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9DFA5" w14:textId="77777777" w:rsidR="004550BD" w:rsidRDefault="004550BD">
      <w:pPr>
        <w:numPr>
          <w:ilvl w:val="12"/>
          <w:numId w:val="0"/>
        </w:numPr>
        <w:rPr>
          <w:b/>
        </w:rPr>
      </w:pPr>
      <w:bookmarkStart w:id="0" w:name="_GoBack"/>
      <w:bookmarkEnd w:id="0"/>
    </w:p>
    <w:p w14:paraId="7DE9DFA6" w14:textId="77777777" w:rsidR="004550BD" w:rsidRDefault="004550BD">
      <w:pPr>
        <w:pStyle w:val="Heading1"/>
      </w:pPr>
      <w:r>
        <w:t>Part B.  Collection of Information Employing Statistical Methods</w:t>
      </w:r>
    </w:p>
    <w:p w14:paraId="7DE9DFA7" w14:textId="77777777" w:rsidR="004550BD" w:rsidRDefault="004550BD">
      <w:pPr>
        <w:numPr>
          <w:ilvl w:val="12"/>
          <w:numId w:val="0"/>
        </w:numPr>
        <w:rPr>
          <w:rFonts w:cs="Times New Roman"/>
        </w:rPr>
      </w:pPr>
    </w:p>
    <w:p w14:paraId="7DE9DFA8" w14:textId="77777777" w:rsidR="004550BD" w:rsidRDefault="004550BD" w:rsidP="00565763">
      <w:pPr>
        <w:keepNext/>
        <w:numPr>
          <w:ilvl w:val="0"/>
          <w:numId w:val="1"/>
        </w:numPr>
        <w:tabs>
          <w:tab w:val="clear" w:pos="1080"/>
          <w:tab w:val="num" w:pos="720"/>
        </w:tabs>
        <w:ind w:left="72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14:paraId="7DE9DFA9" w14:textId="77777777" w:rsidR="004550BD" w:rsidRPr="00565763" w:rsidRDefault="004550BD" w:rsidP="00565763">
      <w:pPr>
        <w:keepNext/>
        <w:ind w:left="360"/>
        <w:rPr>
          <w:rFonts w:cs="Times New Roman"/>
          <w:i/>
        </w:rPr>
      </w:pPr>
    </w:p>
    <w:p w14:paraId="7DE9DFAA" w14:textId="3C71332F" w:rsidR="0016109D" w:rsidRDefault="009B2DF6" w:rsidP="00E30738">
      <w:pPr>
        <w:ind w:left="720"/>
        <w:rPr>
          <w:rFonts w:cs="Times New Roman"/>
        </w:rPr>
      </w:pPr>
      <w:r>
        <w:t xml:space="preserve">TSA </w:t>
      </w:r>
      <w:r w:rsidR="00EC4B08">
        <w:t xml:space="preserve">invites </w:t>
      </w:r>
      <w:r w:rsidR="00E46C87">
        <w:t xml:space="preserve">HME </w:t>
      </w:r>
      <w:r w:rsidR="005161E8">
        <w:t xml:space="preserve">Threat Assessment </w:t>
      </w:r>
      <w:r w:rsidR="00286705">
        <w:t xml:space="preserve">Program </w:t>
      </w:r>
      <w:r w:rsidR="00954B67">
        <w:t xml:space="preserve">(HTAP) </w:t>
      </w:r>
      <w:r w:rsidR="00EC4B08">
        <w:t xml:space="preserve">applicants </w:t>
      </w:r>
      <w:r w:rsidR="00E46C87">
        <w:t xml:space="preserve">that enroll through a TSA agent </w:t>
      </w:r>
      <w:r w:rsidR="005C7A14">
        <w:t>S</w:t>
      </w:r>
      <w:r w:rsidR="00E46C87">
        <w:t xml:space="preserve">tate </w:t>
      </w:r>
      <w:r w:rsidR="00EC4B08">
        <w:t xml:space="preserve">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w:t>
      </w:r>
      <w:r w:rsidR="000912FC">
        <w:t>service received at the enrollment center</w:t>
      </w:r>
      <w:r w:rsidR="004550BD">
        <w:t>.</w:t>
      </w:r>
      <w:r w:rsidR="0016109D">
        <w:t xml:space="preserve">  </w:t>
      </w:r>
      <w:r w:rsidR="0016109D" w:rsidRPr="00090017">
        <w:rPr>
          <w:rFonts w:cs="Times New Roman"/>
        </w:rPr>
        <w:t>The</w:t>
      </w:r>
      <w:r w:rsidR="000023DC">
        <w:rPr>
          <w:rFonts w:cs="Times New Roman"/>
        </w:rPr>
        <w:t xml:space="preserve"> optional</w:t>
      </w:r>
      <w:r w:rsidR="0016109D" w:rsidRPr="00090017">
        <w:rPr>
          <w:rFonts w:cs="Times New Roman"/>
        </w:rPr>
        <w:t xml:space="preserve"> survey </w:t>
      </w:r>
      <w:r w:rsidR="00EC4B08">
        <w:rPr>
          <w:rFonts w:cs="Times New Roman"/>
        </w:rPr>
        <w:t xml:space="preserve">is </w:t>
      </w:r>
      <w:r w:rsidR="0016109D">
        <w:rPr>
          <w:rFonts w:cs="Times New Roman"/>
        </w:rPr>
        <w:t>administered</w:t>
      </w:r>
      <w:r w:rsidR="0016109D" w:rsidRPr="00090017">
        <w:rPr>
          <w:rFonts w:cs="Times New Roman"/>
        </w:rPr>
        <w:t xml:space="preserve"> </w:t>
      </w:r>
      <w:r w:rsidR="000912FC">
        <w:rPr>
          <w:rFonts w:cs="Times New Roman"/>
        </w:rPr>
        <w:t>at the</w:t>
      </w:r>
      <w:r w:rsidR="004F2DFC">
        <w:rPr>
          <w:rFonts w:cs="Times New Roman"/>
        </w:rPr>
        <w:t xml:space="preserve"> end of the </w:t>
      </w:r>
      <w:r w:rsidR="007376F9">
        <w:rPr>
          <w:rFonts w:cs="Times New Roman"/>
        </w:rPr>
        <w:t xml:space="preserve">in-person </w:t>
      </w:r>
      <w:r w:rsidR="006748E2">
        <w:rPr>
          <w:rFonts w:cs="Times New Roman"/>
        </w:rPr>
        <w:t xml:space="preserve">enrollment </w:t>
      </w:r>
      <w:r w:rsidR="004F2DFC">
        <w:rPr>
          <w:rFonts w:cs="Times New Roman"/>
        </w:rPr>
        <w:t>service</w:t>
      </w:r>
      <w:r w:rsidR="000912FC">
        <w:rPr>
          <w:rFonts w:cs="Times New Roman"/>
        </w:rPr>
        <w:t xml:space="preserve">.  The survey is displayed on the computer monitor facing the applicant.  The applicant may elect to exit the survey.  If the applicant elects to take the survey, they are presented with </w:t>
      </w:r>
      <w:r w:rsidR="00C7744B">
        <w:rPr>
          <w:rFonts w:cs="Times New Roman"/>
        </w:rPr>
        <w:t>4</w:t>
      </w:r>
      <w:r w:rsidR="006E0F4D">
        <w:rPr>
          <w:rFonts w:cs="Times New Roman"/>
        </w:rPr>
        <w:t xml:space="preserve"> </w:t>
      </w:r>
      <w:r w:rsidR="000912FC">
        <w:rPr>
          <w:rFonts w:cs="Times New Roman"/>
        </w:rPr>
        <w:t xml:space="preserve">questions and then enter on a numeric keypad whether they are satisfied or not satisfied with customer service.  The survey results are </w:t>
      </w:r>
      <w:r w:rsidR="00070DFB">
        <w:rPr>
          <w:rFonts w:cs="Times New Roman"/>
        </w:rPr>
        <w:t xml:space="preserve">anonymous and </w:t>
      </w:r>
      <w:r w:rsidR="000912FC">
        <w:rPr>
          <w:rFonts w:cs="Times New Roman"/>
        </w:rPr>
        <w:t xml:space="preserve">sent to the </w:t>
      </w:r>
      <w:r w:rsidR="006748E2">
        <w:rPr>
          <w:rFonts w:cs="Times New Roman"/>
        </w:rPr>
        <w:t>c</w:t>
      </w:r>
      <w:r w:rsidR="000912FC">
        <w:rPr>
          <w:rFonts w:cs="Times New Roman"/>
        </w:rPr>
        <w:t>ontractor’s database for storage and reporting.</w:t>
      </w:r>
    </w:p>
    <w:p w14:paraId="7DE9DFAB" w14:textId="77777777" w:rsidR="00BD7610" w:rsidRDefault="00BD7610">
      <w:pPr>
        <w:ind w:left="720"/>
      </w:pPr>
    </w:p>
    <w:p w14:paraId="7DE9DFCD" w14:textId="673788E4" w:rsidR="00534997" w:rsidRDefault="00F66723">
      <w:pPr>
        <w:ind w:left="720"/>
        <w:rPr>
          <w:rFonts w:cs="Times New Roman"/>
        </w:rPr>
      </w:pPr>
      <w:r w:rsidRPr="00B4541E">
        <w:rPr>
          <w:rFonts w:cs="Times New Roman"/>
        </w:rPr>
        <w:t xml:space="preserve">Based on </w:t>
      </w:r>
      <w:r>
        <w:rPr>
          <w:rFonts w:cs="Times New Roman"/>
        </w:rPr>
        <w:t>current data</w:t>
      </w:r>
      <w:r w:rsidRPr="00B4541E">
        <w:rPr>
          <w:rFonts w:cs="Times New Roman"/>
        </w:rPr>
        <w:t xml:space="preserve">, approximately </w:t>
      </w:r>
      <w:r w:rsidR="00D87BA4">
        <w:rPr>
          <w:rFonts w:cs="Times New Roman"/>
        </w:rPr>
        <w:t>24</w:t>
      </w:r>
      <w:r w:rsidR="00D87BA4" w:rsidRPr="00B4541E">
        <w:rPr>
          <w:rFonts w:cs="Times New Roman"/>
        </w:rPr>
        <w:t xml:space="preserve"> </w:t>
      </w:r>
      <w:r w:rsidRPr="00B4541E">
        <w:rPr>
          <w:rFonts w:cs="Times New Roman"/>
        </w:rPr>
        <w:t>percent of applicants will choose to respond to the survey questions.</w:t>
      </w:r>
    </w:p>
    <w:p w14:paraId="49BA28FD" w14:textId="77777777" w:rsidR="006E0F4D" w:rsidRDefault="006E0F4D">
      <w:pPr>
        <w:ind w:left="720"/>
      </w:pPr>
    </w:p>
    <w:p w14:paraId="7DE9DFCE" w14:textId="588B7AC1" w:rsidR="004550BD" w:rsidRPr="00A52F5D" w:rsidRDefault="00BD7610">
      <w:pPr>
        <w:ind w:left="720"/>
      </w:pPr>
      <w:r>
        <w:t xml:space="preserve">TSA </w:t>
      </w:r>
      <w:r w:rsidR="00D2612B">
        <w:t xml:space="preserve">regularly </w:t>
      </w:r>
      <w:r>
        <w:t>review</w:t>
      </w:r>
      <w:r w:rsidR="00F66723">
        <w:t>s</w:t>
      </w:r>
      <w:r>
        <w:t xml:space="preserve"> the</w:t>
      </w:r>
      <w:r w:rsidR="000E258F">
        <w:t xml:space="preserve"> customer satisfaction results, among other measures designed to gauge the effectiveness and efficiency of the program</w:t>
      </w:r>
      <w:r w:rsidR="004550BD" w:rsidRPr="00090017">
        <w:t xml:space="preserve"> on a monthly basis.</w:t>
      </w:r>
    </w:p>
    <w:p w14:paraId="7DE9DFCF" w14:textId="77777777" w:rsidR="004550BD" w:rsidRPr="00883D44" w:rsidRDefault="004550BD">
      <w:pPr>
        <w:ind w:left="720"/>
        <w:rPr>
          <w:rFonts w:cs="Times New Roman"/>
          <w:highlight w:val="yellow"/>
        </w:rPr>
      </w:pPr>
    </w:p>
    <w:p w14:paraId="7DE9DFD0" w14:textId="77777777" w:rsidR="004550BD" w:rsidRDefault="004550BD">
      <w:pPr>
        <w:ind w:firstLine="360"/>
        <w:rPr>
          <w:rFonts w:cs="Times New Roman"/>
          <w:b/>
          <w:i/>
        </w:rPr>
      </w:pPr>
      <w:r>
        <w:rPr>
          <w:rFonts w:cs="Times New Roman"/>
          <w:b/>
          <w:i/>
        </w:rPr>
        <w:t>2.</w:t>
      </w:r>
      <w:r>
        <w:rPr>
          <w:rFonts w:cs="Times New Roman"/>
          <w:b/>
          <w:i/>
        </w:rPr>
        <w:tab/>
        <w:t>Describe the procedures for the collection of information including:</w:t>
      </w:r>
    </w:p>
    <w:p w14:paraId="7DE9DFD1" w14:textId="77777777" w:rsidR="004550BD" w:rsidRDefault="004550BD">
      <w:pPr>
        <w:numPr>
          <w:ilvl w:val="1"/>
          <w:numId w:val="1"/>
        </w:numPr>
        <w:rPr>
          <w:rFonts w:cs="Times New Roman"/>
          <w:b/>
          <w:i/>
        </w:rPr>
      </w:pPr>
      <w:r>
        <w:rPr>
          <w:rFonts w:cs="Times New Roman"/>
          <w:b/>
          <w:i/>
        </w:rPr>
        <w:t>Statistical methodology for stratification and sample decision,</w:t>
      </w:r>
    </w:p>
    <w:p w14:paraId="7DE9DFD2" w14:textId="77777777" w:rsidR="004550BD" w:rsidRDefault="004550BD">
      <w:pPr>
        <w:numPr>
          <w:ilvl w:val="1"/>
          <w:numId w:val="1"/>
        </w:numPr>
        <w:rPr>
          <w:rFonts w:cs="Times New Roman"/>
          <w:b/>
          <w:i/>
        </w:rPr>
      </w:pPr>
      <w:r>
        <w:rPr>
          <w:rFonts w:cs="Times New Roman"/>
          <w:b/>
          <w:i/>
        </w:rPr>
        <w:t>Estimation procedure,</w:t>
      </w:r>
    </w:p>
    <w:p w14:paraId="7DE9DFD3" w14:textId="77777777" w:rsidR="004550BD" w:rsidRDefault="004550BD">
      <w:pPr>
        <w:numPr>
          <w:ilvl w:val="1"/>
          <w:numId w:val="1"/>
        </w:numPr>
        <w:rPr>
          <w:rFonts w:cs="Times New Roman"/>
          <w:b/>
          <w:i/>
        </w:rPr>
      </w:pPr>
      <w:r>
        <w:rPr>
          <w:rFonts w:cs="Times New Roman"/>
          <w:b/>
          <w:i/>
        </w:rPr>
        <w:t>Degree of accuracy needed for the purpose described in the justification,</w:t>
      </w:r>
    </w:p>
    <w:p w14:paraId="7DE9DFD4" w14:textId="77777777" w:rsidR="004550BD" w:rsidRDefault="004550BD">
      <w:pPr>
        <w:numPr>
          <w:ilvl w:val="1"/>
          <w:numId w:val="1"/>
        </w:numPr>
        <w:rPr>
          <w:rFonts w:cs="Times New Roman"/>
          <w:b/>
          <w:i/>
        </w:rPr>
      </w:pPr>
      <w:r>
        <w:rPr>
          <w:rFonts w:cs="Times New Roman"/>
          <w:b/>
          <w:i/>
        </w:rPr>
        <w:t>Unusual problems requiring specialized sampling procedures, and</w:t>
      </w:r>
    </w:p>
    <w:p w14:paraId="7DE9DFD5" w14:textId="77777777" w:rsidR="004550BD" w:rsidRDefault="004550BD" w:rsidP="00565763">
      <w:pPr>
        <w:keepNext/>
        <w:numPr>
          <w:ilvl w:val="1"/>
          <w:numId w:val="1"/>
        </w:numPr>
        <w:rPr>
          <w:rFonts w:cs="Times New Roman"/>
          <w:b/>
          <w:i/>
        </w:rPr>
      </w:pPr>
      <w:r>
        <w:rPr>
          <w:rFonts w:cs="Times New Roman"/>
          <w:b/>
          <w:i/>
        </w:rPr>
        <w:t>Any use of periodic (less frequent than annual) data collection cycles to reduce burden.</w:t>
      </w:r>
    </w:p>
    <w:p w14:paraId="7DE9DFD6" w14:textId="77777777" w:rsidR="004550BD" w:rsidRDefault="004550BD" w:rsidP="00565763">
      <w:pPr>
        <w:keepNext/>
        <w:rPr>
          <w:rFonts w:cs="Times New Roman"/>
        </w:rPr>
      </w:pPr>
    </w:p>
    <w:p w14:paraId="7DE9DFD7" w14:textId="79F1157A" w:rsidR="005A05DC" w:rsidRDefault="00EC4B08" w:rsidP="00A52F5D">
      <w:pPr>
        <w:ind w:left="720"/>
      </w:pPr>
      <w:r w:rsidRPr="00A52F5D">
        <w:t xml:space="preserve">All applicants who </w:t>
      </w:r>
      <w:r w:rsidR="000912FC">
        <w:t xml:space="preserve">visit an enrollment center </w:t>
      </w:r>
      <w:r w:rsidRPr="00A52F5D">
        <w:t>are invited to complete the survey.</w:t>
      </w:r>
      <w:r w:rsidR="005A05DC" w:rsidRPr="005A05DC">
        <w:t xml:space="preserve">  Each completed survey is scored to produce an overall rating to determine if the customer is “Satisfied” or “Unsatisfied</w:t>
      </w:r>
      <w:r w:rsidR="005161E8">
        <w:t>.</w:t>
      </w:r>
      <w:r w:rsidR="005A05DC" w:rsidRPr="005A05DC">
        <w:t xml:space="preserve">”  These survey results are then analyzed to produce an estimate of the percentage of “Satisfied” customers.  </w:t>
      </w:r>
      <w:r w:rsidR="000912FC">
        <w:t xml:space="preserve">Since the data is captured electronically, it is possible to determine </w:t>
      </w:r>
      <w:r w:rsidR="00AF3F74">
        <w:t>whether</w:t>
      </w:r>
      <w:r w:rsidR="000912FC">
        <w:t xml:space="preserve"> any trends </w:t>
      </w:r>
      <w:r w:rsidR="00AF3F74">
        <w:t xml:space="preserve">exist </w:t>
      </w:r>
      <w:r w:rsidR="000912FC">
        <w:t>regarding customer service at a particular enrollment center</w:t>
      </w:r>
      <w:r w:rsidR="007376F9">
        <w:t xml:space="preserve"> or particular application enrollment activity</w:t>
      </w:r>
      <w:r w:rsidR="000912FC">
        <w:t xml:space="preserve"> and take steps to improve service.</w:t>
      </w:r>
    </w:p>
    <w:p w14:paraId="7DE9DFD9" w14:textId="77777777" w:rsidR="00F05C71" w:rsidRDefault="00F05C71">
      <w:pPr>
        <w:ind w:left="720"/>
        <w:rPr>
          <w:rFonts w:cs="Times New Roman"/>
        </w:rPr>
      </w:pPr>
    </w:p>
    <w:p w14:paraId="7DE9DFDA" w14:textId="77777777" w:rsidR="004550BD" w:rsidRDefault="004550BD" w:rsidP="00565763">
      <w:pPr>
        <w:keepNext/>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14:paraId="7DE9DFDB" w14:textId="77777777" w:rsidR="004550BD" w:rsidRPr="00565763" w:rsidRDefault="004550BD" w:rsidP="00565763">
      <w:pPr>
        <w:keepNext/>
        <w:ind w:left="360"/>
        <w:rPr>
          <w:rFonts w:cs="Times New Roman"/>
          <w:i/>
        </w:rPr>
      </w:pPr>
    </w:p>
    <w:p w14:paraId="7DE9DFDC" w14:textId="29A9FE35" w:rsidR="00A91ED1" w:rsidRDefault="004550BD">
      <w:pPr>
        <w:ind w:left="720"/>
      </w:pPr>
      <w:r>
        <w:t xml:space="preserve">Participation in the </w:t>
      </w:r>
      <w:r w:rsidR="00E46C87">
        <w:t>HME</w:t>
      </w:r>
      <w:r w:rsidR="00286705">
        <w:t xml:space="preserve"> Program </w:t>
      </w:r>
      <w:r>
        <w:t xml:space="preserve">Survey </w:t>
      </w:r>
      <w:r w:rsidR="00EC4B08">
        <w:t>is</w:t>
      </w:r>
      <w:r>
        <w:t xml:space="preserve"> voluntary</w:t>
      </w:r>
      <w:r w:rsidR="00B101A2">
        <w:t xml:space="preserve">, but recommended.  </w:t>
      </w:r>
      <w:r w:rsidR="000912FC">
        <w:t xml:space="preserve">The survey is presented on a computer monitor at the end of </w:t>
      </w:r>
      <w:r w:rsidR="007376F9">
        <w:t xml:space="preserve">the in-person enrollment </w:t>
      </w:r>
      <w:r w:rsidR="000912FC">
        <w:t>service.  The</w:t>
      </w:r>
      <w:r w:rsidR="00440859">
        <w:t xml:space="preserve"> limited number of questions on the survey</w:t>
      </w:r>
      <w:r w:rsidR="00A91ED1">
        <w:t xml:space="preserve"> helps to encourage completion of the survey.</w:t>
      </w:r>
      <w:r w:rsidR="00440859">
        <w:t xml:space="preserve">  Individual</w:t>
      </w:r>
      <w:r w:rsidR="00AF3F74">
        <w:t>s who</w:t>
      </w:r>
      <w:r w:rsidR="00440859">
        <w:t xml:space="preserve"> ha</w:t>
      </w:r>
      <w:r w:rsidR="00AF3F74">
        <w:t>ve</w:t>
      </w:r>
      <w:r w:rsidR="00440859">
        <w:t xml:space="preserve"> additional comments that are not addressed by the survey </w:t>
      </w:r>
      <w:r w:rsidR="00286705">
        <w:t>may</w:t>
      </w:r>
      <w:r w:rsidR="00440859">
        <w:t xml:space="preserve"> contact the Universal Enrollment Services Call Center to provide additional feedback.</w:t>
      </w:r>
    </w:p>
    <w:p w14:paraId="7DE9DFDD" w14:textId="77777777" w:rsidR="004550BD" w:rsidRDefault="004550BD">
      <w:pPr>
        <w:ind w:left="360"/>
        <w:rPr>
          <w:rFonts w:cs="Times New Roman"/>
        </w:rPr>
      </w:pPr>
    </w:p>
    <w:p w14:paraId="7DE9DFDE" w14:textId="77777777" w:rsidR="004550BD" w:rsidRDefault="004550BD" w:rsidP="00565763">
      <w:pPr>
        <w:keepNext/>
        <w:numPr>
          <w:ilvl w:val="0"/>
          <w:numId w:val="2"/>
        </w:numPr>
        <w:rPr>
          <w:rFonts w:cs="Times New Roman"/>
        </w:rPr>
      </w:pPr>
      <w:r>
        <w:rPr>
          <w:rFonts w:cs="Times New Roman"/>
          <w:b/>
          <w:i/>
        </w:rPr>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14:paraId="7DE9DFDF" w14:textId="77777777" w:rsidR="004550BD" w:rsidRDefault="004550BD" w:rsidP="00565763">
      <w:pPr>
        <w:keepNext/>
        <w:rPr>
          <w:rFonts w:cs="Times New Roman"/>
        </w:rPr>
      </w:pPr>
    </w:p>
    <w:p w14:paraId="7DE9DFE0" w14:textId="7C47B8A6" w:rsidR="0016109D" w:rsidRDefault="0016109D" w:rsidP="00E30738">
      <w:pPr>
        <w:ind w:left="720"/>
        <w:rPr>
          <w:rFonts w:cs="Times New Roman"/>
        </w:rPr>
      </w:pPr>
      <w:r>
        <w:rPr>
          <w:rFonts w:cs="Times New Roman"/>
        </w:rPr>
        <w:t xml:space="preserve">TSA, in close coordination with </w:t>
      </w:r>
      <w:r w:rsidR="007376F9">
        <w:rPr>
          <w:rFonts w:cs="Times New Roman"/>
        </w:rPr>
        <w:t>TSA’s enrollment provider/</w:t>
      </w:r>
      <w:r w:rsidR="00DB5F17">
        <w:rPr>
          <w:rFonts w:cs="Times New Roman"/>
        </w:rPr>
        <w:t>c</w:t>
      </w:r>
      <w:r>
        <w:rPr>
          <w:rFonts w:cs="Times New Roman"/>
        </w:rPr>
        <w:t>ontractor,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w:t>
      </w:r>
      <w:r w:rsidR="00954B67">
        <w:rPr>
          <w:rFonts w:cs="Times New Roman"/>
        </w:rPr>
        <w:t xml:space="preserve"> </w:t>
      </w:r>
      <w:r>
        <w:rPr>
          <w:rFonts w:cs="Times New Roman"/>
        </w:rPr>
        <w:t xml:space="preserve"> </w:t>
      </w:r>
      <w:r w:rsidR="000023DC">
        <w:rPr>
          <w:rFonts w:cs="Times New Roman"/>
        </w:rPr>
        <w:t xml:space="preserve">These evaluations are informed by stakeholder insight and industry best practices. </w:t>
      </w:r>
    </w:p>
    <w:p w14:paraId="7DE9DFE1" w14:textId="77777777" w:rsidR="0016109D" w:rsidRDefault="0016109D" w:rsidP="00E30738">
      <w:pPr>
        <w:ind w:left="720"/>
        <w:rPr>
          <w:rFonts w:cs="Times New Roman"/>
        </w:rPr>
      </w:pPr>
    </w:p>
    <w:p w14:paraId="7DE9DFE2" w14:textId="7EC7D922" w:rsidR="004550BD" w:rsidRPr="00E30738" w:rsidRDefault="00D26074" w:rsidP="00E30738">
      <w:pPr>
        <w:ind w:left="720"/>
      </w:pPr>
      <w:r>
        <w:t xml:space="preserve">Additionally, </w:t>
      </w:r>
      <w:r w:rsidR="009B2DF6">
        <w:t>TSA seeks</w:t>
      </w:r>
      <w:r w:rsidR="004550BD">
        <w:rPr>
          <w:rFonts w:cs="Times New Roman"/>
        </w:rPr>
        <w:t xml:space="preserve"> to optimize the </w:t>
      </w:r>
      <w:r w:rsidR="000023DC">
        <w:rPr>
          <w:rFonts w:cs="Times New Roman"/>
        </w:rPr>
        <w:t>enrollment process through monthly reviews</w:t>
      </w:r>
      <w:r w:rsidR="00EC4B08">
        <w:rPr>
          <w:rFonts w:cs="Times New Roman"/>
        </w:rPr>
        <w:t xml:space="preserve"> </w:t>
      </w:r>
      <w:r w:rsidR="004550BD">
        <w:rPr>
          <w:rFonts w:cs="Times New Roman"/>
        </w:rPr>
        <w:t>of the captured data</w:t>
      </w:r>
      <w:r w:rsidR="000023DC">
        <w:rPr>
          <w:rFonts w:cs="Times New Roman"/>
        </w:rPr>
        <w:t>.  This information will be used</w:t>
      </w:r>
      <w:r w:rsidR="004550BD">
        <w:rPr>
          <w:rFonts w:cs="Times New Roman"/>
        </w:rPr>
        <w:t xml:space="preserve"> to establish and replicate best practices.</w:t>
      </w:r>
      <w:r w:rsidR="00954B67">
        <w:rPr>
          <w:rFonts w:cs="Times New Roman"/>
        </w:rPr>
        <w:t xml:space="preserve"> </w:t>
      </w:r>
      <w:r w:rsidR="004550BD">
        <w:rPr>
          <w:rFonts w:cs="Times New Roman"/>
        </w:rPr>
        <w:t xml:space="preserve"> </w:t>
      </w:r>
      <w:r>
        <w:rPr>
          <w:rFonts w:cs="Times New Roman"/>
        </w:rPr>
        <w:t>The specific customer questionnaire is attached in this package.</w:t>
      </w:r>
    </w:p>
    <w:p w14:paraId="7DE9DFE3" w14:textId="77777777" w:rsidR="004550BD" w:rsidRDefault="004550BD">
      <w:pPr>
        <w:rPr>
          <w:rFonts w:cs="Times New Roman"/>
        </w:rPr>
      </w:pPr>
    </w:p>
    <w:p w14:paraId="7DE9DFE4" w14:textId="77777777" w:rsidR="004550BD" w:rsidRDefault="004550BD" w:rsidP="00565763">
      <w:pPr>
        <w:keepNext/>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14:paraId="7DE9DFE5" w14:textId="77777777" w:rsidR="004550BD" w:rsidRPr="00565763" w:rsidRDefault="004550BD" w:rsidP="00565763">
      <w:pPr>
        <w:keepNext/>
        <w:rPr>
          <w:rFonts w:cs="Times New Roman"/>
          <w:i/>
        </w:rPr>
      </w:pPr>
    </w:p>
    <w:p w14:paraId="31696C8D" w14:textId="6B8D74CB" w:rsidR="00F66723" w:rsidRDefault="00F66723">
      <w:pPr>
        <w:autoSpaceDE w:val="0"/>
        <w:autoSpaceDN w:val="0"/>
        <w:adjustRightInd w:val="0"/>
        <w:ind w:left="720"/>
      </w:pPr>
      <w:r>
        <w:t xml:space="preserve">Don Lombardo, TSA, </w:t>
      </w:r>
      <w:hyperlink r:id="rId13" w:history="1">
        <w:r w:rsidRPr="00A002B0">
          <w:rPr>
            <w:rStyle w:val="Hyperlink"/>
          </w:rPr>
          <w:t>Donald.Lombardo@tsa.dhs.gov</w:t>
        </w:r>
      </w:hyperlink>
      <w:r>
        <w:t>, 571-227-1735</w:t>
      </w:r>
      <w:r w:rsidR="00954B67">
        <w:t>.</w:t>
      </w:r>
    </w:p>
    <w:p w14:paraId="00FE15C3" w14:textId="771CF2DB" w:rsidR="00F66723" w:rsidRDefault="00CA6A67">
      <w:pPr>
        <w:autoSpaceDE w:val="0"/>
        <w:autoSpaceDN w:val="0"/>
        <w:adjustRightInd w:val="0"/>
        <w:ind w:left="720"/>
      </w:pPr>
      <w:r>
        <w:t>Parish</w:t>
      </w:r>
      <w:r w:rsidR="00E46C87">
        <w:t xml:space="preserve"> </w:t>
      </w:r>
      <w:r>
        <w:t>Blair</w:t>
      </w:r>
      <w:r w:rsidR="00F66723">
        <w:t xml:space="preserve">, TSA, </w:t>
      </w:r>
      <w:hyperlink r:id="rId14" w:history="1">
        <w:r w:rsidR="00E5325A">
          <w:rPr>
            <w:rStyle w:val="Hyperlink"/>
          </w:rPr>
          <w:t>Parish.Blair@tsa.dhs.gov</w:t>
        </w:r>
      </w:hyperlink>
      <w:r w:rsidR="00F66723">
        <w:t>, 571-227-</w:t>
      </w:r>
      <w:r>
        <w:t>3280</w:t>
      </w:r>
      <w:r w:rsidR="00954B67">
        <w:t>.</w:t>
      </w:r>
    </w:p>
    <w:p w14:paraId="7DE9DFE7" w14:textId="6CADF3DD" w:rsidR="004550BD" w:rsidRPr="009D2F7F" w:rsidRDefault="00954B67" w:rsidP="00021F3F">
      <w:r>
        <w:t>.</w:t>
      </w:r>
    </w:p>
    <w:sectPr w:rsidR="004550BD" w:rsidRPr="009D2F7F" w:rsidSect="00FF28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B159F" w14:textId="77777777" w:rsidR="00EC48E8" w:rsidRDefault="00EC48E8">
      <w:r>
        <w:separator/>
      </w:r>
    </w:p>
  </w:endnote>
  <w:endnote w:type="continuationSeparator" w:id="0">
    <w:p w14:paraId="2DD02BEE" w14:textId="77777777" w:rsidR="00EC48E8" w:rsidRDefault="00EC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3EC08" w14:textId="77777777" w:rsidR="00EC48E8" w:rsidRDefault="00EC48E8">
      <w:r>
        <w:separator/>
      </w:r>
    </w:p>
  </w:footnote>
  <w:footnote w:type="continuationSeparator" w:id="0">
    <w:p w14:paraId="4F75350D" w14:textId="77777777" w:rsidR="00EC48E8" w:rsidRDefault="00EC4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17"/>
    <w:rsid w:val="000023DC"/>
    <w:rsid w:val="00021F3F"/>
    <w:rsid w:val="00060FCD"/>
    <w:rsid w:val="00064860"/>
    <w:rsid w:val="0007089A"/>
    <w:rsid w:val="00070DFB"/>
    <w:rsid w:val="00075138"/>
    <w:rsid w:val="00080944"/>
    <w:rsid w:val="00090017"/>
    <w:rsid w:val="000912FC"/>
    <w:rsid w:val="000C3E50"/>
    <w:rsid w:val="000C5958"/>
    <w:rsid w:val="000C7BDA"/>
    <w:rsid w:val="000D48F3"/>
    <w:rsid w:val="000E13A1"/>
    <w:rsid w:val="000E258F"/>
    <w:rsid w:val="00106B33"/>
    <w:rsid w:val="00125EFC"/>
    <w:rsid w:val="00134043"/>
    <w:rsid w:val="0016109D"/>
    <w:rsid w:val="00185F4E"/>
    <w:rsid w:val="001D1A3B"/>
    <w:rsid w:val="001F6B63"/>
    <w:rsid w:val="00233023"/>
    <w:rsid w:val="002576CE"/>
    <w:rsid w:val="00270101"/>
    <w:rsid w:val="00286705"/>
    <w:rsid w:val="002A2C4F"/>
    <w:rsid w:val="002B69E1"/>
    <w:rsid w:val="002F4A36"/>
    <w:rsid w:val="0030262E"/>
    <w:rsid w:val="00306650"/>
    <w:rsid w:val="00307BF9"/>
    <w:rsid w:val="003168BE"/>
    <w:rsid w:val="00335655"/>
    <w:rsid w:val="003425FD"/>
    <w:rsid w:val="00355850"/>
    <w:rsid w:val="00396B67"/>
    <w:rsid w:val="003B5811"/>
    <w:rsid w:val="003C621F"/>
    <w:rsid w:val="003D10F0"/>
    <w:rsid w:val="003D1A6C"/>
    <w:rsid w:val="003F40B1"/>
    <w:rsid w:val="00406CF7"/>
    <w:rsid w:val="00422D9F"/>
    <w:rsid w:val="00422E71"/>
    <w:rsid w:val="00430D92"/>
    <w:rsid w:val="00440859"/>
    <w:rsid w:val="0045358A"/>
    <w:rsid w:val="004550BD"/>
    <w:rsid w:val="00455688"/>
    <w:rsid w:val="00460791"/>
    <w:rsid w:val="00461929"/>
    <w:rsid w:val="0048624E"/>
    <w:rsid w:val="00486EF9"/>
    <w:rsid w:val="004A430B"/>
    <w:rsid w:val="004A618E"/>
    <w:rsid w:val="004E6D78"/>
    <w:rsid w:val="004E6E32"/>
    <w:rsid w:val="004F2DFC"/>
    <w:rsid w:val="005006ED"/>
    <w:rsid w:val="00510725"/>
    <w:rsid w:val="005161E8"/>
    <w:rsid w:val="00525B52"/>
    <w:rsid w:val="00534997"/>
    <w:rsid w:val="00552052"/>
    <w:rsid w:val="00565763"/>
    <w:rsid w:val="00566358"/>
    <w:rsid w:val="005759FB"/>
    <w:rsid w:val="00581957"/>
    <w:rsid w:val="00587832"/>
    <w:rsid w:val="00591E21"/>
    <w:rsid w:val="005933E6"/>
    <w:rsid w:val="005A05DC"/>
    <w:rsid w:val="005C7A14"/>
    <w:rsid w:val="005E4EBD"/>
    <w:rsid w:val="005E7344"/>
    <w:rsid w:val="005F13CF"/>
    <w:rsid w:val="0060146A"/>
    <w:rsid w:val="006218CF"/>
    <w:rsid w:val="006450F2"/>
    <w:rsid w:val="00645483"/>
    <w:rsid w:val="006737B5"/>
    <w:rsid w:val="006748E2"/>
    <w:rsid w:val="00681D04"/>
    <w:rsid w:val="00683F15"/>
    <w:rsid w:val="00684BE7"/>
    <w:rsid w:val="006860F3"/>
    <w:rsid w:val="00695072"/>
    <w:rsid w:val="006A568F"/>
    <w:rsid w:val="006B7C17"/>
    <w:rsid w:val="006C192C"/>
    <w:rsid w:val="006D7F61"/>
    <w:rsid w:val="006E020C"/>
    <w:rsid w:val="006E0F4D"/>
    <w:rsid w:val="00723431"/>
    <w:rsid w:val="0073228E"/>
    <w:rsid w:val="007376F9"/>
    <w:rsid w:val="00753177"/>
    <w:rsid w:val="007745B1"/>
    <w:rsid w:val="007966D8"/>
    <w:rsid w:val="007A5C2E"/>
    <w:rsid w:val="007C2050"/>
    <w:rsid w:val="007C6EE1"/>
    <w:rsid w:val="00806CB7"/>
    <w:rsid w:val="00806FC1"/>
    <w:rsid w:val="008417EA"/>
    <w:rsid w:val="00847166"/>
    <w:rsid w:val="00855941"/>
    <w:rsid w:val="0085612D"/>
    <w:rsid w:val="00862224"/>
    <w:rsid w:val="00877DA7"/>
    <w:rsid w:val="008C0761"/>
    <w:rsid w:val="008C4667"/>
    <w:rsid w:val="008D3B26"/>
    <w:rsid w:val="008E43CA"/>
    <w:rsid w:val="008E6CB3"/>
    <w:rsid w:val="008E7A34"/>
    <w:rsid w:val="0091415A"/>
    <w:rsid w:val="00914BBC"/>
    <w:rsid w:val="00923BD0"/>
    <w:rsid w:val="00933249"/>
    <w:rsid w:val="00952D35"/>
    <w:rsid w:val="00954B67"/>
    <w:rsid w:val="00967D8C"/>
    <w:rsid w:val="00974BC0"/>
    <w:rsid w:val="0098224A"/>
    <w:rsid w:val="00992B8D"/>
    <w:rsid w:val="009B1F13"/>
    <w:rsid w:val="009B2DF6"/>
    <w:rsid w:val="009D29C4"/>
    <w:rsid w:val="009D2F7F"/>
    <w:rsid w:val="009D352A"/>
    <w:rsid w:val="009F2981"/>
    <w:rsid w:val="00A06114"/>
    <w:rsid w:val="00A12E41"/>
    <w:rsid w:val="00A16870"/>
    <w:rsid w:val="00A216B8"/>
    <w:rsid w:val="00A23595"/>
    <w:rsid w:val="00A305A4"/>
    <w:rsid w:val="00A52F5D"/>
    <w:rsid w:val="00A53E60"/>
    <w:rsid w:val="00A773D7"/>
    <w:rsid w:val="00A81C82"/>
    <w:rsid w:val="00A91ED1"/>
    <w:rsid w:val="00AB48AA"/>
    <w:rsid w:val="00AD3D88"/>
    <w:rsid w:val="00AE4D22"/>
    <w:rsid w:val="00AF3F74"/>
    <w:rsid w:val="00B101A2"/>
    <w:rsid w:val="00B10505"/>
    <w:rsid w:val="00B31640"/>
    <w:rsid w:val="00B47406"/>
    <w:rsid w:val="00B50F34"/>
    <w:rsid w:val="00B53CAA"/>
    <w:rsid w:val="00B5418E"/>
    <w:rsid w:val="00B55807"/>
    <w:rsid w:val="00B607D4"/>
    <w:rsid w:val="00B66AAA"/>
    <w:rsid w:val="00B75442"/>
    <w:rsid w:val="00B876B7"/>
    <w:rsid w:val="00B95360"/>
    <w:rsid w:val="00BD7610"/>
    <w:rsid w:val="00BE200F"/>
    <w:rsid w:val="00BE3DEC"/>
    <w:rsid w:val="00BE595D"/>
    <w:rsid w:val="00BF022D"/>
    <w:rsid w:val="00BF12F1"/>
    <w:rsid w:val="00BF7D57"/>
    <w:rsid w:val="00C16F79"/>
    <w:rsid w:val="00C26611"/>
    <w:rsid w:val="00C51784"/>
    <w:rsid w:val="00C55847"/>
    <w:rsid w:val="00C57120"/>
    <w:rsid w:val="00C60B9C"/>
    <w:rsid w:val="00C65CCF"/>
    <w:rsid w:val="00C6744C"/>
    <w:rsid w:val="00C7744B"/>
    <w:rsid w:val="00C83ED9"/>
    <w:rsid w:val="00C94FE2"/>
    <w:rsid w:val="00CA6A67"/>
    <w:rsid w:val="00CA6F0E"/>
    <w:rsid w:val="00CF5D45"/>
    <w:rsid w:val="00D22119"/>
    <w:rsid w:val="00D2504F"/>
    <w:rsid w:val="00D26074"/>
    <w:rsid w:val="00D2612B"/>
    <w:rsid w:val="00D527D5"/>
    <w:rsid w:val="00D75D3A"/>
    <w:rsid w:val="00D87BA4"/>
    <w:rsid w:val="00DB5F17"/>
    <w:rsid w:val="00DF55FF"/>
    <w:rsid w:val="00E15675"/>
    <w:rsid w:val="00E21615"/>
    <w:rsid w:val="00E30738"/>
    <w:rsid w:val="00E31E9D"/>
    <w:rsid w:val="00E3618C"/>
    <w:rsid w:val="00E3777B"/>
    <w:rsid w:val="00E41A60"/>
    <w:rsid w:val="00E46C87"/>
    <w:rsid w:val="00E5325A"/>
    <w:rsid w:val="00E54E52"/>
    <w:rsid w:val="00E74C91"/>
    <w:rsid w:val="00E817FF"/>
    <w:rsid w:val="00E930C2"/>
    <w:rsid w:val="00E96DB4"/>
    <w:rsid w:val="00EA291F"/>
    <w:rsid w:val="00EC3F2C"/>
    <w:rsid w:val="00EC48E8"/>
    <w:rsid w:val="00EC4B08"/>
    <w:rsid w:val="00EE07EE"/>
    <w:rsid w:val="00EF549D"/>
    <w:rsid w:val="00F05C71"/>
    <w:rsid w:val="00F21ABE"/>
    <w:rsid w:val="00F5230B"/>
    <w:rsid w:val="00F645D4"/>
    <w:rsid w:val="00F66723"/>
    <w:rsid w:val="00F70624"/>
    <w:rsid w:val="00FE0F1A"/>
    <w:rsid w:val="00FE6BCC"/>
    <w:rsid w:val="00FF2841"/>
    <w:rsid w:val="00FF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9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659236">
      <w:bodyDiv w:val="1"/>
      <w:marLeft w:val="0"/>
      <w:marRight w:val="0"/>
      <w:marTop w:val="0"/>
      <w:marBottom w:val="0"/>
      <w:divBdr>
        <w:top w:val="none" w:sz="0" w:space="0" w:color="auto"/>
        <w:left w:val="none" w:sz="0" w:space="0" w:color="auto"/>
        <w:bottom w:val="none" w:sz="0" w:space="0" w:color="auto"/>
        <w:right w:val="none" w:sz="0" w:space="0" w:color="auto"/>
      </w:divBdr>
    </w:div>
    <w:div w:id="1948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onald.Lombardo@tsa.d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rish.Blair@ts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6" ma:contentTypeDescription="Create a new document." ma:contentTypeScope="" ma:versionID="5fcb13f32a89f8f23ff730a7f7a4edd6">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5dc1131e659e7b9df2ba175316b5813d"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Customer Engagement &amp; Development Division"/>
          <xsd:enumeration value="Operations &amp; Engineering"/>
          <xsd:enumeration value="End User Services Division"/>
          <xsd:enumeration value="Enterprise Architecture Division"/>
          <xsd:enumeration value="Mission Support Division"/>
          <xsd:enumeration value="Region 3 - Field"/>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dfa24db8-b43c-4576-b9f3-d527095e9577">TSADT-783092807-5838</_dlc_DocId>
    <_dlc_DocIdUrl xmlns="dfa24db8-b43c-4576-b9f3-d527095e9577">
      <Url>https://apps2013.ishare.tsa.dhs.gov/sites/gel/OIT/_layouts/15/DocIdRedir.aspx?ID=TSADT-783092807-5838</Url>
      <Description>TSADT-783092807-5838</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Walsh, Christina</DisplayName>
        <AccountId>226</AccountId>
        <AccountType/>
      </UserInfo>
    </Originator>
    <WorkFolder_x0020_Type xmlns="dfa24db8-b43c-4576-b9f3-d527095e9577">25 - Other</WorkFolder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2.xml><?xml version="1.0" encoding="utf-8"?>
<ds:datastoreItem xmlns:ds="http://schemas.openxmlformats.org/officeDocument/2006/customXml" ds:itemID="{90378966-A921-4F5E-A4C0-A96024061D7D}">
  <ds:schemaRefs>
    <ds:schemaRef ds:uri="http://schemas.microsoft.com/sharepoint/events"/>
  </ds:schemaRefs>
</ds:datastoreItem>
</file>

<file path=customXml/itemProps3.xml><?xml version="1.0" encoding="utf-8"?>
<ds:datastoreItem xmlns:ds="http://schemas.openxmlformats.org/officeDocument/2006/customXml" ds:itemID="{0944B95B-E477-4DAD-9D79-2B642135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3F02D-E782-4AD4-8A7A-7952C1BD8E54}">
  <ds:schemaRefs>
    <ds:schemaRef ds:uri="http://schemas.microsoft.com/office/2006/metadata/propertie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AFCDEE31-229D-4FDC-B151-DDD00730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4892</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SYSTEM</cp:lastModifiedBy>
  <cp:revision>2</cp:revision>
  <cp:lastPrinted>2012-09-20T16:30:00Z</cp:lastPrinted>
  <dcterms:created xsi:type="dcterms:W3CDTF">2018-08-21T17:01:00Z</dcterms:created>
  <dcterms:modified xsi:type="dcterms:W3CDTF">2018-08-21T17:01:00Z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NewReviewCycle">
    <vt:lpwstr/>
  </property>
  <property fmtid="{D5CDD505-2E9C-101B-9397-08002B2CF9AE}" pid="4" name="Status">
    <vt:lpwstr>Draft</vt:lpwstr>
  </property>
  <property fmtid="{D5CDD505-2E9C-101B-9397-08002B2CF9AE}" pid="5" name="Owner">
    <vt:lpwstr/>
  </property>
  <property fmtid="{D5CDD505-2E9C-101B-9397-08002B2CF9AE}" pid="6" name="_dlc_DocIdItemGuid">
    <vt:lpwstr>e4d4e45d-ea9a-46f4-970a-788a5d73a308</vt:lpwstr>
  </property>
  <property fmtid="{D5CDD505-2E9C-101B-9397-08002B2CF9AE}" pid="7" name="Order">
    <vt:r8>310900</vt:r8>
  </property>
  <property fmtid="{D5CDD505-2E9C-101B-9397-08002B2CF9AE}" pid="8" name="_docset_NoMedatataSyncRequired">
    <vt:lpwstr>False</vt:lpwstr>
  </property>
</Properties>
</file>