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A668A" w14:textId="737CD0D3" w:rsidR="00197BE3" w:rsidRPr="00E65857" w:rsidRDefault="00197BE3" w:rsidP="00197BE3">
      <w:pPr>
        <w:keepNext/>
        <w:keepLines/>
        <w:pageBreakBefore/>
        <w:spacing w:before="2000" w:after="720"/>
        <w:jc w:val="center"/>
        <w:outlineLvl w:val="0"/>
        <w:rPr>
          <w:rFonts w:ascii="Calibri" w:eastAsia="MS Gothic" w:hAnsi="Calibri" w:cs="Times New Roman"/>
          <w:b/>
          <w:color w:val="0072BC"/>
          <w:sz w:val="56"/>
          <w:szCs w:val="28"/>
        </w:rPr>
      </w:pPr>
      <w:bookmarkStart w:id="0" w:name="_GoBack"/>
      <w:bookmarkEnd w:id="0"/>
      <w:r>
        <w:rPr>
          <w:rFonts w:ascii="Calibri" w:eastAsia="MS Gothic" w:hAnsi="Calibri" w:cs="Times New Roman"/>
          <w:b/>
          <w:color w:val="0072BC"/>
          <w:sz w:val="56"/>
          <w:szCs w:val="28"/>
        </w:rPr>
        <w:t xml:space="preserve">Appendix </w:t>
      </w:r>
      <w:r w:rsidR="00DB54AA">
        <w:rPr>
          <w:rFonts w:ascii="Calibri" w:eastAsia="MS Gothic" w:hAnsi="Calibri" w:cs="Times New Roman"/>
          <w:b/>
          <w:color w:val="0072BC"/>
          <w:sz w:val="56"/>
          <w:szCs w:val="28"/>
        </w:rPr>
        <w:t>D</w:t>
      </w:r>
      <w:r>
        <w:rPr>
          <w:rFonts w:ascii="Calibri" w:eastAsia="MS Gothic" w:hAnsi="Calibri" w:cs="Times New Roman"/>
          <w:b/>
          <w:color w:val="0072BC"/>
          <w:sz w:val="56"/>
          <w:szCs w:val="28"/>
        </w:rPr>
        <w:t>:</w:t>
      </w:r>
      <w:r>
        <w:rPr>
          <w:rFonts w:ascii="Calibri" w:eastAsia="MS Gothic" w:hAnsi="Calibri" w:cs="Times New Roman"/>
          <w:b/>
          <w:color w:val="0072BC"/>
          <w:sz w:val="56"/>
          <w:szCs w:val="28"/>
        </w:rPr>
        <w:br/>
      </w:r>
      <w:r w:rsidRPr="00E65857">
        <w:rPr>
          <w:rFonts w:ascii="Calibri" w:eastAsia="MS Gothic" w:hAnsi="Calibri" w:cs="Times New Roman"/>
          <w:b/>
          <w:color w:val="0072BC"/>
          <w:sz w:val="56"/>
          <w:szCs w:val="28"/>
        </w:rPr>
        <w:t xml:space="preserve">SRCL </w:t>
      </w:r>
      <w:r>
        <w:rPr>
          <w:rFonts w:ascii="Calibri" w:eastAsia="MS Gothic" w:hAnsi="Calibri" w:cs="Times New Roman"/>
          <w:b/>
          <w:color w:val="0072BC"/>
          <w:sz w:val="56"/>
          <w:szCs w:val="28"/>
        </w:rPr>
        <w:t>Elementary Teacher</w:t>
      </w:r>
      <w:r w:rsidRPr="00E65857">
        <w:rPr>
          <w:rFonts w:ascii="Calibri" w:eastAsia="MS Gothic" w:hAnsi="Calibri" w:cs="Times New Roman"/>
          <w:b/>
          <w:color w:val="0072BC"/>
          <w:sz w:val="56"/>
          <w:szCs w:val="28"/>
        </w:rPr>
        <w:t xml:space="preserve"> Survey</w:t>
      </w:r>
    </w:p>
    <w:p w14:paraId="51D41D07" w14:textId="77777777" w:rsidR="00197BE3" w:rsidRDefault="00197BE3">
      <w:pPr>
        <w:spacing w:after="160" w:line="259" w:lineRule="auto"/>
        <w:rPr>
          <w:rFonts w:ascii="Arial" w:eastAsiaTheme="majorEastAsia" w:hAnsi="Arial" w:cs="Arial"/>
          <w:spacing w:val="-10"/>
          <w:kern w:val="28"/>
          <w:sz w:val="40"/>
          <w:szCs w:val="40"/>
        </w:rPr>
      </w:pPr>
      <w:r>
        <w:rPr>
          <w:rFonts w:ascii="Arial" w:hAnsi="Arial" w:cs="Arial"/>
          <w:sz w:val="40"/>
          <w:szCs w:val="40"/>
        </w:rPr>
        <w:br w:type="page"/>
      </w:r>
    </w:p>
    <w:p w14:paraId="57B23838" w14:textId="526A4489" w:rsidR="00651FBA" w:rsidRPr="0048406D" w:rsidRDefault="00870812" w:rsidP="00605E5B">
      <w:pPr>
        <w:pStyle w:val="Title"/>
        <w:spacing w:after="240"/>
        <w:rPr>
          <w:rFonts w:ascii="Arial" w:hAnsi="Arial" w:cs="Arial"/>
          <w:sz w:val="40"/>
          <w:szCs w:val="40"/>
        </w:rPr>
      </w:pPr>
      <w:r w:rsidRPr="0048406D">
        <w:rPr>
          <w:rFonts w:ascii="Arial" w:hAnsi="Arial" w:cs="Arial"/>
          <w:sz w:val="40"/>
          <w:szCs w:val="40"/>
        </w:rPr>
        <w:lastRenderedPageBreak/>
        <w:t xml:space="preserve">Comprehensive Literacy Program Evaluation: </w:t>
      </w:r>
      <w:r w:rsidR="00702236">
        <w:rPr>
          <w:rFonts w:ascii="Arial" w:hAnsi="Arial" w:cs="Arial"/>
          <w:sz w:val="40"/>
          <w:szCs w:val="40"/>
        </w:rPr>
        <w:br/>
      </w:r>
      <w:r w:rsidR="00D43256">
        <w:rPr>
          <w:rFonts w:ascii="Arial" w:hAnsi="Arial" w:cs="Arial"/>
          <w:sz w:val="40"/>
          <w:szCs w:val="40"/>
        </w:rPr>
        <w:t xml:space="preserve">Elementary </w:t>
      </w:r>
      <w:r w:rsidRPr="0048406D">
        <w:rPr>
          <w:rFonts w:ascii="Arial" w:hAnsi="Arial" w:cs="Arial"/>
          <w:sz w:val="40"/>
          <w:szCs w:val="40"/>
        </w:rPr>
        <w:t>Teacher Survey</w:t>
      </w:r>
    </w:p>
    <w:p w14:paraId="6B23949B" w14:textId="77777777" w:rsidR="002522E9" w:rsidRDefault="002522E9" w:rsidP="002522E9">
      <w:pPr>
        <w:pStyle w:val="CoverBodyJust"/>
      </w:pPr>
      <w:r>
        <w:t xml:space="preserve">Dear </w:t>
      </w:r>
      <w:r w:rsidR="0048406D">
        <w:t>Teacher</w:t>
      </w:r>
      <w:r>
        <w:t>,</w:t>
      </w:r>
    </w:p>
    <w:p w14:paraId="4F08FD76" w14:textId="77777777" w:rsidR="002522E9" w:rsidRDefault="002522E9" w:rsidP="002522E9">
      <w:pPr>
        <w:pStyle w:val="CoverBodyJust"/>
        <w:ind w:right="443"/>
      </w:pPr>
      <w:r>
        <w:t xml:space="preserve">Thank you for your participation in the </w:t>
      </w:r>
      <w:r w:rsidR="0048406D">
        <w:t>Comprehensive Literacy Program Evaluation</w:t>
      </w:r>
      <w:r>
        <w:t xml:space="preserve">. </w:t>
      </w:r>
    </w:p>
    <w:p w14:paraId="26F07B26" w14:textId="19A3D27B" w:rsidR="002522E9" w:rsidRDefault="002522E9" w:rsidP="002522E9">
      <w:pPr>
        <w:pStyle w:val="CoverBullets"/>
        <w:spacing w:after="100"/>
      </w:pPr>
      <w:r>
        <w:rPr>
          <w:b/>
        </w:rPr>
        <w:t>Purpose of Study:</w:t>
      </w:r>
      <w:r>
        <w:t xml:space="preserve"> </w:t>
      </w:r>
      <w:r>
        <w:rPr>
          <w:bCs/>
        </w:rPr>
        <w:t xml:space="preserve">To better understand how </w:t>
      </w:r>
      <w:r w:rsidR="0048406D">
        <w:rPr>
          <w:bCs/>
        </w:rPr>
        <w:t xml:space="preserve">states, districts, and schools are </w:t>
      </w:r>
      <w:r w:rsidR="00035185">
        <w:rPr>
          <w:bCs/>
        </w:rPr>
        <w:t xml:space="preserve">using </w:t>
      </w:r>
      <w:r w:rsidR="0048406D">
        <w:rPr>
          <w:bCs/>
        </w:rPr>
        <w:t>the Striving Readers Comprehensive Literacy (SRCL) grants to improve literacy instruction and student outcomes</w:t>
      </w:r>
      <w:r>
        <w:rPr>
          <w:bCs/>
        </w:rPr>
        <w:t>.</w:t>
      </w:r>
    </w:p>
    <w:p w14:paraId="72B12E21" w14:textId="77777777" w:rsidR="002522E9" w:rsidRDefault="002522E9" w:rsidP="002522E9">
      <w:pPr>
        <w:pStyle w:val="CoverBullets"/>
        <w:spacing w:after="100"/>
      </w:pPr>
      <w:r>
        <w:rPr>
          <w:b/>
        </w:rPr>
        <w:t>Sponsor:</w:t>
      </w:r>
      <w:r>
        <w:t xml:space="preserve"> The study is being conducted by the American Institutes for Research (AIR)</w:t>
      </w:r>
      <w:r w:rsidR="0048406D">
        <w:t>, the National Opinion Research Center (NORC), and Abt Associates</w:t>
      </w:r>
      <w:r>
        <w:t xml:space="preserve"> under a contract from the U.S. Department of Education.</w:t>
      </w:r>
    </w:p>
    <w:p w14:paraId="12439337" w14:textId="3CCE815D" w:rsidR="002522E9" w:rsidRDefault="002522E9" w:rsidP="002522E9">
      <w:pPr>
        <w:pStyle w:val="CoverBullets"/>
        <w:spacing w:after="100"/>
      </w:pPr>
      <w:r>
        <w:rPr>
          <w:b/>
        </w:rPr>
        <w:t>Participation:</w:t>
      </w:r>
      <w:r w:rsidRPr="0039389A">
        <w:t xml:space="preserve"> </w:t>
      </w:r>
      <w:r w:rsidRPr="00E32924">
        <w:t xml:space="preserve">Participation of </w:t>
      </w:r>
      <w:r w:rsidR="00605E5B">
        <w:t>SRCL</w:t>
      </w:r>
      <w:r w:rsidRPr="00E32924">
        <w:t xml:space="preserve"> districts and their schools in this study is </w:t>
      </w:r>
      <w:r w:rsidR="001E0889">
        <w:t>voluntary</w:t>
      </w:r>
      <w:r w:rsidR="00035185">
        <w:t>,</w:t>
      </w:r>
      <w:r w:rsidR="001E0889">
        <w:t xml:space="preserve"> and</w:t>
      </w:r>
      <w:r w:rsidRPr="00E32924">
        <w:t xml:space="preserve"> you may choose not to respond to certain questions or discontinue the interview at any time.</w:t>
      </w:r>
    </w:p>
    <w:p w14:paraId="457355C2" w14:textId="5144A2B5" w:rsidR="002522E9" w:rsidRDefault="002522E9" w:rsidP="002522E9">
      <w:pPr>
        <w:pStyle w:val="CoverBullets"/>
        <w:spacing w:after="100"/>
      </w:pPr>
      <w:r w:rsidRPr="00B03D89">
        <w:rPr>
          <w:b/>
        </w:rPr>
        <w:t>Reporting and Confidentiality:</w:t>
      </w:r>
      <w:r>
        <w:t xml:space="preserve"> </w:t>
      </w:r>
      <w:r w:rsidR="00A748FA" w:rsidRPr="00ED3D11">
        <w:t xml:space="preserve">Responses to this </w:t>
      </w:r>
      <w:r w:rsidR="00A748FA">
        <w:t>survey</w:t>
      </w:r>
      <w:r w:rsidR="00A748FA" w:rsidRPr="00ED3D11">
        <w:t xml:space="preserve"> will be used to summarize findings in an aggregate manner (across </w:t>
      </w:r>
      <w:r w:rsidR="00A748FA">
        <w:t>districts or schools</w:t>
      </w:r>
      <w:r w:rsidR="00A748FA" w:rsidRPr="00ED3D11">
        <w:t>)</w:t>
      </w:r>
      <w:r w:rsidR="00A748FA">
        <w:t xml:space="preserve"> </w:t>
      </w:r>
      <w:r w:rsidR="00A748FA" w:rsidRPr="00B03D89">
        <w:t xml:space="preserve">or will be used to provide examples of program implementation in a manner that does not associate responses with a specific </w:t>
      </w:r>
      <w:r w:rsidR="00A748FA">
        <w:t>school</w:t>
      </w:r>
      <w:r w:rsidR="00A748FA" w:rsidRPr="00B03D89">
        <w:t xml:space="preserve"> or individual. </w:t>
      </w:r>
      <w:r w:rsidR="00A748FA" w:rsidRPr="00ED3D11">
        <w:t>The study team will make sure that access to all data with identifiable information is limited to members of the study team.</w:t>
      </w:r>
      <w:r w:rsidR="00A748FA">
        <w:t xml:space="preserve"> </w:t>
      </w:r>
      <w:r w:rsidR="00A748FA" w:rsidRPr="006578E5">
        <w:t>Your responses are protected from disclosure by federal statute (P.L. 107-279, Title I, Part E, Sec.183). All responses that relate to or describe identifiable characteristics of individuals may be used only for statistical purposes and may not be disclosed, or used, in identifiable form for any other purposes, unless otherwise compelled by law.</w:t>
      </w:r>
    </w:p>
    <w:p w14:paraId="74ADD6D4" w14:textId="77777777" w:rsidR="002522E9" w:rsidRDefault="002522E9" w:rsidP="002522E9">
      <w:pPr>
        <w:pStyle w:val="CoverBullets"/>
        <w:spacing w:after="100"/>
      </w:pPr>
      <w:r>
        <w:rPr>
          <w:b/>
        </w:rPr>
        <w:t>Response Burden:</w:t>
      </w:r>
      <w:r>
        <w:t xml:space="preserve"> This survey should require approximately </w:t>
      </w:r>
      <w:r w:rsidR="0048406D">
        <w:t>2</w:t>
      </w:r>
      <w:r>
        <w:t>0 minutes of your time.</w:t>
      </w:r>
    </w:p>
    <w:p w14:paraId="4C177DAC" w14:textId="3DA3D07E" w:rsidR="002522E9" w:rsidRDefault="002522E9" w:rsidP="002522E9">
      <w:pPr>
        <w:pStyle w:val="CoverBullets"/>
        <w:spacing w:after="100"/>
      </w:pPr>
      <w:r>
        <w:rPr>
          <w:b/>
        </w:rPr>
        <w:t>Benefits:</w:t>
      </w:r>
      <w:r>
        <w:t xml:space="preserve"> Your participation will help inform policymakers, educators, and researchers at the local, state, and national level</w:t>
      </w:r>
      <w:r w:rsidR="00947C77">
        <w:t>s</w:t>
      </w:r>
      <w:r>
        <w:t xml:space="preserve"> about </w:t>
      </w:r>
      <w:r w:rsidR="00947C77">
        <w:t xml:space="preserve">SRCL </w:t>
      </w:r>
      <w:r>
        <w:t>implementation at the local level.</w:t>
      </w:r>
    </w:p>
    <w:p w14:paraId="3C3D16A9" w14:textId="2F2EB3A5" w:rsidR="002522E9" w:rsidRDefault="002522E9" w:rsidP="00084CB8">
      <w:pPr>
        <w:pStyle w:val="CoverBullets"/>
        <w:spacing w:after="240"/>
      </w:pPr>
      <w:r>
        <w:rPr>
          <w:b/>
        </w:rPr>
        <w:t>More Information:</w:t>
      </w:r>
      <w:r>
        <w:t xml:space="preserve"> For questions or more information about this study, you may </w:t>
      </w:r>
      <w:r>
        <w:rPr>
          <w:color w:val="000000"/>
        </w:rPr>
        <w:t xml:space="preserve">contact the </w:t>
      </w:r>
      <w:r w:rsidR="0048406D">
        <w:rPr>
          <w:color w:val="000000"/>
        </w:rPr>
        <w:t>NORC</w:t>
      </w:r>
      <w:r>
        <w:rPr>
          <w:color w:val="000000"/>
        </w:rPr>
        <w:t xml:space="preserve"> study team at </w:t>
      </w:r>
      <w:r w:rsidR="0048406D" w:rsidRPr="0098083C">
        <w:rPr>
          <w:color w:val="000000"/>
          <w:highlight w:val="yellow"/>
        </w:rPr>
        <w:t>XXXX</w:t>
      </w:r>
      <w:r w:rsidRPr="0098083C">
        <w:rPr>
          <w:color w:val="000000"/>
          <w:highlight w:val="yellow"/>
        </w:rPr>
        <w:t>@</w:t>
      </w:r>
      <w:r w:rsidR="0048406D" w:rsidRPr="0098083C">
        <w:rPr>
          <w:color w:val="000000"/>
          <w:highlight w:val="yellow"/>
        </w:rPr>
        <w:t>norc</w:t>
      </w:r>
      <w:r w:rsidRPr="0098083C">
        <w:rPr>
          <w:color w:val="000000"/>
          <w:highlight w:val="yellow"/>
        </w:rPr>
        <w:t>.org</w:t>
      </w:r>
      <w:r>
        <w:rPr>
          <w:color w:val="000000"/>
        </w:rPr>
        <w:t xml:space="preserve"> or call the s</w:t>
      </w:r>
      <w:r w:rsidR="0048406D">
        <w:rPr>
          <w:color w:val="000000"/>
        </w:rPr>
        <w:t>tudy toll-free</w:t>
      </w:r>
      <w:r w:rsidR="00947C77">
        <w:rPr>
          <w:color w:val="000000"/>
        </w:rPr>
        <w:t xml:space="preserve"> </w:t>
      </w:r>
      <w:r w:rsidR="0048406D">
        <w:rPr>
          <w:color w:val="000000"/>
        </w:rPr>
        <w:t xml:space="preserve">number at </w:t>
      </w:r>
      <w:r w:rsidR="0048406D" w:rsidRPr="0098083C">
        <w:rPr>
          <w:color w:val="000000"/>
          <w:highlight w:val="yellow"/>
        </w:rPr>
        <w:t>1-800-XXX-XXXX</w:t>
      </w:r>
      <w:r>
        <w:rPr>
          <w:color w:val="000000"/>
        </w:rPr>
        <w:t>.</w:t>
      </w:r>
    </w:p>
    <w:p w14:paraId="0E9B2FCF" w14:textId="77777777" w:rsidR="002522E9" w:rsidRPr="002F2083" w:rsidRDefault="002522E9" w:rsidP="002F2083">
      <w:pPr>
        <w:pStyle w:val="CoverBodyJust"/>
        <w:jc w:val="center"/>
        <w:rPr>
          <w:b/>
          <w:i/>
        </w:rPr>
      </w:pPr>
      <w:r w:rsidRPr="002F2083">
        <w:rPr>
          <w:i/>
        </w:rPr>
        <w:t>Thank you for your cooperation in this very important effort!</w:t>
      </w:r>
    </w:p>
    <w:p w14:paraId="11200651" w14:textId="19CEB1DF" w:rsidR="002522E9" w:rsidRPr="00605E5B" w:rsidRDefault="002522E9" w:rsidP="002F2083">
      <w:pPr>
        <w:pStyle w:val="CoverBodyJust"/>
      </w:pPr>
      <w:r w:rsidRPr="00605E5B">
        <w:t xml:space="preserve">According to the Paperwork Reduction Act of 1995, no persons are required to respond to a collection of information unless it displays a valid </w:t>
      </w:r>
      <w:r w:rsidR="00EF1A15">
        <w:t>Office of Management and Budget (</w:t>
      </w:r>
      <w:r w:rsidRPr="00605E5B">
        <w:t>OMB</w:t>
      </w:r>
      <w:r w:rsidR="00EF1A15">
        <w:t>)</w:t>
      </w:r>
      <w:r w:rsidRPr="00605E5B">
        <w:t xml:space="preserve"> number. The valid OMB control number of this information collection is </w:t>
      </w:r>
      <w:r w:rsidR="0048406D" w:rsidRPr="0098083C">
        <w:rPr>
          <w:highlight w:val="yellow"/>
        </w:rPr>
        <w:t>XXXX</w:t>
      </w:r>
      <w:r w:rsidRPr="0098083C">
        <w:rPr>
          <w:highlight w:val="yellow"/>
        </w:rPr>
        <w:t>-</w:t>
      </w:r>
      <w:r w:rsidR="0048406D" w:rsidRPr="0098083C">
        <w:rPr>
          <w:highlight w:val="yellow"/>
        </w:rPr>
        <w:t>XXXX</w:t>
      </w:r>
      <w:r w:rsidRPr="00605E5B">
        <w:t xml:space="preserve">. The time required to complete this information collection is estimated to average </w:t>
      </w:r>
      <w:r w:rsidR="0048406D" w:rsidRPr="00605E5B">
        <w:t>2</w:t>
      </w:r>
      <w:r w:rsidRPr="00605E5B">
        <w:t xml:space="preserve">0 minutes per survey, including the time to review instructions, search existing data resources, gather the </w:t>
      </w:r>
      <w:r w:rsidR="00384800">
        <w:t xml:space="preserve">necessary </w:t>
      </w:r>
      <w:r w:rsidRPr="00605E5B">
        <w:t>data, and complete and review the information collection. If you have any comments concerning the accuracy of the time estimate(s) or suggestion</w:t>
      </w:r>
      <w:r w:rsidR="00384800">
        <w:t>s</w:t>
      </w:r>
      <w:r w:rsidRPr="00605E5B">
        <w:t xml:space="preserve"> for improving this form, please write to: U.S. Department of E</w:t>
      </w:r>
      <w:r w:rsidR="0048406D" w:rsidRPr="00605E5B">
        <w:t xml:space="preserve">ducation, Washington, </w:t>
      </w:r>
      <w:r w:rsidR="00384800">
        <w:t xml:space="preserve">DC </w:t>
      </w:r>
      <w:r w:rsidR="0048406D" w:rsidRPr="00605E5B">
        <w:t>20202</w:t>
      </w:r>
      <w:r w:rsidRPr="00605E5B">
        <w:t>. If you have comments or concerns regarding the status of your individual submission of this form, write directly to:</w:t>
      </w:r>
    </w:p>
    <w:p w14:paraId="3540CFEF" w14:textId="77777777" w:rsidR="002522E9" w:rsidRPr="00605E5B" w:rsidRDefault="0048406D" w:rsidP="002F2083">
      <w:pPr>
        <w:pStyle w:val="CoverBodyJust"/>
        <w:ind w:left="720"/>
        <w:jc w:val="left"/>
      </w:pPr>
      <w:r w:rsidRPr="00605E5B">
        <w:t>Institute of Education Sciences</w:t>
      </w:r>
      <w:r w:rsidR="001235B5">
        <w:br/>
      </w:r>
      <w:r w:rsidR="002522E9" w:rsidRPr="00605E5B">
        <w:t xml:space="preserve">U.S. Department of Education, </w:t>
      </w:r>
      <w:r w:rsidR="001235B5">
        <w:br/>
      </w:r>
      <w:r w:rsidR="001235B5" w:rsidRPr="00084CB8">
        <w:t>550 12th Street, SW</w:t>
      </w:r>
      <w:r w:rsidR="001235B5" w:rsidRPr="00084CB8">
        <w:br/>
        <w:t>Washington, DC 20024</w:t>
      </w:r>
    </w:p>
    <w:p w14:paraId="1275D0A1" w14:textId="40F0CD90" w:rsidR="002522E9" w:rsidRPr="00DC1971" w:rsidRDefault="002522E9" w:rsidP="002F2083">
      <w:pPr>
        <w:pStyle w:val="CoverBodyJust"/>
        <w:jc w:val="left"/>
        <w:rPr>
          <w:i/>
        </w:rPr>
      </w:pPr>
      <w:r w:rsidRPr="002F2083">
        <w:rPr>
          <w:b/>
        </w:rPr>
        <w:t>Would you like to participate in this survey?</w:t>
      </w:r>
      <w:r w:rsidRPr="00DC1971">
        <w:t xml:space="preserve"> </w:t>
      </w:r>
      <w:r w:rsidRPr="00DC1971">
        <w:rPr>
          <w:i/>
        </w:rPr>
        <w:t xml:space="preserve">Please select </w:t>
      </w:r>
      <w:r w:rsidR="00384800">
        <w:rPr>
          <w:i/>
        </w:rPr>
        <w:t>Y</w:t>
      </w:r>
      <w:r w:rsidR="00384800" w:rsidRPr="00DC1971">
        <w:rPr>
          <w:i/>
        </w:rPr>
        <w:t xml:space="preserve">es </w:t>
      </w:r>
      <w:r w:rsidRPr="00DC1971">
        <w:rPr>
          <w:i/>
        </w:rPr>
        <w:t xml:space="preserve">or </w:t>
      </w:r>
      <w:r w:rsidR="00384800">
        <w:rPr>
          <w:i/>
        </w:rPr>
        <w:t>N</w:t>
      </w:r>
      <w:r w:rsidR="00384800" w:rsidRPr="00DC1971">
        <w:rPr>
          <w:i/>
        </w:rPr>
        <w:t xml:space="preserve">o </w:t>
      </w:r>
      <w:r w:rsidRPr="00DC1971">
        <w:rPr>
          <w:i/>
        </w:rPr>
        <w:t>and click Next.</w:t>
      </w:r>
    </w:p>
    <w:p w14:paraId="4CD16AEF" w14:textId="0606BD50" w:rsidR="002522E9" w:rsidRPr="00DC1971" w:rsidRDefault="002522E9" w:rsidP="002F2083">
      <w:pPr>
        <w:pStyle w:val="SURV-RadioButtons"/>
      </w:pPr>
      <w:r w:rsidRPr="00DC1971">
        <w:t>Yes, I agree to participate</w:t>
      </w:r>
      <w:r w:rsidR="00384800">
        <w:t>.</w:t>
      </w:r>
    </w:p>
    <w:p w14:paraId="6B4CCFEE" w14:textId="5014EB43" w:rsidR="002F2083" w:rsidRDefault="002522E9" w:rsidP="002F2083">
      <w:pPr>
        <w:pStyle w:val="SURV-RadioButtons"/>
      </w:pPr>
      <w:r w:rsidRPr="00DC1971">
        <w:t>No, I do not wish to participate in the survey</w:t>
      </w:r>
      <w:r w:rsidR="00384800">
        <w:t>.</w:t>
      </w:r>
    </w:p>
    <w:p w14:paraId="34E6DCA4" w14:textId="3DFE9953" w:rsidR="000B11A6" w:rsidRPr="00C7673A" w:rsidRDefault="000B11A6" w:rsidP="00C7673A">
      <w:pPr>
        <w:pStyle w:val="ListParagraph"/>
        <w:numPr>
          <w:ilvl w:val="0"/>
          <w:numId w:val="26"/>
        </w:numPr>
        <w:tabs>
          <w:tab w:val="left" w:pos="9360"/>
        </w:tabs>
        <w:spacing w:after="120" w:line="240" w:lineRule="auto"/>
        <w:contextualSpacing w:val="0"/>
        <w:rPr>
          <w:rFonts w:ascii="Arial" w:hAnsi="Arial" w:cs="Arial"/>
          <w:szCs w:val="21"/>
        </w:rPr>
      </w:pPr>
      <w:r>
        <w:br w:type="page"/>
      </w:r>
    </w:p>
    <w:p w14:paraId="17AB4A49" w14:textId="77777777" w:rsidR="00200AEC" w:rsidRPr="0019764E" w:rsidRDefault="00200AEC" w:rsidP="004E3EF6">
      <w:pPr>
        <w:pStyle w:val="Heading1"/>
        <w:rPr>
          <w:rFonts w:eastAsiaTheme="minorHAnsi"/>
          <w:sz w:val="32"/>
          <w:szCs w:val="32"/>
        </w:rPr>
      </w:pPr>
      <w:bookmarkStart w:id="1" w:name="_Toc518050151"/>
      <w:r w:rsidRPr="0019764E">
        <w:rPr>
          <w:rFonts w:eastAsiaTheme="minorHAnsi"/>
          <w:sz w:val="32"/>
          <w:szCs w:val="32"/>
        </w:rPr>
        <w:lastRenderedPageBreak/>
        <w:t>Background</w:t>
      </w:r>
      <w:bookmarkEnd w:id="1"/>
    </w:p>
    <w:p w14:paraId="214D89AB" w14:textId="77777777" w:rsidR="00FC3EAD" w:rsidRDefault="00FC3EAD" w:rsidP="00505CDB">
      <w:pPr>
        <w:pStyle w:val="SURV-Introtext"/>
      </w:pPr>
      <w:r w:rsidRPr="008B070A">
        <w:t>Please be sure to answer questions only for the school where you received the survey. We will refer to the school where you received this survey as “</w:t>
      </w:r>
      <w:r w:rsidRPr="008B070A">
        <w:rPr>
          <w:u w:val="single"/>
        </w:rPr>
        <w:t>this</w:t>
      </w:r>
      <w:r w:rsidRPr="008B070A">
        <w:t xml:space="preserve"> school.”</w:t>
      </w:r>
    </w:p>
    <w:p w14:paraId="36A732F9" w14:textId="77777777" w:rsidR="00FC3EAD" w:rsidRPr="00505CDB" w:rsidRDefault="00FC3EAD" w:rsidP="00FF020A">
      <w:pPr>
        <w:pStyle w:val="SURV-Question"/>
        <w:ind w:left="630"/>
      </w:pPr>
      <w:r w:rsidRPr="00505CDB">
        <w:t>How do you classify your main teaching assignment at this school during the current school year (2018–19)?</w:t>
      </w:r>
    </w:p>
    <w:p w14:paraId="475B49BB" w14:textId="52CB4D2F" w:rsidR="00FC3EAD" w:rsidRDefault="007578EA" w:rsidP="00505CDB">
      <w:pPr>
        <w:pStyle w:val="SURV-RadioButtons"/>
      </w:pPr>
      <w:r>
        <w:t xml:space="preserve">Regular classroom </w:t>
      </w:r>
      <w:r w:rsidR="00872CFC">
        <w:t>t</w:t>
      </w:r>
      <w:r w:rsidR="00FC3EAD">
        <w:t>eacher in a full</w:t>
      </w:r>
      <w:r w:rsidR="001A11B7">
        <w:t>-</w:t>
      </w:r>
      <w:r w:rsidR="00FC3EAD">
        <w:t>time teaching capacity</w:t>
      </w:r>
    </w:p>
    <w:p w14:paraId="14286B85" w14:textId="736C3826" w:rsidR="00FC3EAD" w:rsidRDefault="007578EA" w:rsidP="00505CDB">
      <w:pPr>
        <w:pStyle w:val="SURV-RadioButtons"/>
      </w:pPr>
      <w:r>
        <w:t>T</w:t>
      </w:r>
      <w:r w:rsidR="00FC3EAD">
        <w:t xml:space="preserve">eacher working at </w:t>
      </w:r>
      <w:r w:rsidR="00FC3EAD" w:rsidRPr="00527C10">
        <w:t>this</w:t>
      </w:r>
      <w:r w:rsidR="00FC3EAD">
        <w:t xml:space="preserve"> school with release time for other duties (e.g., administrative,</w:t>
      </w:r>
      <w:r w:rsidR="00FC3EAD">
        <w:br/>
        <w:t>coaching, etc.)</w:t>
      </w:r>
    </w:p>
    <w:p w14:paraId="3628D56D" w14:textId="0417C114" w:rsidR="00FC3EAD" w:rsidRDefault="00FC3EAD" w:rsidP="00505CDB">
      <w:pPr>
        <w:pStyle w:val="SURV-RadioButtons"/>
      </w:pPr>
      <w:r>
        <w:t>Other (please specify):</w:t>
      </w:r>
      <w:r w:rsidR="004C6BE8">
        <w:t xml:space="preserve"> ______________________</w:t>
      </w:r>
    </w:p>
    <w:p w14:paraId="17B3ABDE" w14:textId="770E82C1" w:rsidR="004C6BE8" w:rsidRDefault="004C6BE8" w:rsidP="004C6BE8">
      <w:pPr>
        <w:pStyle w:val="SURV-Question"/>
        <w:ind w:left="630"/>
      </w:pPr>
      <w:r w:rsidRPr="00505CDB">
        <w:t>How many years of experience do you have</w:t>
      </w:r>
      <w:r>
        <w:t xml:space="preserve"> at THIS school</w:t>
      </w:r>
      <w:r w:rsidRPr="00505CDB">
        <w:t>?</w:t>
      </w:r>
      <w:r>
        <w:t xml:space="preserve"> </w:t>
      </w:r>
    </w:p>
    <w:p w14:paraId="62D516AC" w14:textId="25B2FC27" w:rsidR="004C6BE8" w:rsidRPr="006D098B" w:rsidRDefault="00E049F9" w:rsidP="004C6BE8">
      <w:pPr>
        <w:pStyle w:val="SURV-Question"/>
        <w:numPr>
          <w:ilvl w:val="0"/>
          <w:numId w:val="0"/>
        </w:numPr>
        <w:ind w:left="720"/>
        <w:rPr>
          <w:b w:val="0"/>
          <w:color w:val="FF0000"/>
        </w:rPr>
      </w:pPr>
      <w:r>
        <w:rPr>
          <w:b w:val="0"/>
          <w:i/>
        </w:rPr>
        <w:t>Enter</w:t>
      </w:r>
      <w:r w:rsidR="004C6BE8" w:rsidRPr="00152C50">
        <w:rPr>
          <w:b w:val="0"/>
          <w:i/>
        </w:rPr>
        <w:t xml:space="preserve"> the number of years in whole numbers only. Count </w:t>
      </w:r>
      <w:r w:rsidR="004C6BE8">
        <w:rPr>
          <w:b w:val="0"/>
          <w:i/>
        </w:rPr>
        <w:t>the current school year (2018</w:t>
      </w:r>
      <w:r w:rsidR="001E09C8">
        <w:rPr>
          <w:b w:val="0"/>
          <w:i/>
        </w:rPr>
        <w:t>–</w:t>
      </w:r>
      <w:r w:rsidR="004C6BE8" w:rsidRPr="00152C50">
        <w:rPr>
          <w:b w:val="0"/>
          <w:i/>
        </w:rPr>
        <w:t>19) as one full year</w:t>
      </w:r>
      <w:r w:rsidR="004C6BE8" w:rsidRPr="00152C50">
        <w:rPr>
          <w:i/>
        </w:rPr>
        <w:t>.</w:t>
      </w:r>
      <w:r w:rsidR="006D098B">
        <w:rPr>
          <w:i/>
        </w:rPr>
        <w:t xml:space="preserve"> </w:t>
      </w:r>
      <w:r w:rsidR="006D098B">
        <w:rPr>
          <w:b w:val="0"/>
          <w:color w:val="FF0000"/>
        </w:rPr>
        <w:t>[This will serve as a skip item for questions that cannot be answered by first year teachers]</w:t>
      </w:r>
    </w:p>
    <w:tbl>
      <w:tblPr>
        <w:tblStyle w:val="AIRGrayTable"/>
        <w:tblW w:w="9360" w:type="dxa"/>
        <w:tblLook w:val="00A0" w:firstRow="1" w:lastRow="0" w:firstColumn="1" w:lastColumn="0" w:noHBand="0" w:noVBand="0"/>
      </w:tblPr>
      <w:tblGrid>
        <w:gridCol w:w="6925"/>
        <w:gridCol w:w="1572"/>
        <w:gridCol w:w="863"/>
      </w:tblGrid>
      <w:tr w:rsidR="004C6BE8" w14:paraId="168FC972" w14:textId="77777777" w:rsidTr="004C6BE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599" w:type="dxa"/>
          </w:tcPr>
          <w:p w14:paraId="23D3B913" w14:textId="77777777" w:rsidR="004C6BE8" w:rsidRDefault="004C6BE8" w:rsidP="004C6BE8">
            <w:pPr>
              <w:pStyle w:val="SURV-Tableitems"/>
            </w:pPr>
            <w:r>
              <w:t xml:space="preserve">Teaching at </w:t>
            </w:r>
            <w:r>
              <w:rPr>
                <w:u w:val="single"/>
              </w:rPr>
              <w:t>this</w:t>
            </w:r>
            <w:r>
              <w:t xml:space="preserve"> school</w:t>
            </w:r>
          </w:p>
        </w:tc>
        <w:tc>
          <w:tcPr>
            <w:tcW w:w="1498" w:type="dxa"/>
          </w:tcPr>
          <w:tbl>
            <w:tblPr>
              <w:tblW w:w="0" w:type="auto"/>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246"/>
            </w:tblGrid>
            <w:tr w:rsidR="004C6BE8" w14:paraId="39FDCE02" w14:textId="77777777" w:rsidTr="004C6BE8">
              <w:tc>
                <w:tcPr>
                  <w:tcW w:w="1246" w:type="dxa"/>
                  <w:tcBorders>
                    <w:top w:val="single" w:sz="8" w:space="0" w:color="auto"/>
                    <w:left w:val="single" w:sz="8" w:space="0" w:color="auto"/>
                    <w:bottom w:val="single" w:sz="8" w:space="0" w:color="auto"/>
                    <w:right w:val="single" w:sz="8" w:space="0" w:color="auto"/>
                  </w:tcBorders>
                  <w:shd w:val="clear" w:color="auto" w:fill="FFFFFF"/>
                </w:tcPr>
                <w:p w14:paraId="0C6FD9A9" w14:textId="77777777" w:rsidR="004C6BE8" w:rsidRDefault="004C6BE8" w:rsidP="004C6BE8">
                  <w:pPr>
                    <w:pStyle w:val="SURV-Tableitems"/>
                  </w:pPr>
                </w:p>
              </w:tc>
            </w:tr>
          </w:tbl>
          <w:p w14:paraId="58D5039C" w14:textId="77777777" w:rsidR="004C6BE8" w:rsidRDefault="004C6BE8" w:rsidP="004C6BE8">
            <w:pPr>
              <w:pStyle w:val="SURV-Tableitems"/>
              <w:cnfStyle w:val="100000000000" w:firstRow="1" w:lastRow="0" w:firstColumn="0" w:lastColumn="0" w:oddVBand="0" w:evenVBand="0" w:oddHBand="0" w:evenHBand="0" w:firstRowFirstColumn="0" w:firstRowLastColumn="0" w:lastRowFirstColumn="0" w:lastRowLastColumn="0"/>
            </w:pPr>
          </w:p>
        </w:tc>
        <w:tc>
          <w:tcPr>
            <w:tcW w:w="822" w:type="dxa"/>
          </w:tcPr>
          <w:p w14:paraId="7EF84C30" w14:textId="77777777" w:rsidR="004C6BE8" w:rsidRDefault="004C6BE8" w:rsidP="004C6BE8">
            <w:pPr>
              <w:pStyle w:val="SURV-Tableitems"/>
              <w:cnfStyle w:val="100000000000" w:firstRow="1" w:lastRow="0" w:firstColumn="0" w:lastColumn="0" w:oddVBand="0" w:evenVBand="0" w:oddHBand="0" w:evenHBand="0" w:firstRowFirstColumn="0" w:firstRowLastColumn="0" w:lastRowFirstColumn="0" w:lastRowLastColumn="0"/>
            </w:pPr>
            <w:r>
              <w:t>years</w:t>
            </w:r>
          </w:p>
        </w:tc>
      </w:tr>
    </w:tbl>
    <w:p w14:paraId="7B7D2E18" w14:textId="1E56BCA3" w:rsidR="00FC3EAD" w:rsidRPr="00505CDB" w:rsidRDefault="007578EA" w:rsidP="00FF020A">
      <w:pPr>
        <w:pStyle w:val="SURV-Question"/>
        <w:ind w:left="630"/>
      </w:pPr>
      <w:r>
        <w:t>Counting this school year, h</w:t>
      </w:r>
      <w:r w:rsidR="00FC3EAD" w:rsidRPr="00505CDB">
        <w:t>ow many years of teaching experience do you have</w:t>
      </w:r>
      <w:r>
        <w:t xml:space="preserve"> teaching the same grade(s) you currently teach</w:t>
      </w:r>
      <w:r w:rsidR="00FC3EAD" w:rsidRPr="00505CDB">
        <w:t>?</w:t>
      </w:r>
    </w:p>
    <w:p w14:paraId="0C5E41AA" w14:textId="6F69FB82" w:rsidR="00FC3EAD" w:rsidRDefault="001A11B7" w:rsidP="00505CDB">
      <w:pPr>
        <w:pStyle w:val="SURV-subdirections"/>
      </w:pPr>
      <w:r>
        <w:t>W</w:t>
      </w:r>
      <w:r w:rsidR="00FC3EAD" w:rsidRPr="00775178">
        <w:t>rite the number of years</w:t>
      </w:r>
      <w:r>
        <w:t xml:space="preserve"> in </w:t>
      </w:r>
      <w:r w:rsidR="00FC3EAD" w:rsidRPr="00775178">
        <w:t xml:space="preserve">whole numbers only. Count the current school year </w:t>
      </w:r>
      <w:r w:rsidR="00FC3EAD">
        <w:t>(201</w:t>
      </w:r>
      <w:r>
        <w:t>8</w:t>
      </w:r>
      <w:r w:rsidR="001E09C8">
        <w:t>–</w:t>
      </w:r>
      <w:r w:rsidR="00FC3EAD">
        <w:t>19</w:t>
      </w:r>
      <w:r w:rsidR="00FC3EAD" w:rsidRPr="00775178">
        <w:t>) as one full year.</w:t>
      </w:r>
    </w:p>
    <w:tbl>
      <w:tblPr>
        <w:tblStyle w:val="CLPESurveyTable1"/>
        <w:tblW w:w="9360" w:type="dxa"/>
        <w:tblLook w:val="00A0" w:firstRow="1" w:lastRow="0" w:firstColumn="1" w:lastColumn="0" w:noHBand="0" w:noVBand="0"/>
      </w:tblPr>
      <w:tblGrid>
        <w:gridCol w:w="441"/>
        <w:gridCol w:w="6599"/>
        <w:gridCol w:w="1498"/>
        <w:gridCol w:w="822"/>
      </w:tblGrid>
      <w:tr w:rsidR="00097B67" w:rsidRPr="00097B67" w14:paraId="72FA8619" w14:textId="77777777" w:rsidTr="00A96762">
        <w:trPr>
          <w:cnfStyle w:val="100000000000" w:firstRow="1" w:lastRow="0" w:firstColumn="0" w:lastColumn="0" w:oddVBand="0" w:evenVBand="0" w:oddHBand="0" w:evenHBand="0" w:firstRowFirstColumn="0" w:firstRowLastColumn="0" w:lastRowFirstColumn="0" w:lastRowLastColumn="0"/>
        </w:trPr>
        <w:tc>
          <w:tcPr>
            <w:tcW w:w="7040" w:type="dxa"/>
            <w:gridSpan w:val="2"/>
          </w:tcPr>
          <w:p w14:paraId="1709BC73" w14:textId="77777777" w:rsidR="00FC3EAD" w:rsidRPr="00097B67" w:rsidRDefault="00FC3EAD" w:rsidP="00A96762">
            <w:pPr>
              <w:pStyle w:val="SurveyTableColumnHeadCentered"/>
            </w:pPr>
          </w:p>
        </w:tc>
        <w:tc>
          <w:tcPr>
            <w:tcW w:w="2320" w:type="dxa"/>
            <w:gridSpan w:val="2"/>
          </w:tcPr>
          <w:p w14:paraId="6B8F4943" w14:textId="77777777" w:rsidR="00FC3EAD" w:rsidRPr="00097B67" w:rsidRDefault="00FC3EAD" w:rsidP="00A96762">
            <w:pPr>
              <w:pStyle w:val="SurveyTableColumnHeadCentered"/>
            </w:pPr>
            <w:r w:rsidRPr="00097B67">
              <w:t>Number of years</w:t>
            </w:r>
          </w:p>
        </w:tc>
      </w:tr>
      <w:tr w:rsidR="00FC3EAD" w14:paraId="63542972" w14:textId="77777777" w:rsidTr="00A96762">
        <w:trPr>
          <w:trHeight w:val="576"/>
        </w:trPr>
        <w:tc>
          <w:tcPr>
            <w:tcW w:w="441" w:type="dxa"/>
          </w:tcPr>
          <w:p w14:paraId="0FF7698B" w14:textId="77777777" w:rsidR="00FC3EAD" w:rsidRPr="004A6E9E" w:rsidRDefault="00FC3EAD" w:rsidP="00A96762">
            <w:pPr>
              <w:pStyle w:val="SURV-Tableitems"/>
              <w:rPr>
                <w:b/>
              </w:rPr>
            </w:pPr>
            <w:r w:rsidRPr="004A6E9E">
              <w:t>a.</w:t>
            </w:r>
          </w:p>
        </w:tc>
        <w:tc>
          <w:tcPr>
            <w:tcW w:w="6599" w:type="dxa"/>
          </w:tcPr>
          <w:p w14:paraId="2198A1BC" w14:textId="07C70A7C" w:rsidR="00FC3EAD" w:rsidRDefault="004C6BE8" w:rsidP="00505CDB">
            <w:pPr>
              <w:pStyle w:val="SURV-Tableitems"/>
            </w:pPr>
            <w:r>
              <w:t xml:space="preserve">Years teaching </w:t>
            </w:r>
            <w:r w:rsidRPr="006D098B">
              <w:rPr>
                <w:u w:val="single"/>
              </w:rPr>
              <w:t>the same grades</w:t>
            </w:r>
            <w:r w:rsidR="001A11B7">
              <w:t xml:space="preserve"> at any school</w:t>
            </w:r>
          </w:p>
        </w:tc>
        <w:tc>
          <w:tcPr>
            <w:tcW w:w="1498" w:type="dxa"/>
          </w:tcPr>
          <w:tbl>
            <w:tblPr>
              <w:tblW w:w="0" w:type="auto"/>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246"/>
            </w:tblGrid>
            <w:tr w:rsidR="00FC3EAD" w14:paraId="3BED25C7" w14:textId="77777777" w:rsidTr="00CA453F">
              <w:trPr>
                <w:trHeight w:val="288"/>
              </w:trPr>
              <w:tc>
                <w:tcPr>
                  <w:tcW w:w="1246" w:type="dxa"/>
                  <w:tcBorders>
                    <w:top w:val="single" w:sz="8" w:space="0" w:color="auto"/>
                    <w:left w:val="single" w:sz="8" w:space="0" w:color="auto"/>
                    <w:bottom w:val="single" w:sz="8" w:space="0" w:color="auto"/>
                    <w:right w:val="single" w:sz="8" w:space="0" w:color="auto"/>
                  </w:tcBorders>
                </w:tcPr>
                <w:p w14:paraId="77817186" w14:textId="77777777" w:rsidR="00FC3EAD" w:rsidRDefault="00FC3EAD" w:rsidP="00505CDB">
                  <w:pPr>
                    <w:pStyle w:val="SURV-Tableitems"/>
                  </w:pPr>
                </w:p>
              </w:tc>
            </w:tr>
          </w:tbl>
          <w:p w14:paraId="13CF2620" w14:textId="77777777" w:rsidR="00FC3EAD" w:rsidRDefault="00FC3EAD" w:rsidP="00505CDB">
            <w:pPr>
              <w:pStyle w:val="SURV-Tableitems"/>
            </w:pPr>
          </w:p>
        </w:tc>
        <w:tc>
          <w:tcPr>
            <w:tcW w:w="822" w:type="dxa"/>
          </w:tcPr>
          <w:p w14:paraId="0CF66382" w14:textId="77777777" w:rsidR="00FC3EAD" w:rsidRDefault="00FC3EAD" w:rsidP="00505CDB">
            <w:pPr>
              <w:pStyle w:val="SURV-Tableitems"/>
            </w:pPr>
            <w:r>
              <w:t>years</w:t>
            </w:r>
          </w:p>
        </w:tc>
      </w:tr>
    </w:tbl>
    <w:p w14:paraId="2EC6F599" w14:textId="77777777" w:rsidR="007578EA" w:rsidRDefault="007578EA" w:rsidP="00FF020A">
      <w:pPr>
        <w:pStyle w:val="SURV-Question"/>
        <w:ind w:left="630"/>
      </w:pPr>
      <w:r>
        <w:t>How many additional years have you taught in other grades?</w:t>
      </w:r>
    </w:p>
    <w:p w14:paraId="21C8B9BD" w14:textId="77777777" w:rsidR="007578EA" w:rsidRDefault="007578EA" w:rsidP="007578EA">
      <w:pPr>
        <w:pStyle w:val="SURV-subdirections"/>
      </w:pPr>
      <w:r>
        <w:t>W</w:t>
      </w:r>
      <w:r w:rsidRPr="00775178">
        <w:t>rite the number of years</w:t>
      </w:r>
      <w:r>
        <w:t xml:space="preserve"> in </w:t>
      </w:r>
      <w:r w:rsidRPr="00775178">
        <w:t>whole numbers only.</w:t>
      </w:r>
    </w:p>
    <w:tbl>
      <w:tblPr>
        <w:tblStyle w:val="CLPESurveyTable1"/>
        <w:tblW w:w="9360" w:type="dxa"/>
        <w:tblLook w:val="00A0" w:firstRow="1" w:lastRow="0" w:firstColumn="1" w:lastColumn="0" w:noHBand="0" w:noVBand="0"/>
      </w:tblPr>
      <w:tblGrid>
        <w:gridCol w:w="441"/>
        <w:gridCol w:w="6599"/>
        <w:gridCol w:w="1498"/>
        <w:gridCol w:w="822"/>
      </w:tblGrid>
      <w:tr w:rsidR="00097B67" w:rsidRPr="00097B67" w14:paraId="16441DF8" w14:textId="77777777" w:rsidTr="00A96762">
        <w:trPr>
          <w:cnfStyle w:val="100000000000" w:firstRow="1" w:lastRow="0" w:firstColumn="0" w:lastColumn="0" w:oddVBand="0" w:evenVBand="0" w:oddHBand="0" w:evenHBand="0" w:firstRowFirstColumn="0" w:firstRowLastColumn="0" w:lastRowFirstColumn="0" w:lastRowLastColumn="0"/>
        </w:trPr>
        <w:tc>
          <w:tcPr>
            <w:tcW w:w="7040" w:type="dxa"/>
            <w:gridSpan w:val="2"/>
          </w:tcPr>
          <w:p w14:paraId="2C8A4241" w14:textId="77777777" w:rsidR="007578EA" w:rsidRPr="00097B67" w:rsidRDefault="007578EA" w:rsidP="00A96762">
            <w:pPr>
              <w:pStyle w:val="SurveyTableColumnHeadCentered"/>
            </w:pPr>
          </w:p>
        </w:tc>
        <w:tc>
          <w:tcPr>
            <w:tcW w:w="2320" w:type="dxa"/>
            <w:gridSpan w:val="2"/>
          </w:tcPr>
          <w:p w14:paraId="4F1C931A" w14:textId="77777777" w:rsidR="007578EA" w:rsidRPr="00097B67" w:rsidRDefault="007578EA" w:rsidP="00A96762">
            <w:pPr>
              <w:pStyle w:val="SurveyTableColumnHeadCentered"/>
            </w:pPr>
            <w:r w:rsidRPr="00097B67">
              <w:t>Number of years</w:t>
            </w:r>
          </w:p>
        </w:tc>
      </w:tr>
      <w:tr w:rsidR="007578EA" w14:paraId="7F0BDDED" w14:textId="77777777" w:rsidTr="00A96762">
        <w:trPr>
          <w:trHeight w:val="576"/>
        </w:trPr>
        <w:tc>
          <w:tcPr>
            <w:tcW w:w="441" w:type="dxa"/>
          </w:tcPr>
          <w:p w14:paraId="4E3E7E8C" w14:textId="77777777" w:rsidR="007578EA" w:rsidRPr="00A96762" w:rsidRDefault="007578EA" w:rsidP="00A96762">
            <w:pPr>
              <w:pStyle w:val="SURV-Tableitems"/>
            </w:pPr>
            <w:r w:rsidRPr="00A96762">
              <w:t>a.</w:t>
            </w:r>
          </w:p>
        </w:tc>
        <w:tc>
          <w:tcPr>
            <w:tcW w:w="6599" w:type="dxa"/>
          </w:tcPr>
          <w:p w14:paraId="4E899753" w14:textId="453A63E3" w:rsidR="007578EA" w:rsidRDefault="006D098B" w:rsidP="007578EA">
            <w:pPr>
              <w:pStyle w:val="SURV-Tableitems"/>
            </w:pPr>
            <w:r>
              <w:t xml:space="preserve">Years teaching </w:t>
            </w:r>
            <w:r w:rsidRPr="006D098B">
              <w:rPr>
                <w:u w:val="single"/>
              </w:rPr>
              <w:t>other grades</w:t>
            </w:r>
            <w:r w:rsidR="007578EA">
              <w:t xml:space="preserve"> at any school</w:t>
            </w:r>
          </w:p>
        </w:tc>
        <w:tc>
          <w:tcPr>
            <w:tcW w:w="1498" w:type="dxa"/>
          </w:tcPr>
          <w:tbl>
            <w:tblPr>
              <w:tblW w:w="0" w:type="auto"/>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246"/>
            </w:tblGrid>
            <w:tr w:rsidR="007578EA" w14:paraId="1F418D57" w14:textId="77777777" w:rsidTr="007578EA">
              <w:trPr>
                <w:trHeight w:val="288"/>
              </w:trPr>
              <w:tc>
                <w:tcPr>
                  <w:tcW w:w="1246" w:type="dxa"/>
                  <w:tcBorders>
                    <w:top w:val="single" w:sz="8" w:space="0" w:color="auto"/>
                    <w:left w:val="single" w:sz="8" w:space="0" w:color="auto"/>
                    <w:bottom w:val="single" w:sz="8" w:space="0" w:color="auto"/>
                    <w:right w:val="single" w:sz="8" w:space="0" w:color="auto"/>
                  </w:tcBorders>
                </w:tcPr>
                <w:p w14:paraId="0F7F3C86" w14:textId="77777777" w:rsidR="007578EA" w:rsidRDefault="007578EA" w:rsidP="007578EA">
                  <w:pPr>
                    <w:pStyle w:val="SURV-Tableitems"/>
                  </w:pPr>
                </w:p>
              </w:tc>
            </w:tr>
          </w:tbl>
          <w:p w14:paraId="30D7FFF9" w14:textId="77777777" w:rsidR="007578EA" w:rsidRDefault="007578EA" w:rsidP="007578EA">
            <w:pPr>
              <w:pStyle w:val="SURV-Tableitems"/>
            </w:pPr>
          </w:p>
        </w:tc>
        <w:tc>
          <w:tcPr>
            <w:tcW w:w="822" w:type="dxa"/>
          </w:tcPr>
          <w:p w14:paraId="6983C43A" w14:textId="77777777" w:rsidR="007578EA" w:rsidRDefault="007578EA" w:rsidP="007578EA">
            <w:pPr>
              <w:pStyle w:val="SURV-Tableitems"/>
            </w:pPr>
            <w:r>
              <w:t>years</w:t>
            </w:r>
          </w:p>
        </w:tc>
      </w:tr>
    </w:tbl>
    <w:p w14:paraId="51A4F7AE" w14:textId="77AAAAFA" w:rsidR="00FC3EAD" w:rsidRPr="006D098B" w:rsidRDefault="00FC3EAD" w:rsidP="006D098B">
      <w:pPr>
        <w:pStyle w:val="SURV-Question"/>
        <w:ind w:left="630"/>
      </w:pPr>
      <w:r w:rsidRPr="008A7D5F">
        <w:t>In the current school year (201</w:t>
      </w:r>
      <w:r>
        <w:t>8</w:t>
      </w:r>
      <w:r w:rsidRPr="008A7D5F">
        <w:t>–1</w:t>
      </w:r>
      <w:r>
        <w:t>9</w:t>
      </w:r>
      <w:r w:rsidRPr="008A7D5F">
        <w:t>), in what grades are the students that you teach in this school?</w:t>
      </w:r>
      <w:r w:rsidR="006D098B">
        <w:t xml:space="preserve"> </w:t>
      </w:r>
      <w:r w:rsidR="00505CDB" w:rsidRPr="006D098B">
        <w:rPr>
          <w:b w:val="0"/>
          <w:i/>
        </w:rPr>
        <w:t>Check all that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6475"/>
      </w:tblGrid>
      <w:tr w:rsidR="006D098B" w:rsidRPr="00A63389" w14:paraId="79241E6C" w14:textId="77777777" w:rsidTr="00F45DAC">
        <w:tc>
          <w:tcPr>
            <w:tcW w:w="3235" w:type="dxa"/>
          </w:tcPr>
          <w:p w14:paraId="6DCBA048" w14:textId="4FE2AE53" w:rsidR="006D098B" w:rsidRDefault="006D098B" w:rsidP="00F45DAC">
            <w:pPr>
              <w:pStyle w:val="SURV-Checkallthatapply"/>
              <w:ind w:left="576"/>
            </w:pPr>
            <w:r>
              <w:t>Prekindergarten</w:t>
            </w:r>
          </w:p>
          <w:p w14:paraId="084419E6" w14:textId="77777777" w:rsidR="006D098B" w:rsidRDefault="006D098B" w:rsidP="00F45DAC">
            <w:pPr>
              <w:pStyle w:val="SURV-Checkallthatapply"/>
              <w:ind w:left="576"/>
            </w:pPr>
            <w:r>
              <w:t>Kindergarten</w:t>
            </w:r>
          </w:p>
          <w:p w14:paraId="69884E97" w14:textId="3531342F" w:rsidR="006D098B" w:rsidRDefault="001E09C8" w:rsidP="00F45DAC">
            <w:pPr>
              <w:pStyle w:val="SURV-Checkallthatapply"/>
              <w:ind w:left="576"/>
            </w:pPr>
            <w:r>
              <w:t>Grade 1</w:t>
            </w:r>
          </w:p>
          <w:p w14:paraId="7C01B50F" w14:textId="1F3257EE" w:rsidR="006D098B" w:rsidRDefault="001E09C8" w:rsidP="00F45DAC">
            <w:pPr>
              <w:pStyle w:val="SURV-Checkallthatapply"/>
              <w:ind w:left="576"/>
            </w:pPr>
            <w:r>
              <w:t>Grade 2</w:t>
            </w:r>
          </w:p>
          <w:p w14:paraId="5D45E72A" w14:textId="49394AE8" w:rsidR="006D098B" w:rsidRPr="00A63389" w:rsidRDefault="001E09C8" w:rsidP="00F45DAC">
            <w:pPr>
              <w:pStyle w:val="SURV-Checkallthatapply"/>
              <w:ind w:left="576"/>
            </w:pPr>
            <w:r>
              <w:t>Grade 3</w:t>
            </w:r>
          </w:p>
        </w:tc>
        <w:tc>
          <w:tcPr>
            <w:tcW w:w="6475" w:type="dxa"/>
          </w:tcPr>
          <w:p w14:paraId="4BCA1311" w14:textId="35A36B23" w:rsidR="006D098B" w:rsidRDefault="001E09C8" w:rsidP="00F45DAC">
            <w:pPr>
              <w:pStyle w:val="SURV-Checkallthatapply"/>
              <w:ind w:left="504"/>
            </w:pPr>
            <w:r>
              <w:t>Grade 4</w:t>
            </w:r>
          </w:p>
          <w:p w14:paraId="48276211" w14:textId="436092EA" w:rsidR="006D098B" w:rsidRDefault="001E09C8" w:rsidP="00F45DAC">
            <w:pPr>
              <w:pStyle w:val="SURV-Checkallthatapply"/>
              <w:ind w:left="504"/>
            </w:pPr>
            <w:r>
              <w:t>Grade 5</w:t>
            </w:r>
          </w:p>
          <w:p w14:paraId="64E5D9A8" w14:textId="18C31B19" w:rsidR="006D098B" w:rsidRDefault="001E09C8" w:rsidP="00F45DAC">
            <w:pPr>
              <w:pStyle w:val="SURV-Checkallthatapply"/>
              <w:ind w:left="504"/>
            </w:pPr>
            <w:r>
              <w:t>Grade 6</w:t>
            </w:r>
          </w:p>
          <w:p w14:paraId="3327E594" w14:textId="5F3C79C1" w:rsidR="006D098B" w:rsidRDefault="001E09C8" w:rsidP="00F45DAC">
            <w:pPr>
              <w:pStyle w:val="SURV-Checkallthatapply"/>
              <w:ind w:left="504"/>
            </w:pPr>
            <w:r>
              <w:t>Grade 7</w:t>
            </w:r>
          </w:p>
          <w:p w14:paraId="5DC21172" w14:textId="36DF1CAE" w:rsidR="006D098B" w:rsidRPr="00A63389" w:rsidRDefault="001E09C8" w:rsidP="00F45DAC">
            <w:pPr>
              <w:pStyle w:val="SURV-Checkallthatapply"/>
              <w:ind w:left="504"/>
            </w:pPr>
            <w:r>
              <w:t>Grade 8</w:t>
            </w:r>
          </w:p>
        </w:tc>
      </w:tr>
    </w:tbl>
    <w:p w14:paraId="4C32B55E" w14:textId="285C1980" w:rsidR="001A11B7" w:rsidRDefault="001A11B7" w:rsidP="001A11B7">
      <w:pPr>
        <w:pStyle w:val="SURV-Question"/>
        <w:ind w:left="630"/>
      </w:pPr>
      <w:r>
        <w:t xml:space="preserve">Are you teaching the same grade(s) </w:t>
      </w:r>
      <w:r w:rsidR="00ED6AA6">
        <w:t xml:space="preserve">that you taught </w:t>
      </w:r>
      <w:r>
        <w:t>las</w:t>
      </w:r>
      <w:r w:rsidR="006D098B">
        <w:t xml:space="preserve">t year? </w:t>
      </w:r>
      <w:r w:rsidR="006D098B" w:rsidRPr="006D098B">
        <w:rPr>
          <w:b w:val="0"/>
          <w:color w:val="FF0000"/>
        </w:rPr>
        <w:t>[not asked if answer “1” to Q2]</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6475"/>
      </w:tblGrid>
      <w:tr w:rsidR="001A11B7" w:rsidRPr="00A63389" w14:paraId="2F61DEFF" w14:textId="77777777" w:rsidTr="00E02B0F">
        <w:tc>
          <w:tcPr>
            <w:tcW w:w="3235" w:type="dxa"/>
          </w:tcPr>
          <w:p w14:paraId="407C7BE1" w14:textId="77777777" w:rsidR="001A11B7" w:rsidRPr="00A63389" w:rsidRDefault="001A11B7" w:rsidP="00E02B0F">
            <w:pPr>
              <w:pStyle w:val="SURV-Checkallthatapply"/>
              <w:ind w:left="504"/>
            </w:pPr>
            <w:r>
              <w:t>Yes</w:t>
            </w:r>
          </w:p>
        </w:tc>
        <w:tc>
          <w:tcPr>
            <w:tcW w:w="6475" w:type="dxa"/>
          </w:tcPr>
          <w:p w14:paraId="02A92E4D" w14:textId="77777777" w:rsidR="001A11B7" w:rsidRPr="00A63389" w:rsidRDefault="001A11B7" w:rsidP="00E02B0F">
            <w:pPr>
              <w:pStyle w:val="SURV-Checkallthatapply"/>
              <w:ind w:left="360"/>
            </w:pPr>
            <w:r>
              <w:t>No</w:t>
            </w:r>
          </w:p>
        </w:tc>
      </w:tr>
    </w:tbl>
    <w:p w14:paraId="6284771C" w14:textId="77777777" w:rsidR="00FC7181" w:rsidRPr="00384AB0" w:rsidRDefault="00FC7181" w:rsidP="00856724">
      <w:pPr>
        <w:pStyle w:val="SURV-Introtext"/>
        <w:spacing w:before="240"/>
        <w:rPr>
          <w:sz w:val="26"/>
          <w:szCs w:val="26"/>
        </w:rPr>
      </w:pPr>
      <w:r w:rsidRPr="00384AB0">
        <w:rPr>
          <w:sz w:val="26"/>
          <w:szCs w:val="26"/>
        </w:rPr>
        <w:t xml:space="preserve">The </w:t>
      </w:r>
      <w:r w:rsidR="007A1B73" w:rsidRPr="00384AB0">
        <w:rPr>
          <w:sz w:val="26"/>
          <w:szCs w:val="26"/>
        </w:rPr>
        <w:t>rest of this survey</w:t>
      </w:r>
      <w:r w:rsidRPr="00384AB0">
        <w:rPr>
          <w:sz w:val="26"/>
          <w:szCs w:val="26"/>
        </w:rPr>
        <w:t xml:space="preserve"> will focus only on </w:t>
      </w:r>
      <w:r w:rsidR="00813DD3" w:rsidRPr="00384AB0">
        <w:rPr>
          <w:sz w:val="26"/>
          <w:szCs w:val="26"/>
        </w:rPr>
        <w:t>your activities related to reading and literacy instruction.</w:t>
      </w:r>
    </w:p>
    <w:p w14:paraId="0EDA485D" w14:textId="77777777" w:rsidR="00D84B35" w:rsidRDefault="00D84B35" w:rsidP="00FF020A">
      <w:pPr>
        <w:pStyle w:val="SURV-Question"/>
        <w:ind w:left="630"/>
      </w:pPr>
      <w:r w:rsidRPr="00505CDB">
        <w:t xml:space="preserve">Which category best describes the </w:t>
      </w:r>
      <w:r w:rsidR="001A11B7">
        <w:t>context</w:t>
      </w:r>
      <w:r w:rsidRPr="00505CDB">
        <w:t xml:space="preserve"> </w:t>
      </w:r>
      <w:r w:rsidR="001A11B7">
        <w:t>in</w:t>
      </w:r>
      <w:r w:rsidR="001A11B7" w:rsidRPr="00505CDB">
        <w:t xml:space="preserve"> </w:t>
      </w:r>
      <w:r w:rsidRPr="00505CDB">
        <w:t xml:space="preserve">which you provide </w:t>
      </w:r>
      <w:r w:rsidR="00187896" w:rsidRPr="00505CDB">
        <w:t xml:space="preserve">literacy or </w:t>
      </w:r>
      <w:r w:rsidRPr="00505CDB">
        <w:t xml:space="preserve">reading instruction? </w:t>
      </w:r>
    </w:p>
    <w:p w14:paraId="6716CD6F" w14:textId="2980E966" w:rsidR="00505CDB" w:rsidRPr="00E02B0F" w:rsidRDefault="00505CDB" w:rsidP="00E02B0F">
      <w:pPr>
        <w:pStyle w:val="SURV-RadioButtons"/>
      </w:pPr>
      <w:r w:rsidRPr="00E02B0F">
        <w:t xml:space="preserve">I teach reading to the same group of students that I teach for most of the day in multiple subjects (sometimes called a </w:t>
      </w:r>
      <w:r w:rsidR="00ED6AA6" w:rsidRPr="00856724">
        <w:rPr>
          <w:i/>
        </w:rPr>
        <w:t>self</w:t>
      </w:r>
      <w:r w:rsidRPr="00856724">
        <w:rPr>
          <w:i/>
        </w:rPr>
        <w:t>-</w:t>
      </w:r>
      <w:r w:rsidR="00ED6AA6" w:rsidRPr="00856724">
        <w:rPr>
          <w:i/>
        </w:rPr>
        <w:t>contained class</w:t>
      </w:r>
      <w:r w:rsidRPr="00E02B0F">
        <w:t xml:space="preserve">). </w:t>
      </w:r>
    </w:p>
    <w:p w14:paraId="70D3F742" w14:textId="36B5DBA5" w:rsidR="00505CDB" w:rsidRPr="00E02B0F" w:rsidRDefault="00505CDB" w:rsidP="00E02B0F">
      <w:pPr>
        <w:pStyle w:val="SURV-RadioButtons"/>
      </w:pPr>
      <w:r w:rsidRPr="00E02B0F">
        <w:t xml:space="preserve">I am one of two or more teachers who share joint responsibility for reading instruction for all our students (sometimes called </w:t>
      </w:r>
      <w:r w:rsidR="00ED6AA6" w:rsidRPr="00856724">
        <w:rPr>
          <w:i/>
        </w:rPr>
        <w:t>team teaching</w:t>
      </w:r>
      <w:r w:rsidRPr="00E02B0F">
        <w:t>)</w:t>
      </w:r>
      <w:r w:rsidR="00ED6AA6">
        <w:t>.</w:t>
      </w:r>
      <w:r w:rsidRPr="00E02B0F">
        <w:t xml:space="preserve"> </w:t>
      </w:r>
    </w:p>
    <w:p w14:paraId="0EC19A50" w14:textId="2832234C" w:rsidR="00505CDB" w:rsidRPr="00E02B0F" w:rsidRDefault="00505CDB" w:rsidP="00E02B0F">
      <w:pPr>
        <w:pStyle w:val="SURV-RadioButtons"/>
      </w:pPr>
      <w:r w:rsidRPr="00E02B0F">
        <w:t>I teach reading to several classes of different students</w:t>
      </w:r>
      <w:r w:rsidR="00ED6AA6">
        <w:t>,</w:t>
      </w:r>
      <w:r w:rsidRPr="00E02B0F">
        <w:t xml:space="preserve"> potentially in addition to one or more subjects (sometimes called </w:t>
      </w:r>
      <w:r w:rsidR="00ED6AA6" w:rsidRPr="00856724">
        <w:rPr>
          <w:i/>
        </w:rPr>
        <w:t>departmentalized instruction</w:t>
      </w:r>
      <w:r w:rsidRPr="00E02B0F">
        <w:t>).</w:t>
      </w:r>
    </w:p>
    <w:p w14:paraId="07D65AD8" w14:textId="2DF6FDE8" w:rsidR="00D84B35" w:rsidRPr="00E02B0F" w:rsidRDefault="00FF2A20" w:rsidP="00E02B0F">
      <w:pPr>
        <w:pStyle w:val="SURV-RadioButtons"/>
      </w:pPr>
      <w:r>
        <w:t>None of the above;</w:t>
      </w:r>
      <w:r w:rsidR="00B00251">
        <w:t xml:space="preserve"> </w:t>
      </w:r>
      <w:r>
        <w:t>p</w:t>
      </w:r>
      <w:r w:rsidR="00B00251">
        <w:t>lease explain: ______________________________________________________________________________________________________________________________________________________________</w:t>
      </w:r>
    </w:p>
    <w:p w14:paraId="4567BE1A" w14:textId="77777777" w:rsidR="00D84B35" w:rsidRPr="00505CDB" w:rsidRDefault="00D84B35" w:rsidP="00FF020A">
      <w:pPr>
        <w:pStyle w:val="SURV-Question"/>
        <w:ind w:left="630"/>
      </w:pPr>
      <w:r w:rsidRPr="00505CDB">
        <w:t>How long is your average daily literacy block?</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90"/>
        <w:gridCol w:w="4860"/>
        <w:gridCol w:w="2160"/>
      </w:tblGrid>
      <w:tr w:rsidR="007A614E" w14:paraId="1F2499A7" w14:textId="77777777" w:rsidTr="007A614E">
        <w:trPr>
          <w:trHeight w:val="792"/>
        </w:trPr>
        <w:tc>
          <w:tcPr>
            <w:tcW w:w="2790" w:type="dxa"/>
            <w:vMerge w:val="restart"/>
          </w:tcPr>
          <w:tbl>
            <w:tblPr>
              <w:tblW w:w="0" w:type="auto"/>
              <w:tblInd w:w="468" w:type="dxa"/>
              <w:tblLook w:val="01E0" w:firstRow="1" w:lastRow="1" w:firstColumn="1" w:lastColumn="1" w:noHBand="0" w:noVBand="0"/>
            </w:tblPr>
            <w:tblGrid>
              <w:gridCol w:w="1140"/>
              <w:gridCol w:w="1177"/>
            </w:tblGrid>
            <w:tr w:rsidR="007A614E" w:rsidRPr="00FC0FC6" w14:paraId="4E5D5CEA" w14:textId="77777777" w:rsidTr="00EF1A15">
              <w:tc>
                <w:tcPr>
                  <w:tcW w:w="1188" w:type="dxa"/>
                  <w:tcBorders>
                    <w:top w:val="single" w:sz="4" w:space="0" w:color="auto"/>
                    <w:left w:val="single" w:sz="4" w:space="0" w:color="auto"/>
                    <w:bottom w:val="single" w:sz="4" w:space="0" w:color="auto"/>
                    <w:right w:val="single" w:sz="4" w:space="0" w:color="auto"/>
                  </w:tcBorders>
                </w:tcPr>
                <w:p w14:paraId="443E0369" w14:textId="05851ECB" w:rsidR="007A614E" w:rsidRPr="00FC0FC6" w:rsidRDefault="007A614E" w:rsidP="00F45DAC"/>
              </w:tc>
              <w:tc>
                <w:tcPr>
                  <w:tcW w:w="1188" w:type="dxa"/>
                  <w:tcBorders>
                    <w:left w:val="single" w:sz="4" w:space="0" w:color="auto"/>
                  </w:tcBorders>
                  <w:vAlign w:val="center"/>
                </w:tcPr>
                <w:p w14:paraId="1A15B8C0" w14:textId="77777777" w:rsidR="007A614E" w:rsidRPr="005116A5" w:rsidRDefault="007A614E" w:rsidP="00F45DAC">
                  <w:pPr>
                    <w:pStyle w:val="SURV-Tableitems"/>
                    <w:rPr>
                      <w:b/>
                    </w:rPr>
                  </w:pPr>
                  <w:r w:rsidRPr="005116A5">
                    <w:rPr>
                      <w:b/>
                    </w:rPr>
                    <w:t xml:space="preserve">Minutes </w:t>
                  </w:r>
                </w:p>
              </w:tc>
            </w:tr>
          </w:tbl>
          <w:p w14:paraId="0EC51850" w14:textId="7EBA59A3" w:rsidR="007A614E" w:rsidRDefault="007A614E" w:rsidP="00F45DAC">
            <w:pPr>
              <w:rPr>
                <w:rFonts w:ascii="Garamond" w:hAnsi="Garamond"/>
              </w:rPr>
            </w:pPr>
            <w:r>
              <w:rPr>
                <w:rFonts w:ascii="Garamond" w:hAnsi="Garamond"/>
                <w:noProof/>
              </w:rPr>
              <mc:AlternateContent>
                <mc:Choice Requires="wpg">
                  <w:drawing>
                    <wp:anchor distT="0" distB="0" distL="114300" distR="114300" simplePos="0" relativeHeight="251683840" behindDoc="1" locked="0" layoutInCell="1" allowOverlap="1" wp14:anchorId="60BBF997" wp14:editId="75C8F9A8">
                      <wp:simplePos x="0" y="0"/>
                      <wp:positionH relativeFrom="column">
                        <wp:posOffset>590550</wp:posOffset>
                      </wp:positionH>
                      <wp:positionV relativeFrom="paragraph">
                        <wp:posOffset>0</wp:posOffset>
                      </wp:positionV>
                      <wp:extent cx="1151255" cy="1774190"/>
                      <wp:effectExtent l="0" t="0" r="29845" b="35560"/>
                      <wp:wrapTight wrapText="bothSides">
                        <wp:wrapPolygon edited="0">
                          <wp:start x="0" y="0"/>
                          <wp:lineTo x="0" y="21105"/>
                          <wp:lineTo x="18228" y="21801"/>
                          <wp:lineTo x="20015" y="21801"/>
                          <wp:lineTo x="21803" y="20409"/>
                          <wp:lineTo x="21803" y="19946"/>
                          <wp:lineTo x="19658" y="18554"/>
                          <wp:lineTo x="2502" y="14843"/>
                          <wp:lineTo x="2502" y="7422"/>
                          <wp:lineTo x="19658" y="6494"/>
                          <wp:lineTo x="21803" y="4639"/>
                          <wp:lineTo x="21088" y="3479"/>
                          <wp:lineTo x="16084" y="1855"/>
                          <wp:lineTo x="8935" y="0"/>
                          <wp:lineTo x="0" y="0"/>
                        </wp:wrapPolygon>
                      </wp:wrapTight>
                      <wp:docPr id="17" name="Group 17"/>
                      <wp:cNvGraphicFramePr/>
                      <a:graphic xmlns:a="http://schemas.openxmlformats.org/drawingml/2006/main">
                        <a:graphicData uri="http://schemas.microsoft.com/office/word/2010/wordprocessingGroup">
                          <wpg:wgp>
                            <wpg:cNvGrpSpPr/>
                            <wpg:grpSpPr>
                              <a:xfrm>
                                <a:off x="0" y="0"/>
                                <a:ext cx="1151255" cy="1774190"/>
                                <a:chOff x="101600" y="-15240"/>
                                <a:chExt cx="1151255" cy="1774191"/>
                              </a:xfrm>
                            </wpg:grpSpPr>
                            <wps:wsp>
                              <wps:cNvPr id="11" name="Arrow: Bent-Up 11"/>
                              <wps:cNvSpPr/>
                              <wps:spPr>
                                <a:xfrm rot="5400000">
                                  <a:off x="596797" y="-156948"/>
                                  <a:ext cx="493105" cy="776522"/>
                                </a:xfrm>
                                <a:prstGeom prst="bentUpArrow">
                                  <a:avLst>
                                    <a:gd name="adj1" fmla="val 14808"/>
                                    <a:gd name="adj2" fmla="val 25000"/>
                                    <a:gd name="adj3" fmla="val 25000"/>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Arrow: Bent-Up 16"/>
                              <wps:cNvSpPr/>
                              <wps:spPr>
                                <a:xfrm rot="5400000">
                                  <a:off x="-209867" y="296228"/>
                                  <a:ext cx="1774190" cy="1151255"/>
                                </a:xfrm>
                                <a:prstGeom prst="bentUpArrow">
                                  <a:avLst>
                                    <a:gd name="adj1" fmla="val 7529"/>
                                    <a:gd name="adj2" fmla="val 10151"/>
                                    <a:gd name="adj3" fmla="val 11187"/>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4B3EB6" id="Group 17" o:spid="_x0000_s1026" style="position:absolute;margin-left:46.5pt;margin-top:0;width:90.65pt;height:139.7pt;z-index:-251632640;mso-width-relative:margin" coordorigin="1016,-152" coordsize="11512,17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">
                      <v:shape id="Arrow: Bent-Up 11" o:spid="_x0000_s1027" style="position:absolute;left:5968;top:-1570;width:4930;height:7766;rotation:90;visibility:visible;mso-wrap-style:square;v-text-anchor:middle" coordsize="493105,77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" path="m,703503r333319,l333319,123276r-86766,l369829,,493105,123276r-86767,l406338,776522,,776522,,703503xe" fillcolor="#bfbfbf [2412]" strokecolor="#1f3763 [1604]" strokeweight="1pt">
                        <v:stroke joinstyle="miter"/>
                        <v:path arrowok="t" o:connecttype="custom" o:connectlocs="0,703503;333319,703503;333319,123276;246553,123276;369829,0;493105,123276;406338,123276;406338,776522;0,776522;0,703503" o:connectangles="0,0,0,0,0,0,0,0,0,0"/>
                      </v:shape>
                      <v:shape id="Arrow: Bent-Up 16" o:spid="_x0000_s1028" style="position:absolute;left:-2099;top:2963;width:17741;height:11512;rotation:90;visibility:visible;mso-wrap-style:square;v-text-anchor:middle" coordsize="1774190,115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" path="m,1064577r1613987,l1613987,128791r-73525,l1657326,r116864,128791l1700665,128791r,1022464l,1151255r,-86678xe" fillcolor="#bfbfbf [2412]" strokecolor="#1f3763 [1604]" strokeweight="1pt">
                        <v:stroke joinstyle="miter"/>
                        <v:path arrowok="t" o:connecttype="custom" o:connectlocs="0,1064577;1613987,1064577;1613987,128791;1540462,128791;1657326,0;1774190,128791;1700665,128791;1700665,1151255;0,1151255;0,1064577" o:connectangles="0,0,0,0,0,0,0,0,0,0"/>
                      </v:shape>
                      <w10:wrap type="tight"/>
                    </v:group>
                  </w:pict>
                </mc:Fallback>
              </mc:AlternateContent>
            </w:r>
          </w:p>
        </w:tc>
        <w:tc>
          <w:tcPr>
            <w:tcW w:w="4860" w:type="dxa"/>
            <w:vMerge w:val="restart"/>
            <w:vAlign w:val="bottom"/>
          </w:tcPr>
          <w:p w14:paraId="2D3901DA" w14:textId="5CBCD4BD" w:rsidR="007A614E" w:rsidRDefault="007A614E" w:rsidP="007A614E">
            <w:pPr>
              <w:pStyle w:val="SURV-Tableitems"/>
            </w:pPr>
            <w:r w:rsidRPr="00F45DAC">
              <w:t>Of these minutes, how many are devoted to writing?</w:t>
            </w:r>
          </w:p>
        </w:tc>
        <w:tc>
          <w:tcPr>
            <w:tcW w:w="2160" w:type="dxa"/>
            <w:tcBorders>
              <w:bottom w:val="single" w:sz="4" w:space="0" w:color="auto"/>
            </w:tcBorders>
            <w:vAlign w:val="bottom"/>
          </w:tcPr>
          <w:p w14:paraId="3A425E33" w14:textId="50A6E200" w:rsidR="007A614E" w:rsidRDefault="007A614E" w:rsidP="00F45DAC">
            <w:pPr>
              <w:rPr>
                <w:rFonts w:ascii="Garamond" w:hAnsi="Garamond"/>
              </w:rPr>
            </w:pPr>
          </w:p>
        </w:tc>
      </w:tr>
      <w:tr w:rsidR="007A614E" w14:paraId="6D6D0435" w14:textId="77777777" w:rsidTr="007A614E">
        <w:trPr>
          <w:trHeight w:val="144"/>
        </w:trPr>
        <w:tc>
          <w:tcPr>
            <w:tcW w:w="2790" w:type="dxa"/>
            <w:vMerge/>
          </w:tcPr>
          <w:p w14:paraId="21CC5CF9" w14:textId="77777777" w:rsidR="007A614E" w:rsidRPr="00FC0FC6" w:rsidRDefault="007A614E" w:rsidP="00F45DAC"/>
        </w:tc>
        <w:tc>
          <w:tcPr>
            <w:tcW w:w="4860" w:type="dxa"/>
            <w:vMerge/>
            <w:tcBorders>
              <w:right w:val="single" w:sz="4" w:space="0" w:color="auto"/>
            </w:tcBorders>
            <w:vAlign w:val="bottom"/>
          </w:tcPr>
          <w:p w14:paraId="38178357" w14:textId="77777777" w:rsidR="007A614E" w:rsidRPr="00F45DAC" w:rsidRDefault="007A614E" w:rsidP="007A614E">
            <w:pPr>
              <w:pStyle w:val="SURV-Tableitems"/>
            </w:pPr>
          </w:p>
        </w:tc>
        <w:tc>
          <w:tcPr>
            <w:tcW w:w="2160" w:type="dxa"/>
            <w:tcBorders>
              <w:top w:val="single" w:sz="4" w:space="0" w:color="auto"/>
              <w:left w:val="single" w:sz="4" w:space="0" w:color="auto"/>
              <w:bottom w:val="single" w:sz="4" w:space="0" w:color="auto"/>
              <w:right w:val="single" w:sz="4" w:space="0" w:color="auto"/>
            </w:tcBorders>
            <w:vAlign w:val="bottom"/>
          </w:tcPr>
          <w:p w14:paraId="791673FF" w14:textId="77777777" w:rsidR="007A614E" w:rsidRDefault="007A614E" w:rsidP="00F45DAC">
            <w:pPr>
              <w:rPr>
                <w:rFonts w:ascii="Garamond" w:hAnsi="Garamond"/>
              </w:rPr>
            </w:pPr>
          </w:p>
        </w:tc>
      </w:tr>
      <w:tr w:rsidR="007A614E" w14:paraId="1C271471" w14:textId="77777777" w:rsidTr="007A614E">
        <w:tc>
          <w:tcPr>
            <w:tcW w:w="2790" w:type="dxa"/>
            <w:vMerge/>
          </w:tcPr>
          <w:p w14:paraId="5A276E50" w14:textId="77777777" w:rsidR="007A614E" w:rsidRDefault="007A614E" w:rsidP="00D84B35">
            <w:pPr>
              <w:rPr>
                <w:rFonts w:ascii="Garamond" w:hAnsi="Garamond"/>
              </w:rPr>
            </w:pPr>
          </w:p>
        </w:tc>
        <w:tc>
          <w:tcPr>
            <w:tcW w:w="7020" w:type="dxa"/>
            <w:gridSpan w:val="2"/>
          </w:tcPr>
          <w:p w14:paraId="5880E461" w14:textId="77777777" w:rsidR="007A614E" w:rsidRPr="00197BE3" w:rsidRDefault="007A614E" w:rsidP="007A614E">
            <w:pPr>
              <w:pStyle w:val="SURV-Tableitems"/>
            </w:pPr>
            <w:r w:rsidRPr="00197BE3">
              <w:t xml:space="preserve">Compared to last year, would you say the number of minutes for writing has... </w:t>
            </w:r>
            <w:r w:rsidRPr="00197BE3">
              <w:rPr>
                <w:color w:val="FF0000"/>
              </w:rPr>
              <w:t>[not asked if answer “1” to Q2]</w:t>
            </w:r>
          </w:p>
          <w:p w14:paraId="63C63726" w14:textId="77777777" w:rsidR="007A614E" w:rsidRPr="007A614E" w:rsidRDefault="007A614E" w:rsidP="007A614E">
            <w:pPr>
              <w:pStyle w:val="SURV-RadioButtons"/>
              <w:spacing w:before="20" w:after="20"/>
              <w:ind w:left="648"/>
            </w:pPr>
            <w:r w:rsidRPr="007A614E">
              <w:t>Increased</w:t>
            </w:r>
          </w:p>
          <w:p w14:paraId="463EABCF" w14:textId="77777777" w:rsidR="007A614E" w:rsidRPr="007A614E" w:rsidRDefault="007A614E" w:rsidP="007A614E">
            <w:pPr>
              <w:pStyle w:val="SURV-RadioButtons"/>
              <w:spacing w:before="20" w:after="20"/>
              <w:ind w:left="648"/>
            </w:pPr>
            <w:r w:rsidRPr="007A614E">
              <w:t>Decreased</w:t>
            </w:r>
          </w:p>
          <w:p w14:paraId="35BFDA51" w14:textId="7CDC3F31" w:rsidR="007A614E" w:rsidRDefault="007A614E" w:rsidP="007A614E">
            <w:pPr>
              <w:pStyle w:val="SURV-RadioButtons"/>
              <w:spacing w:before="20" w:after="160"/>
              <w:ind w:left="648"/>
              <w:rPr>
                <w:rFonts w:ascii="Garamond" w:hAnsi="Garamond"/>
              </w:rPr>
            </w:pPr>
            <w:r w:rsidRPr="007A614E">
              <w:t>Stayed about the same</w:t>
            </w:r>
          </w:p>
        </w:tc>
      </w:tr>
      <w:tr w:rsidR="007A614E" w14:paraId="08321F57" w14:textId="77777777" w:rsidTr="007A614E">
        <w:tc>
          <w:tcPr>
            <w:tcW w:w="2790" w:type="dxa"/>
            <w:vMerge/>
          </w:tcPr>
          <w:p w14:paraId="224803AD" w14:textId="77777777" w:rsidR="007A614E" w:rsidRDefault="007A614E" w:rsidP="00D84B35">
            <w:pPr>
              <w:rPr>
                <w:rFonts w:ascii="Garamond" w:hAnsi="Garamond"/>
              </w:rPr>
            </w:pPr>
          </w:p>
        </w:tc>
        <w:tc>
          <w:tcPr>
            <w:tcW w:w="4860" w:type="dxa"/>
            <w:tcBorders>
              <w:right w:val="single" w:sz="4" w:space="0" w:color="auto"/>
            </w:tcBorders>
          </w:tcPr>
          <w:p w14:paraId="2A5CE011" w14:textId="5325FA72" w:rsidR="007A614E" w:rsidRDefault="007A614E" w:rsidP="007A614E">
            <w:pPr>
              <w:pStyle w:val="SURV-Tableitems"/>
            </w:pPr>
            <w:r w:rsidRPr="007A614E">
              <w:t>Of these minutes, how many are devoted to reading?</w:t>
            </w:r>
          </w:p>
        </w:tc>
        <w:tc>
          <w:tcPr>
            <w:tcW w:w="2160" w:type="dxa"/>
            <w:tcBorders>
              <w:top w:val="single" w:sz="4" w:space="0" w:color="auto"/>
              <w:left w:val="single" w:sz="4" w:space="0" w:color="auto"/>
              <w:bottom w:val="single" w:sz="4" w:space="0" w:color="auto"/>
              <w:right w:val="single" w:sz="4" w:space="0" w:color="auto"/>
            </w:tcBorders>
          </w:tcPr>
          <w:p w14:paraId="3FC1C868" w14:textId="206A5573" w:rsidR="007A614E" w:rsidRDefault="007A614E" w:rsidP="00D84B35">
            <w:pPr>
              <w:rPr>
                <w:rFonts w:ascii="Garamond" w:hAnsi="Garamond"/>
              </w:rPr>
            </w:pPr>
          </w:p>
        </w:tc>
      </w:tr>
      <w:tr w:rsidR="007A614E" w14:paraId="615D2E97" w14:textId="77777777" w:rsidTr="007A614E">
        <w:tc>
          <w:tcPr>
            <w:tcW w:w="2790" w:type="dxa"/>
            <w:vMerge/>
          </w:tcPr>
          <w:p w14:paraId="05E9131E" w14:textId="77777777" w:rsidR="007A614E" w:rsidRDefault="007A614E" w:rsidP="00D84B35">
            <w:pPr>
              <w:rPr>
                <w:rFonts w:ascii="Garamond" w:hAnsi="Garamond"/>
              </w:rPr>
            </w:pPr>
          </w:p>
        </w:tc>
        <w:tc>
          <w:tcPr>
            <w:tcW w:w="7020" w:type="dxa"/>
            <w:gridSpan w:val="2"/>
          </w:tcPr>
          <w:p w14:paraId="7BEA1736" w14:textId="77777777" w:rsidR="007A614E" w:rsidRPr="00152C50" w:rsidRDefault="007A614E" w:rsidP="007A614E">
            <w:pPr>
              <w:pStyle w:val="SURV-Tableitems"/>
            </w:pPr>
            <w:r w:rsidRPr="00152C50">
              <w:t>Compared to last year, would you say the number of minutes for writing has</w:t>
            </w:r>
            <w:r>
              <w:t>.</w:t>
            </w:r>
            <w:r w:rsidRPr="00152C50">
              <w:t xml:space="preserve">.. </w:t>
            </w:r>
            <w:r w:rsidRPr="00197BE3">
              <w:rPr>
                <w:color w:val="FF0000"/>
              </w:rPr>
              <w:t>[not asked if answer “1” to Q2]</w:t>
            </w:r>
          </w:p>
          <w:p w14:paraId="5E897990" w14:textId="77777777" w:rsidR="007A614E" w:rsidRPr="007A614E" w:rsidRDefault="007A614E" w:rsidP="007A614E">
            <w:pPr>
              <w:pStyle w:val="SURV-RadioButtons"/>
              <w:spacing w:before="20" w:after="20"/>
              <w:ind w:left="648"/>
            </w:pPr>
            <w:r w:rsidRPr="007A614E">
              <w:t>Increased</w:t>
            </w:r>
          </w:p>
          <w:p w14:paraId="5B096865" w14:textId="77777777" w:rsidR="007A614E" w:rsidRPr="007A614E" w:rsidRDefault="007A614E" w:rsidP="007A614E">
            <w:pPr>
              <w:pStyle w:val="SURV-RadioButtons"/>
              <w:spacing w:before="20" w:after="20"/>
              <w:ind w:left="648"/>
            </w:pPr>
            <w:r w:rsidRPr="007A614E">
              <w:t>Decreased</w:t>
            </w:r>
          </w:p>
          <w:p w14:paraId="598F1673" w14:textId="22C125D8" w:rsidR="007A614E" w:rsidRDefault="007A614E" w:rsidP="007A614E">
            <w:pPr>
              <w:pStyle w:val="SURV-RadioButtons"/>
              <w:spacing w:before="20" w:after="20"/>
              <w:ind w:left="648"/>
              <w:rPr>
                <w:rFonts w:ascii="Garamond" w:hAnsi="Garamond"/>
              </w:rPr>
            </w:pPr>
            <w:r w:rsidRPr="007A614E">
              <w:t>Stayed about the same</w:t>
            </w:r>
          </w:p>
        </w:tc>
      </w:tr>
    </w:tbl>
    <w:p w14:paraId="0FFF0E0E" w14:textId="77777777" w:rsidR="00FC1923" w:rsidRPr="007A614E" w:rsidRDefault="00FC1923" w:rsidP="007A614E">
      <w:pPr>
        <w:rPr>
          <w:rFonts w:eastAsiaTheme="minorHAnsi"/>
        </w:rPr>
      </w:pPr>
      <w:bookmarkStart w:id="2" w:name="_Toc518050152"/>
      <w:r w:rsidRPr="007A614E">
        <w:rPr>
          <w:rFonts w:eastAsiaTheme="minorHAnsi"/>
        </w:rPr>
        <w:br w:type="page"/>
      </w:r>
    </w:p>
    <w:p w14:paraId="74FDA20A" w14:textId="44CD388B" w:rsidR="00A63389" w:rsidRPr="0019764E" w:rsidRDefault="00A63389" w:rsidP="00505CDB">
      <w:pPr>
        <w:pStyle w:val="Heading1"/>
        <w:rPr>
          <w:rFonts w:eastAsiaTheme="minorHAnsi"/>
          <w:sz w:val="32"/>
          <w:szCs w:val="32"/>
        </w:rPr>
      </w:pPr>
      <w:r w:rsidRPr="0019764E">
        <w:rPr>
          <w:rFonts w:eastAsiaTheme="minorHAnsi"/>
          <w:sz w:val="32"/>
          <w:szCs w:val="32"/>
        </w:rPr>
        <w:t>Literacy Interventions and Practices</w:t>
      </w:r>
      <w:bookmarkEnd w:id="2"/>
    </w:p>
    <w:p w14:paraId="413E448E" w14:textId="2C0119A3" w:rsidR="0000101D" w:rsidRPr="0000101D" w:rsidRDefault="0000101D" w:rsidP="00FF020A">
      <w:pPr>
        <w:pStyle w:val="SURV-Question"/>
        <w:ind w:left="630"/>
      </w:pPr>
      <w:bookmarkStart w:id="3" w:name="_Ref518050232"/>
      <w:r w:rsidRPr="0000101D">
        <w:t>Which</w:t>
      </w:r>
      <w:r>
        <w:t xml:space="preserve"> best describes </w:t>
      </w:r>
      <w:r w:rsidR="001A11B7">
        <w:t>your approach</w:t>
      </w:r>
      <w:r w:rsidR="008275FA">
        <w:t xml:space="preserve"> </w:t>
      </w:r>
      <w:r w:rsidR="00BC3CC9">
        <w:t xml:space="preserve">to </w:t>
      </w:r>
      <w:r w:rsidR="008275FA">
        <w:t>reading/</w:t>
      </w:r>
      <w:r w:rsidR="001A11B7">
        <w:t>writing/</w:t>
      </w:r>
      <w:r w:rsidR="008275FA">
        <w:t>literacy</w:t>
      </w:r>
      <w:r w:rsidR="001A11B7">
        <w:t xml:space="preserve"> instruction</w:t>
      </w:r>
      <w: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00101D" w:rsidRPr="00D80DD3" w14:paraId="76AB7AD1" w14:textId="77777777" w:rsidTr="0000101D">
        <w:trPr>
          <w:jc w:val="center"/>
        </w:trPr>
        <w:tc>
          <w:tcPr>
            <w:tcW w:w="0" w:type="auto"/>
          </w:tcPr>
          <w:p w14:paraId="0CD8DD39" w14:textId="59C23703" w:rsidR="0000101D" w:rsidRPr="00D80DD3" w:rsidRDefault="0000101D" w:rsidP="00B00251">
            <w:pPr>
              <w:pStyle w:val="SURV-RadioButtons"/>
            </w:pPr>
            <w:r>
              <w:rPr>
                <w:noProof/>
              </w:rPr>
              <w:t xml:space="preserve">I </w:t>
            </w:r>
            <w:r w:rsidR="00BC3CC9">
              <w:rPr>
                <w:noProof/>
              </w:rPr>
              <w:t xml:space="preserve">mainly </w:t>
            </w:r>
            <w:r w:rsidR="00B00251">
              <w:rPr>
                <w:noProof/>
              </w:rPr>
              <w:t>use</w:t>
            </w:r>
            <w:r>
              <w:rPr>
                <w:noProof/>
              </w:rPr>
              <w:t xml:space="preserve"> </w:t>
            </w:r>
            <w:r w:rsidR="00B00251">
              <w:rPr>
                <w:noProof/>
              </w:rPr>
              <w:t>a published</w:t>
            </w:r>
            <w:r>
              <w:rPr>
                <w:noProof/>
              </w:rPr>
              <w:t xml:space="preserve"> curriuculum, program</w:t>
            </w:r>
            <w:r w:rsidR="00BC3CC9">
              <w:rPr>
                <w:noProof/>
              </w:rPr>
              <w:t>,</w:t>
            </w:r>
            <w:r>
              <w:rPr>
                <w:noProof/>
              </w:rPr>
              <w:t xml:space="preserve"> or textbook series</w:t>
            </w:r>
            <w:r w:rsidR="002E51AD">
              <w:rPr>
                <w:noProof/>
              </w:rPr>
              <w:t xml:space="preserve"> for literacy instructional activities.</w:t>
            </w:r>
          </w:p>
        </w:tc>
      </w:tr>
      <w:tr w:rsidR="0000101D" w:rsidRPr="00D80DD3" w14:paraId="58FE23E4" w14:textId="77777777" w:rsidTr="0000101D">
        <w:trPr>
          <w:jc w:val="center"/>
        </w:trPr>
        <w:tc>
          <w:tcPr>
            <w:tcW w:w="0" w:type="auto"/>
          </w:tcPr>
          <w:p w14:paraId="2B939D16" w14:textId="755E9040" w:rsidR="0000101D" w:rsidRPr="00D80DD3" w:rsidRDefault="00B00251" w:rsidP="00B00251">
            <w:pPr>
              <w:pStyle w:val="SURV-RadioButtons"/>
            </w:pPr>
            <w:r>
              <w:rPr>
                <w:noProof/>
              </w:rPr>
              <w:t>I use a published</w:t>
            </w:r>
            <w:r w:rsidR="0000101D">
              <w:rPr>
                <w:noProof/>
              </w:rPr>
              <w:t xml:space="preserve"> curriculum, program</w:t>
            </w:r>
            <w:r w:rsidR="00BC3CC9">
              <w:rPr>
                <w:noProof/>
              </w:rPr>
              <w:t>,</w:t>
            </w:r>
            <w:r w:rsidR="0000101D">
              <w:rPr>
                <w:noProof/>
              </w:rPr>
              <w:t xml:space="preserve"> or textbook series </w:t>
            </w:r>
            <w:r w:rsidR="00F169A2">
              <w:t>for some, but not all</w:t>
            </w:r>
            <w:r w:rsidR="00BC3CC9">
              <w:t>,</w:t>
            </w:r>
            <w:r w:rsidR="00F169A2">
              <w:t xml:space="preserve"> instructional activities</w:t>
            </w:r>
            <w:r w:rsidR="002E51AD">
              <w:t>.</w:t>
            </w:r>
          </w:p>
        </w:tc>
      </w:tr>
      <w:tr w:rsidR="0000101D" w:rsidRPr="00D80DD3" w14:paraId="021569B9" w14:textId="77777777" w:rsidTr="0000101D">
        <w:trPr>
          <w:jc w:val="center"/>
        </w:trPr>
        <w:tc>
          <w:tcPr>
            <w:tcW w:w="0" w:type="auto"/>
          </w:tcPr>
          <w:p w14:paraId="5BC3D028" w14:textId="2D98CFB2" w:rsidR="0000101D" w:rsidRPr="00D80DD3" w:rsidRDefault="0000101D" w:rsidP="00B00251">
            <w:pPr>
              <w:pStyle w:val="SURV-RadioButtons"/>
            </w:pPr>
            <w:r w:rsidRPr="00D80DD3">
              <w:t xml:space="preserve">I </w:t>
            </w:r>
            <w:r w:rsidR="00B00251">
              <w:t>mainly use</w:t>
            </w:r>
            <w:r w:rsidR="00BC3CC9">
              <w:rPr>
                <w:noProof/>
              </w:rPr>
              <w:t xml:space="preserve"> </w:t>
            </w:r>
            <w:r>
              <w:rPr>
                <w:noProof/>
              </w:rPr>
              <w:t>instructional materials</w:t>
            </w:r>
            <w:r w:rsidR="00B00251">
              <w:rPr>
                <w:noProof/>
              </w:rPr>
              <w:t>, resources,</w:t>
            </w:r>
            <w:r>
              <w:rPr>
                <w:noProof/>
              </w:rPr>
              <w:t xml:space="preserve"> </w:t>
            </w:r>
            <w:r w:rsidR="001A11B7">
              <w:rPr>
                <w:noProof/>
              </w:rPr>
              <w:t xml:space="preserve">or strategies </w:t>
            </w:r>
            <w:r w:rsidR="00B00251">
              <w:rPr>
                <w:noProof/>
              </w:rPr>
              <w:t>that I find or develop myself for reading/writing/literacy instruction</w:t>
            </w:r>
            <w:r>
              <w:rPr>
                <w:noProof/>
              </w:rPr>
              <w:t>.</w:t>
            </w:r>
            <w:r w:rsidR="0019764E">
              <w:rPr>
                <w:noProof/>
              </w:rPr>
              <w:t xml:space="preserve"> </w:t>
            </w:r>
            <w:r w:rsidR="0019764E" w:rsidRPr="0019764E">
              <w:rPr>
                <w:noProof/>
                <w:color w:val="FF0000"/>
              </w:rPr>
              <w:t>[Respondent will skip out of Q1</w:t>
            </w:r>
            <w:r w:rsidR="00B00251">
              <w:rPr>
                <w:noProof/>
                <w:color w:val="FF0000"/>
              </w:rPr>
              <w:t>0</w:t>
            </w:r>
            <w:r w:rsidR="0019764E" w:rsidRPr="0019764E">
              <w:rPr>
                <w:noProof/>
                <w:color w:val="FF0000"/>
              </w:rPr>
              <w:t>]</w:t>
            </w:r>
          </w:p>
        </w:tc>
      </w:tr>
    </w:tbl>
    <w:p w14:paraId="0A8593DC" w14:textId="59280534" w:rsidR="00A3012B" w:rsidRDefault="001A11B7" w:rsidP="00FF020A">
      <w:pPr>
        <w:pStyle w:val="SURV-Question"/>
        <w:ind w:left="630"/>
      </w:pPr>
      <w:r w:rsidRPr="000C5637">
        <w:t>List the</w:t>
      </w:r>
      <w:r w:rsidR="00A3012B" w:rsidRPr="000C5637">
        <w:t xml:space="preserve"> </w:t>
      </w:r>
      <w:r w:rsidRPr="000C5637">
        <w:t>curricula</w:t>
      </w:r>
      <w:r w:rsidR="0038608B" w:rsidRPr="000C5637">
        <w:t>, program</w:t>
      </w:r>
      <w:r w:rsidRPr="000C5637">
        <w:t>s</w:t>
      </w:r>
      <w:r w:rsidR="0038608B" w:rsidRPr="000C5637">
        <w:t>,</w:t>
      </w:r>
      <w:r w:rsidR="00813DD3" w:rsidRPr="000C5637">
        <w:t xml:space="preserve"> or textbook series</w:t>
      </w:r>
      <w:r w:rsidR="00A3012B" w:rsidRPr="000C5637">
        <w:t xml:space="preserve"> </w:t>
      </w:r>
      <w:r w:rsidR="00BC3CC9">
        <w:t xml:space="preserve">that </w:t>
      </w:r>
      <w:r w:rsidR="00A3012B" w:rsidRPr="000C5637">
        <w:t>you use</w:t>
      </w:r>
      <w:r w:rsidRPr="000C5637">
        <w:t xml:space="preserve"> most often</w:t>
      </w:r>
      <w:r w:rsidR="00A3012B" w:rsidRPr="000C5637">
        <w:t xml:space="preserve"> to teach reading</w:t>
      </w:r>
      <w:r w:rsidRPr="000C5637">
        <w:t>/writing/</w:t>
      </w:r>
      <w:r w:rsidR="00A3012B" w:rsidRPr="000C5637">
        <w:t>literacy</w:t>
      </w:r>
      <w:r w:rsidRPr="000C5637">
        <w:t>. Start by listing the</w:t>
      </w:r>
      <w:r w:rsidR="00C6554B">
        <w:t xml:space="preserve"> curricula,</w:t>
      </w:r>
      <w:r w:rsidRPr="000C5637">
        <w:t xml:space="preserve"> program</w:t>
      </w:r>
      <w:r w:rsidR="00C6554B">
        <w:t>, or textbooks</w:t>
      </w:r>
      <w:r w:rsidRPr="000C5637">
        <w:t xml:space="preserve"> you rely on most frequently under #1, then the program you use the second most frequently under #2</w:t>
      </w:r>
      <w:r w:rsidR="00BC3CC9">
        <w:t>,</w:t>
      </w:r>
      <w:r w:rsidRPr="000C5637">
        <w:t xml:space="preserve"> and so on.</w:t>
      </w:r>
      <w:bookmarkEnd w:id="3"/>
      <w:r w:rsidR="0019764E">
        <w:t xml:space="preserve"> You may leave rows blank if you rely </w:t>
      </w:r>
      <w:r w:rsidR="00BC3CC9">
        <w:t xml:space="preserve">only </w:t>
      </w:r>
      <w:r w:rsidR="0019764E">
        <w:t>on one or two curricula, programs, or textbooks.</w:t>
      </w:r>
    </w:p>
    <w:p w14:paraId="42508409" w14:textId="60E585A6" w:rsidR="0069036E" w:rsidRDefault="0069036E" w:rsidP="0069036E">
      <w:pPr>
        <w:pStyle w:val="SURV-subdirections"/>
      </w:pPr>
      <w:r>
        <w:t>Please do not include individual novels or other readings that you select for your class which are not part of a series or collection.</w:t>
      </w:r>
    </w:p>
    <w:tbl>
      <w:tblPr>
        <w:tblStyle w:val="TableGrid"/>
        <w:tblW w:w="0" w:type="auto"/>
        <w:tblInd w:w="625" w:type="dxa"/>
        <w:tblLayout w:type="fixed"/>
        <w:tblLook w:val="04A0" w:firstRow="1" w:lastRow="0" w:firstColumn="1" w:lastColumn="0" w:noHBand="0" w:noVBand="1"/>
      </w:tblPr>
      <w:tblGrid>
        <w:gridCol w:w="540"/>
        <w:gridCol w:w="4770"/>
        <w:gridCol w:w="1350"/>
        <w:gridCol w:w="1800"/>
        <w:gridCol w:w="1705"/>
      </w:tblGrid>
      <w:tr w:rsidR="00B1177D" w14:paraId="72706A0E" w14:textId="77777777" w:rsidTr="00A96762">
        <w:tc>
          <w:tcPr>
            <w:tcW w:w="540" w:type="dxa"/>
            <w:vMerge w:val="restart"/>
            <w:shd w:val="clear" w:color="auto" w:fill="808080"/>
          </w:tcPr>
          <w:p w14:paraId="20B5A14C" w14:textId="1EC147DA" w:rsidR="00B1177D" w:rsidRPr="00097B67" w:rsidRDefault="00B1177D" w:rsidP="00055EFD">
            <w:pPr>
              <w:pStyle w:val="CoverBodyJust"/>
              <w:ind w:right="443"/>
              <w:jc w:val="left"/>
              <w:rPr>
                <w:color w:val="FFFFFF" w:themeColor="background1"/>
              </w:rPr>
            </w:pPr>
            <w:r w:rsidRPr="00097B67">
              <w:rPr>
                <w:color w:val="FFFFFF" w:themeColor="background1"/>
              </w:rPr>
              <w:t>1</w:t>
            </w:r>
          </w:p>
        </w:tc>
        <w:tc>
          <w:tcPr>
            <w:tcW w:w="9625" w:type="dxa"/>
            <w:gridSpan w:val="4"/>
          </w:tcPr>
          <w:p w14:paraId="69F18B0D" w14:textId="56BBA75C" w:rsidR="00B1177D" w:rsidRPr="00876754" w:rsidRDefault="00B1177D" w:rsidP="003958C1">
            <w:pPr>
              <w:pStyle w:val="SURV-Tableitems"/>
              <w:spacing w:after="60"/>
            </w:pPr>
            <w:r w:rsidRPr="00876754">
              <w:t xml:space="preserve">Name of </w:t>
            </w:r>
            <w:r w:rsidR="00C458F0" w:rsidRPr="00876754">
              <w:t>curricul</w:t>
            </w:r>
            <w:r w:rsidR="00C458F0">
              <w:t>um</w:t>
            </w:r>
            <w:r w:rsidRPr="00876754">
              <w:t>/program/textbook: _____________________________________________</w:t>
            </w:r>
          </w:p>
        </w:tc>
      </w:tr>
      <w:tr w:rsidR="00B1177D" w14:paraId="4C9DBFB1" w14:textId="77777777" w:rsidTr="00A96762">
        <w:tc>
          <w:tcPr>
            <w:tcW w:w="540" w:type="dxa"/>
            <w:vMerge/>
            <w:shd w:val="clear" w:color="auto" w:fill="808080"/>
          </w:tcPr>
          <w:p w14:paraId="5DA19059" w14:textId="77777777" w:rsidR="00B1177D" w:rsidRPr="00097B67" w:rsidRDefault="00B1177D" w:rsidP="000C5637">
            <w:pPr>
              <w:pStyle w:val="CoverBodyJust"/>
              <w:ind w:right="443"/>
              <w:rPr>
                <w:color w:val="FFFFFF" w:themeColor="background1"/>
              </w:rPr>
            </w:pPr>
          </w:p>
        </w:tc>
        <w:tc>
          <w:tcPr>
            <w:tcW w:w="4770" w:type="dxa"/>
          </w:tcPr>
          <w:p w14:paraId="1A2B8A84" w14:textId="79195176" w:rsidR="00B1177D" w:rsidRPr="00876754" w:rsidRDefault="00B1177D" w:rsidP="00D275DD">
            <w:pPr>
              <w:pStyle w:val="SURV-Tableitems"/>
            </w:pPr>
            <w:r w:rsidRPr="00876754">
              <w:t>How frequently do you use this resource?</w:t>
            </w:r>
          </w:p>
        </w:tc>
        <w:tc>
          <w:tcPr>
            <w:tcW w:w="1350" w:type="dxa"/>
          </w:tcPr>
          <w:p w14:paraId="28386C12" w14:textId="6657471F" w:rsidR="00B1177D" w:rsidRPr="00D275DD" w:rsidRDefault="00B1177D" w:rsidP="00D275DD">
            <w:pPr>
              <w:pStyle w:val="SURV-Checkallthatapply"/>
              <w:ind w:left="360"/>
              <w:rPr>
                <w:rFonts w:ascii="Arial Narrow" w:hAnsi="Arial Narrow"/>
              </w:rPr>
            </w:pPr>
            <w:r w:rsidRPr="00D275DD">
              <w:rPr>
                <w:rFonts w:ascii="Arial Narrow" w:hAnsi="Arial Narrow"/>
              </w:rPr>
              <w:t>Daily</w:t>
            </w:r>
          </w:p>
        </w:tc>
        <w:tc>
          <w:tcPr>
            <w:tcW w:w="1800" w:type="dxa"/>
          </w:tcPr>
          <w:p w14:paraId="1796C7EE" w14:textId="7810529B" w:rsidR="00B1177D" w:rsidRPr="00D275DD" w:rsidRDefault="00B1177D" w:rsidP="00D275DD">
            <w:pPr>
              <w:pStyle w:val="SURV-Checkallthatapply"/>
              <w:ind w:left="360"/>
              <w:rPr>
                <w:rFonts w:ascii="Arial Narrow" w:hAnsi="Arial Narrow"/>
              </w:rPr>
            </w:pPr>
            <w:r w:rsidRPr="00D275DD">
              <w:rPr>
                <w:rFonts w:ascii="Arial Narrow" w:hAnsi="Arial Narrow"/>
              </w:rPr>
              <w:t xml:space="preserve">Frequently </w:t>
            </w:r>
            <w:r w:rsidRPr="00D275DD">
              <w:rPr>
                <w:rFonts w:ascii="Arial Narrow" w:hAnsi="Arial Narrow"/>
              </w:rPr>
              <w:br/>
              <w:t>(2</w:t>
            </w:r>
            <w:r w:rsidR="00BC3CC9">
              <w:rPr>
                <w:rFonts w:ascii="Arial Narrow" w:hAnsi="Arial Narrow"/>
              </w:rPr>
              <w:t>–</w:t>
            </w:r>
            <w:r w:rsidRPr="00D275DD">
              <w:rPr>
                <w:rFonts w:ascii="Arial Narrow" w:hAnsi="Arial Narrow"/>
              </w:rPr>
              <w:t>4 times per week)</w:t>
            </w:r>
          </w:p>
        </w:tc>
        <w:tc>
          <w:tcPr>
            <w:tcW w:w="1705" w:type="dxa"/>
          </w:tcPr>
          <w:p w14:paraId="50905871" w14:textId="253DEA83" w:rsidR="00B1177D" w:rsidRPr="00D275DD" w:rsidRDefault="00B1177D" w:rsidP="00D275DD">
            <w:pPr>
              <w:pStyle w:val="SURV-Checkallthatapply"/>
              <w:ind w:left="360"/>
              <w:rPr>
                <w:rFonts w:ascii="Arial Narrow" w:hAnsi="Arial Narrow"/>
              </w:rPr>
            </w:pPr>
            <w:r w:rsidRPr="00D275DD">
              <w:rPr>
                <w:rFonts w:ascii="Arial Narrow" w:hAnsi="Arial Narrow"/>
              </w:rPr>
              <w:t xml:space="preserve">Occasionally </w:t>
            </w:r>
            <w:r w:rsidRPr="00D275DD">
              <w:rPr>
                <w:rFonts w:ascii="Arial Narrow" w:hAnsi="Arial Narrow"/>
              </w:rPr>
              <w:br/>
              <w:t>(2</w:t>
            </w:r>
            <w:r w:rsidR="00BC3CC9">
              <w:rPr>
                <w:rFonts w:ascii="Arial Narrow" w:hAnsi="Arial Narrow"/>
              </w:rPr>
              <w:t>–</w:t>
            </w:r>
            <w:r w:rsidRPr="00D275DD">
              <w:rPr>
                <w:rFonts w:ascii="Arial Narrow" w:hAnsi="Arial Narrow"/>
              </w:rPr>
              <w:t>4 times per month)</w:t>
            </w:r>
          </w:p>
        </w:tc>
      </w:tr>
      <w:tr w:rsidR="00B1177D" w14:paraId="091C1C0B" w14:textId="77777777" w:rsidTr="00A96762">
        <w:tc>
          <w:tcPr>
            <w:tcW w:w="540" w:type="dxa"/>
            <w:vMerge/>
            <w:shd w:val="clear" w:color="auto" w:fill="808080"/>
          </w:tcPr>
          <w:p w14:paraId="5ACFBE91" w14:textId="4AB51F1B" w:rsidR="00B1177D" w:rsidRPr="00097B67" w:rsidRDefault="00B1177D" w:rsidP="00055EFD">
            <w:pPr>
              <w:pStyle w:val="CoverBodyJust"/>
              <w:ind w:right="443"/>
              <w:jc w:val="left"/>
              <w:rPr>
                <w:color w:val="FFFFFF" w:themeColor="background1"/>
              </w:rPr>
            </w:pPr>
          </w:p>
        </w:tc>
        <w:tc>
          <w:tcPr>
            <w:tcW w:w="4770" w:type="dxa"/>
          </w:tcPr>
          <w:p w14:paraId="6ECEB5A3" w14:textId="535A7423" w:rsidR="00B1177D" w:rsidRPr="00876754" w:rsidRDefault="00B1177D" w:rsidP="00D275DD">
            <w:pPr>
              <w:pStyle w:val="SURV-Tableitems"/>
            </w:pPr>
            <w:r w:rsidRPr="00876754">
              <w:t>Is this resource new for the 2018</w:t>
            </w:r>
            <w:r w:rsidR="00BC3CC9">
              <w:t>–</w:t>
            </w:r>
            <w:r w:rsidRPr="00876754">
              <w:t>19 school year?</w:t>
            </w:r>
          </w:p>
        </w:tc>
        <w:tc>
          <w:tcPr>
            <w:tcW w:w="1350" w:type="dxa"/>
          </w:tcPr>
          <w:p w14:paraId="43EA3DB3" w14:textId="1CF1A78C" w:rsidR="00B1177D" w:rsidRPr="00D275DD" w:rsidRDefault="00B1177D" w:rsidP="00D275DD">
            <w:pPr>
              <w:pStyle w:val="SURV-Checkallthatapply"/>
              <w:ind w:left="360"/>
              <w:rPr>
                <w:rFonts w:ascii="Arial Narrow" w:hAnsi="Arial Narrow"/>
              </w:rPr>
            </w:pPr>
            <w:r w:rsidRPr="00D275DD">
              <w:rPr>
                <w:rFonts w:ascii="Arial Narrow" w:hAnsi="Arial Narrow"/>
              </w:rPr>
              <w:t>Yes</w:t>
            </w:r>
          </w:p>
        </w:tc>
        <w:tc>
          <w:tcPr>
            <w:tcW w:w="3505" w:type="dxa"/>
            <w:gridSpan w:val="2"/>
          </w:tcPr>
          <w:p w14:paraId="1DA2C995" w14:textId="31A29A9C" w:rsidR="00B1177D" w:rsidRPr="00D275DD" w:rsidRDefault="00B1177D" w:rsidP="00D275DD">
            <w:pPr>
              <w:pStyle w:val="SURV-Checkallthatapply"/>
              <w:ind w:left="360"/>
              <w:rPr>
                <w:rFonts w:ascii="Arial Narrow" w:hAnsi="Arial Narrow"/>
              </w:rPr>
            </w:pPr>
            <w:r w:rsidRPr="00D275DD">
              <w:rPr>
                <w:rFonts w:ascii="Arial Narrow" w:hAnsi="Arial Narrow"/>
              </w:rPr>
              <w:t>No</w:t>
            </w:r>
          </w:p>
        </w:tc>
      </w:tr>
      <w:tr w:rsidR="00B1177D" w14:paraId="7507D333" w14:textId="77777777" w:rsidTr="00A96762">
        <w:tc>
          <w:tcPr>
            <w:tcW w:w="540" w:type="dxa"/>
            <w:vMerge w:val="restart"/>
            <w:shd w:val="clear" w:color="auto" w:fill="808080"/>
          </w:tcPr>
          <w:p w14:paraId="166C8D58" w14:textId="72D3ECD3" w:rsidR="00B1177D" w:rsidRPr="00097B67" w:rsidRDefault="00B1177D" w:rsidP="00B1177D">
            <w:pPr>
              <w:pStyle w:val="CoverBodyJust"/>
              <w:ind w:right="443"/>
              <w:rPr>
                <w:color w:val="FFFFFF" w:themeColor="background1"/>
              </w:rPr>
            </w:pPr>
            <w:r w:rsidRPr="00097B67">
              <w:rPr>
                <w:color w:val="FFFFFF" w:themeColor="background1"/>
              </w:rPr>
              <w:t>2</w:t>
            </w:r>
          </w:p>
        </w:tc>
        <w:tc>
          <w:tcPr>
            <w:tcW w:w="9625" w:type="dxa"/>
            <w:gridSpan w:val="4"/>
          </w:tcPr>
          <w:p w14:paraId="14394B3B" w14:textId="502646AB" w:rsidR="00B1177D" w:rsidRPr="00876754" w:rsidRDefault="00B1177D" w:rsidP="003958C1">
            <w:pPr>
              <w:pStyle w:val="SURV-Tableitems"/>
              <w:spacing w:after="60"/>
            </w:pPr>
            <w:r w:rsidRPr="00876754">
              <w:t xml:space="preserve">Name of </w:t>
            </w:r>
            <w:r w:rsidR="00C458F0" w:rsidRPr="00876754">
              <w:t>curricul</w:t>
            </w:r>
            <w:r w:rsidR="00C458F0">
              <w:t>um</w:t>
            </w:r>
            <w:r w:rsidRPr="00876754">
              <w:t>/program/textbook: _____________________________________________</w:t>
            </w:r>
          </w:p>
        </w:tc>
      </w:tr>
      <w:tr w:rsidR="00B1177D" w14:paraId="2AFED1E4" w14:textId="77777777" w:rsidTr="00A96762">
        <w:tc>
          <w:tcPr>
            <w:tcW w:w="540" w:type="dxa"/>
            <w:vMerge/>
            <w:shd w:val="clear" w:color="auto" w:fill="808080"/>
          </w:tcPr>
          <w:p w14:paraId="483E3148" w14:textId="77777777" w:rsidR="00B1177D" w:rsidRPr="00097B67" w:rsidRDefault="00B1177D" w:rsidP="00B1177D">
            <w:pPr>
              <w:pStyle w:val="CoverBodyJust"/>
              <w:ind w:right="443"/>
              <w:rPr>
                <w:color w:val="FFFFFF" w:themeColor="background1"/>
              </w:rPr>
            </w:pPr>
          </w:p>
        </w:tc>
        <w:tc>
          <w:tcPr>
            <w:tcW w:w="4770" w:type="dxa"/>
          </w:tcPr>
          <w:p w14:paraId="14F56469" w14:textId="41DB8469" w:rsidR="00B1177D" w:rsidRPr="00876754" w:rsidRDefault="00B1177D" w:rsidP="00D275DD">
            <w:pPr>
              <w:pStyle w:val="SURV-Tableitems"/>
            </w:pPr>
            <w:r w:rsidRPr="00876754">
              <w:t>How frequently do you use this resource?</w:t>
            </w:r>
          </w:p>
        </w:tc>
        <w:tc>
          <w:tcPr>
            <w:tcW w:w="1350" w:type="dxa"/>
          </w:tcPr>
          <w:p w14:paraId="2519CE0A" w14:textId="337D4AC7" w:rsidR="00B1177D" w:rsidRPr="00D275DD" w:rsidRDefault="00B1177D" w:rsidP="00D275DD">
            <w:pPr>
              <w:pStyle w:val="SURV-Checkallthatapply"/>
              <w:ind w:left="360"/>
              <w:rPr>
                <w:rFonts w:ascii="Arial Narrow" w:hAnsi="Arial Narrow"/>
              </w:rPr>
            </w:pPr>
            <w:r w:rsidRPr="00D275DD">
              <w:rPr>
                <w:rFonts w:ascii="Arial Narrow" w:hAnsi="Arial Narrow"/>
              </w:rPr>
              <w:t>Daily</w:t>
            </w:r>
          </w:p>
        </w:tc>
        <w:tc>
          <w:tcPr>
            <w:tcW w:w="1800" w:type="dxa"/>
          </w:tcPr>
          <w:p w14:paraId="6A020A74" w14:textId="6771F3CC" w:rsidR="00B1177D" w:rsidRPr="00D275DD" w:rsidRDefault="00B1177D" w:rsidP="00D275DD">
            <w:pPr>
              <w:pStyle w:val="SURV-Checkallthatapply"/>
              <w:ind w:left="360"/>
              <w:rPr>
                <w:rFonts w:ascii="Arial Narrow" w:hAnsi="Arial Narrow"/>
              </w:rPr>
            </w:pPr>
            <w:r w:rsidRPr="00D275DD">
              <w:rPr>
                <w:rFonts w:ascii="Arial Narrow" w:hAnsi="Arial Narrow"/>
              </w:rPr>
              <w:t xml:space="preserve">Frequently </w:t>
            </w:r>
            <w:r w:rsidRPr="00D275DD">
              <w:rPr>
                <w:rFonts w:ascii="Arial Narrow" w:hAnsi="Arial Narrow"/>
              </w:rPr>
              <w:br/>
              <w:t>(2</w:t>
            </w:r>
            <w:r w:rsidR="00C458F0">
              <w:rPr>
                <w:rFonts w:ascii="Arial Narrow" w:hAnsi="Arial Narrow"/>
              </w:rPr>
              <w:t>–</w:t>
            </w:r>
            <w:r w:rsidRPr="00D275DD">
              <w:rPr>
                <w:rFonts w:ascii="Arial Narrow" w:hAnsi="Arial Narrow"/>
              </w:rPr>
              <w:t>4 times per week)</w:t>
            </w:r>
          </w:p>
        </w:tc>
        <w:tc>
          <w:tcPr>
            <w:tcW w:w="1705" w:type="dxa"/>
          </w:tcPr>
          <w:p w14:paraId="6B580683" w14:textId="19A2C59C" w:rsidR="00B1177D" w:rsidRPr="00D275DD" w:rsidRDefault="00B1177D" w:rsidP="00D275DD">
            <w:pPr>
              <w:pStyle w:val="SURV-Checkallthatapply"/>
              <w:ind w:left="360"/>
              <w:rPr>
                <w:rFonts w:ascii="Arial Narrow" w:hAnsi="Arial Narrow"/>
              </w:rPr>
            </w:pPr>
            <w:r w:rsidRPr="00D275DD">
              <w:rPr>
                <w:rFonts w:ascii="Arial Narrow" w:hAnsi="Arial Narrow"/>
              </w:rPr>
              <w:t>O</w:t>
            </w:r>
            <w:r w:rsidR="00D275DD" w:rsidRPr="00D275DD">
              <w:rPr>
                <w:rFonts w:ascii="Arial Narrow" w:hAnsi="Arial Narrow"/>
              </w:rPr>
              <w:t>ccasionally</w:t>
            </w:r>
            <w:r w:rsidRPr="00D275DD">
              <w:rPr>
                <w:rFonts w:ascii="Arial Narrow" w:hAnsi="Arial Narrow"/>
              </w:rPr>
              <w:br/>
              <w:t>(2</w:t>
            </w:r>
            <w:r w:rsidR="00C458F0">
              <w:rPr>
                <w:rFonts w:ascii="Arial Narrow" w:hAnsi="Arial Narrow"/>
              </w:rPr>
              <w:t>–</w:t>
            </w:r>
            <w:r w:rsidRPr="00D275DD">
              <w:rPr>
                <w:rFonts w:ascii="Arial Narrow" w:hAnsi="Arial Narrow"/>
              </w:rPr>
              <w:t>4 times per month)</w:t>
            </w:r>
          </w:p>
        </w:tc>
      </w:tr>
      <w:tr w:rsidR="00B1177D" w14:paraId="62D956A9" w14:textId="77777777" w:rsidTr="00A96762">
        <w:tc>
          <w:tcPr>
            <w:tcW w:w="540" w:type="dxa"/>
            <w:vMerge/>
            <w:shd w:val="clear" w:color="auto" w:fill="808080"/>
          </w:tcPr>
          <w:p w14:paraId="702FEB74" w14:textId="77777777" w:rsidR="00B1177D" w:rsidRPr="00097B67" w:rsidRDefault="00B1177D" w:rsidP="00B1177D">
            <w:pPr>
              <w:pStyle w:val="CoverBodyJust"/>
              <w:ind w:right="443"/>
              <w:rPr>
                <w:color w:val="FFFFFF" w:themeColor="background1"/>
              </w:rPr>
            </w:pPr>
          </w:p>
        </w:tc>
        <w:tc>
          <w:tcPr>
            <w:tcW w:w="4770" w:type="dxa"/>
          </w:tcPr>
          <w:p w14:paraId="7968BCEB" w14:textId="1483A5C0" w:rsidR="00B1177D" w:rsidRPr="00876754" w:rsidRDefault="00B1177D" w:rsidP="00D275DD">
            <w:pPr>
              <w:pStyle w:val="SURV-Tableitems"/>
            </w:pPr>
            <w:r w:rsidRPr="00876754">
              <w:t>Is this resource new for the 2018</w:t>
            </w:r>
            <w:r w:rsidR="00C458F0">
              <w:t>–</w:t>
            </w:r>
            <w:r w:rsidRPr="00876754">
              <w:t>19 school year?</w:t>
            </w:r>
          </w:p>
        </w:tc>
        <w:tc>
          <w:tcPr>
            <w:tcW w:w="1350" w:type="dxa"/>
          </w:tcPr>
          <w:p w14:paraId="1417E59C" w14:textId="7B43E9AD" w:rsidR="00B1177D" w:rsidRPr="00D275DD" w:rsidRDefault="00B1177D" w:rsidP="00D275DD">
            <w:pPr>
              <w:pStyle w:val="SURV-Checkallthatapply"/>
              <w:ind w:left="360"/>
              <w:rPr>
                <w:rFonts w:ascii="Arial Narrow" w:hAnsi="Arial Narrow"/>
              </w:rPr>
            </w:pPr>
            <w:r w:rsidRPr="00D275DD">
              <w:rPr>
                <w:rFonts w:ascii="Arial Narrow" w:hAnsi="Arial Narrow"/>
              </w:rPr>
              <w:t>Yes</w:t>
            </w:r>
          </w:p>
        </w:tc>
        <w:tc>
          <w:tcPr>
            <w:tcW w:w="3505" w:type="dxa"/>
            <w:gridSpan w:val="2"/>
          </w:tcPr>
          <w:p w14:paraId="453A263A" w14:textId="3EB777DE" w:rsidR="00B1177D" w:rsidRPr="00D275DD" w:rsidRDefault="00B1177D" w:rsidP="00D275DD">
            <w:pPr>
              <w:pStyle w:val="SURV-Checkallthatapply"/>
              <w:ind w:left="360"/>
              <w:rPr>
                <w:rFonts w:ascii="Arial Narrow" w:hAnsi="Arial Narrow"/>
              </w:rPr>
            </w:pPr>
            <w:r w:rsidRPr="00D275DD">
              <w:rPr>
                <w:rFonts w:ascii="Arial Narrow" w:hAnsi="Arial Narrow"/>
              </w:rPr>
              <w:t>No</w:t>
            </w:r>
          </w:p>
        </w:tc>
      </w:tr>
      <w:tr w:rsidR="00B1177D" w14:paraId="617646EE" w14:textId="77777777" w:rsidTr="00A96762">
        <w:tc>
          <w:tcPr>
            <w:tcW w:w="540" w:type="dxa"/>
            <w:vMerge w:val="restart"/>
            <w:shd w:val="clear" w:color="auto" w:fill="808080"/>
          </w:tcPr>
          <w:p w14:paraId="17364403" w14:textId="634E3A12" w:rsidR="00B1177D" w:rsidRPr="00097B67" w:rsidRDefault="00B1177D" w:rsidP="00B1177D">
            <w:pPr>
              <w:pStyle w:val="CoverBodyJust"/>
              <w:ind w:right="443"/>
              <w:rPr>
                <w:color w:val="FFFFFF" w:themeColor="background1"/>
              </w:rPr>
            </w:pPr>
            <w:r w:rsidRPr="00097B67">
              <w:rPr>
                <w:color w:val="FFFFFF" w:themeColor="background1"/>
              </w:rPr>
              <w:t>3</w:t>
            </w:r>
          </w:p>
        </w:tc>
        <w:tc>
          <w:tcPr>
            <w:tcW w:w="9625" w:type="dxa"/>
            <w:gridSpan w:val="4"/>
          </w:tcPr>
          <w:p w14:paraId="50E44D4C" w14:textId="197A7372" w:rsidR="00B1177D" w:rsidRPr="00876754" w:rsidRDefault="00B1177D" w:rsidP="003958C1">
            <w:pPr>
              <w:pStyle w:val="SURV-Tableitems"/>
              <w:spacing w:after="60"/>
            </w:pPr>
            <w:r w:rsidRPr="00876754">
              <w:t xml:space="preserve">Name of </w:t>
            </w:r>
            <w:r w:rsidR="00C458F0" w:rsidRPr="00876754">
              <w:t>curricul</w:t>
            </w:r>
            <w:r w:rsidR="00C458F0">
              <w:t>um</w:t>
            </w:r>
            <w:r w:rsidRPr="00876754">
              <w:t>/program/textbook: _____________________________________________</w:t>
            </w:r>
          </w:p>
        </w:tc>
      </w:tr>
      <w:tr w:rsidR="00B1177D" w14:paraId="54B25E3C" w14:textId="77777777" w:rsidTr="00A96762">
        <w:tc>
          <w:tcPr>
            <w:tcW w:w="540" w:type="dxa"/>
            <w:vMerge/>
            <w:shd w:val="clear" w:color="auto" w:fill="808080"/>
          </w:tcPr>
          <w:p w14:paraId="293EEF15" w14:textId="77777777" w:rsidR="00B1177D" w:rsidRDefault="00B1177D" w:rsidP="00B1177D">
            <w:pPr>
              <w:pStyle w:val="CoverBodyJust"/>
              <w:ind w:right="443"/>
            </w:pPr>
          </w:p>
        </w:tc>
        <w:tc>
          <w:tcPr>
            <w:tcW w:w="4770" w:type="dxa"/>
          </w:tcPr>
          <w:p w14:paraId="6E66C6A0" w14:textId="7AE0D6BF" w:rsidR="00B1177D" w:rsidRPr="00876754" w:rsidRDefault="00B1177D" w:rsidP="00D275DD">
            <w:pPr>
              <w:pStyle w:val="SURV-Tableitems"/>
            </w:pPr>
            <w:r w:rsidRPr="00876754">
              <w:t>How frequently do you use this resource?</w:t>
            </w:r>
          </w:p>
        </w:tc>
        <w:tc>
          <w:tcPr>
            <w:tcW w:w="1350" w:type="dxa"/>
          </w:tcPr>
          <w:p w14:paraId="77DEEBB2" w14:textId="2CE5AE14" w:rsidR="00B1177D" w:rsidRPr="00D275DD" w:rsidRDefault="00B1177D" w:rsidP="00D275DD">
            <w:pPr>
              <w:pStyle w:val="SURV-Checkallthatapply"/>
              <w:ind w:left="360"/>
              <w:rPr>
                <w:rFonts w:ascii="Arial Narrow" w:hAnsi="Arial Narrow"/>
              </w:rPr>
            </w:pPr>
            <w:r w:rsidRPr="00D275DD">
              <w:rPr>
                <w:rFonts w:ascii="Arial Narrow" w:hAnsi="Arial Narrow"/>
              </w:rPr>
              <w:t>Daily</w:t>
            </w:r>
          </w:p>
        </w:tc>
        <w:tc>
          <w:tcPr>
            <w:tcW w:w="1800" w:type="dxa"/>
          </w:tcPr>
          <w:p w14:paraId="3E050A5E" w14:textId="09AB94D7" w:rsidR="00B1177D" w:rsidRPr="00D275DD" w:rsidRDefault="00B1177D" w:rsidP="00D275DD">
            <w:pPr>
              <w:pStyle w:val="SURV-Checkallthatapply"/>
              <w:ind w:left="360"/>
              <w:rPr>
                <w:rFonts w:ascii="Arial Narrow" w:hAnsi="Arial Narrow"/>
              </w:rPr>
            </w:pPr>
            <w:r w:rsidRPr="00D275DD">
              <w:rPr>
                <w:rFonts w:ascii="Arial Narrow" w:hAnsi="Arial Narrow"/>
              </w:rPr>
              <w:t xml:space="preserve">Frequently </w:t>
            </w:r>
            <w:r w:rsidRPr="00D275DD">
              <w:rPr>
                <w:rFonts w:ascii="Arial Narrow" w:hAnsi="Arial Narrow"/>
              </w:rPr>
              <w:br/>
              <w:t>(2</w:t>
            </w:r>
            <w:r w:rsidR="006241A1">
              <w:rPr>
                <w:rFonts w:ascii="Arial Narrow" w:hAnsi="Arial Narrow"/>
              </w:rPr>
              <w:t>–</w:t>
            </w:r>
            <w:r w:rsidRPr="00D275DD">
              <w:rPr>
                <w:rFonts w:ascii="Arial Narrow" w:hAnsi="Arial Narrow"/>
              </w:rPr>
              <w:t>4 times per week)</w:t>
            </w:r>
          </w:p>
        </w:tc>
        <w:tc>
          <w:tcPr>
            <w:tcW w:w="1705" w:type="dxa"/>
          </w:tcPr>
          <w:p w14:paraId="626B97FB" w14:textId="1679A6F8" w:rsidR="00B1177D" w:rsidRPr="00D275DD" w:rsidRDefault="00B1177D" w:rsidP="00D275DD">
            <w:pPr>
              <w:pStyle w:val="SURV-Checkallthatapply"/>
              <w:ind w:left="360"/>
              <w:rPr>
                <w:rFonts w:ascii="Arial Narrow" w:hAnsi="Arial Narrow"/>
              </w:rPr>
            </w:pPr>
            <w:r w:rsidRPr="00D275DD">
              <w:rPr>
                <w:rFonts w:ascii="Arial Narrow" w:hAnsi="Arial Narrow"/>
              </w:rPr>
              <w:t xml:space="preserve">Occasionally </w:t>
            </w:r>
            <w:r w:rsidRPr="00D275DD">
              <w:rPr>
                <w:rFonts w:ascii="Arial Narrow" w:hAnsi="Arial Narrow"/>
              </w:rPr>
              <w:br/>
              <w:t>(2</w:t>
            </w:r>
            <w:r w:rsidR="006241A1">
              <w:rPr>
                <w:rFonts w:ascii="Arial Narrow" w:hAnsi="Arial Narrow"/>
              </w:rPr>
              <w:t>–</w:t>
            </w:r>
            <w:r w:rsidRPr="00D275DD">
              <w:rPr>
                <w:rFonts w:ascii="Arial Narrow" w:hAnsi="Arial Narrow"/>
              </w:rPr>
              <w:t>4 times per month)</w:t>
            </w:r>
          </w:p>
        </w:tc>
      </w:tr>
      <w:tr w:rsidR="00B1177D" w14:paraId="40A5CC61" w14:textId="77777777" w:rsidTr="00A96762">
        <w:tc>
          <w:tcPr>
            <w:tcW w:w="540" w:type="dxa"/>
            <w:vMerge/>
            <w:shd w:val="clear" w:color="auto" w:fill="808080"/>
          </w:tcPr>
          <w:p w14:paraId="0501FDE2" w14:textId="77777777" w:rsidR="00B1177D" w:rsidRDefault="00B1177D" w:rsidP="00B1177D">
            <w:pPr>
              <w:pStyle w:val="CoverBodyJust"/>
              <w:ind w:right="443"/>
            </w:pPr>
          </w:p>
        </w:tc>
        <w:tc>
          <w:tcPr>
            <w:tcW w:w="4770" w:type="dxa"/>
          </w:tcPr>
          <w:p w14:paraId="38756E5D" w14:textId="540727AC" w:rsidR="00B1177D" w:rsidRPr="00876754" w:rsidRDefault="00B1177D" w:rsidP="00D275DD">
            <w:pPr>
              <w:pStyle w:val="SURV-Tableitems"/>
            </w:pPr>
            <w:r w:rsidRPr="00876754">
              <w:t>Is this resource new for the 2018</w:t>
            </w:r>
            <w:r w:rsidR="00C458F0">
              <w:t>–</w:t>
            </w:r>
            <w:r w:rsidRPr="00876754">
              <w:t>19 school year?</w:t>
            </w:r>
          </w:p>
        </w:tc>
        <w:tc>
          <w:tcPr>
            <w:tcW w:w="1350" w:type="dxa"/>
          </w:tcPr>
          <w:p w14:paraId="7A58A789" w14:textId="307C2DE2" w:rsidR="00B1177D" w:rsidRPr="00D275DD" w:rsidRDefault="00B1177D" w:rsidP="00D275DD">
            <w:pPr>
              <w:pStyle w:val="SURV-Checkallthatapply"/>
              <w:ind w:left="360"/>
              <w:rPr>
                <w:rFonts w:ascii="Arial Narrow" w:hAnsi="Arial Narrow"/>
              </w:rPr>
            </w:pPr>
            <w:r w:rsidRPr="00D275DD">
              <w:rPr>
                <w:rFonts w:ascii="Arial Narrow" w:hAnsi="Arial Narrow"/>
              </w:rPr>
              <w:t>Yes</w:t>
            </w:r>
          </w:p>
        </w:tc>
        <w:tc>
          <w:tcPr>
            <w:tcW w:w="3505" w:type="dxa"/>
            <w:gridSpan w:val="2"/>
          </w:tcPr>
          <w:p w14:paraId="16A12F71" w14:textId="0CAFF5B7" w:rsidR="00B1177D" w:rsidRPr="00D275DD" w:rsidRDefault="00B1177D" w:rsidP="00D275DD">
            <w:pPr>
              <w:pStyle w:val="SURV-Checkallthatapply"/>
              <w:ind w:left="360"/>
              <w:rPr>
                <w:rFonts w:ascii="Arial Narrow" w:hAnsi="Arial Narrow"/>
              </w:rPr>
            </w:pPr>
            <w:r w:rsidRPr="00D275DD">
              <w:rPr>
                <w:rFonts w:ascii="Arial Narrow" w:hAnsi="Arial Narrow"/>
              </w:rPr>
              <w:t>No</w:t>
            </w:r>
          </w:p>
        </w:tc>
      </w:tr>
    </w:tbl>
    <w:p w14:paraId="25E9C8DD" w14:textId="77777777" w:rsidR="000C5637" w:rsidRPr="00E02B0F" w:rsidRDefault="000C5637" w:rsidP="00E02B0F"/>
    <w:p w14:paraId="078316DB" w14:textId="77777777" w:rsidR="0019764E" w:rsidRPr="00E02B0F" w:rsidRDefault="0019764E" w:rsidP="00E02B0F">
      <w:r w:rsidRPr="00E02B0F">
        <w:br w:type="page"/>
      </w:r>
    </w:p>
    <w:p w14:paraId="18D53D10" w14:textId="0EE1CD06" w:rsidR="0000101D" w:rsidRPr="00AC74B6" w:rsidRDefault="0000101D" w:rsidP="00AC74B6">
      <w:pPr>
        <w:pStyle w:val="Heading1"/>
        <w:rPr>
          <w:rFonts w:eastAsiaTheme="minorHAnsi"/>
          <w:sz w:val="32"/>
          <w:szCs w:val="32"/>
        </w:rPr>
      </w:pPr>
      <w:r w:rsidRPr="00AC74B6">
        <w:rPr>
          <w:rFonts w:eastAsiaTheme="minorHAnsi"/>
          <w:sz w:val="32"/>
          <w:szCs w:val="32"/>
        </w:rPr>
        <w:t>Literacy Instruction</w:t>
      </w:r>
    </w:p>
    <w:p w14:paraId="47945685" w14:textId="77777777" w:rsidR="00187896" w:rsidRPr="007216CC" w:rsidRDefault="001A11B7" w:rsidP="00FF020A">
      <w:pPr>
        <w:pStyle w:val="SURV-Question"/>
        <w:ind w:left="630"/>
      </w:pPr>
      <w:r>
        <w:t xml:space="preserve">Depending on the age and skill level of your students, your focus in literacy instruction may vary. </w:t>
      </w:r>
      <w:r w:rsidR="00187896" w:rsidRPr="00505CDB">
        <w:t xml:space="preserve">To what extent </w:t>
      </w:r>
      <w:r>
        <w:t>do</w:t>
      </w:r>
      <w:r w:rsidRPr="00505CDB">
        <w:t xml:space="preserve"> </w:t>
      </w:r>
      <w:r w:rsidR="00187896" w:rsidRPr="00505CDB">
        <w:t xml:space="preserve">you instruct on the following topics or conduct the following </w:t>
      </w:r>
      <w:r w:rsidR="00187896" w:rsidRPr="007216CC">
        <w:t xml:space="preserve">activities </w:t>
      </w:r>
      <w:r w:rsidR="004B33B3" w:rsidRPr="007216CC">
        <w:t>when teach</w:t>
      </w:r>
      <w:r w:rsidRPr="007216CC">
        <w:t>ing</w:t>
      </w:r>
      <w:r w:rsidR="004B33B3" w:rsidRPr="007216CC">
        <w:t xml:space="preserve"> literacy or reading</w:t>
      </w:r>
      <w:r w:rsidRPr="007216CC">
        <w:t xml:space="preserve"> this school year</w:t>
      </w:r>
      <w:r w:rsidR="00187896" w:rsidRPr="007216CC">
        <w:t>?</w:t>
      </w:r>
    </w:p>
    <w:tbl>
      <w:tblPr>
        <w:tblStyle w:val="CLPESurveyTable1"/>
        <w:tblW w:w="9878" w:type="dxa"/>
        <w:tblLayout w:type="fixed"/>
        <w:tblLook w:val="00A0" w:firstRow="1" w:lastRow="0" w:firstColumn="1" w:lastColumn="0" w:noHBand="0" w:noVBand="0"/>
      </w:tblPr>
      <w:tblGrid>
        <w:gridCol w:w="483"/>
        <w:gridCol w:w="5760"/>
        <w:gridCol w:w="773"/>
        <w:gridCol w:w="846"/>
        <w:gridCol w:w="1008"/>
        <w:gridCol w:w="1008"/>
      </w:tblGrid>
      <w:tr w:rsidR="00505CDB" w:rsidRPr="00FF54F7" w14:paraId="2316D4B7" w14:textId="77777777" w:rsidTr="00A96762">
        <w:trPr>
          <w:cnfStyle w:val="100000000000" w:firstRow="1" w:lastRow="0" w:firstColumn="0" w:lastColumn="0" w:oddVBand="0" w:evenVBand="0" w:oddHBand="0" w:evenHBand="0" w:firstRowFirstColumn="0" w:firstRowLastColumn="0" w:lastRowFirstColumn="0" w:lastRowLastColumn="0"/>
          <w:trHeight w:val="360"/>
        </w:trPr>
        <w:tc>
          <w:tcPr>
            <w:tcW w:w="483" w:type="dxa"/>
          </w:tcPr>
          <w:p w14:paraId="20C7FFA4" w14:textId="77777777" w:rsidR="00505CDB" w:rsidRPr="00097B67" w:rsidRDefault="00505CDB" w:rsidP="00D275DD">
            <w:pPr>
              <w:rPr>
                <w:rFonts w:ascii="Times New Roman" w:hAnsi="Times New Roman"/>
                <w:b/>
                <w:color w:val="FFFFFF" w:themeColor="background1"/>
                <w:sz w:val="20"/>
                <w:szCs w:val="20"/>
              </w:rPr>
            </w:pPr>
          </w:p>
        </w:tc>
        <w:tc>
          <w:tcPr>
            <w:tcW w:w="5760" w:type="dxa"/>
          </w:tcPr>
          <w:p w14:paraId="33A6E975" w14:textId="77777777" w:rsidR="00505CDB" w:rsidRPr="00097B67" w:rsidRDefault="00505CDB" w:rsidP="00D275DD">
            <w:pPr>
              <w:rPr>
                <w:rFonts w:ascii="Times New Roman" w:hAnsi="Times New Roman"/>
                <w:b/>
                <w:color w:val="FFFFFF" w:themeColor="background1"/>
                <w:sz w:val="20"/>
                <w:szCs w:val="20"/>
              </w:rPr>
            </w:pPr>
          </w:p>
        </w:tc>
        <w:tc>
          <w:tcPr>
            <w:tcW w:w="773" w:type="dxa"/>
          </w:tcPr>
          <w:p w14:paraId="2556EDCB" w14:textId="77777777" w:rsidR="00505CDB" w:rsidRPr="00097B67" w:rsidRDefault="00505CDB" w:rsidP="00A96762">
            <w:pPr>
              <w:pStyle w:val="SurveyTableColumnHeadCentered"/>
            </w:pPr>
            <w:r w:rsidRPr="00097B67">
              <w:t xml:space="preserve">Not at all </w:t>
            </w:r>
          </w:p>
        </w:tc>
        <w:tc>
          <w:tcPr>
            <w:tcW w:w="846" w:type="dxa"/>
          </w:tcPr>
          <w:p w14:paraId="12ED58BE" w14:textId="77777777" w:rsidR="00505CDB" w:rsidRPr="00097B67" w:rsidRDefault="00505CDB" w:rsidP="00A96762">
            <w:pPr>
              <w:pStyle w:val="SurveyTableColumnHeadCentered"/>
            </w:pPr>
            <w:r w:rsidRPr="00097B67">
              <w:t xml:space="preserve">Minimally </w:t>
            </w:r>
          </w:p>
        </w:tc>
        <w:tc>
          <w:tcPr>
            <w:tcW w:w="1008" w:type="dxa"/>
          </w:tcPr>
          <w:p w14:paraId="36723C41" w14:textId="77777777" w:rsidR="00505CDB" w:rsidRPr="00097B67" w:rsidRDefault="00505CDB" w:rsidP="00A96762">
            <w:pPr>
              <w:pStyle w:val="SurveyTableColumnHeadCentered"/>
            </w:pPr>
            <w:r w:rsidRPr="00097B67">
              <w:t xml:space="preserve">Moderately </w:t>
            </w:r>
          </w:p>
        </w:tc>
        <w:tc>
          <w:tcPr>
            <w:tcW w:w="1008" w:type="dxa"/>
          </w:tcPr>
          <w:p w14:paraId="577E4B2D" w14:textId="77777777" w:rsidR="00505CDB" w:rsidRPr="00097B67" w:rsidRDefault="00505CDB" w:rsidP="00A96762">
            <w:pPr>
              <w:pStyle w:val="SurveyTableColumnHeadCentered"/>
            </w:pPr>
            <w:r w:rsidRPr="00097B67">
              <w:t xml:space="preserve">Extensively </w:t>
            </w:r>
          </w:p>
        </w:tc>
      </w:tr>
      <w:tr w:rsidR="00582F64" w:rsidRPr="00FF54F7" w14:paraId="623259E1" w14:textId="77777777" w:rsidTr="00170889">
        <w:trPr>
          <w:trHeight w:val="360"/>
        </w:trPr>
        <w:tc>
          <w:tcPr>
            <w:tcW w:w="483" w:type="dxa"/>
          </w:tcPr>
          <w:p w14:paraId="3DEB4261" w14:textId="77777777" w:rsidR="00582F64" w:rsidRPr="00D275DD" w:rsidRDefault="00582F64" w:rsidP="00582F64">
            <w:pPr>
              <w:pStyle w:val="SURV-Tableitems"/>
              <w:rPr>
                <w:rFonts w:eastAsiaTheme="minorHAnsi"/>
              </w:rPr>
            </w:pPr>
            <w:r w:rsidRPr="00D275DD">
              <w:rPr>
                <w:rFonts w:eastAsiaTheme="minorHAnsi"/>
              </w:rPr>
              <w:t>a.</w:t>
            </w:r>
          </w:p>
        </w:tc>
        <w:tc>
          <w:tcPr>
            <w:tcW w:w="5760" w:type="dxa"/>
          </w:tcPr>
          <w:p w14:paraId="055E4B2C" w14:textId="77777777" w:rsidR="00582F64" w:rsidRPr="00D275DD" w:rsidRDefault="00582F64" w:rsidP="00582F64">
            <w:pPr>
              <w:pStyle w:val="SURV-Tableitems"/>
              <w:rPr>
                <w:rFonts w:eastAsiaTheme="minorHAnsi"/>
              </w:rPr>
            </w:pPr>
            <w:r w:rsidRPr="00D275DD">
              <w:rPr>
                <w:rFonts w:eastAsiaTheme="minorHAnsi"/>
              </w:rPr>
              <w:t xml:space="preserve">Print concepts </w:t>
            </w:r>
          </w:p>
        </w:tc>
        <w:tc>
          <w:tcPr>
            <w:tcW w:w="773" w:type="dxa"/>
            <w:vAlign w:val="center"/>
          </w:tcPr>
          <w:p w14:paraId="0D7698DA" w14:textId="3125DF9E" w:rsidR="00582F64" w:rsidRPr="00D275DD" w:rsidRDefault="00582F64" w:rsidP="00582F64">
            <w:pPr>
              <w:pStyle w:val="SURV-Tableitems"/>
              <w:jc w:val="center"/>
            </w:pPr>
            <w:r w:rsidRPr="007128E8">
              <w:sym w:font="Wingdings" w:char="F06F"/>
            </w:r>
          </w:p>
        </w:tc>
        <w:tc>
          <w:tcPr>
            <w:tcW w:w="846" w:type="dxa"/>
            <w:vAlign w:val="center"/>
          </w:tcPr>
          <w:p w14:paraId="19D289B6" w14:textId="4BE2C0C8" w:rsidR="00582F64" w:rsidRPr="00D275DD" w:rsidRDefault="00582F64" w:rsidP="00582F64">
            <w:pPr>
              <w:pStyle w:val="SURV-Tableitems"/>
              <w:jc w:val="center"/>
            </w:pPr>
            <w:r w:rsidRPr="007128E8">
              <w:sym w:font="Wingdings" w:char="F06F"/>
            </w:r>
          </w:p>
        </w:tc>
        <w:tc>
          <w:tcPr>
            <w:tcW w:w="1008" w:type="dxa"/>
            <w:vAlign w:val="center"/>
          </w:tcPr>
          <w:p w14:paraId="3CF9CC88" w14:textId="1434DF2A" w:rsidR="00582F64" w:rsidRPr="00D275DD" w:rsidRDefault="00582F64" w:rsidP="00582F64">
            <w:pPr>
              <w:pStyle w:val="SURV-Tableitems"/>
              <w:jc w:val="center"/>
            </w:pPr>
            <w:r w:rsidRPr="007128E8">
              <w:sym w:font="Wingdings" w:char="F06F"/>
            </w:r>
          </w:p>
        </w:tc>
        <w:tc>
          <w:tcPr>
            <w:tcW w:w="1008" w:type="dxa"/>
            <w:vAlign w:val="center"/>
          </w:tcPr>
          <w:p w14:paraId="562846D6" w14:textId="5B2978A1" w:rsidR="00582F64" w:rsidRPr="00D275DD" w:rsidRDefault="00582F64" w:rsidP="00582F64">
            <w:pPr>
              <w:pStyle w:val="SURV-Tableitems"/>
              <w:jc w:val="center"/>
            </w:pPr>
            <w:r w:rsidRPr="007128E8">
              <w:sym w:font="Wingdings" w:char="F06F"/>
            </w:r>
          </w:p>
        </w:tc>
      </w:tr>
      <w:tr w:rsidR="00582F64" w:rsidRPr="00FF54F7" w14:paraId="33BB9F36" w14:textId="77777777" w:rsidTr="00170889">
        <w:trPr>
          <w:trHeight w:val="360"/>
        </w:trPr>
        <w:tc>
          <w:tcPr>
            <w:tcW w:w="483" w:type="dxa"/>
          </w:tcPr>
          <w:p w14:paraId="40AEFA49" w14:textId="77777777" w:rsidR="00582F64" w:rsidRPr="00D275DD" w:rsidRDefault="00582F64" w:rsidP="00582F64">
            <w:pPr>
              <w:pStyle w:val="SURV-Tableitems"/>
              <w:rPr>
                <w:rFonts w:eastAsiaTheme="minorHAnsi"/>
              </w:rPr>
            </w:pPr>
            <w:r w:rsidRPr="00D275DD">
              <w:rPr>
                <w:rFonts w:eastAsiaTheme="minorHAnsi"/>
              </w:rPr>
              <w:t>b.</w:t>
            </w:r>
          </w:p>
        </w:tc>
        <w:tc>
          <w:tcPr>
            <w:tcW w:w="5760" w:type="dxa"/>
          </w:tcPr>
          <w:p w14:paraId="13C48B6E" w14:textId="77777777" w:rsidR="00582F64" w:rsidRPr="00D275DD" w:rsidRDefault="00582F64" w:rsidP="00582F64">
            <w:pPr>
              <w:pStyle w:val="SURV-Tableitems"/>
              <w:rPr>
                <w:rFonts w:eastAsiaTheme="minorHAnsi"/>
              </w:rPr>
            </w:pPr>
            <w:r w:rsidRPr="00D275DD">
              <w:rPr>
                <w:rFonts w:eastAsiaTheme="minorHAnsi"/>
              </w:rPr>
              <w:t xml:space="preserve">Phonological awareness (spoken words and sounds) </w:t>
            </w:r>
          </w:p>
        </w:tc>
        <w:tc>
          <w:tcPr>
            <w:tcW w:w="773" w:type="dxa"/>
            <w:vAlign w:val="center"/>
          </w:tcPr>
          <w:p w14:paraId="7625A452" w14:textId="4D9F3C0B" w:rsidR="00582F64" w:rsidRPr="00D275DD" w:rsidRDefault="00582F64" w:rsidP="00582F64">
            <w:pPr>
              <w:pStyle w:val="SURV-Tableitems"/>
              <w:jc w:val="center"/>
            </w:pPr>
            <w:r w:rsidRPr="007128E8">
              <w:sym w:font="Wingdings" w:char="F06F"/>
            </w:r>
          </w:p>
        </w:tc>
        <w:tc>
          <w:tcPr>
            <w:tcW w:w="846" w:type="dxa"/>
            <w:vAlign w:val="center"/>
          </w:tcPr>
          <w:p w14:paraId="1D1DC1D2" w14:textId="11F08052" w:rsidR="00582F64" w:rsidRPr="00D275DD" w:rsidRDefault="00582F64" w:rsidP="00582F64">
            <w:pPr>
              <w:pStyle w:val="SURV-Tableitems"/>
              <w:jc w:val="center"/>
            </w:pPr>
            <w:r w:rsidRPr="007128E8">
              <w:sym w:font="Wingdings" w:char="F06F"/>
            </w:r>
          </w:p>
        </w:tc>
        <w:tc>
          <w:tcPr>
            <w:tcW w:w="1008" w:type="dxa"/>
            <w:vAlign w:val="center"/>
          </w:tcPr>
          <w:p w14:paraId="19A15BA6" w14:textId="0953E1B3" w:rsidR="00582F64" w:rsidRPr="00D275DD" w:rsidRDefault="00582F64" w:rsidP="00582F64">
            <w:pPr>
              <w:pStyle w:val="SURV-Tableitems"/>
              <w:jc w:val="center"/>
            </w:pPr>
            <w:r w:rsidRPr="007128E8">
              <w:sym w:font="Wingdings" w:char="F06F"/>
            </w:r>
          </w:p>
        </w:tc>
        <w:tc>
          <w:tcPr>
            <w:tcW w:w="1008" w:type="dxa"/>
            <w:vAlign w:val="center"/>
          </w:tcPr>
          <w:p w14:paraId="5E45B849" w14:textId="30E1EEA0" w:rsidR="00582F64" w:rsidRPr="00D275DD" w:rsidRDefault="00582F64" w:rsidP="00582F64">
            <w:pPr>
              <w:pStyle w:val="SURV-Tableitems"/>
              <w:jc w:val="center"/>
            </w:pPr>
            <w:r w:rsidRPr="007128E8">
              <w:sym w:font="Wingdings" w:char="F06F"/>
            </w:r>
          </w:p>
        </w:tc>
      </w:tr>
      <w:tr w:rsidR="00582F64" w:rsidRPr="00FF54F7" w14:paraId="18DC842F" w14:textId="77777777" w:rsidTr="00170889">
        <w:trPr>
          <w:trHeight w:val="360"/>
        </w:trPr>
        <w:tc>
          <w:tcPr>
            <w:tcW w:w="483" w:type="dxa"/>
          </w:tcPr>
          <w:p w14:paraId="3FD7BA87" w14:textId="77777777" w:rsidR="00582F64" w:rsidRPr="00D275DD" w:rsidRDefault="00582F64" w:rsidP="00582F64">
            <w:pPr>
              <w:pStyle w:val="SURV-Tableitems"/>
              <w:rPr>
                <w:rFonts w:eastAsiaTheme="minorHAnsi"/>
              </w:rPr>
            </w:pPr>
            <w:r w:rsidRPr="00D275DD">
              <w:rPr>
                <w:rFonts w:eastAsiaTheme="minorHAnsi"/>
              </w:rPr>
              <w:t>c.</w:t>
            </w:r>
          </w:p>
        </w:tc>
        <w:tc>
          <w:tcPr>
            <w:tcW w:w="5760" w:type="dxa"/>
          </w:tcPr>
          <w:p w14:paraId="521B93B3" w14:textId="77777777" w:rsidR="00582F64" w:rsidRPr="00D275DD" w:rsidRDefault="00582F64" w:rsidP="00582F64">
            <w:pPr>
              <w:pStyle w:val="SURV-Tableitems"/>
              <w:rPr>
                <w:rFonts w:eastAsiaTheme="minorHAnsi"/>
              </w:rPr>
            </w:pPr>
            <w:r w:rsidRPr="00D275DD">
              <w:rPr>
                <w:rFonts w:eastAsiaTheme="minorHAnsi"/>
              </w:rPr>
              <w:t>Decoding and/or phonics</w:t>
            </w:r>
          </w:p>
        </w:tc>
        <w:tc>
          <w:tcPr>
            <w:tcW w:w="773" w:type="dxa"/>
            <w:vAlign w:val="center"/>
          </w:tcPr>
          <w:p w14:paraId="06FE1EE2" w14:textId="5BFEDE04" w:rsidR="00582F64" w:rsidRPr="00D275DD" w:rsidRDefault="00582F64" w:rsidP="00582F64">
            <w:pPr>
              <w:pStyle w:val="SURV-Tableitems"/>
              <w:jc w:val="center"/>
            </w:pPr>
            <w:r w:rsidRPr="007128E8">
              <w:sym w:font="Wingdings" w:char="F06F"/>
            </w:r>
          </w:p>
        </w:tc>
        <w:tc>
          <w:tcPr>
            <w:tcW w:w="846" w:type="dxa"/>
            <w:vAlign w:val="center"/>
          </w:tcPr>
          <w:p w14:paraId="5DF38A4F" w14:textId="4D8EC58E" w:rsidR="00582F64" w:rsidRPr="00D275DD" w:rsidRDefault="00582F64" w:rsidP="00582F64">
            <w:pPr>
              <w:pStyle w:val="SURV-Tableitems"/>
              <w:jc w:val="center"/>
            </w:pPr>
            <w:r w:rsidRPr="007128E8">
              <w:sym w:font="Wingdings" w:char="F06F"/>
            </w:r>
          </w:p>
        </w:tc>
        <w:tc>
          <w:tcPr>
            <w:tcW w:w="1008" w:type="dxa"/>
            <w:vAlign w:val="center"/>
          </w:tcPr>
          <w:p w14:paraId="630DDA1B" w14:textId="72E5D9BA" w:rsidR="00582F64" w:rsidRPr="00D275DD" w:rsidRDefault="00582F64" w:rsidP="00582F64">
            <w:pPr>
              <w:pStyle w:val="SURV-Tableitems"/>
              <w:jc w:val="center"/>
            </w:pPr>
            <w:r w:rsidRPr="007128E8">
              <w:sym w:font="Wingdings" w:char="F06F"/>
            </w:r>
          </w:p>
        </w:tc>
        <w:tc>
          <w:tcPr>
            <w:tcW w:w="1008" w:type="dxa"/>
            <w:vAlign w:val="center"/>
          </w:tcPr>
          <w:p w14:paraId="25751CBF" w14:textId="2BD0DF01" w:rsidR="00582F64" w:rsidRPr="00D275DD" w:rsidRDefault="00582F64" w:rsidP="00582F64">
            <w:pPr>
              <w:pStyle w:val="SURV-Tableitems"/>
              <w:jc w:val="center"/>
            </w:pPr>
            <w:r w:rsidRPr="007128E8">
              <w:sym w:font="Wingdings" w:char="F06F"/>
            </w:r>
          </w:p>
        </w:tc>
      </w:tr>
      <w:tr w:rsidR="00582F64" w:rsidRPr="00FF54F7" w14:paraId="709571B9" w14:textId="77777777" w:rsidTr="00170889">
        <w:trPr>
          <w:trHeight w:val="360"/>
        </w:trPr>
        <w:tc>
          <w:tcPr>
            <w:tcW w:w="483" w:type="dxa"/>
          </w:tcPr>
          <w:p w14:paraId="5EC7CCC6" w14:textId="77777777" w:rsidR="00582F64" w:rsidRPr="00D275DD" w:rsidRDefault="00582F64" w:rsidP="00582F64">
            <w:pPr>
              <w:pStyle w:val="SURV-Tableitems"/>
              <w:rPr>
                <w:rFonts w:eastAsiaTheme="minorHAnsi"/>
              </w:rPr>
            </w:pPr>
            <w:r w:rsidRPr="00D275DD">
              <w:rPr>
                <w:rFonts w:eastAsiaTheme="minorHAnsi"/>
              </w:rPr>
              <w:t>d.</w:t>
            </w:r>
          </w:p>
        </w:tc>
        <w:tc>
          <w:tcPr>
            <w:tcW w:w="5760" w:type="dxa"/>
          </w:tcPr>
          <w:p w14:paraId="3207AFA2" w14:textId="77777777" w:rsidR="00582F64" w:rsidRPr="00D275DD" w:rsidRDefault="00582F64" w:rsidP="00582F64">
            <w:pPr>
              <w:pStyle w:val="SURV-Tableitems"/>
              <w:rPr>
                <w:rFonts w:eastAsiaTheme="minorHAnsi"/>
              </w:rPr>
            </w:pPr>
            <w:r w:rsidRPr="00D275DD">
              <w:rPr>
                <w:rFonts w:eastAsiaTheme="minorHAnsi"/>
              </w:rPr>
              <w:t>Fluent reading (accuracy, rate, expression)</w:t>
            </w:r>
          </w:p>
        </w:tc>
        <w:tc>
          <w:tcPr>
            <w:tcW w:w="773" w:type="dxa"/>
            <w:vAlign w:val="center"/>
          </w:tcPr>
          <w:p w14:paraId="6BE99C50" w14:textId="76FD8DAC" w:rsidR="00582F64" w:rsidRPr="00D275DD" w:rsidRDefault="00582F64" w:rsidP="00582F64">
            <w:pPr>
              <w:pStyle w:val="SURV-Tableitems"/>
              <w:jc w:val="center"/>
            </w:pPr>
            <w:r w:rsidRPr="007128E8">
              <w:sym w:font="Wingdings" w:char="F06F"/>
            </w:r>
          </w:p>
        </w:tc>
        <w:tc>
          <w:tcPr>
            <w:tcW w:w="846" w:type="dxa"/>
            <w:vAlign w:val="center"/>
          </w:tcPr>
          <w:p w14:paraId="7C1E8752" w14:textId="4FD5E70D" w:rsidR="00582F64" w:rsidRPr="00D275DD" w:rsidRDefault="00582F64" w:rsidP="00582F64">
            <w:pPr>
              <w:pStyle w:val="SURV-Tableitems"/>
              <w:jc w:val="center"/>
            </w:pPr>
            <w:r w:rsidRPr="007128E8">
              <w:sym w:font="Wingdings" w:char="F06F"/>
            </w:r>
          </w:p>
        </w:tc>
        <w:tc>
          <w:tcPr>
            <w:tcW w:w="1008" w:type="dxa"/>
            <w:vAlign w:val="center"/>
          </w:tcPr>
          <w:p w14:paraId="3A3A421C" w14:textId="556008FE" w:rsidR="00582F64" w:rsidRPr="00D275DD" w:rsidRDefault="00582F64" w:rsidP="00582F64">
            <w:pPr>
              <w:pStyle w:val="SURV-Tableitems"/>
              <w:jc w:val="center"/>
            </w:pPr>
            <w:r w:rsidRPr="007128E8">
              <w:sym w:font="Wingdings" w:char="F06F"/>
            </w:r>
          </w:p>
        </w:tc>
        <w:tc>
          <w:tcPr>
            <w:tcW w:w="1008" w:type="dxa"/>
            <w:vAlign w:val="center"/>
          </w:tcPr>
          <w:p w14:paraId="6807069C" w14:textId="55EBFC0A" w:rsidR="00582F64" w:rsidRPr="00D275DD" w:rsidRDefault="00582F64" w:rsidP="00582F64">
            <w:pPr>
              <w:pStyle w:val="SURV-Tableitems"/>
              <w:jc w:val="center"/>
            </w:pPr>
            <w:r w:rsidRPr="007128E8">
              <w:sym w:font="Wingdings" w:char="F06F"/>
            </w:r>
          </w:p>
        </w:tc>
      </w:tr>
      <w:tr w:rsidR="00582F64" w:rsidRPr="00FF54F7" w14:paraId="46E0859A" w14:textId="77777777" w:rsidTr="00170889">
        <w:trPr>
          <w:trHeight w:val="360"/>
        </w:trPr>
        <w:tc>
          <w:tcPr>
            <w:tcW w:w="483" w:type="dxa"/>
          </w:tcPr>
          <w:p w14:paraId="3038CB5B" w14:textId="77777777" w:rsidR="00582F64" w:rsidRPr="00D275DD" w:rsidRDefault="00582F64" w:rsidP="00582F64">
            <w:pPr>
              <w:pStyle w:val="SURV-Tableitems"/>
              <w:rPr>
                <w:rFonts w:eastAsiaTheme="minorHAnsi"/>
              </w:rPr>
            </w:pPr>
            <w:r w:rsidRPr="00D275DD">
              <w:rPr>
                <w:rFonts w:eastAsiaTheme="minorHAnsi"/>
              </w:rPr>
              <w:t>e</w:t>
            </w:r>
          </w:p>
        </w:tc>
        <w:tc>
          <w:tcPr>
            <w:tcW w:w="5760" w:type="dxa"/>
          </w:tcPr>
          <w:p w14:paraId="0DDE335C" w14:textId="77777777" w:rsidR="00582F64" w:rsidRPr="00D275DD" w:rsidRDefault="00582F64" w:rsidP="00582F64">
            <w:pPr>
              <w:pStyle w:val="SURV-Tableitems"/>
              <w:rPr>
                <w:rFonts w:eastAsiaTheme="minorHAnsi"/>
              </w:rPr>
            </w:pPr>
            <w:r w:rsidRPr="00D275DD">
              <w:rPr>
                <w:rFonts w:eastAsiaTheme="minorHAnsi"/>
              </w:rPr>
              <w:t>Vocabulary (word meaning, meaning of word parts, context clues)</w:t>
            </w:r>
          </w:p>
        </w:tc>
        <w:tc>
          <w:tcPr>
            <w:tcW w:w="773" w:type="dxa"/>
            <w:vAlign w:val="center"/>
          </w:tcPr>
          <w:p w14:paraId="206506F9" w14:textId="07FF3505" w:rsidR="00582F64" w:rsidRPr="00D275DD" w:rsidRDefault="00582F64" w:rsidP="00582F64">
            <w:pPr>
              <w:pStyle w:val="SURV-Tableitems"/>
              <w:jc w:val="center"/>
            </w:pPr>
            <w:r w:rsidRPr="007128E8">
              <w:sym w:font="Wingdings" w:char="F06F"/>
            </w:r>
          </w:p>
        </w:tc>
        <w:tc>
          <w:tcPr>
            <w:tcW w:w="846" w:type="dxa"/>
            <w:vAlign w:val="center"/>
          </w:tcPr>
          <w:p w14:paraId="5EC93AEC" w14:textId="182D7F9F" w:rsidR="00582F64" w:rsidRPr="00D275DD" w:rsidRDefault="00582F64" w:rsidP="00582F64">
            <w:pPr>
              <w:pStyle w:val="SURV-Tableitems"/>
              <w:jc w:val="center"/>
            </w:pPr>
            <w:r w:rsidRPr="007128E8">
              <w:sym w:font="Wingdings" w:char="F06F"/>
            </w:r>
          </w:p>
        </w:tc>
        <w:tc>
          <w:tcPr>
            <w:tcW w:w="1008" w:type="dxa"/>
            <w:vAlign w:val="center"/>
          </w:tcPr>
          <w:p w14:paraId="68E65FFA" w14:textId="709D7F96" w:rsidR="00582F64" w:rsidRPr="00D275DD" w:rsidRDefault="00582F64" w:rsidP="00582F64">
            <w:pPr>
              <w:pStyle w:val="SURV-Tableitems"/>
              <w:jc w:val="center"/>
            </w:pPr>
            <w:r w:rsidRPr="007128E8">
              <w:sym w:font="Wingdings" w:char="F06F"/>
            </w:r>
          </w:p>
        </w:tc>
        <w:tc>
          <w:tcPr>
            <w:tcW w:w="1008" w:type="dxa"/>
            <w:vAlign w:val="center"/>
          </w:tcPr>
          <w:p w14:paraId="68FCD767" w14:textId="4763DC26" w:rsidR="00582F64" w:rsidRPr="00D275DD" w:rsidRDefault="00582F64" w:rsidP="00582F64">
            <w:pPr>
              <w:pStyle w:val="SURV-Tableitems"/>
              <w:jc w:val="center"/>
            </w:pPr>
            <w:r w:rsidRPr="007128E8">
              <w:sym w:font="Wingdings" w:char="F06F"/>
            </w:r>
          </w:p>
        </w:tc>
      </w:tr>
      <w:tr w:rsidR="00582F64" w:rsidRPr="00FF54F7" w14:paraId="081B15B3" w14:textId="77777777" w:rsidTr="00170889">
        <w:trPr>
          <w:trHeight w:val="360"/>
        </w:trPr>
        <w:tc>
          <w:tcPr>
            <w:tcW w:w="483" w:type="dxa"/>
          </w:tcPr>
          <w:p w14:paraId="2E72301A" w14:textId="77777777" w:rsidR="00582F64" w:rsidRPr="00D275DD" w:rsidRDefault="00582F64" w:rsidP="00582F64">
            <w:pPr>
              <w:pStyle w:val="SURV-Tableitems"/>
              <w:rPr>
                <w:rFonts w:eastAsiaTheme="minorHAnsi"/>
              </w:rPr>
            </w:pPr>
            <w:r w:rsidRPr="00D275DD">
              <w:rPr>
                <w:rFonts w:eastAsiaTheme="minorHAnsi"/>
              </w:rPr>
              <w:t>f.</w:t>
            </w:r>
          </w:p>
        </w:tc>
        <w:tc>
          <w:tcPr>
            <w:tcW w:w="5760" w:type="dxa"/>
          </w:tcPr>
          <w:p w14:paraId="6DAC1009" w14:textId="3189D870" w:rsidR="00582F64" w:rsidRPr="00D275DD" w:rsidRDefault="00582F64" w:rsidP="00582F64">
            <w:pPr>
              <w:pStyle w:val="SURV-Tableitems"/>
              <w:rPr>
                <w:rFonts w:eastAsiaTheme="minorHAnsi"/>
              </w:rPr>
            </w:pPr>
            <w:r w:rsidRPr="00D275DD">
              <w:rPr>
                <w:rFonts w:eastAsiaTheme="minorHAnsi"/>
              </w:rPr>
              <w:t>Key ideas and details in text</w:t>
            </w:r>
            <w:r>
              <w:rPr>
                <w:rFonts w:eastAsiaTheme="minorHAnsi"/>
              </w:rPr>
              <w:t>—</w:t>
            </w:r>
            <w:r w:rsidRPr="00D275DD">
              <w:rPr>
                <w:rFonts w:eastAsiaTheme="minorHAnsi"/>
              </w:rPr>
              <w:t>explicit meaning, inferences, supporting details</w:t>
            </w:r>
          </w:p>
        </w:tc>
        <w:tc>
          <w:tcPr>
            <w:tcW w:w="773" w:type="dxa"/>
            <w:vAlign w:val="center"/>
          </w:tcPr>
          <w:p w14:paraId="7CF02B1E" w14:textId="2AB6B11C" w:rsidR="00582F64" w:rsidRPr="00D275DD" w:rsidRDefault="00582F64" w:rsidP="00582F64">
            <w:pPr>
              <w:pStyle w:val="SURV-Tableitems"/>
              <w:jc w:val="center"/>
            </w:pPr>
            <w:r w:rsidRPr="007128E8">
              <w:sym w:font="Wingdings" w:char="F06F"/>
            </w:r>
          </w:p>
        </w:tc>
        <w:tc>
          <w:tcPr>
            <w:tcW w:w="846" w:type="dxa"/>
            <w:vAlign w:val="center"/>
          </w:tcPr>
          <w:p w14:paraId="24B315DC" w14:textId="387325BA" w:rsidR="00582F64" w:rsidRPr="00D275DD" w:rsidRDefault="00582F64" w:rsidP="00582F64">
            <w:pPr>
              <w:pStyle w:val="SURV-Tableitems"/>
              <w:jc w:val="center"/>
            </w:pPr>
            <w:r w:rsidRPr="007128E8">
              <w:sym w:font="Wingdings" w:char="F06F"/>
            </w:r>
          </w:p>
        </w:tc>
        <w:tc>
          <w:tcPr>
            <w:tcW w:w="1008" w:type="dxa"/>
            <w:vAlign w:val="center"/>
          </w:tcPr>
          <w:p w14:paraId="055A6B6C" w14:textId="2B5C6C66" w:rsidR="00582F64" w:rsidRPr="00D275DD" w:rsidRDefault="00582F64" w:rsidP="00582F64">
            <w:pPr>
              <w:pStyle w:val="SURV-Tableitems"/>
              <w:jc w:val="center"/>
            </w:pPr>
            <w:r w:rsidRPr="007128E8">
              <w:sym w:font="Wingdings" w:char="F06F"/>
            </w:r>
          </w:p>
        </w:tc>
        <w:tc>
          <w:tcPr>
            <w:tcW w:w="1008" w:type="dxa"/>
            <w:vAlign w:val="center"/>
          </w:tcPr>
          <w:p w14:paraId="78D7C12F" w14:textId="1E714E6F" w:rsidR="00582F64" w:rsidRPr="00D275DD" w:rsidRDefault="00582F64" w:rsidP="00582F64">
            <w:pPr>
              <w:pStyle w:val="SURV-Tableitems"/>
              <w:jc w:val="center"/>
            </w:pPr>
            <w:r w:rsidRPr="007128E8">
              <w:sym w:font="Wingdings" w:char="F06F"/>
            </w:r>
          </w:p>
        </w:tc>
      </w:tr>
      <w:tr w:rsidR="00582F64" w:rsidRPr="00FF54F7" w14:paraId="3BDB1024" w14:textId="77777777" w:rsidTr="00170889">
        <w:trPr>
          <w:trHeight w:val="360"/>
        </w:trPr>
        <w:tc>
          <w:tcPr>
            <w:tcW w:w="483" w:type="dxa"/>
          </w:tcPr>
          <w:p w14:paraId="121C1D9E" w14:textId="77777777" w:rsidR="00582F64" w:rsidRPr="00D275DD" w:rsidRDefault="00582F64" w:rsidP="00582F64">
            <w:pPr>
              <w:pStyle w:val="SURV-Tableitems"/>
              <w:rPr>
                <w:rFonts w:eastAsiaTheme="minorHAnsi"/>
              </w:rPr>
            </w:pPr>
            <w:r w:rsidRPr="00D275DD">
              <w:rPr>
                <w:rFonts w:eastAsiaTheme="minorHAnsi"/>
              </w:rPr>
              <w:t>g.</w:t>
            </w:r>
          </w:p>
        </w:tc>
        <w:tc>
          <w:tcPr>
            <w:tcW w:w="5760" w:type="dxa"/>
          </w:tcPr>
          <w:p w14:paraId="790A3497" w14:textId="10410A32" w:rsidR="00582F64" w:rsidRPr="00D275DD" w:rsidRDefault="00582F64" w:rsidP="00582F64">
            <w:pPr>
              <w:pStyle w:val="SURV-Tableitems"/>
              <w:rPr>
                <w:rFonts w:eastAsiaTheme="minorHAnsi"/>
              </w:rPr>
            </w:pPr>
            <w:r w:rsidRPr="00D275DD">
              <w:rPr>
                <w:rFonts w:eastAsiaTheme="minorHAnsi"/>
              </w:rPr>
              <w:t>Craft of text</w:t>
            </w:r>
            <w:r>
              <w:rPr>
                <w:rFonts w:eastAsiaTheme="minorHAnsi"/>
              </w:rPr>
              <w:t>—</w:t>
            </w:r>
            <w:r w:rsidRPr="00D275DD">
              <w:rPr>
                <w:rFonts w:eastAsiaTheme="minorHAnsi"/>
              </w:rPr>
              <w:t>figurative language, purpose, text structure, point of view</w:t>
            </w:r>
          </w:p>
        </w:tc>
        <w:tc>
          <w:tcPr>
            <w:tcW w:w="773" w:type="dxa"/>
            <w:vAlign w:val="center"/>
          </w:tcPr>
          <w:p w14:paraId="17906E5B" w14:textId="6E2DBBE7" w:rsidR="00582F64" w:rsidRPr="00D275DD" w:rsidRDefault="00582F64" w:rsidP="00582F64">
            <w:pPr>
              <w:pStyle w:val="SURV-Tableitems"/>
              <w:jc w:val="center"/>
            </w:pPr>
            <w:r w:rsidRPr="007128E8">
              <w:sym w:font="Wingdings" w:char="F06F"/>
            </w:r>
          </w:p>
        </w:tc>
        <w:tc>
          <w:tcPr>
            <w:tcW w:w="846" w:type="dxa"/>
            <w:vAlign w:val="center"/>
          </w:tcPr>
          <w:p w14:paraId="1AE6694F" w14:textId="73CC132D" w:rsidR="00582F64" w:rsidRPr="00D275DD" w:rsidRDefault="00582F64" w:rsidP="00582F64">
            <w:pPr>
              <w:pStyle w:val="SURV-Tableitems"/>
              <w:jc w:val="center"/>
            </w:pPr>
            <w:r w:rsidRPr="007128E8">
              <w:sym w:font="Wingdings" w:char="F06F"/>
            </w:r>
          </w:p>
        </w:tc>
        <w:tc>
          <w:tcPr>
            <w:tcW w:w="1008" w:type="dxa"/>
            <w:vAlign w:val="center"/>
          </w:tcPr>
          <w:p w14:paraId="1462C3C9" w14:textId="7C222FF9" w:rsidR="00582F64" w:rsidRPr="00D275DD" w:rsidRDefault="00582F64" w:rsidP="00582F64">
            <w:pPr>
              <w:pStyle w:val="SURV-Tableitems"/>
              <w:jc w:val="center"/>
            </w:pPr>
            <w:r w:rsidRPr="007128E8">
              <w:sym w:font="Wingdings" w:char="F06F"/>
            </w:r>
          </w:p>
        </w:tc>
        <w:tc>
          <w:tcPr>
            <w:tcW w:w="1008" w:type="dxa"/>
            <w:vAlign w:val="center"/>
          </w:tcPr>
          <w:p w14:paraId="2BFD9F75" w14:textId="0E6B0FBE" w:rsidR="00582F64" w:rsidRPr="00D275DD" w:rsidRDefault="00582F64" w:rsidP="00582F64">
            <w:pPr>
              <w:pStyle w:val="SURV-Tableitems"/>
              <w:jc w:val="center"/>
            </w:pPr>
            <w:r w:rsidRPr="007128E8">
              <w:sym w:font="Wingdings" w:char="F06F"/>
            </w:r>
          </w:p>
        </w:tc>
      </w:tr>
      <w:tr w:rsidR="00582F64" w:rsidRPr="00FF54F7" w14:paraId="2D1F1C42" w14:textId="77777777" w:rsidTr="00170889">
        <w:trPr>
          <w:trHeight w:val="360"/>
        </w:trPr>
        <w:tc>
          <w:tcPr>
            <w:tcW w:w="483" w:type="dxa"/>
          </w:tcPr>
          <w:p w14:paraId="5E06F73D" w14:textId="77777777" w:rsidR="00582F64" w:rsidRPr="00D275DD" w:rsidRDefault="00582F64" w:rsidP="00582F64">
            <w:pPr>
              <w:pStyle w:val="SURV-Tableitems"/>
              <w:rPr>
                <w:rFonts w:eastAsiaTheme="minorHAnsi"/>
              </w:rPr>
            </w:pPr>
            <w:r w:rsidRPr="00D275DD">
              <w:rPr>
                <w:rFonts w:eastAsiaTheme="minorHAnsi"/>
              </w:rPr>
              <w:t>h.</w:t>
            </w:r>
          </w:p>
        </w:tc>
        <w:tc>
          <w:tcPr>
            <w:tcW w:w="5760" w:type="dxa"/>
          </w:tcPr>
          <w:p w14:paraId="4C47C7E9" w14:textId="2A30DAE9" w:rsidR="00582F64" w:rsidRPr="00D275DD" w:rsidRDefault="00582F64" w:rsidP="00582F64">
            <w:pPr>
              <w:pStyle w:val="SURV-Tableitems"/>
              <w:rPr>
                <w:rFonts w:eastAsiaTheme="minorHAnsi"/>
              </w:rPr>
            </w:pPr>
            <w:r w:rsidRPr="00D275DD">
              <w:rPr>
                <w:rFonts w:eastAsiaTheme="minorHAnsi"/>
              </w:rPr>
              <w:t>Integration of text</w:t>
            </w:r>
            <w:r>
              <w:rPr>
                <w:rFonts w:eastAsiaTheme="minorHAnsi"/>
              </w:rPr>
              <w:t>—</w:t>
            </w:r>
            <w:r w:rsidRPr="00D275DD">
              <w:rPr>
                <w:rFonts w:eastAsiaTheme="minorHAnsi"/>
              </w:rPr>
              <w:t>evaluate claims, look at validity of arguments, compare texts</w:t>
            </w:r>
          </w:p>
        </w:tc>
        <w:tc>
          <w:tcPr>
            <w:tcW w:w="773" w:type="dxa"/>
            <w:vAlign w:val="center"/>
          </w:tcPr>
          <w:p w14:paraId="78CD0CEF" w14:textId="53089B34" w:rsidR="00582F64" w:rsidRPr="00D275DD" w:rsidRDefault="00582F64" w:rsidP="00582F64">
            <w:pPr>
              <w:pStyle w:val="SURV-Tableitems"/>
              <w:jc w:val="center"/>
            </w:pPr>
            <w:r w:rsidRPr="007128E8">
              <w:sym w:font="Wingdings" w:char="F06F"/>
            </w:r>
          </w:p>
        </w:tc>
        <w:tc>
          <w:tcPr>
            <w:tcW w:w="846" w:type="dxa"/>
            <w:vAlign w:val="center"/>
          </w:tcPr>
          <w:p w14:paraId="6D761E1D" w14:textId="2081F275" w:rsidR="00582F64" w:rsidRPr="00D275DD" w:rsidRDefault="00582F64" w:rsidP="00582F64">
            <w:pPr>
              <w:pStyle w:val="SURV-Tableitems"/>
              <w:jc w:val="center"/>
            </w:pPr>
            <w:r w:rsidRPr="007128E8">
              <w:sym w:font="Wingdings" w:char="F06F"/>
            </w:r>
          </w:p>
        </w:tc>
        <w:tc>
          <w:tcPr>
            <w:tcW w:w="1008" w:type="dxa"/>
            <w:vAlign w:val="center"/>
          </w:tcPr>
          <w:p w14:paraId="676E30F3" w14:textId="383EC312" w:rsidR="00582F64" w:rsidRPr="00D275DD" w:rsidRDefault="00582F64" w:rsidP="00582F64">
            <w:pPr>
              <w:pStyle w:val="SURV-Tableitems"/>
              <w:jc w:val="center"/>
            </w:pPr>
            <w:r w:rsidRPr="007128E8">
              <w:sym w:font="Wingdings" w:char="F06F"/>
            </w:r>
          </w:p>
        </w:tc>
        <w:tc>
          <w:tcPr>
            <w:tcW w:w="1008" w:type="dxa"/>
            <w:vAlign w:val="center"/>
          </w:tcPr>
          <w:p w14:paraId="0958C235" w14:textId="2570A423" w:rsidR="00582F64" w:rsidRPr="00D275DD" w:rsidRDefault="00582F64" w:rsidP="00582F64">
            <w:pPr>
              <w:pStyle w:val="SURV-Tableitems"/>
              <w:jc w:val="center"/>
            </w:pPr>
            <w:r w:rsidRPr="007128E8">
              <w:sym w:font="Wingdings" w:char="F06F"/>
            </w:r>
          </w:p>
        </w:tc>
      </w:tr>
      <w:tr w:rsidR="00582F64" w:rsidRPr="00FF54F7" w14:paraId="4B741D48" w14:textId="77777777" w:rsidTr="00170889">
        <w:trPr>
          <w:trHeight w:val="360"/>
        </w:trPr>
        <w:tc>
          <w:tcPr>
            <w:tcW w:w="483" w:type="dxa"/>
          </w:tcPr>
          <w:p w14:paraId="1D8BE1E0" w14:textId="77777777" w:rsidR="00582F64" w:rsidRPr="00D275DD" w:rsidRDefault="00582F64" w:rsidP="00582F64">
            <w:pPr>
              <w:pStyle w:val="SURV-Tableitems"/>
              <w:rPr>
                <w:rFonts w:eastAsiaTheme="minorHAnsi"/>
              </w:rPr>
            </w:pPr>
            <w:r w:rsidRPr="00D275DD">
              <w:rPr>
                <w:rFonts w:eastAsiaTheme="minorHAnsi"/>
              </w:rPr>
              <w:t>i.</w:t>
            </w:r>
          </w:p>
        </w:tc>
        <w:tc>
          <w:tcPr>
            <w:tcW w:w="5760" w:type="dxa"/>
          </w:tcPr>
          <w:p w14:paraId="1A65164F" w14:textId="77777777" w:rsidR="00582F64" w:rsidRPr="00D275DD" w:rsidRDefault="00582F64" w:rsidP="00582F64">
            <w:pPr>
              <w:pStyle w:val="SURV-Tableitems"/>
              <w:rPr>
                <w:rFonts w:eastAsiaTheme="minorHAnsi"/>
              </w:rPr>
            </w:pPr>
            <w:r w:rsidRPr="00D275DD">
              <w:rPr>
                <w:rFonts w:eastAsiaTheme="minorHAnsi"/>
              </w:rPr>
              <w:t>Content of writing (topic selection, purpose)</w:t>
            </w:r>
          </w:p>
        </w:tc>
        <w:tc>
          <w:tcPr>
            <w:tcW w:w="773" w:type="dxa"/>
            <w:vAlign w:val="center"/>
          </w:tcPr>
          <w:p w14:paraId="33159690" w14:textId="337BDB3E" w:rsidR="00582F64" w:rsidRPr="00D275DD" w:rsidRDefault="00582F64" w:rsidP="00582F64">
            <w:pPr>
              <w:pStyle w:val="SURV-Tableitems"/>
              <w:jc w:val="center"/>
            </w:pPr>
            <w:r w:rsidRPr="007128E8">
              <w:sym w:font="Wingdings" w:char="F06F"/>
            </w:r>
          </w:p>
        </w:tc>
        <w:tc>
          <w:tcPr>
            <w:tcW w:w="846" w:type="dxa"/>
            <w:vAlign w:val="center"/>
          </w:tcPr>
          <w:p w14:paraId="5E3DDF30" w14:textId="76CBD267" w:rsidR="00582F64" w:rsidRPr="00D275DD" w:rsidRDefault="00582F64" w:rsidP="00582F64">
            <w:pPr>
              <w:pStyle w:val="SURV-Tableitems"/>
              <w:jc w:val="center"/>
            </w:pPr>
            <w:r w:rsidRPr="007128E8">
              <w:sym w:font="Wingdings" w:char="F06F"/>
            </w:r>
          </w:p>
        </w:tc>
        <w:tc>
          <w:tcPr>
            <w:tcW w:w="1008" w:type="dxa"/>
            <w:vAlign w:val="center"/>
          </w:tcPr>
          <w:p w14:paraId="06A81C38" w14:textId="3B096EF0" w:rsidR="00582F64" w:rsidRPr="00D275DD" w:rsidRDefault="00582F64" w:rsidP="00582F64">
            <w:pPr>
              <w:pStyle w:val="SURV-Tableitems"/>
              <w:jc w:val="center"/>
            </w:pPr>
            <w:r w:rsidRPr="007128E8">
              <w:sym w:font="Wingdings" w:char="F06F"/>
            </w:r>
          </w:p>
        </w:tc>
        <w:tc>
          <w:tcPr>
            <w:tcW w:w="1008" w:type="dxa"/>
            <w:vAlign w:val="center"/>
          </w:tcPr>
          <w:p w14:paraId="7A4F3368" w14:textId="063A89C5" w:rsidR="00582F64" w:rsidRPr="00D275DD" w:rsidRDefault="00582F64" w:rsidP="00582F64">
            <w:pPr>
              <w:pStyle w:val="SURV-Tableitems"/>
              <w:jc w:val="center"/>
            </w:pPr>
            <w:r w:rsidRPr="007128E8">
              <w:sym w:font="Wingdings" w:char="F06F"/>
            </w:r>
          </w:p>
        </w:tc>
      </w:tr>
      <w:tr w:rsidR="00582F64" w:rsidRPr="00FF54F7" w14:paraId="60BBC5EC" w14:textId="77777777" w:rsidTr="00170889">
        <w:trPr>
          <w:trHeight w:val="360"/>
        </w:trPr>
        <w:tc>
          <w:tcPr>
            <w:tcW w:w="483" w:type="dxa"/>
          </w:tcPr>
          <w:p w14:paraId="409440C7" w14:textId="77777777" w:rsidR="00582F64" w:rsidRPr="00D275DD" w:rsidRDefault="00582F64" w:rsidP="00582F64">
            <w:pPr>
              <w:pStyle w:val="SURV-Tableitems"/>
              <w:rPr>
                <w:rFonts w:eastAsiaTheme="minorHAnsi"/>
              </w:rPr>
            </w:pPr>
            <w:r w:rsidRPr="00D275DD">
              <w:rPr>
                <w:rFonts w:eastAsiaTheme="minorHAnsi"/>
              </w:rPr>
              <w:t>j.</w:t>
            </w:r>
          </w:p>
        </w:tc>
        <w:tc>
          <w:tcPr>
            <w:tcW w:w="5760" w:type="dxa"/>
          </w:tcPr>
          <w:p w14:paraId="1285E22B" w14:textId="77777777" w:rsidR="00582F64" w:rsidRPr="00D275DD" w:rsidRDefault="00582F64" w:rsidP="00582F64">
            <w:pPr>
              <w:pStyle w:val="SURV-Tableitems"/>
              <w:rPr>
                <w:rFonts w:eastAsiaTheme="minorHAnsi"/>
              </w:rPr>
            </w:pPr>
            <w:r w:rsidRPr="00D275DD">
              <w:rPr>
                <w:rFonts w:eastAsiaTheme="minorHAnsi"/>
              </w:rPr>
              <w:t>Process of writing (drafting, editing)</w:t>
            </w:r>
          </w:p>
        </w:tc>
        <w:tc>
          <w:tcPr>
            <w:tcW w:w="773" w:type="dxa"/>
            <w:vAlign w:val="center"/>
          </w:tcPr>
          <w:p w14:paraId="3542573A" w14:textId="7E8B3B85" w:rsidR="00582F64" w:rsidRPr="00D275DD" w:rsidRDefault="00582F64" w:rsidP="00582F64">
            <w:pPr>
              <w:pStyle w:val="SURV-Tableitems"/>
              <w:jc w:val="center"/>
            </w:pPr>
            <w:r w:rsidRPr="007128E8">
              <w:sym w:font="Wingdings" w:char="F06F"/>
            </w:r>
          </w:p>
        </w:tc>
        <w:tc>
          <w:tcPr>
            <w:tcW w:w="846" w:type="dxa"/>
            <w:vAlign w:val="center"/>
          </w:tcPr>
          <w:p w14:paraId="4D190A1C" w14:textId="19F6A6AB" w:rsidR="00582F64" w:rsidRPr="00D275DD" w:rsidRDefault="00582F64" w:rsidP="00582F64">
            <w:pPr>
              <w:pStyle w:val="SURV-Tableitems"/>
              <w:jc w:val="center"/>
            </w:pPr>
            <w:r w:rsidRPr="007128E8">
              <w:sym w:font="Wingdings" w:char="F06F"/>
            </w:r>
          </w:p>
        </w:tc>
        <w:tc>
          <w:tcPr>
            <w:tcW w:w="1008" w:type="dxa"/>
            <w:vAlign w:val="center"/>
          </w:tcPr>
          <w:p w14:paraId="54A5BD4C" w14:textId="1AA72929" w:rsidR="00582F64" w:rsidRPr="00D275DD" w:rsidRDefault="00582F64" w:rsidP="00582F64">
            <w:pPr>
              <w:pStyle w:val="SURV-Tableitems"/>
              <w:jc w:val="center"/>
            </w:pPr>
            <w:r w:rsidRPr="007128E8">
              <w:sym w:font="Wingdings" w:char="F06F"/>
            </w:r>
          </w:p>
        </w:tc>
        <w:tc>
          <w:tcPr>
            <w:tcW w:w="1008" w:type="dxa"/>
            <w:vAlign w:val="center"/>
          </w:tcPr>
          <w:p w14:paraId="755BE060" w14:textId="0DAB580E" w:rsidR="00582F64" w:rsidRPr="00D275DD" w:rsidRDefault="00582F64" w:rsidP="00582F64">
            <w:pPr>
              <w:pStyle w:val="SURV-Tableitems"/>
              <w:jc w:val="center"/>
            </w:pPr>
            <w:r w:rsidRPr="007128E8">
              <w:sym w:font="Wingdings" w:char="F06F"/>
            </w:r>
          </w:p>
        </w:tc>
      </w:tr>
      <w:tr w:rsidR="00582F64" w:rsidRPr="00FF54F7" w14:paraId="17F5A527" w14:textId="77777777" w:rsidTr="00170889">
        <w:trPr>
          <w:trHeight w:val="360"/>
        </w:trPr>
        <w:tc>
          <w:tcPr>
            <w:tcW w:w="483" w:type="dxa"/>
          </w:tcPr>
          <w:p w14:paraId="1EA4E31A" w14:textId="77777777" w:rsidR="00582F64" w:rsidRPr="00D275DD" w:rsidRDefault="00582F64" w:rsidP="00582F64">
            <w:pPr>
              <w:pStyle w:val="SURV-Tableitems"/>
              <w:rPr>
                <w:rFonts w:eastAsiaTheme="minorHAnsi"/>
              </w:rPr>
            </w:pPr>
            <w:r w:rsidRPr="00D275DD">
              <w:rPr>
                <w:rFonts w:eastAsiaTheme="minorHAnsi"/>
              </w:rPr>
              <w:t>k.</w:t>
            </w:r>
          </w:p>
        </w:tc>
        <w:tc>
          <w:tcPr>
            <w:tcW w:w="5760" w:type="dxa"/>
          </w:tcPr>
          <w:p w14:paraId="36A9134B" w14:textId="77777777" w:rsidR="00582F64" w:rsidRPr="00D275DD" w:rsidRDefault="00582F64" w:rsidP="00582F64">
            <w:pPr>
              <w:pStyle w:val="SURV-Tableitems"/>
              <w:rPr>
                <w:rFonts w:eastAsiaTheme="minorHAnsi"/>
              </w:rPr>
            </w:pPr>
            <w:r w:rsidRPr="00D275DD">
              <w:rPr>
                <w:rFonts w:eastAsiaTheme="minorHAnsi"/>
              </w:rPr>
              <w:t>Mechanics of writing (grammar, punctuation)</w:t>
            </w:r>
          </w:p>
        </w:tc>
        <w:tc>
          <w:tcPr>
            <w:tcW w:w="773" w:type="dxa"/>
            <w:vAlign w:val="center"/>
          </w:tcPr>
          <w:p w14:paraId="0F55FC97" w14:textId="05B5B8C6" w:rsidR="00582F64" w:rsidRPr="00D275DD" w:rsidRDefault="00582F64" w:rsidP="00582F64">
            <w:pPr>
              <w:pStyle w:val="SURV-Tableitems"/>
              <w:jc w:val="center"/>
            </w:pPr>
            <w:r w:rsidRPr="007128E8">
              <w:sym w:font="Wingdings" w:char="F06F"/>
            </w:r>
          </w:p>
        </w:tc>
        <w:tc>
          <w:tcPr>
            <w:tcW w:w="846" w:type="dxa"/>
            <w:vAlign w:val="center"/>
          </w:tcPr>
          <w:p w14:paraId="70C7E63F" w14:textId="7F220A88" w:rsidR="00582F64" w:rsidRPr="00D275DD" w:rsidRDefault="00582F64" w:rsidP="00582F64">
            <w:pPr>
              <w:pStyle w:val="SURV-Tableitems"/>
              <w:jc w:val="center"/>
            </w:pPr>
            <w:r w:rsidRPr="007128E8">
              <w:sym w:font="Wingdings" w:char="F06F"/>
            </w:r>
          </w:p>
        </w:tc>
        <w:tc>
          <w:tcPr>
            <w:tcW w:w="1008" w:type="dxa"/>
            <w:vAlign w:val="center"/>
          </w:tcPr>
          <w:p w14:paraId="3FD90456" w14:textId="2D8A1487" w:rsidR="00582F64" w:rsidRPr="00D275DD" w:rsidRDefault="00582F64" w:rsidP="00582F64">
            <w:pPr>
              <w:pStyle w:val="SURV-Tableitems"/>
              <w:jc w:val="center"/>
            </w:pPr>
            <w:r w:rsidRPr="007128E8">
              <w:sym w:font="Wingdings" w:char="F06F"/>
            </w:r>
          </w:p>
        </w:tc>
        <w:tc>
          <w:tcPr>
            <w:tcW w:w="1008" w:type="dxa"/>
            <w:vAlign w:val="center"/>
          </w:tcPr>
          <w:p w14:paraId="03881E0E" w14:textId="04BAE074" w:rsidR="00582F64" w:rsidRPr="00D275DD" w:rsidRDefault="00582F64" w:rsidP="00582F64">
            <w:pPr>
              <w:pStyle w:val="SURV-Tableitems"/>
              <w:jc w:val="center"/>
            </w:pPr>
            <w:r w:rsidRPr="007128E8">
              <w:sym w:font="Wingdings" w:char="F06F"/>
            </w:r>
          </w:p>
        </w:tc>
      </w:tr>
      <w:tr w:rsidR="00582F64" w:rsidRPr="00FF54F7" w14:paraId="0288C131" w14:textId="77777777" w:rsidTr="00170889">
        <w:trPr>
          <w:trHeight w:val="360"/>
        </w:trPr>
        <w:tc>
          <w:tcPr>
            <w:tcW w:w="483" w:type="dxa"/>
          </w:tcPr>
          <w:p w14:paraId="45CD8722" w14:textId="77777777" w:rsidR="00582F64" w:rsidRPr="00D275DD" w:rsidRDefault="00582F64" w:rsidP="00582F64">
            <w:pPr>
              <w:pStyle w:val="SURV-Tableitems"/>
              <w:rPr>
                <w:rFonts w:eastAsiaTheme="minorHAnsi"/>
              </w:rPr>
            </w:pPr>
            <w:r w:rsidRPr="00D275DD">
              <w:rPr>
                <w:rFonts w:eastAsiaTheme="minorHAnsi"/>
              </w:rPr>
              <w:t>l.</w:t>
            </w:r>
          </w:p>
        </w:tc>
        <w:tc>
          <w:tcPr>
            <w:tcW w:w="5760" w:type="dxa"/>
          </w:tcPr>
          <w:p w14:paraId="78C60581" w14:textId="77777777" w:rsidR="00582F64" w:rsidRPr="00D275DD" w:rsidRDefault="00582F64" w:rsidP="00582F64">
            <w:pPr>
              <w:pStyle w:val="SURV-Tableitems"/>
              <w:rPr>
                <w:rFonts w:eastAsiaTheme="minorHAnsi"/>
              </w:rPr>
            </w:pPr>
            <w:r w:rsidRPr="00D275DD">
              <w:rPr>
                <w:rFonts w:eastAsiaTheme="minorHAnsi"/>
              </w:rPr>
              <w:t>Spelling</w:t>
            </w:r>
          </w:p>
        </w:tc>
        <w:tc>
          <w:tcPr>
            <w:tcW w:w="773" w:type="dxa"/>
            <w:vAlign w:val="center"/>
          </w:tcPr>
          <w:p w14:paraId="5FCE241E" w14:textId="2E06DAA3" w:rsidR="00582F64" w:rsidRPr="00D275DD" w:rsidRDefault="00582F64" w:rsidP="00582F64">
            <w:pPr>
              <w:pStyle w:val="SURV-Tableitems"/>
              <w:jc w:val="center"/>
            </w:pPr>
            <w:r w:rsidRPr="007128E8">
              <w:sym w:font="Wingdings" w:char="F06F"/>
            </w:r>
          </w:p>
        </w:tc>
        <w:tc>
          <w:tcPr>
            <w:tcW w:w="846" w:type="dxa"/>
            <w:vAlign w:val="center"/>
          </w:tcPr>
          <w:p w14:paraId="024C6F4A" w14:textId="5555D784" w:rsidR="00582F64" w:rsidRPr="00D275DD" w:rsidRDefault="00582F64" w:rsidP="00582F64">
            <w:pPr>
              <w:pStyle w:val="SURV-Tableitems"/>
              <w:jc w:val="center"/>
            </w:pPr>
            <w:r w:rsidRPr="007128E8">
              <w:sym w:font="Wingdings" w:char="F06F"/>
            </w:r>
          </w:p>
        </w:tc>
        <w:tc>
          <w:tcPr>
            <w:tcW w:w="1008" w:type="dxa"/>
            <w:vAlign w:val="center"/>
          </w:tcPr>
          <w:p w14:paraId="49561BEF" w14:textId="78BE1CCB" w:rsidR="00582F64" w:rsidRPr="00D275DD" w:rsidRDefault="00582F64" w:rsidP="00582F64">
            <w:pPr>
              <w:pStyle w:val="SURV-Tableitems"/>
              <w:jc w:val="center"/>
            </w:pPr>
            <w:r w:rsidRPr="007128E8">
              <w:sym w:font="Wingdings" w:char="F06F"/>
            </w:r>
          </w:p>
        </w:tc>
        <w:tc>
          <w:tcPr>
            <w:tcW w:w="1008" w:type="dxa"/>
            <w:vAlign w:val="center"/>
          </w:tcPr>
          <w:p w14:paraId="077A868F" w14:textId="3C5AF3C6" w:rsidR="00582F64" w:rsidRPr="00D275DD" w:rsidRDefault="00582F64" w:rsidP="00582F64">
            <w:pPr>
              <w:pStyle w:val="SURV-Tableitems"/>
              <w:jc w:val="center"/>
            </w:pPr>
            <w:r w:rsidRPr="007128E8">
              <w:sym w:font="Wingdings" w:char="F06F"/>
            </w:r>
          </w:p>
        </w:tc>
      </w:tr>
      <w:tr w:rsidR="00582F64" w:rsidRPr="00FF54F7" w14:paraId="2FEBC33E" w14:textId="77777777" w:rsidTr="00170889">
        <w:trPr>
          <w:trHeight w:val="360"/>
        </w:trPr>
        <w:tc>
          <w:tcPr>
            <w:tcW w:w="483" w:type="dxa"/>
          </w:tcPr>
          <w:p w14:paraId="536832D7" w14:textId="77777777" w:rsidR="00582F64" w:rsidRPr="00D275DD" w:rsidRDefault="00582F64" w:rsidP="00582F64">
            <w:pPr>
              <w:pStyle w:val="SURV-Tableitems"/>
              <w:rPr>
                <w:rFonts w:eastAsiaTheme="minorHAnsi"/>
              </w:rPr>
            </w:pPr>
            <w:r w:rsidRPr="00D275DD">
              <w:rPr>
                <w:rFonts w:eastAsiaTheme="minorHAnsi"/>
              </w:rPr>
              <w:t>m.</w:t>
            </w:r>
          </w:p>
        </w:tc>
        <w:tc>
          <w:tcPr>
            <w:tcW w:w="5760" w:type="dxa"/>
          </w:tcPr>
          <w:p w14:paraId="5F734B3B" w14:textId="77777777" w:rsidR="00582F64" w:rsidRPr="00D275DD" w:rsidRDefault="00582F64" w:rsidP="00582F64">
            <w:pPr>
              <w:pStyle w:val="SURV-Tableitems"/>
              <w:rPr>
                <w:rFonts w:eastAsiaTheme="minorHAnsi"/>
              </w:rPr>
            </w:pPr>
            <w:r w:rsidRPr="00D275DD">
              <w:rPr>
                <w:rFonts w:eastAsiaTheme="minorHAnsi"/>
              </w:rPr>
              <w:t>Oral language development (discussions, presentations)</w:t>
            </w:r>
          </w:p>
        </w:tc>
        <w:tc>
          <w:tcPr>
            <w:tcW w:w="773" w:type="dxa"/>
            <w:vAlign w:val="center"/>
          </w:tcPr>
          <w:p w14:paraId="651A0134" w14:textId="58E6FAB6" w:rsidR="00582F64" w:rsidRPr="00D275DD" w:rsidRDefault="00582F64" w:rsidP="00582F64">
            <w:pPr>
              <w:pStyle w:val="SURV-Tableitems"/>
              <w:jc w:val="center"/>
            </w:pPr>
            <w:r w:rsidRPr="007128E8">
              <w:sym w:font="Wingdings" w:char="F06F"/>
            </w:r>
          </w:p>
        </w:tc>
        <w:tc>
          <w:tcPr>
            <w:tcW w:w="846" w:type="dxa"/>
            <w:vAlign w:val="center"/>
          </w:tcPr>
          <w:p w14:paraId="31AD21E0" w14:textId="19768D9E" w:rsidR="00582F64" w:rsidRPr="00D275DD" w:rsidRDefault="00582F64" w:rsidP="00582F64">
            <w:pPr>
              <w:pStyle w:val="SURV-Tableitems"/>
              <w:jc w:val="center"/>
            </w:pPr>
            <w:r w:rsidRPr="007128E8">
              <w:sym w:font="Wingdings" w:char="F06F"/>
            </w:r>
          </w:p>
        </w:tc>
        <w:tc>
          <w:tcPr>
            <w:tcW w:w="1008" w:type="dxa"/>
            <w:vAlign w:val="center"/>
          </w:tcPr>
          <w:p w14:paraId="59F95D20" w14:textId="77F714F4" w:rsidR="00582F64" w:rsidRPr="00D275DD" w:rsidRDefault="00582F64" w:rsidP="00582F64">
            <w:pPr>
              <w:pStyle w:val="SURV-Tableitems"/>
              <w:jc w:val="center"/>
            </w:pPr>
            <w:r w:rsidRPr="007128E8">
              <w:sym w:font="Wingdings" w:char="F06F"/>
            </w:r>
          </w:p>
        </w:tc>
        <w:tc>
          <w:tcPr>
            <w:tcW w:w="1008" w:type="dxa"/>
            <w:vAlign w:val="center"/>
          </w:tcPr>
          <w:p w14:paraId="4E766ACB" w14:textId="1BBFE29B" w:rsidR="00582F64" w:rsidRPr="00D275DD" w:rsidRDefault="00582F64" w:rsidP="00582F64">
            <w:pPr>
              <w:pStyle w:val="SURV-Tableitems"/>
              <w:jc w:val="center"/>
            </w:pPr>
            <w:r w:rsidRPr="007128E8">
              <w:sym w:font="Wingdings" w:char="F06F"/>
            </w:r>
          </w:p>
        </w:tc>
      </w:tr>
    </w:tbl>
    <w:p w14:paraId="02ADDEAB" w14:textId="0D22F93A" w:rsidR="0076430B" w:rsidRPr="00E02B0F" w:rsidRDefault="00152C50" w:rsidP="00E02B0F">
      <w:pPr>
        <w:pStyle w:val="SURV-Question"/>
      </w:pPr>
      <w:r w:rsidRPr="00E02B0F">
        <w:t xml:space="preserve">Estimate </w:t>
      </w:r>
      <w:r w:rsidR="0076430B" w:rsidRPr="00E02B0F">
        <w:t xml:space="preserve">how often </w:t>
      </w:r>
      <w:r w:rsidRPr="00E02B0F">
        <w:t>your students use reading and literacy instructional materials listed below. Keep in mind that, depending on the age and skill level of your students, material use may vary.</w:t>
      </w:r>
    </w:p>
    <w:tbl>
      <w:tblPr>
        <w:tblStyle w:val="CLPESurveyTable1"/>
        <w:tblW w:w="10212" w:type="dxa"/>
        <w:tblLayout w:type="fixed"/>
        <w:tblLook w:val="04A0" w:firstRow="1" w:lastRow="0" w:firstColumn="1" w:lastColumn="0" w:noHBand="0" w:noVBand="1"/>
      </w:tblPr>
      <w:tblGrid>
        <w:gridCol w:w="630"/>
        <w:gridCol w:w="5616"/>
        <w:gridCol w:w="1170"/>
        <w:gridCol w:w="990"/>
        <w:gridCol w:w="1080"/>
        <w:gridCol w:w="726"/>
      </w:tblGrid>
      <w:tr w:rsidR="00097B67" w:rsidRPr="00097B67" w14:paraId="7CB60FC4" w14:textId="77777777" w:rsidTr="00582F64">
        <w:trPr>
          <w:cnfStyle w:val="100000000000" w:firstRow="1" w:lastRow="0" w:firstColumn="0" w:lastColumn="0" w:oddVBand="0" w:evenVBand="0" w:oddHBand="0" w:evenHBand="0" w:firstRowFirstColumn="0" w:firstRowLastColumn="0" w:lastRowFirstColumn="0" w:lastRowLastColumn="0"/>
          <w:trHeight w:val="372"/>
        </w:trPr>
        <w:tc>
          <w:tcPr>
            <w:tcW w:w="630" w:type="dxa"/>
          </w:tcPr>
          <w:p w14:paraId="634401FD" w14:textId="77777777" w:rsidR="0076430B" w:rsidRPr="00097B67" w:rsidRDefault="0076430B" w:rsidP="00A96762">
            <w:pPr>
              <w:pStyle w:val="SurveyTableColumnHeadCentered"/>
              <w:rPr>
                <w:rFonts w:eastAsiaTheme="minorHAnsi"/>
              </w:rPr>
            </w:pPr>
          </w:p>
        </w:tc>
        <w:tc>
          <w:tcPr>
            <w:tcW w:w="5616" w:type="dxa"/>
          </w:tcPr>
          <w:p w14:paraId="430D25C6" w14:textId="77777777" w:rsidR="0076430B" w:rsidRPr="00097B67" w:rsidRDefault="0076430B" w:rsidP="00A96762">
            <w:pPr>
              <w:pStyle w:val="SurveyTableColumnHeadCentered"/>
              <w:rPr>
                <w:rFonts w:eastAsiaTheme="minorHAnsi"/>
              </w:rPr>
            </w:pPr>
          </w:p>
        </w:tc>
        <w:tc>
          <w:tcPr>
            <w:tcW w:w="1170" w:type="dxa"/>
          </w:tcPr>
          <w:p w14:paraId="6A6EE5C2" w14:textId="77777777" w:rsidR="0076430B" w:rsidRPr="00097B67" w:rsidRDefault="0076430B" w:rsidP="00A96762">
            <w:pPr>
              <w:pStyle w:val="SurveyTableColumnHeadCentered"/>
              <w:rPr>
                <w:rFonts w:eastAsiaTheme="minorHAnsi"/>
              </w:rPr>
            </w:pPr>
            <w:r w:rsidRPr="00097B67">
              <w:rPr>
                <w:rFonts w:eastAsiaTheme="minorHAnsi"/>
              </w:rPr>
              <w:t>Daily</w:t>
            </w:r>
          </w:p>
        </w:tc>
        <w:tc>
          <w:tcPr>
            <w:tcW w:w="990" w:type="dxa"/>
          </w:tcPr>
          <w:p w14:paraId="3B713299" w14:textId="2F4ADFB5" w:rsidR="0076430B" w:rsidRPr="00097B67" w:rsidRDefault="00152C50" w:rsidP="00A96762">
            <w:pPr>
              <w:pStyle w:val="SurveyTableColumnHeadCentered"/>
              <w:rPr>
                <w:rFonts w:eastAsiaTheme="minorHAnsi"/>
              </w:rPr>
            </w:pPr>
            <w:r w:rsidRPr="00097B67">
              <w:rPr>
                <w:rFonts w:eastAsiaTheme="minorHAnsi"/>
              </w:rPr>
              <w:t>Frequently (2</w:t>
            </w:r>
            <w:r w:rsidR="00C458F0">
              <w:rPr>
                <w:rFonts w:eastAsiaTheme="minorHAnsi"/>
              </w:rPr>
              <w:t>–</w:t>
            </w:r>
            <w:r w:rsidRPr="00097B67">
              <w:rPr>
                <w:rFonts w:eastAsiaTheme="minorHAnsi"/>
              </w:rPr>
              <w:t>4</w:t>
            </w:r>
            <w:r w:rsidR="0076430B" w:rsidRPr="00097B67">
              <w:rPr>
                <w:rFonts w:eastAsiaTheme="minorHAnsi"/>
              </w:rPr>
              <w:t xml:space="preserve"> times per week)</w:t>
            </w:r>
          </w:p>
        </w:tc>
        <w:tc>
          <w:tcPr>
            <w:tcW w:w="1080" w:type="dxa"/>
          </w:tcPr>
          <w:p w14:paraId="00AED960" w14:textId="6674EC08" w:rsidR="0076430B" w:rsidRPr="00097B67" w:rsidRDefault="0076430B" w:rsidP="00A96762">
            <w:pPr>
              <w:pStyle w:val="SurveyTableColumnHeadCentered"/>
              <w:rPr>
                <w:rFonts w:eastAsiaTheme="minorHAnsi"/>
              </w:rPr>
            </w:pPr>
            <w:r w:rsidRPr="00097B67">
              <w:rPr>
                <w:rFonts w:eastAsiaTheme="minorHAnsi"/>
              </w:rPr>
              <w:t>Occasionally (2</w:t>
            </w:r>
            <w:r w:rsidR="00C458F0">
              <w:rPr>
                <w:rFonts w:eastAsiaTheme="minorHAnsi"/>
              </w:rPr>
              <w:t>–</w:t>
            </w:r>
            <w:r w:rsidRPr="00097B67">
              <w:rPr>
                <w:rFonts w:eastAsiaTheme="minorHAnsi"/>
              </w:rPr>
              <w:t xml:space="preserve">4 times </w:t>
            </w:r>
            <w:r w:rsidR="00E02B0F">
              <w:rPr>
                <w:rFonts w:eastAsiaTheme="minorHAnsi"/>
              </w:rPr>
              <w:br/>
            </w:r>
            <w:r w:rsidRPr="00097B67">
              <w:rPr>
                <w:rFonts w:eastAsiaTheme="minorHAnsi"/>
              </w:rPr>
              <w:t>per month)</w:t>
            </w:r>
          </w:p>
        </w:tc>
        <w:tc>
          <w:tcPr>
            <w:tcW w:w="726" w:type="dxa"/>
          </w:tcPr>
          <w:p w14:paraId="4ED5D76B" w14:textId="77777777" w:rsidR="0076430B" w:rsidRPr="00097B67" w:rsidRDefault="0076430B" w:rsidP="00A96762">
            <w:pPr>
              <w:pStyle w:val="SurveyTableColumnHeadCentered"/>
              <w:rPr>
                <w:rFonts w:eastAsiaTheme="minorHAnsi"/>
              </w:rPr>
            </w:pPr>
            <w:r w:rsidRPr="00097B67">
              <w:rPr>
                <w:rFonts w:eastAsiaTheme="minorHAnsi"/>
              </w:rPr>
              <w:t>Never</w:t>
            </w:r>
          </w:p>
        </w:tc>
      </w:tr>
      <w:tr w:rsidR="00582F64" w14:paraId="19D99C7E" w14:textId="77777777" w:rsidTr="00582F64">
        <w:tc>
          <w:tcPr>
            <w:tcW w:w="630" w:type="dxa"/>
          </w:tcPr>
          <w:p w14:paraId="40824D9A" w14:textId="626FFB17" w:rsidR="00582F64" w:rsidRPr="00A96762" w:rsidRDefault="00B00251" w:rsidP="00582F64">
            <w:pPr>
              <w:pStyle w:val="SURV-Tableitems"/>
              <w:rPr>
                <w:rFonts w:eastAsiaTheme="minorHAnsi"/>
              </w:rPr>
            </w:pPr>
            <w:r>
              <w:rPr>
                <w:rFonts w:eastAsiaTheme="minorHAnsi"/>
              </w:rPr>
              <w:t>a</w:t>
            </w:r>
            <w:r w:rsidR="00582F64" w:rsidRPr="00A96762">
              <w:rPr>
                <w:rFonts w:eastAsiaTheme="minorHAnsi"/>
              </w:rPr>
              <w:t>.</w:t>
            </w:r>
          </w:p>
        </w:tc>
        <w:tc>
          <w:tcPr>
            <w:tcW w:w="5616" w:type="dxa"/>
          </w:tcPr>
          <w:p w14:paraId="61E7D8D9" w14:textId="77777777" w:rsidR="00582F64" w:rsidRPr="00505CDB" w:rsidRDefault="00582F64" w:rsidP="00582F64">
            <w:pPr>
              <w:pStyle w:val="SURV-Tableitems"/>
              <w:rPr>
                <w:rFonts w:eastAsiaTheme="minorHAnsi"/>
              </w:rPr>
            </w:pPr>
            <w:r>
              <w:rPr>
                <w:rFonts w:eastAsiaTheme="minorHAnsi"/>
              </w:rPr>
              <w:t>Read materials that challenge their reading level.</w:t>
            </w:r>
          </w:p>
        </w:tc>
        <w:tc>
          <w:tcPr>
            <w:tcW w:w="1170" w:type="dxa"/>
            <w:vAlign w:val="center"/>
          </w:tcPr>
          <w:p w14:paraId="1676D6C0" w14:textId="60BD75E0" w:rsidR="00582F64" w:rsidRPr="00DB69B4" w:rsidRDefault="00582F64" w:rsidP="00582F64">
            <w:pPr>
              <w:pStyle w:val="SURV-Tableitems"/>
              <w:jc w:val="center"/>
              <w:rPr>
                <w:rFonts w:ascii="Garamond" w:hAnsi="Garamond"/>
              </w:rPr>
            </w:pPr>
            <w:r w:rsidRPr="007128E8">
              <w:sym w:font="Wingdings" w:char="F06F"/>
            </w:r>
          </w:p>
        </w:tc>
        <w:tc>
          <w:tcPr>
            <w:tcW w:w="990" w:type="dxa"/>
            <w:vAlign w:val="center"/>
          </w:tcPr>
          <w:p w14:paraId="68193606" w14:textId="4FCED1F8" w:rsidR="00582F64" w:rsidRPr="00DB69B4" w:rsidRDefault="00582F64" w:rsidP="00582F64">
            <w:pPr>
              <w:pStyle w:val="SURV-Tableitems"/>
              <w:jc w:val="center"/>
              <w:rPr>
                <w:rFonts w:ascii="Garamond" w:hAnsi="Garamond"/>
              </w:rPr>
            </w:pPr>
            <w:r w:rsidRPr="007128E8">
              <w:sym w:font="Wingdings" w:char="F06F"/>
            </w:r>
          </w:p>
        </w:tc>
        <w:tc>
          <w:tcPr>
            <w:tcW w:w="1080" w:type="dxa"/>
            <w:vAlign w:val="center"/>
          </w:tcPr>
          <w:p w14:paraId="2A3A7FD0" w14:textId="18863C46" w:rsidR="00582F64" w:rsidRPr="00DB69B4" w:rsidRDefault="00582F64" w:rsidP="00582F64">
            <w:pPr>
              <w:pStyle w:val="SURV-Tableitems"/>
              <w:jc w:val="center"/>
              <w:rPr>
                <w:rFonts w:ascii="Garamond" w:hAnsi="Garamond"/>
              </w:rPr>
            </w:pPr>
            <w:r w:rsidRPr="007128E8">
              <w:sym w:font="Wingdings" w:char="F06F"/>
            </w:r>
          </w:p>
        </w:tc>
        <w:tc>
          <w:tcPr>
            <w:tcW w:w="726" w:type="dxa"/>
            <w:vAlign w:val="center"/>
          </w:tcPr>
          <w:p w14:paraId="21461D2A" w14:textId="364053FE" w:rsidR="00582F64" w:rsidRPr="00DB69B4" w:rsidRDefault="00582F64" w:rsidP="00582F64">
            <w:pPr>
              <w:pStyle w:val="SURV-Tableitems"/>
              <w:jc w:val="center"/>
              <w:rPr>
                <w:rFonts w:ascii="Garamond" w:hAnsi="Garamond"/>
              </w:rPr>
            </w:pPr>
            <w:r w:rsidRPr="007128E8">
              <w:sym w:font="Wingdings" w:char="F06F"/>
            </w:r>
          </w:p>
        </w:tc>
      </w:tr>
      <w:tr w:rsidR="00582F64" w14:paraId="4EEDBFBB" w14:textId="77777777" w:rsidTr="00582F64">
        <w:tc>
          <w:tcPr>
            <w:tcW w:w="630" w:type="dxa"/>
          </w:tcPr>
          <w:p w14:paraId="4C554525" w14:textId="17A831A6" w:rsidR="00582F64" w:rsidRPr="00A96762" w:rsidRDefault="00B00251" w:rsidP="00582F64">
            <w:pPr>
              <w:pStyle w:val="SURV-Tableitems"/>
              <w:rPr>
                <w:rFonts w:eastAsiaTheme="minorHAnsi"/>
              </w:rPr>
            </w:pPr>
            <w:r>
              <w:rPr>
                <w:rFonts w:eastAsiaTheme="minorHAnsi"/>
              </w:rPr>
              <w:t>b</w:t>
            </w:r>
            <w:r w:rsidR="00582F64" w:rsidRPr="00A96762">
              <w:rPr>
                <w:rFonts w:eastAsiaTheme="minorHAnsi"/>
              </w:rPr>
              <w:t>.</w:t>
            </w:r>
          </w:p>
        </w:tc>
        <w:tc>
          <w:tcPr>
            <w:tcW w:w="5616" w:type="dxa"/>
          </w:tcPr>
          <w:p w14:paraId="7E4A7F32" w14:textId="2E8FE179" w:rsidR="00582F64" w:rsidRDefault="00582F64" w:rsidP="00582F64">
            <w:pPr>
              <w:pStyle w:val="SURV-Tableitems"/>
              <w:rPr>
                <w:rFonts w:eastAsiaTheme="minorHAnsi"/>
              </w:rPr>
            </w:pPr>
            <w:r>
              <w:rPr>
                <w:rFonts w:eastAsiaTheme="minorHAnsi"/>
              </w:rPr>
              <w:t>Read nonfiction materials.</w:t>
            </w:r>
          </w:p>
        </w:tc>
        <w:tc>
          <w:tcPr>
            <w:tcW w:w="1170" w:type="dxa"/>
            <w:vAlign w:val="center"/>
          </w:tcPr>
          <w:p w14:paraId="0AFE8A71" w14:textId="030ED0F1" w:rsidR="00582F64" w:rsidRPr="00231B07" w:rsidRDefault="00582F64" w:rsidP="00582F64">
            <w:pPr>
              <w:pStyle w:val="SURV-Tableitems"/>
              <w:jc w:val="center"/>
            </w:pPr>
            <w:r w:rsidRPr="007128E8">
              <w:sym w:font="Wingdings" w:char="F06F"/>
            </w:r>
          </w:p>
        </w:tc>
        <w:tc>
          <w:tcPr>
            <w:tcW w:w="990" w:type="dxa"/>
            <w:vAlign w:val="center"/>
          </w:tcPr>
          <w:p w14:paraId="6211CC78" w14:textId="33965A50" w:rsidR="00582F64" w:rsidRPr="00231B07" w:rsidRDefault="00582F64" w:rsidP="00582F64">
            <w:pPr>
              <w:pStyle w:val="SURV-Tableitems"/>
              <w:jc w:val="center"/>
            </w:pPr>
            <w:r w:rsidRPr="007128E8">
              <w:sym w:font="Wingdings" w:char="F06F"/>
            </w:r>
          </w:p>
        </w:tc>
        <w:tc>
          <w:tcPr>
            <w:tcW w:w="1080" w:type="dxa"/>
            <w:vAlign w:val="center"/>
          </w:tcPr>
          <w:p w14:paraId="5FDDF301" w14:textId="0372E1B3" w:rsidR="00582F64" w:rsidRPr="00231B07" w:rsidRDefault="00582F64" w:rsidP="00582F64">
            <w:pPr>
              <w:pStyle w:val="SURV-Tableitems"/>
              <w:jc w:val="center"/>
            </w:pPr>
            <w:r w:rsidRPr="007128E8">
              <w:sym w:font="Wingdings" w:char="F06F"/>
            </w:r>
          </w:p>
        </w:tc>
        <w:tc>
          <w:tcPr>
            <w:tcW w:w="726" w:type="dxa"/>
            <w:vAlign w:val="center"/>
          </w:tcPr>
          <w:p w14:paraId="60C05E47" w14:textId="0DE37969" w:rsidR="00582F64" w:rsidRPr="00231B07" w:rsidRDefault="00582F64" w:rsidP="00582F64">
            <w:pPr>
              <w:pStyle w:val="SURV-Tableitems"/>
              <w:jc w:val="center"/>
            </w:pPr>
            <w:r w:rsidRPr="007128E8">
              <w:sym w:font="Wingdings" w:char="F06F"/>
            </w:r>
          </w:p>
        </w:tc>
      </w:tr>
      <w:tr w:rsidR="00582F64" w14:paraId="5FE3E5DB" w14:textId="77777777" w:rsidTr="00582F64">
        <w:tc>
          <w:tcPr>
            <w:tcW w:w="630" w:type="dxa"/>
          </w:tcPr>
          <w:p w14:paraId="11E13F08" w14:textId="5A0CA842" w:rsidR="00582F64" w:rsidRPr="00A96762" w:rsidRDefault="00B00251" w:rsidP="00582F64">
            <w:pPr>
              <w:pStyle w:val="SURV-Tableitems"/>
              <w:rPr>
                <w:rFonts w:eastAsiaTheme="minorHAnsi"/>
              </w:rPr>
            </w:pPr>
            <w:r>
              <w:rPr>
                <w:rFonts w:eastAsiaTheme="minorHAnsi"/>
              </w:rPr>
              <w:t>c</w:t>
            </w:r>
            <w:r w:rsidR="00582F64" w:rsidRPr="00A96762">
              <w:rPr>
                <w:rFonts w:eastAsiaTheme="minorHAnsi"/>
              </w:rPr>
              <w:t>.</w:t>
            </w:r>
          </w:p>
        </w:tc>
        <w:tc>
          <w:tcPr>
            <w:tcW w:w="5616" w:type="dxa"/>
          </w:tcPr>
          <w:p w14:paraId="093BBE12" w14:textId="77777777" w:rsidR="00582F64" w:rsidRDefault="00582F64" w:rsidP="00582F64">
            <w:pPr>
              <w:pStyle w:val="SURV-Tableitems"/>
              <w:rPr>
                <w:rFonts w:eastAsiaTheme="minorHAnsi"/>
              </w:rPr>
            </w:pPr>
            <w:r>
              <w:rPr>
                <w:rFonts w:eastAsiaTheme="minorHAnsi"/>
              </w:rPr>
              <w:t>Read chapter novels.</w:t>
            </w:r>
          </w:p>
        </w:tc>
        <w:tc>
          <w:tcPr>
            <w:tcW w:w="1170" w:type="dxa"/>
            <w:vAlign w:val="center"/>
          </w:tcPr>
          <w:p w14:paraId="53F779CD" w14:textId="42430CBC" w:rsidR="00582F64" w:rsidRPr="00231B07" w:rsidRDefault="00582F64" w:rsidP="00582F64">
            <w:pPr>
              <w:pStyle w:val="SURV-Tableitems"/>
              <w:jc w:val="center"/>
            </w:pPr>
            <w:r w:rsidRPr="007128E8">
              <w:sym w:font="Wingdings" w:char="F06F"/>
            </w:r>
          </w:p>
        </w:tc>
        <w:tc>
          <w:tcPr>
            <w:tcW w:w="990" w:type="dxa"/>
            <w:vAlign w:val="center"/>
          </w:tcPr>
          <w:p w14:paraId="58088F54" w14:textId="49E53E2F" w:rsidR="00582F64" w:rsidRPr="00231B07" w:rsidRDefault="00582F64" w:rsidP="00582F64">
            <w:pPr>
              <w:pStyle w:val="SURV-Tableitems"/>
              <w:jc w:val="center"/>
            </w:pPr>
            <w:r w:rsidRPr="007128E8">
              <w:sym w:font="Wingdings" w:char="F06F"/>
            </w:r>
          </w:p>
        </w:tc>
        <w:tc>
          <w:tcPr>
            <w:tcW w:w="1080" w:type="dxa"/>
            <w:vAlign w:val="center"/>
          </w:tcPr>
          <w:p w14:paraId="5B6F6BE5" w14:textId="39620C8A" w:rsidR="00582F64" w:rsidRPr="00231B07" w:rsidRDefault="00582F64" w:rsidP="00582F64">
            <w:pPr>
              <w:pStyle w:val="SURV-Tableitems"/>
              <w:jc w:val="center"/>
            </w:pPr>
            <w:r w:rsidRPr="007128E8">
              <w:sym w:font="Wingdings" w:char="F06F"/>
            </w:r>
          </w:p>
        </w:tc>
        <w:tc>
          <w:tcPr>
            <w:tcW w:w="726" w:type="dxa"/>
            <w:vAlign w:val="center"/>
          </w:tcPr>
          <w:p w14:paraId="5C8B1CFC" w14:textId="4AD0E5B8" w:rsidR="00582F64" w:rsidRPr="00231B07" w:rsidRDefault="00582F64" w:rsidP="00582F64">
            <w:pPr>
              <w:pStyle w:val="SURV-Tableitems"/>
              <w:jc w:val="center"/>
            </w:pPr>
            <w:r w:rsidRPr="007128E8">
              <w:sym w:font="Wingdings" w:char="F06F"/>
            </w:r>
          </w:p>
        </w:tc>
      </w:tr>
      <w:tr w:rsidR="00582F64" w14:paraId="7A89EE4E" w14:textId="77777777" w:rsidTr="00582F64">
        <w:tc>
          <w:tcPr>
            <w:tcW w:w="630" w:type="dxa"/>
          </w:tcPr>
          <w:p w14:paraId="44F5FB7E" w14:textId="1CB9A496" w:rsidR="00582F64" w:rsidRPr="00A96762" w:rsidRDefault="00B00251" w:rsidP="00582F64">
            <w:pPr>
              <w:pStyle w:val="SURV-Tableitems"/>
              <w:rPr>
                <w:rFonts w:eastAsiaTheme="minorHAnsi"/>
              </w:rPr>
            </w:pPr>
            <w:r>
              <w:rPr>
                <w:rFonts w:eastAsiaTheme="minorHAnsi"/>
              </w:rPr>
              <w:t>d.</w:t>
            </w:r>
          </w:p>
        </w:tc>
        <w:tc>
          <w:tcPr>
            <w:tcW w:w="5616" w:type="dxa"/>
          </w:tcPr>
          <w:p w14:paraId="2BBDF10F" w14:textId="5460CCE3" w:rsidR="00582F64" w:rsidRDefault="00582F64" w:rsidP="00582F64">
            <w:pPr>
              <w:pStyle w:val="SURV-Tableitems"/>
              <w:rPr>
                <w:rFonts w:eastAsiaTheme="minorHAnsi"/>
              </w:rPr>
            </w:pPr>
            <w:r>
              <w:rPr>
                <w:rFonts w:eastAsiaTheme="minorHAnsi"/>
              </w:rPr>
              <w:t>Use leveled readers.</w:t>
            </w:r>
          </w:p>
        </w:tc>
        <w:tc>
          <w:tcPr>
            <w:tcW w:w="1170" w:type="dxa"/>
            <w:vAlign w:val="center"/>
          </w:tcPr>
          <w:p w14:paraId="30D58F96" w14:textId="07D127BF" w:rsidR="00582F64" w:rsidRPr="00231B07" w:rsidRDefault="00582F64" w:rsidP="00582F64">
            <w:pPr>
              <w:pStyle w:val="SURV-Tableitems"/>
              <w:jc w:val="center"/>
            </w:pPr>
            <w:r w:rsidRPr="007128E8">
              <w:sym w:font="Wingdings" w:char="F06F"/>
            </w:r>
          </w:p>
        </w:tc>
        <w:tc>
          <w:tcPr>
            <w:tcW w:w="990" w:type="dxa"/>
            <w:vAlign w:val="center"/>
          </w:tcPr>
          <w:p w14:paraId="0BF23DBE" w14:textId="6DB465C5" w:rsidR="00582F64" w:rsidRPr="00231B07" w:rsidRDefault="00582F64" w:rsidP="00582F64">
            <w:pPr>
              <w:pStyle w:val="SURV-Tableitems"/>
              <w:jc w:val="center"/>
            </w:pPr>
            <w:r w:rsidRPr="007128E8">
              <w:sym w:font="Wingdings" w:char="F06F"/>
            </w:r>
          </w:p>
        </w:tc>
        <w:tc>
          <w:tcPr>
            <w:tcW w:w="1080" w:type="dxa"/>
            <w:vAlign w:val="center"/>
          </w:tcPr>
          <w:p w14:paraId="67376A1A" w14:textId="5216FD99" w:rsidR="00582F64" w:rsidRPr="00231B07" w:rsidRDefault="00582F64" w:rsidP="00582F64">
            <w:pPr>
              <w:pStyle w:val="SURV-Tableitems"/>
              <w:jc w:val="center"/>
            </w:pPr>
            <w:r w:rsidRPr="007128E8">
              <w:sym w:font="Wingdings" w:char="F06F"/>
            </w:r>
          </w:p>
        </w:tc>
        <w:tc>
          <w:tcPr>
            <w:tcW w:w="726" w:type="dxa"/>
            <w:vAlign w:val="center"/>
          </w:tcPr>
          <w:p w14:paraId="53EE5D9B" w14:textId="4C0FA771" w:rsidR="00582F64" w:rsidRPr="00231B07" w:rsidRDefault="00582F64" w:rsidP="00582F64">
            <w:pPr>
              <w:pStyle w:val="SURV-Tableitems"/>
              <w:jc w:val="center"/>
            </w:pPr>
            <w:r w:rsidRPr="007128E8">
              <w:sym w:font="Wingdings" w:char="F06F"/>
            </w:r>
          </w:p>
        </w:tc>
      </w:tr>
      <w:tr w:rsidR="00582F64" w14:paraId="773067B5" w14:textId="77777777" w:rsidTr="00582F64">
        <w:tc>
          <w:tcPr>
            <w:tcW w:w="630" w:type="dxa"/>
          </w:tcPr>
          <w:p w14:paraId="18880EDD" w14:textId="270A1DF1" w:rsidR="00582F64" w:rsidRPr="00A96762" w:rsidRDefault="00B00251" w:rsidP="00582F64">
            <w:pPr>
              <w:pStyle w:val="SURV-Tableitems"/>
              <w:rPr>
                <w:rFonts w:eastAsiaTheme="minorHAnsi"/>
              </w:rPr>
            </w:pPr>
            <w:r>
              <w:rPr>
                <w:rFonts w:eastAsiaTheme="minorHAnsi"/>
              </w:rPr>
              <w:t>e</w:t>
            </w:r>
            <w:r w:rsidR="00582F64" w:rsidRPr="00A96762">
              <w:rPr>
                <w:rFonts w:eastAsiaTheme="minorHAnsi"/>
              </w:rPr>
              <w:t>.</w:t>
            </w:r>
          </w:p>
        </w:tc>
        <w:tc>
          <w:tcPr>
            <w:tcW w:w="5616" w:type="dxa"/>
          </w:tcPr>
          <w:p w14:paraId="36AEF6BF" w14:textId="77777777" w:rsidR="00582F64" w:rsidRPr="00505CDB" w:rsidRDefault="00582F64" w:rsidP="00582F64">
            <w:pPr>
              <w:pStyle w:val="SURV-Tableitems"/>
              <w:rPr>
                <w:rFonts w:eastAsiaTheme="minorHAnsi"/>
              </w:rPr>
            </w:pPr>
            <w:r>
              <w:rPr>
                <w:rFonts w:eastAsiaTheme="minorHAnsi"/>
              </w:rPr>
              <w:t>R</w:t>
            </w:r>
            <w:r w:rsidRPr="00505CDB">
              <w:rPr>
                <w:rFonts w:eastAsiaTheme="minorHAnsi"/>
              </w:rPr>
              <w:t xml:space="preserve">ead books </w:t>
            </w:r>
            <w:r>
              <w:rPr>
                <w:rFonts w:eastAsiaTheme="minorHAnsi"/>
              </w:rPr>
              <w:t xml:space="preserve">and materials </w:t>
            </w:r>
            <w:r w:rsidRPr="00505CDB">
              <w:rPr>
                <w:rFonts w:eastAsiaTheme="minorHAnsi"/>
              </w:rPr>
              <w:t>that they have chosen themselves</w:t>
            </w:r>
            <w:r>
              <w:rPr>
                <w:rFonts w:eastAsiaTheme="minorHAnsi"/>
              </w:rPr>
              <w:t>.</w:t>
            </w:r>
          </w:p>
        </w:tc>
        <w:tc>
          <w:tcPr>
            <w:tcW w:w="1170" w:type="dxa"/>
            <w:vAlign w:val="center"/>
          </w:tcPr>
          <w:p w14:paraId="713CDBA5" w14:textId="43846042" w:rsidR="00582F64" w:rsidRPr="00DB69B4" w:rsidRDefault="00582F64" w:rsidP="00582F64">
            <w:pPr>
              <w:pStyle w:val="SURV-Tableitems"/>
              <w:jc w:val="center"/>
              <w:rPr>
                <w:rFonts w:ascii="Garamond" w:hAnsi="Garamond"/>
              </w:rPr>
            </w:pPr>
            <w:r w:rsidRPr="007128E8">
              <w:sym w:font="Wingdings" w:char="F06F"/>
            </w:r>
          </w:p>
        </w:tc>
        <w:tc>
          <w:tcPr>
            <w:tcW w:w="990" w:type="dxa"/>
            <w:vAlign w:val="center"/>
          </w:tcPr>
          <w:p w14:paraId="46C3361D" w14:textId="71A0E293" w:rsidR="00582F64" w:rsidRPr="00DB69B4" w:rsidRDefault="00582F64" w:rsidP="00582F64">
            <w:pPr>
              <w:pStyle w:val="SURV-Tableitems"/>
              <w:jc w:val="center"/>
              <w:rPr>
                <w:rFonts w:ascii="Garamond" w:hAnsi="Garamond"/>
              </w:rPr>
            </w:pPr>
            <w:r w:rsidRPr="007128E8">
              <w:sym w:font="Wingdings" w:char="F06F"/>
            </w:r>
          </w:p>
        </w:tc>
        <w:tc>
          <w:tcPr>
            <w:tcW w:w="1080" w:type="dxa"/>
            <w:vAlign w:val="center"/>
          </w:tcPr>
          <w:p w14:paraId="49FFC309" w14:textId="7819E9BF" w:rsidR="00582F64" w:rsidRPr="00DB69B4" w:rsidRDefault="00582F64" w:rsidP="00582F64">
            <w:pPr>
              <w:pStyle w:val="SURV-Tableitems"/>
              <w:jc w:val="center"/>
              <w:rPr>
                <w:rFonts w:ascii="Garamond" w:hAnsi="Garamond"/>
              </w:rPr>
            </w:pPr>
            <w:r w:rsidRPr="007128E8">
              <w:sym w:font="Wingdings" w:char="F06F"/>
            </w:r>
          </w:p>
        </w:tc>
        <w:tc>
          <w:tcPr>
            <w:tcW w:w="726" w:type="dxa"/>
            <w:vAlign w:val="center"/>
          </w:tcPr>
          <w:p w14:paraId="73EA1B90" w14:textId="424E0C18" w:rsidR="00582F64" w:rsidRPr="00DB69B4" w:rsidRDefault="00582F64" w:rsidP="00582F64">
            <w:pPr>
              <w:pStyle w:val="SURV-Tableitems"/>
              <w:jc w:val="center"/>
              <w:rPr>
                <w:rFonts w:ascii="Garamond" w:hAnsi="Garamond"/>
              </w:rPr>
            </w:pPr>
            <w:r w:rsidRPr="007128E8">
              <w:sym w:font="Wingdings" w:char="F06F"/>
            </w:r>
          </w:p>
        </w:tc>
      </w:tr>
      <w:tr w:rsidR="00582F64" w14:paraId="2486E9FE" w14:textId="77777777" w:rsidTr="00582F64">
        <w:tc>
          <w:tcPr>
            <w:tcW w:w="630" w:type="dxa"/>
          </w:tcPr>
          <w:p w14:paraId="17078976" w14:textId="7DCD3D54" w:rsidR="00582F64" w:rsidRPr="00A96762" w:rsidRDefault="00B00251" w:rsidP="00582F64">
            <w:pPr>
              <w:pStyle w:val="SURV-Tableitems"/>
              <w:rPr>
                <w:rFonts w:eastAsiaTheme="minorHAnsi"/>
              </w:rPr>
            </w:pPr>
            <w:r>
              <w:rPr>
                <w:rFonts w:eastAsiaTheme="minorHAnsi"/>
              </w:rPr>
              <w:t>f</w:t>
            </w:r>
            <w:r w:rsidR="00582F64" w:rsidRPr="00A96762">
              <w:rPr>
                <w:rFonts w:eastAsiaTheme="minorHAnsi"/>
              </w:rPr>
              <w:t>.</w:t>
            </w:r>
          </w:p>
        </w:tc>
        <w:tc>
          <w:tcPr>
            <w:tcW w:w="5616" w:type="dxa"/>
          </w:tcPr>
          <w:p w14:paraId="17312D57" w14:textId="6B28A302" w:rsidR="00582F64" w:rsidRPr="00505CDB" w:rsidRDefault="00582F64" w:rsidP="00582F64">
            <w:pPr>
              <w:pStyle w:val="SURV-Tableitems"/>
              <w:rPr>
                <w:rFonts w:eastAsiaTheme="minorHAnsi"/>
              </w:rPr>
            </w:pPr>
            <w:r>
              <w:rPr>
                <w:rFonts w:eastAsiaTheme="minorHAnsi"/>
              </w:rPr>
              <w:t>Read diverse texts that reflect their interests.</w:t>
            </w:r>
          </w:p>
        </w:tc>
        <w:tc>
          <w:tcPr>
            <w:tcW w:w="1170" w:type="dxa"/>
            <w:vAlign w:val="center"/>
          </w:tcPr>
          <w:p w14:paraId="54A5224B" w14:textId="2D440F84" w:rsidR="00582F64" w:rsidRPr="007128E8" w:rsidRDefault="00582F64" w:rsidP="00582F64">
            <w:pPr>
              <w:pStyle w:val="SURV-Tableitems"/>
              <w:jc w:val="center"/>
              <w:rPr>
                <w:rFonts w:ascii="Garamond" w:hAnsi="Garamond"/>
              </w:rPr>
            </w:pPr>
            <w:r w:rsidRPr="007128E8">
              <w:sym w:font="Wingdings" w:char="F06F"/>
            </w:r>
          </w:p>
        </w:tc>
        <w:tc>
          <w:tcPr>
            <w:tcW w:w="990" w:type="dxa"/>
            <w:vAlign w:val="center"/>
          </w:tcPr>
          <w:p w14:paraId="5E218038" w14:textId="44BCF85F" w:rsidR="00582F64" w:rsidRPr="007128E8" w:rsidRDefault="00582F64" w:rsidP="00582F64">
            <w:pPr>
              <w:pStyle w:val="SURV-Tableitems"/>
              <w:jc w:val="center"/>
              <w:rPr>
                <w:rFonts w:ascii="Garamond" w:hAnsi="Garamond"/>
              </w:rPr>
            </w:pPr>
            <w:r w:rsidRPr="007128E8">
              <w:sym w:font="Wingdings" w:char="F06F"/>
            </w:r>
          </w:p>
        </w:tc>
        <w:tc>
          <w:tcPr>
            <w:tcW w:w="1080" w:type="dxa"/>
            <w:vAlign w:val="center"/>
          </w:tcPr>
          <w:p w14:paraId="4640D08A" w14:textId="67427454" w:rsidR="00582F64" w:rsidRPr="007128E8" w:rsidRDefault="00582F64" w:rsidP="00582F64">
            <w:pPr>
              <w:pStyle w:val="SURV-Tableitems"/>
              <w:jc w:val="center"/>
              <w:rPr>
                <w:rFonts w:ascii="Garamond" w:hAnsi="Garamond"/>
              </w:rPr>
            </w:pPr>
            <w:r w:rsidRPr="007128E8">
              <w:sym w:font="Wingdings" w:char="F06F"/>
            </w:r>
          </w:p>
        </w:tc>
        <w:tc>
          <w:tcPr>
            <w:tcW w:w="726" w:type="dxa"/>
            <w:vAlign w:val="center"/>
          </w:tcPr>
          <w:p w14:paraId="3F8D2310" w14:textId="008D53C2" w:rsidR="00582F64" w:rsidRPr="007128E8" w:rsidRDefault="00582F64" w:rsidP="00582F64">
            <w:pPr>
              <w:pStyle w:val="SURV-Tableitems"/>
              <w:jc w:val="center"/>
              <w:rPr>
                <w:rFonts w:ascii="Garamond" w:hAnsi="Garamond"/>
              </w:rPr>
            </w:pPr>
            <w:r w:rsidRPr="007128E8">
              <w:sym w:font="Wingdings" w:char="F06F"/>
            </w:r>
          </w:p>
        </w:tc>
      </w:tr>
      <w:tr w:rsidR="00582F64" w14:paraId="60D39DE1" w14:textId="77777777" w:rsidTr="00582F64">
        <w:tc>
          <w:tcPr>
            <w:tcW w:w="630" w:type="dxa"/>
          </w:tcPr>
          <w:p w14:paraId="66CB6C32" w14:textId="10A6336B" w:rsidR="00582F64" w:rsidRPr="00A96762" w:rsidRDefault="00B00251" w:rsidP="00582F64">
            <w:pPr>
              <w:pStyle w:val="SURV-Tableitems"/>
              <w:rPr>
                <w:rFonts w:eastAsiaTheme="minorHAnsi"/>
              </w:rPr>
            </w:pPr>
            <w:r>
              <w:rPr>
                <w:rFonts w:eastAsiaTheme="minorHAnsi"/>
              </w:rPr>
              <w:t>g</w:t>
            </w:r>
            <w:r w:rsidR="00582F64" w:rsidRPr="00A96762">
              <w:rPr>
                <w:rFonts w:eastAsiaTheme="minorHAnsi"/>
              </w:rPr>
              <w:t>.</w:t>
            </w:r>
          </w:p>
        </w:tc>
        <w:tc>
          <w:tcPr>
            <w:tcW w:w="5616" w:type="dxa"/>
          </w:tcPr>
          <w:p w14:paraId="2502997A" w14:textId="77777777" w:rsidR="00582F64" w:rsidRPr="00505CDB" w:rsidRDefault="00582F64" w:rsidP="00582F64">
            <w:pPr>
              <w:pStyle w:val="SURV-Tableitems"/>
              <w:rPr>
                <w:rFonts w:eastAsiaTheme="minorHAnsi"/>
              </w:rPr>
            </w:pPr>
            <w:r>
              <w:rPr>
                <w:rFonts w:eastAsiaTheme="minorHAnsi"/>
              </w:rPr>
              <w:t>D</w:t>
            </w:r>
            <w:r w:rsidRPr="00505CDB">
              <w:rPr>
                <w:rFonts w:eastAsiaTheme="minorHAnsi"/>
              </w:rPr>
              <w:t xml:space="preserve">evelop reading skills through </w:t>
            </w:r>
            <w:r>
              <w:rPr>
                <w:rFonts w:eastAsiaTheme="minorHAnsi"/>
              </w:rPr>
              <w:t>content texts (e.g., science, social studies, history, geography).</w:t>
            </w:r>
          </w:p>
        </w:tc>
        <w:tc>
          <w:tcPr>
            <w:tcW w:w="1170" w:type="dxa"/>
            <w:vAlign w:val="center"/>
          </w:tcPr>
          <w:p w14:paraId="6FC69297" w14:textId="486301EF" w:rsidR="00582F64" w:rsidRPr="00DB69B4" w:rsidRDefault="00582F64" w:rsidP="00582F64">
            <w:pPr>
              <w:pStyle w:val="SURV-Tableitems"/>
              <w:jc w:val="center"/>
              <w:rPr>
                <w:rFonts w:ascii="Garamond" w:hAnsi="Garamond"/>
              </w:rPr>
            </w:pPr>
            <w:r w:rsidRPr="007128E8">
              <w:sym w:font="Wingdings" w:char="F06F"/>
            </w:r>
          </w:p>
        </w:tc>
        <w:tc>
          <w:tcPr>
            <w:tcW w:w="990" w:type="dxa"/>
            <w:vAlign w:val="center"/>
          </w:tcPr>
          <w:p w14:paraId="2FF2B0AE" w14:textId="7B5BB37F" w:rsidR="00582F64" w:rsidRPr="00DB69B4" w:rsidRDefault="00582F64" w:rsidP="00582F64">
            <w:pPr>
              <w:pStyle w:val="SURV-Tableitems"/>
              <w:jc w:val="center"/>
              <w:rPr>
                <w:rFonts w:ascii="Garamond" w:hAnsi="Garamond"/>
              </w:rPr>
            </w:pPr>
            <w:r w:rsidRPr="007128E8">
              <w:sym w:font="Wingdings" w:char="F06F"/>
            </w:r>
          </w:p>
        </w:tc>
        <w:tc>
          <w:tcPr>
            <w:tcW w:w="1080" w:type="dxa"/>
            <w:vAlign w:val="center"/>
          </w:tcPr>
          <w:p w14:paraId="0C70C693" w14:textId="6A58C6C0" w:rsidR="00582F64" w:rsidRPr="00DB69B4" w:rsidRDefault="00582F64" w:rsidP="00582F64">
            <w:pPr>
              <w:pStyle w:val="SURV-Tableitems"/>
              <w:jc w:val="center"/>
              <w:rPr>
                <w:rFonts w:ascii="Garamond" w:hAnsi="Garamond"/>
              </w:rPr>
            </w:pPr>
            <w:r w:rsidRPr="007128E8">
              <w:sym w:font="Wingdings" w:char="F06F"/>
            </w:r>
          </w:p>
        </w:tc>
        <w:tc>
          <w:tcPr>
            <w:tcW w:w="726" w:type="dxa"/>
            <w:vAlign w:val="center"/>
          </w:tcPr>
          <w:p w14:paraId="5D7EB431" w14:textId="5EF2FD26" w:rsidR="00582F64" w:rsidRPr="00DB69B4" w:rsidRDefault="00582F64" w:rsidP="00582F64">
            <w:pPr>
              <w:pStyle w:val="SURV-Tableitems"/>
              <w:jc w:val="center"/>
              <w:rPr>
                <w:rFonts w:ascii="Garamond" w:hAnsi="Garamond"/>
              </w:rPr>
            </w:pPr>
            <w:r w:rsidRPr="007128E8">
              <w:sym w:font="Wingdings" w:char="F06F"/>
            </w:r>
          </w:p>
        </w:tc>
      </w:tr>
      <w:tr w:rsidR="00582F64" w14:paraId="5B7BC74A" w14:textId="77777777" w:rsidTr="00582F64">
        <w:tc>
          <w:tcPr>
            <w:tcW w:w="630" w:type="dxa"/>
          </w:tcPr>
          <w:p w14:paraId="315CB806" w14:textId="0DF603B8" w:rsidR="00582F64" w:rsidRPr="00A96762" w:rsidRDefault="00B00251" w:rsidP="00582F64">
            <w:pPr>
              <w:pStyle w:val="SURV-Tableitems"/>
              <w:rPr>
                <w:rFonts w:eastAsiaTheme="minorHAnsi"/>
              </w:rPr>
            </w:pPr>
            <w:r>
              <w:rPr>
                <w:rFonts w:eastAsiaTheme="minorHAnsi"/>
              </w:rPr>
              <w:t>h</w:t>
            </w:r>
            <w:r w:rsidR="00582F64" w:rsidRPr="00A96762">
              <w:rPr>
                <w:rFonts w:eastAsiaTheme="minorHAnsi"/>
              </w:rPr>
              <w:t>.</w:t>
            </w:r>
          </w:p>
        </w:tc>
        <w:tc>
          <w:tcPr>
            <w:tcW w:w="5616" w:type="dxa"/>
          </w:tcPr>
          <w:p w14:paraId="4D0C9E9D" w14:textId="77777777" w:rsidR="00582F64" w:rsidRPr="00505CDB" w:rsidRDefault="00582F64" w:rsidP="00582F64">
            <w:pPr>
              <w:pStyle w:val="SURV-Tableitems"/>
              <w:rPr>
                <w:rFonts w:eastAsiaTheme="minorHAnsi"/>
              </w:rPr>
            </w:pPr>
            <w:r>
              <w:rPr>
                <w:rFonts w:eastAsiaTheme="minorHAnsi"/>
              </w:rPr>
              <w:t>Use</w:t>
            </w:r>
            <w:r w:rsidRPr="00505CDB">
              <w:rPr>
                <w:rFonts w:eastAsiaTheme="minorHAnsi"/>
              </w:rPr>
              <w:t xml:space="preserve"> reading software or technology devices</w:t>
            </w:r>
            <w:r>
              <w:rPr>
                <w:rFonts w:eastAsiaTheme="minorHAnsi"/>
              </w:rPr>
              <w:t>.</w:t>
            </w:r>
          </w:p>
        </w:tc>
        <w:tc>
          <w:tcPr>
            <w:tcW w:w="1170" w:type="dxa"/>
            <w:vAlign w:val="center"/>
          </w:tcPr>
          <w:p w14:paraId="782DBE1B" w14:textId="63EFFAC1" w:rsidR="00582F64" w:rsidRPr="00DB69B4" w:rsidRDefault="00582F64" w:rsidP="00582F64">
            <w:pPr>
              <w:pStyle w:val="SURV-Tableitems"/>
              <w:jc w:val="center"/>
              <w:rPr>
                <w:rFonts w:ascii="Garamond" w:hAnsi="Garamond"/>
              </w:rPr>
            </w:pPr>
            <w:r w:rsidRPr="007128E8">
              <w:sym w:font="Wingdings" w:char="F06F"/>
            </w:r>
          </w:p>
        </w:tc>
        <w:tc>
          <w:tcPr>
            <w:tcW w:w="990" w:type="dxa"/>
            <w:vAlign w:val="center"/>
          </w:tcPr>
          <w:p w14:paraId="0DE3002E" w14:textId="4F86CBA2" w:rsidR="00582F64" w:rsidRPr="00DB69B4" w:rsidRDefault="00582F64" w:rsidP="00582F64">
            <w:pPr>
              <w:pStyle w:val="SURV-Tableitems"/>
              <w:jc w:val="center"/>
              <w:rPr>
                <w:rFonts w:ascii="Garamond" w:hAnsi="Garamond"/>
              </w:rPr>
            </w:pPr>
            <w:r w:rsidRPr="007128E8">
              <w:sym w:font="Wingdings" w:char="F06F"/>
            </w:r>
          </w:p>
        </w:tc>
        <w:tc>
          <w:tcPr>
            <w:tcW w:w="1080" w:type="dxa"/>
            <w:vAlign w:val="center"/>
          </w:tcPr>
          <w:p w14:paraId="588AAD9D" w14:textId="70D3A56E" w:rsidR="00582F64" w:rsidRPr="00DB69B4" w:rsidRDefault="00582F64" w:rsidP="00582F64">
            <w:pPr>
              <w:pStyle w:val="SURV-Tableitems"/>
              <w:jc w:val="center"/>
              <w:rPr>
                <w:rFonts w:ascii="Garamond" w:hAnsi="Garamond"/>
              </w:rPr>
            </w:pPr>
            <w:r w:rsidRPr="007128E8">
              <w:sym w:font="Wingdings" w:char="F06F"/>
            </w:r>
          </w:p>
        </w:tc>
        <w:tc>
          <w:tcPr>
            <w:tcW w:w="726" w:type="dxa"/>
            <w:vAlign w:val="center"/>
          </w:tcPr>
          <w:p w14:paraId="5B33561F" w14:textId="67ED1A67" w:rsidR="00582F64" w:rsidRPr="00DB69B4" w:rsidRDefault="00582F64" w:rsidP="00582F64">
            <w:pPr>
              <w:pStyle w:val="SURV-Tableitems"/>
              <w:jc w:val="center"/>
              <w:rPr>
                <w:rFonts w:ascii="Garamond" w:hAnsi="Garamond"/>
              </w:rPr>
            </w:pPr>
            <w:r w:rsidRPr="007128E8">
              <w:sym w:font="Wingdings" w:char="F06F"/>
            </w:r>
          </w:p>
        </w:tc>
      </w:tr>
      <w:tr w:rsidR="00582F64" w14:paraId="21C59415" w14:textId="77777777" w:rsidTr="00582F64">
        <w:tc>
          <w:tcPr>
            <w:tcW w:w="630" w:type="dxa"/>
          </w:tcPr>
          <w:p w14:paraId="36994E88" w14:textId="48582F1F" w:rsidR="00582F64" w:rsidRPr="00A96762" w:rsidRDefault="00B00251" w:rsidP="00582F64">
            <w:pPr>
              <w:pStyle w:val="SURV-Tableitems"/>
              <w:rPr>
                <w:rFonts w:eastAsiaTheme="minorHAnsi"/>
              </w:rPr>
            </w:pPr>
            <w:r>
              <w:rPr>
                <w:rFonts w:eastAsiaTheme="minorHAnsi"/>
              </w:rPr>
              <w:t>i</w:t>
            </w:r>
            <w:r w:rsidR="00582F64" w:rsidRPr="00A96762">
              <w:rPr>
                <w:rFonts w:eastAsiaTheme="minorHAnsi"/>
              </w:rPr>
              <w:t>.</w:t>
            </w:r>
          </w:p>
        </w:tc>
        <w:tc>
          <w:tcPr>
            <w:tcW w:w="5616" w:type="dxa"/>
          </w:tcPr>
          <w:p w14:paraId="3266796B" w14:textId="125AC4D2" w:rsidR="00582F64" w:rsidRDefault="00582F64" w:rsidP="00582F64">
            <w:pPr>
              <w:pStyle w:val="SURV-Tableitems"/>
              <w:rPr>
                <w:rFonts w:eastAsiaTheme="minorHAnsi"/>
              </w:rPr>
            </w:pPr>
            <w:r>
              <w:rPr>
                <w:rFonts w:eastAsiaTheme="minorHAnsi"/>
              </w:rPr>
              <w:t>Use digital references or conduct online research.</w:t>
            </w:r>
          </w:p>
        </w:tc>
        <w:tc>
          <w:tcPr>
            <w:tcW w:w="1170" w:type="dxa"/>
            <w:vAlign w:val="center"/>
          </w:tcPr>
          <w:p w14:paraId="204CD8B0" w14:textId="55993D50" w:rsidR="00582F64" w:rsidRPr="007128E8" w:rsidRDefault="00582F64" w:rsidP="00582F64">
            <w:pPr>
              <w:pStyle w:val="SURV-Tableitems"/>
              <w:jc w:val="center"/>
              <w:rPr>
                <w:rFonts w:ascii="Garamond" w:hAnsi="Garamond"/>
              </w:rPr>
            </w:pPr>
            <w:r w:rsidRPr="007128E8">
              <w:sym w:font="Wingdings" w:char="F06F"/>
            </w:r>
          </w:p>
        </w:tc>
        <w:tc>
          <w:tcPr>
            <w:tcW w:w="990" w:type="dxa"/>
            <w:vAlign w:val="center"/>
          </w:tcPr>
          <w:p w14:paraId="3F21911C" w14:textId="663D6245" w:rsidR="00582F64" w:rsidRPr="007128E8" w:rsidRDefault="00582F64" w:rsidP="00582F64">
            <w:pPr>
              <w:pStyle w:val="SURV-Tableitems"/>
              <w:jc w:val="center"/>
              <w:rPr>
                <w:rFonts w:ascii="Garamond" w:hAnsi="Garamond"/>
              </w:rPr>
            </w:pPr>
            <w:r w:rsidRPr="007128E8">
              <w:sym w:font="Wingdings" w:char="F06F"/>
            </w:r>
          </w:p>
        </w:tc>
        <w:tc>
          <w:tcPr>
            <w:tcW w:w="1080" w:type="dxa"/>
            <w:vAlign w:val="center"/>
          </w:tcPr>
          <w:p w14:paraId="05C8A95B" w14:textId="45D5C586" w:rsidR="00582F64" w:rsidRPr="007128E8" w:rsidRDefault="00582F64" w:rsidP="00582F64">
            <w:pPr>
              <w:pStyle w:val="SURV-Tableitems"/>
              <w:jc w:val="center"/>
              <w:rPr>
                <w:rFonts w:ascii="Garamond" w:hAnsi="Garamond"/>
              </w:rPr>
            </w:pPr>
            <w:r w:rsidRPr="007128E8">
              <w:sym w:font="Wingdings" w:char="F06F"/>
            </w:r>
          </w:p>
        </w:tc>
        <w:tc>
          <w:tcPr>
            <w:tcW w:w="726" w:type="dxa"/>
            <w:vAlign w:val="center"/>
          </w:tcPr>
          <w:p w14:paraId="7E15B4CA" w14:textId="34B0CC14" w:rsidR="00582F64" w:rsidRPr="007128E8" w:rsidRDefault="00582F64" w:rsidP="00582F64">
            <w:pPr>
              <w:pStyle w:val="SURV-Tableitems"/>
              <w:jc w:val="center"/>
              <w:rPr>
                <w:rFonts w:ascii="Garamond" w:hAnsi="Garamond"/>
              </w:rPr>
            </w:pPr>
            <w:r w:rsidRPr="007128E8">
              <w:sym w:font="Wingdings" w:char="F06F"/>
            </w:r>
          </w:p>
        </w:tc>
      </w:tr>
    </w:tbl>
    <w:p w14:paraId="4595D0E9" w14:textId="77777777" w:rsidR="009454BB" w:rsidRDefault="009454BB">
      <w:pPr>
        <w:spacing w:after="160" w:line="259" w:lineRule="auto"/>
        <w:rPr>
          <w:rFonts w:ascii="Arial" w:hAnsi="Arial" w:cs="Arial"/>
          <w:b/>
          <w:sz w:val="22"/>
          <w:szCs w:val="22"/>
        </w:rPr>
      </w:pPr>
      <w:r>
        <w:br w:type="page"/>
      </w:r>
    </w:p>
    <w:p w14:paraId="33CEB648" w14:textId="2A526702" w:rsidR="00152C50" w:rsidRPr="00E02B0F" w:rsidRDefault="00152C50" w:rsidP="00A96762">
      <w:pPr>
        <w:pStyle w:val="SURV-Question"/>
        <w:keepNext/>
      </w:pPr>
      <w:r w:rsidRPr="00E02B0F">
        <w:t>What percent</w:t>
      </w:r>
      <w:r w:rsidR="00092838">
        <w:t>age</w:t>
      </w:r>
      <w:r w:rsidRPr="00E02B0F">
        <w:t xml:space="preserve"> of your students </w:t>
      </w:r>
      <w:r w:rsidR="00092838">
        <w:t>do</w:t>
      </w:r>
      <w:r w:rsidR="00092838" w:rsidRPr="00E02B0F">
        <w:t xml:space="preserve"> </w:t>
      </w:r>
      <w:r w:rsidRPr="00E02B0F">
        <w:t xml:space="preserve">you estimate struggle (lag behind grade level) in </w:t>
      </w:r>
      <w:r w:rsidR="00292FC1">
        <w:t xml:space="preserve">terms of </w:t>
      </w:r>
      <w:r w:rsidRPr="00E02B0F">
        <w:t>reading development or literacy skills?</w:t>
      </w:r>
    </w:p>
    <w:p w14:paraId="1C33BB08" w14:textId="03B9CFAA" w:rsidR="00152C50" w:rsidRPr="00152C50" w:rsidRDefault="0019764E" w:rsidP="00E02B0F">
      <w:pPr>
        <w:pStyle w:val="SURV-RadioButtons"/>
      </w:pPr>
      <w:r>
        <w:t>F</w:t>
      </w:r>
      <w:r w:rsidR="00152C50" w:rsidRPr="00152C50">
        <w:t>ew (&lt;</w:t>
      </w:r>
      <w:r w:rsidR="00092838">
        <w:t> </w:t>
      </w:r>
      <w:r w:rsidR="00152C50" w:rsidRPr="00152C50">
        <w:t>5%) of the students I teach are struggling with literacy skills</w:t>
      </w:r>
      <w:r w:rsidR="00152C50">
        <w:t>.</w:t>
      </w:r>
      <w:r>
        <w:t xml:space="preserve"> </w:t>
      </w:r>
      <w:r w:rsidRPr="0019764E">
        <w:rPr>
          <w:color w:val="FF0000"/>
        </w:rPr>
        <w:t>[Respondent will skip out of Q1</w:t>
      </w:r>
      <w:r w:rsidR="00B00251">
        <w:rPr>
          <w:color w:val="FF0000"/>
        </w:rPr>
        <w:t>4</w:t>
      </w:r>
      <w:r w:rsidRPr="0019764E">
        <w:rPr>
          <w:color w:val="FF0000"/>
        </w:rPr>
        <w:t>]</w:t>
      </w:r>
    </w:p>
    <w:p w14:paraId="079AD157" w14:textId="53C9ABCD" w:rsidR="00152C50" w:rsidRPr="00152C50" w:rsidRDefault="0019764E" w:rsidP="00E02B0F">
      <w:pPr>
        <w:pStyle w:val="SURV-RadioButtons"/>
      </w:pPr>
      <w:r>
        <w:t>About a quarter of my students struggle with literacy skills</w:t>
      </w:r>
      <w:r w:rsidR="00152C50">
        <w:t>.</w:t>
      </w:r>
    </w:p>
    <w:p w14:paraId="595DA941" w14:textId="627CAE25" w:rsidR="00152C50" w:rsidRPr="00152C50" w:rsidRDefault="0019764E" w:rsidP="00E02B0F">
      <w:pPr>
        <w:pStyle w:val="SURV-RadioButtons"/>
      </w:pPr>
      <w:r>
        <w:t>About half of my students struggle with literacy skills</w:t>
      </w:r>
      <w:r w:rsidR="00092838">
        <w:t>.</w:t>
      </w:r>
    </w:p>
    <w:p w14:paraId="79331AB8" w14:textId="5564B6B3" w:rsidR="00152C50" w:rsidRPr="00152C50" w:rsidRDefault="0019764E" w:rsidP="00E02B0F">
      <w:pPr>
        <w:pStyle w:val="SURV-RadioButtons"/>
      </w:pPr>
      <w:r>
        <w:t>About three-quarters of my students struggle with literacy skills</w:t>
      </w:r>
      <w:r w:rsidR="00092838">
        <w:t>.</w:t>
      </w:r>
    </w:p>
    <w:p w14:paraId="38950B91" w14:textId="3D9DC23E" w:rsidR="00152C50" w:rsidRPr="00152C50" w:rsidRDefault="0019764E" w:rsidP="00E02B0F">
      <w:pPr>
        <w:pStyle w:val="SURV-RadioButtons"/>
      </w:pPr>
      <w:r>
        <w:t>Almost all my students struggle with literacy skills</w:t>
      </w:r>
      <w:r w:rsidR="00092838">
        <w:t>.</w:t>
      </w:r>
    </w:p>
    <w:p w14:paraId="55C71300" w14:textId="00F96237" w:rsidR="00CC0A8E" w:rsidRPr="00FF020A" w:rsidRDefault="00CC0A8E" w:rsidP="00FF020A">
      <w:pPr>
        <w:pStyle w:val="SURV-Question"/>
        <w:ind w:left="630"/>
      </w:pPr>
      <w:r w:rsidRPr="00FF020A">
        <w:t>How often do your students who are struggling readers receive each of the following supports?</w:t>
      </w:r>
      <w:r w:rsidR="00170889">
        <w:t xml:space="preserve"> </w:t>
      </w:r>
    </w:p>
    <w:tbl>
      <w:tblPr>
        <w:tblStyle w:val="CLPESurveyTable1"/>
        <w:tblW w:w="0" w:type="auto"/>
        <w:tblLook w:val="04A0" w:firstRow="1" w:lastRow="0" w:firstColumn="1" w:lastColumn="0" w:noHBand="0" w:noVBand="1"/>
      </w:tblPr>
      <w:tblGrid>
        <w:gridCol w:w="538"/>
        <w:gridCol w:w="6163"/>
        <w:gridCol w:w="808"/>
        <w:gridCol w:w="900"/>
        <w:gridCol w:w="1026"/>
        <w:gridCol w:w="635"/>
      </w:tblGrid>
      <w:tr w:rsidR="00097B67" w:rsidRPr="00097B67" w14:paraId="141EC6B4" w14:textId="77777777" w:rsidTr="00582F64">
        <w:trPr>
          <w:cnfStyle w:val="100000000000" w:firstRow="1" w:lastRow="0" w:firstColumn="0" w:lastColumn="0" w:oddVBand="0" w:evenVBand="0" w:oddHBand="0" w:evenHBand="0" w:firstRowFirstColumn="0" w:firstRowLastColumn="0" w:lastRowFirstColumn="0" w:lastRowLastColumn="0"/>
          <w:trHeight w:val="372"/>
        </w:trPr>
        <w:tc>
          <w:tcPr>
            <w:tcW w:w="538" w:type="dxa"/>
          </w:tcPr>
          <w:p w14:paraId="5130DCB6" w14:textId="77777777" w:rsidR="00CC0A8E" w:rsidRPr="00097B67" w:rsidRDefault="00CC0A8E" w:rsidP="00A96762">
            <w:pPr>
              <w:pStyle w:val="SurveyTableColumnHeadCentered"/>
              <w:rPr>
                <w:rFonts w:eastAsiaTheme="minorHAnsi"/>
              </w:rPr>
            </w:pPr>
          </w:p>
        </w:tc>
        <w:tc>
          <w:tcPr>
            <w:tcW w:w="6163" w:type="dxa"/>
          </w:tcPr>
          <w:p w14:paraId="5A9019AB" w14:textId="77777777" w:rsidR="00CC0A8E" w:rsidRPr="00097B67" w:rsidRDefault="00CC0A8E" w:rsidP="00A96762">
            <w:pPr>
              <w:pStyle w:val="SurveyTableColumnHeadCentered"/>
              <w:rPr>
                <w:rFonts w:eastAsiaTheme="minorHAnsi"/>
              </w:rPr>
            </w:pPr>
          </w:p>
        </w:tc>
        <w:tc>
          <w:tcPr>
            <w:tcW w:w="808" w:type="dxa"/>
          </w:tcPr>
          <w:p w14:paraId="65359002" w14:textId="77777777" w:rsidR="00CC0A8E" w:rsidRPr="00097B67" w:rsidRDefault="00CC0A8E" w:rsidP="00A96762">
            <w:pPr>
              <w:pStyle w:val="SurveyTableColumnHeadCentered"/>
              <w:rPr>
                <w:rFonts w:eastAsiaTheme="minorHAnsi"/>
              </w:rPr>
            </w:pPr>
            <w:r w:rsidRPr="00097B67">
              <w:rPr>
                <w:rFonts w:eastAsiaTheme="minorHAnsi"/>
              </w:rPr>
              <w:t>Daily</w:t>
            </w:r>
          </w:p>
        </w:tc>
        <w:tc>
          <w:tcPr>
            <w:tcW w:w="900" w:type="dxa"/>
          </w:tcPr>
          <w:p w14:paraId="52E2833A" w14:textId="6831AB66" w:rsidR="00CC0A8E" w:rsidRPr="00097B67" w:rsidRDefault="00CC0A8E" w:rsidP="00A96762">
            <w:pPr>
              <w:pStyle w:val="SurveyTableColumnHeadCentered"/>
              <w:rPr>
                <w:rFonts w:eastAsiaTheme="minorHAnsi"/>
              </w:rPr>
            </w:pPr>
            <w:r w:rsidRPr="00097B67">
              <w:rPr>
                <w:rFonts w:eastAsiaTheme="minorHAnsi"/>
              </w:rPr>
              <w:t>Frequently (2</w:t>
            </w:r>
            <w:r w:rsidR="00C458F0">
              <w:rPr>
                <w:rFonts w:eastAsiaTheme="minorHAnsi"/>
              </w:rPr>
              <w:t>–</w:t>
            </w:r>
            <w:r w:rsidR="00152C50" w:rsidRPr="00097B67">
              <w:rPr>
                <w:rFonts w:eastAsiaTheme="minorHAnsi"/>
              </w:rPr>
              <w:t>4</w:t>
            </w:r>
            <w:r w:rsidRPr="00097B67">
              <w:rPr>
                <w:rFonts w:eastAsiaTheme="minorHAnsi"/>
              </w:rPr>
              <w:t xml:space="preserve"> times per week)</w:t>
            </w:r>
          </w:p>
        </w:tc>
        <w:tc>
          <w:tcPr>
            <w:tcW w:w="1026" w:type="dxa"/>
          </w:tcPr>
          <w:p w14:paraId="56D1347E" w14:textId="548950F4" w:rsidR="00CC0A8E" w:rsidRPr="00097B67" w:rsidRDefault="00CC0A8E" w:rsidP="00A96762">
            <w:pPr>
              <w:pStyle w:val="SurveyTableColumnHeadCentered"/>
              <w:rPr>
                <w:rFonts w:eastAsiaTheme="minorHAnsi"/>
              </w:rPr>
            </w:pPr>
            <w:r w:rsidRPr="00097B67">
              <w:rPr>
                <w:rFonts w:eastAsiaTheme="minorHAnsi"/>
              </w:rPr>
              <w:t>Occasionally (2</w:t>
            </w:r>
            <w:r w:rsidR="00C458F0">
              <w:rPr>
                <w:rFonts w:eastAsiaTheme="minorHAnsi"/>
              </w:rPr>
              <w:t>–</w:t>
            </w:r>
            <w:r w:rsidRPr="00097B67">
              <w:rPr>
                <w:rFonts w:eastAsiaTheme="minorHAnsi"/>
              </w:rPr>
              <w:t>4 times per month)</w:t>
            </w:r>
          </w:p>
        </w:tc>
        <w:tc>
          <w:tcPr>
            <w:tcW w:w="635" w:type="dxa"/>
          </w:tcPr>
          <w:p w14:paraId="32D7993F" w14:textId="77777777" w:rsidR="00CC0A8E" w:rsidRPr="00097B67" w:rsidRDefault="00CC0A8E" w:rsidP="00A96762">
            <w:pPr>
              <w:pStyle w:val="SurveyTableColumnHeadCentered"/>
              <w:rPr>
                <w:rFonts w:eastAsiaTheme="minorHAnsi"/>
              </w:rPr>
            </w:pPr>
            <w:r w:rsidRPr="00097B67">
              <w:rPr>
                <w:rFonts w:eastAsiaTheme="minorHAnsi"/>
              </w:rPr>
              <w:t>Never</w:t>
            </w:r>
          </w:p>
        </w:tc>
      </w:tr>
      <w:tr w:rsidR="00582F64" w14:paraId="46B028B7" w14:textId="77777777" w:rsidTr="00582F64">
        <w:tc>
          <w:tcPr>
            <w:tcW w:w="538" w:type="dxa"/>
          </w:tcPr>
          <w:p w14:paraId="7BB99F6F" w14:textId="4F8FD69E" w:rsidR="00582F64" w:rsidRPr="00505CDB" w:rsidRDefault="00582F64" w:rsidP="00582F64">
            <w:pPr>
              <w:pStyle w:val="SURV-Tableitems"/>
              <w:rPr>
                <w:rFonts w:eastAsiaTheme="minorHAnsi"/>
              </w:rPr>
            </w:pPr>
            <w:r>
              <w:rPr>
                <w:rFonts w:eastAsiaTheme="minorHAnsi"/>
              </w:rPr>
              <w:t>a</w:t>
            </w:r>
            <w:r w:rsidRPr="00505CDB">
              <w:rPr>
                <w:rFonts w:eastAsiaTheme="minorHAnsi"/>
              </w:rPr>
              <w:t>.</w:t>
            </w:r>
          </w:p>
        </w:tc>
        <w:tc>
          <w:tcPr>
            <w:tcW w:w="6163" w:type="dxa"/>
          </w:tcPr>
          <w:p w14:paraId="1B26606F" w14:textId="0FA2BB21" w:rsidR="00582F64" w:rsidRPr="00D8580B" w:rsidRDefault="00B00251" w:rsidP="00B00251">
            <w:pPr>
              <w:pStyle w:val="SURV-Tableitems"/>
              <w:rPr>
                <w:rFonts w:eastAsiaTheme="minorHAnsi"/>
              </w:rPr>
            </w:pPr>
            <w:r>
              <w:rPr>
                <w:rFonts w:eastAsiaTheme="minorHAnsi"/>
              </w:rPr>
              <w:t>Separate</w:t>
            </w:r>
            <w:r w:rsidR="00582F64">
              <w:rPr>
                <w:rFonts w:eastAsiaTheme="minorHAnsi"/>
              </w:rPr>
              <w:t xml:space="preserve"> instruction</w:t>
            </w:r>
            <w:r>
              <w:rPr>
                <w:rFonts w:eastAsiaTheme="minorHAnsi"/>
              </w:rPr>
              <w:t xml:space="preserve">al activities or materials </w:t>
            </w:r>
            <w:r w:rsidRPr="00B00251">
              <w:rPr>
                <w:rFonts w:eastAsiaTheme="minorHAnsi"/>
                <w:b/>
              </w:rPr>
              <w:t>as part of regular instruction</w:t>
            </w:r>
            <w:r w:rsidR="00582F64">
              <w:rPr>
                <w:rFonts w:eastAsiaTheme="minorHAnsi"/>
              </w:rPr>
              <w:t xml:space="preserve"> </w:t>
            </w:r>
            <w:r>
              <w:rPr>
                <w:rFonts w:eastAsiaTheme="minorHAnsi"/>
              </w:rPr>
              <w:t>(e.g., readings that are on a different level, extra worksheet</w:t>
            </w:r>
            <w:r w:rsidR="00582F64">
              <w:rPr>
                <w:rFonts w:eastAsiaTheme="minorHAnsi"/>
              </w:rPr>
              <w:t>s</w:t>
            </w:r>
            <w:r>
              <w:rPr>
                <w:rFonts w:eastAsiaTheme="minorHAnsi"/>
              </w:rPr>
              <w:t>)</w:t>
            </w:r>
          </w:p>
        </w:tc>
        <w:tc>
          <w:tcPr>
            <w:tcW w:w="808" w:type="dxa"/>
            <w:vAlign w:val="center"/>
          </w:tcPr>
          <w:p w14:paraId="2A4E4696" w14:textId="560BB1D8" w:rsidR="00582F64" w:rsidRPr="002B5EAD" w:rsidRDefault="00582F64" w:rsidP="00582F64">
            <w:pPr>
              <w:pStyle w:val="SURV-tablebullet"/>
              <w:rPr>
                <w:rFonts w:ascii="Garamond" w:hAnsi="Garamond"/>
              </w:rPr>
            </w:pPr>
            <w:r w:rsidRPr="007128E8">
              <w:sym w:font="Wingdings" w:char="F06F"/>
            </w:r>
          </w:p>
        </w:tc>
        <w:tc>
          <w:tcPr>
            <w:tcW w:w="900" w:type="dxa"/>
            <w:vAlign w:val="center"/>
          </w:tcPr>
          <w:p w14:paraId="17F6AE2E" w14:textId="179D5598" w:rsidR="00582F64" w:rsidRPr="002B5EAD" w:rsidRDefault="00582F64" w:rsidP="00582F64">
            <w:pPr>
              <w:pStyle w:val="SURV-tablebullet"/>
              <w:rPr>
                <w:rFonts w:ascii="Garamond" w:hAnsi="Garamond"/>
              </w:rPr>
            </w:pPr>
            <w:r w:rsidRPr="007128E8">
              <w:sym w:font="Wingdings" w:char="F06F"/>
            </w:r>
          </w:p>
        </w:tc>
        <w:tc>
          <w:tcPr>
            <w:tcW w:w="1026" w:type="dxa"/>
            <w:vAlign w:val="center"/>
          </w:tcPr>
          <w:p w14:paraId="6D84CB56" w14:textId="2D52A16F" w:rsidR="00582F64" w:rsidRPr="002B5EAD" w:rsidRDefault="00582F64" w:rsidP="00582F64">
            <w:pPr>
              <w:pStyle w:val="SURV-tablebullet"/>
              <w:rPr>
                <w:rFonts w:ascii="Garamond" w:hAnsi="Garamond"/>
              </w:rPr>
            </w:pPr>
            <w:r w:rsidRPr="007128E8">
              <w:sym w:font="Wingdings" w:char="F06F"/>
            </w:r>
          </w:p>
        </w:tc>
        <w:tc>
          <w:tcPr>
            <w:tcW w:w="635" w:type="dxa"/>
            <w:vAlign w:val="center"/>
          </w:tcPr>
          <w:p w14:paraId="1A799E07" w14:textId="20EC5960" w:rsidR="00582F64" w:rsidRPr="002B5EAD" w:rsidRDefault="00582F64" w:rsidP="00582F64">
            <w:pPr>
              <w:pStyle w:val="SURV-tablebullet"/>
              <w:rPr>
                <w:rFonts w:ascii="Garamond" w:hAnsi="Garamond"/>
              </w:rPr>
            </w:pPr>
            <w:r w:rsidRPr="007128E8">
              <w:sym w:font="Wingdings" w:char="F06F"/>
            </w:r>
          </w:p>
        </w:tc>
      </w:tr>
      <w:tr w:rsidR="00582F64" w14:paraId="280A777A" w14:textId="77777777" w:rsidTr="00582F64">
        <w:tc>
          <w:tcPr>
            <w:tcW w:w="538" w:type="dxa"/>
          </w:tcPr>
          <w:p w14:paraId="3A977DB0" w14:textId="1132A7E8" w:rsidR="00582F64" w:rsidRPr="00505CDB" w:rsidRDefault="00B00251" w:rsidP="00582F64">
            <w:pPr>
              <w:pStyle w:val="SURV-Tableitems"/>
              <w:rPr>
                <w:rFonts w:eastAsiaTheme="minorHAnsi"/>
              </w:rPr>
            </w:pPr>
            <w:r>
              <w:rPr>
                <w:rFonts w:eastAsiaTheme="minorHAnsi"/>
              </w:rPr>
              <w:t>b</w:t>
            </w:r>
            <w:r w:rsidR="00582F64" w:rsidRPr="00505CDB">
              <w:rPr>
                <w:rFonts w:eastAsiaTheme="minorHAnsi"/>
              </w:rPr>
              <w:t>.</w:t>
            </w:r>
          </w:p>
        </w:tc>
        <w:tc>
          <w:tcPr>
            <w:tcW w:w="6163" w:type="dxa"/>
          </w:tcPr>
          <w:p w14:paraId="60BD91C4" w14:textId="1FB73F5B" w:rsidR="00582F64" w:rsidRDefault="00B00251" w:rsidP="00B00251">
            <w:pPr>
              <w:pStyle w:val="SURV-Tableitems"/>
              <w:rPr>
                <w:rFonts w:eastAsiaTheme="minorHAnsi"/>
              </w:rPr>
            </w:pPr>
            <w:r>
              <w:rPr>
                <w:rFonts w:eastAsiaTheme="minorHAnsi"/>
              </w:rPr>
              <w:t xml:space="preserve">In-class (push-in) </w:t>
            </w:r>
            <w:r w:rsidRPr="00B00251">
              <w:rPr>
                <w:rFonts w:eastAsiaTheme="minorHAnsi"/>
                <w:b/>
              </w:rPr>
              <w:t>one-on-one</w:t>
            </w:r>
            <w:r>
              <w:rPr>
                <w:rFonts w:eastAsiaTheme="minorHAnsi"/>
              </w:rPr>
              <w:t xml:space="preserve"> </w:t>
            </w:r>
            <w:r w:rsidRPr="00B00251">
              <w:rPr>
                <w:rFonts w:eastAsiaTheme="minorHAnsi"/>
                <w:b/>
              </w:rPr>
              <w:t>support</w:t>
            </w:r>
            <w:r>
              <w:rPr>
                <w:rFonts w:eastAsiaTheme="minorHAnsi"/>
              </w:rPr>
              <w:t xml:space="preserve"> from</w:t>
            </w:r>
            <w:r w:rsidR="00582F64">
              <w:rPr>
                <w:rFonts w:eastAsiaTheme="minorHAnsi"/>
              </w:rPr>
              <w:t xml:space="preserve"> a reading specialist or interventionist</w:t>
            </w:r>
          </w:p>
        </w:tc>
        <w:tc>
          <w:tcPr>
            <w:tcW w:w="808" w:type="dxa"/>
            <w:vAlign w:val="center"/>
          </w:tcPr>
          <w:p w14:paraId="638DFB52" w14:textId="0BFD1DF3" w:rsidR="00582F64" w:rsidRPr="00DB69B4" w:rsidRDefault="00582F64" w:rsidP="00582F64">
            <w:pPr>
              <w:pStyle w:val="SURV-tablebullet"/>
              <w:rPr>
                <w:rFonts w:ascii="Garamond" w:hAnsi="Garamond"/>
              </w:rPr>
            </w:pPr>
            <w:r w:rsidRPr="007128E8">
              <w:sym w:font="Wingdings" w:char="F06F"/>
            </w:r>
          </w:p>
        </w:tc>
        <w:tc>
          <w:tcPr>
            <w:tcW w:w="900" w:type="dxa"/>
            <w:vAlign w:val="center"/>
          </w:tcPr>
          <w:p w14:paraId="58EF60F0" w14:textId="49D73EF2" w:rsidR="00582F64" w:rsidRPr="00DB69B4" w:rsidRDefault="00582F64" w:rsidP="00582F64">
            <w:pPr>
              <w:pStyle w:val="SURV-tablebullet"/>
              <w:rPr>
                <w:rFonts w:ascii="Garamond" w:hAnsi="Garamond"/>
              </w:rPr>
            </w:pPr>
            <w:r w:rsidRPr="007128E8">
              <w:sym w:font="Wingdings" w:char="F06F"/>
            </w:r>
          </w:p>
        </w:tc>
        <w:tc>
          <w:tcPr>
            <w:tcW w:w="1026" w:type="dxa"/>
            <w:vAlign w:val="center"/>
          </w:tcPr>
          <w:p w14:paraId="7266C375" w14:textId="0E7239C4" w:rsidR="00582F64" w:rsidRPr="00DB69B4" w:rsidRDefault="00582F64" w:rsidP="00582F64">
            <w:pPr>
              <w:pStyle w:val="SURV-tablebullet"/>
              <w:rPr>
                <w:rFonts w:ascii="Garamond" w:hAnsi="Garamond"/>
              </w:rPr>
            </w:pPr>
            <w:r w:rsidRPr="007128E8">
              <w:sym w:font="Wingdings" w:char="F06F"/>
            </w:r>
          </w:p>
        </w:tc>
        <w:tc>
          <w:tcPr>
            <w:tcW w:w="635" w:type="dxa"/>
            <w:vAlign w:val="center"/>
          </w:tcPr>
          <w:p w14:paraId="6B654B66" w14:textId="31ACA5E8" w:rsidR="00582F64" w:rsidRPr="00DB69B4" w:rsidRDefault="00582F64" w:rsidP="00582F64">
            <w:pPr>
              <w:pStyle w:val="SURV-tablebullet"/>
              <w:rPr>
                <w:rFonts w:ascii="Garamond" w:hAnsi="Garamond"/>
              </w:rPr>
            </w:pPr>
            <w:r w:rsidRPr="007128E8">
              <w:sym w:font="Wingdings" w:char="F06F"/>
            </w:r>
          </w:p>
        </w:tc>
      </w:tr>
      <w:tr w:rsidR="00B00251" w14:paraId="7D37D9A8" w14:textId="77777777" w:rsidTr="00B00251">
        <w:tc>
          <w:tcPr>
            <w:tcW w:w="538" w:type="dxa"/>
          </w:tcPr>
          <w:p w14:paraId="62A42DAA" w14:textId="12802E46" w:rsidR="00B00251" w:rsidRPr="00505CDB" w:rsidRDefault="00B00251" w:rsidP="00B00251">
            <w:pPr>
              <w:pStyle w:val="SURV-Tableitems"/>
              <w:rPr>
                <w:rFonts w:eastAsiaTheme="minorHAnsi"/>
              </w:rPr>
            </w:pPr>
            <w:r>
              <w:rPr>
                <w:rFonts w:eastAsiaTheme="minorHAnsi"/>
              </w:rPr>
              <w:t>c</w:t>
            </w:r>
            <w:r w:rsidRPr="00505CDB">
              <w:rPr>
                <w:rFonts w:eastAsiaTheme="minorHAnsi"/>
              </w:rPr>
              <w:t>.</w:t>
            </w:r>
          </w:p>
        </w:tc>
        <w:tc>
          <w:tcPr>
            <w:tcW w:w="6163" w:type="dxa"/>
          </w:tcPr>
          <w:p w14:paraId="4F78C89F" w14:textId="455E382D" w:rsidR="00B00251" w:rsidRDefault="00B00251" w:rsidP="00B00251">
            <w:pPr>
              <w:pStyle w:val="SURV-Tableitems"/>
              <w:rPr>
                <w:rFonts w:eastAsiaTheme="minorHAnsi"/>
              </w:rPr>
            </w:pPr>
            <w:r>
              <w:rPr>
                <w:rFonts w:eastAsiaTheme="minorHAnsi"/>
              </w:rPr>
              <w:t xml:space="preserve">In-class (push-in) </w:t>
            </w:r>
            <w:r>
              <w:rPr>
                <w:rFonts w:eastAsiaTheme="minorHAnsi"/>
                <w:b/>
              </w:rPr>
              <w:t xml:space="preserve">small group work </w:t>
            </w:r>
            <w:r>
              <w:rPr>
                <w:rFonts w:eastAsiaTheme="minorHAnsi"/>
              </w:rPr>
              <w:t>with a reading specialist or interventionist</w:t>
            </w:r>
          </w:p>
        </w:tc>
        <w:tc>
          <w:tcPr>
            <w:tcW w:w="808" w:type="dxa"/>
            <w:vAlign w:val="center"/>
          </w:tcPr>
          <w:p w14:paraId="67B54AE2" w14:textId="77777777" w:rsidR="00B00251" w:rsidRPr="00DB69B4" w:rsidRDefault="00B00251" w:rsidP="00B00251">
            <w:pPr>
              <w:pStyle w:val="SURV-tablebullet"/>
              <w:rPr>
                <w:rFonts w:ascii="Garamond" w:hAnsi="Garamond"/>
              </w:rPr>
            </w:pPr>
            <w:r w:rsidRPr="007128E8">
              <w:sym w:font="Wingdings" w:char="F06F"/>
            </w:r>
          </w:p>
        </w:tc>
        <w:tc>
          <w:tcPr>
            <w:tcW w:w="900" w:type="dxa"/>
            <w:vAlign w:val="center"/>
          </w:tcPr>
          <w:p w14:paraId="3106B91D" w14:textId="77777777" w:rsidR="00B00251" w:rsidRPr="00DB69B4" w:rsidRDefault="00B00251" w:rsidP="00B00251">
            <w:pPr>
              <w:pStyle w:val="SURV-tablebullet"/>
              <w:rPr>
                <w:rFonts w:ascii="Garamond" w:hAnsi="Garamond"/>
              </w:rPr>
            </w:pPr>
            <w:r w:rsidRPr="007128E8">
              <w:sym w:font="Wingdings" w:char="F06F"/>
            </w:r>
          </w:p>
        </w:tc>
        <w:tc>
          <w:tcPr>
            <w:tcW w:w="1026" w:type="dxa"/>
            <w:vAlign w:val="center"/>
          </w:tcPr>
          <w:p w14:paraId="69F84E6C" w14:textId="77777777" w:rsidR="00B00251" w:rsidRPr="00DB69B4" w:rsidRDefault="00B00251" w:rsidP="00B00251">
            <w:pPr>
              <w:pStyle w:val="SURV-tablebullet"/>
              <w:rPr>
                <w:rFonts w:ascii="Garamond" w:hAnsi="Garamond"/>
              </w:rPr>
            </w:pPr>
            <w:r w:rsidRPr="007128E8">
              <w:sym w:font="Wingdings" w:char="F06F"/>
            </w:r>
          </w:p>
        </w:tc>
        <w:tc>
          <w:tcPr>
            <w:tcW w:w="635" w:type="dxa"/>
            <w:vAlign w:val="center"/>
          </w:tcPr>
          <w:p w14:paraId="75E56A9C" w14:textId="77777777" w:rsidR="00B00251" w:rsidRPr="00DB69B4" w:rsidRDefault="00B00251" w:rsidP="00B00251">
            <w:pPr>
              <w:pStyle w:val="SURV-tablebullet"/>
              <w:rPr>
                <w:rFonts w:ascii="Garamond" w:hAnsi="Garamond"/>
              </w:rPr>
            </w:pPr>
            <w:r w:rsidRPr="007128E8">
              <w:sym w:font="Wingdings" w:char="F06F"/>
            </w:r>
          </w:p>
        </w:tc>
      </w:tr>
      <w:tr w:rsidR="00B00251" w14:paraId="5EDB090D" w14:textId="77777777" w:rsidTr="00B00251">
        <w:tc>
          <w:tcPr>
            <w:tcW w:w="538" w:type="dxa"/>
          </w:tcPr>
          <w:p w14:paraId="651F550F" w14:textId="1E29B680" w:rsidR="00B00251" w:rsidRPr="00505CDB" w:rsidRDefault="00B00251" w:rsidP="00B00251">
            <w:pPr>
              <w:pStyle w:val="SURV-Tableitems"/>
              <w:rPr>
                <w:rFonts w:eastAsiaTheme="minorHAnsi"/>
              </w:rPr>
            </w:pPr>
            <w:r>
              <w:rPr>
                <w:rFonts w:eastAsiaTheme="minorHAnsi"/>
              </w:rPr>
              <w:t>d</w:t>
            </w:r>
            <w:r w:rsidRPr="00505CDB">
              <w:rPr>
                <w:rFonts w:eastAsiaTheme="minorHAnsi"/>
              </w:rPr>
              <w:t>.</w:t>
            </w:r>
          </w:p>
        </w:tc>
        <w:tc>
          <w:tcPr>
            <w:tcW w:w="6163" w:type="dxa"/>
          </w:tcPr>
          <w:p w14:paraId="7E0F0453" w14:textId="78E09CA2" w:rsidR="00B00251" w:rsidRDefault="00B00251" w:rsidP="00B00251">
            <w:pPr>
              <w:pStyle w:val="SURV-Tableitems"/>
              <w:rPr>
                <w:rFonts w:eastAsiaTheme="minorHAnsi"/>
              </w:rPr>
            </w:pPr>
            <w:r>
              <w:rPr>
                <w:rFonts w:eastAsiaTheme="minorHAnsi"/>
              </w:rPr>
              <w:t xml:space="preserve">Pull-out </w:t>
            </w:r>
            <w:r w:rsidRPr="00B00251">
              <w:rPr>
                <w:rFonts w:eastAsiaTheme="minorHAnsi"/>
                <w:b/>
              </w:rPr>
              <w:t>one-on-one</w:t>
            </w:r>
            <w:r>
              <w:rPr>
                <w:rFonts w:eastAsiaTheme="minorHAnsi"/>
              </w:rPr>
              <w:t xml:space="preserve"> </w:t>
            </w:r>
            <w:r w:rsidRPr="00B00251">
              <w:rPr>
                <w:rFonts w:eastAsiaTheme="minorHAnsi"/>
                <w:b/>
              </w:rPr>
              <w:t>support</w:t>
            </w:r>
            <w:r>
              <w:rPr>
                <w:rFonts w:eastAsiaTheme="minorHAnsi"/>
              </w:rPr>
              <w:t xml:space="preserve"> from a reading specialist or interventionist</w:t>
            </w:r>
          </w:p>
        </w:tc>
        <w:tc>
          <w:tcPr>
            <w:tcW w:w="808" w:type="dxa"/>
            <w:vAlign w:val="center"/>
          </w:tcPr>
          <w:p w14:paraId="2125E93A" w14:textId="77777777" w:rsidR="00B00251" w:rsidRPr="00DB69B4" w:rsidRDefault="00B00251" w:rsidP="00B00251">
            <w:pPr>
              <w:pStyle w:val="SURV-tablebullet"/>
              <w:rPr>
                <w:rFonts w:ascii="Garamond" w:hAnsi="Garamond"/>
              </w:rPr>
            </w:pPr>
            <w:r w:rsidRPr="007128E8">
              <w:sym w:font="Wingdings" w:char="F06F"/>
            </w:r>
          </w:p>
        </w:tc>
        <w:tc>
          <w:tcPr>
            <w:tcW w:w="900" w:type="dxa"/>
            <w:vAlign w:val="center"/>
          </w:tcPr>
          <w:p w14:paraId="46712053" w14:textId="77777777" w:rsidR="00B00251" w:rsidRPr="00DB69B4" w:rsidRDefault="00B00251" w:rsidP="00B00251">
            <w:pPr>
              <w:pStyle w:val="SURV-tablebullet"/>
              <w:rPr>
                <w:rFonts w:ascii="Garamond" w:hAnsi="Garamond"/>
              </w:rPr>
            </w:pPr>
            <w:r w:rsidRPr="007128E8">
              <w:sym w:font="Wingdings" w:char="F06F"/>
            </w:r>
          </w:p>
        </w:tc>
        <w:tc>
          <w:tcPr>
            <w:tcW w:w="1026" w:type="dxa"/>
            <w:vAlign w:val="center"/>
          </w:tcPr>
          <w:p w14:paraId="7CF1EA36" w14:textId="77777777" w:rsidR="00B00251" w:rsidRPr="00DB69B4" w:rsidRDefault="00B00251" w:rsidP="00B00251">
            <w:pPr>
              <w:pStyle w:val="SURV-tablebullet"/>
              <w:rPr>
                <w:rFonts w:ascii="Garamond" w:hAnsi="Garamond"/>
              </w:rPr>
            </w:pPr>
            <w:r w:rsidRPr="007128E8">
              <w:sym w:font="Wingdings" w:char="F06F"/>
            </w:r>
          </w:p>
        </w:tc>
        <w:tc>
          <w:tcPr>
            <w:tcW w:w="635" w:type="dxa"/>
            <w:vAlign w:val="center"/>
          </w:tcPr>
          <w:p w14:paraId="67B3268E" w14:textId="77777777" w:rsidR="00B00251" w:rsidRPr="00DB69B4" w:rsidRDefault="00B00251" w:rsidP="00B00251">
            <w:pPr>
              <w:pStyle w:val="SURV-tablebullet"/>
              <w:rPr>
                <w:rFonts w:ascii="Garamond" w:hAnsi="Garamond"/>
              </w:rPr>
            </w:pPr>
            <w:r w:rsidRPr="007128E8">
              <w:sym w:font="Wingdings" w:char="F06F"/>
            </w:r>
          </w:p>
        </w:tc>
      </w:tr>
      <w:tr w:rsidR="00B00251" w14:paraId="2439780D" w14:textId="77777777" w:rsidTr="00B00251">
        <w:tc>
          <w:tcPr>
            <w:tcW w:w="538" w:type="dxa"/>
          </w:tcPr>
          <w:p w14:paraId="13F70E0B" w14:textId="76C09AAD" w:rsidR="00B00251" w:rsidRPr="00505CDB" w:rsidRDefault="00B00251" w:rsidP="00B00251">
            <w:pPr>
              <w:pStyle w:val="SURV-Tableitems"/>
              <w:rPr>
                <w:rFonts w:eastAsiaTheme="minorHAnsi"/>
              </w:rPr>
            </w:pPr>
            <w:r>
              <w:rPr>
                <w:rFonts w:eastAsiaTheme="minorHAnsi"/>
              </w:rPr>
              <w:t>e</w:t>
            </w:r>
            <w:r w:rsidRPr="00505CDB">
              <w:rPr>
                <w:rFonts w:eastAsiaTheme="minorHAnsi"/>
              </w:rPr>
              <w:t>.</w:t>
            </w:r>
          </w:p>
        </w:tc>
        <w:tc>
          <w:tcPr>
            <w:tcW w:w="6163" w:type="dxa"/>
          </w:tcPr>
          <w:p w14:paraId="07E27911" w14:textId="00B6A3A9" w:rsidR="00B00251" w:rsidRDefault="00B00251" w:rsidP="00B00251">
            <w:pPr>
              <w:pStyle w:val="SURV-Tableitems"/>
              <w:rPr>
                <w:rFonts w:eastAsiaTheme="minorHAnsi"/>
              </w:rPr>
            </w:pPr>
            <w:r>
              <w:rPr>
                <w:rFonts w:eastAsiaTheme="minorHAnsi"/>
              </w:rPr>
              <w:t xml:space="preserve">Pull-out </w:t>
            </w:r>
            <w:r>
              <w:rPr>
                <w:rFonts w:eastAsiaTheme="minorHAnsi"/>
                <w:b/>
              </w:rPr>
              <w:t xml:space="preserve">small group work </w:t>
            </w:r>
            <w:r>
              <w:rPr>
                <w:rFonts w:eastAsiaTheme="minorHAnsi"/>
              </w:rPr>
              <w:t>with a reading specialist or interventionist</w:t>
            </w:r>
          </w:p>
        </w:tc>
        <w:tc>
          <w:tcPr>
            <w:tcW w:w="808" w:type="dxa"/>
            <w:vAlign w:val="center"/>
          </w:tcPr>
          <w:p w14:paraId="164B3614" w14:textId="77777777" w:rsidR="00B00251" w:rsidRPr="00DB69B4" w:rsidRDefault="00B00251" w:rsidP="00B00251">
            <w:pPr>
              <w:pStyle w:val="SURV-tablebullet"/>
              <w:rPr>
                <w:rFonts w:ascii="Garamond" w:hAnsi="Garamond"/>
              </w:rPr>
            </w:pPr>
            <w:r w:rsidRPr="007128E8">
              <w:sym w:font="Wingdings" w:char="F06F"/>
            </w:r>
          </w:p>
        </w:tc>
        <w:tc>
          <w:tcPr>
            <w:tcW w:w="900" w:type="dxa"/>
            <w:vAlign w:val="center"/>
          </w:tcPr>
          <w:p w14:paraId="5E6659E2" w14:textId="77777777" w:rsidR="00B00251" w:rsidRPr="00DB69B4" w:rsidRDefault="00B00251" w:rsidP="00B00251">
            <w:pPr>
              <w:pStyle w:val="SURV-tablebullet"/>
              <w:rPr>
                <w:rFonts w:ascii="Garamond" w:hAnsi="Garamond"/>
              </w:rPr>
            </w:pPr>
            <w:r w:rsidRPr="007128E8">
              <w:sym w:font="Wingdings" w:char="F06F"/>
            </w:r>
          </w:p>
        </w:tc>
        <w:tc>
          <w:tcPr>
            <w:tcW w:w="1026" w:type="dxa"/>
            <w:vAlign w:val="center"/>
          </w:tcPr>
          <w:p w14:paraId="17930AEC" w14:textId="77777777" w:rsidR="00B00251" w:rsidRPr="00DB69B4" w:rsidRDefault="00B00251" w:rsidP="00B00251">
            <w:pPr>
              <w:pStyle w:val="SURV-tablebullet"/>
              <w:rPr>
                <w:rFonts w:ascii="Garamond" w:hAnsi="Garamond"/>
              </w:rPr>
            </w:pPr>
            <w:r w:rsidRPr="007128E8">
              <w:sym w:font="Wingdings" w:char="F06F"/>
            </w:r>
          </w:p>
        </w:tc>
        <w:tc>
          <w:tcPr>
            <w:tcW w:w="635" w:type="dxa"/>
            <w:vAlign w:val="center"/>
          </w:tcPr>
          <w:p w14:paraId="7F16AEB6" w14:textId="77777777" w:rsidR="00B00251" w:rsidRPr="00DB69B4" w:rsidRDefault="00B00251" w:rsidP="00B00251">
            <w:pPr>
              <w:pStyle w:val="SURV-tablebullet"/>
              <w:rPr>
                <w:rFonts w:ascii="Garamond" w:hAnsi="Garamond"/>
              </w:rPr>
            </w:pPr>
            <w:r w:rsidRPr="007128E8">
              <w:sym w:font="Wingdings" w:char="F06F"/>
            </w:r>
          </w:p>
        </w:tc>
      </w:tr>
    </w:tbl>
    <w:p w14:paraId="4ADEEE64" w14:textId="6FC7A7D2" w:rsidR="000403D5" w:rsidRPr="00505CDB" w:rsidRDefault="000403D5" w:rsidP="00E02B0F">
      <w:pPr>
        <w:pStyle w:val="SURV-Question"/>
        <w:keepNext/>
      </w:pPr>
      <w:r w:rsidRPr="00505CDB">
        <w:t>To what extent d</w:t>
      </w:r>
      <w:r>
        <w:t>o</w:t>
      </w:r>
      <w:r w:rsidRPr="00505CDB">
        <w:t xml:space="preserve"> </w:t>
      </w:r>
      <w:r>
        <w:t xml:space="preserve">the following </w:t>
      </w:r>
      <w:r w:rsidRPr="0076430B">
        <w:t>statements</w:t>
      </w:r>
      <w:r>
        <w:t xml:space="preserve"> reflect </w:t>
      </w:r>
      <w:r w:rsidR="00A04A5D">
        <w:t>your</w:t>
      </w:r>
      <w:r w:rsidR="00152C50">
        <w:t xml:space="preserve"> literacy instruction</w:t>
      </w:r>
      <w:r w:rsidRPr="00505CDB">
        <w:t>?</w:t>
      </w:r>
    </w:p>
    <w:tbl>
      <w:tblPr>
        <w:tblStyle w:val="CLPESurveyTable1"/>
        <w:tblW w:w="10080" w:type="dxa"/>
        <w:tblLayout w:type="fixed"/>
        <w:tblLook w:val="00A0" w:firstRow="1" w:lastRow="0" w:firstColumn="1" w:lastColumn="0" w:noHBand="0" w:noVBand="0"/>
      </w:tblPr>
      <w:tblGrid>
        <w:gridCol w:w="530"/>
        <w:gridCol w:w="5773"/>
        <w:gridCol w:w="881"/>
        <w:gridCol w:w="968"/>
        <w:gridCol w:w="968"/>
        <w:gridCol w:w="960"/>
      </w:tblGrid>
      <w:tr w:rsidR="000403D5" w:rsidRPr="00FF54F7" w14:paraId="3D6A1746" w14:textId="77777777" w:rsidTr="00ED7999">
        <w:trPr>
          <w:cnfStyle w:val="100000000000" w:firstRow="1" w:lastRow="0" w:firstColumn="0" w:lastColumn="0" w:oddVBand="0" w:evenVBand="0" w:oddHBand="0" w:evenHBand="0" w:firstRowFirstColumn="0" w:firstRowLastColumn="0" w:lastRowFirstColumn="0" w:lastRowLastColumn="0"/>
          <w:trHeight w:val="518"/>
        </w:trPr>
        <w:tc>
          <w:tcPr>
            <w:tcW w:w="530" w:type="dxa"/>
          </w:tcPr>
          <w:p w14:paraId="656C4E7D" w14:textId="77777777" w:rsidR="000403D5" w:rsidRPr="00097B67" w:rsidRDefault="000403D5" w:rsidP="003958C1">
            <w:pPr>
              <w:keepNext/>
              <w:rPr>
                <w:rFonts w:ascii="Times New Roman" w:hAnsi="Times New Roman"/>
                <w:b/>
                <w:color w:val="FFFFFF" w:themeColor="background1"/>
                <w:sz w:val="20"/>
                <w:szCs w:val="20"/>
              </w:rPr>
            </w:pPr>
          </w:p>
        </w:tc>
        <w:tc>
          <w:tcPr>
            <w:tcW w:w="5773" w:type="dxa"/>
          </w:tcPr>
          <w:p w14:paraId="070BFB4A" w14:textId="77777777" w:rsidR="000403D5" w:rsidRPr="00097B67" w:rsidRDefault="000403D5" w:rsidP="003958C1">
            <w:pPr>
              <w:keepNext/>
              <w:rPr>
                <w:rFonts w:ascii="Times New Roman" w:hAnsi="Times New Roman"/>
                <w:b/>
                <w:color w:val="FFFFFF" w:themeColor="background1"/>
                <w:sz w:val="20"/>
                <w:szCs w:val="20"/>
              </w:rPr>
            </w:pPr>
          </w:p>
        </w:tc>
        <w:tc>
          <w:tcPr>
            <w:tcW w:w="881" w:type="dxa"/>
          </w:tcPr>
          <w:p w14:paraId="71B3EC3E" w14:textId="77777777" w:rsidR="000403D5" w:rsidRPr="00097B67" w:rsidRDefault="000403D5" w:rsidP="003958C1">
            <w:pPr>
              <w:pStyle w:val="SURV-TableResponseOptionBullets"/>
              <w:keepNext/>
              <w:rPr>
                <w:b/>
                <w:color w:val="FFFFFF" w:themeColor="background1"/>
              </w:rPr>
            </w:pPr>
            <w:r w:rsidRPr="00097B67">
              <w:rPr>
                <w:color w:val="FFFFFF" w:themeColor="background1"/>
              </w:rPr>
              <w:t xml:space="preserve">Not at all </w:t>
            </w:r>
          </w:p>
        </w:tc>
        <w:tc>
          <w:tcPr>
            <w:tcW w:w="968" w:type="dxa"/>
          </w:tcPr>
          <w:p w14:paraId="1E7B06BA" w14:textId="77777777" w:rsidR="000403D5" w:rsidRPr="00097B67" w:rsidRDefault="000403D5" w:rsidP="003958C1">
            <w:pPr>
              <w:pStyle w:val="SURV-TableResponseOptionBullets"/>
              <w:keepNext/>
              <w:rPr>
                <w:b/>
                <w:color w:val="FFFFFF" w:themeColor="background1"/>
              </w:rPr>
            </w:pPr>
            <w:r w:rsidRPr="00097B67">
              <w:rPr>
                <w:color w:val="FFFFFF" w:themeColor="background1"/>
              </w:rPr>
              <w:t xml:space="preserve">Minimally </w:t>
            </w:r>
          </w:p>
        </w:tc>
        <w:tc>
          <w:tcPr>
            <w:tcW w:w="968" w:type="dxa"/>
          </w:tcPr>
          <w:p w14:paraId="70BDDF50" w14:textId="77777777" w:rsidR="000403D5" w:rsidRPr="00097B67" w:rsidRDefault="000403D5" w:rsidP="003958C1">
            <w:pPr>
              <w:pStyle w:val="SURV-TableResponseOptionBullets"/>
              <w:keepNext/>
              <w:rPr>
                <w:b/>
                <w:color w:val="FFFFFF" w:themeColor="background1"/>
              </w:rPr>
            </w:pPr>
            <w:r w:rsidRPr="00097B67">
              <w:rPr>
                <w:color w:val="FFFFFF" w:themeColor="background1"/>
              </w:rPr>
              <w:t xml:space="preserve">Moderately </w:t>
            </w:r>
          </w:p>
        </w:tc>
        <w:tc>
          <w:tcPr>
            <w:tcW w:w="960" w:type="dxa"/>
          </w:tcPr>
          <w:p w14:paraId="3F2D06C9" w14:textId="77777777" w:rsidR="000403D5" w:rsidRPr="00097B67" w:rsidRDefault="000403D5" w:rsidP="003958C1">
            <w:pPr>
              <w:pStyle w:val="SURV-TableResponseOptionBullets"/>
              <w:keepNext/>
              <w:rPr>
                <w:b/>
                <w:color w:val="FFFFFF" w:themeColor="background1"/>
              </w:rPr>
            </w:pPr>
            <w:r w:rsidRPr="00097B67">
              <w:rPr>
                <w:color w:val="FFFFFF" w:themeColor="background1"/>
              </w:rPr>
              <w:t xml:space="preserve">Extensively </w:t>
            </w:r>
          </w:p>
        </w:tc>
      </w:tr>
      <w:tr w:rsidR="000403D5" w:rsidRPr="00FF54F7" w14:paraId="52E6CCF3" w14:textId="77777777" w:rsidTr="00ED7999">
        <w:trPr>
          <w:trHeight w:val="518"/>
        </w:trPr>
        <w:tc>
          <w:tcPr>
            <w:tcW w:w="530" w:type="dxa"/>
          </w:tcPr>
          <w:p w14:paraId="2A0BB27F" w14:textId="77777777" w:rsidR="000403D5" w:rsidRPr="003958C1" w:rsidRDefault="000403D5" w:rsidP="003958C1">
            <w:pPr>
              <w:pStyle w:val="SURV-Tableitems"/>
              <w:rPr>
                <w:rFonts w:eastAsiaTheme="minorHAnsi"/>
              </w:rPr>
            </w:pPr>
            <w:r w:rsidRPr="003958C1">
              <w:rPr>
                <w:rFonts w:eastAsiaTheme="minorHAnsi"/>
              </w:rPr>
              <w:t>a.</w:t>
            </w:r>
          </w:p>
        </w:tc>
        <w:tc>
          <w:tcPr>
            <w:tcW w:w="5773" w:type="dxa"/>
          </w:tcPr>
          <w:p w14:paraId="1DCB725A" w14:textId="5B927D7E" w:rsidR="000403D5" w:rsidRPr="003958C1" w:rsidRDefault="00A04A5D" w:rsidP="003958C1">
            <w:pPr>
              <w:pStyle w:val="SURV-Tableitems"/>
              <w:rPr>
                <w:rFonts w:eastAsiaTheme="minorHAnsi"/>
              </w:rPr>
            </w:pPr>
            <w:r w:rsidRPr="003958C1">
              <w:rPr>
                <w:rFonts w:eastAsiaTheme="minorHAnsi"/>
              </w:rPr>
              <w:t xml:space="preserve">My </w:t>
            </w:r>
            <w:r w:rsidR="000403D5" w:rsidRPr="003958C1">
              <w:rPr>
                <w:rFonts w:eastAsiaTheme="minorHAnsi"/>
              </w:rPr>
              <w:t>curriculum/instructional approach involves students conducting research to answer questions or solve problems</w:t>
            </w:r>
            <w:r w:rsidR="00335C5F">
              <w:rPr>
                <w:rFonts w:eastAsiaTheme="minorHAnsi"/>
              </w:rPr>
              <w:t>.</w:t>
            </w:r>
          </w:p>
        </w:tc>
        <w:tc>
          <w:tcPr>
            <w:tcW w:w="881" w:type="dxa"/>
            <w:vAlign w:val="center"/>
          </w:tcPr>
          <w:p w14:paraId="20EEB3B9" w14:textId="77777777" w:rsidR="000403D5" w:rsidRPr="007F3210" w:rsidRDefault="000403D5" w:rsidP="003958C1">
            <w:pPr>
              <w:pStyle w:val="SURV-Tableitems"/>
              <w:jc w:val="center"/>
              <w:rPr>
                <w:rFonts w:ascii="Times New Roman" w:hAnsi="Times New Roman"/>
                <w:sz w:val="20"/>
                <w:szCs w:val="20"/>
              </w:rPr>
            </w:pPr>
            <w:r w:rsidRPr="007128E8">
              <w:sym w:font="Wingdings" w:char="F06F"/>
            </w:r>
          </w:p>
        </w:tc>
        <w:tc>
          <w:tcPr>
            <w:tcW w:w="968" w:type="dxa"/>
            <w:vAlign w:val="center"/>
          </w:tcPr>
          <w:p w14:paraId="00718F8F" w14:textId="77777777" w:rsidR="000403D5" w:rsidRPr="007F3210" w:rsidRDefault="000403D5" w:rsidP="003958C1">
            <w:pPr>
              <w:pStyle w:val="SURV-Tableitems"/>
              <w:jc w:val="center"/>
              <w:rPr>
                <w:rFonts w:ascii="Times New Roman" w:hAnsi="Times New Roman"/>
                <w:sz w:val="20"/>
                <w:szCs w:val="20"/>
              </w:rPr>
            </w:pPr>
            <w:r w:rsidRPr="007128E8">
              <w:sym w:font="Wingdings" w:char="F06F"/>
            </w:r>
          </w:p>
        </w:tc>
        <w:tc>
          <w:tcPr>
            <w:tcW w:w="968" w:type="dxa"/>
            <w:vAlign w:val="center"/>
          </w:tcPr>
          <w:p w14:paraId="1F9D2224" w14:textId="77777777" w:rsidR="000403D5" w:rsidRPr="007F3210" w:rsidRDefault="000403D5" w:rsidP="003958C1">
            <w:pPr>
              <w:pStyle w:val="SURV-Tableitems"/>
              <w:jc w:val="center"/>
              <w:rPr>
                <w:rFonts w:ascii="Times New Roman" w:hAnsi="Times New Roman"/>
                <w:sz w:val="20"/>
                <w:szCs w:val="20"/>
              </w:rPr>
            </w:pPr>
            <w:r w:rsidRPr="007128E8">
              <w:sym w:font="Wingdings" w:char="F06F"/>
            </w:r>
          </w:p>
        </w:tc>
        <w:tc>
          <w:tcPr>
            <w:tcW w:w="960" w:type="dxa"/>
            <w:vAlign w:val="center"/>
          </w:tcPr>
          <w:p w14:paraId="6A33739A" w14:textId="77777777" w:rsidR="000403D5" w:rsidRPr="007F3210" w:rsidRDefault="000403D5" w:rsidP="003958C1">
            <w:pPr>
              <w:pStyle w:val="SURV-Tableitems"/>
              <w:jc w:val="center"/>
              <w:rPr>
                <w:rFonts w:ascii="Times New Roman" w:hAnsi="Times New Roman"/>
                <w:sz w:val="20"/>
                <w:szCs w:val="20"/>
              </w:rPr>
            </w:pPr>
            <w:r w:rsidRPr="007128E8">
              <w:sym w:font="Wingdings" w:char="F06F"/>
            </w:r>
          </w:p>
        </w:tc>
      </w:tr>
      <w:tr w:rsidR="00152C50" w:rsidRPr="00FF54F7" w14:paraId="09C92818" w14:textId="77777777" w:rsidTr="00ED7999">
        <w:trPr>
          <w:trHeight w:val="518"/>
        </w:trPr>
        <w:tc>
          <w:tcPr>
            <w:tcW w:w="530" w:type="dxa"/>
          </w:tcPr>
          <w:p w14:paraId="7B515AF1" w14:textId="77777777" w:rsidR="00152C50" w:rsidRPr="003958C1" w:rsidRDefault="00152C50" w:rsidP="003958C1">
            <w:pPr>
              <w:pStyle w:val="SURV-Tableitems"/>
              <w:rPr>
                <w:rFonts w:eastAsiaTheme="minorHAnsi"/>
              </w:rPr>
            </w:pPr>
            <w:r w:rsidRPr="003958C1">
              <w:rPr>
                <w:rFonts w:eastAsiaTheme="minorHAnsi"/>
              </w:rPr>
              <w:t>b.</w:t>
            </w:r>
          </w:p>
        </w:tc>
        <w:tc>
          <w:tcPr>
            <w:tcW w:w="5773" w:type="dxa"/>
          </w:tcPr>
          <w:p w14:paraId="7B1AD97E" w14:textId="464565C1" w:rsidR="00152C50" w:rsidRPr="003958C1" w:rsidRDefault="00A04A5D" w:rsidP="003958C1">
            <w:pPr>
              <w:pStyle w:val="SURV-Tableitems"/>
              <w:rPr>
                <w:rFonts w:eastAsiaTheme="minorHAnsi"/>
              </w:rPr>
            </w:pPr>
            <w:r w:rsidRPr="003958C1">
              <w:rPr>
                <w:rFonts w:eastAsiaTheme="minorHAnsi"/>
              </w:rPr>
              <w:t xml:space="preserve">My </w:t>
            </w:r>
            <w:r w:rsidR="00152C50" w:rsidRPr="003958C1">
              <w:rPr>
                <w:rFonts w:eastAsiaTheme="minorHAnsi"/>
              </w:rPr>
              <w:t>curriculum/instructional approach allows students to engage in self-directed learning.</w:t>
            </w:r>
          </w:p>
        </w:tc>
        <w:tc>
          <w:tcPr>
            <w:tcW w:w="881" w:type="dxa"/>
            <w:vAlign w:val="center"/>
          </w:tcPr>
          <w:p w14:paraId="5016A00C" w14:textId="77777777" w:rsidR="00152C50" w:rsidRPr="007128E8" w:rsidRDefault="00152C50" w:rsidP="003958C1">
            <w:pPr>
              <w:pStyle w:val="SURV-Tableitems"/>
              <w:jc w:val="center"/>
            </w:pPr>
            <w:r w:rsidRPr="007128E8">
              <w:sym w:font="Wingdings" w:char="F06F"/>
            </w:r>
          </w:p>
        </w:tc>
        <w:tc>
          <w:tcPr>
            <w:tcW w:w="968" w:type="dxa"/>
            <w:vAlign w:val="center"/>
          </w:tcPr>
          <w:p w14:paraId="0F06CE25" w14:textId="77777777" w:rsidR="00152C50" w:rsidRPr="007128E8" w:rsidRDefault="00152C50" w:rsidP="003958C1">
            <w:pPr>
              <w:pStyle w:val="SURV-Tableitems"/>
              <w:jc w:val="center"/>
            </w:pPr>
            <w:r w:rsidRPr="007128E8">
              <w:sym w:font="Wingdings" w:char="F06F"/>
            </w:r>
          </w:p>
        </w:tc>
        <w:tc>
          <w:tcPr>
            <w:tcW w:w="968" w:type="dxa"/>
            <w:vAlign w:val="center"/>
          </w:tcPr>
          <w:p w14:paraId="131F167E" w14:textId="77777777" w:rsidR="00152C50" w:rsidRPr="007128E8" w:rsidRDefault="00152C50" w:rsidP="003958C1">
            <w:pPr>
              <w:pStyle w:val="SURV-Tableitems"/>
              <w:jc w:val="center"/>
            </w:pPr>
            <w:r w:rsidRPr="007128E8">
              <w:sym w:font="Wingdings" w:char="F06F"/>
            </w:r>
          </w:p>
        </w:tc>
        <w:tc>
          <w:tcPr>
            <w:tcW w:w="960" w:type="dxa"/>
            <w:vAlign w:val="center"/>
          </w:tcPr>
          <w:p w14:paraId="2AAEAA54" w14:textId="77777777" w:rsidR="00152C50" w:rsidRPr="007128E8" w:rsidRDefault="00152C50" w:rsidP="003958C1">
            <w:pPr>
              <w:pStyle w:val="SURV-Tableitems"/>
              <w:jc w:val="center"/>
            </w:pPr>
            <w:r w:rsidRPr="007128E8">
              <w:sym w:font="Wingdings" w:char="F06F"/>
            </w:r>
          </w:p>
        </w:tc>
      </w:tr>
      <w:tr w:rsidR="00152C50" w:rsidRPr="00FF54F7" w14:paraId="27F51CCB" w14:textId="77777777" w:rsidTr="00ED7999">
        <w:trPr>
          <w:trHeight w:val="518"/>
        </w:trPr>
        <w:tc>
          <w:tcPr>
            <w:tcW w:w="530" w:type="dxa"/>
          </w:tcPr>
          <w:p w14:paraId="54FC3D5A" w14:textId="6DC1AB53" w:rsidR="00152C50" w:rsidRPr="003958C1" w:rsidRDefault="00ED7999" w:rsidP="003958C1">
            <w:pPr>
              <w:pStyle w:val="SURV-Tableitems"/>
              <w:rPr>
                <w:rFonts w:eastAsiaTheme="minorHAnsi"/>
              </w:rPr>
            </w:pPr>
            <w:r>
              <w:rPr>
                <w:rFonts w:eastAsiaTheme="minorHAnsi"/>
              </w:rPr>
              <w:t>c.</w:t>
            </w:r>
          </w:p>
        </w:tc>
        <w:tc>
          <w:tcPr>
            <w:tcW w:w="5773" w:type="dxa"/>
          </w:tcPr>
          <w:p w14:paraId="6BCA85FA" w14:textId="6F5D760D" w:rsidR="00152C50" w:rsidRPr="003958C1" w:rsidRDefault="00A04A5D" w:rsidP="003958C1">
            <w:pPr>
              <w:pStyle w:val="SURV-Tableitems"/>
              <w:rPr>
                <w:rFonts w:eastAsiaTheme="minorHAnsi"/>
              </w:rPr>
            </w:pPr>
            <w:r w:rsidRPr="003958C1">
              <w:rPr>
                <w:rFonts w:eastAsiaTheme="minorHAnsi"/>
              </w:rPr>
              <w:t xml:space="preserve">My </w:t>
            </w:r>
            <w:r w:rsidR="00152C50" w:rsidRPr="003958C1">
              <w:rPr>
                <w:rFonts w:eastAsiaTheme="minorHAnsi"/>
              </w:rPr>
              <w:t>curriculum/instructional approach allows for accommodation of individual learning differences.</w:t>
            </w:r>
          </w:p>
        </w:tc>
        <w:tc>
          <w:tcPr>
            <w:tcW w:w="881" w:type="dxa"/>
            <w:vAlign w:val="center"/>
          </w:tcPr>
          <w:p w14:paraId="5382B152" w14:textId="77777777" w:rsidR="00152C50" w:rsidRPr="007F3210" w:rsidRDefault="00152C50" w:rsidP="003958C1">
            <w:pPr>
              <w:pStyle w:val="SURV-Tableitems"/>
              <w:jc w:val="center"/>
              <w:rPr>
                <w:rFonts w:ascii="Times New Roman" w:hAnsi="Times New Roman"/>
                <w:sz w:val="20"/>
                <w:szCs w:val="20"/>
              </w:rPr>
            </w:pPr>
            <w:r w:rsidRPr="007128E8">
              <w:sym w:font="Wingdings" w:char="F06F"/>
            </w:r>
          </w:p>
        </w:tc>
        <w:tc>
          <w:tcPr>
            <w:tcW w:w="968" w:type="dxa"/>
            <w:vAlign w:val="center"/>
          </w:tcPr>
          <w:p w14:paraId="57D96709" w14:textId="77777777" w:rsidR="00152C50" w:rsidRPr="007F3210" w:rsidRDefault="00152C50" w:rsidP="003958C1">
            <w:pPr>
              <w:pStyle w:val="SURV-Tableitems"/>
              <w:jc w:val="center"/>
              <w:rPr>
                <w:rFonts w:ascii="Times New Roman" w:hAnsi="Times New Roman"/>
                <w:sz w:val="20"/>
                <w:szCs w:val="20"/>
              </w:rPr>
            </w:pPr>
            <w:r w:rsidRPr="007128E8">
              <w:sym w:font="Wingdings" w:char="F06F"/>
            </w:r>
          </w:p>
        </w:tc>
        <w:tc>
          <w:tcPr>
            <w:tcW w:w="968" w:type="dxa"/>
            <w:vAlign w:val="center"/>
          </w:tcPr>
          <w:p w14:paraId="4A52B2B7" w14:textId="77777777" w:rsidR="00152C50" w:rsidRPr="007F3210" w:rsidRDefault="00152C50" w:rsidP="003958C1">
            <w:pPr>
              <w:pStyle w:val="SURV-Tableitems"/>
              <w:jc w:val="center"/>
              <w:rPr>
                <w:rFonts w:ascii="Times New Roman" w:hAnsi="Times New Roman"/>
                <w:sz w:val="20"/>
                <w:szCs w:val="20"/>
              </w:rPr>
            </w:pPr>
            <w:r w:rsidRPr="007128E8">
              <w:sym w:font="Wingdings" w:char="F06F"/>
            </w:r>
          </w:p>
        </w:tc>
        <w:tc>
          <w:tcPr>
            <w:tcW w:w="960" w:type="dxa"/>
            <w:vAlign w:val="center"/>
          </w:tcPr>
          <w:p w14:paraId="619EE647" w14:textId="77777777" w:rsidR="00152C50" w:rsidRPr="007F3210" w:rsidRDefault="00152C50" w:rsidP="003958C1">
            <w:pPr>
              <w:pStyle w:val="SURV-Tableitems"/>
              <w:jc w:val="center"/>
              <w:rPr>
                <w:rFonts w:ascii="Times New Roman" w:hAnsi="Times New Roman"/>
                <w:sz w:val="20"/>
                <w:szCs w:val="20"/>
              </w:rPr>
            </w:pPr>
            <w:r w:rsidRPr="007128E8">
              <w:sym w:font="Wingdings" w:char="F06F"/>
            </w:r>
          </w:p>
        </w:tc>
      </w:tr>
      <w:tr w:rsidR="00ED7999" w:rsidRPr="00FF54F7" w14:paraId="60504AA0" w14:textId="77777777" w:rsidTr="00ED7999">
        <w:trPr>
          <w:trHeight w:val="518"/>
        </w:trPr>
        <w:tc>
          <w:tcPr>
            <w:tcW w:w="530" w:type="dxa"/>
          </w:tcPr>
          <w:p w14:paraId="512D9408" w14:textId="76A84ED7" w:rsidR="00ED7999" w:rsidRPr="003958C1" w:rsidRDefault="00ED7999" w:rsidP="00ED7999">
            <w:pPr>
              <w:pStyle w:val="SURV-Tableitems"/>
              <w:rPr>
                <w:rFonts w:eastAsiaTheme="minorHAnsi"/>
              </w:rPr>
            </w:pPr>
            <w:r>
              <w:rPr>
                <w:rFonts w:eastAsiaTheme="minorHAnsi"/>
              </w:rPr>
              <w:t>d.</w:t>
            </w:r>
          </w:p>
        </w:tc>
        <w:tc>
          <w:tcPr>
            <w:tcW w:w="5773" w:type="dxa"/>
          </w:tcPr>
          <w:p w14:paraId="5C94E353" w14:textId="7387EA36" w:rsidR="00ED7999" w:rsidRPr="003958C1" w:rsidRDefault="00ED7999" w:rsidP="00ED7999">
            <w:pPr>
              <w:pStyle w:val="SURV-Tableitems"/>
              <w:rPr>
                <w:rFonts w:eastAsiaTheme="minorHAnsi"/>
              </w:rPr>
            </w:pPr>
            <w:r w:rsidRPr="003958C1">
              <w:rPr>
                <w:rFonts w:eastAsiaTheme="minorHAnsi"/>
              </w:rPr>
              <w:t>My students seem motivated about what they are reading and writing.</w:t>
            </w:r>
          </w:p>
        </w:tc>
        <w:tc>
          <w:tcPr>
            <w:tcW w:w="881" w:type="dxa"/>
            <w:vAlign w:val="center"/>
          </w:tcPr>
          <w:p w14:paraId="56E1E0FC" w14:textId="4030FF2F" w:rsidR="00ED7999" w:rsidRPr="007128E8" w:rsidRDefault="00ED7999" w:rsidP="00ED7999">
            <w:pPr>
              <w:pStyle w:val="SURV-Tableitems"/>
              <w:jc w:val="center"/>
            </w:pPr>
            <w:r w:rsidRPr="007128E8">
              <w:sym w:font="Wingdings" w:char="F06F"/>
            </w:r>
          </w:p>
        </w:tc>
        <w:tc>
          <w:tcPr>
            <w:tcW w:w="968" w:type="dxa"/>
            <w:vAlign w:val="center"/>
          </w:tcPr>
          <w:p w14:paraId="32810AB9" w14:textId="32BA7CFA" w:rsidR="00ED7999" w:rsidRPr="007128E8" w:rsidRDefault="00ED7999" w:rsidP="00ED7999">
            <w:pPr>
              <w:pStyle w:val="SURV-Tableitems"/>
              <w:jc w:val="center"/>
            </w:pPr>
            <w:r w:rsidRPr="007128E8">
              <w:sym w:font="Wingdings" w:char="F06F"/>
            </w:r>
          </w:p>
        </w:tc>
        <w:tc>
          <w:tcPr>
            <w:tcW w:w="968" w:type="dxa"/>
            <w:vAlign w:val="center"/>
          </w:tcPr>
          <w:p w14:paraId="1B85399F" w14:textId="37594090" w:rsidR="00ED7999" w:rsidRPr="007128E8" w:rsidRDefault="00ED7999" w:rsidP="00ED7999">
            <w:pPr>
              <w:pStyle w:val="SURV-Tableitems"/>
              <w:jc w:val="center"/>
            </w:pPr>
            <w:r w:rsidRPr="007128E8">
              <w:sym w:font="Wingdings" w:char="F06F"/>
            </w:r>
          </w:p>
        </w:tc>
        <w:tc>
          <w:tcPr>
            <w:tcW w:w="960" w:type="dxa"/>
            <w:vAlign w:val="center"/>
          </w:tcPr>
          <w:p w14:paraId="61003724" w14:textId="760EA190" w:rsidR="00ED7999" w:rsidRPr="007128E8" w:rsidRDefault="00ED7999" w:rsidP="00ED7999">
            <w:pPr>
              <w:pStyle w:val="SURV-Tableitems"/>
              <w:jc w:val="center"/>
            </w:pPr>
            <w:r w:rsidRPr="007128E8">
              <w:sym w:font="Wingdings" w:char="F06F"/>
            </w:r>
          </w:p>
        </w:tc>
      </w:tr>
    </w:tbl>
    <w:p w14:paraId="1BAC0209" w14:textId="77777777" w:rsidR="002E51AD" w:rsidRDefault="002E51AD">
      <w:pPr>
        <w:spacing w:after="160" w:line="259" w:lineRule="auto"/>
        <w:rPr>
          <w:rFonts w:ascii="Times New Roman" w:eastAsiaTheme="minorHAnsi" w:hAnsi="Times New Roman"/>
          <w:b/>
          <w:sz w:val="22"/>
          <w:szCs w:val="22"/>
        </w:rPr>
      </w:pPr>
      <w:r>
        <w:rPr>
          <w:rFonts w:ascii="Times New Roman" w:hAnsi="Times New Roman"/>
          <w:b/>
        </w:rPr>
        <w:br w:type="page"/>
      </w:r>
    </w:p>
    <w:p w14:paraId="30D6C433" w14:textId="77777777" w:rsidR="000403D5" w:rsidRDefault="000403D5" w:rsidP="00FF020A">
      <w:pPr>
        <w:pStyle w:val="ListParagraph"/>
        <w:ind w:left="0"/>
        <w:rPr>
          <w:rFonts w:ascii="Times New Roman" w:hAnsi="Times New Roman"/>
          <w:b/>
        </w:rPr>
      </w:pPr>
    </w:p>
    <w:p w14:paraId="3A31AEF5" w14:textId="6A0A3913" w:rsidR="00FF020A" w:rsidRDefault="00FF020A" w:rsidP="002E51AD">
      <w:pPr>
        <w:pStyle w:val="BoxText"/>
        <w:pBdr>
          <w:left w:val="single" w:sz="8" w:space="0" w:color="auto" w:shadow="1"/>
        </w:pBdr>
      </w:pPr>
      <w:r>
        <w:t>The questions in this section refer to “</w:t>
      </w:r>
      <w:r w:rsidRPr="00CD6BF0">
        <w:t>progress tests</w:t>
      </w:r>
      <w:r>
        <w:t>” (also called “interim,” “benchmark,” or “diagnostic” tests) in reading/language arts/English.</w:t>
      </w:r>
      <w:r w:rsidR="00035185">
        <w:t xml:space="preserve"> </w:t>
      </w:r>
      <w:r>
        <w:t>By progress tests we mean tests that are administered periodically (e.g., every 4</w:t>
      </w:r>
      <w:r w:rsidR="00C458F0">
        <w:t>–</w:t>
      </w:r>
      <w:r>
        <w:t>8 weeks) to monitor your students’ progress.</w:t>
      </w:r>
      <w:r w:rsidR="00035185">
        <w:t xml:space="preserve"> </w:t>
      </w:r>
      <w:r>
        <w:t xml:space="preserve">“Progress tests” </w:t>
      </w:r>
      <w:r w:rsidR="00B00251">
        <w:t>do</w:t>
      </w:r>
      <w:r>
        <w:t xml:space="preserve"> NOT mean the annual STATE assessment in reading.</w:t>
      </w:r>
    </w:p>
    <w:p w14:paraId="1F11C7B5" w14:textId="145568CB" w:rsidR="00FF020A" w:rsidRPr="00FF020A" w:rsidRDefault="003C250B" w:rsidP="00FF020A">
      <w:pPr>
        <w:pStyle w:val="SURV-Question"/>
        <w:ind w:left="630"/>
      </w:pPr>
      <w:r>
        <w:t>Do you</w:t>
      </w:r>
      <w:r w:rsidR="00FF020A" w:rsidRPr="00FF020A">
        <w:t xml:space="preserve"> administer specific reading/language arts/English progress tests on a periodic basis (e.g., every 4</w:t>
      </w:r>
      <w:r w:rsidR="00C458F0">
        <w:t>–</w:t>
      </w:r>
      <w:r w:rsidR="00FF020A" w:rsidRPr="00FF020A">
        <w:t xml:space="preserve">8 weeks) to monitor your students’ progress? </w:t>
      </w:r>
    </w:p>
    <w:p w14:paraId="08272CB2" w14:textId="45288C17" w:rsidR="00FF020A" w:rsidRPr="00391C12" w:rsidRDefault="00FF020A" w:rsidP="00944943">
      <w:pPr>
        <w:pStyle w:val="SURV-RadioButtons"/>
      </w:pPr>
      <w:r>
        <w:rPr>
          <w:noProof/>
        </w:rPr>
        <mc:AlternateContent>
          <mc:Choice Requires="wps">
            <w:drawing>
              <wp:anchor distT="0" distB="0" distL="114300" distR="114300" simplePos="0" relativeHeight="251667456" behindDoc="0" locked="0" layoutInCell="1" allowOverlap="1" wp14:anchorId="6E1EA7B5" wp14:editId="3A1E85C3">
                <wp:simplePos x="0" y="0"/>
                <wp:positionH relativeFrom="column">
                  <wp:posOffset>1297305</wp:posOffset>
                </wp:positionH>
                <wp:positionV relativeFrom="paragraph">
                  <wp:posOffset>120650</wp:posOffset>
                </wp:positionV>
                <wp:extent cx="300990" cy="3810"/>
                <wp:effectExtent l="20955" t="87630" r="30480" b="895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3810"/>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3A4201" id="Straight Connector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9.5pt" to="125.8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i9NAIAAFwEAAAOAAAAZHJzL2Uyb0RvYy54bWysVMGO2jAQvVfqP1i+QxJgKU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" strokeweight="3pt">
                <v:stroke endarrow="classic"/>
              </v:line>
            </w:pict>
          </mc:Fallback>
        </mc:AlternateContent>
      </w:r>
      <w:r w:rsidRPr="00695EFB">
        <w:tab/>
      </w:r>
      <w:r w:rsidRPr="00391C12">
        <w:t>No</w:t>
      </w:r>
      <w:r>
        <w:t xml:space="preserve">     </w:t>
      </w:r>
      <w:r>
        <w:tab/>
      </w:r>
      <w:r>
        <w:tab/>
      </w:r>
      <w:r w:rsidR="009454BB">
        <w:t>Respondent will automatically skip to question 2</w:t>
      </w:r>
      <w:r w:rsidR="00371F17">
        <w:t>0</w:t>
      </w:r>
    </w:p>
    <w:p w14:paraId="61EA5625" w14:textId="115B3B1A" w:rsidR="00FF020A" w:rsidRDefault="00FF020A" w:rsidP="00944943">
      <w:pPr>
        <w:pStyle w:val="SURV-RadioButtons"/>
      </w:pPr>
      <w:r>
        <w:rPr>
          <w:noProof/>
        </w:rPr>
        <mc:AlternateContent>
          <mc:Choice Requires="wps">
            <w:drawing>
              <wp:anchor distT="0" distB="0" distL="114300" distR="114300" simplePos="0" relativeHeight="251668480" behindDoc="0" locked="0" layoutInCell="1" allowOverlap="1" wp14:anchorId="1CDDABB7" wp14:editId="3FFE5AB0">
                <wp:simplePos x="0" y="0"/>
                <wp:positionH relativeFrom="column">
                  <wp:posOffset>1301115</wp:posOffset>
                </wp:positionH>
                <wp:positionV relativeFrom="paragraph">
                  <wp:posOffset>121920</wp:posOffset>
                </wp:positionV>
                <wp:extent cx="300990" cy="3810"/>
                <wp:effectExtent l="24765" t="85725" r="36195" b="9144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3810"/>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758385"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45pt,9.6pt" to="126.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" strokeweight="3pt">
                <v:stroke endarrow="classic"/>
              </v:line>
            </w:pict>
          </mc:Fallback>
        </mc:AlternateContent>
      </w:r>
      <w:r w:rsidRPr="00695EFB">
        <w:tab/>
      </w:r>
      <w:r w:rsidRPr="00391C12">
        <w:t>Yes</w:t>
      </w:r>
      <w:r>
        <w:t xml:space="preserve">     </w:t>
      </w:r>
      <w:r>
        <w:tab/>
      </w:r>
      <w:r>
        <w:tab/>
      </w:r>
      <w:r w:rsidR="009454BB">
        <w:t>Respondent will continue to question 1</w:t>
      </w:r>
      <w:r w:rsidR="003C250B">
        <w:t>7</w:t>
      </w:r>
    </w:p>
    <w:p w14:paraId="75F7AD18" w14:textId="6C269B02" w:rsidR="00FF020A" w:rsidRDefault="00FF020A" w:rsidP="00FF020A">
      <w:pPr>
        <w:pStyle w:val="SURV-Question"/>
        <w:ind w:left="630"/>
      </w:pPr>
      <w:r>
        <w:t xml:space="preserve">How often are the reading/language arts/English progress tests administered? </w:t>
      </w:r>
      <w:r w:rsidRPr="00FF020A">
        <w:t>(Check one box only.)</w:t>
      </w:r>
    </w:p>
    <w:p w14:paraId="39B861E3" w14:textId="77777777" w:rsidR="00FF020A" w:rsidRPr="00391C12" w:rsidRDefault="00FF020A" w:rsidP="00473854">
      <w:pPr>
        <w:pStyle w:val="SURV-RadioButtons"/>
      </w:pPr>
      <w:r w:rsidRPr="00391C12">
        <w:t>Not administered at all</w:t>
      </w:r>
    </w:p>
    <w:p w14:paraId="71901827" w14:textId="77777777" w:rsidR="00FF020A" w:rsidRPr="00391C12" w:rsidRDefault="00FF020A" w:rsidP="00473854">
      <w:pPr>
        <w:pStyle w:val="SURV-RadioButtons"/>
      </w:pPr>
      <w:r w:rsidRPr="00391C12">
        <w:t>Two to three times per year</w:t>
      </w:r>
    </w:p>
    <w:p w14:paraId="3FFB9671" w14:textId="4E0866A7" w:rsidR="00FF020A" w:rsidRPr="00391C12" w:rsidRDefault="00FF020A" w:rsidP="00473854">
      <w:pPr>
        <w:pStyle w:val="SURV-RadioButtons"/>
      </w:pPr>
      <w:r w:rsidRPr="00391C12">
        <w:t xml:space="preserve">Approximately every </w:t>
      </w:r>
      <w:r w:rsidR="00C31C62">
        <w:t>6</w:t>
      </w:r>
      <w:r w:rsidR="00C31C62" w:rsidRPr="00391C12">
        <w:t xml:space="preserve"> </w:t>
      </w:r>
      <w:r w:rsidRPr="00391C12">
        <w:t xml:space="preserve">to </w:t>
      </w:r>
      <w:r w:rsidR="00C31C62">
        <w:t>8</w:t>
      </w:r>
      <w:r w:rsidR="00C31C62" w:rsidRPr="00391C12">
        <w:t xml:space="preserve"> </w:t>
      </w:r>
      <w:r w:rsidRPr="00391C12">
        <w:t>weeks</w:t>
      </w:r>
    </w:p>
    <w:p w14:paraId="31C733B6" w14:textId="77777777" w:rsidR="00FF020A" w:rsidRDefault="00FF020A" w:rsidP="00473854">
      <w:pPr>
        <w:pStyle w:val="SURV-RadioButtons"/>
      </w:pPr>
      <w:r w:rsidRPr="00391C12">
        <w:t>Monthly or more often</w:t>
      </w:r>
    </w:p>
    <w:p w14:paraId="6B7C562D" w14:textId="71CBEC20" w:rsidR="003C250B" w:rsidRDefault="003C250B" w:rsidP="003C250B">
      <w:pPr>
        <w:pStyle w:val="SURV-Question"/>
        <w:spacing w:before="120"/>
        <w:ind w:left="634"/>
      </w:pPr>
      <w:r>
        <w:t xml:space="preserve">Do you use a standardized (that is named or “branded”) assessment for these </w:t>
      </w:r>
      <w:r w:rsidRPr="00FF020A">
        <w:t>reading/language arts/English progress tests</w:t>
      </w:r>
      <w:r>
        <w:t>?</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95"/>
      </w:tblGrid>
      <w:tr w:rsidR="003C250B" w14:paraId="7C5EA00C" w14:textId="77777777" w:rsidTr="00F24D96">
        <w:tc>
          <w:tcPr>
            <w:tcW w:w="9995" w:type="dxa"/>
          </w:tcPr>
          <w:p w14:paraId="733CDB12" w14:textId="76CC05D5" w:rsidR="003C250B" w:rsidRPr="007A614E" w:rsidRDefault="003C250B" w:rsidP="003C250B">
            <w:pPr>
              <w:pStyle w:val="SURV-RadioButtons"/>
              <w:spacing w:before="20" w:after="20"/>
              <w:ind w:left="720"/>
            </w:pPr>
            <w:r>
              <w:t>No</w:t>
            </w:r>
          </w:p>
          <w:p w14:paraId="00AD4258" w14:textId="122E05CB" w:rsidR="003C250B" w:rsidRDefault="00F24D96" w:rsidP="003C250B">
            <w:pPr>
              <w:pStyle w:val="SURV-RadioButtons"/>
              <w:spacing w:before="20" w:after="20"/>
              <w:ind w:left="720"/>
            </w:pPr>
            <w:r>
              <w:rPr>
                <w:noProof/>
              </w:rPr>
              <mc:AlternateContent>
                <mc:Choice Requires="wps">
                  <w:drawing>
                    <wp:anchor distT="0" distB="0" distL="114300" distR="114300" simplePos="0" relativeHeight="251688960" behindDoc="0" locked="0" layoutInCell="1" allowOverlap="1" wp14:anchorId="27D79673" wp14:editId="42F11369">
                      <wp:simplePos x="0" y="0"/>
                      <wp:positionH relativeFrom="column">
                        <wp:posOffset>908050</wp:posOffset>
                      </wp:positionH>
                      <wp:positionV relativeFrom="paragraph">
                        <wp:posOffset>124460</wp:posOffset>
                      </wp:positionV>
                      <wp:extent cx="300990" cy="3810"/>
                      <wp:effectExtent l="20955" t="87630" r="30480" b="895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3810"/>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89E4E8" id="Straight Connector 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9.8pt" to="95.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" strokeweight="3pt">
                      <v:stroke endarrow="classic"/>
                    </v:line>
                  </w:pict>
                </mc:Fallback>
              </mc:AlternateContent>
            </w:r>
            <w:r w:rsidR="003C250B">
              <w:t>Yes</w:t>
            </w:r>
            <w:r>
              <w:t xml:space="preserve">                   What is the name of the standardized assessment or assessments you use?</w:t>
            </w:r>
          </w:p>
          <w:p w14:paraId="2863FCA1" w14:textId="77777777" w:rsidR="00F24D96" w:rsidRPr="007A614E" w:rsidRDefault="00F24D96" w:rsidP="00F24D96">
            <w:pPr>
              <w:pStyle w:val="SURV-RadioButtons"/>
              <w:numPr>
                <w:ilvl w:val="0"/>
                <w:numId w:val="0"/>
              </w:numPr>
              <w:spacing w:before="20" w:after="20"/>
              <w:ind w:left="720"/>
            </w:pPr>
          </w:p>
          <w:p w14:paraId="11D6E6BD" w14:textId="1E628DA9" w:rsidR="003C250B" w:rsidRDefault="00F24D96" w:rsidP="003C250B">
            <w:pPr>
              <w:pStyle w:val="SURV-RadioButtons"/>
              <w:numPr>
                <w:ilvl w:val="0"/>
                <w:numId w:val="0"/>
              </w:numPr>
              <w:spacing w:before="20" w:after="160"/>
              <w:ind w:left="720" w:hanging="360"/>
              <w:rPr>
                <w:rFonts w:ascii="Garamond" w:hAnsi="Garamond"/>
              </w:rPr>
            </w:pPr>
            <w:r>
              <w:rPr>
                <w:rFonts w:ascii="Garamond" w:hAnsi="Garamond"/>
              </w:rPr>
              <w:t xml:space="preserve">                                    _________________________________________________________________</w:t>
            </w:r>
          </w:p>
        </w:tc>
      </w:tr>
    </w:tbl>
    <w:p w14:paraId="42178B9C" w14:textId="3F2012D7" w:rsidR="001B4848" w:rsidRDefault="001B4848" w:rsidP="00F24D96">
      <w:pPr>
        <w:pStyle w:val="SURV-Question"/>
        <w:spacing w:before="120"/>
        <w:ind w:left="634"/>
      </w:pPr>
      <w:r w:rsidRPr="00505CDB">
        <w:t xml:space="preserve">During the course of THIS SCHOOL YEAR, how often have you used results from </w:t>
      </w:r>
      <w:r w:rsidR="00D563D7">
        <w:t>literacy progress tests</w:t>
      </w:r>
      <w:r w:rsidRPr="00505CDB">
        <w:t xml:space="preserve"> for each of the following purposes?</w:t>
      </w:r>
      <w:r w:rsidR="00035185">
        <w:t xml:space="preserve"> </w:t>
      </w:r>
    </w:p>
    <w:p w14:paraId="1C53A5E2" w14:textId="335705BC" w:rsidR="00505CDB" w:rsidRPr="00505CDB" w:rsidRDefault="00505CDB" w:rsidP="00505CDB">
      <w:pPr>
        <w:pStyle w:val="SURV-subdirections"/>
      </w:pPr>
      <w:r w:rsidRPr="007F3210">
        <w:t xml:space="preserve">I </w:t>
      </w:r>
      <w:r w:rsidR="00C31C62">
        <w:t xml:space="preserve">have </w:t>
      </w:r>
      <w:r w:rsidRPr="007F3210">
        <w:t xml:space="preserve">used </w:t>
      </w:r>
      <w:r w:rsidR="00D563D7">
        <w:t>test</w:t>
      </w:r>
      <w:r w:rsidRPr="007F3210">
        <w:t xml:space="preserve"> results to…</w:t>
      </w:r>
    </w:p>
    <w:tbl>
      <w:tblPr>
        <w:tblStyle w:val="CLPESurveyTable1"/>
        <w:tblW w:w="0" w:type="auto"/>
        <w:tblLook w:val="00A0" w:firstRow="1" w:lastRow="0" w:firstColumn="1" w:lastColumn="0" w:noHBand="0" w:noVBand="0"/>
      </w:tblPr>
      <w:tblGrid>
        <w:gridCol w:w="381"/>
        <w:gridCol w:w="5673"/>
        <w:gridCol w:w="1060"/>
        <w:gridCol w:w="1061"/>
        <w:gridCol w:w="1060"/>
        <w:gridCol w:w="1061"/>
      </w:tblGrid>
      <w:tr w:rsidR="00097B67" w:rsidRPr="00097B67" w14:paraId="6261E298" w14:textId="77777777" w:rsidTr="00BE64C1">
        <w:trPr>
          <w:cnfStyle w:val="100000000000" w:firstRow="1" w:lastRow="0" w:firstColumn="0" w:lastColumn="0" w:oddVBand="0" w:evenVBand="0" w:oddHBand="0" w:evenHBand="0" w:firstRowFirstColumn="0" w:firstRowLastColumn="0" w:lastRowFirstColumn="0" w:lastRowLastColumn="0"/>
          <w:trHeight w:val="518"/>
        </w:trPr>
        <w:tc>
          <w:tcPr>
            <w:tcW w:w="0" w:type="auto"/>
          </w:tcPr>
          <w:p w14:paraId="500F8A25" w14:textId="77777777" w:rsidR="00505CDB" w:rsidRPr="00097B67" w:rsidRDefault="00505CDB" w:rsidP="00BE64C1">
            <w:pPr>
              <w:pStyle w:val="SurveyTableColumnHeadCentered"/>
            </w:pPr>
          </w:p>
        </w:tc>
        <w:tc>
          <w:tcPr>
            <w:tcW w:w="0" w:type="auto"/>
          </w:tcPr>
          <w:p w14:paraId="7F338C5F" w14:textId="77777777" w:rsidR="00505CDB" w:rsidRPr="00097B67" w:rsidRDefault="00505CDB" w:rsidP="00BE64C1">
            <w:pPr>
              <w:pStyle w:val="SurveyTableColumnHeadCentered"/>
            </w:pPr>
          </w:p>
        </w:tc>
        <w:tc>
          <w:tcPr>
            <w:tcW w:w="1060" w:type="dxa"/>
          </w:tcPr>
          <w:p w14:paraId="779D1E08" w14:textId="2C83DACF" w:rsidR="00505CDB" w:rsidRPr="00097B67" w:rsidRDefault="00505CDB" w:rsidP="00BE64C1">
            <w:pPr>
              <w:pStyle w:val="SurveyTableColumnHeadCentered"/>
            </w:pPr>
            <w:r w:rsidRPr="00097B67">
              <w:t xml:space="preserve">Not at </w:t>
            </w:r>
            <w:r w:rsidR="00C31C62">
              <w:t>a</w:t>
            </w:r>
            <w:r w:rsidR="00C31C62" w:rsidRPr="00097B67">
              <w:t>ll</w:t>
            </w:r>
          </w:p>
        </w:tc>
        <w:tc>
          <w:tcPr>
            <w:tcW w:w="1061" w:type="dxa"/>
          </w:tcPr>
          <w:p w14:paraId="61960D1E" w14:textId="77777777" w:rsidR="00505CDB" w:rsidRPr="00097B67" w:rsidRDefault="00505CDB" w:rsidP="00BE64C1">
            <w:pPr>
              <w:pStyle w:val="SurveyTableColumnHeadCentered"/>
            </w:pPr>
            <w:r w:rsidRPr="00097B67">
              <w:t>Used minimally</w:t>
            </w:r>
          </w:p>
        </w:tc>
        <w:tc>
          <w:tcPr>
            <w:tcW w:w="1060" w:type="dxa"/>
          </w:tcPr>
          <w:p w14:paraId="54822D9C" w14:textId="77777777" w:rsidR="00505CDB" w:rsidRPr="00097B67" w:rsidRDefault="00505CDB" w:rsidP="00BE64C1">
            <w:pPr>
              <w:pStyle w:val="SurveyTableColumnHeadCentered"/>
            </w:pPr>
            <w:r w:rsidRPr="00097B67">
              <w:t>Used moderately</w:t>
            </w:r>
          </w:p>
        </w:tc>
        <w:tc>
          <w:tcPr>
            <w:tcW w:w="1061" w:type="dxa"/>
          </w:tcPr>
          <w:p w14:paraId="211CA13A" w14:textId="77777777" w:rsidR="00505CDB" w:rsidRPr="00097B67" w:rsidRDefault="00505CDB" w:rsidP="00BE64C1">
            <w:pPr>
              <w:pStyle w:val="SurveyTableColumnHeadCentered"/>
            </w:pPr>
            <w:r w:rsidRPr="00097B67">
              <w:t>Used extensively</w:t>
            </w:r>
          </w:p>
        </w:tc>
      </w:tr>
      <w:tr w:rsidR="00582F64" w:rsidRPr="00944943" w14:paraId="6D6D56D0" w14:textId="77777777" w:rsidTr="00BE64C1">
        <w:trPr>
          <w:trHeight w:val="518"/>
        </w:trPr>
        <w:tc>
          <w:tcPr>
            <w:tcW w:w="0" w:type="auto"/>
            <w:vAlign w:val="center"/>
          </w:tcPr>
          <w:p w14:paraId="603EC7B8" w14:textId="77777777" w:rsidR="00582F64" w:rsidRPr="00BE64C1" w:rsidRDefault="00582F64" w:rsidP="00582F64">
            <w:pPr>
              <w:pStyle w:val="SURV-Tableitems"/>
            </w:pPr>
            <w:r w:rsidRPr="00BE64C1">
              <w:t>a.</w:t>
            </w:r>
          </w:p>
        </w:tc>
        <w:tc>
          <w:tcPr>
            <w:tcW w:w="0" w:type="auto"/>
            <w:vAlign w:val="center"/>
          </w:tcPr>
          <w:p w14:paraId="6380CA43" w14:textId="5643514F" w:rsidR="00582F64" w:rsidRPr="00BE64C1" w:rsidRDefault="00582F64" w:rsidP="009E79FA">
            <w:pPr>
              <w:pStyle w:val="SURV-Tableitems"/>
            </w:pPr>
            <w:r w:rsidRPr="00BE64C1">
              <w:t xml:space="preserve">Identify individual students who need </w:t>
            </w:r>
            <w:r w:rsidR="009E79FA">
              <w:t>extra</w:t>
            </w:r>
            <w:r w:rsidRPr="00BE64C1">
              <w:t xml:space="preserve"> assistance.</w:t>
            </w:r>
          </w:p>
        </w:tc>
        <w:tc>
          <w:tcPr>
            <w:tcW w:w="1060" w:type="dxa"/>
            <w:vAlign w:val="center"/>
          </w:tcPr>
          <w:p w14:paraId="5EDC662C" w14:textId="7367F837" w:rsidR="00582F64" w:rsidRPr="00BE64C1" w:rsidRDefault="00582F64" w:rsidP="00582F64">
            <w:pPr>
              <w:pStyle w:val="SURV-Tableitems"/>
              <w:jc w:val="center"/>
            </w:pPr>
            <w:r w:rsidRPr="007128E8">
              <w:sym w:font="Wingdings" w:char="F06F"/>
            </w:r>
          </w:p>
        </w:tc>
        <w:tc>
          <w:tcPr>
            <w:tcW w:w="1061" w:type="dxa"/>
            <w:vAlign w:val="center"/>
          </w:tcPr>
          <w:p w14:paraId="48488D29" w14:textId="47B98929" w:rsidR="00582F64" w:rsidRPr="00BE64C1" w:rsidRDefault="00582F64" w:rsidP="00582F64">
            <w:pPr>
              <w:pStyle w:val="SURV-Tableitems"/>
              <w:jc w:val="center"/>
            </w:pPr>
            <w:r w:rsidRPr="007128E8">
              <w:sym w:font="Wingdings" w:char="F06F"/>
            </w:r>
          </w:p>
        </w:tc>
        <w:tc>
          <w:tcPr>
            <w:tcW w:w="1060" w:type="dxa"/>
            <w:vAlign w:val="center"/>
          </w:tcPr>
          <w:p w14:paraId="225C3C4E" w14:textId="60AF56B2" w:rsidR="00582F64" w:rsidRPr="00BE64C1" w:rsidRDefault="00582F64" w:rsidP="00582F64">
            <w:pPr>
              <w:pStyle w:val="SURV-Tableitems"/>
              <w:jc w:val="center"/>
            </w:pPr>
            <w:r w:rsidRPr="007128E8">
              <w:sym w:font="Wingdings" w:char="F06F"/>
            </w:r>
          </w:p>
        </w:tc>
        <w:tc>
          <w:tcPr>
            <w:tcW w:w="1061" w:type="dxa"/>
            <w:vAlign w:val="center"/>
          </w:tcPr>
          <w:p w14:paraId="47825114" w14:textId="67233092" w:rsidR="00582F64" w:rsidRPr="00BE64C1" w:rsidRDefault="00582F64" w:rsidP="00582F64">
            <w:pPr>
              <w:pStyle w:val="SURV-Tableitems"/>
              <w:jc w:val="center"/>
            </w:pPr>
            <w:r w:rsidRPr="007128E8">
              <w:sym w:font="Wingdings" w:char="F06F"/>
            </w:r>
          </w:p>
        </w:tc>
      </w:tr>
      <w:tr w:rsidR="00582F64" w:rsidRPr="00944943" w14:paraId="2D1A978B" w14:textId="77777777" w:rsidTr="00BE64C1">
        <w:trPr>
          <w:trHeight w:val="518"/>
        </w:trPr>
        <w:tc>
          <w:tcPr>
            <w:tcW w:w="0" w:type="auto"/>
            <w:vAlign w:val="center"/>
          </w:tcPr>
          <w:p w14:paraId="307584F9" w14:textId="5637FFA0" w:rsidR="00582F64" w:rsidRPr="00BE64C1" w:rsidRDefault="00582F64" w:rsidP="00582F64">
            <w:pPr>
              <w:pStyle w:val="SURV-Tableitems"/>
            </w:pPr>
            <w:r>
              <w:t>b.</w:t>
            </w:r>
          </w:p>
        </w:tc>
        <w:tc>
          <w:tcPr>
            <w:tcW w:w="0" w:type="auto"/>
            <w:vAlign w:val="center"/>
          </w:tcPr>
          <w:p w14:paraId="277B1635" w14:textId="4E56FA38" w:rsidR="00582F64" w:rsidRPr="00BE64C1" w:rsidRDefault="00582F64" w:rsidP="00582F64">
            <w:pPr>
              <w:pStyle w:val="SURV-Tableitems"/>
            </w:pPr>
            <w:r>
              <w:t>Identify individual students who would benefit from accelerated instruction</w:t>
            </w:r>
          </w:p>
        </w:tc>
        <w:tc>
          <w:tcPr>
            <w:tcW w:w="1060" w:type="dxa"/>
            <w:vAlign w:val="center"/>
          </w:tcPr>
          <w:p w14:paraId="380FA940" w14:textId="7D57B63C" w:rsidR="00582F64" w:rsidRPr="00BE64C1" w:rsidRDefault="00582F64" w:rsidP="00582F64">
            <w:pPr>
              <w:pStyle w:val="SURV-Tableitems"/>
              <w:jc w:val="center"/>
            </w:pPr>
            <w:r w:rsidRPr="007128E8">
              <w:sym w:font="Wingdings" w:char="F06F"/>
            </w:r>
          </w:p>
        </w:tc>
        <w:tc>
          <w:tcPr>
            <w:tcW w:w="1061" w:type="dxa"/>
            <w:vAlign w:val="center"/>
          </w:tcPr>
          <w:p w14:paraId="4BDCC65B" w14:textId="477D5379" w:rsidR="00582F64" w:rsidRPr="00BE64C1" w:rsidRDefault="00582F64" w:rsidP="00582F64">
            <w:pPr>
              <w:pStyle w:val="SURV-Tableitems"/>
              <w:jc w:val="center"/>
            </w:pPr>
            <w:r w:rsidRPr="007128E8">
              <w:sym w:font="Wingdings" w:char="F06F"/>
            </w:r>
          </w:p>
        </w:tc>
        <w:tc>
          <w:tcPr>
            <w:tcW w:w="1060" w:type="dxa"/>
            <w:vAlign w:val="center"/>
          </w:tcPr>
          <w:p w14:paraId="6FB25D2F" w14:textId="5C297ECD" w:rsidR="00582F64" w:rsidRPr="00BE64C1" w:rsidRDefault="00582F64" w:rsidP="00582F64">
            <w:pPr>
              <w:pStyle w:val="SURV-Tableitems"/>
              <w:jc w:val="center"/>
            </w:pPr>
            <w:r w:rsidRPr="007128E8">
              <w:sym w:font="Wingdings" w:char="F06F"/>
            </w:r>
          </w:p>
        </w:tc>
        <w:tc>
          <w:tcPr>
            <w:tcW w:w="1061" w:type="dxa"/>
            <w:vAlign w:val="center"/>
          </w:tcPr>
          <w:p w14:paraId="28ADC2E5" w14:textId="6658AA4D" w:rsidR="00582F64" w:rsidRPr="00BE64C1" w:rsidRDefault="00582F64" w:rsidP="00582F64">
            <w:pPr>
              <w:pStyle w:val="SURV-Tableitems"/>
              <w:jc w:val="center"/>
            </w:pPr>
            <w:r w:rsidRPr="007128E8">
              <w:sym w:font="Wingdings" w:char="F06F"/>
            </w:r>
          </w:p>
        </w:tc>
      </w:tr>
      <w:tr w:rsidR="00582F64" w:rsidRPr="00944943" w14:paraId="181CE720" w14:textId="77777777" w:rsidTr="00BE64C1">
        <w:trPr>
          <w:trHeight w:val="518"/>
        </w:trPr>
        <w:tc>
          <w:tcPr>
            <w:tcW w:w="0" w:type="auto"/>
            <w:vAlign w:val="center"/>
          </w:tcPr>
          <w:p w14:paraId="16A84EA5" w14:textId="777FDF4B" w:rsidR="00582F64" w:rsidRPr="00BE64C1" w:rsidRDefault="00582F64" w:rsidP="00582F64">
            <w:pPr>
              <w:pStyle w:val="SURV-Tableitems"/>
            </w:pPr>
            <w:r>
              <w:t>c</w:t>
            </w:r>
            <w:r w:rsidRPr="00BE64C1">
              <w:t>.</w:t>
            </w:r>
          </w:p>
        </w:tc>
        <w:tc>
          <w:tcPr>
            <w:tcW w:w="0" w:type="auto"/>
            <w:vAlign w:val="center"/>
          </w:tcPr>
          <w:p w14:paraId="51DDC4C4" w14:textId="77777777" w:rsidR="00582F64" w:rsidRPr="00BE64C1" w:rsidRDefault="00582F64" w:rsidP="00582F64">
            <w:pPr>
              <w:pStyle w:val="SURV-Tableitems"/>
            </w:pPr>
            <w:r w:rsidRPr="00BE64C1">
              <w:t>Tailor instruction to individual students’ needs.</w:t>
            </w:r>
          </w:p>
        </w:tc>
        <w:tc>
          <w:tcPr>
            <w:tcW w:w="1060" w:type="dxa"/>
            <w:vAlign w:val="center"/>
          </w:tcPr>
          <w:p w14:paraId="43D26F37" w14:textId="2AA9815F" w:rsidR="00582F64" w:rsidRPr="00BE64C1" w:rsidRDefault="00582F64" w:rsidP="00582F64">
            <w:pPr>
              <w:pStyle w:val="SURV-Tableitems"/>
              <w:jc w:val="center"/>
            </w:pPr>
            <w:r w:rsidRPr="007128E8">
              <w:sym w:font="Wingdings" w:char="F06F"/>
            </w:r>
          </w:p>
        </w:tc>
        <w:tc>
          <w:tcPr>
            <w:tcW w:w="1061" w:type="dxa"/>
            <w:vAlign w:val="center"/>
          </w:tcPr>
          <w:p w14:paraId="7B016CEA" w14:textId="245012CA" w:rsidR="00582F64" w:rsidRPr="00BE64C1" w:rsidRDefault="00582F64" w:rsidP="00582F64">
            <w:pPr>
              <w:pStyle w:val="SURV-Tableitems"/>
              <w:jc w:val="center"/>
            </w:pPr>
            <w:r w:rsidRPr="007128E8">
              <w:sym w:font="Wingdings" w:char="F06F"/>
            </w:r>
          </w:p>
        </w:tc>
        <w:tc>
          <w:tcPr>
            <w:tcW w:w="1060" w:type="dxa"/>
            <w:vAlign w:val="center"/>
          </w:tcPr>
          <w:p w14:paraId="00BC4858" w14:textId="7543836D" w:rsidR="00582F64" w:rsidRPr="00BE64C1" w:rsidRDefault="00582F64" w:rsidP="00582F64">
            <w:pPr>
              <w:pStyle w:val="SURV-Tableitems"/>
              <w:jc w:val="center"/>
            </w:pPr>
            <w:r w:rsidRPr="007128E8">
              <w:sym w:font="Wingdings" w:char="F06F"/>
            </w:r>
          </w:p>
        </w:tc>
        <w:tc>
          <w:tcPr>
            <w:tcW w:w="1061" w:type="dxa"/>
            <w:vAlign w:val="center"/>
          </w:tcPr>
          <w:p w14:paraId="52300AD8" w14:textId="3BA80DE7" w:rsidR="00582F64" w:rsidRPr="00BE64C1" w:rsidRDefault="00582F64" w:rsidP="00582F64">
            <w:pPr>
              <w:pStyle w:val="SURV-Tableitems"/>
              <w:jc w:val="center"/>
            </w:pPr>
            <w:r w:rsidRPr="007128E8">
              <w:sym w:font="Wingdings" w:char="F06F"/>
            </w:r>
          </w:p>
        </w:tc>
      </w:tr>
      <w:tr w:rsidR="00582F64" w:rsidRPr="00944943" w14:paraId="3D0BD05F" w14:textId="77777777" w:rsidTr="00BE64C1">
        <w:trPr>
          <w:trHeight w:val="518"/>
        </w:trPr>
        <w:tc>
          <w:tcPr>
            <w:tcW w:w="0" w:type="auto"/>
            <w:vAlign w:val="center"/>
          </w:tcPr>
          <w:p w14:paraId="27DB6FB9" w14:textId="0211637E" w:rsidR="00582F64" w:rsidRPr="00BE64C1" w:rsidRDefault="00582F64" w:rsidP="00582F64">
            <w:pPr>
              <w:pStyle w:val="SURV-Tableitems"/>
            </w:pPr>
            <w:r>
              <w:t>d</w:t>
            </w:r>
            <w:r w:rsidRPr="00BE64C1">
              <w:t>.</w:t>
            </w:r>
          </w:p>
        </w:tc>
        <w:tc>
          <w:tcPr>
            <w:tcW w:w="0" w:type="auto"/>
            <w:vAlign w:val="center"/>
          </w:tcPr>
          <w:p w14:paraId="2859CF6B" w14:textId="77777777" w:rsidR="00582F64" w:rsidRPr="00BE64C1" w:rsidRDefault="00582F64" w:rsidP="00582F64">
            <w:pPr>
              <w:pStyle w:val="SURV-Tableitems"/>
            </w:pPr>
            <w:r w:rsidRPr="00BE64C1">
              <w:t>Identify and correct gaps in the curriculum for all students.</w:t>
            </w:r>
          </w:p>
        </w:tc>
        <w:tc>
          <w:tcPr>
            <w:tcW w:w="1060" w:type="dxa"/>
            <w:vAlign w:val="center"/>
          </w:tcPr>
          <w:p w14:paraId="18771317" w14:textId="56CE6BD0" w:rsidR="00582F64" w:rsidRPr="00BE64C1" w:rsidRDefault="00582F64" w:rsidP="00582F64">
            <w:pPr>
              <w:pStyle w:val="SURV-Tableitems"/>
              <w:jc w:val="center"/>
            </w:pPr>
            <w:r w:rsidRPr="007128E8">
              <w:sym w:font="Wingdings" w:char="F06F"/>
            </w:r>
          </w:p>
        </w:tc>
        <w:tc>
          <w:tcPr>
            <w:tcW w:w="1061" w:type="dxa"/>
            <w:vAlign w:val="center"/>
          </w:tcPr>
          <w:p w14:paraId="2B241D51" w14:textId="6DAFEAD1" w:rsidR="00582F64" w:rsidRPr="00BE64C1" w:rsidRDefault="00582F64" w:rsidP="00582F64">
            <w:pPr>
              <w:pStyle w:val="SURV-Tableitems"/>
              <w:jc w:val="center"/>
            </w:pPr>
            <w:r w:rsidRPr="007128E8">
              <w:sym w:font="Wingdings" w:char="F06F"/>
            </w:r>
          </w:p>
        </w:tc>
        <w:tc>
          <w:tcPr>
            <w:tcW w:w="1060" w:type="dxa"/>
            <w:vAlign w:val="center"/>
          </w:tcPr>
          <w:p w14:paraId="23857C9A" w14:textId="7438FCAA" w:rsidR="00582F64" w:rsidRPr="00BE64C1" w:rsidRDefault="00582F64" w:rsidP="00582F64">
            <w:pPr>
              <w:pStyle w:val="SURV-Tableitems"/>
              <w:jc w:val="center"/>
            </w:pPr>
            <w:r w:rsidRPr="007128E8">
              <w:sym w:font="Wingdings" w:char="F06F"/>
            </w:r>
          </w:p>
        </w:tc>
        <w:tc>
          <w:tcPr>
            <w:tcW w:w="1061" w:type="dxa"/>
            <w:vAlign w:val="center"/>
          </w:tcPr>
          <w:p w14:paraId="5309E10F" w14:textId="2360CB5B" w:rsidR="00582F64" w:rsidRPr="00BE64C1" w:rsidRDefault="00582F64" w:rsidP="00582F64">
            <w:pPr>
              <w:pStyle w:val="SURV-Tableitems"/>
              <w:jc w:val="center"/>
            </w:pPr>
            <w:r w:rsidRPr="007128E8">
              <w:sym w:font="Wingdings" w:char="F06F"/>
            </w:r>
          </w:p>
        </w:tc>
      </w:tr>
      <w:tr w:rsidR="00582F64" w:rsidRPr="00944943" w14:paraId="58333A8D" w14:textId="77777777" w:rsidTr="00BE64C1">
        <w:trPr>
          <w:trHeight w:val="518"/>
        </w:trPr>
        <w:tc>
          <w:tcPr>
            <w:tcW w:w="0" w:type="auto"/>
            <w:vAlign w:val="center"/>
          </w:tcPr>
          <w:p w14:paraId="094590C6" w14:textId="31F1F77B" w:rsidR="00582F64" w:rsidRPr="00BE64C1" w:rsidRDefault="00582F64" w:rsidP="00582F64">
            <w:pPr>
              <w:pStyle w:val="SURV-Tableitems"/>
            </w:pPr>
            <w:r>
              <w:t>e</w:t>
            </w:r>
            <w:r w:rsidRPr="00BE64C1">
              <w:t>.</w:t>
            </w:r>
          </w:p>
        </w:tc>
        <w:tc>
          <w:tcPr>
            <w:tcW w:w="0" w:type="auto"/>
            <w:vAlign w:val="center"/>
          </w:tcPr>
          <w:p w14:paraId="4CCFC19D" w14:textId="77777777" w:rsidR="00582F64" w:rsidRPr="00BE64C1" w:rsidRDefault="00582F64" w:rsidP="00582F64">
            <w:pPr>
              <w:pStyle w:val="SURV-Tableitems"/>
            </w:pPr>
            <w:r w:rsidRPr="00BE64C1">
              <w:t xml:space="preserve">Recommend tutoring or other educational services to students. </w:t>
            </w:r>
          </w:p>
        </w:tc>
        <w:tc>
          <w:tcPr>
            <w:tcW w:w="1060" w:type="dxa"/>
            <w:vAlign w:val="center"/>
          </w:tcPr>
          <w:p w14:paraId="59437B07" w14:textId="662266FE" w:rsidR="00582F64" w:rsidRPr="00BE64C1" w:rsidRDefault="00582F64" w:rsidP="00582F64">
            <w:pPr>
              <w:pStyle w:val="SURV-Tableitems"/>
              <w:jc w:val="center"/>
            </w:pPr>
            <w:r w:rsidRPr="007128E8">
              <w:sym w:font="Wingdings" w:char="F06F"/>
            </w:r>
          </w:p>
        </w:tc>
        <w:tc>
          <w:tcPr>
            <w:tcW w:w="1061" w:type="dxa"/>
            <w:vAlign w:val="center"/>
          </w:tcPr>
          <w:p w14:paraId="0CD390F7" w14:textId="223E32EA" w:rsidR="00582F64" w:rsidRPr="00BE64C1" w:rsidRDefault="00582F64" w:rsidP="00582F64">
            <w:pPr>
              <w:pStyle w:val="SURV-Tableitems"/>
              <w:jc w:val="center"/>
            </w:pPr>
            <w:r w:rsidRPr="007128E8">
              <w:sym w:font="Wingdings" w:char="F06F"/>
            </w:r>
          </w:p>
        </w:tc>
        <w:tc>
          <w:tcPr>
            <w:tcW w:w="1060" w:type="dxa"/>
            <w:vAlign w:val="center"/>
          </w:tcPr>
          <w:p w14:paraId="2B6D09E8" w14:textId="048CA476" w:rsidR="00582F64" w:rsidRPr="00BE64C1" w:rsidRDefault="00582F64" w:rsidP="00582F64">
            <w:pPr>
              <w:pStyle w:val="SURV-Tableitems"/>
              <w:jc w:val="center"/>
            </w:pPr>
            <w:r w:rsidRPr="007128E8">
              <w:sym w:font="Wingdings" w:char="F06F"/>
            </w:r>
          </w:p>
        </w:tc>
        <w:tc>
          <w:tcPr>
            <w:tcW w:w="1061" w:type="dxa"/>
            <w:vAlign w:val="center"/>
          </w:tcPr>
          <w:p w14:paraId="1121C946" w14:textId="12430D2E" w:rsidR="00582F64" w:rsidRPr="00BE64C1" w:rsidRDefault="00582F64" w:rsidP="00582F64">
            <w:pPr>
              <w:pStyle w:val="SURV-Tableitems"/>
              <w:jc w:val="center"/>
            </w:pPr>
            <w:r w:rsidRPr="007128E8">
              <w:sym w:font="Wingdings" w:char="F06F"/>
            </w:r>
          </w:p>
        </w:tc>
      </w:tr>
      <w:tr w:rsidR="00582F64" w:rsidRPr="00944943" w14:paraId="2D9212AC" w14:textId="77777777" w:rsidTr="00BE64C1">
        <w:trPr>
          <w:trHeight w:val="518"/>
        </w:trPr>
        <w:tc>
          <w:tcPr>
            <w:tcW w:w="0" w:type="auto"/>
            <w:vAlign w:val="center"/>
          </w:tcPr>
          <w:p w14:paraId="405A0EEF" w14:textId="100498C0" w:rsidR="00582F64" w:rsidRPr="00BE64C1" w:rsidRDefault="00582F64" w:rsidP="00582F64">
            <w:pPr>
              <w:pStyle w:val="SURV-Tableitems"/>
            </w:pPr>
            <w:r>
              <w:t>f</w:t>
            </w:r>
            <w:r w:rsidRPr="00BE64C1">
              <w:t>.</w:t>
            </w:r>
          </w:p>
        </w:tc>
        <w:tc>
          <w:tcPr>
            <w:tcW w:w="0" w:type="auto"/>
            <w:vAlign w:val="center"/>
          </w:tcPr>
          <w:p w14:paraId="59FBCD40" w14:textId="77777777" w:rsidR="00582F64" w:rsidRPr="00BE64C1" w:rsidRDefault="00582F64" w:rsidP="00582F64">
            <w:pPr>
              <w:pStyle w:val="SURV-Tableitems"/>
            </w:pPr>
            <w:r w:rsidRPr="00BE64C1">
              <w:t xml:space="preserve">Assign or reassign students to groups. </w:t>
            </w:r>
          </w:p>
        </w:tc>
        <w:tc>
          <w:tcPr>
            <w:tcW w:w="1060" w:type="dxa"/>
            <w:vAlign w:val="center"/>
          </w:tcPr>
          <w:p w14:paraId="2BFDF5B4" w14:textId="3D374FB7" w:rsidR="00582F64" w:rsidRPr="00BE64C1" w:rsidRDefault="00582F64" w:rsidP="00582F64">
            <w:pPr>
              <w:pStyle w:val="SURV-Tableitems"/>
              <w:jc w:val="center"/>
            </w:pPr>
            <w:r w:rsidRPr="007128E8">
              <w:sym w:font="Wingdings" w:char="F06F"/>
            </w:r>
          </w:p>
        </w:tc>
        <w:tc>
          <w:tcPr>
            <w:tcW w:w="1061" w:type="dxa"/>
            <w:vAlign w:val="center"/>
          </w:tcPr>
          <w:p w14:paraId="48C7D1FB" w14:textId="303C669B" w:rsidR="00582F64" w:rsidRPr="00BE64C1" w:rsidRDefault="00582F64" w:rsidP="00582F64">
            <w:pPr>
              <w:pStyle w:val="SURV-Tableitems"/>
              <w:jc w:val="center"/>
            </w:pPr>
            <w:r w:rsidRPr="007128E8">
              <w:sym w:font="Wingdings" w:char="F06F"/>
            </w:r>
          </w:p>
        </w:tc>
        <w:tc>
          <w:tcPr>
            <w:tcW w:w="1060" w:type="dxa"/>
            <w:vAlign w:val="center"/>
          </w:tcPr>
          <w:p w14:paraId="34CF70FC" w14:textId="3A98067F" w:rsidR="00582F64" w:rsidRPr="00BE64C1" w:rsidRDefault="00582F64" w:rsidP="00582F64">
            <w:pPr>
              <w:pStyle w:val="SURV-Tableitems"/>
              <w:jc w:val="center"/>
            </w:pPr>
            <w:r w:rsidRPr="007128E8">
              <w:sym w:font="Wingdings" w:char="F06F"/>
            </w:r>
          </w:p>
        </w:tc>
        <w:tc>
          <w:tcPr>
            <w:tcW w:w="1061" w:type="dxa"/>
            <w:vAlign w:val="center"/>
          </w:tcPr>
          <w:p w14:paraId="152E557B" w14:textId="663F563E" w:rsidR="00582F64" w:rsidRPr="00BE64C1" w:rsidRDefault="00582F64" w:rsidP="00582F64">
            <w:pPr>
              <w:pStyle w:val="SURV-Tableitems"/>
              <w:jc w:val="center"/>
            </w:pPr>
            <w:r w:rsidRPr="007128E8">
              <w:sym w:font="Wingdings" w:char="F06F"/>
            </w:r>
          </w:p>
        </w:tc>
      </w:tr>
    </w:tbl>
    <w:p w14:paraId="57E312CB" w14:textId="77777777" w:rsidR="001B4848" w:rsidRPr="00BE64C1" w:rsidRDefault="001B4848" w:rsidP="00BE64C1"/>
    <w:p w14:paraId="60AD96CD" w14:textId="77777777" w:rsidR="007216CC" w:rsidRPr="00BE64C1" w:rsidRDefault="007216CC" w:rsidP="00BE64C1">
      <w:pPr>
        <w:rPr>
          <w:rFonts w:eastAsiaTheme="minorHAnsi"/>
        </w:rPr>
      </w:pPr>
      <w:bookmarkStart w:id="4" w:name="_Toc518050160"/>
      <w:r w:rsidRPr="00BE64C1">
        <w:rPr>
          <w:rFonts w:eastAsiaTheme="minorHAnsi"/>
        </w:rPr>
        <w:br w:type="page"/>
      </w:r>
    </w:p>
    <w:p w14:paraId="3D54EC6F" w14:textId="49E7E79F" w:rsidR="005C791D" w:rsidRPr="007216CC" w:rsidRDefault="001C64A5" w:rsidP="007216CC">
      <w:pPr>
        <w:pStyle w:val="Heading1"/>
        <w:rPr>
          <w:rFonts w:eastAsiaTheme="minorHAnsi"/>
          <w:sz w:val="32"/>
          <w:szCs w:val="32"/>
        </w:rPr>
      </w:pPr>
      <w:r w:rsidRPr="007216CC">
        <w:rPr>
          <w:rFonts w:eastAsiaTheme="minorHAnsi"/>
          <w:sz w:val="32"/>
          <w:szCs w:val="32"/>
        </w:rPr>
        <w:t>Professional</w:t>
      </w:r>
      <w:r w:rsidR="00C51353" w:rsidRPr="007216CC">
        <w:rPr>
          <w:rFonts w:eastAsiaTheme="minorHAnsi"/>
          <w:sz w:val="32"/>
          <w:szCs w:val="32"/>
        </w:rPr>
        <w:t xml:space="preserve"> Development</w:t>
      </w:r>
      <w:bookmarkEnd w:id="4"/>
      <w:r w:rsidR="00196875" w:rsidRPr="007216CC">
        <w:rPr>
          <w:rFonts w:eastAsiaTheme="minorHAnsi"/>
          <w:sz w:val="32"/>
          <w:szCs w:val="32"/>
        </w:rPr>
        <w:t xml:space="preserve"> Related to Literacy</w:t>
      </w:r>
    </w:p>
    <w:p w14:paraId="7DFF2D5F" w14:textId="00607025" w:rsidR="00CD2CE5" w:rsidRPr="00505CDB" w:rsidRDefault="00CD2CE5" w:rsidP="003679CC">
      <w:pPr>
        <w:pStyle w:val="SURV-Question"/>
        <w:ind w:left="630"/>
      </w:pPr>
      <w:r w:rsidRPr="00505CDB">
        <w:t>Did you participate in any coursework, institutes, workshops, teacher networks, learning communities, or committee work related to re</w:t>
      </w:r>
      <w:r w:rsidR="00245D69">
        <w:t>ading or writing instruction during</w:t>
      </w:r>
      <w:r w:rsidRPr="00505CDB">
        <w:t xml:space="preserve"> t</w:t>
      </w:r>
      <w:r w:rsidR="009E79FA">
        <w:t>his school year (</w:t>
      </w:r>
      <w:r w:rsidRPr="00505CDB">
        <w:t>201</w:t>
      </w:r>
      <w:r w:rsidR="00DE16E9" w:rsidRPr="00505CDB">
        <w:t>8</w:t>
      </w:r>
      <w:r w:rsidR="00C458F0">
        <w:t>–</w:t>
      </w:r>
      <w:r w:rsidRPr="00505CDB">
        <w:t>1</w:t>
      </w:r>
      <w:r w:rsidR="00DE16E9" w:rsidRPr="00505CDB">
        <w:t>9</w:t>
      </w:r>
      <w:r w:rsidR="009E79FA">
        <w:t>) or summer 2018</w:t>
      </w:r>
      <w:r w:rsidRPr="00505CDB">
        <w:t xml:space="preserve">? </w:t>
      </w:r>
    </w:p>
    <w:p w14:paraId="417C878E" w14:textId="71C9625B" w:rsidR="0000101D" w:rsidRPr="0000101D" w:rsidRDefault="0000101D" w:rsidP="0000101D">
      <w:pPr>
        <w:pStyle w:val="SURV-RadioButtons"/>
      </w:pPr>
      <w:r w:rsidRPr="0000101D">
        <w:t xml:space="preserve">Yes </w:t>
      </w:r>
      <w:r w:rsidRPr="0000101D">
        <w:sym w:font="Wingdings" w:char="F0E8"/>
      </w:r>
      <w:r w:rsidRPr="0000101D">
        <w:t xml:space="preserve"> </w:t>
      </w:r>
      <w:r w:rsidR="009454BB">
        <w:t>Respondent will continue to question 21</w:t>
      </w:r>
    </w:p>
    <w:p w14:paraId="616917BE" w14:textId="47320630" w:rsidR="0000101D" w:rsidRPr="0000101D" w:rsidRDefault="0000101D" w:rsidP="0000101D">
      <w:pPr>
        <w:pStyle w:val="SURV-RadioButtons"/>
      </w:pPr>
      <w:r w:rsidRPr="0000101D">
        <w:tab/>
        <w:t xml:space="preserve">No </w:t>
      </w:r>
      <w:r w:rsidRPr="0000101D">
        <w:sym w:font="Wingdings" w:char="F0E8"/>
      </w:r>
      <w:r w:rsidR="009454BB">
        <w:t xml:space="preserve"> Respondent will automatically skip to question 25</w:t>
      </w:r>
    </w:p>
    <w:p w14:paraId="17C0C6F7" w14:textId="49A726DD" w:rsidR="00CD2CE5" w:rsidRPr="00505CDB" w:rsidRDefault="00CD2CE5" w:rsidP="003679CC">
      <w:pPr>
        <w:pStyle w:val="SURV-Question"/>
        <w:ind w:left="630"/>
      </w:pPr>
      <w:r w:rsidRPr="00505CDB">
        <w:t xml:space="preserve">Please estimate the total number of hours </w:t>
      </w:r>
      <w:r w:rsidR="00245D69">
        <w:t>during</w:t>
      </w:r>
      <w:r w:rsidRPr="00505CDB">
        <w:t xml:space="preserve"> </w:t>
      </w:r>
      <w:r w:rsidR="00AE1C28">
        <w:t>this school year (</w:t>
      </w:r>
      <w:r w:rsidRPr="00505CDB">
        <w:t>201</w:t>
      </w:r>
      <w:r w:rsidR="00DE16E9" w:rsidRPr="00505CDB">
        <w:t>8</w:t>
      </w:r>
      <w:r w:rsidR="00C458F0">
        <w:t>–</w:t>
      </w:r>
      <w:r w:rsidRPr="00505CDB">
        <w:t>1</w:t>
      </w:r>
      <w:r w:rsidR="00DE16E9" w:rsidRPr="00505CDB">
        <w:t>9</w:t>
      </w:r>
      <w:r w:rsidR="00AE1C28">
        <w:t>) or summer 2018</w:t>
      </w:r>
      <w:r w:rsidRPr="00505CDB">
        <w:t xml:space="preserve"> that you participated in the following activities. </w:t>
      </w:r>
    </w:p>
    <w:p w14:paraId="599DBDA2" w14:textId="77777777" w:rsidR="00CD2CE5" w:rsidRPr="00381AE6" w:rsidRDefault="00CD2CE5" w:rsidP="003163CD">
      <w:pPr>
        <w:pStyle w:val="SURV-subdirections"/>
      </w:pPr>
      <w:r>
        <w:t>To estimate hours</w:t>
      </w:r>
      <w:r w:rsidRPr="00381AE6">
        <w:t>:</w:t>
      </w:r>
    </w:p>
    <w:p w14:paraId="1380C9C5" w14:textId="45FBC7F5" w:rsidR="00CD2CE5" w:rsidRPr="00381AE6" w:rsidRDefault="00CD2CE5" w:rsidP="00227A86">
      <w:pPr>
        <w:pStyle w:val="SURV-subdirections"/>
        <w:numPr>
          <w:ilvl w:val="0"/>
          <w:numId w:val="14"/>
        </w:numPr>
      </w:pPr>
      <w:r w:rsidRPr="00381AE6">
        <w:t>A full-day seminar or class represents 8 hours</w:t>
      </w:r>
      <w:r w:rsidR="00C31C62">
        <w:t>.</w:t>
      </w:r>
      <w:r w:rsidRPr="00381AE6">
        <w:t xml:space="preserve"> </w:t>
      </w:r>
    </w:p>
    <w:p w14:paraId="4EC93CD8" w14:textId="547A8925" w:rsidR="00CD2CE5" w:rsidRDefault="00CD2CE5" w:rsidP="00227A86">
      <w:pPr>
        <w:pStyle w:val="SURV-subdirections"/>
        <w:numPr>
          <w:ilvl w:val="0"/>
          <w:numId w:val="14"/>
        </w:numPr>
      </w:pPr>
      <w:r w:rsidRPr="00381AE6">
        <w:t>A half-day training represents 4 hours</w:t>
      </w:r>
      <w:r w:rsidR="00C31C62">
        <w:t>.</w:t>
      </w:r>
    </w:p>
    <w:p w14:paraId="192FFFBD" w14:textId="5DC782B1" w:rsidR="00CD2CE5" w:rsidRDefault="00CD2CE5" w:rsidP="00227A86">
      <w:pPr>
        <w:pStyle w:val="SURV-subdirections"/>
        <w:numPr>
          <w:ilvl w:val="0"/>
          <w:numId w:val="14"/>
        </w:numPr>
      </w:pPr>
      <w:r>
        <w:t xml:space="preserve">Write </w:t>
      </w:r>
      <w:r w:rsidR="00FE7B18">
        <w:t xml:space="preserve">“0” </w:t>
      </w:r>
      <w:r>
        <w:t>if you participated in none</w:t>
      </w:r>
      <w:r w:rsidR="00C31C62">
        <w:t>.</w:t>
      </w:r>
    </w:p>
    <w:tbl>
      <w:tblPr>
        <w:tblStyle w:val="CLPESurveyTable1"/>
        <w:tblW w:w="10080" w:type="dxa"/>
        <w:tblLook w:val="0220" w:firstRow="1" w:lastRow="0" w:firstColumn="0" w:lastColumn="0" w:noHBand="1" w:noVBand="0"/>
      </w:tblPr>
      <w:tblGrid>
        <w:gridCol w:w="425"/>
        <w:gridCol w:w="8001"/>
        <w:gridCol w:w="1654"/>
      </w:tblGrid>
      <w:tr w:rsidR="007216CC" w:rsidRPr="007216CC" w14:paraId="07504AB0" w14:textId="77777777" w:rsidTr="00BE64C1">
        <w:trPr>
          <w:cnfStyle w:val="100000000000" w:firstRow="1" w:lastRow="0" w:firstColumn="0" w:lastColumn="0" w:oddVBand="0" w:evenVBand="0" w:oddHBand="0" w:evenHBand="0" w:firstRowFirstColumn="0" w:firstRowLastColumn="0" w:lastRowFirstColumn="0" w:lastRowLastColumn="0"/>
          <w:trHeight w:val="518"/>
        </w:trPr>
        <w:tc>
          <w:tcPr>
            <w:tcW w:w="8632" w:type="dxa"/>
            <w:gridSpan w:val="2"/>
          </w:tcPr>
          <w:p w14:paraId="0AE00693" w14:textId="77777777" w:rsidR="002E51AD" w:rsidRPr="007216CC" w:rsidRDefault="002E51AD" w:rsidP="00BE64C1">
            <w:pPr>
              <w:pStyle w:val="SurveyTableColumnHeadCentered"/>
            </w:pPr>
            <w:r w:rsidRPr="007216CC">
              <w:t>Professional development activities:</w:t>
            </w:r>
          </w:p>
        </w:tc>
        <w:tc>
          <w:tcPr>
            <w:tcW w:w="1690" w:type="dxa"/>
          </w:tcPr>
          <w:p w14:paraId="4F68ECC6" w14:textId="6E04A3E4" w:rsidR="002E51AD" w:rsidRPr="007216CC" w:rsidRDefault="002E51AD" w:rsidP="00BE64C1">
            <w:pPr>
              <w:pStyle w:val="SurveyTableColumnHeadCentered"/>
            </w:pPr>
            <w:r w:rsidRPr="007216CC">
              <w:t>Number of hours</w:t>
            </w:r>
            <w:r w:rsidR="00C31C62">
              <w:t>:</w:t>
            </w:r>
          </w:p>
        </w:tc>
      </w:tr>
      <w:tr w:rsidR="003163CD" w:rsidRPr="008B25E3" w14:paraId="798A4F28" w14:textId="77777777" w:rsidTr="00BE64C1">
        <w:trPr>
          <w:trHeight w:val="432"/>
        </w:trPr>
        <w:tc>
          <w:tcPr>
            <w:tcW w:w="427" w:type="dxa"/>
            <w:vAlign w:val="center"/>
          </w:tcPr>
          <w:p w14:paraId="2E4E04DA" w14:textId="77777777" w:rsidR="003163CD" w:rsidRPr="00BE64C1" w:rsidRDefault="003163CD" w:rsidP="00BE64C1">
            <w:pPr>
              <w:pStyle w:val="SURV-Tableitems"/>
            </w:pPr>
            <w:r w:rsidRPr="00BE64C1">
              <w:t>a.</w:t>
            </w:r>
          </w:p>
        </w:tc>
        <w:tc>
          <w:tcPr>
            <w:tcW w:w="8205" w:type="dxa"/>
            <w:vAlign w:val="center"/>
          </w:tcPr>
          <w:p w14:paraId="021CDA8B" w14:textId="38C2DA2A" w:rsidR="003163CD" w:rsidRPr="00BE64C1" w:rsidRDefault="003163CD" w:rsidP="00BE64C1">
            <w:pPr>
              <w:pStyle w:val="SURV-Tableitems"/>
            </w:pPr>
            <w:r w:rsidRPr="00BE64C1">
              <w:t xml:space="preserve">Attended </w:t>
            </w:r>
            <w:r w:rsidR="00C31C62">
              <w:t xml:space="preserve">a </w:t>
            </w:r>
            <w:r w:rsidRPr="00BE64C1">
              <w:t xml:space="preserve">training, workshop, seminar, or institute in </w:t>
            </w:r>
            <w:r w:rsidR="00D563D7" w:rsidRPr="00BE64C1">
              <w:t>literacy</w:t>
            </w:r>
            <w:r w:rsidR="00152C50" w:rsidRPr="00BE64C1">
              <w:t>/</w:t>
            </w:r>
            <w:r w:rsidR="00010D3A">
              <w:t>English language arts (</w:t>
            </w:r>
            <w:r w:rsidR="00152C50" w:rsidRPr="00BE64C1">
              <w:t>ELA</w:t>
            </w:r>
            <w:r w:rsidR="00010D3A">
              <w:t>)</w:t>
            </w:r>
            <w:r w:rsidRPr="00BE64C1">
              <w:t xml:space="preserve"> conducted in or outside of your school</w:t>
            </w:r>
            <w:r w:rsidR="0000101D" w:rsidRPr="00BE64C1">
              <w:t>.</w:t>
            </w:r>
          </w:p>
        </w:tc>
        <w:tc>
          <w:tcPr>
            <w:tcW w:w="1690" w:type="dxa"/>
            <w:vAlign w:val="center"/>
          </w:tcPr>
          <w:tbl>
            <w:tblPr>
              <w:tblStyle w:val="TableGrid"/>
              <w:tblW w:w="0" w:type="auto"/>
              <w:tblInd w:w="535" w:type="dxa"/>
              <w:tblLook w:val="00A0" w:firstRow="1" w:lastRow="0" w:firstColumn="1" w:lastColumn="0" w:noHBand="0" w:noVBand="0"/>
            </w:tblPr>
            <w:tblGrid>
              <w:gridCol w:w="893"/>
            </w:tblGrid>
            <w:tr w:rsidR="003163CD" w:rsidRPr="008B25E3" w14:paraId="0B346072" w14:textId="77777777" w:rsidTr="004B33B3">
              <w:tc>
                <w:tcPr>
                  <w:tcW w:w="1165" w:type="dxa"/>
                </w:tcPr>
                <w:p w14:paraId="27F8B494" w14:textId="77777777" w:rsidR="003163CD" w:rsidRPr="008B25E3" w:rsidRDefault="003163CD" w:rsidP="00BE64C1">
                  <w:pPr>
                    <w:pStyle w:val="SURV-Tableitems"/>
                  </w:pPr>
                </w:p>
              </w:tc>
            </w:tr>
          </w:tbl>
          <w:p w14:paraId="7364B540" w14:textId="77777777" w:rsidR="003163CD" w:rsidRPr="008B25E3" w:rsidRDefault="003163CD" w:rsidP="00BE64C1">
            <w:pPr>
              <w:rPr>
                <w:rFonts w:ascii="Garamond" w:hAnsi="Garamond"/>
                <w:sz w:val="20"/>
                <w:szCs w:val="20"/>
              </w:rPr>
            </w:pPr>
          </w:p>
        </w:tc>
      </w:tr>
      <w:tr w:rsidR="003163CD" w:rsidRPr="008B25E3" w14:paraId="0774D292" w14:textId="77777777" w:rsidTr="00BE64C1">
        <w:trPr>
          <w:trHeight w:val="432"/>
        </w:trPr>
        <w:tc>
          <w:tcPr>
            <w:tcW w:w="427" w:type="dxa"/>
            <w:vAlign w:val="center"/>
          </w:tcPr>
          <w:p w14:paraId="4A0BBBEC" w14:textId="77777777" w:rsidR="003163CD" w:rsidRPr="00BE64C1" w:rsidRDefault="003163CD" w:rsidP="00BE64C1">
            <w:pPr>
              <w:pStyle w:val="SURV-Tableitems"/>
            </w:pPr>
            <w:r w:rsidRPr="00BE64C1">
              <w:t>b.</w:t>
            </w:r>
          </w:p>
        </w:tc>
        <w:tc>
          <w:tcPr>
            <w:tcW w:w="8205" w:type="dxa"/>
            <w:vAlign w:val="center"/>
          </w:tcPr>
          <w:p w14:paraId="3F353975" w14:textId="77777777" w:rsidR="003163CD" w:rsidRPr="00BE64C1" w:rsidRDefault="003163CD" w:rsidP="00BE64C1">
            <w:pPr>
              <w:pStyle w:val="SURV-Tableitems"/>
            </w:pPr>
            <w:r w:rsidRPr="00BE64C1">
              <w:t xml:space="preserve">Attended a course in </w:t>
            </w:r>
            <w:r w:rsidR="00D563D7" w:rsidRPr="00BE64C1">
              <w:t>literacy</w:t>
            </w:r>
            <w:r w:rsidR="00152C50" w:rsidRPr="00BE64C1">
              <w:t>/ELA</w:t>
            </w:r>
            <w:r w:rsidRPr="00BE64C1">
              <w:t xml:space="preserve"> instruction</w:t>
            </w:r>
            <w:r w:rsidR="0000101D" w:rsidRPr="00BE64C1">
              <w:t>.</w:t>
            </w:r>
          </w:p>
        </w:tc>
        <w:tc>
          <w:tcPr>
            <w:tcW w:w="1690" w:type="dxa"/>
            <w:vAlign w:val="center"/>
          </w:tcPr>
          <w:tbl>
            <w:tblPr>
              <w:tblStyle w:val="TableGrid"/>
              <w:tblW w:w="0" w:type="auto"/>
              <w:tblInd w:w="535" w:type="dxa"/>
              <w:tblLook w:val="00A0" w:firstRow="1" w:lastRow="0" w:firstColumn="1" w:lastColumn="0" w:noHBand="0" w:noVBand="0"/>
            </w:tblPr>
            <w:tblGrid>
              <w:gridCol w:w="893"/>
            </w:tblGrid>
            <w:tr w:rsidR="003163CD" w:rsidRPr="008B25E3" w14:paraId="680799BD" w14:textId="77777777" w:rsidTr="004B33B3">
              <w:tc>
                <w:tcPr>
                  <w:tcW w:w="1165" w:type="dxa"/>
                </w:tcPr>
                <w:p w14:paraId="77EA067B" w14:textId="77777777" w:rsidR="003163CD" w:rsidRPr="008B25E3" w:rsidRDefault="003163CD" w:rsidP="00BE64C1">
                  <w:pPr>
                    <w:pStyle w:val="SURV-Tableitems"/>
                  </w:pPr>
                </w:p>
              </w:tc>
            </w:tr>
          </w:tbl>
          <w:p w14:paraId="06A1C7A6" w14:textId="77777777" w:rsidR="003163CD" w:rsidRPr="008B25E3" w:rsidRDefault="003163CD" w:rsidP="00BE64C1">
            <w:pPr>
              <w:rPr>
                <w:rFonts w:ascii="Garamond" w:hAnsi="Garamond"/>
                <w:sz w:val="20"/>
                <w:szCs w:val="20"/>
              </w:rPr>
            </w:pPr>
          </w:p>
        </w:tc>
      </w:tr>
      <w:tr w:rsidR="003163CD" w:rsidRPr="008B25E3" w14:paraId="1AF0F09B" w14:textId="77777777" w:rsidTr="00BE64C1">
        <w:trPr>
          <w:trHeight w:val="432"/>
        </w:trPr>
        <w:tc>
          <w:tcPr>
            <w:tcW w:w="427" w:type="dxa"/>
            <w:vAlign w:val="center"/>
          </w:tcPr>
          <w:p w14:paraId="27BEE569" w14:textId="77777777" w:rsidR="003163CD" w:rsidRPr="00BE64C1" w:rsidRDefault="003163CD" w:rsidP="00BE64C1">
            <w:pPr>
              <w:pStyle w:val="SURV-Tableitems"/>
            </w:pPr>
            <w:r w:rsidRPr="00BE64C1">
              <w:t>c.</w:t>
            </w:r>
          </w:p>
        </w:tc>
        <w:tc>
          <w:tcPr>
            <w:tcW w:w="8205" w:type="dxa"/>
            <w:vAlign w:val="center"/>
          </w:tcPr>
          <w:p w14:paraId="6173B3BA" w14:textId="77777777" w:rsidR="003163CD" w:rsidRPr="00BE64C1" w:rsidRDefault="003163CD" w:rsidP="00BE64C1">
            <w:pPr>
              <w:pStyle w:val="SURV-Tableitems"/>
            </w:pPr>
            <w:r w:rsidRPr="00BE64C1">
              <w:t xml:space="preserve">Attended a conference about </w:t>
            </w:r>
            <w:r w:rsidR="00D563D7" w:rsidRPr="00BE64C1">
              <w:t>literacy</w:t>
            </w:r>
            <w:r w:rsidR="00152C50" w:rsidRPr="00BE64C1">
              <w:t>/ELA</w:t>
            </w:r>
            <w:r w:rsidR="0000101D" w:rsidRPr="00BE64C1">
              <w:t>.</w:t>
            </w:r>
          </w:p>
        </w:tc>
        <w:tc>
          <w:tcPr>
            <w:tcW w:w="1690" w:type="dxa"/>
            <w:vAlign w:val="center"/>
          </w:tcPr>
          <w:tbl>
            <w:tblPr>
              <w:tblStyle w:val="TableGrid"/>
              <w:tblW w:w="0" w:type="auto"/>
              <w:tblInd w:w="535" w:type="dxa"/>
              <w:tblLook w:val="00A0" w:firstRow="1" w:lastRow="0" w:firstColumn="1" w:lastColumn="0" w:noHBand="0" w:noVBand="0"/>
            </w:tblPr>
            <w:tblGrid>
              <w:gridCol w:w="893"/>
            </w:tblGrid>
            <w:tr w:rsidR="003163CD" w:rsidRPr="008B25E3" w14:paraId="00F786D6" w14:textId="77777777" w:rsidTr="004B33B3">
              <w:tc>
                <w:tcPr>
                  <w:tcW w:w="1165" w:type="dxa"/>
                </w:tcPr>
                <w:p w14:paraId="2EC2C475" w14:textId="77777777" w:rsidR="003163CD" w:rsidRPr="008B25E3" w:rsidRDefault="003163CD" w:rsidP="00BE64C1">
                  <w:pPr>
                    <w:pStyle w:val="SURV-Tableitems"/>
                  </w:pPr>
                </w:p>
              </w:tc>
            </w:tr>
          </w:tbl>
          <w:p w14:paraId="32FC7A6A" w14:textId="77777777" w:rsidR="003163CD" w:rsidRPr="008B25E3" w:rsidRDefault="003163CD" w:rsidP="00BE64C1">
            <w:pPr>
              <w:rPr>
                <w:rFonts w:ascii="Garamond" w:hAnsi="Garamond"/>
                <w:sz w:val="20"/>
                <w:szCs w:val="20"/>
              </w:rPr>
            </w:pPr>
          </w:p>
        </w:tc>
      </w:tr>
      <w:tr w:rsidR="003163CD" w:rsidRPr="008B25E3" w14:paraId="4A8914B3" w14:textId="77777777" w:rsidTr="00BE64C1">
        <w:trPr>
          <w:trHeight w:val="432"/>
        </w:trPr>
        <w:tc>
          <w:tcPr>
            <w:tcW w:w="427" w:type="dxa"/>
            <w:vAlign w:val="center"/>
          </w:tcPr>
          <w:p w14:paraId="284B1CD9" w14:textId="77777777" w:rsidR="003163CD" w:rsidRPr="00BE64C1" w:rsidRDefault="003163CD" w:rsidP="00BE64C1">
            <w:pPr>
              <w:pStyle w:val="SURV-Tableitems"/>
            </w:pPr>
            <w:r w:rsidRPr="00BE64C1">
              <w:t>d.</w:t>
            </w:r>
          </w:p>
        </w:tc>
        <w:tc>
          <w:tcPr>
            <w:tcW w:w="8205" w:type="dxa"/>
            <w:vAlign w:val="center"/>
          </w:tcPr>
          <w:p w14:paraId="649E8B4E" w14:textId="77777777" w:rsidR="003163CD" w:rsidRPr="00BE64C1" w:rsidRDefault="003163CD" w:rsidP="00BE64C1">
            <w:pPr>
              <w:pStyle w:val="SURV-Tableitems"/>
            </w:pPr>
            <w:r w:rsidRPr="00BE64C1">
              <w:t xml:space="preserve">Observed </w:t>
            </w:r>
            <w:r w:rsidR="00D563D7" w:rsidRPr="00BE64C1">
              <w:t>literacy</w:t>
            </w:r>
            <w:r w:rsidR="00152C50" w:rsidRPr="00BE64C1">
              <w:t>/ELA</w:t>
            </w:r>
            <w:r w:rsidRPr="00BE64C1">
              <w:t xml:space="preserve"> instruction in your own or other schools</w:t>
            </w:r>
            <w:r w:rsidR="0000101D" w:rsidRPr="00BE64C1">
              <w:t>.</w:t>
            </w:r>
          </w:p>
        </w:tc>
        <w:tc>
          <w:tcPr>
            <w:tcW w:w="1690" w:type="dxa"/>
            <w:vAlign w:val="center"/>
          </w:tcPr>
          <w:tbl>
            <w:tblPr>
              <w:tblStyle w:val="TableGrid"/>
              <w:tblW w:w="0" w:type="auto"/>
              <w:tblInd w:w="535" w:type="dxa"/>
              <w:tblLook w:val="00A0" w:firstRow="1" w:lastRow="0" w:firstColumn="1" w:lastColumn="0" w:noHBand="0" w:noVBand="0"/>
            </w:tblPr>
            <w:tblGrid>
              <w:gridCol w:w="893"/>
            </w:tblGrid>
            <w:tr w:rsidR="003163CD" w:rsidRPr="008B25E3" w14:paraId="5E5AEE07" w14:textId="77777777" w:rsidTr="004B33B3">
              <w:tc>
                <w:tcPr>
                  <w:tcW w:w="1165" w:type="dxa"/>
                </w:tcPr>
                <w:p w14:paraId="3153290F" w14:textId="77777777" w:rsidR="003163CD" w:rsidRPr="008B25E3" w:rsidRDefault="003163CD" w:rsidP="00BE64C1">
                  <w:pPr>
                    <w:pStyle w:val="SURV-Tableitems"/>
                  </w:pPr>
                </w:p>
              </w:tc>
            </w:tr>
          </w:tbl>
          <w:p w14:paraId="616A6A9E" w14:textId="77777777" w:rsidR="003163CD" w:rsidRPr="008B25E3" w:rsidRDefault="003163CD" w:rsidP="00BE64C1">
            <w:pPr>
              <w:spacing w:before="120" w:after="60"/>
              <w:rPr>
                <w:rFonts w:ascii="Garamond" w:hAnsi="Garamond"/>
                <w:sz w:val="20"/>
                <w:szCs w:val="20"/>
              </w:rPr>
            </w:pPr>
          </w:p>
        </w:tc>
      </w:tr>
      <w:tr w:rsidR="003163CD" w:rsidRPr="008B25E3" w14:paraId="42CE56D6" w14:textId="77777777" w:rsidTr="00BE64C1">
        <w:trPr>
          <w:trHeight w:val="432"/>
        </w:trPr>
        <w:tc>
          <w:tcPr>
            <w:tcW w:w="427" w:type="dxa"/>
            <w:vAlign w:val="center"/>
          </w:tcPr>
          <w:p w14:paraId="07EC070D" w14:textId="77777777" w:rsidR="003163CD" w:rsidRPr="00BE64C1" w:rsidRDefault="003163CD" w:rsidP="00BE64C1">
            <w:pPr>
              <w:pStyle w:val="SURV-Tableitems"/>
            </w:pPr>
            <w:r w:rsidRPr="00BE64C1">
              <w:t>e.</w:t>
            </w:r>
          </w:p>
        </w:tc>
        <w:tc>
          <w:tcPr>
            <w:tcW w:w="8205" w:type="dxa"/>
            <w:vAlign w:val="center"/>
          </w:tcPr>
          <w:p w14:paraId="04D7200B" w14:textId="77777777" w:rsidR="003163CD" w:rsidRPr="00BE64C1" w:rsidRDefault="003163CD" w:rsidP="00BE64C1">
            <w:pPr>
              <w:pStyle w:val="SURV-Tableitems"/>
            </w:pPr>
            <w:r w:rsidRPr="00BE64C1">
              <w:t>Attended grade-level or professional learning community meetings focused</w:t>
            </w:r>
            <w:r w:rsidR="00D563D7" w:rsidRPr="00BE64C1">
              <w:t xml:space="preserve"> on</w:t>
            </w:r>
            <w:r w:rsidRPr="00BE64C1">
              <w:t xml:space="preserve"> </w:t>
            </w:r>
            <w:r w:rsidR="00D563D7" w:rsidRPr="00BE64C1">
              <w:t>literacy</w:t>
            </w:r>
            <w:r w:rsidR="00152C50" w:rsidRPr="00BE64C1">
              <w:t>/ELA</w:t>
            </w:r>
            <w:r w:rsidR="0000101D" w:rsidRPr="00BE64C1">
              <w:t>.</w:t>
            </w:r>
          </w:p>
        </w:tc>
        <w:tc>
          <w:tcPr>
            <w:tcW w:w="1690" w:type="dxa"/>
            <w:vAlign w:val="center"/>
          </w:tcPr>
          <w:tbl>
            <w:tblPr>
              <w:tblStyle w:val="TableGrid"/>
              <w:tblW w:w="0" w:type="auto"/>
              <w:tblInd w:w="535" w:type="dxa"/>
              <w:tblLook w:val="00A0" w:firstRow="1" w:lastRow="0" w:firstColumn="1" w:lastColumn="0" w:noHBand="0" w:noVBand="0"/>
            </w:tblPr>
            <w:tblGrid>
              <w:gridCol w:w="893"/>
            </w:tblGrid>
            <w:tr w:rsidR="003163CD" w:rsidRPr="008B25E3" w14:paraId="112D1BF5" w14:textId="77777777" w:rsidTr="004B33B3">
              <w:tc>
                <w:tcPr>
                  <w:tcW w:w="1165" w:type="dxa"/>
                </w:tcPr>
                <w:p w14:paraId="4BF500D0" w14:textId="77777777" w:rsidR="003163CD" w:rsidRPr="008B25E3" w:rsidRDefault="003163CD" w:rsidP="00BE64C1">
                  <w:pPr>
                    <w:pStyle w:val="SURV-Tableitems"/>
                  </w:pPr>
                </w:p>
              </w:tc>
            </w:tr>
          </w:tbl>
          <w:p w14:paraId="0A964B2B" w14:textId="77777777" w:rsidR="003163CD" w:rsidRPr="008B25E3" w:rsidRDefault="003163CD" w:rsidP="00BE64C1">
            <w:pPr>
              <w:spacing w:before="120" w:after="60"/>
              <w:rPr>
                <w:rFonts w:ascii="Garamond" w:hAnsi="Garamond"/>
                <w:sz w:val="20"/>
                <w:szCs w:val="20"/>
              </w:rPr>
            </w:pPr>
          </w:p>
        </w:tc>
      </w:tr>
      <w:tr w:rsidR="003163CD" w:rsidRPr="008B25E3" w14:paraId="562A51A1" w14:textId="77777777" w:rsidTr="00BE64C1">
        <w:trPr>
          <w:trHeight w:val="432"/>
        </w:trPr>
        <w:tc>
          <w:tcPr>
            <w:tcW w:w="427" w:type="dxa"/>
            <w:vAlign w:val="center"/>
          </w:tcPr>
          <w:p w14:paraId="00E61BA6" w14:textId="77777777" w:rsidR="003163CD" w:rsidRPr="00BE64C1" w:rsidRDefault="003163CD" w:rsidP="00BE64C1">
            <w:pPr>
              <w:pStyle w:val="SURV-Tableitems"/>
            </w:pPr>
            <w:r w:rsidRPr="00BE64C1">
              <w:t>f.</w:t>
            </w:r>
          </w:p>
        </w:tc>
        <w:tc>
          <w:tcPr>
            <w:tcW w:w="8205" w:type="dxa"/>
            <w:vAlign w:val="center"/>
          </w:tcPr>
          <w:p w14:paraId="16BF62DC" w14:textId="3DF109B6" w:rsidR="003163CD" w:rsidRPr="00BE64C1" w:rsidRDefault="003163CD" w:rsidP="00BE64C1">
            <w:pPr>
              <w:pStyle w:val="SURV-Tableitems"/>
            </w:pPr>
            <w:r w:rsidRPr="00BE64C1">
              <w:t>Other</w:t>
            </w:r>
            <w:r w:rsidR="00152C50" w:rsidRPr="00BE64C1">
              <w:t xml:space="preserve"> literacy/ELA activity</w:t>
            </w:r>
            <w:r w:rsidRPr="00BE64C1">
              <w:t xml:space="preserve"> </w:t>
            </w:r>
            <w:r w:rsidR="00613466">
              <w:t>(</w:t>
            </w:r>
            <w:r w:rsidRPr="00BE64C1">
              <w:t>please specify</w:t>
            </w:r>
            <w:r w:rsidR="00613466">
              <w:t>)</w:t>
            </w:r>
            <w:r w:rsidRPr="00BE64C1">
              <w:t>: ____________________________________</w:t>
            </w:r>
          </w:p>
        </w:tc>
        <w:tc>
          <w:tcPr>
            <w:tcW w:w="1690" w:type="dxa"/>
            <w:vAlign w:val="center"/>
          </w:tcPr>
          <w:tbl>
            <w:tblPr>
              <w:tblStyle w:val="TableGrid"/>
              <w:tblW w:w="0" w:type="auto"/>
              <w:tblInd w:w="535" w:type="dxa"/>
              <w:tblLook w:val="00A0" w:firstRow="1" w:lastRow="0" w:firstColumn="1" w:lastColumn="0" w:noHBand="0" w:noVBand="0"/>
            </w:tblPr>
            <w:tblGrid>
              <w:gridCol w:w="893"/>
            </w:tblGrid>
            <w:tr w:rsidR="003163CD" w:rsidRPr="008B25E3" w14:paraId="0785394D" w14:textId="77777777" w:rsidTr="004B33B3">
              <w:tc>
                <w:tcPr>
                  <w:tcW w:w="1165" w:type="dxa"/>
                </w:tcPr>
                <w:p w14:paraId="47404433" w14:textId="77777777" w:rsidR="003163CD" w:rsidRPr="008B25E3" w:rsidRDefault="003163CD" w:rsidP="00BE64C1">
                  <w:pPr>
                    <w:pStyle w:val="SURV-Tableitems"/>
                  </w:pPr>
                </w:p>
              </w:tc>
            </w:tr>
          </w:tbl>
          <w:p w14:paraId="1CF3F5D3" w14:textId="77777777" w:rsidR="003163CD" w:rsidRPr="008B25E3" w:rsidRDefault="003163CD" w:rsidP="00BE64C1">
            <w:pPr>
              <w:spacing w:before="120" w:after="60"/>
              <w:rPr>
                <w:rFonts w:ascii="Garamond" w:hAnsi="Garamond"/>
                <w:sz w:val="20"/>
                <w:szCs w:val="20"/>
              </w:rPr>
            </w:pPr>
          </w:p>
        </w:tc>
      </w:tr>
    </w:tbl>
    <w:p w14:paraId="1B36D345" w14:textId="77777777" w:rsidR="00FD7356" w:rsidRPr="00FD7356" w:rsidRDefault="00FD7356" w:rsidP="00FD7356"/>
    <w:p w14:paraId="24308343" w14:textId="77777777" w:rsidR="00FD7356" w:rsidRPr="00FD7356" w:rsidRDefault="00FD7356" w:rsidP="00FD7356">
      <w:r w:rsidRPr="00FD7356">
        <w:br w:type="page"/>
      </w:r>
    </w:p>
    <w:p w14:paraId="308A6D3F" w14:textId="019D8AA7" w:rsidR="00CD2CE5" w:rsidRPr="00FD7356" w:rsidRDefault="00CD2CE5" w:rsidP="00FD7356">
      <w:pPr>
        <w:pStyle w:val="Heading2"/>
      </w:pPr>
      <w:r w:rsidRPr="00FD7356">
        <w:t xml:space="preserve">Information </w:t>
      </w:r>
      <w:r w:rsidR="00613466">
        <w:t>A</w:t>
      </w:r>
      <w:r w:rsidR="00613466" w:rsidRPr="00FD7356">
        <w:t xml:space="preserve">bout </w:t>
      </w:r>
      <w:r w:rsidR="00D563D7" w:rsidRPr="00FD7356">
        <w:t>Literacy</w:t>
      </w:r>
      <w:r w:rsidRPr="00FD7356">
        <w:t xml:space="preserve"> Institutes/Workshops You Attended</w:t>
      </w:r>
    </w:p>
    <w:p w14:paraId="642F5F30" w14:textId="0CFEB1BD" w:rsidR="00CD2CE5" w:rsidRDefault="00CD2CE5" w:rsidP="003163CD">
      <w:pPr>
        <w:pStyle w:val="SURV-Introtext"/>
      </w:pPr>
      <w:r w:rsidRPr="000F0D08">
        <w:t xml:space="preserve">Now we would like you to think about </w:t>
      </w:r>
      <w:r w:rsidR="00AE1C28">
        <w:t>the</w:t>
      </w:r>
      <w:r w:rsidR="00AE1C28" w:rsidRPr="000F0D08">
        <w:t xml:space="preserve"> </w:t>
      </w:r>
      <w:r w:rsidR="00AE1C28" w:rsidRPr="00B56DC3">
        <w:rPr>
          <w:rFonts w:eastAsia="Cambria"/>
        </w:rPr>
        <w:t xml:space="preserve">coursework, institutes, </w:t>
      </w:r>
      <w:r w:rsidR="00AE1C28">
        <w:rPr>
          <w:rFonts w:eastAsia="Cambria"/>
        </w:rPr>
        <w:t xml:space="preserve">seminars, </w:t>
      </w:r>
      <w:r w:rsidR="00AE1C28" w:rsidRPr="00B56DC3">
        <w:rPr>
          <w:rFonts w:eastAsia="Cambria"/>
        </w:rPr>
        <w:t>conferences, or workshops</w:t>
      </w:r>
      <w:r w:rsidR="00AE1C28" w:rsidRPr="00381AE6">
        <w:rPr>
          <w:rFonts w:eastAsia="Cambria"/>
        </w:rPr>
        <w:t xml:space="preserve"> </w:t>
      </w:r>
      <w:r w:rsidR="00AE1C28">
        <w:t>related to teaching literacy that you have attended</w:t>
      </w:r>
      <w:r>
        <w:t>.</w:t>
      </w:r>
      <w:r w:rsidR="00AE1C28">
        <w:t xml:space="preserve"> </w:t>
      </w:r>
      <w:r w:rsidRPr="000F0D08">
        <w:t xml:space="preserve">We will ask you about </w:t>
      </w:r>
      <w:r w:rsidR="00152C50">
        <w:t xml:space="preserve">the content of </w:t>
      </w:r>
      <w:r w:rsidRPr="000F0D08">
        <w:t xml:space="preserve">any </w:t>
      </w:r>
      <w:r w:rsidRPr="000F0D08">
        <w:rPr>
          <w:i/>
        </w:rPr>
        <w:t>COACHING</w:t>
      </w:r>
      <w:r w:rsidRPr="000F0D08">
        <w:t xml:space="preserve"> you may have received SEPARATELY.</w:t>
      </w:r>
    </w:p>
    <w:p w14:paraId="0863A043" w14:textId="4EBD03AE" w:rsidR="00152C50" w:rsidRPr="00FD7356" w:rsidRDefault="00CD2CE5" w:rsidP="00FD7356">
      <w:pPr>
        <w:pStyle w:val="SURV-Question"/>
      </w:pPr>
      <w:r w:rsidRPr="00FD7356">
        <w:t xml:space="preserve">Indicate the extent to which </w:t>
      </w:r>
      <w:r w:rsidR="00AE1C28">
        <w:t>the</w:t>
      </w:r>
      <w:r w:rsidRPr="00FD7356">
        <w:t xml:space="preserve"> cour</w:t>
      </w:r>
      <w:r w:rsidR="00152C50" w:rsidRPr="00FD7356">
        <w:t xml:space="preserve">sework, institutes, </w:t>
      </w:r>
      <w:r w:rsidR="00613466">
        <w:t xml:space="preserve">or </w:t>
      </w:r>
      <w:r w:rsidR="00152C50" w:rsidRPr="00FD7356">
        <w:t>workshops</w:t>
      </w:r>
      <w:r w:rsidR="00AE1C28">
        <w:t xml:space="preserve"> you attended</w:t>
      </w:r>
      <w:r w:rsidR="00152C50" w:rsidRPr="00FD7356">
        <w:t xml:space="preserve"> </w:t>
      </w:r>
      <w:r w:rsidRPr="00FD7356">
        <w:t xml:space="preserve">in either </w:t>
      </w:r>
      <w:r w:rsidR="00AE1C28">
        <w:t>this school year (</w:t>
      </w:r>
      <w:r w:rsidRPr="00FD7356">
        <w:t>201</w:t>
      </w:r>
      <w:r w:rsidR="00DE16E9" w:rsidRPr="00FD7356">
        <w:t>8</w:t>
      </w:r>
      <w:r w:rsidR="00C458F0">
        <w:t>–</w:t>
      </w:r>
      <w:r w:rsidRPr="00FD7356">
        <w:t>1</w:t>
      </w:r>
      <w:r w:rsidR="00DE16E9" w:rsidRPr="00FD7356">
        <w:t>9</w:t>
      </w:r>
      <w:r w:rsidR="00AE1C28">
        <w:t>) or summer 2018</w:t>
      </w:r>
      <w:r w:rsidRPr="00FD7356">
        <w:t xml:space="preserve"> emphasized the following topics. </w:t>
      </w:r>
    </w:p>
    <w:tbl>
      <w:tblPr>
        <w:tblStyle w:val="CLPESurveyTable1"/>
        <w:tblW w:w="10080" w:type="dxa"/>
        <w:tblLook w:val="00A0" w:firstRow="1" w:lastRow="0" w:firstColumn="1" w:lastColumn="0" w:noHBand="0" w:noVBand="0"/>
      </w:tblPr>
      <w:tblGrid>
        <w:gridCol w:w="545"/>
        <w:gridCol w:w="5354"/>
        <w:gridCol w:w="909"/>
        <w:gridCol w:w="1000"/>
        <w:gridCol w:w="1227"/>
        <w:gridCol w:w="1045"/>
      </w:tblGrid>
      <w:tr w:rsidR="003163CD" w:rsidRPr="008B25E3" w14:paraId="5306D017" w14:textId="77777777" w:rsidTr="00582F64">
        <w:trPr>
          <w:cnfStyle w:val="100000000000" w:firstRow="1" w:lastRow="0" w:firstColumn="0" w:lastColumn="0" w:oddVBand="0" w:evenVBand="0" w:oddHBand="0" w:evenHBand="0" w:firstRowFirstColumn="0" w:firstRowLastColumn="0" w:lastRowFirstColumn="0" w:lastRowLastColumn="0"/>
          <w:tblHeader/>
        </w:trPr>
        <w:tc>
          <w:tcPr>
            <w:tcW w:w="545" w:type="dxa"/>
            <w:vMerge w:val="restart"/>
          </w:tcPr>
          <w:p w14:paraId="7107EC6D" w14:textId="77777777" w:rsidR="003163CD" w:rsidRPr="007216CC" w:rsidRDefault="003163CD" w:rsidP="00BE64C1">
            <w:pPr>
              <w:pStyle w:val="SurveyTableColumnHeadCentered"/>
            </w:pPr>
          </w:p>
        </w:tc>
        <w:tc>
          <w:tcPr>
            <w:tcW w:w="5354" w:type="dxa"/>
            <w:vMerge w:val="restart"/>
          </w:tcPr>
          <w:p w14:paraId="5805F361" w14:textId="77777777" w:rsidR="003163CD" w:rsidRPr="007216CC" w:rsidRDefault="003163CD" w:rsidP="00BE64C1">
            <w:pPr>
              <w:pStyle w:val="SurveyTableColumnHeadCentered"/>
              <w:rPr>
                <w:sz w:val="18"/>
                <w:szCs w:val="18"/>
              </w:rPr>
            </w:pPr>
            <w:r w:rsidRPr="007216CC">
              <w:rPr>
                <w:sz w:val="18"/>
                <w:szCs w:val="18"/>
              </w:rPr>
              <w:t>Topic:</w:t>
            </w:r>
          </w:p>
        </w:tc>
        <w:tc>
          <w:tcPr>
            <w:tcW w:w="4181" w:type="dxa"/>
            <w:gridSpan w:val="4"/>
          </w:tcPr>
          <w:p w14:paraId="7756ABB9" w14:textId="31DBC0B2" w:rsidR="003163CD" w:rsidRPr="007216CC" w:rsidRDefault="003163CD" w:rsidP="00BE64C1">
            <w:pPr>
              <w:pStyle w:val="SurveyTableColumnHeadCentered"/>
              <w:rPr>
                <w:szCs w:val="20"/>
              </w:rPr>
            </w:pPr>
            <w:r w:rsidRPr="007216CC">
              <w:rPr>
                <w:szCs w:val="20"/>
              </w:rPr>
              <w:t xml:space="preserve">Focus during </w:t>
            </w:r>
            <w:r w:rsidRPr="007216CC">
              <w:rPr>
                <w:rFonts w:eastAsia="Cambria"/>
              </w:rPr>
              <w:t>coursework, institutes, workshops</w:t>
            </w:r>
          </w:p>
        </w:tc>
      </w:tr>
      <w:tr w:rsidR="003E4803" w:rsidRPr="008B25E3" w14:paraId="3FFC5A8E" w14:textId="77777777" w:rsidTr="00582F64">
        <w:trPr>
          <w:cnfStyle w:val="100000000000" w:firstRow="1" w:lastRow="0" w:firstColumn="0" w:lastColumn="0" w:oddVBand="0" w:evenVBand="0" w:oddHBand="0" w:evenHBand="0" w:firstRowFirstColumn="0" w:firstRowLastColumn="0" w:lastRowFirstColumn="0" w:lastRowLastColumn="0"/>
          <w:tblHeader/>
        </w:trPr>
        <w:tc>
          <w:tcPr>
            <w:tcW w:w="545" w:type="dxa"/>
            <w:vMerge/>
          </w:tcPr>
          <w:p w14:paraId="4769F42C" w14:textId="77777777" w:rsidR="003163CD" w:rsidRPr="007216CC" w:rsidRDefault="003163CD" w:rsidP="00BE64C1">
            <w:pPr>
              <w:pStyle w:val="SurveyTableColumnHeadCentered"/>
              <w:rPr>
                <w:rFonts w:ascii="Garamond" w:hAnsi="Garamond"/>
                <w:sz w:val="20"/>
                <w:szCs w:val="20"/>
              </w:rPr>
            </w:pPr>
          </w:p>
        </w:tc>
        <w:tc>
          <w:tcPr>
            <w:tcW w:w="5354" w:type="dxa"/>
            <w:vMerge/>
          </w:tcPr>
          <w:p w14:paraId="46C91274" w14:textId="77777777" w:rsidR="003163CD" w:rsidRPr="007216CC" w:rsidRDefault="003163CD" w:rsidP="00BE64C1">
            <w:pPr>
              <w:pStyle w:val="SurveyTableColumnHeadCentered"/>
              <w:rPr>
                <w:rFonts w:ascii="Garamond" w:hAnsi="Garamond"/>
                <w:sz w:val="20"/>
                <w:szCs w:val="20"/>
              </w:rPr>
            </w:pPr>
          </w:p>
        </w:tc>
        <w:tc>
          <w:tcPr>
            <w:tcW w:w="909" w:type="dxa"/>
          </w:tcPr>
          <w:p w14:paraId="2AD5B725" w14:textId="77777777" w:rsidR="003163CD" w:rsidRPr="007216CC" w:rsidRDefault="003163CD" w:rsidP="00BE64C1">
            <w:pPr>
              <w:pStyle w:val="SurveyTableColumnHeadCentered"/>
              <w:rPr>
                <w:szCs w:val="20"/>
              </w:rPr>
            </w:pPr>
            <w:r w:rsidRPr="007216CC">
              <w:rPr>
                <w:szCs w:val="20"/>
              </w:rPr>
              <w:t>No focus</w:t>
            </w:r>
          </w:p>
        </w:tc>
        <w:tc>
          <w:tcPr>
            <w:tcW w:w="1000" w:type="dxa"/>
          </w:tcPr>
          <w:p w14:paraId="63DFD976" w14:textId="77777777" w:rsidR="003163CD" w:rsidRPr="007216CC" w:rsidRDefault="003163CD" w:rsidP="00BE64C1">
            <w:pPr>
              <w:pStyle w:val="SurveyTableColumnHeadCentered"/>
              <w:rPr>
                <w:szCs w:val="20"/>
              </w:rPr>
            </w:pPr>
            <w:r w:rsidRPr="007216CC">
              <w:rPr>
                <w:szCs w:val="20"/>
              </w:rPr>
              <w:t>Slight focus</w:t>
            </w:r>
          </w:p>
        </w:tc>
        <w:tc>
          <w:tcPr>
            <w:tcW w:w="1227" w:type="dxa"/>
          </w:tcPr>
          <w:p w14:paraId="1DA66799" w14:textId="77777777" w:rsidR="003163CD" w:rsidRPr="007216CC" w:rsidRDefault="003163CD" w:rsidP="00BE64C1">
            <w:pPr>
              <w:pStyle w:val="SurveyTableColumnHeadCentered"/>
              <w:rPr>
                <w:szCs w:val="20"/>
              </w:rPr>
            </w:pPr>
            <w:r w:rsidRPr="007216CC">
              <w:rPr>
                <w:szCs w:val="20"/>
              </w:rPr>
              <w:t>Moderate focus</w:t>
            </w:r>
          </w:p>
        </w:tc>
        <w:tc>
          <w:tcPr>
            <w:tcW w:w="1045" w:type="dxa"/>
          </w:tcPr>
          <w:p w14:paraId="13E1295C" w14:textId="77777777" w:rsidR="003163CD" w:rsidRPr="007216CC" w:rsidRDefault="003163CD" w:rsidP="00BE64C1">
            <w:pPr>
              <w:pStyle w:val="SurveyTableColumnHeadCentered"/>
              <w:rPr>
                <w:szCs w:val="20"/>
              </w:rPr>
            </w:pPr>
            <w:r w:rsidRPr="007216CC">
              <w:rPr>
                <w:szCs w:val="20"/>
              </w:rPr>
              <w:t>Major focus</w:t>
            </w:r>
          </w:p>
        </w:tc>
      </w:tr>
      <w:tr w:rsidR="00582F64" w:rsidRPr="008B25E3" w14:paraId="772066B2" w14:textId="77777777" w:rsidTr="00582F64">
        <w:trPr>
          <w:trHeight w:val="518"/>
        </w:trPr>
        <w:tc>
          <w:tcPr>
            <w:tcW w:w="545" w:type="dxa"/>
            <w:vAlign w:val="center"/>
          </w:tcPr>
          <w:p w14:paraId="4F2AD2E6" w14:textId="77777777" w:rsidR="00582F64" w:rsidRPr="00BE64C1" w:rsidRDefault="00582F64" w:rsidP="00582F64">
            <w:pPr>
              <w:pStyle w:val="SURV-Tableitems"/>
            </w:pPr>
            <w:r w:rsidRPr="00BE64C1">
              <w:t>a.</w:t>
            </w:r>
          </w:p>
        </w:tc>
        <w:tc>
          <w:tcPr>
            <w:tcW w:w="5354" w:type="dxa"/>
            <w:vAlign w:val="center"/>
          </w:tcPr>
          <w:p w14:paraId="38E9AF2D" w14:textId="4442F7B0" w:rsidR="00582F64" w:rsidRPr="00BE64C1" w:rsidRDefault="00582F64" w:rsidP="00582F64">
            <w:pPr>
              <w:pStyle w:val="SURV-Tableitems"/>
            </w:pPr>
            <w:r w:rsidRPr="00BE64C1">
              <w:t>Decoding</w:t>
            </w:r>
            <w:r w:rsidR="00AE1C28">
              <w:t>/phonics</w:t>
            </w:r>
          </w:p>
        </w:tc>
        <w:tc>
          <w:tcPr>
            <w:tcW w:w="909" w:type="dxa"/>
            <w:vAlign w:val="center"/>
          </w:tcPr>
          <w:p w14:paraId="77F22138" w14:textId="0D2B28DC" w:rsidR="00582F64" w:rsidRPr="00BE64C1" w:rsidRDefault="00582F64" w:rsidP="00582F64">
            <w:pPr>
              <w:pStyle w:val="SURV-Tableitems"/>
              <w:jc w:val="center"/>
            </w:pPr>
            <w:r w:rsidRPr="007128E8">
              <w:sym w:font="Wingdings" w:char="F06F"/>
            </w:r>
          </w:p>
        </w:tc>
        <w:tc>
          <w:tcPr>
            <w:tcW w:w="1000" w:type="dxa"/>
            <w:vAlign w:val="center"/>
          </w:tcPr>
          <w:p w14:paraId="1EF15350" w14:textId="5AB5085A" w:rsidR="00582F64" w:rsidRPr="00BE64C1" w:rsidRDefault="00582F64" w:rsidP="00582F64">
            <w:pPr>
              <w:pStyle w:val="SURV-Tableitems"/>
              <w:jc w:val="center"/>
            </w:pPr>
            <w:r w:rsidRPr="007128E8">
              <w:sym w:font="Wingdings" w:char="F06F"/>
            </w:r>
          </w:p>
        </w:tc>
        <w:tc>
          <w:tcPr>
            <w:tcW w:w="1227" w:type="dxa"/>
            <w:vAlign w:val="center"/>
          </w:tcPr>
          <w:p w14:paraId="2B15E22E" w14:textId="186A2916" w:rsidR="00582F64" w:rsidRPr="00BE64C1" w:rsidRDefault="00582F64" w:rsidP="00582F64">
            <w:pPr>
              <w:pStyle w:val="SURV-Tableitems"/>
              <w:jc w:val="center"/>
            </w:pPr>
            <w:r w:rsidRPr="007128E8">
              <w:sym w:font="Wingdings" w:char="F06F"/>
            </w:r>
          </w:p>
        </w:tc>
        <w:tc>
          <w:tcPr>
            <w:tcW w:w="1045" w:type="dxa"/>
            <w:vAlign w:val="center"/>
          </w:tcPr>
          <w:p w14:paraId="0192C872" w14:textId="1ACE25A0" w:rsidR="00582F64" w:rsidRPr="00BE64C1" w:rsidRDefault="00582F64" w:rsidP="00582F64">
            <w:pPr>
              <w:pStyle w:val="SURV-Tableitems"/>
              <w:jc w:val="center"/>
            </w:pPr>
            <w:r w:rsidRPr="007128E8">
              <w:sym w:font="Wingdings" w:char="F06F"/>
            </w:r>
          </w:p>
        </w:tc>
      </w:tr>
      <w:tr w:rsidR="00582F64" w:rsidRPr="008B25E3" w14:paraId="33E6980D" w14:textId="77777777" w:rsidTr="00582F64">
        <w:trPr>
          <w:trHeight w:val="518"/>
        </w:trPr>
        <w:tc>
          <w:tcPr>
            <w:tcW w:w="545" w:type="dxa"/>
            <w:vAlign w:val="center"/>
          </w:tcPr>
          <w:p w14:paraId="3110BE17" w14:textId="77777777" w:rsidR="00582F64" w:rsidRPr="00BE64C1" w:rsidRDefault="00582F64" w:rsidP="00582F64">
            <w:pPr>
              <w:pStyle w:val="SURV-Tableitems"/>
            </w:pPr>
            <w:r w:rsidRPr="00BE64C1">
              <w:t>b.</w:t>
            </w:r>
          </w:p>
        </w:tc>
        <w:tc>
          <w:tcPr>
            <w:tcW w:w="5354" w:type="dxa"/>
            <w:vAlign w:val="center"/>
          </w:tcPr>
          <w:p w14:paraId="6A594E4C" w14:textId="5E802A00" w:rsidR="00582F64" w:rsidRPr="00BE64C1" w:rsidRDefault="00582F64" w:rsidP="00582F64">
            <w:pPr>
              <w:pStyle w:val="SURV-Tableitems"/>
            </w:pPr>
            <w:r w:rsidRPr="00BE64C1">
              <w:t>Fluency (e.g., awareness of text, pace, accuracy)</w:t>
            </w:r>
          </w:p>
        </w:tc>
        <w:tc>
          <w:tcPr>
            <w:tcW w:w="909" w:type="dxa"/>
            <w:vAlign w:val="center"/>
          </w:tcPr>
          <w:p w14:paraId="7F1DA08F" w14:textId="4C4C0F90" w:rsidR="00582F64" w:rsidRPr="00BE64C1" w:rsidRDefault="00582F64" w:rsidP="00582F64">
            <w:pPr>
              <w:pStyle w:val="SURV-Tableitems"/>
              <w:jc w:val="center"/>
            </w:pPr>
            <w:r w:rsidRPr="007128E8">
              <w:sym w:font="Wingdings" w:char="F06F"/>
            </w:r>
          </w:p>
        </w:tc>
        <w:tc>
          <w:tcPr>
            <w:tcW w:w="1000" w:type="dxa"/>
            <w:vAlign w:val="center"/>
          </w:tcPr>
          <w:p w14:paraId="2EA57DD2" w14:textId="35286C6E" w:rsidR="00582F64" w:rsidRPr="00BE64C1" w:rsidRDefault="00582F64" w:rsidP="00582F64">
            <w:pPr>
              <w:pStyle w:val="SURV-Tableitems"/>
              <w:jc w:val="center"/>
            </w:pPr>
            <w:r w:rsidRPr="007128E8">
              <w:sym w:font="Wingdings" w:char="F06F"/>
            </w:r>
          </w:p>
        </w:tc>
        <w:tc>
          <w:tcPr>
            <w:tcW w:w="1227" w:type="dxa"/>
            <w:vAlign w:val="center"/>
          </w:tcPr>
          <w:p w14:paraId="1DD89C1C" w14:textId="73AF5285" w:rsidR="00582F64" w:rsidRPr="00BE64C1" w:rsidRDefault="00582F64" w:rsidP="00582F64">
            <w:pPr>
              <w:pStyle w:val="SURV-Tableitems"/>
              <w:jc w:val="center"/>
            </w:pPr>
            <w:r w:rsidRPr="007128E8">
              <w:sym w:font="Wingdings" w:char="F06F"/>
            </w:r>
          </w:p>
        </w:tc>
        <w:tc>
          <w:tcPr>
            <w:tcW w:w="1045" w:type="dxa"/>
            <w:vAlign w:val="center"/>
          </w:tcPr>
          <w:p w14:paraId="19E9A834" w14:textId="4458E8B3" w:rsidR="00582F64" w:rsidRPr="00BE64C1" w:rsidRDefault="00582F64" w:rsidP="00582F64">
            <w:pPr>
              <w:pStyle w:val="SURV-Tableitems"/>
              <w:jc w:val="center"/>
            </w:pPr>
            <w:r w:rsidRPr="007128E8">
              <w:sym w:font="Wingdings" w:char="F06F"/>
            </w:r>
          </w:p>
        </w:tc>
      </w:tr>
      <w:tr w:rsidR="00582F64" w:rsidRPr="008B25E3" w14:paraId="2EC39EF8" w14:textId="77777777" w:rsidTr="00582F64">
        <w:trPr>
          <w:trHeight w:val="518"/>
        </w:trPr>
        <w:tc>
          <w:tcPr>
            <w:tcW w:w="545" w:type="dxa"/>
            <w:vAlign w:val="center"/>
          </w:tcPr>
          <w:p w14:paraId="3063F74D" w14:textId="77777777" w:rsidR="00582F64" w:rsidRPr="00BE64C1" w:rsidRDefault="00582F64" w:rsidP="00582F64">
            <w:pPr>
              <w:pStyle w:val="SURV-Tableitems"/>
            </w:pPr>
            <w:r w:rsidRPr="00BE64C1">
              <w:t>c.</w:t>
            </w:r>
          </w:p>
        </w:tc>
        <w:tc>
          <w:tcPr>
            <w:tcW w:w="5354" w:type="dxa"/>
            <w:vAlign w:val="center"/>
          </w:tcPr>
          <w:p w14:paraId="061310E1" w14:textId="75D8326D" w:rsidR="00582F64" w:rsidRPr="00BE64C1" w:rsidRDefault="00582F64" w:rsidP="00582F64">
            <w:pPr>
              <w:pStyle w:val="SURV-Tableitems"/>
            </w:pPr>
            <w:r w:rsidRPr="00BE64C1">
              <w:t>Vocabulary (e.g., definitions, synonyms, suffixes)</w:t>
            </w:r>
          </w:p>
        </w:tc>
        <w:tc>
          <w:tcPr>
            <w:tcW w:w="909" w:type="dxa"/>
            <w:vAlign w:val="center"/>
          </w:tcPr>
          <w:p w14:paraId="247B3B4A" w14:textId="557966E5" w:rsidR="00582F64" w:rsidRPr="00BE64C1" w:rsidRDefault="00582F64" w:rsidP="00582F64">
            <w:pPr>
              <w:pStyle w:val="SURV-Tableitems"/>
              <w:jc w:val="center"/>
            </w:pPr>
            <w:r w:rsidRPr="007128E8">
              <w:sym w:font="Wingdings" w:char="F06F"/>
            </w:r>
          </w:p>
        </w:tc>
        <w:tc>
          <w:tcPr>
            <w:tcW w:w="1000" w:type="dxa"/>
            <w:vAlign w:val="center"/>
          </w:tcPr>
          <w:p w14:paraId="269E5E86" w14:textId="790F69F3" w:rsidR="00582F64" w:rsidRPr="00BE64C1" w:rsidRDefault="00582F64" w:rsidP="00582F64">
            <w:pPr>
              <w:pStyle w:val="SURV-Tableitems"/>
              <w:jc w:val="center"/>
            </w:pPr>
            <w:r w:rsidRPr="007128E8">
              <w:sym w:font="Wingdings" w:char="F06F"/>
            </w:r>
          </w:p>
        </w:tc>
        <w:tc>
          <w:tcPr>
            <w:tcW w:w="1227" w:type="dxa"/>
            <w:vAlign w:val="center"/>
          </w:tcPr>
          <w:p w14:paraId="249D0FF3" w14:textId="4A212922" w:rsidR="00582F64" w:rsidRPr="00BE64C1" w:rsidRDefault="00582F64" w:rsidP="00582F64">
            <w:pPr>
              <w:pStyle w:val="SURV-Tableitems"/>
              <w:jc w:val="center"/>
            </w:pPr>
            <w:r w:rsidRPr="007128E8">
              <w:sym w:font="Wingdings" w:char="F06F"/>
            </w:r>
          </w:p>
        </w:tc>
        <w:tc>
          <w:tcPr>
            <w:tcW w:w="1045" w:type="dxa"/>
            <w:vAlign w:val="center"/>
          </w:tcPr>
          <w:p w14:paraId="3879ABE1" w14:textId="411EBB5B" w:rsidR="00582F64" w:rsidRPr="00BE64C1" w:rsidRDefault="00582F64" w:rsidP="00582F64">
            <w:pPr>
              <w:pStyle w:val="SURV-Tableitems"/>
              <w:jc w:val="center"/>
            </w:pPr>
            <w:r w:rsidRPr="007128E8">
              <w:sym w:font="Wingdings" w:char="F06F"/>
            </w:r>
          </w:p>
        </w:tc>
      </w:tr>
      <w:tr w:rsidR="00582F64" w:rsidRPr="008B25E3" w14:paraId="2D63E8D3" w14:textId="77777777" w:rsidTr="00582F64">
        <w:trPr>
          <w:trHeight w:val="518"/>
        </w:trPr>
        <w:tc>
          <w:tcPr>
            <w:tcW w:w="545" w:type="dxa"/>
            <w:vAlign w:val="center"/>
          </w:tcPr>
          <w:p w14:paraId="21B66DD5" w14:textId="77777777" w:rsidR="00582F64" w:rsidRPr="00BE64C1" w:rsidRDefault="00582F64" w:rsidP="00582F64">
            <w:pPr>
              <w:pStyle w:val="SURV-Tableitems"/>
            </w:pPr>
            <w:r w:rsidRPr="00BE64C1">
              <w:t>d.</w:t>
            </w:r>
          </w:p>
        </w:tc>
        <w:tc>
          <w:tcPr>
            <w:tcW w:w="5354" w:type="dxa"/>
            <w:vAlign w:val="center"/>
          </w:tcPr>
          <w:p w14:paraId="6EA040C5" w14:textId="58E4289F" w:rsidR="00582F64" w:rsidRPr="00BE64C1" w:rsidRDefault="00582F64" w:rsidP="00582F64">
            <w:pPr>
              <w:pStyle w:val="SURV-Tableitems"/>
            </w:pPr>
            <w:r w:rsidRPr="00BE64C1">
              <w:t xml:space="preserve">Comprehension (e.g., main idea, text elements, structure, </w:t>
            </w:r>
            <w:r w:rsidRPr="00BE64C1">
              <w:rPr>
                <w:rFonts w:eastAsiaTheme="minorHAnsi"/>
              </w:rPr>
              <w:t>validity of arguments</w:t>
            </w:r>
            <w:r w:rsidRPr="00BE64C1">
              <w:t>, figurative language)</w:t>
            </w:r>
          </w:p>
        </w:tc>
        <w:tc>
          <w:tcPr>
            <w:tcW w:w="909" w:type="dxa"/>
            <w:vAlign w:val="center"/>
          </w:tcPr>
          <w:p w14:paraId="14E1AED8" w14:textId="54CF7B72" w:rsidR="00582F64" w:rsidRPr="00BE64C1" w:rsidRDefault="00582F64" w:rsidP="00582F64">
            <w:pPr>
              <w:pStyle w:val="SURV-Tableitems"/>
              <w:jc w:val="center"/>
            </w:pPr>
            <w:r w:rsidRPr="007128E8">
              <w:sym w:font="Wingdings" w:char="F06F"/>
            </w:r>
          </w:p>
        </w:tc>
        <w:tc>
          <w:tcPr>
            <w:tcW w:w="1000" w:type="dxa"/>
            <w:vAlign w:val="center"/>
          </w:tcPr>
          <w:p w14:paraId="30FD4FE3" w14:textId="169B315D" w:rsidR="00582F64" w:rsidRPr="00BE64C1" w:rsidRDefault="00582F64" w:rsidP="00582F64">
            <w:pPr>
              <w:pStyle w:val="SURV-Tableitems"/>
              <w:jc w:val="center"/>
            </w:pPr>
            <w:r w:rsidRPr="007128E8">
              <w:sym w:font="Wingdings" w:char="F06F"/>
            </w:r>
          </w:p>
        </w:tc>
        <w:tc>
          <w:tcPr>
            <w:tcW w:w="1227" w:type="dxa"/>
            <w:vAlign w:val="center"/>
          </w:tcPr>
          <w:p w14:paraId="00EE92E2" w14:textId="62D5CD52" w:rsidR="00582F64" w:rsidRPr="00BE64C1" w:rsidRDefault="00582F64" w:rsidP="00582F64">
            <w:pPr>
              <w:pStyle w:val="SURV-Tableitems"/>
              <w:jc w:val="center"/>
            </w:pPr>
            <w:r w:rsidRPr="007128E8">
              <w:sym w:font="Wingdings" w:char="F06F"/>
            </w:r>
          </w:p>
        </w:tc>
        <w:tc>
          <w:tcPr>
            <w:tcW w:w="1045" w:type="dxa"/>
            <w:vAlign w:val="center"/>
          </w:tcPr>
          <w:p w14:paraId="5B858C4A" w14:textId="3785F251" w:rsidR="00582F64" w:rsidRPr="00BE64C1" w:rsidRDefault="00582F64" w:rsidP="00582F64">
            <w:pPr>
              <w:pStyle w:val="SURV-Tableitems"/>
              <w:jc w:val="center"/>
            </w:pPr>
            <w:r w:rsidRPr="007128E8">
              <w:sym w:font="Wingdings" w:char="F06F"/>
            </w:r>
          </w:p>
        </w:tc>
      </w:tr>
      <w:tr w:rsidR="00582F64" w:rsidRPr="008B25E3" w14:paraId="66CB0CBF" w14:textId="77777777" w:rsidTr="00582F64">
        <w:trPr>
          <w:trHeight w:val="518"/>
        </w:trPr>
        <w:tc>
          <w:tcPr>
            <w:tcW w:w="545" w:type="dxa"/>
            <w:vAlign w:val="center"/>
          </w:tcPr>
          <w:p w14:paraId="6CE7A1D8" w14:textId="77777777" w:rsidR="00582F64" w:rsidRPr="00BE64C1" w:rsidRDefault="00582F64" w:rsidP="00582F64">
            <w:pPr>
              <w:pStyle w:val="SURV-Tableitems"/>
            </w:pPr>
            <w:r w:rsidRPr="00BE64C1">
              <w:t>e.</w:t>
            </w:r>
          </w:p>
        </w:tc>
        <w:tc>
          <w:tcPr>
            <w:tcW w:w="5354" w:type="dxa"/>
            <w:vAlign w:val="center"/>
          </w:tcPr>
          <w:p w14:paraId="0D38C858" w14:textId="43F742DD" w:rsidR="00582F64" w:rsidRPr="00BE64C1" w:rsidRDefault="00582F64" w:rsidP="00582F64">
            <w:pPr>
              <w:pStyle w:val="SURV-Tableitems"/>
            </w:pPr>
            <w:r w:rsidRPr="00BE64C1">
              <w:t>Writing (e.g., spelling, topic selection, drafting, editing, conferencing)</w:t>
            </w:r>
          </w:p>
        </w:tc>
        <w:tc>
          <w:tcPr>
            <w:tcW w:w="909" w:type="dxa"/>
            <w:vAlign w:val="center"/>
          </w:tcPr>
          <w:p w14:paraId="566A8899" w14:textId="6FEA9800" w:rsidR="00582F64" w:rsidRPr="00BE64C1" w:rsidRDefault="00582F64" w:rsidP="00582F64">
            <w:pPr>
              <w:pStyle w:val="SURV-Tableitems"/>
              <w:jc w:val="center"/>
            </w:pPr>
            <w:r w:rsidRPr="007128E8">
              <w:sym w:font="Wingdings" w:char="F06F"/>
            </w:r>
          </w:p>
        </w:tc>
        <w:tc>
          <w:tcPr>
            <w:tcW w:w="1000" w:type="dxa"/>
            <w:vAlign w:val="center"/>
          </w:tcPr>
          <w:p w14:paraId="50072B00" w14:textId="4C948E23" w:rsidR="00582F64" w:rsidRPr="00BE64C1" w:rsidRDefault="00582F64" w:rsidP="00582F64">
            <w:pPr>
              <w:pStyle w:val="SURV-Tableitems"/>
              <w:jc w:val="center"/>
            </w:pPr>
            <w:r w:rsidRPr="007128E8">
              <w:sym w:font="Wingdings" w:char="F06F"/>
            </w:r>
          </w:p>
        </w:tc>
        <w:tc>
          <w:tcPr>
            <w:tcW w:w="1227" w:type="dxa"/>
            <w:vAlign w:val="center"/>
          </w:tcPr>
          <w:p w14:paraId="3E097B89" w14:textId="1810ABBA" w:rsidR="00582F64" w:rsidRPr="00BE64C1" w:rsidRDefault="00582F64" w:rsidP="00582F64">
            <w:pPr>
              <w:pStyle w:val="SURV-Tableitems"/>
              <w:jc w:val="center"/>
            </w:pPr>
            <w:r w:rsidRPr="007128E8">
              <w:sym w:font="Wingdings" w:char="F06F"/>
            </w:r>
          </w:p>
        </w:tc>
        <w:tc>
          <w:tcPr>
            <w:tcW w:w="1045" w:type="dxa"/>
            <w:vAlign w:val="center"/>
          </w:tcPr>
          <w:p w14:paraId="0CD51D20" w14:textId="2EEA9747" w:rsidR="00582F64" w:rsidRPr="00BE64C1" w:rsidRDefault="00582F64" w:rsidP="00582F64">
            <w:pPr>
              <w:pStyle w:val="SURV-Tableitems"/>
              <w:jc w:val="center"/>
            </w:pPr>
            <w:r w:rsidRPr="007128E8">
              <w:sym w:font="Wingdings" w:char="F06F"/>
            </w:r>
          </w:p>
        </w:tc>
      </w:tr>
      <w:tr w:rsidR="00582F64" w:rsidRPr="008B25E3" w14:paraId="54E3BEC5" w14:textId="77777777" w:rsidTr="00582F64">
        <w:trPr>
          <w:trHeight w:val="518"/>
        </w:trPr>
        <w:tc>
          <w:tcPr>
            <w:tcW w:w="545" w:type="dxa"/>
            <w:vAlign w:val="center"/>
          </w:tcPr>
          <w:p w14:paraId="16B4D71A" w14:textId="77777777" w:rsidR="00582F64" w:rsidRPr="00BE64C1" w:rsidRDefault="00582F64" w:rsidP="00582F64">
            <w:pPr>
              <w:pStyle w:val="SURV-Tableitems"/>
            </w:pPr>
            <w:r w:rsidRPr="00BE64C1">
              <w:t>f.</w:t>
            </w:r>
          </w:p>
        </w:tc>
        <w:tc>
          <w:tcPr>
            <w:tcW w:w="5354" w:type="dxa"/>
            <w:vAlign w:val="center"/>
          </w:tcPr>
          <w:p w14:paraId="32ACC083" w14:textId="7FCCEFB9" w:rsidR="00582F64" w:rsidRPr="00BE64C1" w:rsidRDefault="00582F64" w:rsidP="00582F64">
            <w:pPr>
              <w:pStyle w:val="SURV-Tableitems"/>
            </w:pPr>
            <w:r w:rsidRPr="00BE64C1">
              <w:t>Literacy environment (e.g., use of space, organization of books, wall displays)</w:t>
            </w:r>
          </w:p>
        </w:tc>
        <w:tc>
          <w:tcPr>
            <w:tcW w:w="909" w:type="dxa"/>
            <w:vAlign w:val="center"/>
          </w:tcPr>
          <w:p w14:paraId="286220AE" w14:textId="51DE869C" w:rsidR="00582F64" w:rsidRPr="00BE64C1" w:rsidRDefault="00582F64" w:rsidP="00582F64">
            <w:pPr>
              <w:pStyle w:val="SURV-Tableitems"/>
              <w:jc w:val="center"/>
            </w:pPr>
            <w:r w:rsidRPr="007128E8">
              <w:sym w:font="Wingdings" w:char="F06F"/>
            </w:r>
          </w:p>
        </w:tc>
        <w:tc>
          <w:tcPr>
            <w:tcW w:w="1000" w:type="dxa"/>
            <w:vAlign w:val="center"/>
          </w:tcPr>
          <w:p w14:paraId="578C8ACD" w14:textId="60BE23BF" w:rsidR="00582F64" w:rsidRPr="00BE64C1" w:rsidRDefault="00582F64" w:rsidP="00582F64">
            <w:pPr>
              <w:pStyle w:val="SURV-Tableitems"/>
              <w:jc w:val="center"/>
            </w:pPr>
            <w:r w:rsidRPr="007128E8">
              <w:sym w:font="Wingdings" w:char="F06F"/>
            </w:r>
          </w:p>
        </w:tc>
        <w:tc>
          <w:tcPr>
            <w:tcW w:w="1227" w:type="dxa"/>
            <w:vAlign w:val="center"/>
          </w:tcPr>
          <w:p w14:paraId="45B5C146" w14:textId="477D41D3" w:rsidR="00582F64" w:rsidRPr="00BE64C1" w:rsidRDefault="00582F64" w:rsidP="00582F64">
            <w:pPr>
              <w:pStyle w:val="SURV-Tableitems"/>
              <w:jc w:val="center"/>
            </w:pPr>
            <w:r w:rsidRPr="007128E8">
              <w:sym w:font="Wingdings" w:char="F06F"/>
            </w:r>
          </w:p>
        </w:tc>
        <w:tc>
          <w:tcPr>
            <w:tcW w:w="1045" w:type="dxa"/>
            <w:vAlign w:val="center"/>
          </w:tcPr>
          <w:p w14:paraId="68C47C5C" w14:textId="1EB65E3C" w:rsidR="00582F64" w:rsidRPr="00BE64C1" w:rsidRDefault="00582F64" w:rsidP="00582F64">
            <w:pPr>
              <w:pStyle w:val="SURV-Tableitems"/>
              <w:jc w:val="center"/>
            </w:pPr>
            <w:r w:rsidRPr="007128E8">
              <w:sym w:font="Wingdings" w:char="F06F"/>
            </w:r>
          </w:p>
        </w:tc>
      </w:tr>
      <w:tr w:rsidR="00BE3292" w:rsidRPr="008B25E3" w14:paraId="70EB2671" w14:textId="77777777" w:rsidTr="006B7274">
        <w:trPr>
          <w:trHeight w:val="518"/>
        </w:trPr>
        <w:tc>
          <w:tcPr>
            <w:tcW w:w="545" w:type="dxa"/>
            <w:vAlign w:val="center"/>
          </w:tcPr>
          <w:p w14:paraId="7DF691F5" w14:textId="77777777" w:rsidR="00BE3292" w:rsidRPr="00BE64C1" w:rsidRDefault="00BE3292" w:rsidP="006B7274">
            <w:pPr>
              <w:pStyle w:val="SURV-Tableitems"/>
            </w:pPr>
            <w:r w:rsidRPr="00BE64C1">
              <w:t>g.</w:t>
            </w:r>
          </w:p>
        </w:tc>
        <w:tc>
          <w:tcPr>
            <w:tcW w:w="5354" w:type="dxa"/>
            <w:vAlign w:val="center"/>
          </w:tcPr>
          <w:p w14:paraId="774A59DD" w14:textId="77777777" w:rsidR="00BE3292" w:rsidRPr="00BE64C1" w:rsidRDefault="00BE3292" w:rsidP="006B7274">
            <w:pPr>
              <w:pStyle w:val="SURV-Tableitems"/>
            </w:pPr>
            <w:r w:rsidRPr="00BE64C1">
              <w:t>Classroom management (e.g., establishing procedures/ routines, positive language, teacher disposition)</w:t>
            </w:r>
          </w:p>
        </w:tc>
        <w:tc>
          <w:tcPr>
            <w:tcW w:w="909" w:type="dxa"/>
            <w:vAlign w:val="center"/>
          </w:tcPr>
          <w:p w14:paraId="7A6668D8" w14:textId="77777777" w:rsidR="00BE3292" w:rsidRPr="00BE64C1" w:rsidRDefault="00BE3292" w:rsidP="006B7274">
            <w:pPr>
              <w:pStyle w:val="SURV-Tableitems"/>
              <w:jc w:val="center"/>
            </w:pPr>
            <w:r w:rsidRPr="007128E8">
              <w:sym w:font="Wingdings" w:char="F06F"/>
            </w:r>
          </w:p>
        </w:tc>
        <w:tc>
          <w:tcPr>
            <w:tcW w:w="1000" w:type="dxa"/>
            <w:vAlign w:val="center"/>
          </w:tcPr>
          <w:p w14:paraId="45D12685" w14:textId="77777777" w:rsidR="00BE3292" w:rsidRPr="00BE64C1" w:rsidRDefault="00BE3292" w:rsidP="006B7274">
            <w:pPr>
              <w:pStyle w:val="SURV-Tableitems"/>
              <w:jc w:val="center"/>
            </w:pPr>
            <w:r w:rsidRPr="007128E8">
              <w:sym w:font="Wingdings" w:char="F06F"/>
            </w:r>
          </w:p>
        </w:tc>
        <w:tc>
          <w:tcPr>
            <w:tcW w:w="1227" w:type="dxa"/>
            <w:vAlign w:val="center"/>
          </w:tcPr>
          <w:p w14:paraId="03BFA67E" w14:textId="77777777" w:rsidR="00BE3292" w:rsidRPr="00BE64C1" w:rsidRDefault="00BE3292" w:rsidP="006B7274">
            <w:pPr>
              <w:pStyle w:val="SURV-Tableitems"/>
              <w:jc w:val="center"/>
            </w:pPr>
            <w:r w:rsidRPr="007128E8">
              <w:sym w:font="Wingdings" w:char="F06F"/>
            </w:r>
          </w:p>
        </w:tc>
        <w:tc>
          <w:tcPr>
            <w:tcW w:w="1045" w:type="dxa"/>
            <w:vAlign w:val="center"/>
          </w:tcPr>
          <w:p w14:paraId="6A62F202" w14:textId="77777777" w:rsidR="00BE3292" w:rsidRPr="00BE64C1" w:rsidRDefault="00BE3292" w:rsidP="006B7274">
            <w:pPr>
              <w:pStyle w:val="SURV-Tableitems"/>
              <w:jc w:val="center"/>
            </w:pPr>
            <w:r w:rsidRPr="007128E8">
              <w:sym w:font="Wingdings" w:char="F06F"/>
            </w:r>
          </w:p>
        </w:tc>
      </w:tr>
      <w:tr w:rsidR="00582F64" w:rsidRPr="008B25E3" w14:paraId="21E00DFD" w14:textId="77777777" w:rsidTr="00582F64">
        <w:trPr>
          <w:trHeight w:val="518"/>
        </w:trPr>
        <w:tc>
          <w:tcPr>
            <w:tcW w:w="545" w:type="dxa"/>
            <w:vAlign w:val="center"/>
          </w:tcPr>
          <w:p w14:paraId="401A743E" w14:textId="031F63F3" w:rsidR="00582F64" w:rsidRPr="00BE64C1" w:rsidRDefault="00BE3292" w:rsidP="00582F64">
            <w:pPr>
              <w:pStyle w:val="SURV-Tableitems"/>
            </w:pPr>
            <w:r>
              <w:t>h</w:t>
            </w:r>
            <w:r w:rsidR="00582F64" w:rsidRPr="00BE64C1">
              <w:t>.</w:t>
            </w:r>
          </w:p>
        </w:tc>
        <w:tc>
          <w:tcPr>
            <w:tcW w:w="5354" w:type="dxa"/>
            <w:vAlign w:val="center"/>
          </w:tcPr>
          <w:p w14:paraId="51EA3ED9" w14:textId="35EFCF55" w:rsidR="00582F64" w:rsidRPr="00BE64C1" w:rsidRDefault="00BE3292" w:rsidP="00582F64">
            <w:pPr>
              <w:pStyle w:val="SURV-Tableitems"/>
            </w:pPr>
            <w:r>
              <w:t>Uses of technology in literacy instruction</w:t>
            </w:r>
          </w:p>
        </w:tc>
        <w:tc>
          <w:tcPr>
            <w:tcW w:w="909" w:type="dxa"/>
            <w:vAlign w:val="center"/>
          </w:tcPr>
          <w:p w14:paraId="2279D9E2" w14:textId="65C3B625" w:rsidR="00582F64" w:rsidRPr="00BE64C1" w:rsidRDefault="00582F64" w:rsidP="00582F64">
            <w:pPr>
              <w:pStyle w:val="SURV-Tableitems"/>
              <w:jc w:val="center"/>
            </w:pPr>
            <w:r w:rsidRPr="007128E8">
              <w:sym w:font="Wingdings" w:char="F06F"/>
            </w:r>
          </w:p>
        </w:tc>
        <w:tc>
          <w:tcPr>
            <w:tcW w:w="1000" w:type="dxa"/>
            <w:vAlign w:val="center"/>
          </w:tcPr>
          <w:p w14:paraId="37A87EC8" w14:textId="15B5564B" w:rsidR="00582F64" w:rsidRPr="00BE64C1" w:rsidRDefault="00582F64" w:rsidP="00582F64">
            <w:pPr>
              <w:pStyle w:val="SURV-Tableitems"/>
              <w:jc w:val="center"/>
            </w:pPr>
            <w:r w:rsidRPr="007128E8">
              <w:sym w:font="Wingdings" w:char="F06F"/>
            </w:r>
          </w:p>
        </w:tc>
        <w:tc>
          <w:tcPr>
            <w:tcW w:w="1227" w:type="dxa"/>
            <w:vAlign w:val="center"/>
          </w:tcPr>
          <w:p w14:paraId="561483AA" w14:textId="2C751F92" w:rsidR="00582F64" w:rsidRPr="00BE64C1" w:rsidRDefault="00582F64" w:rsidP="00582F64">
            <w:pPr>
              <w:pStyle w:val="SURV-Tableitems"/>
              <w:jc w:val="center"/>
            </w:pPr>
            <w:r w:rsidRPr="007128E8">
              <w:sym w:font="Wingdings" w:char="F06F"/>
            </w:r>
          </w:p>
        </w:tc>
        <w:tc>
          <w:tcPr>
            <w:tcW w:w="1045" w:type="dxa"/>
            <w:vAlign w:val="center"/>
          </w:tcPr>
          <w:p w14:paraId="6C0BF5C2" w14:textId="0EFC5146" w:rsidR="00582F64" w:rsidRPr="00BE64C1" w:rsidRDefault="00582F64" w:rsidP="00582F64">
            <w:pPr>
              <w:pStyle w:val="SURV-Tableitems"/>
              <w:jc w:val="center"/>
            </w:pPr>
            <w:r w:rsidRPr="007128E8">
              <w:sym w:font="Wingdings" w:char="F06F"/>
            </w:r>
          </w:p>
        </w:tc>
      </w:tr>
    </w:tbl>
    <w:p w14:paraId="3538E6AC" w14:textId="5061AA43" w:rsidR="003163CD" w:rsidRPr="003163CD" w:rsidRDefault="00944943" w:rsidP="003679CC">
      <w:pPr>
        <w:pStyle w:val="SURV-Question"/>
        <w:ind w:left="630"/>
      </w:pPr>
      <w:r>
        <w:t>Please i</w:t>
      </w:r>
      <w:r w:rsidR="003163CD" w:rsidRPr="003163CD">
        <w:t>ndicate the extent to which your cour</w:t>
      </w:r>
      <w:r w:rsidR="00152C50">
        <w:t xml:space="preserve">sework, institutes, </w:t>
      </w:r>
      <w:r w:rsidR="00C22E43">
        <w:t xml:space="preserve">or </w:t>
      </w:r>
      <w:r w:rsidR="00152C50">
        <w:t xml:space="preserve">workshops </w:t>
      </w:r>
      <w:r w:rsidR="00AE1C28">
        <w:t>in either this school year (</w:t>
      </w:r>
      <w:r w:rsidR="003163CD" w:rsidRPr="003163CD">
        <w:t>2018</w:t>
      </w:r>
      <w:r w:rsidR="00C458F0">
        <w:t>–</w:t>
      </w:r>
      <w:r w:rsidR="003163CD" w:rsidRPr="003163CD">
        <w:t>19</w:t>
      </w:r>
      <w:r w:rsidR="00AE1C28">
        <w:t>) or summer 2018</w:t>
      </w:r>
      <w:r w:rsidR="003163CD" w:rsidRPr="003163CD">
        <w:t xml:space="preserve"> </w:t>
      </w:r>
      <w:r w:rsidR="009C1D26">
        <w:t>focused on</w:t>
      </w:r>
      <w:r w:rsidR="009C1D26" w:rsidRPr="003163CD">
        <w:t xml:space="preserve"> </w:t>
      </w:r>
      <w:r w:rsidR="003163CD" w:rsidRPr="003163CD">
        <w:t xml:space="preserve">the following topics. </w:t>
      </w:r>
      <w:r w:rsidR="00017E23" w:rsidRPr="00017E23">
        <w:rPr>
          <w:b w:val="0"/>
          <w:i/>
        </w:rPr>
        <w:t xml:space="preserve">(Please exclude coaching; we </w:t>
      </w:r>
      <w:r w:rsidR="00C22E43">
        <w:rPr>
          <w:b w:val="0"/>
          <w:i/>
        </w:rPr>
        <w:t xml:space="preserve">will </w:t>
      </w:r>
      <w:r w:rsidR="00017E23" w:rsidRPr="00017E23">
        <w:rPr>
          <w:b w:val="0"/>
          <w:i/>
        </w:rPr>
        <w:t xml:space="preserve">ask </w:t>
      </w:r>
      <w:r w:rsidR="00C22E43">
        <w:rPr>
          <w:b w:val="0"/>
          <w:i/>
        </w:rPr>
        <w:t xml:space="preserve">you </w:t>
      </w:r>
      <w:r w:rsidR="00017E23" w:rsidRPr="00017E23">
        <w:rPr>
          <w:b w:val="0"/>
          <w:i/>
        </w:rPr>
        <w:t>about this later.)</w:t>
      </w:r>
    </w:p>
    <w:tbl>
      <w:tblPr>
        <w:tblStyle w:val="CLPESurveyTable1"/>
        <w:tblW w:w="10080" w:type="dxa"/>
        <w:tblLook w:val="00A0" w:firstRow="1" w:lastRow="0" w:firstColumn="1" w:lastColumn="0" w:noHBand="0" w:noVBand="0"/>
      </w:tblPr>
      <w:tblGrid>
        <w:gridCol w:w="391"/>
        <w:gridCol w:w="5441"/>
        <w:gridCol w:w="910"/>
        <w:gridCol w:w="1080"/>
        <w:gridCol w:w="1260"/>
        <w:gridCol w:w="998"/>
      </w:tblGrid>
      <w:tr w:rsidR="007216CC" w:rsidRPr="007216CC" w14:paraId="2A558B68" w14:textId="77777777" w:rsidTr="00BE64C1">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Pr>
          <w:p w14:paraId="62F6287A" w14:textId="77777777" w:rsidR="003163CD" w:rsidRPr="007216CC" w:rsidRDefault="003163CD" w:rsidP="00BE64C1">
            <w:pPr>
              <w:pStyle w:val="SurveyTableColumnHeadCentered"/>
            </w:pPr>
          </w:p>
        </w:tc>
        <w:tc>
          <w:tcPr>
            <w:tcW w:w="5441" w:type="dxa"/>
            <w:vMerge w:val="restart"/>
          </w:tcPr>
          <w:p w14:paraId="187BC1EA" w14:textId="77777777" w:rsidR="003163CD" w:rsidRPr="007216CC" w:rsidRDefault="003163CD" w:rsidP="00BE64C1">
            <w:pPr>
              <w:pStyle w:val="SurveyTableColumnHeadCentered"/>
            </w:pPr>
          </w:p>
        </w:tc>
        <w:tc>
          <w:tcPr>
            <w:tcW w:w="4248" w:type="dxa"/>
            <w:gridSpan w:val="4"/>
          </w:tcPr>
          <w:p w14:paraId="5ECAEF92" w14:textId="2B3B84AD" w:rsidR="003163CD" w:rsidRPr="007216CC" w:rsidRDefault="003163CD" w:rsidP="00BE64C1">
            <w:pPr>
              <w:pStyle w:val="SurveyTableColumnHeadCentered"/>
              <w:rPr>
                <w:sz w:val="18"/>
                <w:szCs w:val="18"/>
              </w:rPr>
            </w:pPr>
            <w:r w:rsidRPr="007216CC">
              <w:rPr>
                <w:sz w:val="18"/>
                <w:szCs w:val="18"/>
              </w:rPr>
              <w:t xml:space="preserve">Focus during </w:t>
            </w:r>
            <w:r w:rsidRPr="007216CC">
              <w:rPr>
                <w:rFonts w:eastAsia="Cambria"/>
                <w:sz w:val="18"/>
                <w:szCs w:val="18"/>
              </w:rPr>
              <w:t>coursework, institutes, workshops</w:t>
            </w:r>
          </w:p>
        </w:tc>
      </w:tr>
      <w:tr w:rsidR="007216CC" w:rsidRPr="007216CC" w14:paraId="0637F568" w14:textId="77777777" w:rsidTr="00BE64C1">
        <w:trPr>
          <w:cnfStyle w:val="100000000000" w:firstRow="1" w:lastRow="0" w:firstColumn="0" w:lastColumn="0" w:oddVBand="0" w:evenVBand="0" w:oddHBand="0" w:evenHBand="0" w:firstRowFirstColumn="0" w:firstRowLastColumn="0" w:lastRowFirstColumn="0" w:lastRowLastColumn="0"/>
          <w:tblHeader/>
        </w:trPr>
        <w:tc>
          <w:tcPr>
            <w:tcW w:w="0" w:type="auto"/>
            <w:vMerge/>
          </w:tcPr>
          <w:p w14:paraId="2ED1E6AE" w14:textId="77777777" w:rsidR="003163CD" w:rsidRPr="007216CC" w:rsidRDefault="003163CD" w:rsidP="00BE64C1">
            <w:pPr>
              <w:pStyle w:val="SurveyTableColumnHeadCentered"/>
              <w:rPr>
                <w:rFonts w:ascii="Garamond" w:hAnsi="Garamond"/>
                <w:sz w:val="20"/>
                <w:szCs w:val="20"/>
              </w:rPr>
            </w:pPr>
          </w:p>
        </w:tc>
        <w:tc>
          <w:tcPr>
            <w:tcW w:w="5441" w:type="dxa"/>
            <w:vMerge/>
          </w:tcPr>
          <w:p w14:paraId="458B6924" w14:textId="77777777" w:rsidR="003163CD" w:rsidRPr="007216CC" w:rsidRDefault="003163CD" w:rsidP="00BE64C1">
            <w:pPr>
              <w:pStyle w:val="SurveyTableColumnHeadCentered"/>
              <w:rPr>
                <w:rFonts w:ascii="Garamond" w:hAnsi="Garamond"/>
                <w:sz w:val="20"/>
                <w:szCs w:val="20"/>
              </w:rPr>
            </w:pPr>
          </w:p>
        </w:tc>
        <w:tc>
          <w:tcPr>
            <w:tcW w:w="910" w:type="dxa"/>
          </w:tcPr>
          <w:p w14:paraId="104D724E" w14:textId="77777777" w:rsidR="003163CD" w:rsidRPr="007216CC" w:rsidRDefault="003163CD" w:rsidP="00BE64C1">
            <w:pPr>
              <w:pStyle w:val="SurveyTableColumnHeadCentered"/>
              <w:rPr>
                <w:sz w:val="18"/>
                <w:szCs w:val="18"/>
              </w:rPr>
            </w:pPr>
            <w:r w:rsidRPr="007216CC">
              <w:rPr>
                <w:sz w:val="18"/>
                <w:szCs w:val="18"/>
              </w:rPr>
              <w:t>No focus</w:t>
            </w:r>
          </w:p>
        </w:tc>
        <w:tc>
          <w:tcPr>
            <w:tcW w:w="1080" w:type="dxa"/>
          </w:tcPr>
          <w:p w14:paraId="0626E737" w14:textId="77777777" w:rsidR="003163CD" w:rsidRPr="007216CC" w:rsidRDefault="003163CD" w:rsidP="00BE64C1">
            <w:pPr>
              <w:pStyle w:val="SurveyTableColumnHeadCentered"/>
              <w:rPr>
                <w:sz w:val="18"/>
                <w:szCs w:val="18"/>
              </w:rPr>
            </w:pPr>
            <w:r w:rsidRPr="007216CC">
              <w:rPr>
                <w:sz w:val="18"/>
                <w:szCs w:val="18"/>
              </w:rPr>
              <w:t>Slight focus</w:t>
            </w:r>
          </w:p>
        </w:tc>
        <w:tc>
          <w:tcPr>
            <w:tcW w:w="1260" w:type="dxa"/>
          </w:tcPr>
          <w:p w14:paraId="1D80EA65" w14:textId="77777777" w:rsidR="003163CD" w:rsidRPr="007216CC" w:rsidRDefault="003163CD" w:rsidP="00BE64C1">
            <w:pPr>
              <w:pStyle w:val="SurveyTableColumnHeadCentered"/>
              <w:rPr>
                <w:sz w:val="18"/>
                <w:szCs w:val="18"/>
              </w:rPr>
            </w:pPr>
            <w:r w:rsidRPr="007216CC">
              <w:rPr>
                <w:sz w:val="18"/>
                <w:szCs w:val="18"/>
              </w:rPr>
              <w:t>Moderate focus</w:t>
            </w:r>
          </w:p>
        </w:tc>
        <w:tc>
          <w:tcPr>
            <w:tcW w:w="998" w:type="dxa"/>
          </w:tcPr>
          <w:p w14:paraId="75ACEE1E" w14:textId="77777777" w:rsidR="003163CD" w:rsidRPr="007216CC" w:rsidRDefault="003163CD" w:rsidP="00BE64C1">
            <w:pPr>
              <w:pStyle w:val="SurveyTableColumnHeadCentered"/>
              <w:rPr>
                <w:sz w:val="18"/>
                <w:szCs w:val="18"/>
              </w:rPr>
            </w:pPr>
            <w:r w:rsidRPr="007216CC">
              <w:rPr>
                <w:sz w:val="18"/>
                <w:szCs w:val="18"/>
              </w:rPr>
              <w:t>Major focus</w:t>
            </w:r>
          </w:p>
        </w:tc>
      </w:tr>
      <w:tr w:rsidR="00582F64" w:rsidRPr="008B25E3" w14:paraId="7F80A241" w14:textId="77777777" w:rsidTr="00BE64C1">
        <w:trPr>
          <w:trHeight w:val="518"/>
        </w:trPr>
        <w:tc>
          <w:tcPr>
            <w:tcW w:w="0" w:type="auto"/>
            <w:vAlign w:val="center"/>
          </w:tcPr>
          <w:p w14:paraId="2BCE37AD" w14:textId="77777777" w:rsidR="00582F64" w:rsidRPr="00BE64C1" w:rsidRDefault="00582F64" w:rsidP="00582F64">
            <w:pPr>
              <w:pStyle w:val="SURV-Tableitems"/>
            </w:pPr>
            <w:r w:rsidRPr="00BE64C1">
              <w:t>a.</w:t>
            </w:r>
          </w:p>
        </w:tc>
        <w:tc>
          <w:tcPr>
            <w:tcW w:w="5441" w:type="dxa"/>
            <w:vAlign w:val="center"/>
          </w:tcPr>
          <w:p w14:paraId="213AB7B9" w14:textId="3C1F97C9" w:rsidR="00582F64" w:rsidRPr="00BE64C1" w:rsidRDefault="00582F64" w:rsidP="00AE1C28">
            <w:pPr>
              <w:pStyle w:val="SURV-Tableitems"/>
            </w:pPr>
            <w:r w:rsidRPr="00BE64C1">
              <w:t xml:space="preserve">Teaching literacy aligned to </w:t>
            </w:r>
            <w:r w:rsidR="00AE1C28">
              <w:t>state standards</w:t>
            </w:r>
            <w:r w:rsidRPr="00BE64C1">
              <w:t>.</w:t>
            </w:r>
          </w:p>
        </w:tc>
        <w:tc>
          <w:tcPr>
            <w:tcW w:w="910" w:type="dxa"/>
            <w:vAlign w:val="center"/>
          </w:tcPr>
          <w:p w14:paraId="64A6FFCF" w14:textId="2F446ACE" w:rsidR="00582F64" w:rsidRPr="008B25E3" w:rsidRDefault="00582F64" w:rsidP="00582F64">
            <w:pPr>
              <w:pStyle w:val="SURV-Tableitems"/>
              <w:jc w:val="center"/>
              <w:rPr>
                <w:rFonts w:ascii="Garamond" w:hAnsi="Garamond"/>
              </w:rPr>
            </w:pPr>
            <w:r w:rsidRPr="007128E8">
              <w:sym w:font="Wingdings" w:char="F06F"/>
            </w:r>
          </w:p>
        </w:tc>
        <w:tc>
          <w:tcPr>
            <w:tcW w:w="1080" w:type="dxa"/>
            <w:vAlign w:val="center"/>
          </w:tcPr>
          <w:p w14:paraId="75B08C9A" w14:textId="2EAD2C23" w:rsidR="00582F64" w:rsidRPr="008B25E3" w:rsidRDefault="00582F64" w:rsidP="00582F64">
            <w:pPr>
              <w:pStyle w:val="SURV-Tableitems"/>
              <w:jc w:val="center"/>
              <w:rPr>
                <w:rFonts w:ascii="Garamond" w:hAnsi="Garamond"/>
              </w:rPr>
            </w:pPr>
            <w:r w:rsidRPr="007128E8">
              <w:sym w:font="Wingdings" w:char="F06F"/>
            </w:r>
          </w:p>
        </w:tc>
        <w:tc>
          <w:tcPr>
            <w:tcW w:w="1260" w:type="dxa"/>
            <w:vAlign w:val="center"/>
          </w:tcPr>
          <w:p w14:paraId="110ED913" w14:textId="297AC13F" w:rsidR="00582F64" w:rsidRPr="008B25E3" w:rsidRDefault="00582F64" w:rsidP="00582F64">
            <w:pPr>
              <w:pStyle w:val="SURV-Tableitems"/>
              <w:jc w:val="center"/>
              <w:rPr>
                <w:rFonts w:ascii="Garamond" w:hAnsi="Garamond"/>
              </w:rPr>
            </w:pPr>
            <w:r w:rsidRPr="007128E8">
              <w:sym w:font="Wingdings" w:char="F06F"/>
            </w:r>
          </w:p>
        </w:tc>
        <w:tc>
          <w:tcPr>
            <w:tcW w:w="998" w:type="dxa"/>
            <w:vAlign w:val="center"/>
          </w:tcPr>
          <w:p w14:paraId="01AA5B63" w14:textId="33E2E794" w:rsidR="00582F64" w:rsidRPr="008B25E3" w:rsidRDefault="00582F64" w:rsidP="00582F64">
            <w:pPr>
              <w:pStyle w:val="SURV-Tableitems"/>
              <w:jc w:val="center"/>
              <w:rPr>
                <w:rFonts w:ascii="Garamond" w:hAnsi="Garamond"/>
              </w:rPr>
            </w:pPr>
            <w:r w:rsidRPr="007128E8">
              <w:sym w:font="Wingdings" w:char="F06F"/>
            </w:r>
          </w:p>
        </w:tc>
      </w:tr>
      <w:tr w:rsidR="00582F64" w:rsidRPr="008B25E3" w14:paraId="7D40D6DC" w14:textId="77777777" w:rsidTr="00BE64C1">
        <w:trPr>
          <w:trHeight w:val="518"/>
        </w:trPr>
        <w:tc>
          <w:tcPr>
            <w:tcW w:w="0" w:type="auto"/>
            <w:vAlign w:val="center"/>
          </w:tcPr>
          <w:p w14:paraId="04DD87C9" w14:textId="77777777" w:rsidR="00582F64" w:rsidRPr="00BE64C1" w:rsidRDefault="00582F64" w:rsidP="00582F64">
            <w:pPr>
              <w:pStyle w:val="SURV-Tableitems"/>
            </w:pPr>
            <w:r w:rsidRPr="00BE64C1">
              <w:t>b.</w:t>
            </w:r>
          </w:p>
        </w:tc>
        <w:tc>
          <w:tcPr>
            <w:tcW w:w="5441" w:type="dxa"/>
            <w:vAlign w:val="center"/>
          </w:tcPr>
          <w:p w14:paraId="41AEE5E3" w14:textId="08530E15" w:rsidR="00582F64" w:rsidRPr="00BE64C1" w:rsidRDefault="00582F64" w:rsidP="00582F64">
            <w:pPr>
              <w:pStyle w:val="SURV-Tableitems"/>
            </w:pPr>
            <w:r w:rsidRPr="00BE64C1">
              <w:t>Organizing small</w:t>
            </w:r>
            <w:r w:rsidR="00AE1C28">
              <w:t xml:space="preserve"> </w:t>
            </w:r>
            <w:r w:rsidRPr="00BE64C1">
              <w:t>group instruction.</w:t>
            </w:r>
          </w:p>
        </w:tc>
        <w:tc>
          <w:tcPr>
            <w:tcW w:w="910" w:type="dxa"/>
            <w:vAlign w:val="center"/>
          </w:tcPr>
          <w:p w14:paraId="6DB61452" w14:textId="2D09C83E" w:rsidR="00582F64" w:rsidRPr="008B25E3" w:rsidRDefault="00582F64" w:rsidP="00582F64">
            <w:pPr>
              <w:pStyle w:val="SURV-Tableitems"/>
              <w:jc w:val="center"/>
              <w:rPr>
                <w:rFonts w:ascii="Garamond" w:hAnsi="Garamond"/>
              </w:rPr>
            </w:pPr>
            <w:r w:rsidRPr="007128E8">
              <w:sym w:font="Wingdings" w:char="F06F"/>
            </w:r>
          </w:p>
        </w:tc>
        <w:tc>
          <w:tcPr>
            <w:tcW w:w="1080" w:type="dxa"/>
            <w:vAlign w:val="center"/>
          </w:tcPr>
          <w:p w14:paraId="7D368C57" w14:textId="73006588" w:rsidR="00582F64" w:rsidRPr="008B25E3" w:rsidRDefault="00582F64" w:rsidP="00582F64">
            <w:pPr>
              <w:pStyle w:val="SURV-Tableitems"/>
              <w:jc w:val="center"/>
              <w:rPr>
                <w:rFonts w:ascii="Garamond" w:hAnsi="Garamond"/>
              </w:rPr>
            </w:pPr>
            <w:r w:rsidRPr="007128E8">
              <w:sym w:font="Wingdings" w:char="F06F"/>
            </w:r>
          </w:p>
        </w:tc>
        <w:tc>
          <w:tcPr>
            <w:tcW w:w="1260" w:type="dxa"/>
            <w:vAlign w:val="center"/>
          </w:tcPr>
          <w:p w14:paraId="30B2DDDE" w14:textId="70DD0A98" w:rsidR="00582F64" w:rsidRPr="008B25E3" w:rsidRDefault="00582F64" w:rsidP="00582F64">
            <w:pPr>
              <w:pStyle w:val="SURV-Tableitems"/>
              <w:jc w:val="center"/>
              <w:rPr>
                <w:rFonts w:ascii="Garamond" w:hAnsi="Garamond"/>
              </w:rPr>
            </w:pPr>
            <w:r w:rsidRPr="007128E8">
              <w:sym w:font="Wingdings" w:char="F06F"/>
            </w:r>
          </w:p>
        </w:tc>
        <w:tc>
          <w:tcPr>
            <w:tcW w:w="998" w:type="dxa"/>
            <w:vAlign w:val="center"/>
          </w:tcPr>
          <w:p w14:paraId="58F655A7" w14:textId="41C59692" w:rsidR="00582F64" w:rsidRPr="008B25E3" w:rsidRDefault="00582F64" w:rsidP="00582F64">
            <w:pPr>
              <w:pStyle w:val="SURV-Tableitems"/>
              <w:jc w:val="center"/>
              <w:rPr>
                <w:rFonts w:ascii="Garamond" w:hAnsi="Garamond"/>
              </w:rPr>
            </w:pPr>
            <w:r w:rsidRPr="007128E8">
              <w:sym w:font="Wingdings" w:char="F06F"/>
            </w:r>
          </w:p>
        </w:tc>
      </w:tr>
      <w:tr w:rsidR="00582F64" w:rsidRPr="008B25E3" w14:paraId="07D0F111" w14:textId="77777777" w:rsidTr="00BE64C1">
        <w:trPr>
          <w:trHeight w:val="518"/>
        </w:trPr>
        <w:tc>
          <w:tcPr>
            <w:tcW w:w="0" w:type="auto"/>
            <w:vAlign w:val="center"/>
          </w:tcPr>
          <w:p w14:paraId="3B7FA50B" w14:textId="77777777" w:rsidR="00582F64" w:rsidRPr="00BE64C1" w:rsidRDefault="00582F64" w:rsidP="00582F64">
            <w:pPr>
              <w:pStyle w:val="SURV-Tableitems"/>
            </w:pPr>
            <w:r w:rsidRPr="00BE64C1">
              <w:t>c.</w:t>
            </w:r>
          </w:p>
        </w:tc>
        <w:tc>
          <w:tcPr>
            <w:tcW w:w="5441" w:type="dxa"/>
            <w:vAlign w:val="center"/>
          </w:tcPr>
          <w:p w14:paraId="2AEB58DC" w14:textId="77777777" w:rsidR="00582F64" w:rsidRPr="00BE64C1" w:rsidRDefault="00582F64" w:rsidP="00582F64">
            <w:pPr>
              <w:pStyle w:val="SURV-Tableitems"/>
            </w:pPr>
            <w:r w:rsidRPr="00BE64C1">
              <w:t>Differentiating instruction.</w:t>
            </w:r>
          </w:p>
        </w:tc>
        <w:tc>
          <w:tcPr>
            <w:tcW w:w="910" w:type="dxa"/>
            <w:vAlign w:val="center"/>
          </w:tcPr>
          <w:p w14:paraId="21BCBCCD" w14:textId="098055B3" w:rsidR="00582F64" w:rsidRPr="008B25E3" w:rsidRDefault="00582F64" w:rsidP="00582F64">
            <w:pPr>
              <w:pStyle w:val="SURV-Tableitems"/>
              <w:jc w:val="center"/>
              <w:rPr>
                <w:rFonts w:ascii="Garamond" w:hAnsi="Garamond"/>
              </w:rPr>
            </w:pPr>
            <w:r w:rsidRPr="007128E8">
              <w:sym w:font="Wingdings" w:char="F06F"/>
            </w:r>
          </w:p>
        </w:tc>
        <w:tc>
          <w:tcPr>
            <w:tcW w:w="1080" w:type="dxa"/>
            <w:vAlign w:val="center"/>
          </w:tcPr>
          <w:p w14:paraId="60A3C5E2" w14:textId="5AC18578" w:rsidR="00582F64" w:rsidRPr="008B25E3" w:rsidRDefault="00582F64" w:rsidP="00582F64">
            <w:pPr>
              <w:pStyle w:val="SURV-Tableitems"/>
              <w:jc w:val="center"/>
              <w:rPr>
                <w:rFonts w:ascii="Garamond" w:hAnsi="Garamond"/>
              </w:rPr>
            </w:pPr>
            <w:r w:rsidRPr="007128E8">
              <w:sym w:font="Wingdings" w:char="F06F"/>
            </w:r>
          </w:p>
        </w:tc>
        <w:tc>
          <w:tcPr>
            <w:tcW w:w="1260" w:type="dxa"/>
            <w:vAlign w:val="center"/>
          </w:tcPr>
          <w:p w14:paraId="05EB5EE6" w14:textId="0A13CBE1" w:rsidR="00582F64" w:rsidRPr="008B25E3" w:rsidRDefault="00582F64" w:rsidP="00582F64">
            <w:pPr>
              <w:pStyle w:val="SURV-Tableitems"/>
              <w:jc w:val="center"/>
              <w:rPr>
                <w:rFonts w:ascii="Garamond" w:hAnsi="Garamond"/>
              </w:rPr>
            </w:pPr>
            <w:r w:rsidRPr="007128E8">
              <w:sym w:font="Wingdings" w:char="F06F"/>
            </w:r>
          </w:p>
        </w:tc>
        <w:tc>
          <w:tcPr>
            <w:tcW w:w="998" w:type="dxa"/>
            <w:vAlign w:val="center"/>
          </w:tcPr>
          <w:p w14:paraId="31A45155" w14:textId="0C9F1D89" w:rsidR="00582F64" w:rsidRPr="008B25E3" w:rsidRDefault="00582F64" w:rsidP="00582F64">
            <w:pPr>
              <w:pStyle w:val="SURV-Tableitems"/>
              <w:jc w:val="center"/>
              <w:rPr>
                <w:rFonts w:ascii="Garamond" w:hAnsi="Garamond"/>
              </w:rPr>
            </w:pPr>
            <w:r w:rsidRPr="007128E8">
              <w:sym w:font="Wingdings" w:char="F06F"/>
            </w:r>
          </w:p>
        </w:tc>
      </w:tr>
      <w:tr w:rsidR="00582F64" w:rsidRPr="008B25E3" w14:paraId="4FFC11A5" w14:textId="77777777" w:rsidTr="00BE64C1">
        <w:trPr>
          <w:trHeight w:val="518"/>
        </w:trPr>
        <w:tc>
          <w:tcPr>
            <w:tcW w:w="0" w:type="auto"/>
            <w:vAlign w:val="center"/>
          </w:tcPr>
          <w:p w14:paraId="75BCBBB7" w14:textId="77777777" w:rsidR="00582F64" w:rsidRPr="00BE64C1" w:rsidRDefault="00582F64" w:rsidP="00582F64">
            <w:pPr>
              <w:pStyle w:val="SURV-Tableitems"/>
            </w:pPr>
            <w:r w:rsidRPr="00BE64C1">
              <w:t>d.</w:t>
            </w:r>
          </w:p>
        </w:tc>
        <w:tc>
          <w:tcPr>
            <w:tcW w:w="5441" w:type="dxa"/>
            <w:vAlign w:val="center"/>
          </w:tcPr>
          <w:p w14:paraId="647A5191" w14:textId="77777777" w:rsidR="00582F64" w:rsidRPr="00BE64C1" w:rsidRDefault="00582F64" w:rsidP="00582F64">
            <w:pPr>
              <w:pStyle w:val="SURV-Tableitems"/>
            </w:pPr>
            <w:r w:rsidRPr="00BE64C1">
              <w:t>Interpreting and using assessment data to guide instruction.</w:t>
            </w:r>
          </w:p>
        </w:tc>
        <w:tc>
          <w:tcPr>
            <w:tcW w:w="910" w:type="dxa"/>
            <w:vAlign w:val="center"/>
          </w:tcPr>
          <w:p w14:paraId="43980BB5" w14:textId="79086D52" w:rsidR="00582F64" w:rsidRPr="00CB4080" w:rsidRDefault="00582F64" w:rsidP="00582F64">
            <w:pPr>
              <w:pStyle w:val="SURV-Tableitems"/>
              <w:jc w:val="center"/>
              <w:rPr>
                <w:rFonts w:eastAsiaTheme="minorHAnsi"/>
              </w:rPr>
            </w:pPr>
            <w:r w:rsidRPr="007128E8">
              <w:sym w:font="Wingdings" w:char="F06F"/>
            </w:r>
          </w:p>
        </w:tc>
        <w:tc>
          <w:tcPr>
            <w:tcW w:w="1080" w:type="dxa"/>
            <w:vAlign w:val="center"/>
          </w:tcPr>
          <w:p w14:paraId="3B05E50A" w14:textId="690AD436" w:rsidR="00582F64" w:rsidRPr="00CB4080" w:rsidRDefault="00582F64" w:rsidP="00582F64">
            <w:pPr>
              <w:pStyle w:val="SURV-Tableitems"/>
              <w:jc w:val="center"/>
              <w:rPr>
                <w:rFonts w:eastAsiaTheme="minorHAnsi"/>
              </w:rPr>
            </w:pPr>
            <w:r w:rsidRPr="007128E8">
              <w:sym w:font="Wingdings" w:char="F06F"/>
            </w:r>
          </w:p>
        </w:tc>
        <w:tc>
          <w:tcPr>
            <w:tcW w:w="1260" w:type="dxa"/>
            <w:vAlign w:val="center"/>
          </w:tcPr>
          <w:p w14:paraId="6C3072A4" w14:textId="5B51453C" w:rsidR="00582F64" w:rsidRPr="00CB4080" w:rsidRDefault="00582F64" w:rsidP="00582F64">
            <w:pPr>
              <w:pStyle w:val="SURV-Tableitems"/>
              <w:jc w:val="center"/>
              <w:rPr>
                <w:rFonts w:eastAsiaTheme="minorHAnsi"/>
              </w:rPr>
            </w:pPr>
            <w:r w:rsidRPr="007128E8">
              <w:sym w:font="Wingdings" w:char="F06F"/>
            </w:r>
          </w:p>
        </w:tc>
        <w:tc>
          <w:tcPr>
            <w:tcW w:w="998" w:type="dxa"/>
            <w:vAlign w:val="center"/>
          </w:tcPr>
          <w:p w14:paraId="19AAFEC2" w14:textId="67E88613" w:rsidR="00582F64" w:rsidRPr="00CB4080" w:rsidRDefault="00582F64" w:rsidP="00582F64">
            <w:pPr>
              <w:pStyle w:val="SURV-Tableitems"/>
              <w:jc w:val="center"/>
              <w:rPr>
                <w:rFonts w:eastAsiaTheme="minorHAnsi"/>
              </w:rPr>
            </w:pPr>
            <w:r w:rsidRPr="007128E8">
              <w:sym w:font="Wingdings" w:char="F06F"/>
            </w:r>
          </w:p>
        </w:tc>
      </w:tr>
      <w:tr w:rsidR="00582F64" w:rsidRPr="008B25E3" w14:paraId="07F4CA95" w14:textId="77777777" w:rsidTr="00BE64C1">
        <w:trPr>
          <w:trHeight w:val="518"/>
        </w:trPr>
        <w:tc>
          <w:tcPr>
            <w:tcW w:w="0" w:type="auto"/>
            <w:vAlign w:val="center"/>
          </w:tcPr>
          <w:p w14:paraId="143DD77D" w14:textId="77777777" w:rsidR="00582F64" w:rsidRPr="00BE64C1" w:rsidRDefault="00582F64" w:rsidP="00582F64">
            <w:pPr>
              <w:pStyle w:val="SURV-Tableitems"/>
            </w:pPr>
            <w:r w:rsidRPr="00BE64C1">
              <w:t>e.</w:t>
            </w:r>
          </w:p>
        </w:tc>
        <w:tc>
          <w:tcPr>
            <w:tcW w:w="5441" w:type="dxa"/>
            <w:vAlign w:val="center"/>
          </w:tcPr>
          <w:p w14:paraId="23808325" w14:textId="77777777" w:rsidR="00582F64" w:rsidRPr="00BE64C1" w:rsidRDefault="00582F64" w:rsidP="00582F64">
            <w:pPr>
              <w:pStyle w:val="SURV-Tableitems"/>
            </w:pPr>
            <w:r w:rsidRPr="00BE64C1">
              <w:t>Teaching English learners.</w:t>
            </w:r>
          </w:p>
        </w:tc>
        <w:tc>
          <w:tcPr>
            <w:tcW w:w="910" w:type="dxa"/>
            <w:vAlign w:val="center"/>
          </w:tcPr>
          <w:p w14:paraId="1433E6C7" w14:textId="46CAC1F8" w:rsidR="00582F64" w:rsidRPr="00CB4080" w:rsidRDefault="00582F64" w:rsidP="00582F64">
            <w:pPr>
              <w:pStyle w:val="SURV-Tableitems"/>
              <w:jc w:val="center"/>
              <w:rPr>
                <w:rFonts w:eastAsiaTheme="minorHAnsi"/>
              </w:rPr>
            </w:pPr>
            <w:r w:rsidRPr="007128E8">
              <w:sym w:font="Wingdings" w:char="F06F"/>
            </w:r>
          </w:p>
        </w:tc>
        <w:tc>
          <w:tcPr>
            <w:tcW w:w="1080" w:type="dxa"/>
            <w:vAlign w:val="center"/>
          </w:tcPr>
          <w:p w14:paraId="26292CF2" w14:textId="370A9B8C" w:rsidR="00582F64" w:rsidRPr="00CB4080" w:rsidRDefault="00582F64" w:rsidP="00582F64">
            <w:pPr>
              <w:pStyle w:val="SURV-Tableitems"/>
              <w:jc w:val="center"/>
              <w:rPr>
                <w:rFonts w:eastAsiaTheme="minorHAnsi"/>
              </w:rPr>
            </w:pPr>
            <w:r w:rsidRPr="007128E8">
              <w:sym w:font="Wingdings" w:char="F06F"/>
            </w:r>
          </w:p>
        </w:tc>
        <w:tc>
          <w:tcPr>
            <w:tcW w:w="1260" w:type="dxa"/>
            <w:vAlign w:val="center"/>
          </w:tcPr>
          <w:p w14:paraId="14AE12CA" w14:textId="61A11A23" w:rsidR="00582F64" w:rsidRPr="00CB4080" w:rsidRDefault="00582F64" w:rsidP="00582F64">
            <w:pPr>
              <w:pStyle w:val="SURV-Tableitems"/>
              <w:jc w:val="center"/>
              <w:rPr>
                <w:rFonts w:eastAsiaTheme="minorHAnsi"/>
              </w:rPr>
            </w:pPr>
            <w:r w:rsidRPr="007128E8">
              <w:sym w:font="Wingdings" w:char="F06F"/>
            </w:r>
          </w:p>
        </w:tc>
        <w:tc>
          <w:tcPr>
            <w:tcW w:w="998" w:type="dxa"/>
            <w:vAlign w:val="center"/>
          </w:tcPr>
          <w:p w14:paraId="75137ECF" w14:textId="03D5B081" w:rsidR="00582F64" w:rsidRPr="00CB4080" w:rsidRDefault="00582F64" w:rsidP="00582F64">
            <w:pPr>
              <w:pStyle w:val="SURV-Tableitems"/>
              <w:jc w:val="center"/>
              <w:rPr>
                <w:rFonts w:eastAsiaTheme="minorHAnsi"/>
              </w:rPr>
            </w:pPr>
            <w:r w:rsidRPr="007128E8">
              <w:sym w:font="Wingdings" w:char="F06F"/>
            </w:r>
          </w:p>
        </w:tc>
      </w:tr>
      <w:tr w:rsidR="00582F64" w:rsidRPr="008B25E3" w14:paraId="6C45AF22" w14:textId="77777777" w:rsidTr="00BE64C1">
        <w:trPr>
          <w:trHeight w:val="518"/>
        </w:trPr>
        <w:tc>
          <w:tcPr>
            <w:tcW w:w="0" w:type="auto"/>
            <w:vAlign w:val="center"/>
          </w:tcPr>
          <w:p w14:paraId="1E6EB86E" w14:textId="77777777" w:rsidR="00582F64" w:rsidRPr="00BE64C1" w:rsidRDefault="00582F64" w:rsidP="00582F64">
            <w:pPr>
              <w:pStyle w:val="SURV-Tableitems"/>
            </w:pPr>
            <w:r w:rsidRPr="00BE64C1">
              <w:t>g.</w:t>
            </w:r>
          </w:p>
        </w:tc>
        <w:tc>
          <w:tcPr>
            <w:tcW w:w="5441" w:type="dxa"/>
            <w:vAlign w:val="center"/>
          </w:tcPr>
          <w:p w14:paraId="18A604BE" w14:textId="77777777" w:rsidR="00582F64" w:rsidRPr="00BE64C1" w:rsidRDefault="00582F64" w:rsidP="00582F64">
            <w:pPr>
              <w:pStyle w:val="SURV-Tableitems"/>
            </w:pPr>
            <w:r w:rsidRPr="00BE64C1">
              <w:t>Intervening with readers who are below grade level.</w:t>
            </w:r>
          </w:p>
        </w:tc>
        <w:tc>
          <w:tcPr>
            <w:tcW w:w="910" w:type="dxa"/>
            <w:vAlign w:val="center"/>
          </w:tcPr>
          <w:p w14:paraId="3410AA04" w14:textId="1E6653B3" w:rsidR="00582F64" w:rsidRPr="00A30DC0" w:rsidRDefault="00582F64" w:rsidP="00582F64">
            <w:pPr>
              <w:pStyle w:val="SURV-Tableitems"/>
              <w:jc w:val="center"/>
            </w:pPr>
            <w:r w:rsidRPr="007128E8">
              <w:sym w:font="Wingdings" w:char="F06F"/>
            </w:r>
          </w:p>
        </w:tc>
        <w:tc>
          <w:tcPr>
            <w:tcW w:w="1080" w:type="dxa"/>
            <w:vAlign w:val="center"/>
          </w:tcPr>
          <w:p w14:paraId="7E572FBE" w14:textId="7A6EB449" w:rsidR="00582F64" w:rsidRPr="00A30DC0" w:rsidRDefault="00582F64" w:rsidP="00582F64">
            <w:pPr>
              <w:pStyle w:val="SURV-Tableitems"/>
              <w:jc w:val="center"/>
            </w:pPr>
            <w:r w:rsidRPr="007128E8">
              <w:sym w:font="Wingdings" w:char="F06F"/>
            </w:r>
          </w:p>
        </w:tc>
        <w:tc>
          <w:tcPr>
            <w:tcW w:w="1260" w:type="dxa"/>
            <w:vAlign w:val="center"/>
          </w:tcPr>
          <w:p w14:paraId="71CF997C" w14:textId="14F63548" w:rsidR="00582F64" w:rsidRPr="00A30DC0" w:rsidRDefault="00582F64" w:rsidP="00582F64">
            <w:pPr>
              <w:pStyle w:val="SURV-Tableitems"/>
              <w:jc w:val="center"/>
            </w:pPr>
            <w:r w:rsidRPr="007128E8">
              <w:sym w:font="Wingdings" w:char="F06F"/>
            </w:r>
          </w:p>
        </w:tc>
        <w:tc>
          <w:tcPr>
            <w:tcW w:w="998" w:type="dxa"/>
            <w:vAlign w:val="center"/>
          </w:tcPr>
          <w:p w14:paraId="444027DA" w14:textId="21A2A8CE" w:rsidR="00582F64" w:rsidRPr="00A30DC0" w:rsidRDefault="00582F64" w:rsidP="00582F64">
            <w:pPr>
              <w:pStyle w:val="SURV-Tableitems"/>
              <w:jc w:val="center"/>
            </w:pPr>
            <w:r w:rsidRPr="007128E8">
              <w:sym w:font="Wingdings" w:char="F06F"/>
            </w:r>
          </w:p>
        </w:tc>
      </w:tr>
    </w:tbl>
    <w:p w14:paraId="6DD28248" w14:textId="77777777" w:rsidR="003E4803" w:rsidRDefault="003E4803">
      <w:pPr>
        <w:spacing w:after="160" w:line="259" w:lineRule="auto"/>
        <w:rPr>
          <w:rFonts w:ascii="Arial" w:hAnsi="Arial" w:cs="Times New Roman"/>
          <w:sz w:val="22"/>
          <w:szCs w:val="20"/>
        </w:rPr>
      </w:pPr>
      <w:r>
        <w:br w:type="page"/>
      </w:r>
    </w:p>
    <w:p w14:paraId="23EC7267" w14:textId="0B7EE3F7" w:rsidR="003163CD" w:rsidRPr="00017E23" w:rsidRDefault="003163CD" w:rsidP="00EB7532">
      <w:pPr>
        <w:pStyle w:val="SURV-Introtext"/>
      </w:pPr>
      <w:r>
        <w:t>Please continue</w:t>
      </w:r>
      <w:r w:rsidR="00CD2CE5" w:rsidRPr="00505CDB">
        <w:t xml:space="preserve"> to think about only cour</w:t>
      </w:r>
      <w:r w:rsidR="00152C50">
        <w:t xml:space="preserve">sework, institutes, or workshops </w:t>
      </w:r>
      <w:r w:rsidR="00CD2CE5" w:rsidRPr="00505CDB">
        <w:t xml:space="preserve">related to teaching </w:t>
      </w:r>
      <w:r w:rsidR="00792025">
        <w:t>literacy during</w:t>
      </w:r>
      <w:r w:rsidR="00CD2CE5" w:rsidRPr="00505CDB">
        <w:t xml:space="preserve"> the 201</w:t>
      </w:r>
      <w:r w:rsidR="00DE16E9" w:rsidRPr="00505CDB">
        <w:t>8</w:t>
      </w:r>
      <w:r w:rsidR="00C458F0">
        <w:t>–</w:t>
      </w:r>
      <w:r w:rsidR="00CD2CE5" w:rsidRPr="00505CDB">
        <w:t>1</w:t>
      </w:r>
      <w:r w:rsidR="00DE16E9" w:rsidRPr="00505CDB">
        <w:t>9</w:t>
      </w:r>
      <w:r>
        <w:t xml:space="preserve"> school year</w:t>
      </w:r>
      <w:r w:rsidR="00136CB1">
        <w:t xml:space="preserve"> or summer 2018</w:t>
      </w:r>
      <w:r>
        <w:t>.</w:t>
      </w:r>
      <w:r w:rsidR="00017E23">
        <w:t xml:space="preserve"> </w:t>
      </w:r>
      <w:r w:rsidR="00017E23" w:rsidRPr="00017E23">
        <w:rPr>
          <w:i/>
        </w:rPr>
        <w:t xml:space="preserve">(Please exclude coaching; we </w:t>
      </w:r>
      <w:r w:rsidR="00951256">
        <w:rPr>
          <w:i/>
        </w:rPr>
        <w:t xml:space="preserve">will </w:t>
      </w:r>
      <w:r w:rsidR="00017E23" w:rsidRPr="00017E23">
        <w:rPr>
          <w:i/>
        </w:rPr>
        <w:t xml:space="preserve">ask </w:t>
      </w:r>
      <w:r w:rsidR="00951256">
        <w:rPr>
          <w:i/>
        </w:rPr>
        <w:t xml:space="preserve">you </w:t>
      </w:r>
      <w:r w:rsidR="00017E23" w:rsidRPr="00017E23">
        <w:rPr>
          <w:i/>
        </w:rPr>
        <w:t>about this later.)</w:t>
      </w:r>
    </w:p>
    <w:p w14:paraId="40EDB116" w14:textId="77777777" w:rsidR="00CD2CE5" w:rsidRPr="00792025" w:rsidRDefault="003163CD" w:rsidP="00EB7532">
      <w:pPr>
        <w:pStyle w:val="SURV-Question"/>
      </w:pPr>
      <w:r w:rsidRPr="00792025">
        <w:t>P</w:t>
      </w:r>
      <w:r w:rsidR="00CD2CE5" w:rsidRPr="00792025">
        <w:t xml:space="preserve">lease rate your agreement </w:t>
      </w:r>
      <w:r w:rsidR="00CD2CE5" w:rsidRPr="00EB7532">
        <w:t>with</w:t>
      </w:r>
      <w:r w:rsidR="00CD2CE5" w:rsidRPr="00792025">
        <w:t xml:space="preserve"> the following statements. </w:t>
      </w:r>
      <w:r w:rsidRPr="00792025">
        <w:t>These institutes or workshops have…</w:t>
      </w:r>
    </w:p>
    <w:tbl>
      <w:tblPr>
        <w:tblStyle w:val="CLPESurveyTable1"/>
        <w:tblW w:w="10080" w:type="dxa"/>
        <w:tblLayout w:type="fixed"/>
        <w:tblLook w:val="04A0" w:firstRow="1" w:lastRow="0" w:firstColumn="1" w:lastColumn="0" w:noHBand="0" w:noVBand="1"/>
      </w:tblPr>
      <w:tblGrid>
        <w:gridCol w:w="422"/>
        <w:gridCol w:w="5788"/>
        <w:gridCol w:w="1031"/>
        <w:gridCol w:w="1031"/>
        <w:gridCol w:w="946"/>
        <w:gridCol w:w="862"/>
      </w:tblGrid>
      <w:tr w:rsidR="00FC1923" w:rsidRPr="003E4803" w14:paraId="6C9F6536" w14:textId="77777777" w:rsidTr="00582F64">
        <w:trPr>
          <w:cnfStyle w:val="100000000000" w:firstRow="1" w:lastRow="0" w:firstColumn="0" w:lastColumn="0" w:oddVBand="0" w:evenVBand="0" w:oddHBand="0" w:evenHBand="0" w:firstRowFirstColumn="0" w:firstRowLastColumn="0" w:lastRowFirstColumn="0" w:lastRowLastColumn="0"/>
          <w:trHeight w:val="518"/>
        </w:trPr>
        <w:tc>
          <w:tcPr>
            <w:tcW w:w="6210" w:type="dxa"/>
            <w:gridSpan w:val="2"/>
          </w:tcPr>
          <w:p w14:paraId="79AF6065" w14:textId="77777777" w:rsidR="00CD2CE5" w:rsidRPr="003E4803" w:rsidRDefault="00CD2CE5" w:rsidP="00BE64C1">
            <w:pPr>
              <w:pStyle w:val="SurveyTableColumnHeadCentered"/>
            </w:pPr>
          </w:p>
        </w:tc>
        <w:tc>
          <w:tcPr>
            <w:tcW w:w="1031" w:type="dxa"/>
          </w:tcPr>
          <w:p w14:paraId="581206DD" w14:textId="77777777" w:rsidR="00CD2CE5" w:rsidRPr="003E4803" w:rsidRDefault="00CD2CE5" w:rsidP="00BE64C1">
            <w:pPr>
              <w:pStyle w:val="SurveyTableColumnHeadCentered"/>
            </w:pPr>
            <w:r w:rsidRPr="003E4803">
              <w:t>Strongly disagree</w:t>
            </w:r>
          </w:p>
        </w:tc>
        <w:tc>
          <w:tcPr>
            <w:tcW w:w="1031" w:type="dxa"/>
          </w:tcPr>
          <w:p w14:paraId="469E3602" w14:textId="77777777" w:rsidR="00CD2CE5" w:rsidRPr="003E4803" w:rsidRDefault="00CD2CE5" w:rsidP="00BE64C1">
            <w:pPr>
              <w:pStyle w:val="SurveyTableColumnHeadCentered"/>
            </w:pPr>
            <w:r w:rsidRPr="003E4803">
              <w:t>Disagree</w:t>
            </w:r>
          </w:p>
        </w:tc>
        <w:tc>
          <w:tcPr>
            <w:tcW w:w="946" w:type="dxa"/>
          </w:tcPr>
          <w:p w14:paraId="3E8ACFE1" w14:textId="77777777" w:rsidR="00CD2CE5" w:rsidRPr="003E4803" w:rsidRDefault="00CD2CE5" w:rsidP="00BE64C1">
            <w:pPr>
              <w:pStyle w:val="SurveyTableColumnHeadCentered"/>
            </w:pPr>
            <w:r w:rsidRPr="003E4803">
              <w:t>Agree</w:t>
            </w:r>
          </w:p>
        </w:tc>
        <w:tc>
          <w:tcPr>
            <w:tcW w:w="862" w:type="dxa"/>
          </w:tcPr>
          <w:p w14:paraId="6E55CCD1" w14:textId="77777777" w:rsidR="00CD2CE5" w:rsidRPr="003E4803" w:rsidRDefault="00CD2CE5" w:rsidP="00BE64C1">
            <w:pPr>
              <w:pStyle w:val="SurveyTableColumnHeadCentered"/>
            </w:pPr>
            <w:r w:rsidRPr="003E4803">
              <w:t>Strongly agree</w:t>
            </w:r>
          </w:p>
        </w:tc>
      </w:tr>
      <w:tr w:rsidR="00582F64" w:rsidRPr="003E4803" w14:paraId="339D462C" w14:textId="77777777" w:rsidTr="00582F64">
        <w:trPr>
          <w:trHeight w:val="518"/>
        </w:trPr>
        <w:tc>
          <w:tcPr>
            <w:tcW w:w="422" w:type="dxa"/>
            <w:vAlign w:val="center"/>
          </w:tcPr>
          <w:p w14:paraId="39FAA90D" w14:textId="77777777" w:rsidR="00582F64" w:rsidRPr="00BE64C1" w:rsidRDefault="00582F64" w:rsidP="00582F64">
            <w:pPr>
              <w:pStyle w:val="SURV-Tableitems"/>
            </w:pPr>
            <w:r w:rsidRPr="00BE64C1">
              <w:t>a.</w:t>
            </w:r>
          </w:p>
        </w:tc>
        <w:tc>
          <w:tcPr>
            <w:tcW w:w="5788" w:type="dxa"/>
            <w:vAlign w:val="center"/>
          </w:tcPr>
          <w:p w14:paraId="603428DE" w14:textId="77777777" w:rsidR="00582F64" w:rsidRPr="00BE64C1" w:rsidRDefault="00582F64" w:rsidP="00582F64">
            <w:pPr>
              <w:pStyle w:val="SURV-Tableitems"/>
            </w:pPr>
            <w:r w:rsidRPr="00BE64C1">
              <w:t>Been consistent with my own goals for professional development.</w:t>
            </w:r>
          </w:p>
        </w:tc>
        <w:tc>
          <w:tcPr>
            <w:tcW w:w="1031" w:type="dxa"/>
            <w:vAlign w:val="center"/>
          </w:tcPr>
          <w:p w14:paraId="4C10C1FC" w14:textId="267519FD" w:rsidR="00582F64" w:rsidRPr="00BE64C1" w:rsidRDefault="00582F64" w:rsidP="00582F64">
            <w:pPr>
              <w:pStyle w:val="SURV-Tableitems"/>
              <w:jc w:val="center"/>
            </w:pPr>
            <w:r w:rsidRPr="007128E8">
              <w:sym w:font="Wingdings" w:char="F06F"/>
            </w:r>
          </w:p>
        </w:tc>
        <w:tc>
          <w:tcPr>
            <w:tcW w:w="1031" w:type="dxa"/>
            <w:vAlign w:val="center"/>
          </w:tcPr>
          <w:p w14:paraId="39EECB9F" w14:textId="4286EF0B" w:rsidR="00582F64" w:rsidRPr="00BE64C1" w:rsidRDefault="00582F64" w:rsidP="00582F64">
            <w:pPr>
              <w:pStyle w:val="SURV-Tableitems"/>
              <w:jc w:val="center"/>
            </w:pPr>
            <w:r w:rsidRPr="007128E8">
              <w:sym w:font="Wingdings" w:char="F06F"/>
            </w:r>
          </w:p>
        </w:tc>
        <w:tc>
          <w:tcPr>
            <w:tcW w:w="946" w:type="dxa"/>
            <w:vAlign w:val="center"/>
          </w:tcPr>
          <w:p w14:paraId="19065BE5" w14:textId="5A209FBB" w:rsidR="00582F64" w:rsidRPr="00BE64C1" w:rsidRDefault="00582F64" w:rsidP="00582F64">
            <w:pPr>
              <w:pStyle w:val="SURV-Tableitems"/>
              <w:jc w:val="center"/>
            </w:pPr>
            <w:r w:rsidRPr="007128E8">
              <w:sym w:font="Wingdings" w:char="F06F"/>
            </w:r>
          </w:p>
        </w:tc>
        <w:tc>
          <w:tcPr>
            <w:tcW w:w="862" w:type="dxa"/>
            <w:vAlign w:val="center"/>
          </w:tcPr>
          <w:p w14:paraId="24001E75" w14:textId="49C009FC" w:rsidR="00582F64" w:rsidRPr="00BE64C1" w:rsidRDefault="00582F64" w:rsidP="00582F64">
            <w:pPr>
              <w:pStyle w:val="SURV-Tableitems"/>
              <w:jc w:val="center"/>
            </w:pPr>
            <w:r w:rsidRPr="007128E8">
              <w:sym w:font="Wingdings" w:char="F06F"/>
            </w:r>
          </w:p>
        </w:tc>
      </w:tr>
      <w:tr w:rsidR="00582F64" w:rsidRPr="003E4803" w14:paraId="6263ADDA" w14:textId="77777777" w:rsidTr="00582F64">
        <w:trPr>
          <w:trHeight w:val="518"/>
        </w:trPr>
        <w:tc>
          <w:tcPr>
            <w:tcW w:w="422" w:type="dxa"/>
            <w:vAlign w:val="center"/>
          </w:tcPr>
          <w:p w14:paraId="3399CD64" w14:textId="77777777" w:rsidR="00582F64" w:rsidRPr="00BE64C1" w:rsidRDefault="00582F64" w:rsidP="00582F64">
            <w:pPr>
              <w:pStyle w:val="SURV-Tableitems"/>
            </w:pPr>
            <w:r w:rsidRPr="00BE64C1">
              <w:t>b.</w:t>
            </w:r>
          </w:p>
        </w:tc>
        <w:tc>
          <w:tcPr>
            <w:tcW w:w="5788" w:type="dxa"/>
            <w:vAlign w:val="center"/>
          </w:tcPr>
          <w:p w14:paraId="2E695324" w14:textId="0F51349C" w:rsidR="00582F64" w:rsidRPr="00BE64C1" w:rsidRDefault="00582F64" w:rsidP="00582F64">
            <w:pPr>
              <w:pStyle w:val="SURV-Tableitems"/>
            </w:pPr>
            <w:r w:rsidRPr="00BE64C1">
              <w:t xml:space="preserve">Built on what I </w:t>
            </w:r>
            <w:r>
              <w:t>have</w:t>
            </w:r>
            <w:r w:rsidRPr="00BE64C1">
              <w:t xml:space="preserve"> learned in earlier professional development experiences.</w:t>
            </w:r>
          </w:p>
        </w:tc>
        <w:tc>
          <w:tcPr>
            <w:tcW w:w="1031" w:type="dxa"/>
            <w:vAlign w:val="center"/>
          </w:tcPr>
          <w:p w14:paraId="19A74F71" w14:textId="516815A1" w:rsidR="00582F64" w:rsidRPr="00BE64C1" w:rsidRDefault="00582F64" w:rsidP="00582F64">
            <w:pPr>
              <w:pStyle w:val="SURV-Tableitems"/>
              <w:jc w:val="center"/>
            </w:pPr>
            <w:r w:rsidRPr="007128E8">
              <w:sym w:font="Wingdings" w:char="F06F"/>
            </w:r>
          </w:p>
        </w:tc>
        <w:tc>
          <w:tcPr>
            <w:tcW w:w="1031" w:type="dxa"/>
            <w:vAlign w:val="center"/>
          </w:tcPr>
          <w:p w14:paraId="429F60D7" w14:textId="44253117" w:rsidR="00582F64" w:rsidRPr="00BE64C1" w:rsidRDefault="00582F64" w:rsidP="00582F64">
            <w:pPr>
              <w:pStyle w:val="SURV-Tableitems"/>
              <w:jc w:val="center"/>
            </w:pPr>
            <w:r w:rsidRPr="007128E8">
              <w:sym w:font="Wingdings" w:char="F06F"/>
            </w:r>
          </w:p>
        </w:tc>
        <w:tc>
          <w:tcPr>
            <w:tcW w:w="946" w:type="dxa"/>
            <w:vAlign w:val="center"/>
          </w:tcPr>
          <w:p w14:paraId="7752FA2F" w14:textId="079E2F41" w:rsidR="00582F64" w:rsidRPr="00BE64C1" w:rsidRDefault="00582F64" w:rsidP="00582F64">
            <w:pPr>
              <w:pStyle w:val="SURV-Tableitems"/>
              <w:jc w:val="center"/>
            </w:pPr>
            <w:r w:rsidRPr="007128E8">
              <w:sym w:font="Wingdings" w:char="F06F"/>
            </w:r>
          </w:p>
        </w:tc>
        <w:tc>
          <w:tcPr>
            <w:tcW w:w="862" w:type="dxa"/>
            <w:vAlign w:val="center"/>
          </w:tcPr>
          <w:p w14:paraId="4554D45C" w14:textId="631C59F3" w:rsidR="00582F64" w:rsidRPr="00BE64C1" w:rsidRDefault="00582F64" w:rsidP="00582F64">
            <w:pPr>
              <w:pStyle w:val="SURV-Tableitems"/>
              <w:jc w:val="center"/>
            </w:pPr>
            <w:r w:rsidRPr="007128E8">
              <w:sym w:font="Wingdings" w:char="F06F"/>
            </w:r>
          </w:p>
        </w:tc>
      </w:tr>
      <w:tr w:rsidR="00582F64" w:rsidRPr="003E4803" w14:paraId="569E0422" w14:textId="77777777" w:rsidTr="00582F64">
        <w:trPr>
          <w:trHeight w:val="518"/>
        </w:trPr>
        <w:tc>
          <w:tcPr>
            <w:tcW w:w="422" w:type="dxa"/>
            <w:vAlign w:val="center"/>
          </w:tcPr>
          <w:p w14:paraId="25117BA2" w14:textId="77777777" w:rsidR="00582F64" w:rsidRPr="00BE64C1" w:rsidRDefault="00582F64" w:rsidP="00582F64">
            <w:pPr>
              <w:pStyle w:val="SURV-Tableitems"/>
            </w:pPr>
            <w:r w:rsidRPr="00BE64C1">
              <w:t>c.</w:t>
            </w:r>
          </w:p>
        </w:tc>
        <w:tc>
          <w:tcPr>
            <w:tcW w:w="5788" w:type="dxa"/>
            <w:vAlign w:val="center"/>
          </w:tcPr>
          <w:p w14:paraId="2AC0BDDC" w14:textId="77777777" w:rsidR="00582F64" w:rsidRPr="00BE64C1" w:rsidRDefault="00582F64" w:rsidP="00582F64">
            <w:pPr>
              <w:pStyle w:val="SURV-Tableitems"/>
            </w:pPr>
            <w:r w:rsidRPr="00BE64C1">
              <w:t>Supported state or district standards and/or assessments.</w:t>
            </w:r>
          </w:p>
        </w:tc>
        <w:tc>
          <w:tcPr>
            <w:tcW w:w="1031" w:type="dxa"/>
            <w:vAlign w:val="center"/>
          </w:tcPr>
          <w:p w14:paraId="3F4069C1" w14:textId="62B82D5B" w:rsidR="00582F64" w:rsidRPr="00BE64C1" w:rsidRDefault="00582F64" w:rsidP="00582F64">
            <w:pPr>
              <w:pStyle w:val="SURV-Tableitems"/>
              <w:jc w:val="center"/>
            </w:pPr>
            <w:r w:rsidRPr="007128E8">
              <w:sym w:font="Wingdings" w:char="F06F"/>
            </w:r>
          </w:p>
        </w:tc>
        <w:tc>
          <w:tcPr>
            <w:tcW w:w="1031" w:type="dxa"/>
            <w:vAlign w:val="center"/>
          </w:tcPr>
          <w:p w14:paraId="2525D9DF" w14:textId="6351A62F" w:rsidR="00582F64" w:rsidRPr="00BE64C1" w:rsidRDefault="00582F64" w:rsidP="00582F64">
            <w:pPr>
              <w:pStyle w:val="SURV-Tableitems"/>
              <w:jc w:val="center"/>
            </w:pPr>
            <w:r w:rsidRPr="007128E8">
              <w:sym w:font="Wingdings" w:char="F06F"/>
            </w:r>
          </w:p>
        </w:tc>
        <w:tc>
          <w:tcPr>
            <w:tcW w:w="946" w:type="dxa"/>
            <w:vAlign w:val="center"/>
          </w:tcPr>
          <w:p w14:paraId="382401CD" w14:textId="1E9AD8BC" w:rsidR="00582F64" w:rsidRPr="00BE64C1" w:rsidRDefault="00582F64" w:rsidP="00582F64">
            <w:pPr>
              <w:pStyle w:val="SURV-Tableitems"/>
              <w:jc w:val="center"/>
            </w:pPr>
            <w:r w:rsidRPr="007128E8">
              <w:sym w:font="Wingdings" w:char="F06F"/>
            </w:r>
          </w:p>
        </w:tc>
        <w:tc>
          <w:tcPr>
            <w:tcW w:w="862" w:type="dxa"/>
            <w:vAlign w:val="center"/>
          </w:tcPr>
          <w:p w14:paraId="5865DB61" w14:textId="73141969" w:rsidR="00582F64" w:rsidRPr="00BE64C1" w:rsidRDefault="00582F64" w:rsidP="00582F64">
            <w:pPr>
              <w:pStyle w:val="SURV-Tableitems"/>
              <w:jc w:val="center"/>
            </w:pPr>
            <w:r w:rsidRPr="007128E8">
              <w:sym w:font="Wingdings" w:char="F06F"/>
            </w:r>
          </w:p>
        </w:tc>
      </w:tr>
      <w:tr w:rsidR="00582F64" w:rsidRPr="003E4803" w14:paraId="1A5AFF84" w14:textId="77777777" w:rsidTr="00582F64">
        <w:trPr>
          <w:trHeight w:val="518"/>
        </w:trPr>
        <w:tc>
          <w:tcPr>
            <w:tcW w:w="422" w:type="dxa"/>
            <w:vAlign w:val="center"/>
          </w:tcPr>
          <w:p w14:paraId="07117BC6" w14:textId="77777777" w:rsidR="00582F64" w:rsidRPr="00BE64C1" w:rsidRDefault="00582F64" w:rsidP="00582F64">
            <w:pPr>
              <w:pStyle w:val="SURV-Tableitems"/>
            </w:pPr>
            <w:r w:rsidRPr="00BE64C1">
              <w:t>d.</w:t>
            </w:r>
          </w:p>
        </w:tc>
        <w:tc>
          <w:tcPr>
            <w:tcW w:w="5788" w:type="dxa"/>
            <w:vAlign w:val="center"/>
          </w:tcPr>
          <w:p w14:paraId="44C6123A" w14:textId="77777777" w:rsidR="00582F64" w:rsidRPr="00BE64C1" w:rsidRDefault="00582F64" w:rsidP="00582F64">
            <w:pPr>
              <w:pStyle w:val="SURV-Tableitems"/>
            </w:pPr>
            <w:r w:rsidRPr="00BE64C1">
              <w:t>Been part of a school improvement plan to meet state, district, and/or school goals.</w:t>
            </w:r>
          </w:p>
        </w:tc>
        <w:tc>
          <w:tcPr>
            <w:tcW w:w="1031" w:type="dxa"/>
            <w:vAlign w:val="center"/>
          </w:tcPr>
          <w:p w14:paraId="7DB616DB" w14:textId="75C7B3A6" w:rsidR="00582F64" w:rsidRPr="00BE64C1" w:rsidRDefault="00582F64" w:rsidP="00582F64">
            <w:pPr>
              <w:pStyle w:val="SURV-Tableitems"/>
              <w:jc w:val="center"/>
            </w:pPr>
            <w:r w:rsidRPr="007128E8">
              <w:sym w:font="Wingdings" w:char="F06F"/>
            </w:r>
          </w:p>
        </w:tc>
        <w:tc>
          <w:tcPr>
            <w:tcW w:w="1031" w:type="dxa"/>
            <w:vAlign w:val="center"/>
          </w:tcPr>
          <w:p w14:paraId="4D97BCF4" w14:textId="04F609A3" w:rsidR="00582F64" w:rsidRPr="00BE64C1" w:rsidRDefault="00582F64" w:rsidP="00582F64">
            <w:pPr>
              <w:pStyle w:val="SURV-Tableitems"/>
              <w:jc w:val="center"/>
            </w:pPr>
            <w:r w:rsidRPr="007128E8">
              <w:sym w:font="Wingdings" w:char="F06F"/>
            </w:r>
          </w:p>
        </w:tc>
        <w:tc>
          <w:tcPr>
            <w:tcW w:w="946" w:type="dxa"/>
            <w:vAlign w:val="center"/>
          </w:tcPr>
          <w:p w14:paraId="5138BDF9" w14:textId="0B1D991F" w:rsidR="00582F64" w:rsidRPr="00BE64C1" w:rsidRDefault="00582F64" w:rsidP="00582F64">
            <w:pPr>
              <w:pStyle w:val="SURV-Tableitems"/>
              <w:jc w:val="center"/>
            </w:pPr>
            <w:r w:rsidRPr="007128E8">
              <w:sym w:font="Wingdings" w:char="F06F"/>
            </w:r>
          </w:p>
        </w:tc>
        <w:tc>
          <w:tcPr>
            <w:tcW w:w="862" w:type="dxa"/>
            <w:vAlign w:val="center"/>
          </w:tcPr>
          <w:p w14:paraId="08DCD16D" w14:textId="100E1C53" w:rsidR="00582F64" w:rsidRPr="00BE64C1" w:rsidRDefault="00582F64" w:rsidP="00582F64">
            <w:pPr>
              <w:pStyle w:val="SURV-Tableitems"/>
              <w:jc w:val="center"/>
            </w:pPr>
            <w:r w:rsidRPr="007128E8">
              <w:sym w:font="Wingdings" w:char="F06F"/>
            </w:r>
          </w:p>
        </w:tc>
      </w:tr>
      <w:tr w:rsidR="00582F64" w:rsidRPr="003E4803" w14:paraId="2225F6AF" w14:textId="77777777" w:rsidTr="00582F64">
        <w:trPr>
          <w:trHeight w:val="518"/>
        </w:trPr>
        <w:tc>
          <w:tcPr>
            <w:tcW w:w="422" w:type="dxa"/>
            <w:vAlign w:val="center"/>
          </w:tcPr>
          <w:p w14:paraId="30093848" w14:textId="77777777" w:rsidR="00582F64" w:rsidRPr="00BE64C1" w:rsidRDefault="00582F64" w:rsidP="00582F64">
            <w:pPr>
              <w:pStyle w:val="SURV-Tableitems"/>
            </w:pPr>
            <w:r w:rsidRPr="00BE64C1">
              <w:t>e.</w:t>
            </w:r>
          </w:p>
        </w:tc>
        <w:tc>
          <w:tcPr>
            <w:tcW w:w="5788" w:type="dxa"/>
            <w:vAlign w:val="center"/>
          </w:tcPr>
          <w:p w14:paraId="6CC0E703" w14:textId="77777777" w:rsidR="00582F64" w:rsidRPr="00BE64C1" w:rsidRDefault="00582F64" w:rsidP="00582F64">
            <w:pPr>
              <w:pStyle w:val="SURV-Tableitems"/>
            </w:pPr>
            <w:r w:rsidRPr="00BE64C1">
              <w:t>Tried to cover too many topics.</w:t>
            </w:r>
          </w:p>
        </w:tc>
        <w:tc>
          <w:tcPr>
            <w:tcW w:w="1031" w:type="dxa"/>
            <w:vAlign w:val="center"/>
          </w:tcPr>
          <w:p w14:paraId="3F6B5B85" w14:textId="0B1B4EBD" w:rsidR="00582F64" w:rsidRPr="00BE64C1" w:rsidRDefault="00582F64" w:rsidP="00582F64">
            <w:pPr>
              <w:pStyle w:val="SURV-Tableitems"/>
              <w:jc w:val="center"/>
            </w:pPr>
            <w:r w:rsidRPr="007128E8">
              <w:sym w:font="Wingdings" w:char="F06F"/>
            </w:r>
          </w:p>
        </w:tc>
        <w:tc>
          <w:tcPr>
            <w:tcW w:w="1031" w:type="dxa"/>
            <w:vAlign w:val="center"/>
          </w:tcPr>
          <w:p w14:paraId="14A2D9DB" w14:textId="3A80F11F" w:rsidR="00582F64" w:rsidRPr="00BE64C1" w:rsidRDefault="00582F64" w:rsidP="00582F64">
            <w:pPr>
              <w:pStyle w:val="SURV-Tableitems"/>
              <w:jc w:val="center"/>
            </w:pPr>
            <w:r w:rsidRPr="007128E8">
              <w:sym w:font="Wingdings" w:char="F06F"/>
            </w:r>
          </w:p>
        </w:tc>
        <w:tc>
          <w:tcPr>
            <w:tcW w:w="946" w:type="dxa"/>
            <w:vAlign w:val="center"/>
          </w:tcPr>
          <w:p w14:paraId="468C668C" w14:textId="411F61A8" w:rsidR="00582F64" w:rsidRPr="00BE64C1" w:rsidRDefault="00582F64" w:rsidP="00582F64">
            <w:pPr>
              <w:pStyle w:val="SURV-Tableitems"/>
              <w:jc w:val="center"/>
            </w:pPr>
            <w:r w:rsidRPr="007128E8">
              <w:sym w:font="Wingdings" w:char="F06F"/>
            </w:r>
          </w:p>
        </w:tc>
        <w:tc>
          <w:tcPr>
            <w:tcW w:w="862" w:type="dxa"/>
            <w:vAlign w:val="center"/>
          </w:tcPr>
          <w:p w14:paraId="1346E759" w14:textId="1949B8E0" w:rsidR="00582F64" w:rsidRPr="00BE64C1" w:rsidRDefault="00582F64" w:rsidP="00582F64">
            <w:pPr>
              <w:pStyle w:val="SURV-Tableitems"/>
              <w:jc w:val="center"/>
            </w:pPr>
            <w:r w:rsidRPr="007128E8">
              <w:sym w:font="Wingdings" w:char="F06F"/>
            </w:r>
          </w:p>
        </w:tc>
      </w:tr>
      <w:tr w:rsidR="00582F64" w:rsidRPr="003E4803" w14:paraId="40A10677" w14:textId="77777777" w:rsidTr="00582F64">
        <w:trPr>
          <w:trHeight w:val="518"/>
        </w:trPr>
        <w:tc>
          <w:tcPr>
            <w:tcW w:w="422" w:type="dxa"/>
            <w:vAlign w:val="center"/>
          </w:tcPr>
          <w:p w14:paraId="257557A4" w14:textId="77777777" w:rsidR="00582F64" w:rsidRPr="00BE64C1" w:rsidRDefault="00582F64" w:rsidP="00582F64">
            <w:pPr>
              <w:pStyle w:val="SURV-Tableitems"/>
            </w:pPr>
            <w:r w:rsidRPr="00BE64C1">
              <w:t>f.</w:t>
            </w:r>
          </w:p>
        </w:tc>
        <w:tc>
          <w:tcPr>
            <w:tcW w:w="5788" w:type="dxa"/>
            <w:vAlign w:val="center"/>
          </w:tcPr>
          <w:p w14:paraId="21AFEDAC" w14:textId="77777777" w:rsidR="00582F64" w:rsidRPr="00BE64C1" w:rsidRDefault="00582F64" w:rsidP="00582F64">
            <w:pPr>
              <w:pStyle w:val="SURV-Tableitems"/>
            </w:pPr>
            <w:r w:rsidRPr="00BE64C1">
              <w:t>Allowed me to focus on an instructional problem over an extended period of time.</w:t>
            </w:r>
          </w:p>
        </w:tc>
        <w:tc>
          <w:tcPr>
            <w:tcW w:w="1031" w:type="dxa"/>
            <w:vAlign w:val="center"/>
          </w:tcPr>
          <w:p w14:paraId="753D90B6" w14:textId="23539758" w:rsidR="00582F64" w:rsidRPr="00BE64C1" w:rsidRDefault="00582F64" w:rsidP="00582F64">
            <w:pPr>
              <w:pStyle w:val="SURV-Tableitems"/>
              <w:jc w:val="center"/>
            </w:pPr>
            <w:r w:rsidRPr="007128E8">
              <w:sym w:font="Wingdings" w:char="F06F"/>
            </w:r>
          </w:p>
        </w:tc>
        <w:tc>
          <w:tcPr>
            <w:tcW w:w="1031" w:type="dxa"/>
            <w:vAlign w:val="center"/>
          </w:tcPr>
          <w:p w14:paraId="55E57CEB" w14:textId="780BA327" w:rsidR="00582F64" w:rsidRPr="00BE64C1" w:rsidRDefault="00582F64" w:rsidP="00582F64">
            <w:pPr>
              <w:pStyle w:val="SURV-Tableitems"/>
              <w:jc w:val="center"/>
            </w:pPr>
            <w:r w:rsidRPr="007128E8">
              <w:sym w:font="Wingdings" w:char="F06F"/>
            </w:r>
          </w:p>
        </w:tc>
        <w:tc>
          <w:tcPr>
            <w:tcW w:w="946" w:type="dxa"/>
            <w:vAlign w:val="center"/>
          </w:tcPr>
          <w:p w14:paraId="5FF6254D" w14:textId="482293AF" w:rsidR="00582F64" w:rsidRPr="00BE64C1" w:rsidRDefault="00582F64" w:rsidP="00582F64">
            <w:pPr>
              <w:pStyle w:val="SURV-Tableitems"/>
              <w:jc w:val="center"/>
            </w:pPr>
            <w:r w:rsidRPr="007128E8">
              <w:sym w:font="Wingdings" w:char="F06F"/>
            </w:r>
          </w:p>
        </w:tc>
        <w:tc>
          <w:tcPr>
            <w:tcW w:w="862" w:type="dxa"/>
            <w:vAlign w:val="center"/>
          </w:tcPr>
          <w:p w14:paraId="0101E453" w14:textId="6D4E5501" w:rsidR="00582F64" w:rsidRPr="00BE64C1" w:rsidRDefault="00582F64" w:rsidP="00582F64">
            <w:pPr>
              <w:pStyle w:val="SURV-Tableitems"/>
              <w:jc w:val="center"/>
            </w:pPr>
            <w:r w:rsidRPr="007128E8">
              <w:sym w:font="Wingdings" w:char="F06F"/>
            </w:r>
          </w:p>
        </w:tc>
      </w:tr>
      <w:tr w:rsidR="00582F64" w:rsidRPr="003E4803" w14:paraId="404CE813" w14:textId="77777777" w:rsidTr="00582F64">
        <w:trPr>
          <w:trHeight w:val="518"/>
        </w:trPr>
        <w:tc>
          <w:tcPr>
            <w:tcW w:w="422" w:type="dxa"/>
            <w:vAlign w:val="center"/>
          </w:tcPr>
          <w:p w14:paraId="7C81D38D" w14:textId="77777777" w:rsidR="00582F64" w:rsidRPr="00BE64C1" w:rsidRDefault="00582F64" w:rsidP="00582F64">
            <w:pPr>
              <w:pStyle w:val="SURV-Tableitems"/>
            </w:pPr>
            <w:r w:rsidRPr="00BE64C1">
              <w:t>g.</w:t>
            </w:r>
          </w:p>
        </w:tc>
        <w:tc>
          <w:tcPr>
            <w:tcW w:w="5788" w:type="dxa"/>
            <w:vAlign w:val="center"/>
          </w:tcPr>
          <w:p w14:paraId="1B9DC91A" w14:textId="77777777" w:rsidR="00582F64" w:rsidRPr="00BE64C1" w:rsidRDefault="00582F64" w:rsidP="00582F64">
            <w:pPr>
              <w:pStyle w:val="SURV-Tableitems"/>
            </w:pPr>
            <w:r w:rsidRPr="00BE64C1">
              <w:t>Provided ongoing opportunities for collaboration with other teachers.</w:t>
            </w:r>
          </w:p>
        </w:tc>
        <w:tc>
          <w:tcPr>
            <w:tcW w:w="1031" w:type="dxa"/>
            <w:vAlign w:val="center"/>
          </w:tcPr>
          <w:p w14:paraId="0F38AE1C" w14:textId="6BEB9830" w:rsidR="00582F64" w:rsidRPr="00BE64C1" w:rsidRDefault="00582F64" w:rsidP="00582F64">
            <w:pPr>
              <w:pStyle w:val="SURV-Tableitems"/>
              <w:jc w:val="center"/>
            </w:pPr>
            <w:r w:rsidRPr="007128E8">
              <w:sym w:font="Wingdings" w:char="F06F"/>
            </w:r>
          </w:p>
        </w:tc>
        <w:tc>
          <w:tcPr>
            <w:tcW w:w="1031" w:type="dxa"/>
            <w:vAlign w:val="center"/>
          </w:tcPr>
          <w:p w14:paraId="0C7C1C7A" w14:textId="2E89AEC8" w:rsidR="00582F64" w:rsidRPr="00BE64C1" w:rsidRDefault="00582F64" w:rsidP="00582F64">
            <w:pPr>
              <w:pStyle w:val="SURV-Tableitems"/>
              <w:jc w:val="center"/>
            </w:pPr>
            <w:r w:rsidRPr="007128E8">
              <w:sym w:font="Wingdings" w:char="F06F"/>
            </w:r>
          </w:p>
        </w:tc>
        <w:tc>
          <w:tcPr>
            <w:tcW w:w="946" w:type="dxa"/>
            <w:vAlign w:val="center"/>
          </w:tcPr>
          <w:p w14:paraId="105D1F8F" w14:textId="1BC186B3" w:rsidR="00582F64" w:rsidRPr="00BE64C1" w:rsidRDefault="00582F64" w:rsidP="00582F64">
            <w:pPr>
              <w:pStyle w:val="SURV-Tableitems"/>
              <w:jc w:val="center"/>
            </w:pPr>
            <w:r w:rsidRPr="007128E8">
              <w:sym w:font="Wingdings" w:char="F06F"/>
            </w:r>
          </w:p>
        </w:tc>
        <w:tc>
          <w:tcPr>
            <w:tcW w:w="862" w:type="dxa"/>
            <w:vAlign w:val="center"/>
          </w:tcPr>
          <w:p w14:paraId="5F905D01" w14:textId="744DBD50" w:rsidR="00582F64" w:rsidRPr="00BE64C1" w:rsidRDefault="00582F64" w:rsidP="00582F64">
            <w:pPr>
              <w:pStyle w:val="SURV-Tableitems"/>
              <w:jc w:val="center"/>
            </w:pPr>
            <w:r w:rsidRPr="007128E8">
              <w:sym w:font="Wingdings" w:char="F06F"/>
            </w:r>
          </w:p>
        </w:tc>
      </w:tr>
      <w:tr w:rsidR="00582F64" w:rsidRPr="003E4803" w14:paraId="0D8E06FE" w14:textId="77777777" w:rsidTr="00582F64">
        <w:trPr>
          <w:trHeight w:val="518"/>
        </w:trPr>
        <w:tc>
          <w:tcPr>
            <w:tcW w:w="422" w:type="dxa"/>
            <w:vAlign w:val="center"/>
          </w:tcPr>
          <w:p w14:paraId="616FEC47" w14:textId="77777777" w:rsidR="00582F64" w:rsidRPr="00BE64C1" w:rsidRDefault="00582F64" w:rsidP="00582F64">
            <w:pPr>
              <w:pStyle w:val="SURV-Tableitems"/>
            </w:pPr>
            <w:r w:rsidRPr="00BE64C1">
              <w:t>h.</w:t>
            </w:r>
          </w:p>
        </w:tc>
        <w:tc>
          <w:tcPr>
            <w:tcW w:w="5788" w:type="dxa"/>
            <w:vAlign w:val="center"/>
          </w:tcPr>
          <w:p w14:paraId="1DC855A8" w14:textId="77777777" w:rsidR="00582F64" w:rsidRPr="00BE64C1" w:rsidRDefault="00582F64" w:rsidP="00582F64">
            <w:pPr>
              <w:pStyle w:val="SURV-Tableitems"/>
            </w:pPr>
            <w:r w:rsidRPr="00BE64C1">
              <w:t>Enhanced my ability to improve student learning.</w:t>
            </w:r>
          </w:p>
        </w:tc>
        <w:tc>
          <w:tcPr>
            <w:tcW w:w="1031" w:type="dxa"/>
            <w:vAlign w:val="center"/>
          </w:tcPr>
          <w:p w14:paraId="298ADD28" w14:textId="044126E9" w:rsidR="00582F64" w:rsidRPr="00BE64C1" w:rsidRDefault="00582F64" w:rsidP="00582F64">
            <w:pPr>
              <w:pStyle w:val="SURV-Tableitems"/>
              <w:jc w:val="center"/>
            </w:pPr>
            <w:r w:rsidRPr="007128E8">
              <w:sym w:font="Wingdings" w:char="F06F"/>
            </w:r>
          </w:p>
        </w:tc>
        <w:tc>
          <w:tcPr>
            <w:tcW w:w="1031" w:type="dxa"/>
            <w:vAlign w:val="center"/>
          </w:tcPr>
          <w:p w14:paraId="4F531A2D" w14:textId="5652C2D8" w:rsidR="00582F64" w:rsidRPr="00BE64C1" w:rsidRDefault="00582F64" w:rsidP="00582F64">
            <w:pPr>
              <w:pStyle w:val="SURV-Tableitems"/>
              <w:jc w:val="center"/>
            </w:pPr>
            <w:r w:rsidRPr="007128E8">
              <w:sym w:font="Wingdings" w:char="F06F"/>
            </w:r>
          </w:p>
        </w:tc>
        <w:tc>
          <w:tcPr>
            <w:tcW w:w="946" w:type="dxa"/>
            <w:vAlign w:val="center"/>
          </w:tcPr>
          <w:p w14:paraId="42201799" w14:textId="7DACEE99" w:rsidR="00582F64" w:rsidRPr="00BE64C1" w:rsidRDefault="00582F64" w:rsidP="00582F64">
            <w:pPr>
              <w:pStyle w:val="SURV-Tableitems"/>
              <w:jc w:val="center"/>
            </w:pPr>
            <w:r w:rsidRPr="007128E8">
              <w:sym w:font="Wingdings" w:char="F06F"/>
            </w:r>
          </w:p>
        </w:tc>
        <w:tc>
          <w:tcPr>
            <w:tcW w:w="862" w:type="dxa"/>
            <w:vAlign w:val="center"/>
          </w:tcPr>
          <w:p w14:paraId="64362DF5" w14:textId="625F4408" w:rsidR="00582F64" w:rsidRPr="00BE64C1" w:rsidRDefault="00582F64" w:rsidP="00582F64">
            <w:pPr>
              <w:pStyle w:val="SURV-Tableitems"/>
              <w:jc w:val="center"/>
            </w:pPr>
            <w:r w:rsidRPr="007128E8">
              <w:sym w:font="Wingdings" w:char="F06F"/>
            </w:r>
          </w:p>
        </w:tc>
      </w:tr>
      <w:tr w:rsidR="00582F64" w:rsidRPr="003E4803" w14:paraId="3CA5108F" w14:textId="77777777" w:rsidTr="00582F64">
        <w:trPr>
          <w:trHeight w:val="518"/>
        </w:trPr>
        <w:tc>
          <w:tcPr>
            <w:tcW w:w="422" w:type="dxa"/>
            <w:vAlign w:val="center"/>
          </w:tcPr>
          <w:p w14:paraId="1CAF02D6" w14:textId="77777777" w:rsidR="00582F64" w:rsidRPr="00BE64C1" w:rsidRDefault="00582F64" w:rsidP="00582F64">
            <w:pPr>
              <w:pStyle w:val="SURV-Tableitems"/>
            </w:pPr>
            <w:r w:rsidRPr="00BE64C1">
              <w:t>i.</w:t>
            </w:r>
          </w:p>
        </w:tc>
        <w:tc>
          <w:tcPr>
            <w:tcW w:w="5788" w:type="dxa"/>
            <w:vAlign w:val="center"/>
          </w:tcPr>
          <w:p w14:paraId="010C86F1" w14:textId="77777777" w:rsidR="00582F64" w:rsidRPr="00BE64C1" w:rsidRDefault="00582F64" w:rsidP="00582F64">
            <w:pPr>
              <w:pStyle w:val="SURV-Tableitems"/>
            </w:pPr>
            <w:r w:rsidRPr="00BE64C1">
              <w:t>Have taken more time than they were worth.</w:t>
            </w:r>
          </w:p>
        </w:tc>
        <w:tc>
          <w:tcPr>
            <w:tcW w:w="1031" w:type="dxa"/>
            <w:vAlign w:val="center"/>
          </w:tcPr>
          <w:p w14:paraId="58A16BB2" w14:textId="599EB50F" w:rsidR="00582F64" w:rsidRPr="00BE64C1" w:rsidRDefault="00582F64" w:rsidP="00582F64">
            <w:pPr>
              <w:pStyle w:val="SURV-Tableitems"/>
              <w:jc w:val="center"/>
            </w:pPr>
            <w:r w:rsidRPr="007128E8">
              <w:sym w:font="Wingdings" w:char="F06F"/>
            </w:r>
          </w:p>
        </w:tc>
        <w:tc>
          <w:tcPr>
            <w:tcW w:w="1031" w:type="dxa"/>
            <w:vAlign w:val="center"/>
          </w:tcPr>
          <w:p w14:paraId="43AD6295" w14:textId="4E2FDC33" w:rsidR="00582F64" w:rsidRPr="00BE64C1" w:rsidRDefault="00582F64" w:rsidP="00582F64">
            <w:pPr>
              <w:pStyle w:val="SURV-Tableitems"/>
              <w:jc w:val="center"/>
            </w:pPr>
            <w:r w:rsidRPr="007128E8">
              <w:sym w:font="Wingdings" w:char="F06F"/>
            </w:r>
          </w:p>
        </w:tc>
        <w:tc>
          <w:tcPr>
            <w:tcW w:w="946" w:type="dxa"/>
            <w:vAlign w:val="center"/>
          </w:tcPr>
          <w:p w14:paraId="6DABC80A" w14:textId="35A6B5FE" w:rsidR="00582F64" w:rsidRPr="00BE64C1" w:rsidRDefault="00582F64" w:rsidP="00582F64">
            <w:pPr>
              <w:pStyle w:val="SURV-Tableitems"/>
              <w:jc w:val="center"/>
            </w:pPr>
            <w:r w:rsidRPr="007128E8">
              <w:sym w:font="Wingdings" w:char="F06F"/>
            </w:r>
          </w:p>
        </w:tc>
        <w:tc>
          <w:tcPr>
            <w:tcW w:w="862" w:type="dxa"/>
            <w:vAlign w:val="center"/>
          </w:tcPr>
          <w:p w14:paraId="722626A2" w14:textId="57FA1849" w:rsidR="00582F64" w:rsidRPr="00BE64C1" w:rsidRDefault="00582F64" w:rsidP="00582F64">
            <w:pPr>
              <w:pStyle w:val="SURV-Tableitems"/>
              <w:jc w:val="center"/>
            </w:pPr>
            <w:r w:rsidRPr="007128E8">
              <w:sym w:font="Wingdings" w:char="F06F"/>
            </w:r>
          </w:p>
        </w:tc>
      </w:tr>
    </w:tbl>
    <w:p w14:paraId="76F1794B" w14:textId="395CBE10" w:rsidR="00CD2CE5" w:rsidRDefault="00792025" w:rsidP="003679CC">
      <w:pPr>
        <w:pStyle w:val="SURV-Question"/>
        <w:ind w:left="630"/>
      </w:pPr>
      <w:r>
        <w:t>During</w:t>
      </w:r>
      <w:r w:rsidR="00CD2CE5" w:rsidRPr="00505CDB">
        <w:t xml:space="preserve"> the 201</w:t>
      </w:r>
      <w:r w:rsidR="00DE16E9" w:rsidRPr="00505CDB">
        <w:t>8</w:t>
      </w:r>
      <w:r w:rsidR="00C458F0">
        <w:t>–</w:t>
      </w:r>
      <w:r w:rsidR="00CD2CE5" w:rsidRPr="00505CDB">
        <w:t>1</w:t>
      </w:r>
      <w:r w:rsidR="00DE16E9" w:rsidRPr="00505CDB">
        <w:t>9</w:t>
      </w:r>
      <w:r w:rsidR="00CD2CE5" w:rsidRPr="00505CDB">
        <w:t xml:space="preserve"> school year, did you receive any coaching or mentoring related to reading or writing instruction from a school-</w:t>
      </w:r>
      <w:r w:rsidR="00951256">
        <w:t>based</w:t>
      </w:r>
      <w:r w:rsidR="00CD2CE5" w:rsidRPr="00505CDB">
        <w:t xml:space="preserve"> </w:t>
      </w:r>
      <w:r w:rsidR="00BF01E9">
        <w:t>or</w:t>
      </w:r>
      <w:r w:rsidR="00951256">
        <w:t xml:space="preserve"> </w:t>
      </w:r>
      <w:r w:rsidR="00CD2CE5" w:rsidRPr="00505CDB">
        <w:t>non-school-based coach</w:t>
      </w:r>
      <w:r w:rsidR="00DE16E9" w:rsidRPr="00505CDB">
        <w:t>?</w:t>
      </w:r>
    </w:p>
    <w:p w14:paraId="28C7329A" w14:textId="1D40E78F" w:rsidR="003163CD" w:rsidRDefault="003163CD" w:rsidP="003163CD">
      <w:pPr>
        <w:pStyle w:val="SURV-RadioButtons"/>
      </w:pPr>
      <w:r>
        <w:t xml:space="preserve">Yes </w:t>
      </w:r>
      <w:r>
        <w:sym w:font="Wingdings" w:char="F0E0"/>
      </w:r>
      <w:r w:rsidR="00A7318F">
        <w:t xml:space="preserve"> Respondent will continue to</w:t>
      </w:r>
      <w:r>
        <w:t xml:space="preserve"> </w:t>
      </w:r>
      <w:r w:rsidR="00A7318F">
        <w:t>q</w:t>
      </w:r>
      <w:r w:rsidRPr="00A7318F">
        <w:t xml:space="preserve">uestion </w:t>
      </w:r>
      <w:r w:rsidR="00A7318F" w:rsidRPr="00A7318F">
        <w:t>2</w:t>
      </w:r>
      <w:r w:rsidR="00A7318F">
        <w:t>6</w:t>
      </w:r>
    </w:p>
    <w:p w14:paraId="7CECF743" w14:textId="57934FAF" w:rsidR="00D5555F" w:rsidRPr="002A142F" w:rsidRDefault="003163CD" w:rsidP="002A142F">
      <w:pPr>
        <w:pStyle w:val="SURV-RadioButtons"/>
        <w:spacing w:after="160" w:line="259" w:lineRule="auto"/>
        <w:rPr>
          <w:rFonts w:asciiTheme="majorHAnsi" w:eastAsia="Cambria" w:hAnsiTheme="majorHAnsi" w:cs="Times New Roman"/>
          <w:b/>
          <w:bCs/>
          <w:color w:val="44546A" w:themeColor="text2"/>
          <w:sz w:val="36"/>
          <w:szCs w:val="36"/>
        </w:rPr>
      </w:pPr>
      <w:r>
        <w:t xml:space="preserve">No </w:t>
      </w:r>
      <w:r>
        <w:sym w:font="Wingdings" w:char="F0E0"/>
      </w:r>
      <w:r>
        <w:t xml:space="preserve"> </w:t>
      </w:r>
      <w:r w:rsidR="00A7318F">
        <w:t>Respondent will automatically s</w:t>
      </w:r>
      <w:r>
        <w:t xml:space="preserve">kip to </w:t>
      </w:r>
      <w:r w:rsidR="00A7318F">
        <w:t>q</w:t>
      </w:r>
      <w:r w:rsidR="00A7318F" w:rsidRPr="00A7318F">
        <w:t>uestion 30</w:t>
      </w:r>
    </w:p>
    <w:p w14:paraId="29D6C3D2" w14:textId="17DB8086" w:rsidR="00CD2CE5" w:rsidRPr="007216CC" w:rsidRDefault="00CD2CE5" w:rsidP="003E4803">
      <w:pPr>
        <w:pStyle w:val="Heading2"/>
      </w:pPr>
      <w:r w:rsidRPr="007216CC">
        <w:t xml:space="preserve">Information </w:t>
      </w:r>
      <w:r w:rsidR="00951256">
        <w:t>A</w:t>
      </w:r>
      <w:r w:rsidR="00951256" w:rsidRPr="007216CC">
        <w:t xml:space="preserve">bout </w:t>
      </w:r>
      <w:r w:rsidRPr="007216CC">
        <w:t>the Coaching in Which You Participated</w:t>
      </w:r>
    </w:p>
    <w:p w14:paraId="2F231A25" w14:textId="4E89876E" w:rsidR="00E77BC8" w:rsidRDefault="00CD2CE5" w:rsidP="003679CC">
      <w:pPr>
        <w:pStyle w:val="SURV-Question"/>
        <w:ind w:left="630"/>
      </w:pPr>
      <w:bookmarkStart w:id="5" w:name="_Ref519778387"/>
      <w:r w:rsidRPr="00505CDB">
        <w:t xml:space="preserve">Please estimate the total number of hours of coaching </w:t>
      </w:r>
      <w:r w:rsidR="0000101D" w:rsidRPr="00473854">
        <w:rPr>
          <w:u w:val="single"/>
        </w:rPr>
        <w:t>related</w:t>
      </w:r>
      <w:r w:rsidR="00E77BC8" w:rsidRPr="00473854">
        <w:rPr>
          <w:u w:val="single"/>
        </w:rPr>
        <w:t xml:space="preserve"> to</w:t>
      </w:r>
      <w:r w:rsidR="0000101D" w:rsidRPr="00473854">
        <w:rPr>
          <w:u w:val="single"/>
        </w:rPr>
        <w:t xml:space="preserve"> reading or writing instruction</w:t>
      </w:r>
      <w:r w:rsidR="00E77BC8">
        <w:t xml:space="preserve"> </w:t>
      </w:r>
      <w:r w:rsidR="00BF01E9">
        <w:t xml:space="preserve">you received </w:t>
      </w:r>
      <w:r w:rsidRPr="00505CDB">
        <w:t>during the</w:t>
      </w:r>
      <w:r w:rsidR="00E952FB">
        <w:t xml:space="preserve"> 2018-19 school year</w:t>
      </w:r>
      <w:r w:rsidRPr="00505CDB">
        <w:t>.</w:t>
      </w:r>
      <w:bookmarkEnd w:id="5"/>
      <w:r w:rsidRPr="00505CDB">
        <w:t xml:space="preserve"> </w:t>
      </w:r>
    </w:p>
    <w:p w14:paraId="70AEC286" w14:textId="77777777" w:rsidR="00CD2CE5" w:rsidRPr="00505CDB" w:rsidRDefault="00CD2CE5" w:rsidP="00E77BC8">
      <w:pPr>
        <w:pStyle w:val="SURV-subdirections"/>
      </w:pPr>
      <w:r w:rsidRPr="00505CDB">
        <w:t>Round to the nearest whole hour.</w:t>
      </w:r>
    </w:p>
    <w:tbl>
      <w:tblPr>
        <w:tblW w:w="1733" w:type="dxa"/>
        <w:tblInd w:w="89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733"/>
      </w:tblGrid>
      <w:tr w:rsidR="00E77BC8" w:rsidRPr="008B25E3" w14:paraId="608FC7C9" w14:textId="77777777" w:rsidTr="007216CC">
        <w:trPr>
          <w:trHeight w:val="518"/>
        </w:trPr>
        <w:tc>
          <w:tcPr>
            <w:tcW w:w="1733" w:type="dxa"/>
            <w:tcBorders>
              <w:bottom w:val="single" w:sz="4" w:space="0" w:color="auto"/>
            </w:tcBorders>
            <w:shd w:val="clear" w:color="auto" w:fill="A6A6A6" w:themeFill="background1" w:themeFillShade="A6"/>
            <w:vAlign w:val="center"/>
          </w:tcPr>
          <w:p w14:paraId="189328C5" w14:textId="77777777" w:rsidR="00E77BC8" w:rsidRPr="007216CC" w:rsidRDefault="00E77BC8" w:rsidP="003163CD">
            <w:pPr>
              <w:pStyle w:val="SURV-TableResponseOptionBullets"/>
              <w:rPr>
                <w:b/>
              </w:rPr>
            </w:pPr>
            <w:r w:rsidRPr="007216CC">
              <w:rPr>
                <w:b/>
                <w:color w:val="FFFFFF" w:themeColor="background1"/>
              </w:rPr>
              <w:t>Number of hours</w:t>
            </w:r>
          </w:p>
        </w:tc>
      </w:tr>
      <w:tr w:rsidR="00E77BC8" w:rsidRPr="008B25E3" w14:paraId="4FC80CE3" w14:textId="77777777" w:rsidTr="007216CC">
        <w:trPr>
          <w:trHeight w:val="576"/>
        </w:trPr>
        <w:tc>
          <w:tcPr>
            <w:tcW w:w="1733" w:type="dxa"/>
            <w:tcBorders>
              <w:bottom w:val="single" w:sz="4" w:space="0" w:color="auto"/>
            </w:tcBorders>
            <w:shd w:val="clear" w:color="auto" w:fill="FFFFFF" w:themeFill="background1"/>
            <w:vAlign w:val="center"/>
          </w:tcPr>
          <w:tbl>
            <w:tblPr>
              <w:tblStyle w:val="TableGrid"/>
              <w:tblW w:w="0" w:type="auto"/>
              <w:jc w:val="center"/>
              <w:tblLook w:val="00A0" w:firstRow="1" w:lastRow="0" w:firstColumn="1" w:lastColumn="0" w:noHBand="0" w:noVBand="0"/>
            </w:tblPr>
            <w:tblGrid>
              <w:gridCol w:w="1165"/>
            </w:tblGrid>
            <w:tr w:rsidR="00E77BC8" w:rsidRPr="008B25E3" w14:paraId="4B2E77AB" w14:textId="77777777" w:rsidTr="007216CC">
              <w:trPr>
                <w:jc w:val="center"/>
              </w:trPr>
              <w:tc>
                <w:tcPr>
                  <w:tcW w:w="1165" w:type="dxa"/>
                </w:tcPr>
                <w:p w14:paraId="06F04908" w14:textId="77777777" w:rsidR="00E77BC8" w:rsidRPr="008B25E3" w:rsidRDefault="00E77BC8" w:rsidP="007216CC">
                  <w:pPr>
                    <w:spacing w:before="120" w:after="60"/>
                    <w:jc w:val="center"/>
                    <w:rPr>
                      <w:rFonts w:ascii="Garamond" w:hAnsi="Garamond"/>
                    </w:rPr>
                  </w:pPr>
                </w:p>
              </w:tc>
            </w:tr>
          </w:tbl>
          <w:p w14:paraId="50B1CB10" w14:textId="77777777" w:rsidR="00E77BC8" w:rsidRPr="008B25E3" w:rsidRDefault="00E77BC8" w:rsidP="004B33B3">
            <w:pPr>
              <w:rPr>
                <w:rFonts w:ascii="Garamond" w:hAnsi="Garamond"/>
                <w:sz w:val="20"/>
                <w:szCs w:val="20"/>
              </w:rPr>
            </w:pPr>
          </w:p>
        </w:tc>
      </w:tr>
    </w:tbl>
    <w:p w14:paraId="56B22920" w14:textId="77777777" w:rsidR="003E4803" w:rsidRPr="003E4803" w:rsidRDefault="003E4803" w:rsidP="003E4803">
      <w:pPr>
        <w:rPr>
          <w:rFonts w:eastAsia="Cambria"/>
        </w:rPr>
      </w:pPr>
    </w:p>
    <w:p w14:paraId="4226B224" w14:textId="77777777" w:rsidR="003E4803" w:rsidRPr="003E4803" w:rsidRDefault="003E4803" w:rsidP="003E4803">
      <w:pPr>
        <w:rPr>
          <w:rFonts w:eastAsia="Cambria"/>
        </w:rPr>
      </w:pPr>
      <w:r w:rsidRPr="003E4803">
        <w:rPr>
          <w:rFonts w:eastAsia="Cambria"/>
        </w:rPr>
        <w:br w:type="page"/>
      </w:r>
    </w:p>
    <w:p w14:paraId="3AB86039" w14:textId="5C35A9B0" w:rsidR="00CD2CE5" w:rsidRPr="00455BE0" w:rsidRDefault="00CD2CE5" w:rsidP="003E4803">
      <w:pPr>
        <w:pStyle w:val="SURV-Introtext"/>
        <w:spacing w:before="360"/>
        <w:rPr>
          <w:rFonts w:eastAsia="Cambria"/>
        </w:rPr>
      </w:pPr>
      <w:r w:rsidRPr="00455BE0">
        <w:rPr>
          <w:rFonts w:eastAsia="Cambria"/>
        </w:rPr>
        <w:t xml:space="preserve">Now we </w:t>
      </w:r>
      <w:r w:rsidR="00A05F76">
        <w:rPr>
          <w:rFonts w:eastAsia="Cambria"/>
        </w:rPr>
        <w:t>would like to</w:t>
      </w:r>
      <w:r w:rsidRPr="00455BE0">
        <w:rPr>
          <w:rFonts w:eastAsia="Cambria"/>
        </w:rPr>
        <w:t xml:space="preserve"> ask </w:t>
      </w:r>
      <w:r w:rsidR="00951256">
        <w:rPr>
          <w:rFonts w:eastAsia="Cambria"/>
        </w:rPr>
        <w:t xml:space="preserve">you </w:t>
      </w:r>
      <w:r w:rsidRPr="00455BE0">
        <w:rPr>
          <w:rFonts w:eastAsia="Cambria"/>
        </w:rPr>
        <w:t xml:space="preserve">about </w:t>
      </w:r>
      <w:r w:rsidR="00951256">
        <w:rPr>
          <w:rFonts w:eastAsia="Cambria"/>
        </w:rPr>
        <w:t>specific</w:t>
      </w:r>
      <w:r w:rsidR="00951256" w:rsidRPr="00455BE0">
        <w:rPr>
          <w:rFonts w:eastAsia="Cambria"/>
        </w:rPr>
        <w:t xml:space="preserve"> </w:t>
      </w:r>
      <w:r w:rsidRPr="00455BE0">
        <w:rPr>
          <w:rFonts w:eastAsia="Cambria"/>
        </w:rPr>
        <w:t>coaching activities.</w:t>
      </w:r>
      <w:r>
        <w:rPr>
          <w:rFonts w:eastAsia="Cambria"/>
        </w:rPr>
        <w:t xml:space="preserve"> </w:t>
      </w:r>
    </w:p>
    <w:p w14:paraId="4E503363" w14:textId="11BBBD6D" w:rsidR="00E77BC8" w:rsidRPr="003E4803" w:rsidRDefault="00FA2A97" w:rsidP="003E4803">
      <w:pPr>
        <w:pStyle w:val="SURV-Question"/>
      </w:pPr>
      <w:r>
        <w:t>During the 2018-19 school year</w:t>
      </w:r>
      <w:r w:rsidR="00CD2CE5" w:rsidRPr="003E4803">
        <w:t xml:space="preserve">, how </w:t>
      </w:r>
      <w:r w:rsidR="000014A5" w:rsidRPr="003E4803">
        <w:t>many times</w:t>
      </w:r>
      <w:r w:rsidR="00FE7B18">
        <w:t xml:space="preserve"> </w:t>
      </w:r>
      <w:r w:rsidR="00CD2CE5" w:rsidRPr="003E4803">
        <w:t>did you participate in each of the</w:t>
      </w:r>
      <w:r w:rsidR="00E77BC8" w:rsidRPr="003E4803">
        <w:t xml:space="preserve"> following coaching activities?</w:t>
      </w:r>
    </w:p>
    <w:p w14:paraId="75D03E25" w14:textId="49FC66D5" w:rsidR="00CD2CE5" w:rsidRPr="00505CDB" w:rsidRDefault="0000101D" w:rsidP="003E4803">
      <w:pPr>
        <w:pStyle w:val="SURV-subdirections"/>
      </w:pPr>
      <w:r>
        <w:t>Enter</w:t>
      </w:r>
      <w:r w:rsidR="00CD2CE5" w:rsidRPr="00505CDB">
        <w:t xml:space="preserve"> the total number of times that you participated in these activities. </w:t>
      </w:r>
      <w:r>
        <w:t>Enter</w:t>
      </w:r>
      <w:r w:rsidR="00CD2CE5" w:rsidRPr="00505CDB">
        <w:t xml:space="preserve"> </w:t>
      </w:r>
      <w:r w:rsidR="00FE7B18">
        <w:t>“</w:t>
      </w:r>
      <w:r w:rsidR="00FE7B18" w:rsidRPr="00505CDB">
        <w:t>0</w:t>
      </w:r>
      <w:r w:rsidR="00FE7B18">
        <w:t>”</w:t>
      </w:r>
      <w:r w:rsidR="00FE7B18" w:rsidRPr="00505CDB">
        <w:t xml:space="preserve"> </w:t>
      </w:r>
      <w:r w:rsidR="00CD2CE5" w:rsidRPr="00505CDB">
        <w:t>if you participated in none.</w:t>
      </w:r>
    </w:p>
    <w:tbl>
      <w:tblPr>
        <w:tblStyle w:val="CLPESurveyTable1"/>
        <w:tblW w:w="10080" w:type="dxa"/>
        <w:tblLook w:val="0220" w:firstRow="1" w:lastRow="0" w:firstColumn="0" w:lastColumn="0" w:noHBand="1" w:noVBand="0"/>
      </w:tblPr>
      <w:tblGrid>
        <w:gridCol w:w="599"/>
        <w:gridCol w:w="7968"/>
        <w:gridCol w:w="1513"/>
      </w:tblGrid>
      <w:tr w:rsidR="00E77BC8" w:rsidRPr="00BE64C1" w14:paraId="2FB0610A" w14:textId="77777777" w:rsidTr="00BE64C1">
        <w:trPr>
          <w:cnfStyle w:val="100000000000" w:firstRow="1" w:lastRow="0" w:firstColumn="0" w:lastColumn="0" w:oddVBand="0" w:evenVBand="0" w:oddHBand="0" w:evenHBand="0" w:firstRowFirstColumn="0" w:firstRowLastColumn="0" w:lastRowFirstColumn="0" w:lastRowLastColumn="0"/>
          <w:trHeight w:val="518"/>
        </w:trPr>
        <w:tc>
          <w:tcPr>
            <w:tcW w:w="622" w:type="dxa"/>
          </w:tcPr>
          <w:p w14:paraId="50ED01D5" w14:textId="77777777" w:rsidR="00E77BC8" w:rsidRPr="00BE64C1" w:rsidRDefault="00E77BC8" w:rsidP="00BE64C1">
            <w:pPr>
              <w:pStyle w:val="SurveyTableColumnHeadCentered"/>
            </w:pPr>
          </w:p>
        </w:tc>
        <w:tc>
          <w:tcPr>
            <w:tcW w:w="8572" w:type="dxa"/>
          </w:tcPr>
          <w:p w14:paraId="2F6C33E7" w14:textId="77777777" w:rsidR="00E77BC8" w:rsidRPr="00BE64C1" w:rsidRDefault="00E77BC8" w:rsidP="00BE64C1">
            <w:pPr>
              <w:pStyle w:val="SurveyTableColumnHeadCentered"/>
            </w:pPr>
            <w:r w:rsidRPr="00BE64C1">
              <w:t>Coaching activities:</w:t>
            </w:r>
          </w:p>
        </w:tc>
        <w:tc>
          <w:tcPr>
            <w:tcW w:w="1590" w:type="dxa"/>
          </w:tcPr>
          <w:p w14:paraId="650FF17E" w14:textId="77777777" w:rsidR="00E77BC8" w:rsidRPr="00BE64C1" w:rsidRDefault="00E77BC8" w:rsidP="00BE64C1">
            <w:pPr>
              <w:pStyle w:val="SurveyTableColumnHeadCentered"/>
            </w:pPr>
            <w:r w:rsidRPr="00BE64C1">
              <w:t>Number of times activity occurred</w:t>
            </w:r>
          </w:p>
        </w:tc>
      </w:tr>
      <w:tr w:rsidR="00E77BC8" w:rsidRPr="00041D03" w14:paraId="210761EF" w14:textId="77777777" w:rsidTr="00BE64C1">
        <w:trPr>
          <w:trHeight w:val="360"/>
        </w:trPr>
        <w:tc>
          <w:tcPr>
            <w:tcW w:w="622" w:type="dxa"/>
            <w:vAlign w:val="center"/>
          </w:tcPr>
          <w:p w14:paraId="1C87968D" w14:textId="77777777" w:rsidR="00E77BC8" w:rsidRPr="00BE64C1" w:rsidRDefault="00E77BC8" w:rsidP="00BE64C1">
            <w:pPr>
              <w:pStyle w:val="SURV-Tableitems"/>
            </w:pPr>
            <w:r w:rsidRPr="00BE64C1">
              <w:t>a.</w:t>
            </w:r>
          </w:p>
        </w:tc>
        <w:tc>
          <w:tcPr>
            <w:tcW w:w="8572" w:type="dxa"/>
            <w:vAlign w:val="center"/>
          </w:tcPr>
          <w:p w14:paraId="18A75181" w14:textId="77777777" w:rsidR="00E77BC8" w:rsidRPr="00BE64C1" w:rsidRDefault="00E77BC8" w:rsidP="00BE64C1">
            <w:pPr>
              <w:pStyle w:val="SURV-Tableitems"/>
            </w:pPr>
            <w:r w:rsidRPr="00BE64C1">
              <w:t>I worked with a coach to plan a lesson.</w:t>
            </w:r>
          </w:p>
        </w:tc>
        <w:tc>
          <w:tcPr>
            <w:tcW w:w="1590" w:type="dxa"/>
          </w:tcPr>
          <w:tbl>
            <w:tblPr>
              <w:tblStyle w:val="TableGrid"/>
              <w:tblW w:w="0" w:type="auto"/>
              <w:jc w:val="center"/>
              <w:tblLook w:val="00A0" w:firstRow="1" w:lastRow="0" w:firstColumn="1" w:lastColumn="0" w:noHBand="0" w:noVBand="0"/>
            </w:tblPr>
            <w:tblGrid>
              <w:gridCol w:w="761"/>
            </w:tblGrid>
            <w:tr w:rsidR="00E77BC8" w:rsidRPr="00041D03" w14:paraId="0769042C" w14:textId="77777777" w:rsidTr="003E4803">
              <w:trPr>
                <w:trHeight w:val="288"/>
                <w:jc w:val="center"/>
              </w:trPr>
              <w:tc>
                <w:tcPr>
                  <w:tcW w:w="761" w:type="dxa"/>
                  <w:vAlign w:val="center"/>
                </w:tcPr>
                <w:p w14:paraId="65EE70C4" w14:textId="77777777" w:rsidR="00E77BC8" w:rsidRPr="00041D03" w:rsidRDefault="00E77BC8" w:rsidP="0099195B">
                  <w:pPr>
                    <w:pStyle w:val="SURV-Tableitems"/>
                  </w:pPr>
                </w:p>
              </w:tc>
            </w:tr>
          </w:tbl>
          <w:p w14:paraId="62D1ADDA" w14:textId="77777777" w:rsidR="00E77BC8" w:rsidRPr="00041D03" w:rsidRDefault="00E77BC8" w:rsidP="004B33B3">
            <w:pPr>
              <w:rPr>
                <w:rFonts w:ascii="Garamond" w:hAnsi="Garamond"/>
                <w:sz w:val="22"/>
                <w:szCs w:val="22"/>
              </w:rPr>
            </w:pPr>
          </w:p>
        </w:tc>
      </w:tr>
      <w:tr w:rsidR="00E77BC8" w:rsidRPr="00041D03" w14:paraId="68D68F27" w14:textId="77777777" w:rsidTr="00BE64C1">
        <w:trPr>
          <w:trHeight w:val="360"/>
        </w:trPr>
        <w:tc>
          <w:tcPr>
            <w:tcW w:w="622" w:type="dxa"/>
            <w:vAlign w:val="center"/>
          </w:tcPr>
          <w:p w14:paraId="3344CA38" w14:textId="77777777" w:rsidR="00E77BC8" w:rsidRPr="00BE64C1" w:rsidRDefault="00E77BC8" w:rsidP="00BE64C1">
            <w:pPr>
              <w:pStyle w:val="SURV-Tableitems"/>
            </w:pPr>
            <w:r w:rsidRPr="00BE64C1">
              <w:t>b.</w:t>
            </w:r>
          </w:p>
        </w:tc>
        <w:tc>
          <w:tcPr>
            <w:tcW w:w="8572" w:type="dxa"/>
            <w:vAlign w:val="center"/>
          </w:tcPr>
          <w:p w14:paraId="710E8941" w14:textId="7301DDEE" w:rsidR="00E77BC8" w:rsidRPr="00BE64C1" w:rsidRDefault="00E77BC8" w:rsidP="00BE64C1">
            <w:pPr>
              <w:pStyle w:val="SURV-Tableitems"/>
            </w:pPr>
            <w:r w:rsidRPr="00BE64C1">
              <w:t>I observed while a coach modeled instructional methods/demonstrated a lesson.</w:t>
            </w:r>
          </w:p>
        </w:tc>
        <w:tc>
          <w:tcPr>
            <w:tcW w:w="1590" w:type="dxa"/>
          </w:tcPr>
          <w:tbl>
            <w:tblPr>
              <w:tblStyle w:val="TableGrid"/>
              <w:tblW w:w="0" w:type="auto"/>
              <w:jc w:val="center"/>
              <w:tblLook w:val="00A0" w:firstRow="1" w:lastRow="0" w:firstColumn="1" w:lastColumn="0" w:noHBand="0" w:noVBand="0"/>
            </w:tblPr>
            <w:tblGrid>
              <w:gridCol w:w="764"/>
            </w:tblGrid>
            <w:tr w:rsidR="00E77BC8" w:rsidRPr="00041D03" w14:paraId="0479723D" w14:textId="77777777" w:rsidTr="0099195B">
              <w:trPr>
                <w:trHeight w:val="288"/>
                <w:jc w:val="center"/>
              </w:trPr>
              <w:tc>
                <w:tcPr>
                  <w:tcW w:w="764" w:type="dxa"/>
                </w:tcPr>
                <w:p w14:paraId="55B46452" w14:textId="77777777" w:rsidR="00E77BC8" w:rsidRPr="0099195B" w:rsidRDefault="00E77BC8" w:rsidP="0099195B">
                  <w:pPr>
                    <w:pStyle w:val="SURV-Tableitems"/>
                  </w:pPr>
                </w:p>
              </w:tc>
            </w:tr>
          </w:tbl>
          <w:p w14:paraId="42203679" w14:textId="77777777" w:rsidR="00E77BC8" w:rsidRPr="00041D03" w:rsidRDefault="00E77BC8" w:rsidP="00A43F7D">
            <w:pPr>
              <w:jc w:val="center"/>
              <w:rPr>
                <w:rFonts w:ascii="Garamond" w:hAnsi="Garamond"/>
                <w:sz w:val="22"/>
                <w:szCs w:val="22"/>
              </w:rPr>
            </w:pPr>
          </w:p>
        </w:tc>
      </w:tr>
      <w:tr w:rsidR="00E77BC8" w:rsidRPr="00041D03" w14:paraId="7737373B" w14:textId="77777777" w:rsidTr="00BE64C1">
        <w:trPr>
          <w:trHeight w:val="360"/>
        </w:trPr>
        <w:tc>
          <w:tcPr>
            <w:tcW w:w="622" w:type="dxa"/>
            <w:vAlign w:val="center"/>
          </w:tcPr>
          <w:p w14:paraId="0A3ECB26" w14:textId="77777777" w:rsidR="00E77BC8" w:rsidRPr="00BE64C1" w:rsidRDefault="00E77BC8" w:rsidP="00BE64C1">
            <w:pPr>
              <w:pStyle w:val="SURV-Tableitems"/>
            </w:pPr>
            <w:r w:rsidRPr="00BE64C1">
              <w:t>c.</w:t>
            </w:r>
          </w:p>
        </w:tc>
        <w:tc>
          <w:tcPr>
            <w:tcW w:w="8572" w:type="dxa"/>
            <w:vAlign w:val="center"/>
          </w:tcPr>
          <w:p w14:paraId="26042D93" w14:textId="77777777" w:rsidR="00E77BC8" w:rsidRPr="00BE64C1" w:rsidRDefault="00E77BC8" w:rsidP="00BE64C1">
            <w:pPr>
              <w:pStyle w:val="SURV-Tableitems"/>
            </w:pPr>
            <w:r w:rsidRPr="00BE64C1">
              <w:t>I worked with a coach to interpret and use assessment data or student work to guide instruction.</w:t>
            </w:r>
          </w:p>
        </w:tc>
        <w:tc>
          <w:tcPr>
            <w:tcW w:w="1590" w:type="dxa"/>
          </w:tcPr>
          <w:tbl>
            <w:tblPr>
              <w:tblStyle w:val="TableGrid"/>
              <w:tblW w:w="0" w:type="auto"/>
              <w:jc w:val="center"/>
              <w:tblLook w:val="00A0" w:firstRow="1" w:lastRow="0" w:firstColumn="1" w:lastColumn="0" w:noHBand="0" w:noVBand="0"/>
            </w:tblPr>
            <w:tblGrid>
              <w:gridCol w:w="764"/>
            </w:tblGrid>
            <w:tr w:rsidR="00E77BC8" w:rsidRPr="00041D03" w14:paraId="21B17BD9" w14:textId="77777777" w:rsidTr="0099195B">
              <w:trPr>
                <w:trHeight w:val="288"/>
                <w:jc w:val="center"/>
              </w:trPr>
              <w:tc>
                <w:tcPr>
                  <w:tcW w:w="764" w:type="dxa"/>
                </w:tcPr>
                <w:p w14:paraId="09551FCC" w14:textId="77777777" w:rsidR="00E77BC8" w:rsidRPr="00041D03" w:rsidRDefault="00E77BC8" w:rsidP="0099195B">
                  <w:pPr>
                    <w:pStyle w:val="SURV-Tableitems"/>
                  </w:pPr>
                </w:p>
              </w:tc>
            </w:tr>
          </w:tbl>
          <w:p w14:paraId="30E90A27" w14:textId="77777777" w:rsidR="00E77BC8" w:rsidRPr="00041D03" w:rsidRDefault="00E77BC8" w:rsidP="00A43F7D">
            <w:pPr>
              <w:jc w:val="center"/>
              <w:rPr>
                <w:rFonts w:ascii="Garamond" w:hAnsi="Garamond"/>
                <w:sz w:val="22"/>
                <w:szCs w:val="22"/>
              </w:rPr>
            </w:pPr>
          </w:p>
        </w:tc>
      </w:tr>
      <w:tr w:rsidR="00E77BC8" w:rsidRPr="00041D03" w14:paraId="6FA74FDD" w14:textId="77777777" w:rsidTr="00BE64C1">
        <w:trPr>
          <w:trHeight w:val="360"/>
        </w:trPr>
        <w:tc>
          <w:tcPr>
            <w:tcW w:w="622" w:type="dxa"/>
            <w:vAlign w:val="center"/>
          </w:tcPr>
          <w:p w14:paraId="1C4ED410" w14:textId="77777777" w:rsidR="00E77BC8" w:rsidRPr="00BE64C1" w:rsidRDefault="00E77BC8" w:rsidP="00BE64C1">
            <w:pPr>
              <w:pStyle w:val="SURV-Tableitems"/>
            </w:pPr>
            <w:r w:rsidRPr="00BE64C1">
              <w:t>d.</w:t>
            </w:r>
          </w:p>
        </w:tc>
        <w:tc>
          <w:tcPr>
            <w:tcW w:w="8572" w:type="dxa"/>
            <w:vAlign w:val="center"/>
          </w:tcPr>
          <w:p w14:paraId="172A2695" w14:textId="77777777" w:rsidR="00E77BC8" w:rsidRPr="00BE64C1" w:rsidRDefault="00E77BC8" w:rsidP="00BE64C1">
            <w:pPr>
              <w:pStyle w:val="SURV-Tableitems"/>
            </w:pPr>
            <w:r w:rsidRPr="00BE64C1">
              <w:t>A coach helped me set up my classroom space/environment.</w:t>
            </w:r>
          </w:p>
        </w:tc>
        <w:tc>
          <w:tcPr>
            <w:tcW w:w="1590" w:type="dxa"/>
          </w:tcPr>
          <w:tbl>
            <w:tblPr>
              <w:tblStyle w:val="TableGrid"/>
              <w:tblW w:w="0" w:type="auto"/>
              <w:jc w:val="center"/>
              <w:tblLook w:val="00A0" w:firstRow="1" w:lastRow="0" w:firstColumn="1" w:lastColumn="0" w:noHBand="0" w:noVBand="0"/>
            </w:tblPr>
            <w:tblGrid>
              <w:gridCol w:w="761"/>
            </w:tblGrid>
            <w:tr w:rsidR="00E77BC8" w:rsidRPr="00041D03" w14:paraId="53D6786B" w14:textId="77777777" w:rsidTr="0099195B">
              <w:trPr>
                <w:trHeight w:val="288"/>
                <w:jc w:val="center"/>
              </w:trPr>
              <w:tc>
                <w:tcPr>
                  <w:tcW w:w="761" w:type="dxa"/>
                </w:tcPr>
                <w:p w14:paraId="4716E185" w14:textId="77777777" w:rsidR="00E77BC8" w:rsidRPr="00041D03" w:rsidRDefault="00E77BC8" w:rsidP="0099195B">
                  <w:pPr>
                    <w:pStyle w:val="SURV-Tableitems"/>
                  </w:pPr>
                </w:p>
              </w:tc>
            </w:tr>
          </w:tbl>
          <w:p w14:paraId="65D67730" w14:textId="77777777" w:rsidR="00E77BC8" w:rsidRPr="00041D03" w:rsidRDefault="00E77BC8" w:rsidP="00A43F7D">
            <w:pPr>
              <w:spacing w:before="120" w:after="60"/>
              <w:jc w:val="center"/>
              <w:rPr>
                <w:rFonts w:ascii="Garamond" w:hAnsi="Garamond"/>
                <w:sz w:val="22"/>
                <w:szCs w:val="22"/>
              </w:rPr>
            </w:pPr>
          </w:p>
        </w:tc>
      </w:tr>
      <w:tr w:rsidR="00E77BC8" w:rsidRPr="00041D03" w14:paraId="01230ADB" w14:textId="77777777" w:rsidTr="00BE64C1">
        <w:trPr>
          <w:trHeight w:val="360"/>
        </w:trPr>
        <w:tc>
          <w:tcPr>
            <w:tcW w:w="622" w:type="dxa"/>
            <w:vAlign w:val="center"/>
          </w:tcPr>
          <w:p w14:paraId="00AFD2EA" w14:textId="77777777" w:rsidR="00E77BC8" w:rsidRPr="00BE64C1" w:rsidRDefault="00E77BC8" w:rsidP="00BE64C1">
            <w:pPr>
              <w:pStyle w:val="SURV-Tableitems"/>
            </w:pPr>
            <w:r w:rsidRPr="00BE64C1">
              <w:t>e.</w:t>
            </w:r>
          </w:p>
        </w:tc>
        <w:tc>
          <w:tcPr>
            <w:tcW w:w="8572" w:type="dxa"/>
            <w:vAlign w:val="center"/>
          </w:tcPr>
          <w:p w14:paraId="743B17C6" w14:textId="651E8B4A" w:rsidR="00E77BC8" w:rsidRPr="00BE64C1" w:rsidRDefault="00E77BC8" w:rsidP="00BE64C1">
            <w:pPr>
              <w:pStyle w:val="SURV-Tableitems"/>
            </w:pPr>
            <w:r w:rsidRPr="00BE64C1">
              <w:t>A coach helped me learn how to model for, mentor, train</w:t>
            </w:r>
            <w:r w:rsidR="007E32EC">
              <w:t>,</w:t>
            </w:r>
            <w:r w:rsidRPr="00BE64C1">
              <w:t xml:space="preserve"> or facilitate other teachers.</w:t>
            </w:r>
          </w:p>
        </w:tc>
        <w:tc>
          <w:tcPr>
            <w:tcW w:w="1590" w:type="dxa"/>
          </w:tcPr>
          <w:tbl>
            <w:tblPr>
              <w:tblStyle w:val="TableGrid"/>
              <w:tblW w:w="0" w:type="auto"/>
              <w:jc w:val="center"/>
              <w:tblLook w:val="00A0" w:firstRow="1" w:lastRow="0" w:firstColumn="1" w:lastColumn="0" w:noHBand="0" w:noVBand="0"/>
            </w:tblPr>
            <w:tblGrid>
              <w:gridCol w:w="761"/>
            </w:tblGrid>
            <w:tr w:rsidR="00E77BC8" w:rsidRPr="00041D03" w14:paraId="5683CE37" w14:textId="77777777" w:rsidTr="0099195B">
              <w:trPr>
                <w:trHeight w:val="288"/>
                <w:jc w:val="center"/>
              </w:trPr>
              <w:tc>
                <w:tcPr>
                  <w:tcW w:w="761" w:type="dxa"/>
                </w:tcPr>
                <w:p w14:paraId="1A0BECB0" w14:textId="77777777" w:rsidR="00E77BC8" w:rsidRPr="00041D03" w:rsidRDefault="00E77BC8" w:rsidP="0099195B">
                  <w:pPr>
                    <w:pStyle w:val="SURV-Tableitems"/>
                  </w:pPr>
                </w:p>
              </w:tc>
            </w:tr>
          </w:tbl>
          <w:p w14:paraId="198AE940" w14:textId="77777777" w:rsidR="00E77BC8" w:rsidRPr="00041D03" w:rsidRDefault="00E77BC8" w:rsidP="00A43F7D">
            <w:pPr>
              <w:spacing w:before="120" w:after="60"/>
              <w:jc w:val="center"/>
              <w:rPr>
                <w:rFonts w:ascii="Garamond" w:hAnsi="Garamond"/>
                <w:sz w:val="22"/>
                <w:szCs w:val="22"/>
              </w:rPr>
            </w:pPr>
          </w:p>
        </w:tc>
      </w:tr>
      <w:tr w:rsidR="00E77BC8" w:rsidRPr="00041D03" w14:paraId="60DFA23C" w14:textId="77777777" w:rsidTr="00BE64C1">
        <w:trPr>
          <w:trHeight w:val="360"/>
        </w:trPr>
        <w:tc>
          <w:tcPr>
            <w:tcW w:w="622" w:type="dxa"/>
            <w:vAlign w:val="center"/>
          </w:tcPr>
          <w:p w14:paraId="3864156D" w14:textId="77777777" w:rsidR="00E77BC8" w:rsidRPr="00BE64C1" w:rsidRDefault="00E77BC8" w:rsidP="00BE64C1">
            <w:pPr>
              <w:pStyle w:val="SURV-Tableitems"/>
            </w:pPr>
            <w:r w:rsidRPr="00BE64C1">
              <w:t>f.</w:t>
            </w:r>
          </w:p>
        </w:tc>
        <w:tc>
          <w:tcPr>
            <w:tcW w:w="8572" w:type="dxa"/>
            <w:vAlign w:val="center"/>
          </w:tcPr>
          <w:p w14:paraId="7296D455" w14:textId="6C17E692" w:rsidR="00E77BC8" w:rsidRPr="00BE64C1" w:rsidRDefault="00FA2A97" w:rsidP="00BE64C1">
            <w:pPr>
              <w:pStyle w:val="SURV-Tableitems"/>
            </w:pPr>
            <w:r>
              <w:t>A coach observed me teaching in person or by video</w:t>
            </w:r>
          </w:p>
        </w:tc>
        <w:tc>
          <w:tcPr>
            <w:tcW w:w="1590" w:type="dxa"/>
          </w:tcPr>
          <w:tbl>
            <w:tblPr>
              <w:tblStyle w:val="TableGrid"/>
              <w:tblW w:w="0" w:type="auto"/>
              <w:jc w:val="center"/>
              <w:tblLook w:val="00A0" w:firstRow="1" w:lastRow="0" w:firstColumn="1" w:lastColumn="0" w:noHBand="0" w:noVBand="0"/>
            </w:tblPr>
            <w:tblGrid>
              <w:gridCol w:w="761"/>
            </w:tblGrid>
            <w:tr w:rsidR="00E77BC8" w:rsidRPr="00041D03" w14:paraId="41B6336A" w14:textId="77777777" w:rsidTr="0099195B">
              <w:trPr>
                <w:trHeight w:val="288"/>
                <w:jc w:val="center"/>
              </w:trPr>
              <w:tc>
                <w:tcPr>
                  <w:tcW w:w="761" w:type="dxa"/>
                </w:tcPr>
                <w:p w14:paraId="1F5CAF1A" w14:textId="77777777" w:rsidR="00E77BC8" w:rsidRPr="00041D03" w:rsidRDefault="00E77BC8" w:rsidP="0099195B">
                  <w:pPr>
                    <w:pStyle w:val="SURV-Tableitems"/>
                  </w:pPr>
                </w:p>
              </w:tc>
            </w:tr>
          </w:tbl>
          <w:p w14:paraId="05DF417A" w14:textId="77777777" w:rsidR="00E77BC8" w:rsidRPr="00041D03" w:rsidRDefault="00E77BC8" w:rsidP="00A43F7D">
            <w:pPr>
              <w:spacing w:before="120" w:after="60"/>
              <w:jc w:val="center"/>
              <w:rPr>
                <w:rFonts w:ascii="Garamond" w:hAnsi="Garamond"/>
                <w:sz w:val="22"/>
                <w:szCs w:val="22"/>
              </w:rPr>
            </w:pPr>
          </w:p>
        </w:tc>
      </w:tr>
      <w:tr w:rsidR="00E77BC8" w:rsidRPr="00041D03" w14:paraId="574D97D5" w14:textId="77777777" w:rsidTr="00BE64C1">
        <w:trPr>
          <w:trHeight w:val="360"/>
        </w:trPr>
        <w:tc>
          <w:tcPr>
            <w:tcW w:w="622" w:type="dxa"/>
            <w:vAlign w:val="center"/>
          </w:tcPr>
          <w:p w14:paraId="7E5FCB7C" w14:textId="77777777" w:rsidR="00E77BC8" w:rsidRPr="00BE64C1" w:rsidRDefault="00E77BC8" w:rsidP="00BE64C1">
            <w:pPr>
              <w:pStyle w:val="SURV-Tableitems"/>
            </w:pPr>
            <w:r w:rsidRPr="00BE64C1">
              <w:t>g.</w:t>
            </w:r>
          </w:p>
        </w:tc>
        <w:tc>
          <w:tcPr>
            <w:tcW w:w="8572" w:type="dxa"/>
            <w:vAlign w:val="center"/>
          </w:tcPr>
          <w:p w14:paraId="3C0E3F45" w14:textId="77777777" w:rsidR="00E77BC8" w:rsidRPr="00BE64C1" w:rsidRDefault="00E77BC8" w:rsidP="00BE64C1">
            <w:pPr>
              <w:pStyle w:val="SURV-Tableitems"/>
            </w:pPr>
            <w:r w:rsidRPr="00BE64C1">
              <w:t>A coach co-taught with me.</w:t>
            </w:r>
          </w:p>
        </w:tc>
        <w:tc>
          <w:tcPr>
            <w:tcW w:w="1590" w:type="dxa"/>
          </w:tcPr>
          <w:tbl>
            <w:tblPr>
              <w:tblStyle w:val="TableGrid"/>
              <w:tblW w:w="0" w:type="auto"/>
              <w:jc w:val="center"/>
              <w:tblLook w:val="00A0" w:firstRow="1" w:lastRow="0" w:firstColumn="1" w:lastColumn="0" w:noHBand="0" w:noVBand="0"/>
            </w:tblPr>
            <w:tblGrid>
              <w:gridCol w:w="761"/>
            </w:tblGrid>
            <w:tr w:rsidR="00E77BC8" w:rsidRPr="00041D03" w14:paraId="1007019D" w14:textId="77777777" w:rsidTr="0099195B">
              <w:trPr>
                <w:trHeight w:val="288"/>
                <w:jc w:val="center"/>
              </w:trPr>
              <w:tc>
                <w:tcPr>
                  <w:tcW w:w="761" w:type="dxa"/>
                </w:tcPr>
                <w:p w14:paraId="099E1136" w14:textId="77777777" w:rsidR="00E77BC8" w:rsidRPr="00041D03" w:rsidRDefault="00E77BC8" w:rsidP="0099195B">
                  <w:pPr>
                    <w:pStyle w:val="SURV-Tableitems"/>
                  </w:pPr>
                </w:p>
              </w:tc>
            </w:tr>
          </w:tbl>
          <w:p w14:paraId="77D591F7" w14:textId="77777777" w:rsidR="00E77BC8" w:rsidRPr="00041D03" w:rsidRDefault="00E77BC8" w:rsidP="00A43F7D">
            <w:pPr>
              <w:spacing w:before="120" w:after="60"/>
              <w:jc w:val="center"/>
              <w:rPr>
                <w:rFonts w:ascii="Garamond" w:hAnsi="Garamond"/>
                <w:sz w:val="22"/>
                <w:szCs w:val="22"/>
              </w:rPr>
            </w:pPr>
          </w:p>
        </w:tc>
      </w:tr>
      <w:tr w:rsidR="00E77BC8" w:rsidRPr="00041D03" w14:paraId="222F0BEB" w14:textId="77777777" w:rsidTr="00BE64C1">
        <w:trPr>
          <w:trHeight w:val="360"/>
        </w:trPr>
        <w:tc>
          <w:tcPr>
            <w:tcW w:w="622" w:type="dxa"/>
            <w:vAlign w:val="center"/>
          </w:tcPr>
          <w:p w14:paraId="56C69DD2" w14:textId="77777777" w:rsidR="00E77BC8" w:rsidRPr="00BE64C1" w:rsidRDefault="00E77BC8" w:rsidP="00BE64C1">
            <w:pPr>
              <w:pStyle w:val="SURV-Tableitems"/>
            </w:pPr>
            <w:r w:rsidRPr="00BE64C1">
              <w:t>h.</w:t>
            </w:r>
          </w:p>
        </w:tc>
        <w:tc>
          <w:tcPr>
            <w:tcW w:w="8572" w:type="dxa"/>
            <w:vAlign w:val="center"/>
          </w:tcPr>
          <w:p w14:paraId="1CA15A28" w14:textId="77777777" w:rsidR="00E77BC8" w:rsidRPr="00BE64C1" w:rsidRDefault="00E77BC8" w:rsidP="00BE64C1">
            <w:pPr>
              <w:pStyle w:val="SURV-Tableitems"/>
            </w:pPr>
            <w:r w:rsidRPr="00BE64C1">
              <w:t>A coach gave me feedback after observing me teach.</w:t>
            </w:r>
          </w:p>
        </w:tc>
        <w:tc>
          <w:tcPr>
            <w:tcW w:w="1590" w:type="dxa"/>
          </w:tcPr>
          <w:tbl>
            <w:tblPr>
              <w:tblStyle w:val="TableGrid"/>
              <w:tblW w:w="0" w:type="auto"/>
              <w:jc w:val="center"/>
              <w:tblLook w:val="00A0" w:firstRow="1" w:lastRow="0" w:firstColumn="1" w:lastColumn="0" w:noHBand="0" w:noVBand="0"/>
            </w:tblPr>
            <w:tblGrid>
              <w:gridCol w:w="761"/>
            </w:tblGrid>
            <w:tr w:rsidR="00E77BC8" w:rsidRPr="00041D03" w14:paraId="79D81634" w14:textId="77777777" w:rsidTr="0099195B">
              <w:trPr>
                <w:trHeight w:val="288"/>
                <w:jc w:val="center"/>
              </w:trPr>
              <w:tc>
                <w:tcPr>
                  <w:tcW w:w="761" w:type="dxa"/>
                </w:tcPr>
                <w:p w14:paraId="750C7457" w14:textId="77777777" w:rsidR="00E77BC8" w:rsidRPr="00041D03" w:rsidRDefault="00E77BC8" w:rsidP="0099195B">
                  <w:pPr>
                    <w:pStyle w:val="SURV-Tableitems"/>
                  </w:pPr>
                </w:p>
              </w:tc>
            </w:tr>
          </w:tbl>
          <w:p w14:paraId="71D8B89B" w14:textId="77777777" w:rsidR="00E77BC8" w:rsidRPr="00041D03" w:rsidRDefault="00E77BC8" w:rsidP="00A43F7D">
            <w:pPr>
              <w:spacing w:before="120" w:after="60"/>
              <w:jc w:val="center"/>
              <w:rPr>
                <w:rFonts w:ascii="Garamond" w:hAnsi="Garamond"/>
                <w:sz w:val="22"/>
                <w:szCs w:val="22"/>
              </w:rPr>
            </w:pPr>
          </w:p>
        </w:tc>
      </w:tr>
    </w:tbl>
    <w:p w14:paraId="64004638" w14:textId="7CB4E9F7" w:rsidR="00CD2CE5" w:rsidRPr="00505CDB" w:rsidRDefault="00CD2CE5" w:rsidP="003E4803">
      <w:pPr>
        <w:pStyle w:val="SURV-Question"/>
      </w:pPr>
      <w:r w:rsidRPr="00505CDB">
        <w:t xml:space="preserve">Indicate the extent to which coaching sessions during the </w:t>
      </w:r>
      <w:r w:rsidR="00FA2A97">
        <w:t>2018-19 school year</w:t>
      </w:r>
      <w:r w:rsidRPr="00505CDB">
        <w:t xml:space="preserve"> emphasized the following </w:t>
      </w:r>
      <w:r w:rsidR="00017E23">
        <w:t xml:space="preserve">literacy-related </w:t>
      </w:r>
      <w:r w:rsidRPr="00505CDB">
        <w:t xml:space="preserve">topics. </w:t>
      </w:r>
    </w:p>
    <w:tbl>
      <w:tblPr>
        <w:tblStyle w:val="CLPESurveyTable1"/>
        <w:tblW w:w="10080" w:type="dxa"/>
        <w:tblLook w:val="00A0" w:firstRow="1" w:lastRow="0" w:firstColumn="1" w:lastColumn="0" w:noHBand="0" w:noVBand="0"/>
      </w:tblPr>
      <w:tblGrid>
        <w:gridCol w:w="545"/>
        <w:gridCol w:w="5354"/>
        <w:gridCol w:w="909"/>
        <w:gridCol w:w="1000"/>
        <w:gridCol w:w="1227"/>
        <w:gridCol w:w="1045"/>
      </w:tblGrid>
      <w:tr w:rsidR="00582F64" w:rsidRPr="008B25E3" w14:paraId="5EDD006D" w14:textId="77777777" w:rsidTr="00170889">
        <w:trPr>
          <w:cnfStyle w:val="100000000000" w:firstRow="1" w:lastRow="0" w:firstColumn="0" w:lastColumn="0" w:oddVBand="0" w:evenVBand="0" w:oddHBand="0" w:evenHBand="0" w:firstRowFirstColumn="0" w:firstRowLastColumn="0" w:lastRowFirstColumn="0" w:lastRowLastColumn="0"/>
          <w:tblHeader/>
        </w:trPr>
        <w:tc>
          <w:tcPr>
            <w:tcW w:w="545" w:type="dxa"/>
            <w:vMerge w:val="restart"/>
          </w:tcPr>
          <w:p w14:paraId="3516A2D4" w14:textId="77777777" w:rsidR="00582F64" w:rsidRPr="007216CC" w:rsidRDefault="00582F64" w:rsidP="00170889">
            <w:pPr>
              <w:pStyle w:val="SurveyTableColumnHeadCentered"/>
            </w:pPr>
          </w:p>
        </w:tc>
        <w:tc>
          <w:tcPr>
            <w:tcW w:w="5354" w:type="dxa"/>
            <w:vMerge w:val="restart"/>
          </w:tcPr>
          <w:p w14:paraId="40717196" w14:textId="77777777" w:rsidR="00582F64" w:rsidRPr="007216CC" w:rsidRDefault="00582F64" w:rsidP="00170889">
            <w:pPr>
              <w:pStyle w:val="SurveyTableColumnHeadCentered"/>
              <w:rPr>
                <w:sz w:val="18"/>
                <w:szCs w:val="18"/>
              </w:rPr>
            </w:pPr>
            <w:r w:rsidRPr="007216CC">
              <w:rPr>
                <w:sz w:val="18"/>
                <w:szCs w:val="18"/>
              </w:rPr>
              <w:t>Topic:</w:t>
            </w:r>
          </w:p>
        </w:tc>
        <w:tc>
          <w:tcPr>
            <w:tcW w:w="4181" w:type="dxa"/>
            <w:gridSpan w:val="4"/>
          </w:tcPr>
          <w:p w14:paraId="5B1F67C6" w14:textId="351CC950" w:rsidR="00582F64" w:rsidRPr="007216CC" w:rsidRDefault="00582F64" w:rsidP="00170889">
            <w:pPr>
              <w:pStyle w:val="SurveyTableColumnHeadCentered"/>
              <w:rPr>
                <w:szCs w:val="20"/>
              </w:rPr>
            </w:pPr>
            <w:r w:rsidRPr="007216CC">
              <w:rPr>
                <w:szCs w:val="20"/>
              </w:rPr>
              <w:t xml:space="preserve">Focus during </w:t>
            </w:r>
            <w:r w:rsidR="00A7318F">
              <w:rPr>
                <w:rFonts w:eastAsia="Cambria"/>
              </w:rPr>
              <w:t>coaching</w:t>
            </w:r>
          </w:p>
        </w:tc>
      </w:tr>
      <w:tr w:rsidR="00582F64" w:rsidRPr="008B25E3" w14:paraId="0AF535B3" w14:textId="77777777" w:rsidTr="00170889">
        <w:trPr>
          <w:cnfStyle w:val="100000000000" w:firstRow="1" w:lastRow="0" w:firstColumn="0" w:lastColumn="0" w:oddVBand="0" w:evenVBand="0" w:oddHBand="0" w:evenHBand="0" w:firstRowFirstColumn="0" w:firstRowLastColumn="0" w:lastRowFirstColumn="0" w:lastRowLastColumn="0"/>
          <w:tblHeader/>
        </w:trPr>
        <w:tc>
          <w:tcPr>
            <w:tcW w:w="545" w:type="dxa"/>
            <w:vMerge/>
          </w:tcPr>
          <w:p w14:paraId="5F664C35" w14:textId="77777777" w:rsidR="00582F64" w:rsidRPr="007216CC" w:rsidRDefault="00582F64" w:rsidP="00170889">
            <w:pPr>
              <w:pStyle w:val="SurveyTableColumnHeadCentered"/>
              <w:rPr>
                <w:rFonts w:ascii="Garamond" w:hAnsi="Garamond"/>
                <w:sz w:val="20"/>
                <w:szCs w:val="20"/>
              </w:rPr>
            </w:pPr>
          </w:p>
        </w:tc>
        <w:tc>
          <w:tcPr>
            <w:tcW w:w="5354" w:type="dxa"/>
            <w:vMerge/>
          </w:tcPr>
          <w:p w14:paraId="72867BB2" w14:textId="77777777" w:rsidR="00582F64" w:rsidRPr="007216CC" w:rsidRDefault="00582F64" w:rsidP="00170889">
            <w:pPr>
              <w:pStyle w:val="SurveyTableColumnHeadCentered"/>
              <w:rPr>
                <w:rFonts w:ascii="Garamond" w:hAnsi="Garamond"/>
                <w:sz w:val="20"/>
                <w:szCs w:val="20"/>
              </w:rPr>
            </w:pPr>
          </w:p>
        </w:tc>
        <w:tc>
          <w:tcPr>
            <w:tcW w:w="909" w:type="dxa"/>
          </w:tcPr>
          <w:p w14:paraId="2C4451D4" w14:textId="77777777" w:rsidR="00582F64" w:rsidRPr="007216CC" w:rsidRDefault="00582F64" w:rsidP="00170889">
            <w:pPr>
              <w:pStyle w:val="SurveyTableColumnHeadCentered"/>
              <w:rPr>
                <w:szCs w:val="20"/>
              </w:rPr>
            </w:pPr>
            <w:r w:rsidRPr="007216CC">
              <w:rPr>
                <w:szCs w:val="20"/>
              </w:rPr>
              <w:t>No focus</w:t>
            </w:r>
          </w:p>
        </w:tc>
        <w:tc>
          <w:tcPr>
            <w:tcW w:w="1000" w:type="dxa"/>
          </w:tcPr>
          <w:p w14:paraId="5403F6B9" w14:textId="77777777" w:rsidR="00582F64" w:rsidRPr="007216CC" w:rsidRDefault="00582F64" w:rsidP="00170889">
            <w:pPr>
              <w:pStyle w:val="SurveyTableColumnHeadCentered"/>
              <w:rPr>
                <w:szCs w:val="20"/>
              </w:rPr>
            </w:pPr>
            <w:r w:rsidRPr="007216CC">
              <w:rPr>
                <w:szCs w:val="20"/>
              </w:rPr>
              <w:t>Slight focus</w:t>
            </w:r>
          </w:p>
        </w:tc>
        <w:tc>
          <w:tcPr>
            <w:tcW w:w="1227" w:type="dxa"/>
          </w:tcPr>
          <w:p w14:paraId="371D06B4" w14:textId="77777777" w:rsidR="00582F64" w:rsidRPr="007216CC" w:rsidRDefault="00582F64" w:rsidP="00170889">
            <w:pPr>
              <w:pStyle w:val="SurveyTableColumnHeadCentered"/>
              <w:rPr>
                <w:szCs w:val="20"/>
              </w:rPr>
            </w:pPr>
            <w:r w:rsidRPr="007216CC">
              <w:rPr>
                <w:szCs w:val="20"/>
              </w:rPr>
              <w:t>Moderate focus</w:t>
            </w:r>
          </w:p>
        </w:tc>
        <w:tc>
          <w:tcPr>
            <w:tcW w:w="1045" w:type="dxa"/>
          </w:tcPr>
          <w:p w14:paraId="6F96E5A7" w14:textId="77777777" w:rsidR="00582F64" w:rsidRPr="007216CC" w:rsidRDefault="00582F64" w:rsidP="00170889">
            <w:pPr>
              <w:pStyle w:val="SurveyTableColumnHeadCentered"/>
              <w:rPr>
                <w:szCs w:val="20"/>
              </w:rPr>
            </w:pPr>
            <w:r w:rsidRPr="007216CC">
              <w:rPr>
                <w:szCs w:val="20"/>
              </w:rPr>
              <w:t>Major focus</w:t>
            </w:r>
          </w:p>
        </w:tc>
      </w:tr>
      <w:tr w:rsidR="00582F64" w:rsidRPr="008B25E3" w14:paraId="15702BFB" w14:textId="77777777" w:rsidTr="00170889">
        <w:trPr>
          <w:trHeight w:val="518"/>
        </w:trPr>
        <w:tc>
          <w:tcPr>
            <w:tcW w:w="545" w:type="dxa"/>
            <w:vAlign w:val="center"/>
          </w:tcPr>
          <w:p w14:paraId="7C19DB95" w14:textId="77777777" w:rsidR="00582F64" w:rsidRPr="00BE64C1" w:rsidRDefault="00582F64" w:rsidP="00170889">
            <w:pPr>
              <w:pStyle w:val="SURV-Tableitems"/>
            </w:pPr>
            <w:r w:rsidRPr="00BE64C1">
              <w:t>a.</w:t>
            </w:r>
          </w:p>
        </w:tc>
        <w:tc>
          <w:tcPr>
            <w:tcW w:w="5354" w:type="dxa"/>
            <w:vAlign w:val="center"/>
          </w:tcPr>
          <w:p w14:paraId="0709CEE1" w14:textId="6A5EB511" w:rsidR="00582F64" w:rsidRPr="00BE64C1" w:rsidRDefault="00582F64" w:rsidP="00170889">
            <w:pPr>
              <w:pStyle w:val="SURV-Tableitems"/>
            </w:pPr>
            <w:r w:rsidRPr="00BE64C1">
              <w:t>Decoding</w:t>
            </w:r>
            <w:r w:rsidR="00A05F76">
              <w:t>/phonics</w:t>
            </w:r>
          </w:p>
        </w:tc>
        <w:tc>
          <w:tcPr>
            <w:tcW w:w="909" w:type="dxa"/>
            <w:vAlign w:val="center"/>
          </w:tcPr>
          <w:p w14:paraId="1E524902" w14:textId="77777777" w:rsidR="00582F64" w:rsidRPr="00BE64C1" w:rsidRDefault="00582F64" w:rsidP="00170889">
            <w:pPr>
              <w:pStyle w:val="SURV-Tableitems"/>
              <w:jc w:val="center"/>
            </w:pPr>
            <w:r w:rsidRPr="007128E8">
              <w:sym w:font="Wingdings" w:char="F06F"/>
            </w:r>
          </w:p>
        </w:tc>
        <w:tc>
          <w:tcPr>
            <w:tcW w:w="1000" w:type="dxa"/>
            <w:vAlign w:val="center"/>
          </w:tcPr>
          <w:p w14:paraId="55C79F34" w14:textId="77777777" w:rsidR="00582F64" w:rsidRPr="00BE64C1" w:rsidRDefault="00582F64" w:rsidP="00170889">
            <w:pPr>
              <w:pStyle w:val="SURV-Tableitems"/>
              <w:jc w:val="center"/>
            </w:pPr>
            <w:r w:rsidRPr="007128E8">
              <w:sym w:font="Wingdings" w:char="F06F"/>
            </w:r>
          </w:p>
        </w:tc>
        <w:tc>
          <w:tcPr>
            <w:tcW w:w="1227" w:type="dxa"/>
            <w:vAlign w:val="center"/>
          </w:tcPr>
          <w:p w14:paraId="663360AF" w14:textId="77777777" w:rsidR="00582F64" w:rsidRPr="00BE64C1" w:rsidRDefault="00582F64" w:rsidP="00170889">
            <w:pPr>
              <w:pStyle w:val="SURV-Tableitems"/>
              <w:jc w:val="center"/>
            </w:pPr>
            <w:r w:rsidRPr="007128E8">
              <w:sym w:font="Wingdings" w:char="F06F"/>
            </w:r>
          </w:p>
        </w:tc>
        <w:tc>
          <w:tcPr>
            <w:tcW w:w="1045" w:type="dxa"/>
            <w:vAlign w:val="center"/>
          </w:tcPr>
          <w:p w14:paraId="5C110EC3" w14:textId="77777777" w:rsidR="00582F64" w:rsidRPr="00BE64C1" w:rsidRDefault="00582F64" w:rsidP="00170889">
            <w:pPr>
              <w:pStyle w:val="SURV-Tableitems"/>
              <w:jc w:val="center"/>
            </w:pPr>
            <w:r w:rsidRPr="007128E8">
              <w:sym w:font="Wingdings" w:char="F06F"/>
            </w:r>
          </w:p>
        </w:tc>
      </w:tr>
      <w:tr w:rsidR="00582F64" w:rsidRPr="008B25E3" w14:paraId="5462EE4B" w14:textId="77777777" w:rsidTr="00170889">
        <w:trPr>
          <w:trHeight w:val="518"/>
        </w:trPr>
        <w:tc>
          <w:tcPr>
            <w:tcW w:w="545" w:type="dxa"/>
            <w:vAlign w:val="center"/>
          </w:tcPr>
          <w:p w14:paraId="0B53E732" w14:textId="77777777" w:rsidR="00582F64" w:rsidRPr="00BE64C1" w:rsidRDefault="00582F64" w:rsidP="00170889">
            <w:pPr>
              <w:pStyle w:val="SURV-Tableitems"/>
            </w:pPr>
            <w:r w:rsidRPr="00BE64C1">
              <w:t>b.</w:t>
            </w:r>
          </w:p>
        </w:tc>
        <w:tc>
          <w:tcPr>
            <w:tcW w:w="5354" w:type="dxa"/>
            <w:vAlign w:val="center"/>
          </w:tcPr>
          <w:p w14:paraId="2CD926AF" w14:textId="77777777" w:rsidR="00582F64" w:rsidRPr="00BE64C1" w:rsidRDefault="00582F64" w:rsidP="00170889">
            <w:pPr>
              <w:pStyle w:val="SURV-Tableitems"/>
            </w:pPr>
            <w:r w:rsidRPr="00BE64C1">
              <w:t>Fluency (e.g., awareness of text, pace, accuracy)</w:t>
            </w:r>
          </w:p>
        </w:tc>
        <w:tc>
          <w:tcPr>
            <w:tcW w:w="909" w:type="dxa"/>
            <w:vAlign w:val="center"/>
          </w:tcPr>
          <w:p w14:paraId="21ADBFEC" w14:textId="77777777" w:rsidR="00582F64" w:rsidRPr="00BE64C1" w:rsidRDefault="00582F64" w:rsidP="00170889">
            <w:pPr>
              <w:pStyle w:val="SURV-Tableitems"/>
              <w:jc w:val="center"/>
            </w:pPr>
            <w:r w:rsidRPr="007128E8">
              <w:sym w:font="Wingdings" w:char="F06F"/>
            </w:r>
          </w:p>
        </w:tc>
        <w:tc>
          <w:tcPr>
            <w:tcW w:w="1000" w:type="dxa"/>
            <w:vAlign w:val="center"/>
          </w:tcPr>
          <w:p w14:paraId="21A88AFE" w14:textId="77777777" w:rsidR="00582F64" w:rsidRPr="00BE64C1" w:rsidRDefault="00582F64" w:rsidP="00170889">
            <w:pPr>
              <w:pStyle w:val="SURV-Tableitems"/>
              <w:jc w:val="center"/>
            </w:pPr>
            <w:r w:rsidRPr="007128E8">
              <w:sym w:font="Wingdings" w:char="F06F"/>
            </w:r>
          </w:p>
        </w:tc>
        <w:tc>
          <w:tcPr>
            <w:tcW w:w="1227" w:type="dxa"/>
            <w:vAlign w:val="center"/>
          </w:tcPr>
          <w:p w14:paraId="59E8E5F9" w14:textId="77777777" w:rsidR="00582F64" w:rsidRPr="00BE64C1" w:rsidRDefault="00582F64" w:rsidP="00170889">
            <w:pPr>
              <w:pStyle w:val="SURV-Tableitems"/>
              <w:jc w:val="center"/>
            </w:pPr>
            <w:r w:rsidRPr="007128E8">
              <w:sym w:font="Wingdings" w:char="F06F"/>
            </w:r>
          </w:p>
        </w:tc>
        <w:tc>
          <w:tcPr>
            <w:tcW w:w="1045" w:type="dxa"/>
            <w:vAlign w:val="center"/>
          </w:tcPr>
          <w:p w14:paraId="56CB6808" w14:textId="77777777" w:rsidR="00582F64" w:rsidRPr="00BE64C1" w:rsidRDefault="00582F64" w:rsidP="00170889">
            <w:pPr>
              <w:pStyle w:val="SURV-Tableitems"/>
              <w:jc w:val="center"/>
            </w:pPr>
            <w:r w:rsidRPr="007128E8">
              <w:sym w:font="Wingdings" w:char="F06F"/>
            </w:r>
          </w:p>
        </w:tc>
      </w:tr>
      <w:tr w:rsidR="00582F64" w:rsidRPr="008B25E3" w14:paraId="45587789" w14:textId="77777777" w:rsidTr="00170889">
        <w:trPr>
          <w:trHeight w:val="518"/>
        </w:trPr>
        <w:tc>
          <w:tcPr>
            <w:tcW w:w="545" w:type="dxa"/>
            <w:vAlign w:val="center"/>
          </w:tcPr>
          <w:p w14:paraId="725CA8F5" w14:textId="77777777" w:rsidR="00582F64" w:rsidRPr="00BE64C1" w:rsidRDefault="00582F64" w:rsidP="00170889">
            <w:pPr>
              <w:pStyle w:val="SURV-Tableitems"/>
            </w:pPr>
            <w:r w:rsidRPr="00BE64C1">
              <w:t>c.</w:t>
            </w:r>
          </w:p>
        </w:tc>
        <w:tc>
          <w:tcPr>
            <w:tcW w:w="5354" w:type="dxa"/>
            <w:vAlign w:val="center"/>
          </w:tcPr>
          <w:p w14:paraId="67CAA68D" w14:textId="77777777" w:rsidR="00582F64" w:rsidRPr="00BE64C1" w:rsidRDefault="00582F64" w:rsidP="00170889">
            <w:pPr>
              <w:pStyle w:val="SURV-Tableitems"/>
            </w:pPr>
            <w:r w:rsidRPr="00BE64C1">
              <w:t>Vocabulary (e.g., definitions, synonyms, suffixes)</w:t>
            </w:r>
          </w:p>
        </w:tc>
        <w:tc>
          <w:tcPr>
            <w:tcW w:w="909" w:type="dxa"/>
            <w:vAlign w:val="center"/>
          </w:tcPr>
          <w:p w14:paraId="6464709F" w14:textId="77777777" w:rsidR="00582F64" w:rsidRPr="00BE64C1" w:rsidRDefault="00582F64" w:rsidP="00170889">
            <w:pPr>
              <w:pStyle w:val="SURV-Tableitems"/>
              <w:jc w:val="center"/>
            </w:pPr>
            <w:r w:rsidRPr="007128E8">
              <w:sym w:font="Wingdings" w:char="F06F"/>
            </w:r>
          </w:p>
        </w:tc>
        <w:tc>
          <w:tcPr>
            <w:tcW w:w="1000" w:type="dxa"/>
            <w:vAlign w:val="center"/>
          </w:tcPr>
          <w:p w14:paraId="7C417832" w14:textId="77777777" w:rsidR="00582F64" w:rsidRPr="00BE64C1" w:rsidRDefault="00582F64" w:rsidP="00170889">
            <w:pPr>
              <w:pStyle w:val="SURV-Tableitems"/>
              <w:jc w:val="center"/>
            </w:pPr>
            <w:r w:rsidRPr="007128E8">
              <w:sym w:font="Wingdings" w:char="F06F"/>
            </w:r>
          </w:p>
        </w:tc>
        <w:tc>
          <w:tcPr>
            <w:tcW w:w="1227" w:type="dxa"/>
            <w:vAlign w:val="center"/>
          </w:tcPr>
          <w:p w14:paraId="76AD20B4" w14:textId="77777777" w:rsidR="00582F64" w:rsidRPr="00BE64C1" w:rsidRDefault="00582F64" w:rsidP="00170889">
            <w:pPr>
              <w:pStyle w:val="SURV-Tableitems"/>
              <w:jc w:val="center"/>
            </w:pPr>
            <w:r w:rsidRPr="007128E8">
              <w:sym w:font="Wingdings" w:char="F06F"/>
            </w:r>
          </w:p>
        </w:tc>
        <w:tc>
          <w:tcPr>
            <w:tcW w:w="1045" w:type="dxa"/>
            <w:vAlign w:val="center"/>
          </w:tcPr>
          <w:p w14:paraId="6ACC940C" w14:textId="77777777" w:rsidR="00582F64" w:rsidRPr="00BE64C1" w:rsidRDefault="00582F64" w:rsidP="00170889">
            <w:pPr>
              <w:pStyle w:val="SURV-Tableitems"/>
              <w:jc w:val="center"/>
            </w:pPr>
            <w:r w:rsidRPr="007128E8">
              <w:sym w:font="Wingdings" w:char="F06F"/>
            </w:r>
          </w:p>
        </w:tc>
      </w:tr>
      <w:tr w:rsidR="00582F64" w:rsidRPr="008B25E3" w14:paraId="46BDED55" w14:textId="77777777" w:rsidTr="00170889">
        <w:trPr>
          <w:trHeight w:val="518"/>
        </w:trPr>
        <w:tc>
          <w:tcPr>
            <w:tcW w:w="545" w:type="dxa"/>
            <w:vAlign w:val="center"/>
          </w:tcPr>
          <w:p w14:paraId="6DEEA140" w14:textId="77777777" w:rsidR="00582F64" w:rsidRPr="00BE64C1" w:rsidRDefault="00582F64" w:rsidP="00170889">
            <w:pPr>
              <w:pStyle w:val="SURV-Tableitems"/>
            </w:pPr>
            <w:r w:rsidRPr="00BE64C1">
              <w:t>d.</w:t>
            </w:r>
          </w:p>
        </w:tc>
        <w:tc>
          <w:tcPr>
            <w:tcW w:w="5354" w:type="dxa"/>
            <w:vAlign w:val="center"/>
          </w:tcPr>
          <w:p w14:paraId="76AD1653" w14:textId="77777777" w:rsidR="00582F64" w:rsidRPr="00BE64C1" w:rsidRDefault="00582F64" w:rsidP="00170889">
            <w:pPr>
              <w:pStyle w:val="SURV-Tableitems"/>
            </w:pPr>
            <w:r w:rsidRPr="00BE64C1">
              <w:t xml:space="preserve">Comprehension (e.g., main idea, text elements, structure, </w:t>
            </w:r>
            <w:r w:rsidRPr="00BE64C1">
              <w:rPr>
                <w:rFonts w:eastAsiaTheme="minorHAnsi"/>
              </w:rPr>
              <w:t>validity of arguments</w:t>
            </w:r>
            <w:r w:rsidRPr="00BE64C1">
              <w:t>, figurative language)</w:t>
            </w:r>
          </w:p>
        </w:tc>
        <w:tc>
          <w:tcPr>
            <w:tcW w:w="909" w:type="dxa"/>
            <w:vAlign w:val="center"/>
          </w:tcPr>
          <w:p w14:paraId="693E5494" w14:textId="77777777" w:rsidR="00582F64" w:rsidRPr="00BE64C1" w:rsidRDefault="00582F64" w:rsidP="00170889">
            <w:pPr>
              <w:pStyle w:val="SURV-Tableitems"/>
              <w:jc w:val="center"/>
            </w:pPr>
            <w:r w:rsidRPr="007128E8">
              <w:sym w:font="Wingdings" w:char="F06F"/>
            </w:r>
          </w:p>
        </w:tc>
        <w:tc>
          <w:tcPr>
            <w:tcW w:w="1000" w:type="dxa"/>
            <w:vAlign w:val="center"/>
          </w:tcPr>
          <w:p w14:paraId="173F974C" w14:textId="77777777" w:rsidR="00582F64" w:rsidRPr="00BE64C1" w:rsidRDefault="00582F64" w:rsidP="00170889">
            <w:pPr>
              <w:pStyle w:val="SURV-Tableitems"/>
              <w:jc w:val="center"/>
            </w:pPr>
            <w:r w:rsidRPr="007128E8">
              <w:sym w:font="Wingdings" w:char="F06F"/>
            </w:r>
          </w:p>
        </w:tc>
        <w:tc>
          <w:tcPr>
            <w:tcW w:w="1227" w:type="dxa"/>
            <w:vAlign w:val="center"/>
          </w:tcPr>
          <w:p w14:paraId="7D9BF6CD" w14:textId="77777777" w:rsidR="00582F64" w:rsidRPr="00BE64C1" w:rsidRDefault="00582F64" w:rsidP="00170889">
            <w:pPr>
              <w:pStyle w:val="SURV-Tableitems"/>
              <w:jc w:val="center"/>
            </w:pPr>
            <w:r w:rsidRPr="007128E8">
              <w:sym w:font="Wingdings" w:char="F06F"/>
            </w:r>
          </w:p>
        </w:tc>
        <w:tc>
          <w:tcPr>
            <w:tcW w:w="1045" w:type="dxa"/>
            <w:vAlign w:val="center"/>
          </w:tcPr>
          <w:p w14:paraId="63581F84" w14:textId="77777777" w:rsidR="00582F64" w:rsidRPr="00BE64C1" w:rsidRDefault="00582F64" w:rsidP="00170889">
            <w:pPr>
              <w:pStyle w:val="SURV-Tableitems"/>
              <w:jc w:val="center"/>
            </w:pPr>
            <w:r w:rsidRPr="007128E8">
              <w:sym w:font="Wingdings" w:char="F06F"/>
            </w:r>
          </w:p>
        </w:tc>
      </w:tr>
      <w:tr w:rsidR="00582F64" w:rsidRPr="008B25E3" w14:paraId="1D3A6FAA" w14:textId="77777777" w:rsidTr="00170889">
        <w:trPr>
          <w:trHeight w:val="518"/>
        </w:trPr>
        <w:tc>
          <w:tcPr>
            <w:tcW w:w="545" w:type="dxa"/>
            <w:vAlign w:val="center"/>
          </w:tcPr>
          <w:p w14:paraId="7F46C2AC" w14:textId="77777777" w:rsidR="00582F64" w:rsidRPr="00BE64C1" w:rsidRDefault="00582F64" w:rsidP="00170889">
            <w:pPr>
              <w:pStyle w:val="SURV-Tableitems"/>
            </w:pPr>
            <w:r w:rsidRPr="00BE64C1">
              <w:t>e.</w:t>
            </w:r>
          </w:p>
        </w:tc>
        <w:tc>
          <w:tcPr>
            <w:tcW w:w="5354" w:type="dxa"/>
            <w:vAlign w:val="center"/>
          </w:tcPr>
          <w:p w14:paraId="58A736CC" w14:textId="77777777" w:rsidR="00582F64" w:rsidRPr="00BE64C1" w:rsidRDefault="00582F64" w:rsidP="00170889">
            <w:pPr>
              <w:pStyle w:val="SURV-Tableitems"/>
            </w:pPr>
            <w:r w:rsidRPr="00BE64C1">
              <w:t>Writing (e.g., spelling, topic selection, drafting, editing, conferencing)</w:t>
            </w:r>
          </w:p>
        </w:tc>
        <w:tc>
          <w:tcPr>
            <w:tcW w:w="909" w:type="dxa"/>
            <w:vAlign w:val="center"/>
          </w:tcPr>
          <w:p w14:paraId="21EE02C2" w14:textId="77777777" w:rsidR="00582F64" w:rsidRPr="00BE64C1" w:rsidRDefault="00582F64" w:rsidP="00170889">
            <w:pPr>
              <w:pStyle w:val="SURV-Tableitems"/>
              <w:jc w:val="center"/>
            </w:pPr>
            <w:r w:rsidRPr="007128E8">
              <w:sym w:font="Wingdings" w:char="F06F"/>
            </w:r>
          </w:p>
        </w:tc>
        <w:tc>
          <w:tcPr>
            <w:tcW w:w="1000" w:type="dxa"/>
            <w:vAlign w:val="center"/>
          </w:tcPr>
          <w:p w14:paraId="42EC8D5D" w14:textId="77777777" w:rsidR="00582F64" w:rsidRPr="00BE64C1" w:rsidRDefault="00582F64" w:rsidP="00170889">
            <w:pPr>
              <w:pStyle w:val="SURV-Tableitems"/>
              <w:jc w:val="center"/>
            </w:pPr>
            <w:r w:rsidRPr="007128E8">
              <w:sym w:font="Wingdings" w:char="F06F"/>
            </w:r>
          </w:p>
        </w:tc>
        <w:tc>
          <w:tcPr>
            <w:tcW w:w="1227" w:type="dxa"/>
            <w:vAlign w:val="center"/>
          </w:tcPr>
          <w:p w14:paraId="07F80E2B" w14:textId="77777777" w:rsidR="00582F64" w:rsidRPr="00BE64C1" w:rsidRDefault="00582F64" w:rsidP="00170889">
            <w:pPr>
              <w:pStyle w:val="SURV-Tableitems"/>
              <w:jc w:val="center"/>
            </w:pPr>
            <w:r w:rsidRPr="007128E8">
              <w:sym w:font="Wingdings" w:char="F06F"/>
            </w:r>
          </w:p>
        </w:tc>
        <w:tc>
          <w:tcPr>
            <w:tcW w:w="1045" w:type="dxa"/>
            <w:vAlign w:val="center"/>
          </w:tcPr>
          <w:p w14:paraId="524431E1" w14:textId="77777777" w:rsidR="00582F64" w:rsidRPr="00BE64C1" w:rsidRDefault="00582F64" w:rsidP="00170889">
            <w:pPr>
              <w:pStyle w:val="SURV-Tableitems"/>
              <w:jc w:val="center"/>
            </w:pPr>
            <w:r w:rsidRPr="007128E8">
              <w:sym w:font="Wingdings" w:char="F06F"/>
            </w:r>
          </w:p>
        </w:tc>
      </w:tr>
      <w:tr w:rsidR="00582F64" w:rsidRPr="008B25E3" w14:paraId="1ADF9E04" w14:textId="77777777" w:rsidTr="00170889">
        <w:trPr>
          <w:trHeight w:val="518"/>
        </w:trPr>
        <w:tc>
          <w:tcPr>
            <w:tcW w:w="545" w:type="dxa"/>
            <w:vAlign w:val="center"/>
          </w:tcPr>
          <w:p w14:paraId="65DA87F3" w14:textId="77777777" w:rsidR="00582F64" w:rsidRPr="00BE64C1" w:rsidRDefault="00582F64" w:rsidP="00170889">
            <w:pPr>
              <w:pStyle w:val="SURV-Tableitems"/>
            </w:pPr>
            <w:r w:rsidRPr="00BE64C1">
              <w:t>f.</w:t>
            </w:r>
          </w:p>
        </w:tc>
        <w:tc>
          <w:tcPr>
            <w:tcW w:w="5354" w:type="dxa"/>
            <w:vAlign w:val="center"/>
          </w:tcPr>
          <w:p w14:paraId="0B9E6227" w14:textId="77777777" w:rsidR="00582F64" w:rsidRPr="00BE64C1" w:rsidRDefault="00582F64" w:rsidP="00170889">
            <w:pPr>
              <w:pStyle w:val="SURV-Tableitems"/>
            </w:pPr>
            <w:r w:rsidRPr="00BE64C1">
              <w:t>Literacy environment (e.g., use of space, organization of books, wall displays)</w:t>
            </w:r>
          </w:p>
        </w:tc>
        <w:tc>
          <w:tcPr>
            <w:tcW w:w="909" w:type="dxa"/>
            <w:vAlign w:val="center"/>
          </w:tcPr>
          <w:p w14:paraId="562822B8" w14:textId="77777777" w:rsidR="00582F64" w:rsidRPr="00BE64C1" w:rsidRDefault="00582F64" w:rsidP="00170889">
            <w:pPr>
              <w:pStyle w:val="SURV-Tableitems"/>
              <w:jc w:val="center"/>
            </w:pPr>
            <w:r w:rsidRPr="007128E8">
              <w:sym w:font="Wingdings" w:char="F06F"/>
            </w:r>
          </w:p>
        </w:tc>
        <w:tc>
          <w:tcPr>
            <w:tcW w:w="1000" w:type="dxa"/>
            <w:vAlign w:val="center"/>
          </w:tcPr>
          <w:p w14:paraId="5CC8E1A8" w14:textId="77777777" w:rsidR="00582F64" w:rsidRPr="00BE64C1" w:rsidRDefault="00582F64" w:rsidP="00170889">
            <w:pPr>
              <w:pStyle w:val="SURV-Tableitems"/>
              <w:jc w:val="center"/>
            </w:pPr>
            <w:r w:rsidRPr="007128E8">
              <w:sym w:font="Wingdings" w:char="F06F"/>
            </w:r>
          </w:p>
        </w:tc>
        <w:tc>
          <w:tcPr>
            <w:tcW w:w="1227" w:type="dxa"/>
            <w:vAlign w:val="center"/>
          </w:tcPr>
          <w:p w14:paraId="2185CAB1" w14:textId="77777777" w:rsidR="00582F64" w:rsidRPr="00BE64C1" w:rsidRDefault="00582F64" w:rsidP="00170889">
            <w:pPr>
              <w:pStyle w:val="SURV-Tableitems"/>
              <w:jc w:val="center"/>
            </w:pPr>
            <w:r w:rsidRPr="007128E8">
              <w:sym w:font="Wingdings" w:char="F06F"/>
            </w:r>
          </w:p>
        </w:tc>
        <w:tc>
          <w:tcPr>
            <w:tcW w:w="1045" w:type="dxa"/>
            <w:vAlign w:val="center"/>
          </w:tcPr>
          <w:p w14:paraId="24BDA7EB" w14:textId="77777777" w:rsidR="00582F64" w:rsidRPr="00BE64C1" w:rsidRDefault="00582F64" w:rsidP="00170889">
            <w:pPr>
              <w:pStyle w:val="SURV-Tableitems"/>
              <w:jc w:val="center"/>
            </w:pPr>
            <w:r w:rsidRPr="007128E8">
              <w:sym w:font="Wingdings" w:char="F06F"/>
            </w:r>
          </w:p>
        </w:tc>
      </w:tr>
      <w:tr w:rsidR="00582F64" w:rsidRPr="008B25E3" w14:paraId="33FE6007" w14:textId="77777777" w:rsidTr="00170889">
        <w:trPr>
          <w:trHeight w:val="518"/>
        </w:trPr>
        <w:tc>
          <w:tcPr>
            <w:tcW w:w="545" w:type="dxa"/>
            <w:vAlign w:val="center"/>
          </w:tcPr>
          <w:p w14:paraId="0FBDC969" w14:textId="77777777" w:rsidR="00582F64" w:rsidRPr="00BE64C1" w:rsidRDefault="00582F64" w:rsidP="00170889">
            <w:pPr>
              <w:pStyle w:val="SURV-Tableitems"/>
            </w:pPr>
            <w:r w:rsidRPr="00BE64C1">
              <w:t>g.</w:t>
            </w:r>
          </w:p>
        </w:tc>
        <w:tc>
          <w:tcPr>
            <w:tcW w:w="5354" w:type="dxa"/>
            <w:vAlign w:val="center"/>
          </w:tcPr>
          <w:p w14:paraId="7EE47F55" w14:textId="77777777" w:rsidR="00582F64" w:rsidRPr="00BE64C1" w:rsidRDefault="00582F64" w:rsidP="00170889">
            <w:pPr>
              <w:pStyle w:val="SURV-Tableitems"/>
            </w:pPr>
            <w:r w:rsidRPr="00BE64C1">
              <w:t>Classroom management (e.g., establishing procedures/ routines, positive language, teacher disposition)</w:t>
            </w:r>
          </w:p>
        </w:tc>
        <w:tc>
          <w:tcPr>
            <w:tcW w:w="909" w:type="dxa"/>
            <w:vAlign w:val="center"/>
          </w:tcPr>
          <w:p w14:paraId="1EF5D6F1" w14:textId="77777777" w:rsidR="00582F64" w:rsidRPr="00BE64C1" w:rsidRDefault="00582F64" w:rsidP="00170889">
            <w:pPr>
              <w:pStyle w:val="SURV-Tableitems"/>
              <w:jc w:val="center"/>
            </w:pPr>
            <w:r w:rsidRPr="007128E8">
              <w:sym w:font="Wingdings" w:char="F06F"/>
            </w:r>
          </w:p>
        </w:tc>
        <w:tc>
          <w:tcPr>
            <w:tcW w:w="1000" w:type="dxa"/>
            <w:vAlign w:val="center"/>
          </w:tcPr>
          <w:p w14:paraId="5843A727" w14:textId="77777777" w:rsidR="00582F64" w:rsidRPr="00BE64C1" w:rsidRDefault="00582F64" w:rsidP="00170889">
            <w:pPr>
              <w:pStyle w:val="SURV-Tableitems"/>
              <w:jc w:val="center"/>
            </w:pPr>
            <w:r w:rsidRPr="007128E8">
              <w:sym w:font="Wingdings" w:char="F06F"/>
            </w:r>
          </w:p>
        </w:tc>
        <w:tc>
          <w:tcPr>
            <w:tcW w:w="1227" w:type="dxa"/>
            <w:vAlign w:val="center"/>
          </w:tcPr>
          <w:p w14:paraId="36706793" w14:textId="77777777" w:rsidR="00582F64" w:rsidRPr="00BE64C1" w:rsidRDefault="00582F64" w:rsidP="00170889">
            <w:pPr>
              <w:pStyle w:val="SURV-Tableitems"/>
              <w:jc w:val="center"/>
            </w:pPr>
            <w:r w:rsidRPr="007128E8">
              <w:sym w:font="Wingdings" w:char="F06F"/>
            </w:r>
          </w:p>
        </w:tc>
        <w:tc>
          <w:tcPr>
            <w:tcW w:w="1045" w:type="dxa"/>
            <w:vAlign w:val="center"/>
          </w:tcPr>
          <w:p w14:paraId="1142352B" w14:textId="77777777" w:rsidR="00582F64" w:rsidRPr="00BE64C1" w:rsidRDefault="00582F64" w:rsidP="00170889">
            <w:pPr>
              <w:pStyle w:val="SURV-Tableitems"/>
              <w:jc w:val="center"/>
            </w:pPr>
            <w:r w:rsidRPr="007128E8">
              <w:sym w:font="Wingdings" w:char="F06F"/>
            </w:r>
          </w:p>
        </w:tc>
      </w:tr>
    </w:tbl>
    <w:p w14:paraId="5673E767" w14:textId="77777777" w:rsidR="00A7318F" w:rsidRPr="00A7318F" w:rsidRDefault="00A7318F" w:rsidP="00A7318F">
      <w:pPr>
        <w:pStyle w:val="SURV-Introtext"/>
        <w:spacing w:before="360"/>
        <w:rPr>
          <w:rFonts w:eastAsia="Cambria"/>
        </w:rPr>
      </w:pPr>
    </w:p>
    <w:p w14:paraId="73DE0CB7" w14:textId="77777777" w:rsidR="00A7318F" w:rsidRDefault="00A7318F">
      <w:pPr>
        <w:spacing w:after="160" w:line="259" w:lineRule="auto"/>
        <w:rPr>
          <w:rFonts w:ascii="Arial" w:hAnsi="Arial" w:cs="Arial"/>
          <w:b/>
          <w:sz w:val="22"/>
          <w:szCs w:val="22"/>
        </w:rPr>
      </w:pPr>
      <w:r>
        <w:br w:type="page"/>
      </w:r>
    </w:p>
    <w:p w14:paraId="4C588A7C" w14:textId="37813BC0" w:rsidR="00657813" w:rsidRPr="003E4803" w:rsidRDefault="00657813" w:rsidP="003E4803">
      <w:pPr>
        <w:pStyle w:val="SURV-Question"/>
      </w:pPr>
      <w:r w:rsidRPr="003E4803">
        <w:t xml:space="preserve">Indicate the extent to which coaching sessions during the </w:t>
      </w:r>
      <w:r w:rsidR="00FA2A97">
        <w:t>2018-19 school year</w:t>
      </w:r>
      <w:r w:rsidRPr="003E4803">
        <w:t xml:space="preserve"> emphasized the following </w:t>
      </w:r>
      <w:r w:rsidR="00017E23" w:rsidRPr="003E4803">
        <w:t xml:space="preserve">literacy-related </w:t>
      </w:r>
      <w:r w:rsidRPr="003E4803">
        <w:t xml:space="preserve">topics. </w:t>
      </w:r>
    </w:p>
    <w:tbl>
      <w:tblPr>
        <w:tblStyle w:val="CLPESurveyTable1"/>
        <w:tblW w:w="10080" w:type="dxa"/>
        <w:tblLook w:val="00A0" w:firstRow="1" w:lastRow="0" w:firstColumn="1" w:lastColumn="0" w:noHBand="0" w:noVBand="0"/>
      </w:tblPr>
      <w:tblGrid>
        <w:gridCol w:w="391"/>
        <w:gridCol w:w="5441"/>
        <w:gridCol w:w="910"/>
        <w:gridCol w:w="1080"/>
        <w:gridCol w:w="1260"/>
        <w:gridCol w:w="998"/>
      </w:tblGrid>
      <w:tr w:rsidR="00A7318F" w:rsidRPr="007216CC" w14:paraId="3C2B0297" w14:textId="77777777" w:rsidTr="00170889">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Pr>
          <w:p w14:paraId="01253BD9" w14:textId="77777777" w:rsidR="00A7318F" w:rsidRPr="007216CC" w:rsidRDefault="00A7318F" w:rsidP="00170889">
            <w:pPr>
              <w:pStyle w:val="SurveyTableColumnHeadCentered"/>
            </w:pPr>
          </w:p>
        </w:tc>
        <w:tc>
          <w:tcPr>
            <w:tcW w:w="5441" w:type="dxa"/>
            <w:vMerge w:val="restart"/>
          </w:tcPr>
          <w:p w14:paraId="0C75A5D0" w14:textId="77777777" w:rsidR="00A7318F" w:rsidRPr="007216CC" w:rsidRDefault="00A7318F" w:rsidP="00170889">
            <w:pPr>
              <w:pStyle w:val="SurveyTableColumnHeadCentered"/>
            </w:pPr>
          </w:p>
        </w:tc>
        <w:tc>
          <w:tcPr>
            <w:tcW w:w="4248" w:type="dxa"/>
            <w:gridSpan w:val="4"/>
          </w:tcPr>
          <w:p w14:paraId="1866D5F6" w14:textId="20A62696" w:rsidR="00A7318F" w:rsidRPr="007216CC" w:rsidRDefault="00A7318F" w:rsidP="00170889">
            <w:pPr>
              <w:pStyle w:val="SurveyTableColumnHeadCentered"/>
              <w:rPr>
                <w:sz w:val="18"/>
                <w:szCs w:val="18"/>
              </w:rPr>
            </w:pPr>
            <w:r w:rsidRPr="007216CC">
              <w:rPr>
                <w:sz w:val="18"/>
                <w:szCs w:val="18"/>
              </w:rPr>
              <w:t xml:space="preserve">Focus during </w:t>
            </w:r>
            <w:r>
              <w:rPr>
                <w:rFonts w:eastAsia="Cambria"/>
                <w:sz w:val="18"/>
                <w:szCs w:val="18"/>
              </w:rPr>
              <w:t>coaching</w:t>
            </w:r>
          </w:p>
        </w:tc>
      </w:tr>
      <w:tr w:rsidR="00A7318F" w:rsidRPr="007216CC" w14:paraId="3216E2DB" w14:textId="77777777" w:rsidTr="00170889">
        <w:trPr>
          <w:cnfStyle w:val="100000000000" w:firstRow="1" w:lastRow="0" w:firstColumn="0" w:lastColumn="0" w:oddVBand="0" w:evenVBand="0" w:oddHBand="0" w:evenHBand="0" w:firstRowFirstColumn="0" w:firstRowLastColumn="0" w:lastRowFirstColumn="0" w:lastRowLastColumn="0"/>
          <w:tblHeader/>
        </w:trPr>
        <w:tc>
          <w:tcPr>
            <w:tcW w:w="0" w:type="auto"/>
            <w:vMerge/>
          </w:tcPr>
          <w:p w14:paraId="590F303C" w14:textId="77777777" w:rsidR="00A7318F" w:rsidRPr="007216CC" w:rsidRDefault="00A7318F" w:rsidP="00170889">
            <w:pPr>
              <w:pStyle w:val="SurveyTableColumnHeadCentered"/>
              <w:rPr>
                <w:rFonts w:ascii="Garamond" w:hAnsi="Garamond"/>
                <w:sz w:val="20"/>
                <w:szCs w:val="20"/>
              </w:rPr>
            </w:pPr>
          </w:p>
        </w:tc>
        <w:tc>
          <w:tcPr>
            <w:tcW w:w="5441" w:type="dxa"/>
            <w:vMerge/>
          </w:tcPr>
          <w:p w14:paraId="36BA59FF" w14:textId="77777777" w:rsidR="00A7318F" w:rsidRPr="007216CC" w:rsidRDefault="00A7318F" w:rsidP="00170889">
            <w:pPr>
              <w:pStyle w:val="SurveyTableColumnHeadCentered"/>
              <w:rPr>
                <w:rFonts w:ascii="Garamond" w:hAnsi="Garamond"/>
                <w:sz w:val="20"/>
                <w:szCs w:val="20"/>
              </w:rPr>
            </w:pPr>
          </w:p>
        </w:tc>
        <w:tc>
          <w:tcPr>
            <w:tcW w:w="910" w:type="dxa"/>
          </w:tcPr>
          <w:p w14:paraId="261B4A34" w14:textId="77777777" w:rsidR="00A7318F" w:rsidRPr="007216CC" w:rsidRDefault="00A7318F" w:rsidP="00170889">
            <w:pPr>
              <w:pStyle w:val="SurveyTableColumnHeadCentered"/>
              <w:rPr>
                <w:sz w:val="18"/>
                <w:szCs w:val="18"/>
              </w:rPr>
            </w:pPr>
            <w:r w:rsidRPr="007216CC">
              <w:rPr>
                <w:sz w:val="18"/>
                <w:szCs w:val="18"/>
              </w:rPr>
              <w:t>No focus</w:t>
            </w:r>
          </w:p>
        </w:tc>
        <w:tc>
          <w:tcPr>
            <w:tcW w:w="1080" w:type="dxa"/>
          </w:tcPr>
          <w:p w14:paraId="7FFA7A10" w14:textId="77777777" w:rsidR="00A7318F" w:rsidRPr="007216CC" w:rsidRDefault="00A7318F" w:rsidP="00170889">
            <w:pPr>
              <w:pStyle w:val="SurveyTableColumnHeadCentered"/>
              <w:rPr>
                <w:sz w:val="18"/>
                <w:szCs w:val="18"/>
              </w:rPr>
            </w:pPr>
            <w:r w:rsidRPr="007216CC">
              <w:rPr>
                <w:sz w:val="18"/>
                <w:szCs w:val="18"/>
              </w:rPr>
              <w:t>Slight focus</w:t>
            </w:r>
          </w:p>
        </w:tc>
        <w:tc>
          <w:tcPr>
            <w:tcW w:w="1260" w:type="dxa"/>
          </w:tcPr>
          <w:p w14:paraId="4729BB76" w14:textId="77777777" w:rsidR="00A7318F" w:rsidRPr="007216CC" w:rsidRDefault="00A7318F" w:rsidP="00170889">
            <w:pPr>
              <w:pStyle w:val="SurveyTableColumnHeadCentered"/>
              <w:rPr>
                <w:sz w:val="18"/>
                <w:szCs w:val="18"/>
              </w:rPr>
            </w:pPr>
            <w:r w:rsidRPr="007216CC">
              <w:rPr>
                <w:sz w:val="18"/>
                <w:szCs w:val="18"/>
              </w:rPr>
              <w:t>Moderate focus</w:t>
            </w:r>
          </w:p>
        </w:tc>
        <w:tc>
          <w:tcPr>
            <w:tcW w:w="998" w:type="dxa"/>
          </w:tcPr>
          <w:p w14:paraId="27097D41" w14:textId="77777777" w:rsidR="00A7318F" w:rsidRPr="007216CC" w:rsidRDefault="00A7318F" w:rsidP="00170889">
            <w:pPr>
              <w:pStyle w:val="SurveyTableColumnHeadCentered"/>
              <w:rPr>
                <w:sz w:val="18"/>
                <w:szCs w:val="18"/>
              </w:rPr>
            </w:pPr>
            <w:r w:rsidRPr="007216CC">
              <w:rPr>
                <w:sz w:val="18"/>
                <w:szCs w:val="18"/>
              </w:rPr>
              <w:t>Major focus</w:t>
            </w:r>
          </w:p>
        </w:tc>
      </w:tr>
      <w:tr w:rsidR="00A7318F" w:rsidRPr="008B25E3" w14:paraId="0F39AA99" w14:textId="77777777" w:rsidTr="00170889">
        <w:trPr>
          <w:trHeight w:val="518"/>
        </w:trPr>
        <w:tc>
          <w:tcPr>
            <w:tcW w:w="0" w:type="auto"/>
            <w:vAlign w:val="center"/>
          </w:tcPr>
          <w:p w14:paraId="3309C6E6" w14:textId="77777777" w:rsidR="00A7318F" w:rsidRPr="00BE64C1" w:rsidRDefault="00A7318F" w:rsidP="00170889">
            <w:pPr>
              <w:pStyle w:val="SURV-Tableitems"/>
            </w:pPr>
            <w:r w:rsidRPr="00BE64C1">
              <w:t>a.</w:t>
            </w:r>
          </w:p>
        </w:tc>
        <w:tc>
          <w:tcPr>
            <w:tcW w:w="5441" w:type="dxa"/>
            <w:vAlign w:val="center"/>
          </w:tcPr>
          <w:p w14:paraId="19202925" w14:textId="12BB1616" w:rsidR="00A7318F" w:rsidRPr="00BE64C1" w:rsidRDefault="00A7318F" w:rsidP="00A05F76">
            <w:pPr>
              <w:pStyle w:val="SURV-Tableitems"/>
            </w:pPr>
            <w:r w:rsidRPr="00BE64C1">
              <w:t xml:space="preserve">Teaching literacy aligned to </w:t>
            </w:r>
            <w:r w:rsidR="00A05F76">
              <w:t>state standards.</w:t>
            </w:r>
          </w:p>
        </w:tc>
        <w:tc>
          <w:tcPr>
            <w:tcW w:w="910" w:type="dxa"/>
            <w:vAlign w:val="center"/>
          </w:tcPr>
          <w:p w14:paraId="01D71DC7" w14:textId="77777777" w:rsidR="00A7318F" w:rsidRPr="008B25E3" w:rsidRDefault="00A7318F" w:rsidP="00170889">
            <w:pPr>
              <w:pStyle w:val="SURV-Tableitems"/>
              <w:jc w:val="center"/>
              <w:rPr>
                <w:rFonts w:ascii="Garamond" w:hAnsi="Garamond"/>
              </w:rPr>
            </w:pPr>
            <w:r w:rsidRPr="007128E8">
              <w:sym w:font="Wingdings" w:char="F06F"/>
            </w:r>
          </w:p>
        </w:tc>
        <w:tc>
          <w:tcPr>
            <w:tcW w:w="1080" w:type="dxa"/>
            <w:vAlign w:val="center"/>
          </w:tcPr>
          <w:p w14:paraId="349E0AA6" w14:textId="77777777" w:rsidR="00A7318F" w:rsidRPr="008B25E3" w:rsidRDefault="00A7318F" w:rsidP="00170889">
            <w:pPr>
              <w:pStyle w:val="SURV-Tableitems"/>
              <w:jc w:val="center"/>
              <w:rPr>
                <w:rFonts w:ascii="Garamond" w:hAnsi="Garamond"/>
              </w:rPr>
            </w:pPr>
            <w:r w:rsidRPr="007128E8">
              <w:sym w:font="Wingdings" w:char="F06F"/>
            </w:r>
          </w:p>
        </w:tc>
        <w:tc>
          <w:tcPr>
            <w:tcW w:w="1260" w:type="dxa"/>
            <w:vAlign w:val="center"/>
          </w:tcPr>
          <w:p w14:paraId="2E0B545B" w14:textId="77777777" w:rsidR="00A7318F" w:rsidRPr="008B25E3" w:rsidRDefault="00A7318F" w:rsidP="00170889">
            <w:pPr>
              <w:pStyle w:val="SURV-Tableitems"/>
              <w:jc w:val="center"/>
              <w:rPr>
                <w:rFonts w:ascii="Garamond" w:hAnsi="Garamond"/>
              </w:rPr>
            </w:pPr>
            <w:r w:rsidRPr="007128E8">
              <w:sym w:font="Wingdings" w:char="F06F"/>
            </w:r>
          </w:p>
        </w:tc>
        <w:tc>
          <w:tcPr>
            <w:tcW w:w="998" w:type="dxa"/>
            <w:vAlign w:val="center"/>
          </w:tcPr>
          <w:p w14:paraId="03AFED92" w14:textId="77777777" w:rsidR="00A7318F" w:rsidRPr="008B25E3" w:rsidRDefault="00A7318F" w:rsidP="00170889">
            <w:pPr>
              <w:pStyle w:val="SURV-Tableitems"/>
              <w:jc w:val="center"/>
              <w:rPr>
                <w:rFonts w:ascii="Garamond" w:hAnsi="Garamond"/>
              </w:rPr>
            </w:pPr>
            <w:r w:rsidRPr="007128E8">
              <w:sym w:font="Wingdings" w:char="F06F"/>
            </w:r>
          </w:p>
        </w:tc>
      </w:tr>
      <w:tr w:rsidR="00A7318F" w:rsidRPr="008B25E3" w14:paraId="5CD3CD3B" w14:textId="77777777" w:rsidTr="00170889">
        <w:trPr>
          <w:trHeight w:val="518"/>
        </w:trPr>
        <w:tc>
          <w:tcPr>
            <w:tcW w:w="0" w:type="auto"/>
            <w:vAlign w:val="center"/>
          </w:tcPr>
          <w:p w14:paraId="325257AB" w14:textId="77777777" w:rsidR="00A7318F" w:rsidRPr="00BE64C1" w:rsidRDefault="00A7318F" w:rsidP="00170889">
            <w:pPr>
              <w:pStyle w:val="SURV-Tableitems"/>
            </w:pPr>
            <w:r w:rsidRPr="00BE64C1">
              <w:t>b.</w:t>
            </w:r>
          </w:p>
        </w:tc>
        <w:tc>
          <w:tcPr>
            <w:tcW w:w="5441" w:type="dxa"/>
            <w:vAlign w:val="center"/>
          </w:tcPr>
          <w:p w14:paraId="1BFA1BC8" w14:textId="0DB138DB" w:rsidR="00A7318F" w:rsidRPr="00BE64C1" w:rsidRDefault="00A7318F" w:rsidP="00A05F76">
            <w:pPr>
              <w:pStyle w:val="SURV-Tableitems"/>
            </w:pPr>
            <w:r w:rsidRPr="00BE64C1">
              <w:t>Organizing small</w:t>
            </w:r>
            <w:r w:rsidR="00A05F76">
              <w:t xml:space="preserve"> </w:t>
            </w:r>
            <w:r w:rsidRPr="00BE64C1">
              <w:t>group instruction.</w:t>
            </w:r>
          </w:p>
        </w:tc>
        <w:tc>
          <w:tcPr>
            <w:tcW w:w="910" w:type="dxa"/>
            <w:vAlign w:val="center"/>
          </w:tcPr>
          <w:p w14:paraId="65088745" w14:textId="77777777" w:rsidR="00A7318F" w:rsidRPr="008B25E3" w:rsidRDefault="00A7318F" w:rsidP="00170889">
            <w:pPr>
              <w:pStyle w:val="SURV-Tableitems"/>
              <w:jc w:val="center"/>
              <w:rPr>
                <w:rFonts w:ascii="Garamond" w:hAnsi="Garamond"/>
              </w:rPr>
            </w:pPr>
            <w:r w:rsidRPr="007128E8">
              <w:sym w:font="Wingdings" w:char="F06F"/>
            </w:r>
          </w:p>
        </w:tc>
        <w:tc>
          <w:tcPr>
            <w:tcW w:w="1080" w:type="dxa"/>
            <w:vAlign w:val="center"/>
          </w:tcPr>
          <w:p w14:paraId="133A4413" w14:textId="77777777" w:rsidR="00A7318F" w:rsidRPr="008B25E3" w:rsidRDefault="00A7318F" w:rsidP="00170889">
            <w:pPr>
              <w:pStyle w:val="SURV-Tableitems"/>
              <w:jc w:val="center"/>
              <w:rPr>
                <w:rFonts w:ascii="Garamond" w:hAnsi="Garamond"/>
              </w:rPr>
            </w:pPr>
            <w:r w:rsidRPr="007128E8">
              <w:sym w:font="Wingdings" w:char="F06F"/>
            </w:r>
          </w:p>
        </w:tc>
        <w:tc>
          <w:tcPr>
            <w:tcW w:w="1260" w:type="dxa"/>
            <w:vAlign w:val="center"/>
          </w:tcPr>
          <w:p w14:paraId="3D5256DB" w14:textId="77777777" w:rsidR="00A7318F" w:rsidRPr="008B25E3" w:rsidRDefault="00A7318F" w:rsidP="00170889">
            <w:pPr>
              <w:pStyle w:val="SURV-Tableitems"/>
              <w:jc w:val="center"/>
              <w:rPr>
                <w:rFonts w:ascii="Garamond" w:hAnsi="Garamond"/>
              </w:rPr>
            </w:pPr>
            <w:r w:rsidRPr="007128E8">
              <w:sym w:font="Wingdings" w:char="F06F"/>
            </w:r>
          </w:p>
        </w:tc>
        <w:tc>
          <w:tcPr>
            <w:tcW w:w="998" w:type="dxa"/>
            <w:vAlign w:val="center"/>
          </w:tcPr>
          <w:p w14:paraId="1ADAF41D" w14:textId="77777777" w:rsidR="00A7318F" w:rsidRPr="008B25E3" w:rsidRDefault="00A7318F" w:rsidP="00170889">
            <w:pPr>
              <w:pStyle w:val="SURV-Tableitems"/>
              <w:jc w:val="center"/>
              <w:rPr>
                <w:rFonts w:ascii="Garamond" w:hAnsi="Garamond"/>
              </w:rPr>
            </w:pPr>
            <w:r w:rsidRPr="007128E8">
              <w:sym w:font="Wingdings" w:char="F06F"/>
            </w:r>
          </w:p>
        </w:tc>
      </w:tr>
      <w:tr w:rsidR="00A7318F" w:rsidRPr="008B25E3" w14:paraId="20FFFABD" w14:textId="77777777" w:rsidTr="00170889">
        <w:trPr>
          <w:trHeight w:val="518"/>
        </w:trPr>
        <w:tc>
          <w:tcPr>
            <w:tcW w:w="0" w:type="auto"/>
            <w:vAlign w:val="center"/>
          </w:tcPr>
          <w:p w14:paraId="44754253" w14:textId="77777777" w:rsidR="00A7318F" w:rsidRPr="00BE64C1" w:rsidRDefault="00A7318F" w:rsidP="00170889">
            <w:pPr>
              <w:pStyle w:val="SURV-Tableitems"/>
            </w:pPr>
            <w:r w:rsidRPr="00BE64C1">
              <w:t>c.</w:t>
            </w:r>
          </w:p>
        </w:tc>
        <w:tc>
          <w:tcPr>
            <w:tcW w:w="5441" w:type="dxa"/>
            <w:vAlign w:val="center"/>
          </w:tcPr>
          <w:p w14:paraId="617E4796" w14:textId="77777777" w:rsidR="00A7318F" w:rsidRPr="00BE64C1" w:rsidRDefault="00A7318F" w:rsidP="00170889">
            <w:pPr>
              <w:pStyle w:val="SURV-Tableitems"/>
            </w:pPr>
            <w:r w:rsidRPr="00BE64C1">
              <w:t>Differentiating instruction.</w:t>
            </w:r>
          </w:p>
        </w:tc>
        <w:tc>
          <w:tcPr>
            <w:tcW w:w="910" w:type="dxa"/>
            <w:vAlign w:val="center"/>
          </w:tcPr>
          <w:p w14:paraId="448D32BD" w14:textId="77777777" w:rsidR="00A7318F" w:rsidRPr="008B25E3" w:rsidRDefault="00A7318F" w:rsidP="00170889">
            <w:pPr>
              <w:pStyle w:val="SURV-Tableitems"/>
              <w:jc w:val="center"/>
              <w:rPr>
                <w:rFonts w:ascii="Garamond" w:hAnsi="Garamond"/>
              </w:rPr>
            </w:pPr>
            <w:r w:rsidRPr="007128E8">
              <w:sym w:font="Wingdings" w:char="F06F"/>
            </w:r>
          </w:p>
        </w:tc>
        <w:tc>
          <w:tcPr>
            <w:tcW w:w="1080" w:type="dxa"/>
            <w:vAlign w:val="center"/>
          </w:tcPr>
          <w:p w14:paraId="77E0500D" w14:textId="77777777" w:rsidR="00A7318F" w:rsidRPr="008B25E3" w:rsidRDefault="00A7318F" w:rsidP="00170889">
            <w:pPr>
              <w:pStyle w:val="SURV-Tableitems"/>
              <w:jc w:val="center"/>
              <w:rPr>
                <w:rFonts w:ascii="Garamond" w:hAnsi="Garamond"/>
              </w:rPr>
            </w:pPr>
            <w:r w:rsidRPr="007128E8">
              <w:sym w:font="Wingdings" w:char="F06F"/>
            </w:r>
          </w:p>
        </w:tc>
        <w:tc>
          <w:tcPr>
            <w:tcW w:w="1260" w:type="dxa"/>
            <w:vAlign w:val="center"/>
          </w:tcPr>
          <w:p w14:paraId="736C094B" w14:textId="77777777" w:rsidR="00A7318F" w:rsidRPr="008B25E3" w:rsidRDefault="00A7318F" w:rsidP="00170889">
            <w:pPr>
              <w:pStyle w:val="SURV-Tableitems"/>
              <w:jc w:val="center"/>
              <w:rPr>
                <w:rFonts w:ascii="Garamond" w:hAnsi="Garamond"/>
              </w:rPr>
            </w:pPr>
            <w:r w:rsidRPr="007128E8">
              <w:sym w:font="Wingdings" w:char="F06F"/>
            </w:r>
          </w:p>
        </w:tc>
        <w:tc>
          <w:tcPr>
            <w:tcW w:w="998" w:type="dxa"/>
            <w:vAlign w:val="center"/>
          </w:tcPr>
          <w:p w14:paraId="12AD64C8" w14:textId="77777777" w:rsidR="00A7318F" w:rsidRPr="008B25E3" w:rsidRDefault="00A7318F" w:rsidP="00170889">
            <w:pPr>
              <w:pStyle w:val="SURV-Tableitems"/>
              <w:jc w:val="center"/>
              <w:rPr>
                <w:rFonts w:ascii="Garamond" w:hAnsi="Garamond"/>
              </w:rPr>
            </w:pPr>
            <w:r w:rsidRPr="007128E8">
              <w:sym w:font="Wingdings" w:char="F06F"/>
            </w:r>
          </w:p>
        </w:tc>
      </w:tr>
      <w:tr w:rsidR="00A7318F" w:rsidRPr="008B25E3" w14:paraId="7597CB78" w14:textId="77777777" w:rsidTr="00170889">
        <w:trPr>
          <w:trHeight w:val="518"/>
        </w:trPr>
        <w:tc>
          <w:tcPr>
            <w:tcW w:w="0" w:type="auto"/>
            <w:vAlign w:val="center"/>
          </w:tcPr>
          <w:p w14:paraId="1742F356" w14:textId="77777777" w:rsidR="00A7318F" w:rsidRPr="00BE64C1" w:rsidRDefault="00A7318F" w:rsidP="00170889">
            <w:pPr>
              <w:pStyle w:val="SURV-Tableitems"/>
            </w:pPr>
            <w:r w:rsidRPr="00BE64C1">
              <w:t>d.</w:t>
            </w:r>
          </w:p>
        </w:tc>
        <w:tc>
          <w:tcPr>
            <w:tcW w:w="5441" w:type="dxa"/>
            <w:vAlign w:val="center"/>
          </w:tcPr>
          <w:p w14:paraId="7E7DF970" w14:textId="77777777" w:rsidR="00A7318F" w:rsidRPr="00BE64C1" w:rsidRDefault="00A7318F" w:rsidP="00170889">
            <w:pPr>
              <w:pStyle w:val="SURV-Tableitems"/>
            </w:pPr>
            <w:r w:rsidRPr="00BE64C1">
              <w:t>Interpreting and using assessment data to guide instruction.</w:t>
            </w:r>
          </w:p>
        </w:tc>
        <w:tc>
          <w:tcPr>
            <w:tcW w:w="910" w:type="dxa"/>
            <w:vAlign w:val="center"/>
          </w:tcPr>
          <w:p w14:paraId="41D73DAA" w14:textId="77777777" w:rsidR="00A7318F" w:rsidRPr="00CB4080" w:rsidRDefault="00A7318F" w:rsidP="00170889">
            <w:pPr>
              <w:pStyle w:val="SURV-Tableitems"/>
              <w:jc w:val="center"/>
              <w:rPr>
                <w:rFonts w:eastAsiaTheme="minorHAnsi"/>
              </w:rPr>
            </w:pPr>
            <w:r w:rsidRPr="007128E8">
              <w:sym w:font="Wingdings" w:char="F06F"/>
            </w:r>
          </w:p>
        </w:tc>
        <w:tc>
          <w:tcPr>
            <w:tcW w:w="1080" w:type="dxa"/>
            <w:vAlign w:val="center"/>
          </w:tcPr>
          <w:p w14:paraId="796585E2" w14:textId="77777777" w:rsidR="00A7318F" w:rsidRPr="00CB4080" w:rsidRDefault="00A7318F" w:rsidP="00170889">
            <w:pPr>
              <w:pStyle w:val="SURV-Tableitems"/>
              <w:jc w:val="center"/>
              <w:rPr>
                <w:rFonts w:eastAsiaTheme="minorHAnsi"/>
              </w:rPr>
            </w:pPr>
            <w:r w:rsidRPr="007128E8">
              <w:sym w:font="Wingdings" w:char="F06F"/>
            </w:r>
          </w:p>
        </w:tc>
        <w:tc>
          <w:tcPr>
            <w:tcW w:w="1260" w:type="dxa"/>
            <w:vAlign w:val="center"/>
          </w:tcPr>
          <w:p w14:paraId="46CE3B38" w14:textId="77777777" w:rsidR="00A7318F" w:rsidRPr="00CB4080" w:rsidRDefault="00A7318F" w:rsidP="00170889">
            <w:pPr>
              <w:pStyle w:val="SURV-Tableitems"/>
              <w:jc w:val="center"/>
              <w:rPr>
                <w:rFonts w:eastAsiaTheme="minorHAnsi"/>
              </w:rPr>
            </w:pPr>
            <w:r w:rsidRPr="007128E8">
              <w:sym w:font="Wingdings" w:char="F06F"/>
            </w:r>
          </w:p>
        </w:tc>
        <w:tc>
          <w:tcPr>
            <w:tcW w:w="998" w:type="dxa"/>
            <w:vAlign w:val="center"/>
          </w:tcPr>
          <w:p w14:paraId="70C2A098" w14:textId="77777777" w:rsidR="00A7318F" w:rsidRPr="00CB4080" w:rsidRDefault="00A7318F" w:rsidP="00170889">
            <w:pPr>
              <w:pStyle w:val="SURV-Tableitems"/>
              <w:jc w:val="center"/>
              <w:rPr>
                <w:rFonts w:eastAsiaTheme="minorHAnsi"/>
              </w:rPr>
            </w:pPr>
            <w:r w:rsidRPr="007128E8">
              <w:sym w:font="Wingdings" w:char="F06F"/>
            </w:r>
          </w:p>
        </w:tc>
      </w:tr>
      <w:tr w:rsidR="00A7318F" w:rsidRPr="008B25E3" w14:paraId="42894C2A" w14:textId="77777777" w:rsidTr="00170889">
        <w:trPr>
          <w:trHeight w:val="518"/>
        </w:trPr>
        <w:tc>
          <w:tcPr>
            <w:tcW w:w="0" w:type="auto"/>
            <w:vAlign w:val="center"/>
          </w:tcPr>
          <w:p w14:paraId="5B65BC4B" w14:textId="77777777" w:rsidR="00A7318F" w:rsidRPr="00BE64C1" w:rsidRDefault="00A7318F" w:rsidP="00170889">
            <w:pPr>
              <w:pStyle w:val="SURV-Tableitems"/>
            </w:pPr>
            <w:r w:rsidRPr="00BE64C1">
              <w:t>e.</w:t>
            </w:r>
          </w:p>
        </w:tc>
        <w:tc>
          <w:tcPr>
            <w:tcW w:w="5441" w:type="dxa"/>
            <w:vAlign w:val="center"/>
          </w:tcPr>
          <w:p w14:paraId="68F57344" w14:textId="77777777" w:rsidR="00A7318F" w:rsidRPr="00BE64C1" w:rsidRDefault="00A7318F" w:rsidP="00170889">
            <w:pPr>
              <w:pStyle w:val="SURV-Tableitems"/>
            </w:pPr>
            <w:r w:rsidRPr="00BE64C1">
              <w:t>Teaching English learners.</w:t>
            </w:r>
          </w:p>
        </w:tc>
        <w:tc>
          <w:tcPr>
            <w:tcW w:w="910" w:type="dxa"/>
            <w:vAlign w:val="center"/>
          </w:tcPr>
          <w:p w14:paraId="2B53F8BB" w14:textId="77777777" w:rsidR="00A7318F" w:rsidRPr="00CB4080" w:rsidRDefault="00A7318F" w:rsidP="00170889">
            <w:pPr>
              <w:pStyle w:val="SURV-Tableitems"/>
              <w:jc w:val="center"/>
              <w:rPr>
                <w:rFonts w:eastAsiaTheme="minorHAnsi"/>
              </w:rPr>
            </w:pPr>
            <w:r w:rsidRPr="007128E8">
              <w:sym w:font="Wingdings" w:char="F06F"/>
            </w:r>
          </w:p>
        </w:tc>
        <w:tc>
          <w:tcPr>
            <w:tcW w:w="1080" w:type="dxa"/>
            <w:vAlign w:val="center"/>
          </w:tcPr>
          <w:p w14:paraId="4F79EF88" w14:textId="77777777" w:rsidR="00A7318F" w:rsidRPr="00CB4080" w:rsidRDefault="00A7318F" w:rsidP="00170889">
            <w:pPr>
              <w:pStyle w:val="SURV-Tableitems"/>
              <w:jc w:val="center"/>
              <w:rPr>
                <w:rFonts w:eastAsiaTheme="minorHAnsi"/>
              </w:rPr>
            </w:pPr>
            <w:r w:rsidRPr="007128E8">
              <w:sym w:font="Wingdings" w:char="F06F"/>
            </w:r>
          </w:p>
        </w:tc>
        <w:tc>
          <w:tcPr>
            <w:tcW w:w="1260" w:type="dxa"/>
            <w:vAlign w:val="center"/>
          </w:tcPr>
          <w:p w14:paraId="13E706D5" w14:textId="77777777" w:rsidR="00A7318F" w:rsidRPr="00CB4080" w:rsidRDefault="00A7318F" w:rsidP="00170889">
            <w:pPr>
              <w:pStyle w:val="SURV-Tableitems"/>
              <w:jc w:val="center"/>
              <w:rPr>
                <w:rFonts w:eastAsiaTheme="minorHAnsi"/>
              </w:rPr>
            </w:pPr>
            <w:r w:rsidRPr="007128E8">
              <w:sym w:font="Wingdings" w:char="F06F"/>
            </w:r>
          </w:p>
        </w:tc>
        <w:tc>
          <w:tcPr>
            <w:tcW w:w="998" w:type="dxa"/>
            <w:vAlign w:val="center"/>
          </w:tcPr>
          <w:p w14:paraId="20FDC55D" w14:textId="77777777" w:rsidR="00A7318F" w:rsidRPr="00CB4080" w:rsidRDefault="00A7318F" w:rsidP="00170889">
            <w:pPr>
              <w:pStyle w:val="SURV-Tableitems"/>
              <w:jc w:val="center"/>
              <w:rPr>
                <w:rFonts w:eastAsiaTheme="minorHAnsi"/>
              </w:rPr>
            </w:pPr>
            <w:r w:rsidRPr="007128E8">
              <w:sym w:font="Wingdings" w:char="F06F"/>
            </w:r>
          </w:p>
        </w:tc>
      </w:tr>
      <w:tr w:rsidR="00A7318F" w:rsidRPr="008B25E3" w14:paraId="12F35CB0" w14:textId="77777777" w:rsidTr="00170889">
        <w:trPr>
          <w:trHeight w:val="518"/>
        </w:trPr>
        <w:tc>
          <w:tcPr>
            <w:tcW w:w="0" w:type="auto"/>
            <w:vAlign w:val="center"/>
          </w:tcPr>
          <w:p w14:paraId="2E7A8412" w14:textId="77777777" w:rsidR="00A7318F" w:rsidRPr="00BE64C1" w:rsidRDefault="00A7318F" w:rsidP="00170889">
            <w:pPr>
              <w:pStyle w:val="SURV-Tableitems"/>
            </w:pPr>
            <w:r w:rsidRPr="00BE64C1">
              <w:t>g.</w:t>
            </w:r>
          </w:p>
        </w:tc>
        <w:tc>
          <w:tcPr>
            <w:tcW w:w="5441" w:type="dxa"/>
            <w:vAlign w:val="center"/>
          </w:tcPr>
          <w:p w14:paraId="2D296D0C" w14:textId="77777777" w:rsidR="00A7318F" w:rsidRPr="00BE64C1" w:rsidRDefault="00A7318F" w:rsidP="00170889">
            <w:pPr>
              <w:pStyle w:val="SURV-Tableitems"/>
            </w:pPr>
            <w:r w:rsidRPr="00BE64C1">
              <w:t>Intervening with readers who are below grade level.</w:t>
            </w:r>
          </w:p>
        </w:tc>
        <w:tc>
          <w:tcPr>
            <w:tcW w:w="910" w:type="dxa"/>
            <w:vAlign w:val="center"/>
          </w:tcPr>
          <w:p w14:paraId="29493C47" w14:textId="77777777" w:rsidR="00A7318F" w:rsidRPr="00A30DC0" w:rsidRDefault="00A7318F" w:rsidP="00170889">
            <w:pPr>
              <w:pStyle w:val="SURV-Tableitems"/>
              <w:jc w:val="center"/>
            </w:pPr>
            <w:r w:rsidRPr="007128E8">
              <w:sym w:font="Wingdings" w:char="F06F"/>
            </w:r>
          </w:p>
        </w:tc>
        <w:tc>
          <w:tcPr>
            <w:tcW w:w="1080" w:type="dxa"/>
            <w:vAlign w:val="center"/>
          </w:tcPr>
          <w:p w14:paraId="799A3E3D" w14:textId="77777777" w:rsidR="00A7318F" w:rsidRPr="00A30DC0" w:rsidRDefault="00A7318F" w:rsidP="00170889">
            <w:pPr>
              <w:pStyle w:val="SURV-Tableitems"/>
              <w:jc w:val="center"/>
            </w:pPr>
            <w:r w:rsidRPr="007128E8">
              <w:sym w:font="Wingdings" w:char="F06F"/>
            </w:r>
          </w:p>
        </w:tc>
        <w:tc>
          <w:tcPr>
            <w:tcW w:w="1260" w:type="dxa"/>
            <w:vAlign w:val="center"/>
          </w:tcPr>
          <w:p w14:paraId="2D52B12F" w14:textId="77777777" w:rsidR="00A7318F" w:rsidRPr="00A30DC0" w:rsidRDefault="00A7318F" w:rsidP="00170889">
            <w:pPr>
              <w:pStyle w:val="SURV-Tableitems"/>
              <w:jc w:val="center"/>
            </w:pPr>
            <w:r w:rsidRPr="007128E8">
              <w:sym w:font="Wingdings" w:char="F06F"/>
            </w:r>
          </w:p>
        </w:tc>
        <w:tc>
          <w:tcPr>
            <w:tcW w:w="998" w:type="dxa"/>
            <w:vAlign w:val="center"/>
          </w:tcPr>
          <w:p w14:paraId="586417D6" w14:textId="77777777" w:rsidR="00A7318F" w:rsidRPr="00A30DC0" w:rsidRDefault="00A7318F" w:rsidP="00170889">
            <w:pPr>
              <w:pStyle w:val="SURV-Tableitems"/>
              <w:jc w:val="center"/>
            </w:pPr>
            <w:r w:rsidRPr="007128E8">
              <w:sym w:font="Wingdings" w:char="F06F"/>
            </w:r>
          </w:p>
        </w:tc>
      </w:tr>
    </w:tbl>
    <w:p w14:paraId="608F6259" w14:textId="04AEB6D9" w:rsidR="00BE3292" w:rsidRDefault="00BE3292" w:rsidP="00BE3292">
      <w:pPr>
        <w:pStyle w:val="SURV-Question"/>
        <w:numPr>
          <w:ilvl w:val="0"/>
          <w:numId w:val="2"/>
        </w:numPr>
        <w:ind w:left="630" w:right="720"/>
      </w:pPr>
      <w:bookmarkStart w:id="6" w:name="_Toc518050163"/>
      <w:r>
        <w:t>In a typical week, how much paid release time do you have for planning instruction? (Check one)</w:t>
      </w:r>
    </w:p>
    <w:p w14:paraId="77BCC84B" w14:textId="77777777" w:rsidR="00BE3292" w:rsidRPr="009B1ECB" w:rsidRDefault="00BE3292" w:rsidP="00BE3292">
      <w:pPr>
        <w:pStyle w:val="SURV-Checkallthatapply"/>
        <w:rPr>
          <w:b/>
        </w:rPr>
      </w:pPr>
      <w:r w:rsidRPr="009B1ECB">
        <w:t>None</w:t>
      </w:r>
    </w:p>
    <w:p w14:paraId="205CEEE4" w14:textId="77777777" w:rsidR="00BE3292" w:rsidRPr="009B1ECB" w:rsidRDefault="00BE3292" w:rsidP="00BE3292">
      <w:pPr>
        <w:pStyle w:val="SURV-Checkallthatapply"/>
        <w:rPr>
          <w:b/>
        </w:rPr>
      </w:pPr>
      <w:r w:rsidRPr="009B1ECB">
        <w:t>1-2 hours</w:t>
      </w:r>
    </w:p>
    <w:p w14:paraId="28456E3B" w14:textId="77777777" w:rsidR="00BE3292" w:rsidRPr="009B1ECB" w:rsidRDefault="00BE3292" w:rsidP="00BE3292">
      <w:pPr>
        <w:pStyle w:val="SURV-Checkallthatapply"/>
        <w:rPr>
          <w:b/>
        </w:rPr>
      </w:pPr>
      <w:r w:rsidRPr="009B1ECB">
        <w:t>3-5 hours</w:t>
      </w:r>
    </w:p>
    <w:p w14:paraId="0AA29944" w14:textId="77777777" w:rsidR="00BE3292" w:rsidRPr="009B1ECB" w:rsidRDefault="00BE3292" w:rsidP="00BE3292">
      <w:pPr>
        <w:pStyle w:val="SURV-Checkallthatapply"/>
        <w:rPr>
          <w:b/>
        </w:rPr>
      </w:pPr>
      <w:r w:rsidRPr="009B1ECB">
        <w:t>6-10 hours</w:t>
      </w:r>
    </w:p>
    <w:p w14:paraId="1ADE724A" w14:textId="77777777" w:rsidR="00BE3292" w:rsidRPr="00BE3292" w:rsidRDefault="00BE3292" w:rsidP="00BE3292">
      <w:pPr>
        <w:pStyle w:val="SURV-Checkallthatapply"/>
        <w:rPr>
          <w:b/>
        </w:rPr>
      </w:pPr>
      <w:r w:rsidRPr="009B1ECB">
        <w:t>More than 10 hours</w:t>
      </w:r>
    </w:p>
    <w:p w14:paraId="3A39A3D5" w14:textId="77777777" w:rsidR="00BE3292" w:rsidRPr="009B1ECB" w:rsidRDefault="00BE3292" w:rsidP="00BE3292">
      <w:pPr>
        <w:pStyle w:val="SURV-Checkallthatapply"/>
        <w:numPr>
          <w:ilvl w:val="0"/>
          <w:numId w:val="0"/>
        </w:numPr>
        <w:ind w:left="1080"/>
        <w:rPr>
          <w:b/>
        </w:rPr>
      </w:pPr>
    </w:p>
    <w:p w14:paraId="49D5732E" w14:textId="236CA3E9" w:rsidR="00A04A5D" w:rsidRPr="007216CC" w:rsidRDefault="00A04A5D" w:rsidP="0099195B">
      <w:pPr>
        <w:pStyle w:val="Heading1"/>
        <w:keepNext/>
        <w:rPr>
          <w:rFonts w:eastAsiaTheme="minorHAnsi"/>
          <w:sz w:val="32"/>
          <w:szCs w:val="32"/>
        </w:rPr>
      </w:pPr>
      <w:r w:rsidRPr="007216CC">
        <w:rPr>
          <w:rFonts w:eastAsiaTheme="minorHAnsi"/>
          <w:sz w:val="32"/>
          <w:szCs w:val="32"/>
        </w:rPr>
        <w:t xml:space="preserve">The SRCL </w:t>
      </w:r>
      <w:r w:rsidR="00D025E2">
        <w:rPr>
          <w:rFonts w:eastAsiaTheme="minorHAnsi"/>
          <w:sz w:val="32"/>
          <w:szCs w:val="32"/>
        </w:rPr>
        <w:t>P</w:t>
      </w:r>
      <w:r w:rsidR="00D025E2" w:rsidRPr="007216CC">
        <w:rPr>
          <w:rFonts w:eastAsiaTheme="minorHAnsi"/>
          <w:sz w:val="32"/>
          <w:szCs w:val="32"/>
        </w:rPr>
        <w:t xml:space="preserve">rogram </w:t>
      </w:r>
      <w:r w:rsidRPr="007216CC">
        <w:rPr>
          <w:rFonts w:eastAsiaTheme="minorHAnsi"/>
          <w:sz w:val="32"/>
          <w:szCs w:val="32"/>
        </w:rPr>
        <w:t xml:space="preserve">in </w:t>
      </w:r>
      <w:r w:rsidR="00D025E2">
        <w:rPr>
          <w:rFonts w:eastAsiaTheme="minorHAnsi"/>
          <w:sz w:val="32"/>
          <w:szCs w:val="32"/>
        </w:rPr>
        <w:t>Your</w:t>
      </w:r>
      <w:r w:rsidR="00D025E2" w:rsidRPr="007216CC">
        <w:rPr>
          <w:rFonts w:eastAsiaTheme="minorHAnsi"/>
          <w:sz w:val="32"/>
          <w:szCs w:val="32"/>
        </w:rPr>
        <w:t xml:space="preserve"> </w:t>
      </w:r>
      <w:r w:rsidR="00D025E2">
        <w:rPr>
          <w:rFonts w:eastAsiaTheme="minorHAnsi"/>
          <w:sz w:val="32"/>
          <w:szCs w:val="32"/>
        </w:rPr>
        <w:t>S</w:t>
      </w:r>
      <w:r w:rsidR="00D025E2" w:rsidRPr="007216CC">
        <w:rPr>
          <w:rFonts w:eastAsiaTheme="minorHAnsi"/>
          <w:sz w:val="32"/>
          <w:szCs w:val="32"/>
        </w:rPr>
        <w:t>chool</w:t>
      </w:r>
    </w:p>
    <w:p w14:paraId="1F6E5AA5" w14:textId="63010FBD" w:rsidR="00A7318F" w:rsidRDefault="00A7318F" w:rsidP="0099195B">
      <w:pPr>
        <w:pStyle w:val="SURV-Question"/>
      </w:pPr>
      <w:r>
        <w:t xml:space="preserve">Are you </w:t>
      </w:r>
      <w:r w:rsidR="007C1B98">
        <w:t>aware that your school is part of</w:t>
      </w:r>
      <w:r>
        <w:t xml:space="preserve"> the Striving Readers Comprehensive Literacy </w:t>
      </w:r>
      <w:r w:rsidR="00A05F76">
        <w:t xml:space="preserve">(SRCL) </w:t>
      </w:r>
      <w:r w:rsidR="007C1B98">
        <w:t>program</w:t>
      </w:r>
      <w:r>
        <w:t xml:space="preserve"> this year?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6475"/>
      </w:tblGrid>
      <w:tr w:rsidR="00A7318F" w:rsidRPr="00A63389" w14:paraId="43E9CD21" w14:textId="77777777" w:rsidTr="00170889">
        <w:tc>
          <w:tcPr>
            <w:tcW w:w="3235" w:type="dxa"/>
          </w:tcPr>
          <w:p w14:paraId="29521E85" w14:textId="77777777" w:rsidR="00A7318F" w:rsidRPr="00A63389" w:rsidRDefault="00A7318F" w:rsidP="00170889">
            <w:pPr>
              <w:pStyle w:val="SURV-Checkallthatapply"/>
              <w:ind w:left="504"/>
            </w:pPr>
            <w:r>
              <w:t>Yes</w:t>
            </w:r>
          </w:p>
        </w:tc>
        <w:tc>
          <w:tcPr>
            <w:tcW w:w="6475" w:type="dxa"/>
          </w:tcPr>
          <w:p w14:paraId="4E69979A" w14:textId="5FA1BCEF" w:rsidR="00A7318F" w:rsidRPr="00A63389" w:rsidRDefault="00A7318F" w:rsidP="00BE3292">
            <w:pPr>
              <w:pStyle w:val="SURV-Checkallthatapply"/>
              <w:ind w:left="360"/>
            </w:pPr>
            <w:r>
              <w:t xml:space="preserve">No </w:t>
            </w:r>
            <w:r w:rsidRPr="00A7318F">
              <w:rPr>
                <w:color w:val="FF0000"/>
              </w:rPr>
              <w:t>[If no, the respondent will not see res</w:t>
            </w:r>
            <w:r>
              <w:rPr>
                <w:color w:val="FF0000"/>
              </w:rPr>
              <w:t>ponse options in Column B of Q3</w:t>
            </w:r>
            <w:r w:rsidR="00BE3292">
              <w:rPr>
                <w:color w:val="FF0000"/>
              </w:rPr>
              <w:t>2</w:t>
            </w:r>
            <w:r>
              <w:rPr>
                <w:color w:val="FF0000"/>
              </w:rPr>
              <w:t xml:space="preserve"> and will not see Q3</w:t>
            </w:r>
            <w:r w:rsidR="00BE3292">
              <w:rPr>
                <w:color w:val="FF0000"/>
              </w:rPr>
              <w:t>3</w:t>
            </w:r>
            <w:r w:rsidRPr="00A7318F">
              <w:rPr>
                <w:color w:val="FF0000"/>
              </w:rPr>
              <w:t>]</w:t>
            </w:r>
          </w:p>
        </w:tc>
      </w:tr>
    </w:tbl>
    <w:p w14:paraId="1CB07D2A" w14:textId="0E3CDC29" w:rsidR="00A04A5D" w:rsidRPr="0099195B" w:rsidRDefault="00A04A5D" w:rsidP="0099195B">
      <w:pPr>
        <w:pStyle w:val="SURV-Question"/>
      </w:pPr>
      <w:bookmarkStart w:id="7" w:name="_Hlk521231811"/>
      <w:r w:rsidRPr="0099195B">
        <w:t>Please indicate below which aspects of your literacy instruction have changed this year and whether you think th</w:t>
      </w:r>
      <w:r w:rsidR="00A05F76">
        <w:t>at th</w:t>
      </w:r>
      <w:r w:rsidRPr="0099195B">
        <w:t>e SRCL</w:t>
      </w:r>
      <w:r w:rsidR="00A05F76">
        <w:t xml:space="preserve"> (Striving Readers Comprehensive Literacy)</w:t>
      </w:r>
      <w:r w:rsidRPr="0099195B">
        <w:t xml:space="preserve"> program has been responsible</w:t>
      </w:r>
      <w:r w:rsidR="00A05F76">
        <w:t xml:space="preserve"> in part or whole</w:t>
      </w:r>
      <w:r w:rsidRPr="0099195B">
        <w:t xml:space="preserve"> for the change.</w:t>
      </w:r>
    </w:p>
    <w:tbl>
      <w:tblPr>
        <w:tblStyle w:val="CLPESurveyTable1"/>
        <w:tblW w:w="10082" w:type="dxa"/>
        <w:tblLook w:val="04A0" w:firstRow="1" w:lastRow="0" w:firstColumn="1" w:lastColumn="0" w:noHBand="0" w:noVBand="1"/>
      </w:tblPr>
      <w:tblGrid>
        <w:gridCol w:w="449"/>
        <w:gridCol w:w="30"/>
        <w:gridCol w:w="4822"/>
        <w:gridCol w:w="958"/>
        <w:gridCol w:w="951"/>
        <w:gridCol w:w="6"/>
        <w:gridCol w:w="950"/>
        <w:gridCol w:w="957"/>
        <w:gridCol w:w="959"/>
      </w:tblGrid>
      <w:tr w:rsidR="00282C13" w14:paraId="08C72232" w14:textId="77777777" w:rsidTr="00856724">
        <w:trPr>
          <w:cnfStyle w:val="100000000000" w:firstRow="1" w:lastRow="0" w:firstColumn="0" w:lastColumn="0" w:oddVBand="0" w:evenVBand="0" w:oddHBand="0" w:evenHBand="0" w:firstRowFirstColumn="0" w:firstRowLastColumn="0" w:lastRowFirstColumn="0" w:lastRowLastColumn="0"/>
          <w:trHeight w:val="518"/>
          <w:tblHeader/>
        </w:trPr>
        <w:tc>
          <w:tcPr>
            <w:tcW w:w="449" w:type="dxa"/>
            <w:vMerge w:val="restart"/>
          </w:tcPr>
          <w:p w14:paraId="5E77CC59" w14:textId="77777777" w:rsidR="00282C13" w:rsidRPr="00041D03" w:rsidRDefault="00282C13" w:rsidP="0099195B">
            <w:pPr>
              <w:pStyle w:val="SurveyTableColumnHeadCentered"/>
            </w:pPr>
          </w:p>
        </w:tc>
        <w:tc>
          <w:tcPr>
            <w:tcW w:w="4852" w:type="dxa"/>
            <w:gridSpan w:val="2"/>
            <w:vMerge w:val="restart"/>
          </w:tcPr>
          <w:p w14:paraId="34E74FC5" w14:textId="77777777" w:rsidR="00282C13" w:rsidRPr="00041D03" w:rsidRDefault="00282C13" w:rsidP="0099195B">
            <w:pPr>
              <w:pStyle w:val="SurveyTableColumnHeadCentered"/>
            </w:pPr>
          </w:p>
        </w:tc>
        <w:tc>
          <w:tcPr>
            <w:tcW w:w="1915" w:type="dxa"/>
            <w:gridSpan w:val="3"/>
            <w:hideMark/>
          </w:tcPr>
          <w:p w14:paraId="28EBFF73" w14:textId="7494636D" w:rsidR="00282C13" w:rsidRPr="00041D03" w:rsidRDefault="00A7318F" w:rsidP="0099195B">
            <w:pPr>
              <w:pStyle w:val="SurveyTableColumnHeadCentered"/>
            </w:pPr>
            <w:r>
              <w:t xml:space="preserve">Column A: </w:t>
            </w:r>
            <w:r w:rsidR="00282C13" w:rsidRPr="00041D03">
              <w:t xml:space="preserve">Improved </w:t>
            </w:r>
            <w:r w:rsidR="00033834">
              <w:t>s</w:t>
            </w:r>
            <w:r w:rsidR="00033834" w:rsidRPr="00041D03">
              <w:t>ince</w:t>
            </w:r>
            <w:r w:rsidR="0099195B">
              <w:br/>
            </w:r>
            <w:r w:rsidR="00033834">
              <w:t>l</w:t>
            </w:r>
            <w:r w:rsidR="00033834" w:rsidRPr="00041D03">
              <w:t xml:space="preserve">ast </w:t>
            </w:r>
            <w:r w:rsidR="00033834">
              <w:t>y</w:t>
            </w:r>
            <w:r w:rsidR="00033834" w:rsidRPr="00041D03">
              <w:t>ear</w:t>
            </w:r>
            <w:r w:rsidR="00282C13" w:rsidRPr="00041D03">
              <w:t>?</w:t>
            </w:r>
          </w:p>
        </w:tc>
        <w:tc>
          <w:tcPr>
            <w:tcW w:w="2866" w:type="dxa"/>
            <w:gridSpan w:val="3"/>
            <w:hideMark/>
          </w:tcPr>
          <w:p w14:paraId="00B3B22D" w14:textId="35D0CBB1" w:rsidR="00282C13" w:rsidRPr="00041D03" w:rsidRDefault="00A7318F" w:rsidP="0099195B">
            <w:pPr>
              <w:pStyle w:val="SurveyTableColumnHeadCentered"/>
            </w:pPr>
            <w:r>
              <w:t xml:space="preserve">Column B: </w:t>
            </w:r>
            <w:r w:rsidR="00282C13" w:rsidRPr="00041D03">
              <w:t xml:space="preserve">If Yes: Is </w:t>
            </w:r>
            <w:r w:rsidR="00033834">
              <w:t>i</w:t>
            </w:r>
            <w:r w:rsidR="00033834" w:rsidRPr="00041D03">
              <w:t xml:space="preserve">mprovement </w:t>
            </w:r>
            <w:r w:rsidR="00033834">
              <w:t>r</w:t>
            </w:r>
            <w:r w:rsidR="00033834" w:rsidRPr="00041D03">
              <w:t xml:space="preserve">elated </w:t>
            </w:r>
            <w:r w:rsidR="00282C13" w:rsidRPr="00041D03">
              <w:t>to</w:t>
            </w:r>
            <w:r>
              <w:t xml:space="preserve"> </w:t>
            </w:r>
            <w:r w:rsidR="00282C13" w:rsidRPr="00041D03">
              <w:t xml:space="preserve">SRCL </w:t>
            </w:r>
            <w:r w:rsidR="00033834">
              <w:t>p</w:t>
            </w:r>
            <w:r w:rsidR="00033834" w:rsidRPr="00041D03">
              <w:t>rogram</w:t>
            </w:r>
            <w:r w:rsidR="00282C13" w:rsidRPr="00041D03">
              <w:t>?</w:t>
            </w:r>
          </w:p>
        </w:tc>
      </w:tr>
      <w:tr w:rsidR="00282C13" w14:paraId="6EFAFF78" w14:textId="77777777" w:rsidTr="00856724">
        <w:trPr>
          <w:cnfStyle w:val="100000000000" w:firstRow="1" w:lastRow="0" w:firstColumn="0" w:lastColumn="0" w:oddVBand="0" w:evenVBand="0" w:oddHBand="0" w:evenHBand="0" w:firstRowFirstColumn="0" w:firstRowLastColumn="0" w:lastRowFirstColumn="0" w:lastRowLastColumn="0"/>
          <w:trHeight w:val="518"/>
          <w:tblHeader/>
        </w:trPr>
        <w:tc>
          <w:tcPr>
            <w:tcW w:w="0" w:type="auto"/>
            <w:vMerge/>
            <w:hideMark/>
          </w:tcPr>
          <w:p w14:paraId="5A779455" w14:textId="77777777" w:rsidR="00282C13" w:rsidRPr="00041D03" w:rsidRDefault="00282C13" w:rsidP="0099195B">
            <w:pPr>
              <w:rPr>
                <w:rFonts w:ascii="Arial Narrow" w:eastAsiaTheme="minorHAnsi" w:hAnsi="Arial Narrow" w:cs="Calibri"/>
                <w:b/>
                <w:bCs/>
                <w:color w:val="FFFFFF" w:themeColor="background1"/>
                <w:sz w:val="16"/>
                <w:szCs w:val="16"/>
              </w:rPr>
            </w:pPr>
          </w:p>
        </w:tc>
        <w:tc>
          <w:tcPr>
            <w:tcW w:w="0" w:type="auto"/>
            <w:gridSpan w:val="2"/>
            <w:vMerge/>
            <w:hideMark/>
          </w:tcPr>
          <w:p w14:paraId="388260C0" w14:textId="77777777" w:rsidR="00282C13" w:rsidRPr="00041D03" w:rsidRDefault="00282C13" w:rsidP="0099195B">
            <w:pPr>
              <w:rPr>
                <w:rFonts w:ascii="Arial Narrow" w:eastAsiaTheme="minorHAnsi" w:hAnsi="Arial Narrow" w:cs="Calibri"/>
                <w:b/>
                <w:bCs/>
                <w:color w:val="FFFFFF" w:themeColor="background1"/>
              </w:rPr>
            </w:pPr>
          </w:p>
        </w:tc>
        <w:tc>
          <w:tcPr>
            <w:tcW w:w="958" w:type="dxa"/>
            <w:hideMark/>
          </w:tcPr>
          <w:p w14:paraId="7CC67C10" w14:textId="77777777" w:rsidR="00282C13" w:rsidRPr="00041D03" w:rsidRDefault="00282C13" w:rsidP="0099195B">
            <w:pPr>
              <w:pStyle w:val="SurveyTableColumnHeadCentered"/>
            </w:pPr>
            <w:r w:rsidRPr="00041D03">
              <w:t>No</w:t>
            </w:r>
          </w:p>
        </w:tc>
        <w:tc>
          <w:tcPr>
            <w:tcW w:w="951" w:type="dxa"/>
            <w:hideMark/>
          </w:tcPr>
          <w:p w14:paraId="65927B9B" w14:textId="77777777" w:rsidR="00282C13" w:rsidRPr="00041D03" w:rsidRDefault="00282C13" w:rsidP="0099195B">
            <w:pPr>
              <w:pStyle w:val="SurveyTableColumnHeadCentered"/>
            </w:pPr>
            <w:r w:rsidRPr="00041D03">
              <w:t>Yes</w:t>
            </w:r>
          </w:p>
        </w:tc>
        <w:tc>
          <w:tcPr>
            <w:tcW w:w="956" w:type="dxa"/>
            <w:gridSpan w:val="2"/>
            <w:hideMark/>
          </w:tcPr>
          <w:p w14:paraId="3F9CC4A6" w14:textId="77777777" w:rsidR="00282C13" w:rsidRPr="00041D03" w:rsidRDefault="00282C13" w:rsidP="0099195B">
            <w:pPr>
              <w:pStyle w:val="SurveyTableColumnHeadCentered"/>
            </w:pPr>
            <w:r w:rsidRPr="00041D03">
              <w:t>No</w:t>
            </w:r>
          </w:p>
        </w:tc>
        <w:tc>
          <w:tcPr>
            <w:tcW w:w="957" w:type="dxa"/>
            <w:hideMark/>
          </w:tcPr>
          <w:p w14:paraId="7C30D7E3" w14:textId="77777777" w:rsidR="00282C13" w:rsidRPr="00041D03" w:rsidRDefault="00282C13" w:rsidP="0099195B">
            <w:pPr>
              <w:pStyle w:val="SurveyTableColumnHeadCentered"/>
            </w:pPr>
            <w:r w:rsidRPr="00041D03">
              <w:t>Yes</w:t>
            </w:r>
          </w:p>
        </w:tc>
        <w:tc>
          <w:tcPr>
            <w:tcW w:w="959" w:type="dxa"/>
            <w:hideMark/>
          </w:tcPr>
          <w:p w14:paraId="78D71985" w14:textId="77777777" w:rsidR="00282C13" w:rsidRPr="00041D03" w:rsidRDefault="00282C13" w:rsidP="0099195B">
            <w:pPr>
              <w:pStyle w:val="SurveyTableColumnHeadCentered"/>
            </w:pPr>
            <w:r w:rsidRPr="00041D03">
              <w:t>Don’t know</w:t>
            </w:r>
          </w:p>
        </w:tc>
      </w:tr>
      <w:tr w:rsidR="00582F64" w14:paraId="1652019B" w14:textId="77777777" w:rsidTr="00856724">
        <w:trPr>
          <w:trHeight w:val="518"/>
        </w:trPr>
        <w:tc>
          <w:tcPr>
            <w:tcW w:w="479" w:type="dxa"/>
            <w:gridSpan w:val="2"/>
            <w:vAlign w:val="center"/>
            <w:hideMark/>
          </w:tcPr>
          <w:p w14:paraId="2E279E0C" w14:textId="77777777" w:rsidR="00582F64" w:rsidRPr="00041D03" w:rsidRDefault="00582F64" w:rsidP="00582F64">
            <w:pPr>
              <w:pStyle w:val="SURV-Tableitems"/>
            </w:pPr>
            <w:r w:rsidRPr="00041D03">
              <w:t>a.</w:t>
            </w:r>
          </w:p>
        </w:tc>
        <w:tc>
          <w:tcPr>
            <w:tcW w:w="4822" w:type="dxa"/>
            <w:vAlign w:val="center"/>
            <w:hideMark/>
          </w:tcPr>
          <w:p w14:paraId="40E70B26" w14:textId="7DF7710F" w:rsidR="00582F64" w:rsidRPr="00041D03" w:rsidRDefault="00A05F76" w:rsidP="00582F64">
            <w:pPr>
              <w:pStyle w:val="SURV-Tableitems"/>
            </w:pPr>
            <w:r>
              <w:t>Amount</w:t>
            </w:r>
            <w:r w:rsidR="00582F64" w:rsidRPr="00041D03">
              <w:t xml:space="preserve">/quality of literacy resources available to support instruction </w:t>
            </w:r>
          </w:p>
        </w:tc>
        <w:tc>
          <w:tcPr>
            <w:tcW w:w="958" w:type="dxa"/>
            <w:vAlign w:val="center"/>
          </w:tcPr>
          <w:p w14:paraId="6014EDD5" w14:textId="02A43AFB" w:rsidR="00582F64" w:rsidRDefault="00582F64" w:rsidP="00582F64">
            <w:pPr>
              <w:pStyle w:val="SURV-Tableitems"/>
              <w:jc w:val="center"/>
              <w:rPr>
                <w:rFonts w:ascii="Arial" w:hAnsi="Arial"/>
                <w:sz w:val="20"/>
                <w:szCs w:val="20"/>
              </w:rPr>
            </w:pPr>
            <w:r w:rsidRPr="007128E8">
              <w:sym w:font="Wingdings" w:char="F06F"/>
            </w:r>
          </w:p>
        </w:tc>
        <w:tc>
          <w:tcPr>
            <w:tcW w:w="951" w:type="dxa"/>
            <w:vAlign w:val="center"/>
          </w:tcPr>
          <w:p w14:paraId="1DF4E21E" w14:textId="6F01A5D5" w:rsidR="00582F64" w:rsidRDefault="00582F64" w:rsidP="00582F64">
            <w:pPr>
              <w:pStyle w:val="SURV-Tableitems"/>
              <w:jc w:val="center"/>
              <w:rPr>
                <w:rFonts w:ascii="Arial" w:hAnsi="Arial"/>
                <w:sz w:val="20"/>
                <w:szCs w:val="20"/>
              </w:rPr>
            </w:pPr>
            <w:r w:rsidRPr="007128E8">
              <w:sym w:font="Wingdings" w:char="F06F"/>
            </w:r>
          </w:p>
        </w:tc>
        <w:tc>
          <w:tcPr>
            <w:tcW w:w="956" w:type="dxa"/>
            <w:gridSpan w:val="2"/>
            <w:vAlign w:val="center"/>
          </w:tcPr>
          <w:p w14:paraId="5693554A" w14:textId="7753B2D5" w:rsidR="00582F64" w:rsidRDefault="00582F64" w:rsidP="00582F64">
            <w:pPr>
              <w:pStyle w:val="SURV-Tableitems"/>
              <w:jc w:val="center"/>
              <w:rPr>
                <w:rFonts w:ascii="Arial" w:hAnsi="Arial"/>
                <w:sz w:val="20"/>
                <w:szCs w:val="20"/>
              </w:rPr>
            </w:pPr>
            <w:r w:rsidRPr="007128E8">
              <w:sym w:font="Wingdings" w:char="F06F"/>
            </w:r>
          </w:p>
        </w:tc>
        <w:tc>
          <w:tcPr>
            <w:tcW w:w="957" w:type="dxa"/>
            <w:vAlign w:val="center"/>
          </w:tcPr>
          <w:p w14:paraId="6D3BE128" w14:textId="345DAC24" w:rsidR="00582F64" w:rsidRDefault="00582F64" w:rsidP="00582F64">
            <w:pPr>
              <w:pStyle w:val="SURV-Tableitems"/>
              <w:jc w:val="center"/>
              <w:rPr>
                <w:rFonts w:ascii="Arial" w:hAnsi="Arial"/>
                <w:sz w:val="20"/>
                <w:szCs w:val="20"/>
              </w:rPr>
            </w:pPr>
            <w:r w:rsidRPr="007128E8">
              <w:sym w:font="Wingdings" w:char="F06F"/>
            </w:r>
          </w:p>
        </w:tc>
        <w:tc>
          <w:tcPr>
            <w:tcW w:w="959" w:type="dxa"/>
            <w:vAlign w:val="center"/>
          </w:tcPr>
          <w:p w14:paraId="2D399D3D" w14:textId="39A463FE" w:rsidR="00582F64" w:rsidRDefault="00582F64" w:rsidP="00582F64">
            <w:pPr>
              <w:pStyle w:val="SURV-Tableitems"/>
              <w:jc w:val="center"/>
              <w:rPr>
                <w:rFonts w:ascii="Arial" w:hAnsi="Arial"/>
                <w:sz w:val="20"/>
                <w:szCs w:val="20"/>
              </w:rPr>
            </w:pPr>
            <w:r w:rsidRPr="007128E8">
              <w:sym w:font="Wingdings" w:char="F06F"/>
            </w:r>
          </w:p>
        </w:tc>
      </w:tr>
      <w:tr w:rsidR="00582F64" w14:paraId="027C2166" w14:textId="77777777" w:rsidTr="00856724">
        <w:trPr>
          <w:trHeight w:val="518"/>
        </w:trPr>
        <w:tc>
          <w:tcPr>
            <w:tcW w:w="479" w:type="dxa"/>
            <w:gridSpan w:val="2"/>
            <w:vAlign w:val="center"/>
            <w:hideMark/>
          </w:tcPr>
          <w:p w14:paraId="631465FB" w14:textId="77777777" w:rsidR="00582F64" w:rsidRPr="00041D03" w:rsidRDefault="00582F64" w:rsidP="00582F64">
            <w:pPr>
              <w:pStyle w:val="SURV-Tableitems"/>
            </w:pPr>
            <w:r w:rsidRPr="00041D03">
              <w:t>b.</w:t>
            </w:r>
          </w:p>
        </w:tc>
        <w:tc>
          <w:tcPr>
            <w:tcW w:w="4822" w:type="dxa"/>
            <w:vAlign w:val="center"/>
            <w:hideMark/>
          </w:tcPr>
          <w:p w14:paraId="209943C0" w14:textId="77777777" w:rsidR="00582F64" w:rsidRPr="00041D03" w:rsidRDefault="00582F64" w:rsidP="00582F64">
            <w:pPr>
              <w:pStyle w:val="SURV-Tableitems"/>
            </w:pPr>
            <w:r w:rsidRPr="00041D03">
              <w:t>Literacy/reading curriculum for the general classroom</w:t>
            </w:r>
          </w:p>
        </w:tc>
        <w:tc>
          <w:tcPr>
            <w:tcW w:w="958" w:type="dxa"/>
            <w:vAlign w:val="center"/>
          </w:tcPr>
          <w:p w14:paraId="5CE07321" w14:textId="0A72D1B2" w:rsidR="00582F64" w:rsidRDefault="00582F64" w:rsidP="00582F64">
            <w:pPr>
              <w:pStyle w:val="SURV-Tableitems"/>
              <w:jc w:val="center"/>
              <w:rPr>
                <w:rFonts w:ascii="Arial" w:hAnsi="Arial"/>
                <w:sz w:val="20"/>
                <w:szCs w:val="20"/>
              </w:rPr>
            </w:pPr>
            <w:r w:rsidRPr="007128E8">
              <w:sym w:font="Wingdings" w:char="F06F"/>
            </w:r>
          </w:p>
        </w:tc>
        <w:tc>
          <w:tcPr>
            <w:tcW w:w="951" w:type="dxa"/>
            <w:vAlign w:val="center"/>
          </w:tcPr>
          <w:p w14:paraId="04AFAC21" w14:textId="1C757447" w:rsidR="00582F64" w:rsidRDefault="00582F64" w:rsidP="00582F64">
            <w:pPr>
              <w:pStyle w:val="SURV-Tableitems"/>
              <w:jc w:val="center"/>
              <w:rPr>
                <w:rFonts w:ascii="Arial" w:hAnsi="Arial"/>
                <w:sz w:val="20"/>
                <w:szCs w:val="20"/>
              </w:rPr>
            </w:pPr>
            <w:r w:rsidRPr="007128E8">
              <w:sym w:font="Wingdings" w:char="F06F"/>
            </w:r>
          </w:p>
        </w:tc>
        <w:tc>
          <w:tcPr>
            <w:tcW w:w="956" w:type="dxa"/>
            <w:gridSpan w:val="2"/>
            <w:vAlign w:val="center"/>
          </w:tcPr>
          <w:p w14:paraId="626B1DF1" w14:textId="6FFB557D" w:rsidR="00582F64" w:rsidRDefault="00582F64" w:rsidP="00582F64">
            <w:pPr>
              <w:pStyle w:val="SURV-Tableitems"/>
              <w:jc w:val="center"/>
              <w:rPr>
                <w:rFonts w:ascii="Arial" w:hAnsi="Arial"/>
                <w:sz w:val="20"/>
                <w:szCs w:val="20"/>
              </w:rPr>
            </w:pPr>
            <w:r w:rsidRPr="007128E8">
              <w:sym w:font="Wingdings" w:char="F06F"/>
            </w:r>
          </w:p>
        </w:tc>
        <w:tc>
          <w:tcPr>
            <w:tcW w:w="957" w:type="dxa"/>
            <w:vAlign w:val="center"/>
          </w:tcPr>
          <w:p w14:paraId="426889FB" w14:textId="3C08E386" w:rsidR="00582F64" w:rsidRDefault="00582F64" w:rsidP="00582F64">
            <w:pPr>
              <w:pStyle w:val="SURV-Tableitems"/>
              <w:jc w:val="center"/>
              <w:rPr>
                <w:rFonts w:ascii="Arial" w:hAnsi="Arial"/>
                <w:sz w:val="20"/>
                <w:szCs w:val="20"/>
              </w:rPr>
            </w:pPr>
            <w:r w:rsidRPr="007128E8">
              <w:sym w:font="Wingdings" w:char="F06F"/>
            </w:r>
          </w:p>
        </w:tc>
        <w:tc>
          <w:tcPr>
            <w:tcW w:w="959" w:type="dxa"/>
            <w:vAlign w:val="center"/>
          </w:tcPr>
          <w:p w14:paraId="3F823D72" w14:textId="08C25835" w:rsidR="00582F64" w:rsidRDefault="00582F64" w:rsidP="00582F64">
            <w:pPr>
              <w:pStyle w:val="SURV-Tableitems"/>
              <w:jc w:val="center"/>
              <w:rPr>
                <w:rFonts w:ascii="Arial" w:hAnsi="Arial"/>
                <w:sz w:val="20"/>
                <w:szCs w:val="20"/>
              </w:rPr>
            </w:pPr>
            <w:r w:rsidRPr="007128E8">
              <w:sym w:font="Wingdings" w:char="F06F"/>
            </w:r>
          </w:p>
        </w:tc>
      </w:tr>
      <w:tr w:rsidR="00582F64" w14:paraId="372BF74E" w14:textId="77777777" w:rsidTr="00856724">
        <w:trPr>
          <w:trHeight w:val="518"/>
        </w:trPr>
        <w:tc>
          <w:tcPr>
            <w:tcW w:w="479" w:type="dxa"/>
            <w:gridSpan w:val="2"/>
            <w:vAlign w:val="center"/>
            <w:hideMark/>
          </w:tcPr>
          <w:p w14:paraId="6F19F781" w14:textId="77777777" w:rsidR="00582F64" w:rsidRPr="00041D03" w:rsidRDefault="00582F64" w:rsidP="00582F64">
            <w:pPr>
              <w:pStyle w:val="SURV-Tableitems"/>
            </w:pPr>
            <w:r w:rsidRPr="00041D03">
              <w:t>c.</w:t>
            </w:r>
          </w:p>
        </w:tc>
        <w:tc>
          <w:tcPr>
            <w:tcW w:w="4822" w:type="dxa"/>
            <w:vAlign w:val="center"/>
            <w:hideMark/>
          </w:tcPr>
          <w:p w14:paraId="52390B92" w14:textId="77777777" w:rsidR="00582F64" w:rsidRPr="00041D03" w:rsidRDefault="00582F64" w:rsidP="00582F64">
            <w:pPr>
              <w:pStyle w:val="SURV-Tableitems"/>
            </w:pPr>
            <w:r w:rsidRPr="00041D03">
              <w:t>Availability of supplemental literacy/reading curriculum for subgroups of students</w:t>
            </w:r>
          </w:p>
        </w:tc>
        <w:tc>
          <w:tcPr>
            <w:tcW w:w="958" w:type="dxa"/>
            <w:vAlign w:val="center"/>
          </w:tcPr>
          <w:p w14:paraId="021F5E15" w14:textId="38696BDF" w:rsidR="00582F64" w:rsidRDefault="00582F64" w:rsidP="00582F64">
            <w:pPr>
              <w:pStyle w:val="SURV-Tableitems"/>
              <w:jc w:val="center"/>
              <w:rPr>
                <w:rFonts w:ascii="Arial" w:hAnsi="Arial"/>
                <w:sz w:val="20"/>
                <w:szCs w:val="20"/>
              </w:rPr>
            </w:pPr>
            <w:r w:rsidRPr="007128E8">
              <w:sym w:font="Wingdings" w:char="F06F"/>
            </w:r>
          </w:p>
        </w:tc>
        <w:tc>
          <w:tcPr>
            <w:tcW w:w="951" w:type="dxa"/>
            <w:vAlign w:val="center"/>
          </w:tcPr>
          <w:p w14:paraId="3FD2F7B0" w14:textId="089F0678" w:rsidR="00582F64" w:rsidRDefault="00582F64" w:rsidP="00582F64">
            <w:pPr>
              <w:pStyle w:val="SURV-Tableitems"/>
              <w:jc w:val="center"/>
              <w:rPr>
                <w:rFonts w:ascii="Arial" w:hAnsi="Arial"/>
                <w:sz w:val="20"/>
                <w:szCs w:val="20"/>
              </w:rPr>
            </w:pPr>
            <w:r w:rsidRPr="007128E8">
              <w:sym w:font="Wingdings" w:char="F06F"/>
            </w:r>
          </w:p>
        </w:tc>
        <w:tc>
          <w:tcPr>
            <w:tcW w:w="956" w:type="dxa"/>
            <w:gridSpan w:val="2"/>
            <w:vAlign w:val="center"/>
          </w:tcPr>
          <w:p w14:paraId="1B74FFA2" w14:textId="0FA6AED1" w:rsidR="00582F64" w:rsidRDefault="00582F64" w:rsidP="00582F64">
            <w:pPr>
              <w:pStyle w:val="SURV-Tableitems"/>
              <w:jc w:val="center"/>
              <w:rPr>
                <w:rFonts w:ascii="Arial" w:hAnsi="Arial"/>
                <w:sz w:val="20"/>
                <w:szCs w:val="20"/>
              </w:rPr>
            </w:pPr>
            <w:r w:rsidRPr="007128E8">
              <w:sym w:font="Wingdings" w:char="F06F"/>
            </w:r>
          </w:p>
        </w:tc>
        <w:tc>
          <w:tcPr>
            <w:tcW w:w="957" w:type="dxa"/>
            <w:vAlign w:val="center"/>
          </w:tcPr>
          <w:p w14:paraId="727FB933" w14:textId="66C06AB9" w:rsidR="00582F64" w:rsidRDefault="00582F64" w:rsidP="00582F64">
            <w:pPr>
              <w:pStyle w:val="SURV-Tableitems"/>
              <w:jc w:val="center"/>
              <w:rPr>
                <w:rFonts w:ascii="Arial" w:hAnsi="Arial"/>
                <w:sz w:val="20"/>
                <w:szCs w:val="20"/>
              </w:rPr>
            </w:pPr>
            <w:r w:rsidRPr="007128E8">
              <w:sym w:font="Wingdings" w:char="F06F"/>
            </w:r>
          </w:p>
        </w:tc>
        <w:tc>
          <w:tcPr>
            <w:tcW w:w="959" w:type="dxa"/>
            <w:vAlign w:val="center"/>
          </w:tcPr>
          <w:p w14:paraId="28F0C114" w14:textId="089D606F" w:rsidR="00582F64" w:rsidRDefault="00582F64" w:rsidP="00582F64">
            <w:pPr>
              <w:pStyle w:val="SURV-Tableitems"/>
              <w:jc w:val="center"/>
              <w:rPr>
                <w:rFonts w:ascii="Arial" w:hAnsi="Arial"/>
                <w:sz w:val="20"/>
                <w:szCs w:val="20"/>
              </w:rPr>
            </w:pPr>
            <w:r w:rsidRPr="007128E8">
              <w:sym w:font="Wingdings" w:char="F06F"/>
            </w:r>
          </w:p>
        </w:tc>
      </w:tr>
      <w:tr w:rsidR="00582F64" w14:paraId="18848404" w14:textId="77777777" w:rsidTr="00856724">
        <w:trPr>
          <w:trHeight w:val="518"/>
        </w:trPr>
        <w:tc>
          <w:tcPr>
            <w:tcW w:w="479" w:type="dxa"/>
            <w:gridSpan w:val="2"/>
            <w:vAlign w:val="center"/>
            <w:hideMark/>
          </w:tcPr>
          <w:p w14:paraId="2CBB396A" w14:textId="77777777" w:rsidR="00582F64" w:rsidRPr="00041D03" w:rsidRDefault="00582F64" w:rsidP="00582F64">
            <w:pPr>
              <w:pStyle w:val="SURV-Tableitems"/>
            </w:pPr>
            <w:r w:rsidRPr="00041D03">
              <w:t>d.</w:t>
            </w:r>
          </w:p>
        </w:tc>
        <w:tc>
          <w:tcPr>
            <w:tcW w:w="4822" w:type="dxa"/>
            <w:vAlign w:val="center"/>
            <w:hideMark/>
          </w:tcPr>
          <w:p w14:paraId="25965553" w14:textId="77777777" w:rsidR="00582F64" w:rsidRPr="00041D03" w:rsidRDefault="00582F64" w:rsidP="00582F64">
            <w:pPr>
              <w:pStyle w:val="SURV-Tableitems"/>
            </w:pPr>
            <w:r w:rsidRPr="00041D03">
              <w:t>Availability of other teachers to help with literacy instruction in your classroom</w:t>
            </w:r>
          </w:p>
        </w:tc>
        <w:tc>
          <w:tcPr>
            <w:tcW w:w="958" w:type="dxa"/>
            <w:vAlign w:val="center"/>
          </w:tcPr>
          <w:p w14:paraId="1E2A8DA6" w14:textId="4B7F4363" w:rsidR="00582F64" w:rsidRDefault="00582F64" w:rsidP="00582F64">
            <w:pPr>
              <w:pStyle w:val="SURV-Tableitems"/>
              <w:jc w:val="center"/>
              <w:rPr>
                <w:rFonts w:ascii="Arial" w:hAnsi="Arial"/>
                <w:sz w:val="20"/>
                <w:szCs w:val="20"/>
              </w:rPr>
            </w:pPr>
            <w:r w:rsidRPr="007128E8">
              <w:sym w:font="Wingdings" w:char="F06F"/>
            </w:r>
          </w:p>
        </w:tc>
        <w:tc>
          <w:tcPr>
            <w:tcW w:w="951" w:type="dxa"/>
            <w:vAlign w:val="center"/>
          </w:tcPr>
          <w:p w14:paraId="5867035A" w14:textId="29D1E934" w:rsidR="00582F64" w:rsidRDefault="00582F64" w:rsidP="00582F64">
            <w:pPr>
              <w:pStyle w:val="SURV-Tableitems"/>
              <w:jc w:val="center"/>
              <w:rPr>
                <w:rFonts w:ascii="Arial" w:hAnsi="Arial"/>
                <w:sz w:val="20"/>
                <w:szCs w:val="20"/>
              </w:rPr>
            </w:pPr>
            <w:r w:rsidRPr="007128E8">
              <w:sym w:font="Wingdings" w:char="F06F"/>
            </w:r>
          </w:p>
        </w:tc>
        <w:tc>
          <w:tcPr>
            <w:tcW w:w="956" w:type="dxa"/>
            <w:gridSpan w:val="2"/>
            <w:vAlign w:val="center"/>
          </w:tcPr>
          <w:p w14:paraId="02F88165" w14:textId="30C1A6D6" w:rsidR="00582F64" w:rsidRDefault="00582F64" w:rsidP="00582F64">
            <w:pPr>
              <w:pStyle w:val="SURV-Tableitems"/>
              <w:jc w:val="center"/>
              <w:rPr>
                <w:rFonts w:ascii="Arial" w:hAnsi="Arial"/>
                <w:sz w:val="20"/>
                <w:szCs w:val="20"/>
              </w:rPr>
            </w:pPr>
            <w:r w:rsidRPr="007128E8">
              <w:sym w:font="Wingdings" w:char="F06F"/>
            </w:r>
          </w:p>
        </w:tc>
        <w:tc>
          <w:tcPr>
            <w:tcW w:w="957" w:type="dxa"/>
            <w:vAlign w:val="center"/>
          </w:tcPr>
          <w:p w14:paraId="1288B02C" w14:textId="520CC6D9" w:rsidR="00582F64" w:rsidRDefault="00582F64" w:rsidP="00582F64">
            <w:pPr>
              <w:pStyle w:val="SURV-Tableitems"/>
              <w:jc w:val="center"/>
              <w:rPr>
                <w:rFonts w:ascii="Arial" w:hAnsi="Arial"/>
                <w:sz w:val="20"/>
                <w:szCs w:val="20"/>
              </w:rPr>
            </w:pPr>
            <w:r w:rsidRPr="007128E8">
              <w:sym w:font="Wingdings" w:char="F06F"/>
            </w:r>
          </w:p>
        </w:tc>
        <w:tc>
          <w:tcPr>
            <w:tcW w:w="959" w:type="dxa"/>
            <w:vAlign w:val="center"/>
          </w:tcPr>
          <w:p w14:paraId="20DB4F78" w14:textId="618E9A67" w:rsidR="00582F64" w:rsidRDefault="00582F64" w:rsidP="00582F64">
            <w:pPr>
              <w:pStyle w:val="SURV-Tableitems"/>
              <w:jc w:val="center"/>
              <w:rPr>
                <w:rFonts w:ascii="Arial" w:hAnsi="Arial"/>
                <w:sz w:val="20"/>
                <w:szCs w:val="20"/>
              </w:rPr>
            </w:pPr>
            <w:r w:rsidRPr="007128E8">
              <w:sym w:font="Wingdings" w:char="F06F"/>
            </w:r>
          </w:p>
        </w:tc>
      </w:tr>
      <w:tr w:rsidR="00582F64" w14:paraId="05AABA1B" w14:textId="77777777" w:rsidTr="00856724">
        <w:trPr>
          <w:trHeight w:val="518"/>
        </w:trPr>
        <w:tc>
          <w:tcPr>
            <w:tcW w:w="479" w:type="dxa"/>
            <w:gridSpan w:val="2"/>
            <w:vAlign w:val="center"/>
            <w:hideMark/>
          </w:tcPr>
          <w:p w14:paraId="2EC943A1" w14:textId="77777777" w:rsidR="00582F64" w:rsidRPr="00041D03" w:rsidRDefault="00582F64" w:rsidP="00582F64">
            <w:pPr>
              <w:pStyle w:val="SURV-Tableitems"/>
            </w:pPr>
            <w:r w:rsidRPr="00041D03">
              <w:t>e.</w:t>
            </w:r>
          </w:p>
        </w:tc>
        <w:tc>
          <w:tcPr>
            <w:tcW w:w="4822" w:type="dxa"/>
            <w:vAlign w:val="center"/>
            <w:hideMark/>
          </w:tcPr>
          <w:p w14:paraId="7A343779" w14:textId="77777777" w:rsidR="00582F64" w:rsidRPr="00041D03" w:rsidRDefault="00582F64" w:rsidP="00582F64">
            <w:pPr>
              <w:pStyle w:val="SURV-Tableitems"/>
            </w:pPr>
            <w:r w:rsidRPr="00041D03">
              <w:t>Amount/quality of coaching from a district literacy coach</w:t>
            </w:r>
          </w:p>
        </w:tc>
        <w:tc>
          <w:tcPr>
            <w:tcW w:w="958" w:type="dxa"/>
            <w:vAlign w:val="center"/>
          </w:tcPr>
          <w:p w14:paraId="1DBAB7A0" w14:textId="47E4A687" w:rsidR="00582F64" w:rsidRDefault="00582F64" w:rsidP="00582F64">
            <w:pPr>
              <w:pStyle w:val="SURV-Tableitems"/>
              <w:jc w:val="center"/>
              <w:rPr>
                <w:rFonts w:ascii="Arial" w:hAnsi="Arial"/>
                <w:sz w:val="20"/>
                <w:szCs w:val="20"/>
              </w:rPr>
            </w:pPr>
            <w:r w:rsidRPr="007128E8">
              <w:sym w:font="Wingdings" w:char="F06F"/>
            </w:r>
          </w:p>
        </w:tc>
        <w:tc>
          <w:tcPr>
            <w:tcW w:w="951" w:type="dxa"/>
            <w:vAlign w:val="center"/>
          </w:tcPr>
          <w:p w14:paraId="25C7ABDD" w14:textId="25DE533D" w:rsidR="00582F64" w:rsidRDefault="00582F64" w:rsidP="00582F64">
            <w:pPr>
              <w:pStyle w:val="SURV-Tableitems"/>
              <w:jc w:val="center"/>
              <w:rPr>
                <w:rFonts w:ascii="Arial" w:hAnsi="Arial"/>
                <w:sz w:val="20"/>
                <w:szCs w:val="20"/>
              </w:rPr>
            </w:pPr>
            <w:r w:rsidRPr="007128E8">
              <w:sym w:font="Wingdings" w:char="F06F"/>
            </w:r>
          </w:p>
        </w:tc>
        <w:tc>
          <w:tcPr>
            <w:tcW w:w="956" w:type="dxa"/>
            <w:gridSpan w:val="2"/>
            <w:vAlign w:val="center"/>
          </w:tcPr>
          <w:p w14:paraId="7819153F" w14:textId="3D54CD4B" w:rsidR="00582F64" w:rsidRDefault="00582F64" w:rsidP="00582F64">
            <w:pPr>
              <w:pStyle w:val="SURV-Tableitems"/>
              <w:jc w:val="center"/>
              <w:rPr>
                <w:rFonts w:ascii="Arial" w:hAnsi="Arial"/>
                <w:sz w:val="20"/>
                <w:szCs w:val="20"/>
              </w:rPr>
            </w:pPr>
            <w:r w:rsidRPr="007128E8">
              <w:sym w:font="Wingdings" w:char="F06F"/>
            </w:r>
          </w:p>
        </w:tc>
        <w:tc>
          <w:tcPr>
            <w:tcW w:w="957" w:type="dxa"/>
            <w:vAlign w:val="center"/>
          </w:tcPr>
          <w:p w14:paraId="75511B87" w14:textId="4A3B7A9F" w:rsidR="00582F64" w:rsidRDefault="00582F64" w:rsidP="00582F64">
            <w:pPr>
              <w:pStyle w:val="SURV-Tableitems"/>
              <w:jc w:val="center"/>
              <w:rPr>
                <w:rFonts w:ascii="Arial" w:hAnsi="Arial"/>
                <w:sz w:val="20"/>
                <w:szCs w:val="20"/>
              </w:rPr>
            </w:pPr>
            <w:r w:rsidRPr="007128E8">
              <w:sym w:font="Wingdings" w:char="F06F"/>
            </w:r>
          </w:p>
        </w:tc>
        <w:tc>
          <w:tcPr>
            <w:tcW w:w="959" w:type="dxa"/>
            <w:vAlign w:val="center"/>
          </w:tcPr>
          <w:p w14:paraId="4399FDCF" w14:textId="71AD78AD" w:rsidR="00582F64" w:rsidRDefault="00582F64" w:rsidP="00582F64">
            <w:pPr>
              <w:pStyle w:val="SURV-Tableitems"/>
              <w:jc w:val="center"/>
              <w:rPr>
                <w:rFonts w:ascii="Arial" w:hAnsi="Arial"/>
                <w:sz w:val="20"/>
                <w:szCs w:val="20"/>
              </w:rPr>
            </w:pPr>
            <w:r w:rsidRPr="007128E8">
              <w:sym w:font="Wingdings" w:char="F06F"/>
            </w:r>
          </w:p>
        </w:tc>
      </w:tr>
      <w:tr w:rsidR="00582F64" w14:paraId="54B27131" w14:textId="77777777" w:rsidTr="00856724">
        <w:trPr>
          <w:trHeight w:val="518"/>
        </w:trPr>
        <w:tc>
          <w:tcPr>
            <w:tcW w:w="479" w:type="dxa"/>
            <w:gridSpan w:val="2"/>
            <w:vAlign w:val="center"/>
            <w:hideMark/>
          </w:tcPr>
          <w:p w14:paraId="01B2515D" w14:textId="77777777" w:rsidR="00582F64" w:rsidRPr="00041D03" w:rsidRDefault="00582F64" w:rsidP="00582F64">
            <w:pPr>
              <w:pStyle w:val="SURV-Tableitems"/>
            </w:pPr>
            <w:r w:rsidRPr="00041D03">
              <w:t>f.</w:t>
            </w:r>
          </w:p>
        </w:tc>
        <w:tc>
          <w:tcPr>
            <w:tcW w:w="4822" w:type="dxa"/>
            <w:vAlign w:val="center"/>
            <w:hideMark/>
          </w:tcPr>
          <w:p w14:paraId="30E80F10" w14:textId="77777777" w:rsidR="00582F64" w:rsidRPr="00041D03" w:rsidRDefault="00582F64" w:rsidP="00582F64">
            <w:pPr>
              <w:pStyle w:val="SURV-Tableitems"/>
            </w:pPr>
            <w:r w:rsidRPr="00041D03">
              <w:t>Amount/quality of support from a district reading specialist</w:t>
            </w:r>
          </w:p>
        </w:tc>
        <w:tc>
          <w:tcPr>
            <w:tcW w:w="958" w:type="dxa"/>
            <w:vAlign w:val="center"/>
          </w:tcPr>
          <w:p w14:paraId="1CA1413C" w14:textId="7839E10D" w:rsidR="00582F64" w:rsidRDefault="00582F64" w:rsidP="00582F64">
            <w:pPr>
              <w:pStyle w:val="SURV-Tableitems"/>
              <w:jc w:val="center"/>
              <w:rPr>
                <w:rFonts w:ascii="Arial" w:hAnsi="Arial"/>
                <w:sz w:val="20"/>
                <w:szCs w:val="20"/>
              </w:rPr>
            </w:pPr>
            <w:r w:rsidRPr="007128E8">
              <w:sym w:font="Wingdings" w:char="F06F"/>
            </w:r>
          </w:p>
        </w:tc>
        <w:tc>
          <w:tcPr>
            <w:tcW w:w="951" w:type="dxa"/>
            <w:vAlign w:val="center"/>
          </w:tcPr>
          <w:p w14:paraId="715059F5" w14:textId="005DD0A5" w:rsidR="00582F64" w:rsidRDefault="00582F64" w:rsidP="00582F64">
            <w:pPr>
              <w:pStyle w:val="SURV-Tableitems"/>
              <w:jc w:val="center"/>
              <w:rPr>
                <w:rFonts w:ascii="Arial" w:hAnsi="Arial"/>
                <w:sz w:val="20"/>
                <w:szCs w:val="20"/>
              </w:rPr>
            </w:pPr>
            <w:r w:rsidRPr="007128E8">
              <w:sym w:font="Wingdings" w:char="F06F"/>
            </w:r>
          </w:p>
        </w:tc>
        <w:tc>
          <w:tcPr>
            <w:tcW w:w="956" w:type="dxa"/>
            <w:gridSpan w:val="2"/>
            <w:vAlign w:val="center"/>
          </w:tcPr>
          <w:p w14:paraId="329810EE" w14:textId="3E2AF684" w:rsidR="00582F64" w:rsidRDefault="00582F64" w:rsidP="00582F64">
            <w:pPr>
              <w:pStyle w:val="SURV-Tableitems"/>
              <w:jc w:val="center"/>
              <w:rPr>
                <w:rFonts w:ascii="Arial" w:hAnsi="Arial"/>
                <w:sz w:val="20"/>
                <w:szCs w:val="20"/>
              </w:rPr>
            </w:pPr>
            <w:r w:rsidRPr="007128E8">
              <w:sym w:font="Wingdings" w:char="F06F"/>
            </w:r>
          </w:p>
        </w:tc>
        <w:tc>
          <w:tcPr>
            <w:tcW w:w="957" w:type="dxa"/>
            <w:vAlign w:val="center"/>
          </w:tcPr>
          <w:p w14:paraId="0ECE36EE" w14:textId="22FA70D3" w:rsidR="00582F64" w:rsidRDefault="00582F64" w:rsidP="00582F64">
            <w:pPr>
              <w:pStyle w:val="SURV-Tableitems"/>
              <w:jc w:val="center"/>
              <w:rPr>
                <w:rFonts w:ascii="Arial" w:hAnsi="Arial"/>
                <w:sz w:val="20"/>
                <w:szCs w:val="20"/>
              </w:rPr>
            </w:pPr>
            <w:r w:rsidRPr="007128E8">
              <w:sym w:font="Wingdings" w:char="F06F"/>
            </w:r>
          </w:p>
        </w:tc>
        <w:tc>
          <w:tcPr>
            <w:tcW w:w="959" w:type="dxa"/>
            <w:vAlign w:val="center"/>
          </w:tcPr>
          <w:p w14:paraId="181E1258" w14:textId="171878E8" w:rsidR="00582F64" w:rsidRDefault="00582F64" w:rsidP="00582F64">
            <w:pPr>
              <w:pStyle w:val="SURV-Tableitems"/>
              <w:jc w:val="center"/>
              <w:rPr>
                <w:rFonts w:ascii="Arial" w:hAnsi="Arial"/>
                <w:sz w:val="20"/>
                <w:szCs w:val="20"/>
              </w:rPr>
            </w:pPr>
            <w:r w:rsidRPr="007128E8">
              <w:sym w:font="Wingdings" w:char="F06F"/>
            </w:r>
          </w:p>
        </w:tc>
      </w:tr>
      <w:tr w:rsidR="00582F64" w14:paraId="3DF28B54" w14:textId="77777777" w:rsidTr="00856724">
        <w:trPr>
          <w:trHeight w:val="518"/>
        </w:trPr>
        <w:tc>
          <w:tcPr>
            <w:tcW w:w="479" w:type="dxa"/>
            <w:gridSpan w:val="2"/>
            <w:vAlign w:val="center"/>
            <w:hideMark/>
          </w:tcPr>
          <w:p w14:paraId="5CAD399E" w14:textId="77777777" w:rsidR="00582F64" w:rsidRPr="00041D03" w:rsidRDefault="00582F64" w:rsidP="00582F64">
            <w:pPr>
              <w:pStyle w:val="SURV-Tableitems"/>
            </w:pPr>
            <w:r w:rsidRPr="00041D03">
              <w:t>g.</w:t>
            </w:r>
          </w:p>
        </w:tc>
        <w:tc>
          <w:tcPr>
            <w:tcW w:w="4822" w:type="dxa"/>
            <w:vAlign w:val="center"/>
            <w:hideMark/>
          </w:tcPr>
          <w:p w14:paraId="7C8853E9" w14:textId="77777777" w:rsidR="00582F64" w:rsidRPr="00041D03" w:rsidRDefault="00582F64" w:rsidP="00582F64">
            <w:pPr>
              <w:pStyle w:val="SURV-Tableitems"/>
            </w:pPr>
            <w:r w:rsidRPr="00041D03">
              <w:t>Amount of time during the day for students to practice writing</w:t>
            </w:r>
          </w:p>
        </w:tc>
        <w:tc>
          <w:tcPr>
            <w:tcW w:w="958" w:type="dxa"/>
            <w:vAlign w:val="center"/>
          </w:tcPr>
          <w:p w14:paraId="72B2975D" w14:textId="23365598" w:rsidR="00582F64" w:rsidRDefault="00582F64" w:rsidP="00582F64">
            <w:pPr>
              <w:pStyle w:val="SURV-Tableitems"/>
              <w:jc w:val="center"/>
              <w:rPr>
                <w:rFonts w:ascii="Arial" w:hAnsi="Arial"/>
                <w:sz w:val="20"/>
                <w:szCs w:val="20"/>
              </w:rPr>
            </w:pPr>
            <w:r w:rsidRPr="007128E8">
              <w:sym w:font="Wingdings" w:char="F06F"/>
            </w:r>
          </w:p>
        </w:tc>
        <w:tc>
          <w:tcPr>
            <w:tcW w:w="951" w:type="dxa"/>
            <w:vAlign w:val="center"/>
          </w:tcPr>
          <w:p w14:paraId="4865D09B" w14:textId="3FC01EB4" w:rsidR="00582F64" w:rsidRDefault="00582F64" w:rsidP="00582F64">
            <w:pPr>
              <w:pStyle w:val="SURV-Tableitems"/>
              <w:jc w:val="center"/>
              <w:rPr>
                <w:rFonts w:ascii="Arial" w:hAnsi="Arial"/>
                <w:sz w:val="20"/>
                <w:szCs w:val="20"/>
              </w:rPr>
            </w:pPr>
            <w:r w:rsidRPr="007128E8">
              <w:sym w:font="Wingdings" w:char="F06F"/>
            </w:r>
          </w:p>
        </w:tc>
        <w:tc>
          <w:tcPr>
            <w:tcW w:w="956" w:type="dxa"/>
            <w:gridSpan w:val="2"/>
            <w:vAlign w:val="center"/>
          </w:tcPr>
          <w:p w14:paraId="0500B409" w14:textId="5DE63032" w:rsidR="00582F64" w:rsidRDefault="00582F64" w:rsidP="00582F64">
            <w:pPr>
              <w:pStyle w:val="SURV-Tableitems"/>
              <w:jc w:val="center"/>
              <w:rPr>
                <w:rFonts w:ascii="Arial" w:hAnsi="Arial"/>
                <w:sz w:val="20"/>
                <w:szCs w:val="20"/>
              </w:rPr>
            </w:pPr>
            <w:r w:rsidRPr="007128E8">
              <w:sym w:font="Wingdings" w:char="F06F"/>
            </w:r>
          </w:p>
        </w:tc>
        <w:tc>
          <w:tcPr>
            <w:tcW w:w="957" w:type="dxa"/>
            <w:vAlign w:val="center"/>
          </w:tcPr>
          <w:p w14:paraId="07077C10" w14:textId="7AF12EEA" w:rsidR="00582F64" w:rsidRDefault="00582F64" w:rsidP="00582F64">
            <w:pPr>
              <w:pStyle w:val="SURV-Tableitems"/>
              <w:jc w:val="center"/>
              <w:rPr>
                <w:rFonts w:ascii="Arial" w:hAnsi="Arial"/>
                <w:sz w:val="20"/>
                <w:szCs w:val="20"/>
              </w:rPr>
            </w:pPr>
            <w:r w:rsidRPr="007128E8">
              <w:sym w:font="Wingdings" w:char="F06F"/>
            </w:r>
          </w:p>
        </w:tc>
        <w:tc>
          <w:tcPr>
            <w:tcW w:w="959" w:type="dxa"/>
            <w:vAlign w:val="center"/>
          </w:tcPr>
          <w:p w14:paraId="452F2D88" w14:textId="45588F30" w:rsidR="00582F64" w:rsidRDefault="00582F64" w:rsidP="00582F64">
            <w:pPr>
              <w:pStyle w:val="SURV-Tableitems"/>
              <w:jc w:val="center"/>
              <w:rPr>
                <w:rFonts w:ascii="Arial" w:hAnsi="Arial"/>
                <w:sz w:val="20"/>
                <w:szCs w:val="20"/>
              </w:rPr>
            </w:pPr>
            <w:r w:rsidRPr="007128E8">
              <w:sym w:font="Wingdings" w:char="F06F"/>
            </w:r>
          </w:p>
        </w:tc>
      </w:tr>
      <w:tr w:rsidR="00582F64" w14:paraId="63FC2659" w14:textId="77777777" w:rsidTr="00856724">
        <w:trPr>
          <w:trHeight w:val="518"/>
        </w:trPr>
        <w:tc>
          <w:tcPr>
            <w:tcW w:w="479" w:type="dxa"/>
            <w:gridSpan w:val="2"/>
            <w:vAlign w:val="center"/>
            <w:hideMark/>
          </w:tcPr>
          <w:p w14:paraId="1CD7F5F3" w14:textId="77777777" w:rsidR="00582F64" w:rsidRPr="00041D03" w:rsidRDefault="00582F64" w:rsidP="00582F64">
            <w:pPr>
              <w:pStyle w:val="SURV-Tableitems"/>
            </w:pPr>
            <w:r w:rsidRPr="00041D03">
              <w:t>h.</w:t>
            </w:r>
          </w:p>
        </w:tc>
        <w:tc>
          <w:tcPr>
            <w:tcW w:w="4822" w:type="dxa"/>
            <w:vAlign w:val="center"/>
            <w:hideMark/>
          </w:tcPr>
          <w:p w14:paraId="24033C5A" w14:textId="77777777" w:rsidR="00582F64" w:rsidRPr="00041D03" w:rsidRDefault="00582F64" w:rsidP="00582F64">
            <w:pPr>
              <w:pStyle w:val="SURV-Tableitems"/>
            </w:pPr>
            <w:r w:rsidRPr="00041D03">
              <w:t>Amount of time during the day for students to read</w:t>
            </w:r>
          </w:p>
        </w:tc>
        <w:tc>
          <w:tcPr>
            <w:tcW w:w="958" w:type="dxa"/>
            <w:vAlign w:val="center"/>
          </w:tcPr>
          <w:p w14:paraId="47A09239" w14:textId="6A81D6F6" w:rsidR="00582F64" w:rsidRDefault="00582F64" w:rsidP="00582F64">
            <w:pPr>
              <w:pStyle w:val="SURV-Tableitems"/>
              <w:jc w:val="center"/>
              <w:rPr>
                <w:rFonts w:ascii="Arial" w:hAnsi="Arial"/>
                <w:sz w:val="20"/>
                <w:szCs w:val="20"/>
              </w:rPr>
            </w:pPr>
            <w:r w:rsidRPr="007128E8">
              <w:sym w:font="Wingdings" w:char="F06F"/>
            </w:r>
          </w:p>
        </w:tc>
        <w:tc>
          <w:tcPr>
            <w:tcW w:w="951" w:type="dxa"/>
            <w:vAlign w:val="center"/>
          </w:tcPr>
          <w:p w14:paraId="530C6004" w14:textId="2769E348" w:rsidR="00582F64" w:rsidRDefault="00582F64" w:rsidP="00582F64">
            <w:pPr>
              <w:pStyle w:val="SURV-Tableitems"/>
              <w:jc w:val="center"/>
              <w:rPr>
                <w:rFonts w:ascii="Arial" w:hAnsi="Arial"/>
                <w:sz w:val="20"/>
                <w:szCs w:val="20"/>
              </w:rPr>
            </w:pPr>
            <w:r w:rsidRPr="007128E8">
              <w:sym w:font="Wingdings" w:char="F06F"/>
            </w:r>
          </w:p>
        </w:tc>
        <w:tc>
          <w:tcPr>
            <w:tcW w:w="956" w:type="dxa"/>
            <w:gridSpan w:val="2"/>
            <w:vAlign w:val="center"/>
          </w:tcPr>
          <w:p w14:paraId="1CCC65E0" w14:textId="723699D3" w:rsidR="00582F64" w:rsidRDefault="00582F64" w:rsidP="00582F64">
            <w:pPr>
              <w:pStyle w:val="SURV-Tableitems"/>
              <w:jc w:val="center"/>
              <w:rPr>
                <w:rFonts w:ascii="Arial" w:hAnsi="Arial"/>
                <w:sz w:val="20"/>
                <w:szCs w:val="20"/>
              </w:rPr>
            </w:pPr>
            <w:r w:rsidRPr="007128E8">
              <w:sym w:font="Wingdings" w:char="F06F"/>
            </w:r>
          </w:p>
        </w:tc>
        <w:tc>
          <w:tcPr>
            <w:tcW w:w="957" w:type="dxa"/>
            <w:vAlign w:val="center"/>
          </w:tcPr>
          <w:p w14:paraId="686D15D8" w14:textId="04E8C570" w:rsidR="00582F64" w:rsidRDefault="00582F64" w:rsidP="00582F64">
            <w:pPr>
              <w:pStyle w:val="SURV-Tableitems"/>
              <w:jc w:val="center"/>
              <w:rPr>
                <w:rFonts w:ascii="Arial" w:hAnsi="Arial"/>
                <w:sz w:val="20"/>
                <w:szCs w:val="20"/>
              </w:rPr>
            </w:pPr>
            <w:r w:rsidRPr="007128E8">
              <w:sym w:font="Wingdings" w:char="F06F"/>
            </w:r>
          </w:p>
        </w:tc>
        <w:tc>
          <w:tcPr>
            <w:tcW w:w="959" w:type="dxa"/>
            <w:vAlign w:val="center"/>
          </w:tcPr>
          <w:p w14:paraId="3BEBE6A5" w14:textId="6EEEE90B" w:rsidR="00582F64" w:rsidRDefault="00582F64" w:rsidP="00582F64">
            <w:pPr>
              <w:pStyle w:val="SURV-Tableitems"/>
              <w:jc w:val="center"/>
              <w:rPr>
                <w:rFonts w:ascii="Arial" w:hAnsi="Arial"/>
                <w:sz w:val="20"/>
                <w:szCs w:val="20"/>
              </w:rPr>
            </w:pPr>
            <w:r w:rsidRPr="007128E8">
              <w:sym w:font="Wingdings" w:char="F06F"/>
            </w:r>
          </w:p>
        </w:tc>
      </w:tr>
      <w:tr w:rsidR="00582F64" w14:paraId="11414C56" w14:textId="77777777" w:rsidTr="00856724">
        <w:trPr>
          <w:trHeight w:val="518"/>
        </w:trPr>
        <w:tc>
          <w:tcPr>
            <w:tcW w:w="479" w:type="dxa"/>
            <w:gridSpan w:val="2"/>
            <w:vAlign w:val="center"/>
            <w:hideMark/>
          </w:tcPr>
          <w:p w14:paraId="5B581F70" w14:textId="77777777" w:rsidR="00582F64" w:rsidRPr="00041D03" w:rsidRDefault="00582F64" w:rsidP="00582F64">
            <w:pPr>
              <w:pStyle w:val="SURV-Tableitems"/>
            </w:pPr>
            <w:r w:rsidRPr="00041D03">
              <w:t>i.</w:t>
            </w:r>
          </w:p>
        </w:tc>
        <w:tc>
          <w:tcPr>
            <w:tcW w:w="4822" w:type="dxa"/>
            <w:vAlign w:val="center"/>
            <w:hideMark/>
          </w:tcPr>
          <w:p w14:paraId="5EBAF63C" w14:textId="77777777" w:rsidR="00582F64" w:rsidRPr="00041D03" w:rsidRDefault="00582F64" w:rsidP="00582F64">
            <w:pPr>
              <w:pStyle w:val="SURV-Tableitems"/>
            </w:pPr>
            <w:r w:rsidRPr="00041D03">
              <w:t>Amount/quality of professional development on effective literacy instruction</w:t>
            </w:r>
          </w:p>
        </w:tc>
        <w:tc>
          <w:tcPr>
            <w:tcW w:w="958" w:type="dxa"/>
            <w:vAlign w:val="center"/>
          </w:tcPr>
          <w:p w14:paraId="2416AC7D" w14:textId="04932908" w:rsidR="00582F64" w:rsidRDefault="00582F64" w:rsidP="00582F64">
            <w:pPr>
              <w:pStyle w:val="SURV-Tableitems"/>
              <w:jc w:val="center"/>
              <w:rPr>
                <w:rFonts w:ascii="Arial" w:hAnsi="Arial"/>
                <w:sz w:val="20"/>
                <w:szCs w:val="20"/>
              </w:rPr>
            </w:pPr>
            <w:r w:rsidRPr="007128E8">
              <w:sym w:font="Wingdings" w:char="F06F"/>
            </w:r>
          </w:p>
        </w:tc>
        <w:tc>
          <w:tcPr>
            <w:tcW w:w="951" w:type="dxa"/>
            <w:vAlign w:val="center"/>
          </w:tcPr>
          <w:p w14:paraId="14E40C75" w14:textId="6C9969A4" w:rsidR="00582F64" w:rsidRDefault="00582F64" w:rsidP="00582F64">
            <w:pPr>
              <w:pStyle w:val="SURV-Tableitems"/>
              <w:jc w:val="center"/>
              <w:rPr>
                <w:rFonts w:cs="Calibri"/>
                <w:sz w:val="16"/>
                <w:szCs w:val="16"/>
              </w:rPr>
            </w:pPr>
            <w:r w:rsidRPr="007128E8">
              <w:sym w:font="Wingdings" w:char="F06F"/>
            </w:r>
          </w:p>
        </w:tc>
        <w:tc>
          <w:tcPr>
            <w:tcW w:w="956" w:type="dxa"/>
            <w:gridSpan w:val="2"/>
            <w:vAlign w:val="center"/>
          </w:tcPr>
          <w:p w14:paraId="0BBE9E34" w14:textId="3BB2F56E" w:rsidR="00582F64" w:rsidRDefault="00582F64" w:rsidP="00582F64">
            <w:pPr>
              <w:pStyle w:val="SURV-Tableitems"/>
              <w:jc w:val="center"/>
              <w:rPr>
                <w:rFonts w:ascii="Arial" w:hAnsi="Arial"/>
                <w:sz w:val="20"/>
                <w:szCs w:val="20"/>
              </w:rPr>
            </w:pPr>
            <w:r w:rsidRPr="007128E8">
              <w:sym w:font="Wingdings" w:char="F06F"/>
            </w:r>
          </w:p>
        </w:tc>
        <w:tc>
          <w:tcPr>
            <w:tcW w:w="957" w:type="dxa"/>
            <w:vAlign w:val="center"/>
          </w:tcPr>
          <w:p w14:paraId="2AC7DF1F" w14:textId="06675EC9" w:rsidR="00582F64" w:rsidRDefault="00582F64" w:rsidP="00582F64">
            <w:pPr>
              <w:pStyle w:val="SURV-Tableitems"/>
              <w:jc w:val="center"/>
              <w:rPr>
                <w:rFonts w:ascii="Arial" w:hAnsi="Arial"/>
                <w:sz w:val="20"/>
                <w:szCs w:val="20"/>
              </w:rPr>
            </w:pPr>
            <w:r w:rsidRPr="007128E8">
              <w:sym w:font="Wingdings" w:char="F06F"/>
            </w:r>
          </w:p>
        </w:tc>
        <w:tc>
          <w:tcPr>
            <w:tcW w:w="959" w:type="dxa"/>
            <w:vAlign w:val="center"/>
          </w:tcPr>
          <w:p w14:paraId="50C784DF" w14:textId="6A71A5A4" w:rsidR="00582F64" w:rsidRDefault="00582F64" w:rsidP="00582F64">
            <w:pPr>
              <w:pStyle w:val="SURV-Tableitems"/>
              <w:jc w:val="center"/>
              <w:rPr>
                <w:rFonts w:ascii="Arial" w:hAnsi="Arial"/>
                <w:sz w:val="20"/>
                <w:szCs w:val="20"/>
              </w:rPr>
            </w:pPr>
            <w:r w:rsidRPr="007128E8">
              <w:sym w:font="Wingdings" w:char="F06F"/>
            </w:r>
          </w:p>
        </w:tc>
      </w:tr>
      <w:tr w:rsidR="00582F64" w14:paraId="382AD8F6" w14:textId="77777777" w:rsidTr="00856724">
        <w:trPr>
          <w:trHeight w:val="518"/>
        </w:trPr>
        <w:tc>
          <w:tcPr>
            <w:tcW w:w="479" w:type="dxa"/>
            <w:gridSpan w:val="2"/>
            <w:vAlign w:val="center"/>
            <w:hideMark/>
          </w:tcPr>
          <w:p w14:paraId="111A333F" w14:textId="77777777" w:rsidR="00582F64" w:rsidRPr="00041D03" w:rsidRDefault="00582F64" w:rsidP="00582F64">
            <w:pPr>
              <w:pStyle w:val="SURV-Tableitems"/>
            </w:pPr>
            <w:r w:rsidRPr="00041D03">
              <w:t>j.</w:t>
            </w:r>
          </w:p>
        </w:tc>
        <w:tc>
          <w:tcPr>
            <w:tcW w:w="4822" w:type="dxa"/>
            <w:vAlign w:val="center"/>
            <w:hideMark/>
          </w:tcPr>
          <w:p w14:paraId="352CAD9C" w14:textId="77777777" w:rsidR="00582F64" w:rsidRPr="00041D03" w:rsidRDefault="00582F64" w:rsidP="00582F64">
            <w:pPr>
              <w:pStyle w:val="SURV-Tableitems"/>
            </w:pPr>
            <w:r w:rsidRPr="00041D03">
              <w:t>Release time for instructional planning</w:t>
            </w:r>
          </w:p>
        </w:tc>
        <w:tc>
          <w:tcPr>
            <w:tcW w:w="958" w:type="dxa"/>
            <w:vAlign w:val="center"/>
          </w:tcPr>
          <w:p w14:paraId="0E0D1C95" w14:textId="511117CF" w:rsidR="00582F64" w:rsidRDefault="00582F64" w:rsidP="00582F64">
            <w:pPr>
              <w:pStyle w:val="SURV-Tableitems"/>
              <w:jc w:val="center"/>
              <w:rPr>
                <w:rFonts w:ascii="Arial" w:hAnsi="Arial"/>
                <w:sz w:val="20"/>
                <w:szCs w:val="20"/>
              </w:rPr>
            </w:pPr>
            <w:r w:rsidRPr="007128E8">
              <w:sym w:font="Wingdings" w:char="F06F"/>
            </w:r>
          </w:p>
        </w:tc>
        <w:tc>
          <w:tcPr>
            <w:tcW w:w="951" w:type="dxa"/>
            <w:vAlign w:val="center"/>
          </w:tcPr>
          <w:p w14:paraId="280E2A9D" w14:textId="659C5071" w:rsidR="00582F64" w:rsidRDefault="00582F64" w:rsidP="00582F64">
            <w:pPr>
              <w:pStyle w:val="SURV-Tableitems"/>
              <w:jc w:val="center"/>
              <w:rPr>
                <w:rFonts w:cs="Calibri"/>
                <w:sz w:val="16"/>
                <w:szCs w:val="16"/>
              </w:rPr>
            </w:pPr>
            <w:r w:rsidRPr="007128E8">
              <w:sym w:font="Wingdings" w:char="F06F"/>
            </w:r>
          </w:p>
        </w:tc>
        <w:tc>
          <w:tcPr>
            <w:tcW w:w="956" w:type="dxa"/>
            <w:gridSpan w:val="2"/>
            <w:vAlign w:val="center"/>
          </w:tcPr>
          <w:p w14:paraId="4285A280" w14:textId="156DCF55" w:rsidR="00582F64" w:rsidRDefault="00582F64" w:rsidP="00582F64">
            <w:pPr>
              <w:pStyle w:val="SURV-Tableitems"/>
              <w:jc w:val="center"/>
              <w:rPr>
                <w:rFonts w:ascii="Arial" w:hAnsi="Arial"/>
                <w:sz w:val="20"/>
                <w:szCs w:val="20"/>
              </w:rPr>
            </w:pPr>
            <w:r w:rsidRPr="007128E8">
              <w:sym w:font="Wingdings" w:char="F06F"/>
            </w:r>
          </w:p>
        </w:tc>
        <w:tc>
          <w:tcPr>
            <w:tcW w:w="957" w:type="dxa"/>
            <w:vAlign w:val="center"/>
          </w:tcPr>
          <w:p w14:paraId="1BB7DDB2" w14:textId="4D0A4196" w:rsidR="00582F64" w:rsidRDefault="00582F64" w:rsidP="00582F64">
            <w:pPr>
              <w:pStyle w:val="SURV-Tableitems"/>
              <w:jc w:val="center"/>
              <w:rPr>
                <w:rFonts w:ascii="Arial" w:hAnsi="Arial"/>
                <w:sz w:val="20"/>
                <w:szCs w:val="20"/>
              </w:rPr>
            </w:pPr>
            <w:r w:rsidRPr="007128E8">
              <w:sym w:font="Wingdings" w:char="F06F"/>
            </w:r>
          </w:p>
        </w:tc>
        <w:tc>
          <w:tcPr>
            <w:tcW w:w="959" w:type="dxa"/>
            <w:vAlign w:val="center"/>
          </w:tcPr>
          <w:p w14:paraId="77C0BD4B" w14:textId="1CEBC9A8" w:rsidR="00582F64" w:rsidRDefault="00582F64" w:rsidP="00582F64">
            <w:pPr>
              <w:pStyle w:val="SURV-Tableitems"/>
              <w:jc w:val="center"/>
              <w:rPr>
                <w:rFonts w:ascii="Arial" w:hAnsi="Arial"/>
                <w:sz w:val="20"/>
                <w:szCs w:val="20"/>
              </w:rPr>
            </w:pPr>
            <w:r w:rsidRPr="007128E8">
              <w:sym w:font="Wingdings" w:char="F06F"/>
            </w:r>
          </w:p>
        </w:tc>
      </w:tr>
      <w:tr w:rsidR="00582F64" w14:paraId="3C043060" w14:textId="77777777" w:rsidTr="00856724">
        <w:trPr>
          <w:trHeight w:val="518"/>
        </w:trPr>
        <w:tc>
          <w:tcPr>
            <w:tcW w:w="479" w:type="dxa"/>
            <w:gridSpan w:val="2"/>
            <w:vAlign w:val="center"/>
            <w:hideMark/>
          </w:tcPr>
          <w:p w14:paraId="5ED232CD" w14:textId="77777777" w:rsidR="00582F64" w:rsidRPr="00041D03" w:rsidRDefault="00582F64" w:rsidP="00582F64">
            <w:pPr>
              <w:pStyle w:val="SURV-Tableitems"/>
            </w:pPr>
            <w:r w:rsidRPr="00041D03">
              <w:t>k.</w:t>
            </w:r>
          </w:p>
        </w:tc>
        <w:tc>
          <w:tcPr>
            <w:tcW w:w="4822" w:type="dxa"/>
            <w:vAlign w:val="center"/>
            <w:hideMark/>
          </w:tcPr>
          <w:p w14:paraId="40F3CFB8" w14:textId="246556FC" w:rsidR="00582F64" w:rsidRPr="00041D03" w:rsidRDefault="00582F64" w:rsidP="00582F64">
            <w:pPr>
              <w:pStyle w:val="SURV-Tableitems"/>
            </w:pPr>
            <w:r w:rsidRPr="00041D03">
              <w:t xml:space="preserve">Supports for attending </w:t>
            </w:r>
            <w:r>
              <w:t xml:space="preserve">professional development </w:t>
            </w:r>
            <w:r w:rsidRPr="00041D03">
              <w:t>(stipends, registration, substitutes, mileage)</w:t>
            </w:r>
          </w:p>
        </w:tc>
        <w:tc>
          <w:tcPr>
            <w:tcW w:w="958" w:type="dxa"/>
            <w:vAlign w:val="center"/>
          </w:tcPr>
          <w:p w14:paraId="6827995E" w14:textId="6D97BF9C" w:rsidR="00582F64" w:rsidRDefault="00582F64" w:rsidP="00582F64">
            <w:pPr>
              <w:pStyle w:val="SURV-Tableitems"/>
              <w:jc w:val="center"/>
              <w:rPr>
                <w:rFonts w:ascii="Arial" w:hAnsi="Arial"/>
                <w:sz w:val="20"/>
                <w:szCs w:val="20"/>
              </w:rPr>
            </w:pPr>
            <w:r w:rsidRPr="007128E8">
              <w:sym w:font="Wingdings" w:char="F06F"/>
            </w:r>
          </w:p>
        </w:tc>
        <w:tc>
          <w:tcPr>
            <w:tcW w:w="951" w:type="dxa"/>
            <w:vAlign w:val="center"/>
          </w:tcPr>
          <w:p w14:paraId="1ECF2095" w14:textId="41D9F936" w:rsidR="00582F64" w:rsidRDefault="00582F64" w:rsidP="00582F64">
            <w:pPr>
              <w:pStyle w:val="SURV-Tableitems"/>
              <w:jc w:val="center"/>
              <w:rPr>
                <w:rFonts w:ascii="Arial" w:hAnsi="Arial"/>
                <w:sz w:val="20"/>
                <w:szCs w:val="20"/>
              </w:rPr>
            </w:pPr>
            <w:r w:rsidRPr="007128E8">
              <w:sym w:font="Wingdings" w:char="F06F"/>
            </w:r>
          </w:p>
        </w:tc>
        <w:tc>
          <w:tcPr>
            <w:tcW w:w="956" w:type="dxa"/>
            <w:gridSpan w:val="2"/>
            <w:vAlign w:val="center"/>
          </w:tcPr>
          <w:p w14:paraId="0B21BBD7" w14:textId="1319282B" w:rsidR="00582F64" w:rsidRDefault="00582F64" w:rsidP="00582F64">
            <w:pPr>
              <w:pStyle w:val="SURV-Tableitems"/>
              <w:jc w:val="center"/>
              <w:rPr>
                <w:rFonts w:ascii="Arial" w:hAnsi="Arial"/>
                <w:sz w:val="20"/>
                <w:szCs w:val="20"/>
              </w:rPr>
            </w:pPr>
            <w:r w:rsidRPr="007128E8">
              <w:sym w:font="Wingdings" w:char="F06F"/>
            </w:r>
          </w:p>
        </w:tc>
        <w:tc>
          <w:tcPr>
            <w:tcW w:w="957" w:type="dxa"/>
            <w:vAlign w:val="center"/>
          </w:tcPr>
          <w:p w14:paraId="282FD410" w14:textId="43FB1558" w:rsidR="00582F64" w:rsidRDefault="00582F64" w:rsidP="00582F64">
            <w:pPr>
              <w:pStyle w:val="SURV-Tableitems"/>
              <w:jc w:val="center"/>
              <w:rPr>
                <w:rFonts w:ascii="Arial" w:hAnsi="Arial"/>
                <w:sz w:val="20"/>
                <w:szCs w:val="20"/>
              </w:rPr>
            </w:pPr>
            <w:r w:rsidRPr="007128E8">
              <w:sym w:font="Wingdings" w:char="F06F"/>
            </w:r>
          </w:p>
        </w:tc>
        <w:tc>
          <w:tcPr>
            <w:tcW w:w="959" w:type="dxa"/>
            <w:vAlign w:val="center"/>
          </w:tcPr>
          <w:p w14:paraId="4DE7430D" w14:textId="56831F94" w:rsidR="00582F64" w:rsidRDefault="00582F64" w:rsidP="00582F64">
            <w:pPr>
              <w:pStyle w:val="SURV-Tableitems"/>
              <w:jc w:val="center"/>
              <w:rPr>
                <w:rFonts w:ascii="Arial" w:hAnsi="Arial"/>
                <w:sz w:val="20"/>
                <w:szCs w:val="20"/>
              </w:rPr>
            </w:pPr>
            <w:r w:rsidRPr="007128E8">
              <w:sym w:font="Wingdings" w:char="F06F"/>
            </w:r>
          </w:p>
        </w:tc>
      </w:tr>
    </w:tbl>
    <w:bookmarkEnd w:id="7"/>
    <w:p w14:paraId="4C8226F4" w14:textId="5C3B5302" w:rsidR="00424BE9" w:rsidRDefault="00424BE9" w:rsidP="00A94A2C">
      <w:pPr>
        <w:pStyle w:val="SURV-Question"/>
      </w:pPr>
      <w:r>
        <w:t xml:space="preserve">Other than </w:t>
      </w:r>
      <w:r w:rsidR="00033834">
        <w:t xml:space="preserve">the changes </w:t>
      </w:r>
      <w:r>
        <w:t>listed above, are there any other</w:t>
      </w:r>
      <w:r w:rsidR="009A7B3E">
        <w:t xml:space="preserve"> change</w:t>
      </w:r>
      <w:r w:rsidR="00033834">
        <w:t>s</w:t>
      </w:r>
      <w:r>
        <w:t xml:space="preserve"> related to</w:t>
      </w:r>
      <w:r w:rsidR="009A7B3E">
        <w:t xml:space="preserve"> reading/</w:t>
      </w:r>
      <w:r>
        <w:t>literacy instruction that have happened in your school or in the district as part of the SRCL program?</w:t>
      </w:r>
      <w:r w:rsidRPr="00424BE9">
        <w:t xml:space="preserve"> </w:t>
      </w:r>
    </w:p>
    <w:p w14:paraId="381D3196" w14:textId="77777777" w:rsidR="00424BE9" w:rsidRDefault="00424BE9" w:rsidP="00424BE9">
      <w:pPr>
        <w:pStyle w:val="SURV-RadioButtons"/>
      </w:pPr>
      <w:r>
        <w:t xml:space="preserve">Yes </w:t>
      </w:r>
      <w:r>
        <w:sym w:font="Wingdings" w:char="F0E0"/>
      </w:r>
      <w:r>
        <w:t xml:space="preserve"> Continue with Question </w:t>
      </w:r>
      <w:r>
        <w:fldChar w:fldCharType="begin"/>
      </w:r>
      <w:r>
        <w:instrText xml:space="preserve"> REF _Ref519778387 \r \h </w:instrText>
      </w:r>
      <w:r>
        <w:fldChar w:fldCharType="separate"/>
      </w:r>
      <w:r>
        <w:t>33</w:t>
      </w:r>
      <w:r>
        <w:fldChar w:fldCharType="end"/>
      </w:r>
    </w:p>
    <w:p w14:paraId="53042441" w14:textId="77777777" w:rsidR="00424BE9" w:rsidRPr="00107026" w:rsidRDefault="00424BE9" w:rsidP="00107026">
      <w:pPr>
        <w:pStyle w:val="SURV-RadioButtons"/>
      </w:pPr>
      <w:r>
        <w:t xml:space="preserve">No </w:t>
      </w:r>
      <w:r>
        <w:sym w:font="Wingdings" w:char="F0E0"/>
      </w:r>
      <w:r>
        <w:t xml:space="preserve"> Skip to Question 34</w:t>
      </w:r>
    </w:p>
    <w:p w14:paraId="60EFA681" w14:textId="77777777" w:rsidR="00A04A5D" w:rsidRDefault="00424BE9" w:rsidP="00A94A2C">
      <w:pPr>
        <w:pStyle w:val="SURV-Question"/>
        <w:numPr>
          <w:ilvl w:val="0"/>
          <w:numId w:val="0"/>
        </w:numPr>
        <w:ind w:left="720"/>
      </w:pPr>
      <w:r>
        <w:t>What are these changes?</w:t>
      </w:r>
    </w:p>
    <w:p w14:paraId="64D39B59" w14:textId="71053074" w:rsidR="00424BE9" w:rsidRDefault="00424BE9" w:rsidP="00A94A2C">
      <w:pPr>
        <w:pStyle w:val="SURV-Question"/>
        <w:numPr>
          <w:ilvl w:val="0"/>
          <w:numId w:val="31"/>
        </w:numPr>
      </w:pPr>
      <w:r>
        <w:t>__________________________</w:t>
      </w:r>
      <w:r w:rsidR="00041D03">
        <w:t>______________________________________</w:t>
      </w:r>
    </w:p>
    <w:p w14:paraId="24FB822C" w14:textId="03332522" w:rsidR="00424BE9" w:rsidRDefault="00424BE9" w:rsidP="00A94A2C">
      <w:pPr>
        <w:pStyle w:val="SURV-Question"/>
        <w:numPr>
          <w:ilvl w:val="0"/>
          <w:numId w:val="31"/>
        </w:numPr>
      </w:pPr>
      <w:r>
        <w:t>__________________________</w:t>
      </w:r>
      <w:r w:rsidR="00041D03">
        <w:t>______________________________________</w:t>
      </w:r>
    </w:p>
    <w:p w14:paraId="5FBD877B" w14:textId="7B9329A1" w:rsidR="00424BE9" w:rsidRPr="00A04A5D" w:rsidRDefault="00424BE9" w:rsidP="00A94A2C">
      <w:pPr>
        <w:pStyle w:val="SURV-Question"/>
        <w:numPr>
          <w:ilvl w:val="0"/>
          <w:numId w:val="31"/>
        </w:numPr>
      </w:pPr>
      <w:r>
        <w:t>__________________________</w:t>
      </w:r>
      <w:r w:rsidR="00041D03">
        <w:t>______________________________________</w:t>
      </w:r>
    </w:p>
    <w:bookmarkEnd w:id="6"/>
    <w:p w14:paraId="30A81786" w14:textId="77777777" w:rsidR="00041D03" w:rsidRPr="00107026" w:rsidRDefault="00041D03" w:rsidP="00107026">
      <w:pPr>
        <w:pStyle w:val="SURV-RadioButtons"/>
      </w:pPr>
      <w:r>
        <w:rPr>
          <w:sz w:val="32"/>
          <w:szCs w:val="32"/>
        </w:rPr>
        <w:br w:type="page"/>
      </w:r>
    </w:p>
    <w:p w14:paraId="6FA19F91" w14:textId="6ED9B2AA" w:rsidR="00E7289D" w:rsidRPr="007216CC" w:rsidRDefault="00015CC3" w:rsidP="00B75C22">
      <w:pPr>
        <w:pStyle w:val="Heading1"/>
        <w:rPr>
          <w:rFonts w:eastAsiaTheme="minorHAnsi"/>
          <w:sz w:val="32"/>
          <w:szCs w:val="32"/>
        </w:rPr>
      </w:pPr>
      <w:r w:rsidRPr="007216CC">
        <w:rPr>
          <w:rFonts w:eastAsiaTheme="minorHAnsi"/>
          <w:sz w:val="32"/>
          <w:szCs w:val="32"/>
        </w:rPr>
        <w:t>Your Background</w:t>
      </w:r>
    </w:p>
    <w:p w14:paraId="26737C62" w14:textId="1CF763AC" w:rsidR="00E85021" w:rsidRDefault="00E85021" w:rsidP="00015CC3">
      <w:pPr>
        <w:pStyle w:val="SURV-Question"/>
        <w:ind w:left="630"/>
      </w:pPr>
      <w:r>
        <w:t xml:space="preserve">Please describe the certification(s)/license(s)/credential(s)/endorsement(s) </w:t>
      </w:r>
      <w:r w:rsidR="00033834">
        <w:t xml:space="preserve">that </w:t>
      </w:r>
      <w:r>
        <w:t>you hold.</w:t>
      </w:r>
      <w:r w:rsidR="00A96762">
        <w:br/>
      </w:r>
      <w:r w:rsidRPr="00015CC3">
        <w:rPr>
          <w:b w:val="0"/>
          <w:i/>
        </w:rPr>
        <w:t>(Check all that apply in each column.)</w:t>
      </w:r>
      <w:r>
        <w:t xml:space="preserve"> </w:t>
      </w:r>
    </w:p>
    <w:tbl>
      <w:tblPr>
        <w:tblW w:w="100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520"/>
        <w:gridCol w:w="2520"/>
        <w:gridCol w:w="2520"/>
        <w:gridCol w:w="2520"/>
      </w:tblGrid>
      <w:tr w:rsidR="00E85021" w14:paraId="554D376A" w14:textId="77777777" w:rsidTr="00F1270A">
        <w:tc>
          <w:tcPr>
            <w:tcW w:w="2520" w:type="dxa"/>
            <w:tcBorders>
              <w:bottom w:val="single" w:sz="12" w:space="0" w:color="000000"/>
            </w:tcBorders>
            <w:shd w:val="solid" w:color="808080" w:fill="FFFFFF"/>
            <w:vAlign w:val="bottom"/>
          </w:tcPr>
          <w:p w14:paraId="37777513" w14:textId="59B789C3" w:rsidR="00E85021" w:rsidRPr="0045594E" w:rsidRDefault="00E85021" w:rsidP="00DA51BF">
            <w:pPr>
              <w:pStyle w:val="ColumnHeading"/>
              <w:jc w:val="center"/>
              <w:rPr>
                <w:color w:val="FFFFFF"/>
                <w:sz w:val="18"/>
                <w:szCs w:val="18"/>
              </w:rPr>
            </w:pPr>
            <w:r w:rsidRPr="0045594E">
              <w:rPr>
                <w:color w:val="FFFFFF"/>
                <w:sz w:val="18"/>
                <w:szCs w:val="18"/>
              </w:rPr>
              <w:t>A. Level</w:t>
            </w:r>
            <w:r>
              <w:rPr>
                <w:color w:val="FFFFFF"/>
                <w:sz w:val="18"/>
                <w:szCs w:val="18"/>
              </w:rPr>
              <w:t>(</w:t>
            </w:r>
            <w:r w:rsidRPr="0045594E">
              <w:rPr>
                <w:color w:val="FFFFFF"/>
                <w:sz w:val="18"/>
                <w:szCs w:val="18"/>
              </w:rPr>
              <w:t>s</w:t>
            </w:r>
            <w:r>
              <w:rPr>
                <w:color w:val="FFFFFF"/>
                <w:sz w:val="18"/>
                <w:szCs w:val="18"/>
              </w:rPr>
              <w:t>)</w:t>
            </w:r>
            <w:r w:rsidRPr="0045594E">
              <w:rPr>
                <w:color w:val="FFFFFF"/>
                <w:sz w:val="18"/>
                <w:szCs w:val="18"/>
              </w:rPr>
              <w:t xml:space="preserve"> of certification/ licensure/credential/ endorsement</w:t>
            </w:r>
          </w:p>
        </w:tc>
        <w:tc>
          <w:tcPr>
            <w:tcW w:w="2520" w:type="dxa"/>
            <w:tcBorders>
              <w:bottom w:val="single" w:sz="12" w:space="0" w:color="000000"/>
            </w:tcBorders>
            <w:shd w:val="solid" w:color="808080" w:fill="FFFFFF"/>
            <w:vAlign w:val="bottom"/>
          </w:tcPr>
          <w:p w14:paraId="7CD31997" w14:textId="545DDDCE" w:rsidR="00E85021" w:rsidRPr="0045594E" w:rsidRDefault="00E85021" w:rsidP="00DA51BF">
            <w:pPr>
              <w:pStyle w:val="ColumnHeading"/>
              <w:jc w:val="center"/>
              <w:rPr>
                <w:color w:val="FFFFFF"/>
                <w:sz w:val="18"/>
                <w:szCs w:val="18"/>
              </w:rPr>
            </w:pPr>
            <w:r w:rsidRPr="0045594E">
              <w:rPr>
                <w:color w:val="FFFFFF"/>
                <w:sz w:val="18"/>
                <w:szCs w:val="18"/>
              </w:rPr>
              <w:t>B. Subject endorsement area(s)</w:t>
            </w:r>
          </w:p>
        </w:tc>
        <w:tc>
          <w:tcPr>
            <w:tcW w:w="2520" w:type="dxa"/>
            <w:tcBorders>
              <w:bottom w:val="single" w:sz="12" w:space="0" w:color="000000"/>
            </w:tcBorders>
            <w:shd w:val="solid" w:color="808080" w:fill="FFFFFF"/>
            <w:vAlign w:val="bottom"/>
          </w:tcPr>
          <w:p w14:paraId="49899ED4" w14:textId="712CD43B" w:rsidR="00E85021" w:rsidRPr="0045594E" w:rsidRDefault="00E85021" w:rsidP="00DA51BF">
            <w:pPr>
              <w:pStyle w:val="ColumnHeading"/>
              <w:jc w:val="center"/>
              <w:rPr>
                <w:color w:val="FFFFFF"/>
                <w:sz w:val="18"/>
                <w:szCs w:val="18"/>
              </w:rPr>
            </w:pPr>
            <w:r w:rsidRPr="0045594E">
              <w:rPr>
                <w:color w:val="FFFFFF"/>
                <w:sz w:val="18"/>
                <w:szCs w:val="18"/>
              </w:rPr>
              <w:t>C. Certification/licensure/ credential/endorsement for teaching special populations</w:t>
            </w:r>
          </w:p>
        </w:tc>
        <w:tc>
          <w:tcPr>
            <w:tcW w:w="2520" w:type="dxa"/>
            <w:tcBorders>
              <w:bottom w:val="single" w:sz="12" w:space="0" w:color="000000"/>
            </w:tcBorders>
            <w:shd w:val="solid" w:color="808080" w:fill="FFFFFF"/>
            <w:vAlign w:val="bottom"/>
          </w:tcPr>
          <w:p w14:paraId="3F9F174A" w14:textId="5FD6C5D5" w:rsidR="00E85021" w:rsidRPr="0045594E" w:rsidRDefault="00E85021" w:rsidP="00DA51BF">
            <w:pPr>
              <w:pStyle w:val="ColumnHeading"/>
              <w:jc w:val="center"/>
              <w:rPr>
                <w:color w:val="FFFFFF"/>
                <w:sz w:val="18"/>
                <w:szCs w:val="18"/>
              </w:rPr>
            </w:pPr>
            <w:r w:rsidRPr="0045594E">
              <w:rPr>
                <w:color w:val="FFFFFF"/>
                <w:sz w:val="18"/>
                <w:szCs w:val="18"/>
              </w:rPr>
              <w:t>D. Type</w:t>
            </w:r>
            <w:r>
              <w:rPr>
                <w:color w:val="FFFFFF"/>
                <w:sz w:val="18"/>
                <w:szCs w:val="18"/>
              </w:rPr>
              <w:t>(s)</w:t>
            </w:r>
            <w:r w:rsidRPr="0045594E">
              <w:rPr>
                <w:color w:val="FFFFFF"/>
                <w:sz w:val="18"/>
                <w:szCs w:val="18"/>
              </w:rPr>
              <w:t xml:space="preserve"> of certification/ licensure/credential/ endorsement</w:t>
            </w:r>
          </w:p>
        </w:tc>
      </w:tr>
      <w:tr w:rsidR="00E85021" w14:paraId="77E4E78A" w14:textId="77777777" w:rsidTr="00F1270A">
        <w:tc>
          <w:tcPr>
            <w:tcW w:w="2520" w:type="dxa"/>
            <w:tcBorders>
              <w:top w:val="single" w:sz="12" w:space="0" w:color="000000"/>
            </w:tcBorders>
          </w:tcPr>
          <w:p w14:paraId="0E53CCEE" w14:textId="4BC71734" w:rsidR="00615FA6" w:rsidRDefault="00E85021" w:rsidP="00F1270A">
            <w:pPr>
              <w:pStyle w:val="subitemtext"/>
              <w:numPr>
                <w:ilvl w:val="0"/>
                <w:numId w:val="25"/>
              </w:numPr>
              <w:tabs>
                <w:tab w:val="left" w:pos="259"/>
                <w:tab w:val="left" w:pos="619"/>
              </w:tabs>
              <w:ind w:left="562" w:hanging="490"/>
              <w:rPr>
                <w:sz w:val="24"/>
              </w:rPr>
            </w:pPr>
            <w:r>
              <w:rPr>
                <w:rStyle w:val="BoxCharChar1Char1"/>
              </w:rPr>
              <w:sym w:font="Wingdings" w:char="F06F"/>
            </w:r>
            <w:r w:rsidRPr="0045594E">
              <w:rPr>
                <w:sz w:val="24"/>
              </w:rPr>
              <w:tab/>
            </w:r>
            <w:r w:rsidR="009A7B3E">
              <w:t>Early c</w:t>
            </w:r>
            <w:r w:rsidR="00615FA6" w:rsidRPr="00615FA6">
              <w:t>hildhood</w:t>
            </w:r>
          </w:p>
          <w:p w14:paraId="3FE97DC2" w14:textId="77777777" w:rsidR="00E85021" w:rsidRPr="0045594E" w:rsidRDefault="00615FA6" w:rsidP="00F1270A">
            <w:pPr>
              <w:pStyle w:val="subitemtext"/>
              <w:numPr>
                <w:ilvl w:val="0"/>
                <w:numId w:val="25"/>
              </w:numPr>
              <w:tabs>
                <w:tab w:val="left" w:pos="259"/>
                <w:tab w:val="left" w:pos="619"/>
              </w:tabs>
              <w:ind w:left="562" w:hanging="490"/>
            </w:pPr>
            <w:r>
              <w:rPr>
                <w:rStyle w:val="BoxCharChar1Char1"/>
              </w:rPr>
              <w:sym w:font="Wingdings" w:char="F06F"/>
            </w:r>
            <w:r w:rsidRPr="0045594E">
              <w:rPr>
                <w:sz w:val="24"/>
              </w:rPr>
              <w:tab/>
            </w:r>
            <w:r w:rsidR="00E85021" w:rsidRPr="0045594E">
              <w:t xml:space="preserve">Elementary </w:t>
            </w:r>
          </w:p>
          <w:p w14:paraId="7B8A5743" w14:textId="77777777" w:rsidR="00E85021" w:rsidRPr="0045594E" w:rsidRDefault="00E85021" w:rsidP="00F1270A">
            <w:pPr>
              <w:pStyle w:val="subitemtext"/>
              <w:tabs>
                <w:tab w:val="left" w:pos="259"/>
                <w:tab w:val="left" w:pos="619"/>
              </w:tabs>
              <w:ind w:left="562" w:hanging="490"/>
            </w:pPr>
            <w:r>
              <w:rPr>
                <w:rStyle w:val="NumberCharChar1"/>
              </w:rPr>
              <w:t>2</w:t>
            </w:r>
            <w:r w:rsidRPr="0045594E">
              <w:rPr>
                <w:sz w:val="24"/>
              </w:rPr>
              <w:t xml:space="preserve"> </w:t>
            </w:r>
            <w:r>
              <w:rPr>
                <w:sz w:val="24"/>
              </w:rPr>
              <w:tab/>
            </w:r>
            <w:r>
              <w:rPr>
                <w:rStyle w:val="BoxCharChar1Char1"/>
              </w:rPr>
              <w:sym w:font="Wingdings" w:char="F06F"/>
            </w:r>
            <w:r w:rsidRPr="0045594E">
              <w:rPr>
                <w:sz w:val="24"/>
              </w:rPr>
              <w:tab/>
            </w:r>
            <w:r w:rsidRPr="0045594E">
              <w:t>Middle</w:t>
            </w:r>
          </w:p>
          <w:p w14:paraId="054292BD" w14:textId="77777777" w:rsidR="00E85021" w:rsidRPr="0045594E" w:rsidRDefault="00E85021" w:rsidP="00F1270A">
            <w:pPr>
              <w:pStyle w:val="subitemtext"/>
              <w:tabs>
                <w:tab w:val="left" w:pos="259"/>
                <w:tab w:val="left" w:pos="619"/>
              </w:tabs>
              <w:ind w:left="562" w:hanging="490"/>
            </w:pPr>
            <w:r>
              <w:rPr>
                <w:rStyle w:val="NumberCharChar1"/>
              </w:rPr>
              <w:t>3</w:t>
            </w:r>
            <w:r w:rsidRPr="0045594E">
              <w:rPr>
                <w:sz w:val="24"/>
              </w:rPr>
              <w:t xml:space="preserve"> </w:t>
            </w:r>
            <w:r>
              <w:rPr>
                <w:sz w:val="24"/>
              </w:rPr>
              <w:tab/>
            </w:r>
            <w:r>
              <w:rPr>
                <w:rStyle w:val="BoxCharChar1Char1"/>
              </w:rPr>
              <w:sym w:font="Wingdings" w:char="F06F"/>
            </w:r>
            <w:r w:rsidRPr="0045594E">
              <w:rPr>
                <w:sz w:val="24"/>
              </w:rPr>
              <w:tab/>
            </w:r>
            <w:r w:rsidRPr="0045594E">
              <w:t>Secondary</w:t>
            </w:r>
          </w:p>
          <w:p w14:paraId="660417A0" w14:textId="58832B1F" w:rsidR="00E85021" w:rsidRPr="0045594E" w:rsidRDefault="00E85021" w:rsidP="00F1270A">
            <w:pPr>
              <w:pStyle w:val="subitemtext"/>
              <w:tabs>
                <w:tab w:val="left" w:pos="259"/>
                <w:tab w:val="left" w:pos="619"/>
              </w:tabs>
              <w:ind w:left="562" w:hanging="490"/>
            </w:pPr>
            <w:r>
              <w:rPr>
                <w:rStyle w:val="NumberCharChar1"/>
              </w:rPr>
              <w:t>4</w:t>
            </w:r>
            <w:r w:rsidRPr="0045594E">
              <w:rPr>
                <w:sz w:val="24"/>
              </w:rPr>
              <w:t xml:space="preserve"> </w:t>
            </w:r>
            <w:r>
              <w:rPr>
                <w:sz w:val="24"/>
              </w:rPr>
              <w:tab/>
            </w:r>
            <w:r>
              <w:rPr>
                <w:rStyle w:val="BoxCharChar1Char1"/>
              </w:rPr>
              <w:sym w:font="Wingdings" w:char="F06F"/>
            </w:r>
            <w:r w:rsidRPr="0045594E">
              <w:rPr>
                <w:sz w:val="24"/>
              </w:rPr>
              <w:tab/>
            </w:r>
            <w:r w:rsidRPr="0045594E">
              <w:t>K</w:t>
            </w:r>
            <w:r w:rsidR="00FE7B18">
              <w:t>indergarten</w:t>
            </w:r>
          </w:p>
          <w:p w14:paraId="460B5374" w14:textId="77777777" w:rsidR="00E85021" w:rsidRPr="0045594E" w:rsidRDefault="00E85021" w:rsidP="00F1270A">
            <w:pPr>
              <w:pStyle w:val="subitemtext"/>
              <w:tabs>
                <w:tab w:val="left" w:pos="259"/>
                <w:tab w:val="left" w:pos="619"/>
              </w:tabs>
              <w:ind w:left="562" w:hanging="490"/>
            </w:pPr>
            <w:r>
              <w:rPr>
                <w:rStyle w:val="NumberCharChar1"/>
              </w:rPr>
              <w:t>5</w:t>
            </w:r>
            <w:r w:rsidRPr="0045594E">
              <w:rPr>
                <w:sz w:val="24"/>
              </w:rPr>
              <w:t xml:space="preserve"> </w:t>
            </w:r>
            <w:r>
              <w:rPr>
                <w:sz w:val="24"/>
              </w:rPr>
              <w:tab/>
            </w:r>
            <w:r>
              <w:rPr>
                <w:rStyle w:val="BoxCharChar1Char1"/>
              </w:rPr>
              <w:sym w:font="Wingdings" w:char="F06F"/>
            </w:r>
            <w:r w:rsidRPr="0045594E">
              <w:rPr>
                <w:sz w:val="24"/>
              </w:rPr>
              <w:tab/>
            </w:r>
            <w:r w:rsidRPr="0045594E">
              <w:t>Grade 1</w:t>
            </w:r>
          </w:p>
          <w:p w14:paraId="3B8D6C6C" w14:textId="77777777" w:rsidR="00E85021" w:rsidRPr="0045594E" w:rsidRDefault="00E85021" w:rsidP="00F1270A">
            <w:pPr>
              <w:pStyle w:val="subitemtext"/>
              <w:tabs>
                <w:tab w:val="left" w:pos="259"/>
                <w:tab w:val="left" w:pos="619"/>
              </w:tabs>
              <w:ind w:left="562" w:hanging="490"/>
            </w:pPr>
            <w:r>
              <w:rPr>
                <w:rStyle w:val="NumberCharChar1"/>
              </w:rPr>
              <w:t>6</w:t>
            </w:r>
            <w:r w:rsidRPr="0045594E">
              <w:rPr>
                <w:sz w:val="24"/>
              </w:rPr>
              <w:t xml:space="preserve"> </w:t>
            </w:r>
            <w:r>
              <w:rPr>
                <w:sz w:val="24"/>
              </w:rPr>
              <w:tab/>
            </w:r>
            <w:r>
              <w:rPr>
                <w:rStyle w:val="BoxCharChar1Char1"/>
              </w:rPr>
              <w:sym w:font="Wingdings" w:char="F06F"/>
            </w:r>
            <w:r w:rsidRPr="0045594E">
              <w:rPr>
                <w:sz w:val="24"/>
              </w:rPr>
              <w:tab/>
            </w:r>
            <w:r w:rsidRPr="0045594E">
              <w:t>Grade 2</w:t>
            </w:r>
          </w:p>
          <w:p w14:paraId="3B853890" w14:textId="77777777" w:rsidR="00E85021" w:rsidRPr="0045594E" w:rsidRDefault="00E85021" w:rsidP="00F1270A">
            <w:pPr>
              <w:pStyle w:val="subitemtext"/>
              <w:tabs>
                <w:tab w:val="left" w:pos="259"/>
                <w:tab w:val="left" w:pos="619"/>
              </w:tabs>
              <w:ind w:left="562" w:hanging="490"/>
            </w:pPr>
            <w:r>
              <w:rPr>
                <w:rStyle w:val="NumberCharChar1"/>
              </w:rPr>
              <w:t>7</w:t>
            </w:r>
            <w:r w:rsidRPr="0045594E">
              <w:rPr>
                <w:sz w:val="24"/>
              </w:rPr>
              <w:t xml:space="preserve"> </w:t>
            </w:r>
            <w:r>
              <w:rPr>
                <w:sz w:val="24"/>
              </w:rPr>
              <w:tab/>
            </w:r>
            <w:r>
              <w:rPr>
                <w:rStyle w:val="BoxCharChar1Char1"/>
              </w:rPr>
              <w:sym w:font="Wingdings" w:char="F06F"/>
            </w:r>
            <w:r w:rsidRPr="0045594E">
              <w:rPr>
                <w:sz w:val="24"/>
              </w:rPr>
              <w:tab/>
            </w:r>
            <w:r w:rsidRPr="0045594E">
              <w:t>Grade 3</w:t>
            </w:r>
          </w:p>
          <w:p w14:paraId="00D7B12D" w14:textId="77777777" w:rsidR="00E85021" w:rsidRPr="0045594E" w:rsidRDefault="00E85021" w:rsidP="00F1270A">
            <w:pPr>
              <w:pStyle w:val="subitemtext"/>
              <w:tabs>
                <w:tab w:val="left" w:pos="259"/>
                <w:tab w:val="left" w:pos="619"/>
              </w:tabs>
              <w:ind w:left="562" w:hanging="490"/>
            </w:pPr>
            <w:r>
              <w:rPr>
                <w:rStyle w:val="NumberCharChar1"/>
              </w:rPr>
              <w:t>8</w:t>
            </w:r>
            <w:r w:rsidRPr="0045594E">
              <w:rPr>
                <w:sz w:val="24"/>
              </w:rPr>
              <w:t xml:space="preserve"> </w:t>
            </w:r>
            <w:r>
              <w:rPr>
                <w:sz w:val="24"/>
              </w:rPr>
              <w:tab/>
            </w:r>
            <w:r>
              <w:rPr>
                <w:rStyle w:val="BoxCharChar1Char1"/>
              </w:rPr>
              <w:sym w:font="Wingdings" w:char="F06F"/>
            </w:r>
            <w:r w:rsidRPr="0045594E">
              <w:rPr>
                <w:sz w:val="24"/>
              </w:rPr>
              <w:tab/>
            </w:r>
            <w:r w:rsidRPr="0045594E">
              <w:t>Grade 4</w:t>
            </w:r>
          </w:p>
          <w:p w14:paraId="6DB4BC0C" w14:textId="77777777" w:rsidR="00E85021" w:rsidRPr="0045594E" w:rsidRDefault="00E85021" w:rsidP="00F1270A">
            <w:pPr>
              <w:pStyle w:val="subitemtext"/>
              <w:tabs>
                <w:tab w:val="left" w:pos="259"/>
                <w:tab w:val="left" w:pos="619"/>
              </w:tabs>
              <w:ind w:left="562" w:hanging="490"/>
            </w:pPr>
            <w:r>
              <w:rPr>
                <w:rStyle w:val="NumberCharChar1"/>
              </w:rPr>
              <w:t>9</w:t>
            </w:r>
            <w:r w:rsidRPr="0045594E">
              <w:rPr>
                <w:sz w:val="24"/>
              </w:rPr>
              <w:t xml:space="preserve"> </w:t>
            </w:r>
            <w:r>
              <w:rPr>
                <w:sz w:val="24"/>
              </w:rPr>
              <w:tab/>
            </w:r>
            <w:r>
              <w:rPr>
                <w:rStyle w:val="BoxCharChar1Char1"/>
              </w:rPr>
              <w:sym w:font="Wingdings" w:char="F06F"/>
            </w:r>
            <w:r w:rsidRPr="0045594E">
              <w:rPr>
                <w:sz w:val="24"/>
              </w:rPr>
              <w:tab/>
            </w:r>
            <w:r w:rsidRPr="0045594E">
              <w:t>Grade 5</w:t>
            </w:r>
          </w:p>
          <w:p w14:paraId="499F1B1C" w14:textId="77777777" w:rsidR="00E85021" w:rsidRPr="0045594E" w:rsidRDefault="00E85021" w:rsidP="00F1270A">
            <w:pPr>
              <w:pStyle w:val="subitemtext"/>
              <w:tabs>
                <w:tab w:val="left" w:pos="259"/>
                <w:tab w:val="left" w:pos="619"/>
              </w:tabs>
              <w:ind w:left="562" w:hanging="490"/>
            </w:pPr>
            <w:r>
              <w:rPr>
                <w:rStyle w:val="NumberCharChar1"/>
              </w:rPr>
              <w:t>10</w:t>
            </w:r>
            <w:r w:rsidRPr="0045594E">
              <w:rPr>
                <w:sz w:val="24"/>
              </w:rPr>
              <w:t xml:space="preserve"> </w:t>
            </w:r>
            <w:r>
              <w:rPr>
                <w:sz w:val="24"/>
              </w:rPr>
              <w:tab/>
            </w:r>
            <w:r>
              <w:rPr>
                <w:rStyle w:val="BoxCharChar1Char1"/>
              </w:rPr>
              <w:sym w:font="Wingdings" w:char="F06F"/>
            </w:r>
            <w:r>
              <w:tab/>
            </w:r>
            <w:r w:rsidRPr="0045594E">
              <w:t>Grade 6</w:t>
            </w:r>
          </w:p>
          <w:p w14:paraId="77DFE533" w14:textId="77777777" w:rsidR="00E85021" w:rsidRPr="0045594E" w:rsidRDefault="00E85021" w:rsidP="00F1270A">
            <w:pPr>
              <w:pStyle w:val="subitemtext"/>
              <w:tabs>
                <w:tab w:val="left" w:pos="259"/>
                <w:tab w:val="left" w:pos="619"/>
              </w:tabs>
              <w:ind w:left="562" w:hanging="490"/>
            </w:pPr>
            <w:r>
              <w:rPr>
                <w:rStyle w:val="NumberCharChar1"/>
              </w:rPr>
              <w:t>11</w:t>
            </w:r>
            <w:r w:rsidRPr="0045594E">
              <w:rPr>
                <w:sz w:val="24"/>
              </w:rPr>
              <w:t xml:space="preserve"> </w:t>
            </w:r>
            <w:r>
              <w:rPr>
                <w:sz w:val="24"/>
              </w:rPr>
              <w:tab/>
            </w:r>
            <w:r>
              <w:rPr>
                <w:rStyle w:val="BoxCharChar1Char1"/>
              </w:rPr>
              <w:sym w:font="Wingdings" w:char="F06F"/>
            </w:r>
            <w:r>
              <w:tab/>
            </w:r>
            <w:r w:rsidRPr="0045594E">
              <w:t>Grade 7</w:t>
            </w:r>
          </w:p>
          <w:p w14:paraId="44EDFA82" w14:textId="508190C0" w:rsidR="00E85021" w:rsidRPr="0045594E" w:rsidRDefault="00E85021" w:rsidP="00F1270A">
            <w:pPr>
              <w:pStyle w:val="subitemtext"/>
              <w:tabs>
                <w:tab w:val="left" w:pos="259"/>
                <w:tab w:val="left" w:pos="619"/>
              </w:tabs>
              <w:ind w:left="562" w:hanging="490"/>
            </w:pPr>
            <w:r>
              <w:rPr>
                <w:rStyle w:val="NumberCharChar1"/>
              </w:rPr>
              <w:t>12</w:t>
            </w:r>
            <w:r w:rsidRPr="00E45961">
              <w:t xml:space="preserve"> </w:t>
            </w:r>
            <w:r>
              <w:tab/>
            </w:r>
            <w:r>
              <w:rPr>
                <w:rStyle w:val="BoxCharChar1Char1"/>
              </w:rPr>
              <w:sym w:font="Wingdings" w:char="F06F"/>
            </w:r>
            <w:r>
              <w:tab/>
            </w:r>
            <w:r w:rsidRPr="0045594E">
              <w:t>Grade 8</w:t>
            </w:r>
          </w:p>
        </w:tc>
        <w:tc>
          <w:tcPr>
            <w:tcW w:w="2520" w:type="dxa"/>
            <w:tcBorders>
              <w:top w:val="single" w:sz="12" w:space="0" w:color="000000"/>
            </w:tcBorders>
          </w:tcPr>
          <w:p w14:paraId="78B035F9" w14:textId="77777777" w:rsidR="00E85021" w:rsidRPr="0045594E" w:rsidRDefault="00E85021" w:rsidP="00F1270A">
            <w:pPr>
              <w:pStyle w:val="subitemtext"/>
              <w:tabs>
                <w:tab w:val="left" w:pos="256"/>
                <w:tab w:val="left" w:pos="619"/>
              </w:tabs>
              <w:ind w:left="562" w:hanging="490"/>
            </w:pPr>
            <w:r>
              <w:rPr>
                <w:rStyle w:val="NumberCharChar1"/>
              </w:rPr>
              <w:t>1</w:t>
            </w:r>
            <w:r>
              <w:rPr>
                <w:sz w:val="24"/>
              </w:rPr>
              <w:tab/>
            </w:r>
            <w:r>
              <w:rPr>
                <w:rStyle w:val="BoxCharChar1Char1"/>
              </w:rPr>
              <w:sym w:font="Wingdings" w:char="F06F"/>
            </w:r>
            <w:r>
              <w:rPr>
                <w:sz w:val="24"/>
              </w:rPr>
              <w:tab/>
            </w:r>
            <w:r w:rsidRPr="0045594E">
              <w:t>English</w:t>
            </w:r>
          </w:p>
          <w:p w14:paraId="1B138F1D" w14:textId="5219BD9E" w:rsidR="00E85021" w:rsidRPr="0045594E" w:rsidRDefault="00E85021" w:rsidP="00F1270A">
            <w:pPr>
              <w:pStyle w:val="subitemtext"/>
              <w:tabs>
                <w:tab w:val="left" w:pos="256"/>
                <w:tab w:val="left" w:pos="619"/>
              </w:tabs>
              <w:ind w:left="562" w:hanging="490"/>
            </w:pPr>
            <w:r>
              <w:rPr>
                <w:rStyle w:val="NumberCharChar1"/>
              </w:rPr>
              <w:t>2</w:t>
            </w:r>
            <w:r>
              <w:rPr>
                <w:sz w:val="24"/>
              </w:rPr>
              <w:tab/>
            </w:r>
            <w:r>
              <w:rPr>
                <w:rStyle w:val="BoxCharChar1Char1"/>
              </w:rPr>
              <w:sym w:font="Wingdings" w:char="F06F"/>
            </w:r>
            <w:r>
              <w:rPr>
                <w:sz w:val="24"/>
              </w:rPr>
              <w:tab/>
            </w:r>
            <w:r>
              <w:t>Reading/l</w:t>
            </w:r>
            <w:r w:rsidRPr="0045594E">
              <w:t>anguage</w:t>
            </w:r>
            <w:r>
              <w:br/>
              <w:t>ar</w:t>
            </w:r>
            <w:r w:rsidRPr="0045594E">
              <w:t>ts</w:t>
            </w:r>
          </w:p>
          <w:p w14:paraId="5866168A" w14:textId="77777777" w:rsidR="00E85021" w:rsidRPr="0045594E" w:rsidRDefault="00E85021" w:rsidP="00F1270A">
            <w:pPr>
              <w:pStyle w:val="subitemtext"/>
              <w:tabs>
                <w:tab w:val="left" w:pos="256"/>
                <w:tab w:val="left" w:pos="619"/>
              </w:tabs>
              <w:ind w:left="562" w:hanging="490"/>
            </w:pPr>
            <w:r>
              <w:rPr>
                <w:rStyle w:val="NumberCharChar1"/>
              </w:rPr>
              <w:t>3</w:t>
            </w:r>
            <w:r>
              <w:rPr>
                <w:sz w:val="24"/>
              </w:rPr>
              <w:tab/>
            </w:r>
            <w:r>
              <w:rPr>
                <w:rStyle w:val="BoxCharChar1Char1"/>
              </w:rPr>
              <w:sym w:font="Wingdings" w:char="F06F"/>
            </w:r>
            <w:r>
              <w:rPr>
                <w:sz w:val="24"/>
              </w:rPr>
              <w:tab/>
            </w:r>
            <w:r w:rsidRPr="0045594E">
              <w:t>Mathematics</w:t>
            </w:r>
          </w:p>
          <w:p w14:paraId="5F7B7F27" w14:textId="77777777" w:rsidR="00E85021" w:rsidRPr="0045594E" w:rsidRDefault="00E85021" w:rsidP="00F1270A">
            <w:pPr>
              <w:pStyle w:val="subitemtext"/>
              <w:tabs>
                <w:tab w:val="left" w:pos="256"/>
                <w:tab w:val="left" w:pos="619"/>
              </w:tabs>
              <w:ind w:left="562" w:hanging="490"/>
            </w:pPr>
            <w:r>
              <w:rPr>
                <w:rStyle w:val="NumberCharChar1"/>
              </w:rPr>
              <w:t>4</w:t>
            </w:r>
            <w:r>
              <w:rPr>
                <w:sz w:val="24"/>
              </w:rPr>
              <w:tab/>
            </w:r>
            <w:r>
              <w:rPr>
                <w:rStyle w:val="BoxCharChar1Char1"/>
              </w:rPr>
              <w:sym w:font="Wingdings" w:char="F06F"/>
            </w:r>
            <w:r>
              <w:rPr>
                <w:sz w:val="24"/>
              </w:rPr>
              <w:tab/>
            </w:r>
            <w:r w:rsidRPr="0045594E">
              <w:t xml:space="preserve">Science </w:t>
            </w:r>
          </w:p>
          <w:p w14:paraId="1FC9DEE6" w14:textId="77777777" w:rsidR="00E85021" w:rsidRPr="0045594E" w:rsidRDefault="00E85021" w:rsidP="00F1270A">
            <w:pPr>
              <w:pStyle w:val="subitemtext"/>
              <w:tabs>
                <w:tab w:val="left" w:pos="256"/>
                <w:tab w:val="left" w:pos="619"/>
              </w:tabs>
              <w:ind w:left="562" w:hanging="490"/>
            </w:pPr>
            <w:r>
              <w:rPr>
                <w:rStyle w:val="NumberCharChar1"/>
              </w:rPr>
              <w:t>5</w:t>
            </w:r>
            <w:r>
              <w:rPr>
                <w:sz w:val="24"/>
              </w:rPr>
              <w:tab/>
            </w:r>
            <w:r>
              <w:rPr>
                <w:rStyle w:val="BoxCharChar1Char1"/>
              </w:rPr>
              <w:sym w:font="Wingdings" w:char="F06F"/>
            </w:r>
            <w:r>
              <w:rPr>
                <w:sz w:val="24"/>
              </w:rPr>
              <w:tab/>
            </w:r>
            <w:r w:rsidRPr="0045594E">
              <w:t xml:space="preserve">Social </w:t>
            </w:r>
            <w:r>
              <w:t>s</w:t>
            </w:r>
            <w:r w:rsidRPr="0045594E">
              <w:t>ciences</w:t>
            </w:r>
          </w:p>
          <w:p w14:paraId="1E78EE54" w14:textId="77777777" w:rsidR="00E85021" w:rsidRPr="0045594E" w:rsidRDefault="00E85021" w:rsidP="00F1270A">
            <w:pPr>
              <w:pStyle w:val="subitemtext"/>
              <w:tabs>
                <w:tab w:val="left" w:pos="256"/>
                <w:tab w:val="left" w:pos="619"/>
              </w:tabs>
              <w:ind w:left="562" w:hanging="490"/>
            </w:pPr>
            <w:r>
              <w:rPr>
                <w:rStyle w:val="NumberCharChar1"/>
              </w:rPr>
              <w:t>6</w:t>
            </w:r>
            <w:r>
              <w:rPr>
                <w:sz w:val="24"/>
              </w:rPr>
              <w:tab/>
            </w:r>
            <w:r>
              <w:rPr>
                <w:rStyle w:val="BoxCharChar1Char1"/>
              </w:rPr>
              <w:sym w:font="Wingdings" w:char="F06F"/>
            </w:r>
            <w:r>
              <w:rPr>
                <w:sz w:val="24"/>
              </w:rPr>
              <w:tab/>
            </w:r>
            <w:r w:rsidRPr="0045594E">
              <w:t xml:space="preserve">Foreign </w:t>
            </w:r>
            <w:r>
              <w:t>l</w:t>
            </w:r>
            <w:r w:rsidRPr="0045594E">
              <w:t>anguages</w:t>
            </w:r>
          </w:p>
          <w:p w14:paraId="205BDF04" w14:textId="77777777" w:rsidR="00E85021" w:rsidRPr="0045594E" w:rsidRDefault="00E85021" w:rsidP="00F1270A">
            <w:pPr>
              <w:pStyle w:val="subitemtext"/>
              <w:tabs>
                <w:tab w:val="left" w:pos="256"/>
                <w:tab w:val="left" w:pos="619"/>
              </w:tabs>
              <w:ind w:left="562" w:hanging="490"/>
            </w:pPr>
            <w:r>
              <w:rPr>
                <w:rStyle w:val="NumberCharChar1"/>
              </w:rPr>
              <w:t>7</w:t>
            </w:r>
            <w:r>
              <w:rPr>
                <w:sz w:val="24"/>
              </w:rPr>
              <w:tab/>
            </w:r>
            <w:r>
              <w:rPr>
                <w:rStyle w:val="BoxCharChar1Char1"/>
              </w:rPr>
              <w:sym w:font="Wingdings" w:char="F06F"/>
            </w:r>
            <w:r>
              <w:rPr>
                <w:sz w:val="24"/>
              </w:rPr>
              <w:tab/>
            </w:r>
            <w:r w:rsidRPr="0045594E">
              <w:t>Music/</w:t>
            </w:r>
            <w:r>
              <w:t>a</w:t>
            </w:r>
            <w:r w:rsidRPr="0045594E">
              <w:t>rts</w:t>
            </w:r>
          </w:p>
          <w:p w14:paraId="7F874F67" w14:textId="4D705385" w:rsidR="00E85021" w:rsidRPr="0045594E" w:rsidRDefault="00E85021" w:rsidP="00F1270A">
            <w:pPr>
              <w:pStyle w:val="subitemtext"/>
              <w:tabs>
                <w:tab w:val="left" w:pos="256"/>
                <w:tab w:val="left" w:pos="619"/>
              </w:tabs>
              <w:ind w:left="562" w:hanging="490"/>
            </w:pPr>
            <w:r>
              <w:rPr>
                <w:rStyle w:val="NumberCharChar1"/>
              </w:rPr>
              <w:t>8</w:t>
            </w:r>
            <w:r>
              <w:rPr>
                <w:sz w:val="24"/>
              </w:rPr>
              <w:tab/>
            </w:r>
            <w:r>
              <w:rPr>
                <w:rStyle w:val="BoxCharChar1Char1"/>
              </w:rPr>
              <w:sym w:font="Wingdings" w:char="F06F"/>
            </w:r>
            <w:r>
              <w:rPr>
                <w:sz w:val="24"/>
              </w:rPr>
              <w:tab/>
            </w:r>
            <w:r w:rsidR="00FE7B18">
              <w:t>Physical education</w:t>
            </w:r>
            <w:r w:rsidRPr="0045594E">
              <w:t>/</w:t>
            </w:r>
            <w:r w:rsidR="00856724">
              <w:br/>
            </w:r>
            <w:r>
              <w:t>h</w:t>
            </w:r>
            <w:r w:rsidRPr="0045594E">
              <w:t>ealth</w:t>
            </w:r>
          </w:p>
          <w:p w14:paraId="04FE100B" w14:textId="6940F8AB" w:rsidR="00E85021" w:rsidRPr="0045594E" w:rsidRDefault="00E85021" w:rsidP="00F1270A">
            <w:pPr>
              <w:pStyle w:val="subitemtext"/>
              <w:tabs>
                <w:tab w:val="left" w:pos="256"/>
                <w:tab w:val="left" w:pos="619"/>
              </w:tabs>
              <w:ind w:left="562" w:hanging="490"/>
            </w:pPr>
            <w:r>
              <w:rPr>
                <w:rStyle w:val="NumberCharChar1"/>
              </w:rPr>
              <w:t>9</w:t>
            </w:r>
            <w:r>
              <w:rPr>
                <w:sz w:val="24"/>
              </w:rPr>
              <w:tab/>
            </w:r>
            <w:r>
              <w:rPr>
                <w:rStyle w:val="BoxCharChar1Char1"/>
              </w:rPr>
              <w:sym w:font="Wingdings" w:char="F06F"/>
            </w:r>
            <w:r>
              <w:rPr>
                <w:sz w:val="24"/>
              </w:rPr>
              <w:tab/>
            </w:r>
            <w:r w:rsidRPr="0045594E">
              <w:t xml:space="preserve">No </w:t>
            </w:r>
            <w:r w:rsidR="003134CE" w:rsidRPr="0045594E">
              <w:t>subject</w:t>
            </w:r>
            <w:r w:rsidR="003134CE">
              <w:t>-</w:t>
            </w:r>
            <w:r w:rsidRPr="0045594E">
              <w:t xml:space="preserve">area </w:t>
            </w:r>
            <w:r>
              <w:br/>
            </w:r>
            <w:r w:rsidRPr="0045594E">
              <w:t>certification</w:t>
            </w:r>
          </w:p>
          <w:p w14:paraId="21BA1F95" w14:textId="77777777" w:rsidR="00E85021" w:rsidRPr="0045594E" w:rsidRDefault="00E85021" w:rsidP="00F1270A">
            <w:pPr>
              <w:pStyle w:val="subitemtext"/>
              <w:tabs>
                <w:tab w:val="left" w:pos="256"/>
                <w:tab w:val="left" w:pos="619"/>
              </w:tabs>
              <w:ind w:left="562" w:hanging="490"/>
            </w:pPr>
            <w:r>
              <w:rPr>
                <w:rStyle w:val="NumberCharChar1"/>
              </w:rPr>
              <w:t>10</w:t>
            </w:r>
            <w:r>
              <w:rPr>
                <w:sz w:val="24"/>
              </w:rPr>
              <w:tab/>
            </w:r>
            <w:r>
              <w:rPr>
                <w:rStyle w:val="BoxCharChar1Char1"/>
              </w:rPr>
              <w:sym w:font="Wingdings" w:char="F06F"/>
            </w:r>
            <w:r>
              <w:rPr>
                <w:sz w:val="24"/>
              </w:rPr>
              <w:tab/>
            </w:r>
            <w:r w:rsidRPr="0045594E">
              <w:t xml:space="preserve">Other </w:t>
            </w:r>
          </w:p>
        </w:tc>
        <w:tc>
          <w:tcPr>
            <w:tcW w:w="2520" w:type="dxa"/>
            <w:tcBorders>
              <w:top w:val="single" w:sz="12" w:space="0" w:color="000000"/>
            </w:tcBorders>
          </w:tcPr>
          <w:p w14:paraId="7C5A69B2" w14:textId="77777777" w:rsidR="00E85021" w:rsidRPr="0045594E" w:rsidRDefault="00E85021" w:rsidP="00DA51BF">
            <w:pPr>
              <w:pStyle w:val="subitemtext"/>
              <w:tabs>
                <w:tab w:val="left" w:pos="252"/>
                <w:tab w:val="left" w:pos="612"/>
              </w:tabs>
              <w:ind w:left="72"/>
            </w:pPr>
            <w:r>
              <w:rPr>
                <w:rStyle w:val="NumberCharChar1"/>
              </w:rPr>
              <w:t>1</w:t>
            </w:r>
            <w:r>
              <w:rPr>
                <w:sz w:val="24"/>
              </w:rPr>
              <w:tab/>
            </w:r>
            <w:r>
              <w:rPr>
                <w:rStyle w:val="BoxCharChar1Char1"/>
              </w:rPr>
              <w:sym w:font="Wingdings" w:char="F06F"/>
            </w:r>
            <w:r>
              <w:rPr>
                <w:sz w:val="24"/>
              </w:rPr>
              <w:tab/>
            </w:r>
            <w:r w:rsidRPr="0045594E">
              <w:t>ESL/</w:t>
            </w:r>
            <w:r>
              <w:t>b</w:t>
            </w:r>
            <w:r w:rsidRPr="0045594E">
              <w:t>ilingual</w:t>
            </w:r>
          </w:p>
          <w:p w14:paraId="68B3ACA5" w14:textId="5468B8AC" w:rsidR="00E85021" w:rsidRPr="0045594E" w:rsidRDefault="00E85021" w:rsidP="0099195B">
            <w:pPr>
              <w:pStyle w:val="subitemtext"/>
              <w:tabs>
                <w:tab w:val="left" w:pos="252"/>
                <w:tab w:val="left" w:pos="507"/>
                <w:tab w:val="left" w:pos="612"/>
              </w:tabs>
              <w:ind w:left="72"/>
            </w:pPr>
            <w:r>
              <w:rPr>
                <w:rStyle w:val="NumberCharChar1"/>
              </w:rPr>
              <w:t>2</w:t>
            </w:r>
            <w:r>
              <w:rPr>
                <w:sz w:val="24"/>
              </w:rPr>
              <w:tab/>
            </w:r>
            <w:r>
              <w:rPr>
                <w:rStyle w:val="BoxCharChar1Char1"/>
              </w:rPr>
              <w:sym w:font="Wingdings" w:char="F06F"/>
            </w:r>
            <w:r>
              <w:rPr>
                <w:sz w:val="24"/>
              </w:rPr>
              <w:tab/>
            </w:r>
            <w:r>
              <w:rPr>
                <w:sz w:val="24"/>
              </w:rPr>
              <w:tab/>
            </w:r>
            <w:r w:rsidRPr="0045594E">
              <w:t>Special</w:t>
            </w:r>
            <w:r>
              <w:t xml:space="preserve"> e</w:t>
            </w:r>
            <w:r w:rsidRPr="0045594E">
              <w:t>ducation</w:t>
            </w:r>
          </w:p>
        </w:tc>
        <w:tc>
          <w:tcPr>
            <w:tcW w:w="2520" w:type="dxa"/>
            <w:tcBorders>
              <w:top w:val="single" w:sz="12" w:space="0" w:color="000000"/>
            </w:tcBorders>
          </w:tcPr>
          <w:p w14:paraId="4FF32044" w14:textId="2972AA54" w:rsidR="00E85021" w:rsidRPr="0045594E" w:rsidRDefault="00E85021" w:rsidP="00856724">
            <w:pPr>
              <w:pStyle w:val="subitemtext"/>
              <w:tabs>
                <w:tab w:val="left" w:pos="429"/>
                <w:tab w:val="left" w:pos="612"/>
              </w:tabs>
              <w:ind w:left="562" w:hanging="490"/>
            </w:pPr>
            <w:r>
              <w:rPr>
                <w:rStyle w:val="NumberCharChar1"/>
              </w:rPr>
              <w:t>1</w:t>
            </w:r>
            <w:r w:rsidRPr="0045594E">
              <w:rPr>
                <w:sz w:val="24"/>
              </w:rPr>
              <w:t xml:space="preserve"> </w:t>
            </w:r>
            <w:r>
              <w:rPr>
                <w:rStyle w:val="BoxCharChar1Char1"/>
              </w:rPr>
              <w:sym w:font="Wingdings" w:char="F06F"/>
            </w:r>
            <w:r w:rsidRPr="0045594E">
              <w:rPr>
                <w:sz w:val="24"/>
              </w:rPr>
              <w:tab/>
            </w:r>
            <w:r w:rsidRPr="0045594E">
              <w:t xml:space="preserve">Advanced (e.g., </w:t>
            </w:r>
            <w:r>
              <w:br/>
            </w:r>
            <w:r w:rsidRPr="0045594E">
              <w:t xml:space="preserve">National Board for </w:t>
            </w:r>
            <w:r>
              <w:br/>
            </w:r>
            <w:r w:rsidRPr="0045594E">
              <w:t xml:space="preserve">Professional </w:t>
            </w:r>
            <w:r>
              <w:br/>
            </w:r>
            <w:r w:rsidRPr="0045594E">
              <w:t xml:space="preserve">Teaching </w:t>
            </w:r>
            <w:r>
              <w:br/>
            </w:r>
            <w:r w:rsidRPr="0045594E">
              <w:t xml:space="preserve">Standards </w:t>
            </w:r>
            <w:r>
              <w:br/>
            </w:r>
            <w:r w:rsidRPr="0045594E">
              <w:t>certification)</w:t>
            </w:r>
          </w:p>
          <w:p w14:paraId="3D29A0E0" w14:textId="24C3FE37" w:rsidR="00E85021" w:rsidRPr="0045594E" w:rsidRDefault="00E85021" w:rsidP="00856724">
            <w:pPr>
              <w:pStyle w:val="subitemtext"/>
              <w:tabs>
                <w:tab w:val="left" w:pos="429"/>
                <w:tab w:val="left" w:pos="612"/>
              </w:tabs>
              <w:ind w:left="562" w:hanging="490"/>
            </w:pPr>
            <w:r>
              <w:rPr>
                <w:rStyle w:val="NumberCharChar1"/>
              </w:rPr>
              <w:t>2</w:t>
            </w:r>
            <w:r w:rsidRPr="0045594E">
              <w:rPr>
                <w:sz w:val="24"/>
              </w:rPr>
              <w:t xml:space="preserve"> </w:t>
            </w:r>
            <w:r>
              <w:rPr>
                <w:rStyle w:val="BoxCharChar1Char1"/>
              </w:rPr>
              <w:sym w:font="Wingdings" w:char="F06F"/>
            </w:r>
            <w:r w:rsidRPr="0045594E">
              <w:rPr>
                <w:sz w:val="24"/>
              </w:rPr>
              <w:tab/>
            </w:r>
            <w:r w:rsidRPr="0045594E">
              <w:t xml:space="preserve">Regular or </w:t>
            </w:r>
            <w:r w:rsidR="00856724">
              <w:br/>
            </w:r>
            <w:r w:rsidRPr="0045594E">
              <w:t>standard</w:t>
            </w:r>
          </w:p>
          <w:p w14:paraId="010D98DB" w14:textId="7592EF0B" w:rsidR="00E85021" w:rsidRPr="0045594E" w:rsidRDefault="00E85021" w:rsidP="00856724">
            <w:pPr>
              <w:pStyle w:val="subitemtext"/>
              <w:tabs>
                <w:tab w:val="left" w:pos="429"/>
                <w:tab w:val="left" w:pos="612"/>
              </w:tabs>
              <w:ind w:left="562" w:hanging="490"/>
            </w:pPr>
            <w:r>
              <w:rPr>
                <w:rStyle w:val="NumberCharChar1"/>
              </w:rPr>
              <w:t>3</w:t>
            </w:r>
            <w:r w:rsidRPr="0045594E">
              <w:rPr>
                <w:sz w:val="24"/>
              </w:rPr>
              <w:t xml:space="preserve"> </w:t>
            </w:r>
            <w:r>
              <w:rPr>
                <w:rStyle w:val="BoxCharChar1Char1"/>
              </w:rPr>
              <w:sym w:font="Wingdings" w:char="F06F"/>
            </w:r>
            <w:r w:rsidRPr="0045594E">
              <w:rPr>
                <w:sz w:val="24"/>
              </w:rPr>
              <w:tab/>
            </w:r>
            <w:r w:rsidRPr="0045594E">
              <w:t xml:space="preserve">Probationary or </w:t>
            </w:r>
            <w:r w:rsidR="00856724">
              <w:br/>
            </w:r>
            <w:r w:rsidRPr="0045594E">
              <w:t xml:space="preserve">preliminary </w:t>
            </w:r>
          </w:p>
          <w:p w14:paraId="01ADB71E" w14:textId="77777777" w:rsidR="00E85021" w:rsidRPr="0045594E" w:rsidRDefault="00E85021" w:rsidP="00856724">
            <w:pPr>
              <w:pStyle w:val="subitemtext"/>
              <w:tabs>
                <w:tab w:val="left" w:pos="429"/>
                <w:tab w:val="left" w:pos="612"/>
              </w:tabs>
              <w:ind w:left="562" w:hanging="490"/>
            </w:pPr>
            <w:r>
              <w:rPr>
                <w:rStyle w:val="NumberCharChar1"/>
              </w:rPr>
              <w:t>4</w:t>
            </w:r>
            <w:r w:rsidRPr="0045594E">
              <w:rPr>
                <w:sz w:val="24"/>
              </w:rPr>
              <w:t xml:space="preserve"> </w:t>
            </w:r>
            <w:r>
              <w:rPr>
                <w:rStyle w:val="BoxCharChar1Char1"/>
              </w:rPr>
              <w:sym w:font="Wingdings" w:char="F06F"/>
            </w:r>
            <w:r w:rsidRPr="0045594E">
              <w:rPr>
                <w:sz w:val="24"/>
              </w:rPr>
              <w:tab/>
            </w:r>
            <w:r w:rsidRPr="0045594E">
              <w:t>Provisional</w:t>
            </w:r>
          </w:p>
          <w:p w14:paraId="0056BE2A" w14:textId="77777777" w:rsidR="00E85021" w:rsidRPr="0045594E" w:rsidRDefault="00E85021" w:rsidP="00856724">
            <w:pPr>
              <w:pStyle w:val="subitemtext"/>
              <w:tabs>
                <w:tab w:val="left" w:pos="429"/>
                <w:tab w:val="left" w:pos="612"/>
              </w:tabs>
              <w:ind w:left="562" w:hanging="490"/>
            </w:pPr>
            <w:r>
              <w:rPr>
                <w:rStyle w:val="NumberCharChar1"/>
              </w:rPr>
              <w:t>5</w:t>
            </w:r>
            <w:r w:rsidRPr="0045594E">
              <w:rPr>
                <w:sz w:val="24"/>
              </w:rPr>
              <w:t xml:space="preserve"> </w:t>
            </w:r>
            <w:r>
              <w:rPr>
                <w:rStyle w:val="BoxCharChar1Char1"/>
              </w:rPr>
              <w:sym w:font="Wingdings" w:char="F06F"/>
            </w:r>
            <w:r w:rsidRPr="0045594E">
              <w:rPr>
                <w:sz w:val="24"/>
              </w:rPr>
              <w:tab/>
            </w:r>
            <w:r w:rsidRPr="0045594E">
              <w:t>Temporary</w:t>
            </w:r>
          </w:p>
          <w:p w14:paraId="1AC9FC14" w14:textId="5C8150FA" w:rsidR="00E85021" w:rsidRPr="0045594E" w:rsidRDefault="00E85021" w:rsidP="00856724">
            <w:pPr>
              <w:pStyle w:val="subitemtext"/>
              <w:tabs>
                <w:tab w:val="left" w:pos="429"/>
                <w:tab w:val="left" w:pos="612"/>
              </w:tabs>
              <w:ind w:left="562" w:hanging="490"/>
            </w:pPr>
            <w:r>
              <w:rPr>
                <w:rStyle w:val="NumberCharChar1"/>
              </w:rPr>
              <w:t>6</w:t>
            </w:r>
            <w:r w:rsidRPr="0045594E">
              <w:rPr>
                <w:sz w:val="24"/>
              </w:rPr>
              <w:t xml:space="preserve"> </w:t>
            </w:r>
            <w:r>
              <w:rPr>
                <w:rStyle w:val="BoxCharChar1Char1"/>
              </w:rPr>
              <w:sym w:font="Wingdings" w:char="F06F"/>
            </w:r>
            <w:r w:rsidRPr="0045594E">
              <w:rPr>
                <w:sz w:val="24"/>
              </w:rPr>
              <w:tab/>
            </w:r>
            <w:r w:rsidRPr="0045594E">
              <w:t xml:space="preserve">Emergency or </w:t>
            </w:r>
            <w:r w:rsidR="00856724">
              <w:br/>
            </w:r>
            <w:r w:rsidRPr="0045594E">
              <w:t>waiver</w:t>
            </w:r>
          </w:p>
          <w:p w14:paraId="51D859E9" w14:textId="77777777" w:rsidR="00E85021" w:rsidRPr="0045594E" w:rsidRDefault="00E85021" w:rsidP="00856724">
            <w:pPr>
              <w:pStyle w:val="subitemtext"/>
              <w:tabs>
                <w:tab w:val="left" w:pos="429"/>
                <w:tab w:val="left" w:pos="612"/>
              </w:tabs>
              <w:ind w:left="562" w:hanging="490"/>
            </w:pPr>
            <w:r>
              <w:rPr>
                <w:rStyle w:val="NumberCharChar1"/>
              </w:rPr>
              <w:t>7</w:t>
            </w:r>
            <w:r w:rsidRPr="0045594E">
              <w:rPr>
                <w:sz w:val="24"/>
              </w:rPr>
              <w:t xml:space="preserve"> </w:t>
            </w:r>
            <w:r>
              <w:rPr>
                <w:rStyle w:val="BoxCharChar1Char1"/>
              </w:rPr>
              <w:sym w:font="Wingdings" w:char="F06F"/>
            </w:r>
            <w:r w:rsidRPr="0045594E">
              <w:rPr>
                <w:sz w:val="24"/>
              </w:rPr>
              <w:tab/>
            </w:r>
            <w:r w:rsidRPr="0045594E">
              <w:t>Interim waiver</w:t>
            </w:r>
          </w:p>
          <w:p w14:paraId="73FE252B" w14:textId="77777777" w:rsidR="00E85021" w:rsidRPr="0045594E" w:rsidRDefault="00E85021" w:rsidP="00856724">
            <w:pPr>
              <w:pStyle w:val="subitemtext"/>
              <w:tabs>
                <w:tab w:val="left" w:pos="429"/>
                <w:tab w:val="left" w:pos="612"/>
              </w:tabs>
              <w:ind w:left="562" w:hanging="490"/>
            </w:pPr>
            <w:r>
              <w:rPr>
                <w:rStyle w:val="NumberCharChar1"/>
              </w:rPr>
              <w:t>8</w:t>
            </w:r>
            <w:r w:rsidRPr="0045594E">
              <w:rPr>
                <w:sz w:val="24"/>
              </w:rPr>
              <w:t xml:space="preserve"> </w:t>
            </w:r>
            <w:r>
              <w:rPr>
                <w:rStyle w:val="BoxCharChar1Char1"/>
              </w:rPr>
              <w:sym w:font="Wingdings" w:char="F06F"/>
            </w:r>
            <w:r w:rsidRPr="0045594E">
              <w:rPr>
                <w:sz w:val="24"/>
              </w:rPr>
              <w:tab/>
            </w:r>
            <w:r w:rsidRPr="0045594E">
              <w:t xml:space="preserve">Other </w:t>
            </w:r>
          </w:p>
        </w:tc>
      </w:tr>
    </w:tbl>
    <w:p w14:paraId="2393A254" w14:textId="77777777" w:rsidR="00B75C22" w:rsidRPr="00B75C22" w:rsidRDefault="00B75C22" w:rsidP="00B75C22">
      <w:pPr>
        <w:pStyle w:val="BodyText"/>
      </w:pPr>
    </w:p>
    <w:sectPr w:rsidR="00B75C22" w:rsidRPr="00B75C22" w:rsidSect="003C6AA4">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D65CC" w14:textId="77777777" w:rsidR="00B00251" w:rsidRDefault="00B00251" w:rsidP="00C545AD">
      <w:r>
        <w:separator/>
      </w:r>
    </w:p>
  </w:endnote>
  <w:endnote w:type="continuationSeparator" w:id="0">
    <w:p w14:paraId="4FC08B20" w14:textId="77777777" w:rsidR="00B00251" w:rsidRDefault="00B00251" w:rsidP="00C5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548834"/>
      <w:docPartObj>
        <w:docPartGallery w:val="Page Numbers (Bottom of Page)"/>
        <w:docPartUnique/>
      </w:docPartObj>
    </w:sdtPr>
    <w:sdtEndPr>
      <w:rPr>
        <w:noProof/>
      </w:rPr>
    </w:sdtEndPr>
    <w:sdtContent>
      <w:p w14:paraId="453C2D15" w14:textId="77777777" w:rsidR="00B00251" w:rsidRDefault="00B00251">
        <w:pPr>
          <w:pStyle w:val="Footer"/>
          <w:jc w:val="center"/>
        </w:pPr>
        <w:r>
          <w:fldChar w:fldCharType="begin"/>
        </w:r>
        <w:r>
          <w:instrText xml:space="preserve"> PAGE   \* MERGEFORMAT </w:instrText>
        </w:r>
        <w:r>
          <w:fldChar w:fldCharType="separate"/>
        </w:r>
        <w:r w:rsidR="003A17E7">
          <w:rPr>
            <w:noProof/>
          </w:rPr>
          <w:t>1</w:t>
        </w:r>
        <w:r>
          <w:rPr>
            <w:noProof/>
          </w:rPr>
          <w:fldChar w:fldCharType="end"/>
        </w:r>
      </w:p>
    </w:sdtContent>
  </w:sdt>
  <w:p w14:paraId="309A5912" w14:textId="77777777" w:rsidR="00B00251" w:rsidRDefault="00B00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B447D" w14:textId="77777777" w:rsidR="00B00251" w:rsidRDefault="00B00251" w:rsidP="00C545AD">
      <w:r>
        <w:separator/>
      </w:r>
    </w:p>
  </w:footnote>
  <w:footnote w:type="continuationSeparator" w:id="0">
    <w:p w14:paraId="4B307082" w14:textId="77777777" w:rsidR="00B00251" w:rsidRDefault="00B00251" w:rsidP="00C54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3F44"/>
    <w:multiLevelType w:val="hybridMultilevel"/>
    <w:tmpl w:val="E326CCBA"/>
    <w:lvl w:ilvl="0" w:tplc="491284FC">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B7E0FBC"/>
    <w:multiLevelType w:val="singleLevel"/>
    <w:tmpl w:val="15C45FFA"/>
    <w:lvl w:ilvl="0">
      <w:start w:val="1"/>
      <w:numFmt w:val="bullet"/>
      <w:pStyle w:val="Bullet1"/>
      <w:lvlText w:val="■"/>
      <w:lvlJc w:val="left"/>
      <w:pPr>
        <w:tabs>
          <w:tab w:val="num" w:pos="360"/>
        </w:tabs>
        <w:ind w:left="360" w:hanging="360"/>
      </w:pPr>
      <w:rPr>
        <w:rFonts w:ascii="Times New Roman" w:hAnsi="Times New Roman" w:hint="default"/>
      </w:rPr>
    </w:lvl>
  </w:abstractNum>
  <w:abstractNum w:abstractNumId="2">
    <w:nsid w:val="2487187D"/>
    <w:multiLevelType w:val="hybridMultilevel"/>
    <w:tmpl w:val="F70895AC"/>
    <w:lvl w:ilvl="0" w:tplc="6BC25F14">
      <w:start w:val="1"/>
      <w:numFmt w:val="decimal"/>
      <w:lvlText w:val="%1."/>
      <w:lvlJc w:val="left"/>
      <w:pPr>
        <w:ind w:left="1440" w:hanging="360"/>
      </w:pPr>
      <w:rPr>
        <w:rFonts w:ascii="Arial" w:hAnsi="Arial" w:cs="Arial" w:hint="default"/>
        <w:b w:val="0"/>
        <w:i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C374E0"/>
    <w:multiLevelType w:val="hybridMultilevel"/>
    <w:tmpl w:val="C450E996"/>
    <w:lvl w:ilvl="0" w:tplc="491ACE2A">
      <w:start w:val="1"/>
      <w:numFmt w:val="bullet"/>
      <w:pStyle w:val="SSTCheckboxansfirst"/>
      <w:lvlText w:val=""/>
      <w:lvlJc w:val="left"/>
      <w:pPr>
        <w:ind w:left="135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5E772B"/>
    <w:multiLevelType w:val="hybridMultilevel"/>
    <w:tmpl w:val="D70EF5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28C541DB"/>
    <w:multiLevelType w:val="multilevel"/>
    <w:tmpl w:val="2AEE4B5C"/>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6">
    <w:nsid w:val="29F66F10"/>
    <w:multiLevelType w:val="hybridMultilevel"/>
    <w:tmpl w:val="4E267A8E"/>
    <w:lvl w:ilvl="0" w:tplc="FFFFFFFF">
      <w:start w:val="1"/>
      <w:numFmt w:val="decimal"/>
      <w:pStyle w:val="QuestionCharChar1"/>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C660D3E"/>
    <w:multiLevelType w:val="hybridMultilevel"/>
    <w:tmpl w:val="175A34DA"/>
    <w:lvl w:ilvl="0" w:tplc="A2E48948">
      <w:start w:val="1"/>
      <w:numFmt w:val="bullet"/>
      <w:lvlText w:val="□"/>
      <w:lvlJc w:val="left"/>
      <w:pPr>
        <w:ind w:left="720" w:hanging="360"/>
      </w:pPr>
      <w:rPr>
        <w:rFonts w:ascii="Arial" w:hAnsi="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21A73"/>
    <w:multiLevelType w:val="hybridMultilevel"/>
    <w:tmpl w:val="6860A490"/>
    <w:lvl w:ilvl="0" w:tplc="DD6C2958">
      <w:start w:val="1"/>
      <w:numFmt w:val="decimal"/>
      <w:pStyle w:val="SSTQuestionmain"/>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521F9F"/>
    <w:multiLevelType w:val="multilevel"/>
    <w:tmpl w:val="F90259FE"/>
    <w:numStyleLink w:val="AIRBullet"/>
  </w:abstractNum>
  <w:abstractNum w:abstractNumId="10">
    <w:nsid w:val="30D75E31"/>
    <w:multiLevelType w:val="multilevel"/>
    <w:tmpl w:val="FB72FF50"/>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1">
    <w:nsid w:val="339D5D7B"/>
    <w:multiLevelType w:val="hybridMultilevel"/>
    <w:tmpl w:val="2DAA51B2"/>
    <w:lvl w:ilvl="0" w:tplc="6E38E4DE">
      <w:start w:val="5"/>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87F1524"/>
    <w:multiLevelType w:val="multilevel"/>
    <w:tmpl w:val="F90259FE"/>
    <w:styleLink w:val="AIRBullet"/>
    <w:lvl w:ilvl="0">
      <w:start w:val="1"/>
      <w:numFmt w:val="bullet"/>
      <w:pStyle w:val="Bullet10"/>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3">
    <w:nsid w:val="3A5B77D8"/>
    <w:multiLevelType w:val="multilevel"/>
    <w:tmpl w:val="95DC9930"/>
    <w:lvl w:ilvl="0">
      <w:start w:val="1"/>
      <w:numFmt w:val="bullet"/>
      <w:lvlText w:val="•"/>
      <w:lvlJc w:val="left"/>
      <w:pPr>
        <w:ind w:left="720" w:hanging="360"/>
      </w:pPr>
      <w:rPr>
        <w:rFonts w:ascii="Times New Roman" w:hAnsi="Times New Roman" w:cs="Times New Roman" w:hint="default"/>
        <w:b w:val="0"/>
        <w:i w:val="0"/>
        <w:color w:val="000000" w:themeColor="text1"/>
        <w:sz w:val="24"/>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nsid w:val="3A5D3BBE"/>
    <w:multiLevelType w:val="hybridMultilevel"/>
    <w:tmpl w:val="66681094"/>
    <w:lvl w:ilvl="0" w:tplc="6E38E4DE">
      <w:start w:val="5"/>
      <w:numFmt w:val="bullet"/>
      <w:lvlText w:val=""/>
      <w:lvlJc w:val="left"/>
      <w:pPr>
        <w:ind w:left="720" w:hanging="360"/>
      </w:pPr>
      <w:rPr>
        <w:rFonts w:ascii="Wingdings" w:eastAsiaTheme="minorHAnsi"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167982"/>
    <w:multiLevelType w:val="hybridMultilevel"/>
    <w:tmpl w:val="E62E2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294FEB"/>
    <w:multiLevelType w:val="hybridMultilevel"/>
    <w:tmpl w:val="8378F938"/>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nsid w:val="44D14DBB"/>
    <w:multiLevelType w:val="hybridMultilevel"/>
    <w:tmpl w:val="EE04963A"/>
    <w:lvl w:ilvl="0" w:tplc="668C8856">
      <w:start w:val="1"/>
      <w:numFmt w:val="decimal"/>
      <w:pStyle w:val="SURV-Question"/>
      <w:lvlText w:val="%1."/>
      <w:lvlJc w:val="left"/>
      <w:pPr>
        <w:ind w:left="36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pStyle w:val="SURV-Questionlvl2a-b-c"/>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B31B9F"/>
    <w:multiLevelType w:val="hybridMultilevel"/>
    <w:tmpl w:val="FCE43B4A"/>
    <w:lvl w:ilvl="0" w:tplc="13A87308">
      <w:start w:val="1"/>
      <w:numFmt w:val="bullet"/>
      <w:pStyle w:val="SURVBoxbullet1"/>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8ED7150"/>
    <w:multiLevelType w:val="hybridMultilevel"/>
    <w:tmpl w:val="0C1E4422"/>
    <w:lvl w:ilvl="0" w:tplc="231077A2">
      <w:start w:val="1"/>
      <w:numFmt w:val="bullet"/>
      <w:pStyle w:val="SURV-RadioButtons"/>
      <w:lvlText w:val="○"/>
      <w:lvlJc w:val="left"/>
      <w:pPr>
        <w:ind w:left="810" w:hanging="360"/>
      </w:pPr>
      <w:rPr>
        <w:rFonts w:ascii="Calibri" w:hAnsi="Calibri" w:hint="default"/>
        <w:sz w:val="28"/>
        <w:szCs w:val="28"/>
      </w:rPr>
    </w:lvl>
    <w:lvl w:ilvl="1" w:tplc="93081A5A">
      <w:start w:val="1"/>
      <w:numFmt w:val="bullet"/>
      <w:lvlText w:val=""/>
      <w:lvlJc w:val="left"/>
      <w:pPr>
        <w:ind w:left="4770" w:hanging="360"/>
      </w:pPr>
      <w:rPr>
        <w:rFonts w:ascii="Wingdings" w:hAnsi="Wingdings" w:hint="default"/>
        <w:sz w:val="28"/>
        <w:szCs w:val="28"/>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0">
    <w:nsid w:val="55F55283"/>
    <w:multiLevelType w:val="hybridMultilevel"/>
    <w:tmpl w:val="7ED680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B550D9"/>
    <w:multiLevelType w:val="hybridMultilevel"/>
    <w:tmpl w:val="DA5A65D8"/>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5A0E08CC"/>
    <w:multiLevelType w:val="hybridMultilevel"/>
    <w:tmpl w:val="8A7C5426"/>
    <w:lvl w:ilvl="0" w:tplc="E2C436D8">
      <w:start w:val="1"/>
      <w:numFmt w:val="decimal"/>
      <w:lvlText w:val="%1"/>
      <w:lvlJc w:val="left"/>
      <w:pPr>
        <w:ind w:left="612" w:hanging="360"/>
      </w:pPr>
      <w:rPr>
        <w:rFonts w:hint="default"/>
        <w:sz w:val="14"/>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F2A2BBB"/>
    <w:multiLevelType w:val="multilevel"/>
    <w:tmpl w:val="F134F144"/>
    <w:numStyleLink w:val="AIRTableBullet"/>
  </w:abstractNum>
  <w:abstractNum w:abstractNumId="25">
    <w:nsid w:val="654C56E8"/>
    <w:multiLevelType w:val="hybridMultilevel"/>
    <w:tmpl w:val="B14A14F2"/>
    <w:lvl w:ilvl="0" w:tplc="04090019">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6">
    <w:nsid w:val="693F6FCA"/>
    <w:multiLevelType w:val="hybridMultilevel"/>
    <w:tmpl w:val="D12C0E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4372481"/>
    <w:multiLevelType w:val="hybridMultilevel"/>
    <w:tmpl w:val="9D0AFD1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7596B90"/>
    <w:multiLevelType w:val="hybridMultilevel"/>
    <w:tmpl w:val="3AEAA8B8"/>
    <w:lvl w:ilvl="0" w:tplc="958CA7A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6C7B55"/>
    <w:multiLevelType w:val="hybridMultilevel"/>
    <w:tmpl w:val="978EA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F425196"/>
    <w:multiLevelType w:val="hybridMultilevel"/>
    <w:tmpl w:val="20466C08"/>
    <w:lvl w:ilvl="0" w:tplc="DAAC7642">
      <w:start w:val="1"/>
      <w:numFmt w:val="bullet"/>
      <w:pStyle w:val="SURV-Checkallthatapply"/>
      <w:lvlText w:val=""/>
      <w:lvlJc w:val="left"/>
      <w:pPr>
        <w:ind w:left="1080" w:hanging="360"/>
      </w:pPr>
      <w:rPr>
        <w:rFonts w:ascii="Wingdings" w:hAnsi="Wingdings" w:hint="default"/>
        <w:sz w:val="22"/>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num w:numId="1">
    <w:abstractNumId w:val="19"/>
  </w:num>
  <w:num w:numId="2">
    <w:abstractNumId w:val="17"/>
  </w:num>
  <w:num w:numId="3">
    <w:abstractNumId w:val="12"/>
  </w:num>
  <w:num w:numId="4">
    <w:abstractNumId w:val="5"/>
  </w:num>
  <w:num w:numId="5">
    <w:abstractNumId w:val="23"/>
  </w:num>
  <w:num w:numId="6">
    <w:abstractNumId w:val="10"/>
  </w:num>
  <w:num w:numId="7">
    <w:abstractNumId w:val="9"/>
  </w:num>
  <w:num w:numId="8">
    <w:abstractNumId w:val="24"/>
  </w:num>
  <w:num w:numId="9">
    <w:abstractNumId w:val="30"/>
  </w:num>
  <w:num w:numId="10">
    <w:abstractNumId w:val="27"/>
  </w:num>
  <w:num w:numId="11">
    <w:abstractNumId w:val="8"/>
  </w:num>
  <w:num w:numId="12">
    <w:abstractNumId w:val="3"/>
  </w:num>
  <w:num w:numId="13">
    <w:abstractNumId w:val="4"/>
  </w:num>
  <w:num w:numId="14">
    <w:abstractNumId w:val="29"/>
  </w:num>
  <w:num w:numId="15">
    <w:abstractNumId w:val="6"/>
  </w:num>
  <w:num w:numId="16">
    <w:abstractNumId w:val="1"/>
  </w:num>
  <w:num w:numId="17">
    <w:abstractNumId w:val="17"/>
    <w:lvlOverride w:ilvl="0">
      <w:startOverride w:val="1"/>
    </w:lvlOverride>
  </w:num>
  <w:num w:numId="18">
    <w:abstractNumId w:val="13"/>
  </w:num>
  <w:num w:numId="19">
    <w:abstractNumId w:val="0"/>
  </w:num>
  <w:num w:numId="20">
    <w:abstractNumId w:val="28"/>
  </w:num>
  <w:num w:numId="21">
    <w:abstractNumId w:val="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2"/>
  </w:num>
  <w:num w:numId="26">
    <w:abstractNumId w:val="14"/>
  </w:num>
  <w:num w:numId="27">
    <w:abstractNumId w:val="27"/>
  </w:num>
  <w:num w:numId="28">
    <w:abstractNumId w:val="26"/>
  </w:num>
  <w:num w:numId="29">
    <w:abstractNumId w:val="16"/>
  </w:num>
  <w:num w:numId="30">
    <w:abstractNumId w:val="17"/>
    <w:lvlOverride w:ilvl="0">
      <w:startOverride w:val="1"/>
    </w:lvlOverride>
  </w:num>
  <w:num w:numId="31">
    <w:abstractNumId w:val="2"/>
  </w:num>
  <w:num w:numId="32">
    <w:abstractNumId w:val="17"/>
  </w:num>
  <w:num w:numId="33">
    <w:abstractNumId w:val="20"/>
  </w:num>
  <w:num w:numId="34">
    <w:abstractNumId w:val="19"/>
  </w:num>
  <w:num w:numId="35">
    <w:abstractNumId w:val="19"/>
  </w:num>
  <w:num w:numId="36">
    <w:abstractNumId w:val="17"/>
  </w:num>
  <w:num w:numId="37">
    <w:abstractNumId w:val="19"/>
  </w:num>
  <w:num w:numId="38">
    <w:abstractNumId w:val="19"/>
  </w:num>
  <w:num w:numId="39">
    <w:abstractNumId w:val="18"/>
  </w:num>
  <w:num w:numId="40">
    <w:abstractNumId w:val="17"/>
  </w:num>
  <w:num w:numId="41">
    <w:abstractNumId w:val="18"/>
  </w:num>
  <w:num w:numId="42">
    <w:abstractNumId w:val="11"/>
  </w:num>
  <w:num w:numId="4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FBA"/>
    <w:rsid w:val="0000101D"/>
    <w:rsid w:val="000014A5"/>
    <w:rsid w:val="000018D6"/>
    <w:rsid w:val="00010D3A"/>
    <w:rsid w:val="00015CC3"/>
    <w:rsid w:val="00017E23"/>
    <w:rsid w:val="000202E6"/>
    <w:rsid w:val="0002428F"/>
    <w:rsid w:val="00033834"/>
    <w:rsid w:val="00033BD2"/>
    <w:rsid w:val="00035185"/>
    <w:rsid w:val="000403D5"/>
    <w:rsid w:val="00041D03"/>
    <w:rsid w:val="00051E02"/>
    <w:rsid w:val="00055EFD"/>
    <w:rsid w:val="000611A9"/>
    <w:rsid w:val="000612FA"/>
    <w:rsid w:val="00084CB8"/>
    <w:rsid w:val="00092838"/>
    <w:rsid w:val="00092955"/>
    <w:rsid w:val="00093166"/>
    <w:rsid w:val="00094305"/>
    <w:rsid w:val="00097B67"/>
    <w:rsid w:val="000A0CCD"/>
    <w:rsid w:val="000A2A0F"/>
    <w:rsid w:val="000A4926"/>
    <w:rsid w:val="000B11A6"/>
    <w:rsid w:val="000B5719"/>
    <w:rsid w:val="000C5637"/>
    <w:rsid w:val="000C71AA"/>
    <w:rsid w:val="000D0138"/>
    <w:rsid w:val="000D54A2"/>
    <w:rsid w:val="000D6206"/>
    <w:rsid w:val="000F2A2F"/>
    <w:rsid w:val="000F3604"/>
    <w:rsid w:val="00107026"/>
    <w:rsid w:val="00112F73"/>
    <w:rsid w:val="001235B5"/>
    <w:rsid w:val="001265F9"/>
    <w:rsid w:val="00136CB1"/>
    <w:rsid w:val="001463BC"/>
    <w:rsid w:val="00152C50"/>
    <w:rsid w:val="001571B2"/>
    <w:rsid w:val="00164012"/>
    <w:rsid w:val="00170889"/>
    <w:rsid w:val="00175C5D"/>
    <w:rsid w:val="0017771B"/>
    <w:rsid w:val="00187896"/>
    <w:rsid w:val="00190AB5"/>
    <w:rsid w:val="00196875"/>
    <w:rsid w:val="0019764E"/>
    <w:rsid w:val="00197BE3"/>
    <w:rsid w:val="001A11B7"/>
    <w:rsid w:val="001B3742"/>
    <w:rsid w:val="001B4848"/>
    <w:rsid w:val="001B684A"/>
    <w:rsid w:val="001C067B"/>
    <w:rsid w:val="001C152E"/>
    <w:rsid w:val="001C5850"/>
    <w:rsid w:val="001C62AB"/>
    <w:rsid w:val="001C64A5"/>
    <w:rsid w:val="001D6E1E"/>
    <w:rsid w:val="001E0889"/>
    <w:rsid w:val="001E09C8"/>
    <w:rsid w:val="001F3B2A"/>
    <w:rsid w:val="00200AEC"/>
    <w:rsid w:val="002051A0"/>
    <w:rsid w:val="00211D5C"/>
    <w:rsid w:val="00215D45"/>
    <w:rsid w:val="0021683B"/>
    <w:rsid w:val="00225D4B"/>
    <w:rsid w:val="00227A86"/>
    <w:rsid w:val="00234886"/>
    <w:rsid w:val="00237DBC"/>
    <w:rsid w:val="00245D69"/>
    <w:rsid w:val="00245F32"/>
    <w:rsid w:val="0025079A"/>
    <w:rsid w:val="002518AE"/>
    <w:rsid w:val="002522E9"/>
    <w:rsid w:val="00254493"/>
    <w:rsid w:val="00264215"/>
    <w:rsid w:val="0026432F"/>
    <w:rsid w:val="00264C8F"/>
    <w:rsid w:val="00267D9E"/>
    <w:rsid w:val="00273E01"/>
    <w:rsid w:val="00280EAD"/>
    <w:rsid w:val="00282C13"/>
    <w:rsid w:val="002859E4"/>
    <w:rsid w:val="00292FC1"/>
    <w:rsid w:val="002A142F"/>
    <w:rsid w:val="002A1ABF"/>
    <w:rsid w:val="002A2455"/>
    <w:rsid w:val="002A7020"/>
    <w:rsid w:val="002B5EAD"/>
    <w:rsid w:val="002E310A"/>
    <w:rsid w:val="002E51AD"/>
    <w:rsid w:val="002F2083"/>
    <w:rsid w:val="002F4C88"/>
    <w:rsid w:val="002F57F0"/>
    <w:rsid w:val="002F6529"/>
    <w:rsid w:val="00306A01"/>
    <w:rsid w:val="00307754"/>
    <w:rsid w:val="003134CE"/>
    <w:rsid w:val="003163CD"/>
    <w:rsid w:val="00316E8A"/>
    <w:rsid w:val="00335C5F"/>
    <w:rsid w:val="0033650B"/>
    <w:rsid w:val="003464BF"/>
    <w:rsid w:val="00350082"/>
    <w:rsid w:val="00352C92"/>
    <w:rsid w:val="003538BF"/>
    <w:rsid w:val="00357441"/>
    <w:rsid w:val="00361CB8"/>
    <w:rsid w:val="003679CC"/>
    <w:rsid w:val="00371F17"/>
    <w:rsid w:val="0037265C"/>
    <w:rsid w:val="0037378D"/>
    <w:rsid w:val="0037576E"/>
    <w:rsid w:val="00382CA4"/>
    <w:rsid w:val="00384800"/>
    <w:rsid w:val="00384AB0"/>
    <w:rsid w:val="0038608B"/>
    <w:rsid w:val="003958C1"/>
    <w:rsid w:val="00396279"/>
    <w:rsid w:val="003A0BA6"/>
    <w:rsid w:val="003A17E7"/>
    <w:rsid w:val="003A36D4"/>
    <w:rsid w:val="003A5CE8"/>
    <w:rsid w:val="003B1096"/>
    <w:rsid w:val="003B4871"/>
    <w:rsid w:val="003C0030"/>
    <w:rsid w:val="003C250B"/>
    <w:rsid w:val="003C258E"/>
    <w:rsid w:val="003C6AA4"/>
    <w:rsid w:val="003D0E33"/>
    <w:rsid w:val="003D2716"/>
    <w:rsid w:val="003D28F3"/>
    <w:rsid w:val="003E1DCA"/>
    <w:rsid w:val="003E2F0A"/>
    <w:rsid w:val="003E4803"/>
    <w:rsid w:val="00416D63"/>
    <w:rsid w:val="00416F4A"/>
    <w:rsid w:val="0041778A"/>
    <w:rsid w:val="00424BE9"/>
    <w:rsid w:val="004260F7"/>
    <w:rsid w:val="00426F0E"/>
    <w:rsid w:val="00444280"/>
    <w:rsid w:val="0044490A"/>
    <w:rsid w:val="00455727"/>
    <w:rsid w:val="00462B29"/>
    <w:rsid w:val="00465F54"/>
    <w:rsid w:val="00473854"/>
    <w:rsid w:val="00475A48"/>
    <w:rsid w:val="0048406D"/>
    <w:rsid w:val="00490602"/>
    <w:rsid w:val="00490AFC"/>
    <w:rsid w:val="00494966"/>
    <w:rsid w:val="004B08C8"/>
    <w:rsid w:val="004B1F61"/>
    <w:rsid w:val="004B33B3"/>
    <w:rsid w:val="004C0C89"/>
    <w:rsid w:val="004C3245"/>
    <w:rsid w:val="004C6BE8"/>
    <w:rsid w:val="004E3EF6"/>
    <w:rsid w:val="004F643C"/>
    <w:rsid w:val="00501C39"/>
    <w:rsid w:val="00504FAA"/>
    <w:rsid w:val="00505CDB"/>
    <w:rsid w:val="005104CB"/>
    <w:rsid w:val="00510638"/>
    <w:rsid w:val="005116A5"/>
    <w:rsid w:val="005229FB"/>
    <w:rsid w:val="005241D0"/>
    <w:rsid w:val="00526626"/>
    <w:rsid w:val="00535EA8"/>
    <w:rsid w:val="00536E75"/>
    <w:rsid w:val="00541220"/>
    <w:rsid w:val="00552C4C"/>
    <w:rsid w:val="0056735B"/>
    <w:rsid w:val="0057155E"/>
    <w:rsid w:val="005744C5"/>
    <w:rsid w:val="00580E84"/>
    <w:rsid w:val="00582F64"/>
    <w:rsid w:val="005864E9"/>
    <w:rsid w:val="005A22F0"/>
    <w:rsid w:val="005C791D"/>
    <w:rsid w:val="005D4B88"/>
    <w:rsid w:val="005E1841"/>
    <w:rsid w:val="005E209E"/>
    <w:rsid w:val="005F33BF"/>
    <w:rsid w:val="00605E5B"/>
    <w:rsid w:val="00613466"/>
    <w:rsid w:val="00615FA6"/>
    <w:rsid w:val="006215BA"/>
    <w:rsid w:val="0062177C"/>
    <w:rsid w:val="00621DDE"/>
    <w:rsid w:val="006241A1"/>
    <w:rsid w:val="0063027A"/>
    <w:rsid w:val="006302A3"/>
    <w:rsid w:val="006325C9"/>
    <w:rsid w:val="006342AE"/>
    <w:rsid w:val="00643592"/>
    <w:rsid w:val="006462DE"/>
    <w:rsid w:val="00650B30"/>
    <w:rsid w:val="00651FBA"/>
    <w:rsid w:val="006543D1"/>
    <w:rsid w:val="006549DD"/>
    <w:rsid w:val="00655E1C"/>
    <w:rsid w:val="00657813"/>
    <w:rsid w:val="006640CE"/>
    <w:rsid w:val="00666606"/>
    <w:rsid w:val="00670A13"/>
    <w:rsid w:val="00673B58"/>
    <w:rsid w:val="00682AA0"/>
    <w:rsid w:val="006856E4"/>
    <w:rsid w:val="00685A13"/>
    <w:rsid w:val="006876B2"/>
    <w:rsid w:val="0069036E"/>
    <w:rsid w:val="00694905"/>
    <w:rsid w:val="00694DA4"/>
    <w:rsid w:val="006B72ED"/>
    <w:rsid w:val="006C31F9"/>
    <w:rsid w:val="006D098B"/>
    <w:rsid w:val="006D377E"/>
    <w:rsid w:val="006E6CBA"/>
    <w:rsid w:val="00702236"/>
    <w:rsid w:val="00702F3D"/>
    <w:rsid w:val="007216CC"/>
    <w:rsid w:val="007246E2"/>
    <w:rsid w:val="00735404"/>
    <w:rsid w:val="007403D8"/>
    <w:rsid w:val="007578EA"/>
    <w:rsid w:val="0076430B"/>
    <w:rsid w:val="007672BB"/>
    <w:rsid w:val="00784645"/>
    <w:rsid w:val="00784754"/>
    <w:rsid w:val="007907B7"/>
    <w:rsid w:val="00792025"/>
    <w:rsid w:val="00792A46"/>
    <w:rsid w:val="007A1B73"/>
    <w:rsid w:val="007A3842"/>
    <w:rsid w:val="007A5A6C"/>
    <w:rsid w:val="007A614E"/>
    <w:rsid w:val="007B2BB8"/>
    <w:rsid w:val="007B42B6"/>
    <w:rsid w:val="007C075E"/>
    <w:rsid w:val="007C0E50"/>
    <w:rsid w:val="007C1B98"/>
    <w:rsid w:val="007C26F1"/>
    <w:rsid w:val="007D4728"/>
    <w:rsid w:val="007E32EC"/>
    <w:rsid w:val="007F09FC"/>
    <w:rsid w:val="007F7A42"/>
    <w:rsid w:val="0080197A"/>
    <w:rsid w:val="00810719"/>
    <w:rsid w:val="008107EA"/>
    <w:rsid w:val="00813034"/>
    <w:rsid w:val="00813DD3"/>
    <w:rsid w:val="008207D2"/>
    <w:rsid w:val="00825102"/>
    <w:rsid w:val="008275FA"/>
    <w:rsid w:val="00831BFA"/>
    <w:rsid w:val="008364D6"/>
    <w:rsid w:val="0084580B"/>
    <w:rsid w:val="008466DF"/>
    <w:rsid w:val="008476B8"/>
    <w:rsid w:val="00851078"/>
    <w:rsid w:val="008549C0"/>
    <w:rsid w:val="00856724"/>
    <w:rsid w:val="00862E3F"/>
    <w:rsid w:val="00862F9A"/>
    <w:rsid w:val="00865C9E"/>
    <w:rsid w:val="008674AA"/>
    <w:rsid w:val="00870812"/>
    <w:rsid w:val="00872CFC"/>
    <w:rsid w:val="008748E0"/>
    <w:rsid w:val="00876754"/>
    <w:rsid w:val="0088392A"/>
    <w:rsid w:val="008875DF"/>
    <w:rsid w:val="0089461A"/>
    <w:rsid w:val="0089465F"/>
    <w:rsid w:val="008A59AB"/>
    <w:rsid w:val="008A74F7"/>
    <w:rsid w:val="008B5CC4"/>
    <w:rsid w:val="008C1CE2"/>
    <w:rsid w:val="008D232B"/>
    <w:rsid w:val="008D4B79"/>
    <w:rsid w:val="008E062E"/>
    <w:rsid w:val="008E40C3"/>
    <w:rsid w:val="008F3472"/>
    <w:rsid w:val="008F4AE2"/>
    <w:rsid w:val="008F7F41"/>
    <w:rsid w:val="00900441"/>
    <w:rsid w:val="00921AC8"/>
    <w:rsid w:val="009244B5"/>
    <w:rsid w:val="009244FF"/>
    <w:rsid w:val="00937917"/>
    <w:rsid w:val="00944943"/>
    <w:rsid w:val="009454BB"/>
    <w:rsid w:val="00947C77"/>
    <w:rsid w:val="00951256"/>
    <w:rsid w:val="00957699"/>
    <w:rsid w:val="009679B5"/>
    <w:rsid w:val="00971F75"/>
    <w:rsid w:val="00976C94"/>
    <w:rsid w:val="0098083C"/>
    <w:rsid w:val="009829A3"/>
    <w:rsid w:val="0099195B"/>
    <w:rsid w:val="009919BE"/>
    <w:rsid w:val="00993E43"/>
    <w:rsid w:val="009A0026"/>
    <w:rsid w:val="009A63D8"/>
    <w:rsid w:val="009A7B3E"/>
    <w:rsid w:val="009B6BCA"/>
    <w:rsid w:val="009C1D26"/>
    <w:rsid w:val="009C666F"/>
    <w:rsid w:val="009C6E14"/>
    <w:rsid w:val="009D13E8"/>
    <w:rsid w:val="009D1B51"/>
    <w:rsid w:val="009D299E"/>
    <w:rsid w:val="009D5DC7"/>
    <w:rsid w:val="009E1524"/>
    <w:rsid w:val="009E40F3"/>
    <w:rsid w:val="009E79FA"/>
    <w:rsid w:val="009F35B4"/>
    <w:rsid w:val="009F6F0F"/>
    <w:rsid w:val="00A01899"/>
    <w:rsid w:val="00A04A5D"/>
    <w:rsid w:val="00A05F76"/>
    <w:rsid w:val="00A16C17"/>
    <w:rsid w:val="00A208F1"/>
    <w:rsid w:val="00A3012B"/>
    <w:rsid w:val="00A30A5B"/>
    <w:rsid w:val="00A352A5"/>
    <w:rsid w:val="00A43F7D"/>
    <w:rsid w:val="00A569DE"/>
    <w:rsid w:val="00A62944"/>
    <w:rsid w:val="00A63389"/>
    <w:rsid w:val="00A656A3"/>
    <w:rsid w:val="00A66728"/>
    <w:rsid w:val="00A67215"/>
    <w:rsid w:val="00A7318F"/>
    <w:rsid w:val="00A748FA"/>
    <w:rsid w:val="00A90398"/>
    <w:rsid w:val="00A94A2C"/>
    <w:rsid w:val="00A950BD"/>
    <w:rsid w:val="00A96762"/>
    <w:rsid w:val="00AA0C2F"/>
    <w:rsid w:val="00AA1B38"/>
    <w:rsid w:val="00AB23CE"/>
    <w:rsid w:val="00AB6DC2"/>
    <w:rsid w:val="00AC14FE"/>
    <w:rsid w:val="00AC74B6"/>
    <w:rsid w:val="00AD1C4E"/>
    <w:rsid w:val="00AE1648"/>
    <w:rsid w:val="00AE1C28"/>
    <w:rsid w:val="00AF3FAD"/>
    <w:rsid w:val="00B00251"/>
    <w:rsid w:val="00B1177D"/>
    <w:rsid w:val="00B17D0A"/>
    <w:rsid w:val="00B17F7E"/>
    <w:rsid w:val="00B22C86"/>
    <w:rsid w:val="00B23AFA"/>
    <w:rsid w:val="00B23CF6"/>
    <w:rsid w:val="00B40783"/>
    <w:rsid w:val="00B472DB"/>
    <w:rsid w:val="00B55736"/>
    <w:rsid w:val="00B62BC7"/>
    <w:rsid w:val="00B62E6B"/>
    <w:rsid w:val="00B75C22"/>
    <w:rsid w:val="00B768E5"/>
    <w:rsid w:val="00B8387E"/>
    <w:rsid w:val="00B87E3E"/>
    <w:rsid w:val="00BB04C3"/>
    <w:rsid w:val="00BB23FE"/>
    <w:rsid w:val="00BC3CC9"/>
    <w:rsid w:val="00BC5E71"/>
    <w:rsid w:val="00BC7B36"/>
    <w:rsid w:val="00BD1B43"/>
    <w:rsid w:val="00BD21FF"/>
    <w:rsid w:val="00BD3078"/>
    <w:rsid w:val="00BE1972"/>
    <w:rsid w:val="00BE3292"/>
    <w:rsid w:val="00BE64C1"/>
    <w:rsid w:val="00BF01E9"/>
    <w:rsid w:val="00BF6FAD"/>
    <w:rsid w:val="00C037EF"/>
    <w:rsid w:val="00C1055A"/>
    <w:rsid w:val="00C11352"/>
    <w:rsid w:val="00C142AD"/>
    <w:rsid w:val="00C1648B"/>
    <w:rsid w:val="00C16E41"/>
    <w:rsid w:val="00C22E43"/>
    <w:rsid w:val="00C26943"/>
    <w:rsid w:val="00C31809"/>
    <w:rsid w:val="00C31C62"/>
    <w:rsid w:val="00C33897"/>
    <w:rsid w:val="00C33C96"/>
    <w:rsid w:val="00C44E6B"/>
    <w:rsid w:val="00C458F0"/>
    <w:rsid w:val="00C4764F"/>
    <w:rsid w:val="00C510B0"/>
    <w:rsid w:val="00C51353"/>
    <w:rsid w:val="00C53E2F"/>
    <w:rsid w:val="00C545AD"/>
    <w:rsid w:val="00C600A1"/>
    <w:rsid w:val="00C60AEF"/>
    <w:rsid w:val="00C64968"/>
    <w:rsid w:val="00C6554B"/>
    <w:rsid w:val="00C66D62"/>
    <w:rsid w:val="00C67FD1"/>
    <w:rsid w:val="00C7673A"/>
    <w:rsid w:val="00C849F7"/>
    <w:rsid w:val="00C85F8C"/>
    <w:rsid w:val="00C93459"/>
    <w:rsid w:val="00C93FC6"/>
    <w:rsid w:val="00C957DB"/>
    <w:rsid w:val="00C9702D"/>
    <w:rsid w:val="00CA453F"/>
    <w:rsid w:val="00CA48E0"/>
    <w:rsid w:val="00CB4483"/>
    <w:rsid w:val="00CB7CAA"/>
    <w:rsid w:val="00CC0A8E"/>
    <w:rsid w:val="00CC3E7E"/>
    <w:rsid w:val="00CD2909"/>
    <w:rsid w:val="00CD2CE5"/>
    <w:rsid w:val="00CD564F"/>
    <w:rsid w:val="00D025E2"/>
    <w:rsid w:val="00D03EB6"/>
    <w:rsid w:val="00D043C9"/>
    <w:rsid w:val="00D201FC"/>
    <w:rsid w:val="00D2273C"/>
    <w:rsid w:val="00D2280E"/>
    <w:rsid w:val="00D2447B"/>
    <w:rsid w:val="00D245AF"/>
    <w:rsid w:val="00D260EA"/>
    <w:rsid w:val="00D275DD"/>
    <w:rsid w:val="00D30B96"/>
    <w:rsid w:val="00D34D86"/>
    <w:rsid w:val="00D427DC"/>
    <w:rsid w:val="00D42867"/>
    <w:rsid w:val="00D43256"/>
    <w:rsid w:val="00D510C5"/>
    <w:rsid w:val="00D52AA9"/>
    <w:rsid w:val="00D5555F"/>
    <w:rsid w:val="00D563D7"/>
    <w:rsid w:val="00D62E99"/>
    <w:rsid w:val="00D67C06"/>
    <w:rsid w:val="00D75011"/>
    <w:rsid w:val="00D75846"/>
    <w:rsid w:val="00D8391C"/>
    <w:rsid w:val="00D84B35"/>
    <w:rsid w:val="00D8580B"/>
    <w:rsid w:val="00D90DD6"/>
    <w:rsid w:val="00DA0B2C"/>
    <w:rsid w:val="00DA0DC5"/>
    <w:rsid w:val="00DA504C"/>
    <w:rsid w:val="00DA51BF"/>
    <w:rsid w:val="00DB54AA"/>
    <w:rsid w:val="00DB7E1C"/>
    <w:rsid w:val="00DC1721"/>
    <w:rsid w:val="00DC1B0B"/>
    <w:rsid w:val="00DC5F6B"/>
    <w:rsid w:val="00DC7A05"/>
    <w:rsid w:val="00DE16E9"/>
    <w:rsid w:val="00DE2594"/>
    <w:rsid w:val="00DE4FC0"/>
    <w:rsid w:val="00DE68CB"/>
    <w:rsid w:val="00E0154B"/>
    <w:rsid w:val="00E02B0F"/>
    <w:rsid w:val="00E02CF7"/>
    <w:rsid w:val="00E049F9"/>
    <w:rsid w:val="00E112EF"/>
    <w:rsid w:val="00E25B1B"/>
    <w:rsid w:val="00E36261"/>
    <w:rsid w:val="00E43AE2"/>
    <w:rsid w:val="00E674C7"/>
    <w:rsid w:val="00E7289D"/>
    <w:rsid w:val="00E77BC8"/>
    <w:rsid w:val="00E81BD9"/>
    <w:rsid w:val="00E85021"/>
    <w:rsid w:val="00E86AA7"/>
    <w:rsid w:val="00E92645"/>
    <w:rsid w:val="00E949DA"/>
    <w:rsid w:val="00E952FB"/>
    <w:rsid w:val="00EA3E84"/>
    <w:rsid w:val="00EA5067"/>
    <w:rsid w:val="00EA5B1B"/>
    <w:rsid w:val="00EB0849"/>
    <w:rsid w:val="00EB7532"/>
    <w:rsid w:val="00EC00D6"/>
    <w:rsid w:val="00ED6AA6"/>
    <w:rsid w:val="00ED7999"/>
    <w:rsid w:val="00EE7353"/>
    <w:rsid w:val="00EF1A15"/>
    <w:rsid w:val="00EF6A04"/>
    <w:rsid w:val="00EF7F12"/>
    <w:rsid w:val="00F10987"/>
    <w:rsid w:val="00F1270A"/>
    <w:rsid w:val="00F12C9D"/>
    <w:rsid w:val="00F143EB"/>
    <w:rsid w:val="00F1559E"/>
    <w:rsid w:val="00F169A2"/>
    <w:rsid w:val="00F17CEC"/>
    <w:rsid w:val="00F17DBA"/>
    <w:rsid w:val="00F200AB"/>
    <w:rsid w:val="00F230B0"/>
    <w:rsid w:val="00F24811"/>
    <w:rsid w:val="00F24D96"/>
    <w:rsid w:val="00F24FA5"/>
    <w:rsid w:val="00F34EB2"/>
    <w:rsid w:val="00F36697"/>
    <w:rsid w:val="00F45DAC"/>
    <w:rsid w:val="00F51A2E"/>
    <w:rsid w:val="00F70C1F"/>
    <w:rsid w:val="00F72095"/>
    <w:rsid w:val="00F75567"/>
    <w:rsid w:val="00F77438"/>
    <w:rsid w:val="00F85645"/>
    <w:rsid w:val="00F90BD0"/>
    <w:rsid w:val="00FA144D"/>
    <w:rsid w:val="00FA2A97"/>
    <w:rsid w:val="00FB6B87"/>
    <w:rsid w:val="00FC0763"/>
    <w:rsid w:val="00FC1923"/>
    <w:rsid w:val="00FC3EAD"/>
    <w:rsid w:val="00FC641B"/>
    <w:rsid w:val="00FC7181"/>
    <w:rsid w:val="00FD28F1"/>
    <w:rsid w:val="00FD7356"/>
    <w:rsid w:val="00FE09B0"/>
    <w:rsid w:val="00FE7B18"/>
    <w:rsid w:val="00FF020A"/>
    <w:rsid w:val="00FF2A20"/>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rsid w:val="00DA51BF"/>
    <w:pPr>
      <w:spacing w:after="0" w:line="240" w:lineRule="auto"/>
    </w:pPr>
    <w:rPr>
      <w:rFonts w:eastAsia="Times New Roman"/>
      <w:sz w:val="24"/>
      <w:szCs w:val="24"/>
    </w:rPr>
  </w:style>
  <w:style w:type="paragraph" w:styleId="Heading1">
    <w:name w:val="heading 1"/>
    <w:next w:val="BodyText"/>
    <w:link w:val="Heading1Char"/>
    <w:uiPriority w:val="9"/>
    <w:qFormat/>
    <w:rsid w:val="00DA51BF"/>
    <w:pPr>
      <w:spacing w:after="300" w:line="240" w:lineRule="auto"/>
      <w:contextualSpacing/>
      <w:outlineLvl w:val="0"/>
    </w:pPr>
    <w:rPr>
      <w:rFonts w:ascii="Arial" w:eastAsia="Times New Roman" w:hAnsi="Arial" w:cs="Times New Roman"/>
      <w:b/>
      <w:color w:val="44546A" w:themeColor="text2"/>
      <w:kern w:val="28"/>
      <w:sz w:val="40"/>
      <w:szCs w:val="40"/>
    </w:rPr>
  </w:style>
  <w:style w:type="paragraph" w:styleId="Heading2">
    <w:name w:val="heading 2"/>
    <w:next w:val="BodyText"/>
    <w:link w:val="Heading2Char"/>
    <w:uiPriority w:val="9"/>
    <w:qFormat/>
    <w:rsid w:val="00FD7356"/>
    <w:pPr>
      <w:keepNext/>
      <w:keepLines/>
      <w:spacing w:before="240" w:after="120" w:line="240" w:lineRule="auto"/>
      <w:outlineLvl w:val="1"/>
    </w:pPr>
    <w:rPr>
      <w:rFonts w:ascii="Arial" w:eastAsia="Times New Roman" w:hAnsi="Arial" w:cs="Times New Roman"/>
      <w:b/>
      <w:bCs/>
      <w:color w:val="44546A" w:themeColor="text2"/>
      <w:sz w:val="28"/>
      <w:szCs w:val="36"/>
    </w:rPr>
  </w:style>
  <w:style w:type="paragraph" w:styleId="Heading3">
    <w:name w:val="heading 3"/>
    <w:next w:val="BodyText"/>
    <w:link w:val="Heading3Char"/>
    <w:uiPriority w:val="9"/>
    <w:qFormat/>
    <w:rsid w:val="00DA51BF"/>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A51BF"/>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A51BF"/>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A51BF"/>
    <w:pPr>
      <w:keepNext/>
      <w:keepLines/>
      <w:spacing w:before="240" w:after="120" w:line="240" w:lineRule="auto"/>
      <w:outlineLvl w:val="5"/>
    </w:pPr>
    <w:rPr>
      <w:rFonts w:asciiTheme="majorHAnsi" w:eastAsia="Times New Roman" w:hAnsiTheme="majorHAnsi" w:cs="Times New Roman"/>
      <w:b/>
      <w:i/>
      <w:iCs/>
      <w:sz w:val="24"/>
      <w:szCs w:val="24"/>
    </w:rPr>
  </w:style>
  <w:style w:type="paragraph" w:styleId="Heading7">
    <w:name w:val="heading 7"/>
    <w:basedOn w:val="Normal"/>
    <w:next w:val="Normal"/>
    <w:link w:val="Heading7Char"/>
    <w:uiPriority w:val="9"/>
    <w:unhideWhenUsed/>
    <w:qFormat/>
    <w:rsid w:val="00200AE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1BF"/>
    <w:rPr>
      <w:rFonts w:ascii="Arial" w:eastAsia="Times New Roman" w:hAnsi="Arial" w:cs="Times New Roman"/>
      <w:b/>
      <w:color w:val="44546A" w:themeColor="text2"/>
      <w:kern w:val="28"/>
      <w:sz w:val="40"/>
      <w:szCs w:val="40"/>
    </w:rPr>
  </w:style>
  <w:style w:type="character" w:styleId="Hyperlink">
    <w:name w:val="Hyperlink"/>
    <w:basedOn w:val="DefaultParagraphFont"/>
    <w:uiPriority w:val="99"/>
    <w:unhideWhenUsed/>
    <w:rsid w:val="00DA51BF"/>
    <w:rPr>
      <w:color w:val="0563C1" w:themeColor="hyperlink"/>
      <w:u w:val="single"/>
    </w:rPr>
  </w:style>
  <w:style w:type="character" w:customStyle="1" w:styleId="UnresolvedMention1">
    <w:name w:val="Unresolved Mention1"/>
    <w:basedOn w:val="DefaultParagraphFont"/>
    <w:uiPriority w:val="99"/>
    <w:semiHidden/>
    <w:unhideWhenUsed/>
    <w:rsid w:val="00651FBA"/>
    <w:rPr>
      <w:color w:val="808080"/>
      <w:shd w:val="clear" w:color="auto" w:fill="E6E6E6"/>
    </w:rPr>
  </w:style>
  <w:style w:type="character" w:customStyle="1" w:styleId="Heading2Char">
    <w:name w:val="Heading 2 Char"/>
    <w:basedOn w:val="DefaultParagraphFont"/>
    <w:link w:val="Heading2"/>
    <w:uiPriority w:val="9"/>
    <w:rsid w:val="00FD7356"/>
    <w:rPr>
      <w:rFonts w:ascii="Arial" w:eastAsia="Times New Roman" w:hAnsi="Arial" w:cs="Times New Roman"/>
      <w:b/>
      <w:bCs/>
      <w:color w:val="44546A" w:themeColor="text2"/>
      <w:sz w:val="28"/>
      <w:szCs w:val="36"/>
    </w:rPr>
  </w:style>
  <w:style w:type="character" w:styleId="CommentReference">
    <w:name w:val="annotation reference"/>
    <w:basedOn w:val="DefaultParagraphFont"/>
    <w:uiPriority w:val="99"/>
    <w:unhideWhenUsed/>
    <w:rsid w:val="00DA51BF"/>
    <w:rPr>
      <w:sz w:val="16"/>
      <w:szCs w:val="16"/>
    </w:rPr>
  </w:style>
  <w:style w:type="paragraph" w:styleId="CommentText">
    <w:name w:val="annotation text"/>
    <w:basedOn w:val="Normal"/>
    <w:link w:val="CommentTextChar"/>
    <w:uiPriority w:val="99"/>
    <w:unhideWhenUsed/>
    <w:rsid w:val="00DA51BF"/>
    <w:rPr>
      <w:sz w:val="20"/>
      <w:szCs w:val="20"/>
    </w:rPr>
  </w:style>
  <w:style w:type="character" w:customStyle="1" w:styleId="CommentTextChar">
    <w:name w:val="Comment Text Char"/>
    <w:basedOn w:val="DefaultParagraphFont"/>
    <w:link w:val="CommentText"/>
    <w:uiPriority w:val="99"/>
    <w:rsid w:val="00DA51BF"/>
    <w:rPr>
      <w:rFonts w:eastAsia="Times New Roman"/>
      <w:sz w:val="20"/>
      <w:szCs w:val="20"/>
    </w:rPr>
  </w:style>
  <w:style w:type="paragraph" w:customStyle="1" w:styleId="SURV-Question">
    <w:name w:val="SURV-Question"/>
    <w:basedOn w:val="NumberedList"/>
    <w:link w:val="SURV-QuestionChar"/>
    <w:qFormat/>
    <w:rsid w:val="00E02B0F"/>
    <w:pPr>
      <w:numPr>
        <w:numId w:val="40"/>
      </w:numPr>
      <w:tabs>
        <w:tab w:val="left" w:pos="810"/>
      </w:tabs>
      <w:spacing w:before="240"/>
      <w:ind w:left="720" w:right="288"/>
    </w:pPr>
    <w:rPr>
      <w:rFonts w:ascii="Arial" w:hAnsi="Arial" w:cs="Arial"/>
      <w:b/>
      <w:sz w:val="22"/>
      <w:szCs w:val="22"/>
    </w:rPr>
  </w:style>
  <w:style w:type="character" w:customStyle="1" w:styleId="SURV-QuestionChar">
    <w:name w:val="SURV-Question Char"/>
    <w:basedOn w:val="DefaultParagraphFont"/>
    <w:link w:val="SURV-Question"/>
    <w:rsid w:val="00E02B0F"/>
    <w:rPr>
      <w:rFonts w:ascii="Arial" w:eastAsia="Times New Roman" w:hAnsi="Arial" w:cs="Arial"/>
      <w:b/>
    </w:rPr>
  </w:style>
  <w:style w:type="paragraph" w:customStyle="1" w:styleId="SURV-RadioButtons">
    <w:name w:val="SURV-Radio Buttons"/>
    <w:basedOn w:val="Normal"/>
    <w:link w:val="SURV-RadioButtonsChar"/>
    <w:qFormat/>
    <w:rsid w:val="00DA51BF"/>
    <w:pPr>
      <w:numPr>
        <w:numId w:val="1"/>
      </w:numPr>
      <w:tabs>
        <w:tab w:val="left" w:pos="1080"/>
      </w:tabs>
      <w:spacing w:before="40" w:after="40"/>
      <w:ind w:left="1073"/>
    </w:pPr>
    <w:rPr>
      <w:rFonts w:ascii="Arial" w:eastAsiaTheme="minorHAnsi" w:hAnsi="Arial" w:cs="Arial"/>
      <w:sz w:val="22"/>
      <w:szCs w:val="22"/>
    </w:rPr>
  </w:style>
  <w:style w:type="character" w:customStyle="1" w:styleId="SURV-RadioButtonsChar">
    <w:name w:val="SURV-Radio Buttons Char"/>
    <w:basedOn w:val="DefaultParagraphFont"/>
    <w:link w:val="SURV-RadioButtons"/>
    <w:rsid w:val="00DA51BF"/>
    <w:rPr>
      <w:rFonts w:ascii="Arial" w:hAnsi="Arial" w:cs="Arial"/>
    </w:rPr>
  </w:style>
  <w:style w:type="paragraph" w:styleId="BalloonText">
    <w:name w:val="Balloon Text"/>
    <w:basedOn w:val="Normal"/>
    <w:link w:val="BalloonTextChar"/>
    <w:uiPriority w:val="99"/>
    <w:semiHidden/>
    <w:unhideWhenUsed/>
    <w:rsid w:val="00DA51BF"/>
    <w:rPr>
      <w:rFonts w:ascii="Tahoma" w:hAnsi="Tahoma" w:cs="Tahoma"/>
      <w:sz w:val="16"/>
      <w:szCs w:val="16"/>
    </w:rPr>
  </w:style>
  <w:style w:type="character" w:customStyle="1" w:styleId="BalloonTextChar">
    <w:name w:val="Balloon Text Char"/>
    <w:basedOn w:val="DefaultParagraphFont"/>
    <w:link w:val="BalloonText"/>
    <w:uiPriority w:val="99"/>
    <w:semiHidden/>
    <w:rsid w:val="00DA51BF"/>
    <w:rPr>
      <w:rFonts w:ascii="Tahoma" w:eastAsia="Times New Roman" w:hAnsi="Tahoma" w:cs="Tahoma"/>
      <w:sz w:val="16"/>
      <w:szCs w:val="16"/>
    </w:rPr>
  </w:style>
  <w:style w:type="table" w:customStyle="1" w:styleId="AIRGrayTable">
    <w:name w:val="AIR Gray Table"/>
    <w:basedOn w:val="TableNormal"/>
    <w:uiPriority w:val="99"/>
    <w:rsid w:val="00DA51BF"/>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D0CECE" w:themeFill="background2" w:themeFillShade="E6"/>
      </w:tcPr>
    </w:tblStylePr>
    <w:tblStylePr w:type="firstCol">
      <w:rPr>
        <w:b/>
      </w:rPr>
      <w:tblPr/>
      <w:tcPr>
        <w:shd w:val="clear" w:color="auto" w:fill="D0CECE" w:themeFill="background2" w:themeFillShade="E6"/>
      </w:tcPr>
    </w:tblStylePr>
    <w:tblStylePr w:type="band1Horz">
      <w:tblPr/>
      <w:tcPr>
        <w:shd w:val="clear" w:color="auto" w:fill="E7E6E6" w:themeFill="background2"/>
      </w:tcPr>
    </w:tblStylePr>
  </w:style>
  <w:style w:type="paragraph" w:styleId="CommentSubject">
    <w:name w:val="annotation subject"/>
    <w:basedOn w:val="CommentText"/>
    <w:next w:val="CommentText"/>
    <w:link w:val="CommentSubjectChar"/>
    <w:uiPriority w:val="99"/>
    <w:semiHidden/>
    <w:unhideWhenUsed/>
    <w:rsid w:val="00DA51BF"/>
    <w:rPr>
      <w:b/>
      <w:bCs/>
    </w:rPr>
  </w:style>
  <w:style w:type="character" w:customStyle="1" w:styleId="CommentSubjectChar">
    <w:name w:val="Comment Subject Char"/>
    <w:basedOn w:val="CommentTextChar"/>
    <w:link w:val="CommentSubject"/>
    <w:uiPriority w:val="99"/>
    <w:semiHidden/>
    <w:rsid w:val="00DA51BF"/>
    <w:rPr>
      <w:rFonts w:eastAsia="Times New Roman"/>
      <w:b/>
      <w:bCs/>
      <w:sz w:val="20"/>
      <w:szCs w:val="20"/>
    </w:rPr>
  </w:style>
  <w:style w:type="table" w:styleId="TableGrid">
    <w:name w:val="Table Grid"/>
    <w:basedOn w:val="TableNormal"/>
    <w:uiPriority w:val="59"/>
    <w:rsid w:val="00DA51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Checkallthatapply">
    <w:name w:val="SURV-Check all that apply"/>
    <w:basedOn w:val="Normal"/>
    <w:link w:val="SURV-CheckallthatapplyChar"/>
    <w:qFormat/>
    <w:rsid w:val="00DA51BF"/>
    <w:pPr>
      <w:numPr>
        <w:numId w:val="9"/>
      </w:numPr>
      <w:tabs>
        <w:tab w:val="left" w:pos="1080"/>
      </w:tabs>
      <w:spacing w:before="40" w:after="40"/>
    </w:pPr>
    <w:rPr>
      <w:rFonts w:ascii="Arial" w:eastAsiaTheme="minorHAnsi" w:hAnsi="Arial" w:cs="Arial"/>
      <w:sz w:val="22"/>
      <w:szCs w:val="22"/>
    </w:rPr>
  </w:style>
  <w:style w:type="character" w:customStyle="1" w:styleId="SURV-CheckallthatapplyChar">
    <w:name w:val="SURV-Check all that apply Char"/>
    <w:basedOn w:val="DefaultParagraphFont"/>
    <w:link w:val="SURV-Checkallthatapply"/>
    <w:rsid w:val="00DA51BF"/>
    <w:rPr>
      <w:rFonts w:ascii="Arial" w:hAnsi="Arial" w:cs="Arial"/>
    </w:rPr>
  </w:style>
  <w:style w:type="character" w:customStyle="1" w:styleId="Heading3Char">
    <w:name w:val="Heading 3 Char"/>
    <w:basedOn w:val="DefaultParagraphFont"/>
    <w:link w:val="Heading3"/>
    <w:uiPriority w:val="9"/>
    <w:rsid w:val="00DA51BF"/>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A51BF"/>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DA51BF"/>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A51BF"/>
    <w:rPr>
      <w:rFonts w:asciiTheme="majorHAnsi" w:eastAsia="Times New Roman" w:hAnsiTheme="majorHAnsi" w:cs="Times New Roman"/>
      <w:b/>
      <w:i/>
      <w:iCs/>
      <w:sz w:val="24"/>
      <w:szCs w:val="24"/>
    </w:rPr>
  </w:style>
  <w:style w:type="table" w:customStyle="1" w:styleId="AIRBlueTable">
    <w:name w:val="AIR Blue Table"/>
    <w:basedOn w:val="TableNormal"/>
    <w:uiPriority w:val="99"/>
    <w:rsid w:val="00DA51B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6E7" w:themeFill="accent1" w:themeFillTint="66"/>
      </w:tcPr>
    </w:tblStylePr>
    <w:tblStylePr w:type="firstCol">
      <w:rPr>
        <w:b/>
      </w:rPr>
      <w:tblPr/>
      <w:tcPr>
        <w:shd w:val="clear" w:color="auto" w:fill="B4C6E7" w:themeFill="accent1" w:themeFillTint="66"/>
      </w:tcPr>
    </w:tblStylePr>
    <w:tblStylePr w:type="band1Horz">
      <w:tblPr/>
      <w:tcPr>
        <w:shd w:val="clear" w:color="auto" w:fill="D9E2F3" w:themeFill="accent1" w:themeFillTint="33"/>
      </w:tcPr>
    </w:tblStylePr>
  </w:style>
  <w:style w:type="numbering" w:customStyle="1" w:styleId="AIRBullet">
    <w:name w:val="AIR Bullet"/>
    <w:uiPriority w:val="99"/>
    <w:rsid w:val="00DA51BF"/>
    <w:pPr>
      <w:numPr>
        <w:numId w:val="3"/>
      </w:numPr>
    </w:pPr>
  </w:style>
  <w:style w:type="numbering" w:customStyle="1" w:styleId="AIRNumber">
    <w:name w:val="AIR Number"/>
    <w:uiPriority w:val="99"/>
    <w:rsid w:val="00DA51BF"/>
    <w:pPr>
      <w:numPr>
        <w:numId w:val="4"/>
      </w:numPr>
    </w:pPr>
  </w:style>
  <w:style w:type="numbering" w:customStyle="1" w:styleId="AIRTableBullet">
    <w:name w:val="AIR Table Bullet"/>
    <w:uiPriority w:val="99"/>
    <w:rsid w:val="00DA51BF"/>
    <w:pPr>
      <w:numPr>
        <w:numId w:val="5"/>
      </w:numPr>
    </w:pPr>
  </w:style>
  <w:style w:type="numbering" w:customStyle="1" w:styleId="AIRTableNumbering">
    <w:name w:val="AIR Table Numbering"/>
    <w:uiPriority w:val="99"/>
    <w:rsid w:val="00DA51BF"/>
    <w:pPr>
      <w:numPr>
        <w:numId w:val="6"/>
      </w:numPr>
    </w:pPr>
  </w:style>
  <w:style w:type="paragraph" w:customStyle="1" w:styleId="Bullet10">
    <w:name w:val="Bullet 1"/>
    <w:basedOn w:val="BodyText"/>
    <w:uiPriority w:val="4"/>
    <w:qFormat/>
    <w:rsid w:val="00DA51BF"/>
    <w:pPr>
      <w:keepLines/>
      <w:numPr>
        <w:numId w:val="7"/>
      </w:numPr>
      <w:spacing w:before="120"/>
    </w:pPr>
  </w:style>
  <w:style w:type="paragraph" w:styleId="BodyText">
    <w:name w:val="Body Text"/>
    <w:link w:val="BodyTextChar"/>
    <w:qFormat/>
    <w:rsid w:val="00DA51BF"/>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A51BF"/>
    <w:rPr>
      <w:rFonts w:eastAsia="Times New Roman" w:cs="Times New Roman"/>
      <w:sz w:val="24"/>
      <w:szCs w:val="24"/>
    </w:rPr>
  </w:style>
  <w:style w:type="paragraph" w:customStyle="1" w:styleId="Bullet2">
    <w:name w:val="Bullet 2"/>
    <w:basedOn w:val="BodyText"/>
    <w:uiPriority w:val="4"/>
    <w:qFormat/>
    <w:rsid w:val="00DA51BF"/>
    <w:pPr>
      <w:keepLines/>
      <w:numPr>
        <w:ilvl w:val="1"/>
        <w:numId w:val="7"/>
      </w:numPr>
      <w:spacing w:before="120"/>
    </w:pPr>
  </w:style>
  <w:style w:type="paragraph" w:customStyle="1" w:styleId="Bullet3">
    <w:name w:val="Bullet 3"/>
    <w:basedOn w:val="BodyText"/>
    <w:uiPriority w:val="4"/>
    <w:qFormat/>
    <w:rsid w:val="00DA51BF"/>
    <w:pPr>
      <w:keepLines/>
      <w:numPr>
        <w:ilvl w:val="2"/>
        <w:numId w:val="7"/>
      </w:numPr>
      <w:spacing w:before="120"/>
      <w:contextualSpacing/>
    </w:pPr>
  </w:style>
  <w:style w:type="paragraph" w:customStyle="1" w:styleId="NumberedList">
    <w:name w:val="Numbered List"/>
    <w:basedOn w:val="BodyText"/>
    <w:link w:val="NumberedListChar"/>
    <w:uiPriority w:val="4"/>
    <w:qFormat/>
    <w:rsid w:val="00DA51BF"/>
    <w:pPr>
      <w:keepLines/>
      <w:numPr>
        <w:numId w:val="4"/>
      </w:numPr>
      <w:spacing w:before="120"/>
    </w:pPr>
  </w:style>
  <w:style w:type="paragraph" w:customStyle="1" w:styleId="TableBullet1">
    <w:name w:val="Table Bullet 1"/>
    <w:basedOn w:val="Normal"/>
    <w:uiPriority w:val="16"/>
    <w:qFormat/>
    <w:rsid w:val="00DA51BF"/>
    <w:pPr>
      <w:numPr>
        <w:numId w:val="8"/>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A51BF"/>
    <w:pPr>
      <w:numPr>
        <w:ilvl w:val="1"/>
        <w:numId w:val="8"/>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DA51BF"/>
    <w:pPr>
      <w:numPr>
        <w:numId w:val="6"/>
      </w:numPr>
    </w:pPr>
  </w:style>
  <w:style w:type="paragraph" w:styleId="BlockText">
    <w:name w:val="Block Text"/>
    <w:basedOn w:val="BodyText"/>
    <w:next w:val="BodyText"/>
    <w:uiPriority w:val="1"/>
    <w:qFormat/>
    <w:rsid w:val="00DA51BF"/>
    <w:pPr>
      <w:spacing w:before="120"/>
      <w:ind w:left="720"/>
    </w:pPr>
  </w:style>
  <w:style w:type="paragraph" w:styleId="Caption">
    <w:name w:val="caption"/>
    <w:next w:val="Normal"/>
    <w:uiPriority w:val="99"/>
    <w:unhideWhenUsed/>
    <w:rsid w:val="00DA51BF"/>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DA51BF"/>
    <w:rPr>
      <w:vertAlign w:val="superscript"/>
    </w:rPr>
  </w:style>
  <w:style w:type="paragraph" w:styleId="EndnoteText">
    <w:name w:val="endnote text"/>
    <w:basedOn w:val="Normal"/>
    <w:link w:val="EndnoteTextChar"/>
    <w:uiPriority w:val="99"/>
    <w:semiHidden/>
    <w:unhideWhenUsed/>
    <w:rsid w:val="00DA51BF"/>
    <w:rPr>
      <w:sz w:val="20"/>
      <w:szCs w:val="20"/>
    </w:rPr>
  </w:style>
  <w:style w:type="character" w:customStyle="1" w:styleId="EndnoteTextChar">
    <w:name w:val="Endnote Text Char"/>
    <w:basedOn w:val="DefaultParagraphFont"/>
    <w:link w:val="EndnoteText"/>
    <w:uiPriority w:val="99"/>
    <w:semiHidden/>
    <w:rsid w:val="00DA51BF"/>
    <w:rPr>
      <w:rFonts w:eastAsia="Times New Roman"/>
      <w:sz w:val="20"/>
      <w:szCs w:val="20"/>
    </w:rPr>
  </w:style>
  <w:style w:type="paragraph" w:customStyle="1" w:styleId="ExhibitTitle">
    <w:name w:val="Exhibit Title"/>
    <w:basedOn w:val="Caption"/>
    <w:next w:val="Normal"/>
    <w:uiPriority w:val="12"/>
    <w:qFormat/>
    <w:rsid w:val="00DA51BF"/>
  </w:style>
  <w:style w:type="paragraph" w:customStyle="1" w:styleId="FigurePlacement">
    <w:name w:val="Figure Placement"/>
    <w:uiPriority w:val="14"/>
    <w:qFormat/>
    <w:rsid w:val="00DA51BF"/>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A51BF"/>
    <w:pPr>
      <w:keepLines/>
    </w:pPr>
  </w:style>
  <w:style w:type="paragraph" w:styleId="Footer">
    <w:name w:val="footer"/>
    <w:link w:val="FooterChar"/>
    <w:uiPriority w:val="99"/>
    <w:unhideWhenUsed/>
    <w:qFormat/>
    <w:rsid w:val="00DA51BF"/>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A51BF"/>
    <w:rPr>
      <w:rFonts w:eastAsia="Times New Roman" w:cs="Times New Roman"/>
      <w:sz w:val="20"/>
      <w:szCs w:val="20"/>
    </w:rPr>
  </w:style>
  <w:style w:type="character" w:styleId="FootnoteReference">
    <w:name w:val="footnote reference"/>
    <w:uiPriority w:val="99"/>
    <w:rsid w:val="00DA51BF"/>
    <w:rPr>
      <w:vertAlign w:val="superscript"/>
    </w:rPr>
  </w:style>
  <w:style w:type="paragraph" w:styleId="FootnoteText">
    <w:name w:val="footnote text"/>
    <w:link w:val="FootnoteTextChar"/>
    <w:uiPriority w:val="99"/>
    <w:qFormat/>
    <w:rsid w:val="00DA51BF"/>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DA51BF"/>
    <w:rPr>
      <w:rFonts w:eastAsia="Times New Roman" w:cs="Times New Roman"/>
      <w:sz w:val="20"/>
      <w:szCs w:val="20"/>
    </w:rPr>
  </w:style>
  <w:style w:type="paragraph" w:styleId="Header">
    <w:name w:val="header"/>
    <w:link w:val="HeaderChar"/>
    <w:uiPriority w:val="99"/>
    <w:unhideWhenUsed/>
    <w:rsid w:val="00DA51BF"/>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A51BF"/>
    <w:rPr>
      <w:rFonts w:eastAsia="Times New Roman" w:cs="Times New Roman"/>
      <w:sz w:val="24"/>
      <w:szCs w:val="24"/>
    </w:rPr>
  </w:style>
  <w:style w:type="paragraph" w:customStyle="1" w:styleId="Heading2NoTOC">
    <w:name w:val="Heading 2 No TOC"/>
    <w:link w:val="Heading2NoTOCChar"/>
    <w:uiPriority w:val="9"/>
    <w:qFormat/>
    <w:rsid w:val="00DA51BF"/>
    <w:pPr>
      <w:keepNext/>
      <w:keepLines/>
      <w:spacing w:before="240" w:after="120" w:line="240" w:lineRule="auto"/>
    </w:pPr>
    <w:rPr>
      <w:rFonts w:asciiTheme="majorHAnsi" w:eastAsia="Times New Roman" w:hAnsiTheme="majorHAnsi" w:cs="Times New Roman"/>
      <w:b/>
      <w:bCs/>
      <w:color w:val="44546A" w:themeColor="text2"/>
      <w:sz w:val="36"/>
      <w:szCs w:val="36"/>
    </w:rPr>
  </w:style>
  <w:style w:type="character" w:customStyle="1" w:styleId="Heading2NoTOCChar">
    <w:name w:val="Heading 2 No TOC Char"/>
    <w:basedOn w:val="DefaultParagraphFont"/>
    <w:link w:val="Heading2NoTOC"/>
    <w:uiPriority w:val="9"/>
    <w:rsid w:val="00DA51BF"/>
    <w:rPr>
      <w:rFonts w:asciiTheme="majorHAnsi" w:eastAsia="Times New Roman" w:hAnsiTheme="majorHAnsi" w:cs="Times New Roman"/>
      <w:b/>
      <w:bCs/>
      <w:color w:val="44546A" w:themeColor="text2"/>
      <w:sz w:val="36"/>
      <w:szCs w:val="36"/>
    </w:rPr>
  </w:style>
  <w:style w:type="paragraph" w:customStyle="1" w:styleId="Heading3NoTOC">
    <w:name w:val="Heading 3 No TOC"/>
    <w:link w:val="Heading3NoTOCChar"/>
    <w:uiPriority w:val="9"/>
    <w:qFormat/>
    <w:rsid w:val="00DA51BF"/>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A51BF"/>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DA51BF"/>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A51BF"/>
    <w:rPr>
      <w:rFonts w:asciiTheme="majorHAnsi" w:eastAsia="Times New Roman" w:hAnsiTheme="majorHAnsi"/>
      <w:b/>
      <w:bCs/>
      <w:i/>
      <w:iCs/>
      <w:sz w:val="26"/>
      <w:szCs w:val="24"/>
    </w:rPr>
  </w:style>
  <w:style w:type="paragraph" w:customStyle="1" w:styleId="PubID">
    <w:name w:val="PubID"/>
    <w:basedOn w:val="Normal"/>
    <w:link w:val="PubIDChar"/>
    <w:uiPriority w:val="99"/>
    <w:rsid w:val="00DA51BF"/>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DA51BF"/>
    <w:rPr>
      <w:rFonts w:asciiTheme="majorHAnsi" w:eastAsia="Calibri" w:hAnsiTheme="majorHAnsi"/>
      <w:sz w:val="16"/>
      <w:szCs w:val="16"/>
    </w:rPr>
  </w:style>
  <w:style w:type="paragraph" w:customStyle="1" w:styleId="Reference">
    <w:name w:val="Reference"/>
    <w:link w:val="ReferenceChar"/>
    <w:uiPriority w:val="20"/>
    <w:rsid w:val="00DA51BF"/>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A51BF"/>
    <w:rPr>
      <w:rFonts w:eastAsia="Times New Roman" w:cs="Times New Roman"/>
      <w:sz w:val="24"/>
      <w:szCs w:val="20"/>
    </w:rPr>
  </w:style>
  <w:style w:type="character" w:customStyle="1" w:styleId="ReferenceItalics">
    <w:name w:val="Reference Italics"/>
    <w:basedOn w:val="DefaultParagraphFont"/>
    <w:uiPriority w:val="20"/>
    <w:qFormat/>
    <w:rsid w:val="00DA51BF"/>
    <w:rPr>
      <w:i/>
    </w:rPr>
  </w:style>
  <w:style w:type="paragraph" w:customStyle="1" w:styleId="ReferenceSubheading">
    <w:name w:val="Reference Subheading"/>
    <w:basedOn w:val="Heading3"/>
    <w:uiPriority w:val="19"/>
    <w:qFormat/>
    <w:rsid w:val="00DA51BF"/>
    <w:pPr>
      <w:outlineLvl w:val="9"/>
    </w:pPr>
  </w:style>
  <w:style w:type="paragraph" w:customStyle="1" w:styleId="TableColumnHeadCentered">
    <w:name w:val="Table Column Head Centered"/>
    <w:basedOn w:val="Normal"/>
    <w:uiPriority w:val="15"/>
    <w:qFormat/>
    <w:rsid w:val="00DA51BF"/>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A51BF"/>
    <w:pPr>
      <w:spacing w:before="40" w:after="40"/>
    </w:pPr>
    <w:rPr>
      <w:rFonts w:asciiTheme="majorHAnsi" w:hAnsiTheme="majorHAnsi" w:cs="Times New Roman"/>
      <w:b/>
      <w:bCs/>
      <w:sz w:val="20"/>
      <w:szCs w:val="20"/>
    </w:rPr>
  </w:style>
  <w:style w:type="paragraph" w:customStyle="1" w:styleId="TableText">
    <w:name w:val="Table Text"/>
    <w:uiPriority w:val="15"/>
    <w:qFormat/>
    <w:rsid w:val="00DA51BF"/>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A51BF"/>
    <w:pPr>
      <w:spacing w:before="120" w:after="120"/>
      <w:contextualSpacing/>
    </w:pPr>
    <w:rPr>
      <w:sz w:val="18"/>
    </w:rPr>
  </w:style>
  <w:style w:type="paragraph" w:customStyle="1" w:styleId="TableSubheading">
    <w:name w:val="Table Subheading"/>
    <w:basedOn w:val="TableText"/>
    <w:uiPriority w:val="15"/>
    <w:qFormat/>
    <w:rsid w:val="00DA51BF"/>
    <w:rPr>
      <w:b/>
      <w:szCs w:val="24"/>
    </w:rPr>
  </w:style>
  <w:style w:type="paragraph" w:customStyle="1" w:styleId="TableTextCentered">
    <w:name w:val="Table Text Centered"/>
    <w:basedOn w:val="TableText"/>
    <w:uiPriority w:val="15"/>
    <w:qFormat/>
    <w:rsid w:val="00DA51BF"/>
    <w:pPr>
      <w:jc w:val="center"/>
    </w:pPr>
  </w:style>
  <w:style w:type="paragraph" w:customStyle="1" w:styleId="TableTitle">
    <w:name w:val="Table Title"/>
    <w:basedOn w:val="Caption"/>
    <w:next w:val="BodyText"/>
    <w:uiPriority w:val="14"/>
    <w:qFormat/>
    <w:rsid w:val="00DA51BF"/>
  </w:style>
  <w:style w:type="character" w:styleId="Strong">
    <w:name w:val="Strong"/>
    <w:basedOn w:val="DefaultParagraphFont"/>
    <w:uiPriority w:val="22"/>
    <w:qFormat/>
    <w:rsid w:val="00DA51BF"/>
    <w:rPr>
      <w:b/>
      <w:bCs/>
    </w:rPr>
  </w:style>
  <w:style w:type="paragraph" w:customStyle="1" w:styleId="Call-outText">
    <w:name w:val="Call-out Text"/>
    <w:next w:val="BodyText"/>
    <w:uiPriority w:val="1"/>
    <w:rsid w:val="00DA51BF"/>
    <w:pPr>
      <w:keepLines/>
      <w:pBdr>
        <w:top w:val="single" w:sz="12" w:space="3" w:color="44546A" w:themeColor="text2"/>
        <w:bottom w:val="single" w:sz="12" w:space="3" w:color="44546A" w:themeColor="text2"/>
      </w:pBdr>
      <w:spacing w:before="120" w:after="120" w:line="240" w:lineRule="auto"/>
      <w:ind w:left="720" w:right="720"/>
      <w:jc w:val="center"/>
    </w:pPr>
    <w:rPr>
      <w:rFonts w:asciiTheme="majorHAnsi" w:eastAsia="Times New Roman" w:hAnsiTheme="majorHAnsi" w:cstheme="majorHAnsi"/>
      <w:i/>
      <w:color w:val="44546A" w:themeColor="text2"/>
    </w:rPr>
  </w:style>
  <w:style w:type="table" w:customStyle="1" w:styleId="AIRLetterFooter">
    <w:name w:val="AIR Letter Footer"/>
    <w:basedOn w:val="TableNormal"/>
    <w:uiPriority w:val="99"/>
    <w:rsid w:val="00DA51BF"/>
    <w:pPr>
      <w:spacing w:after="0" w:line="240" w:lineRule="auto"/>
      <w:jc w:val="center"/>
    </w:pPr>
    <w:rPr>
      <w:rFonts w:eastAsia="Times New Roman"/>
      <w:sz w:val="20"/>
    </w:rPr>
    <w:tblPr>
      <w:jc w:val="center"/>
      <w:tblBorders>
        <w:top w:val="single" w:sz="12" w:space="0" w:color="E7E6E6" w:themeColor="background2"/>
      </w:tblBorders>
    </w:tblPr>
    <w:trPr>
      <w:jc w:val="center"/>
    </w:trPr>
    <w:tcPr>
      <w:vAlign w:val="bottom"/>
    </w:tcPr>
  </w:style>
  <w:style w:type="paragraph" w:customStyle="1" w:styleId="SURV-subdirections">
    <w:name w:val="SURV-subdirections"/>
    <w:basedOn w:val="NumberedList"/>
    <w:link w:val="SURV-subdirectionsChar"/>
    <w:qFormat/>
    <w:rsid w:val="00DA51BF"/>
    <w:pPr>
      <w:numPr>
        <w:numId w:val="0"/>
      </w:numPr>
      <w:tabs>
        <w:tab w:val="left" w:pos="720"/>
      </w:tabs>
      <w:spacing w:before="0"/>
      <w:ind w:left="720"/>
    </w:pPr>
    <w:rPr>
      <w:rFonts w:ascii="Arial" w:hAnsi="Arial" w:cs="Arial"/>
      <w:i/>
      <w:sz w:val="22"/>
      <w:szCs w:val="22"/>
    </w:rPr>
  </w:style>
  <w:style w:type="character" w:customStyle="1" w:styleId="SURV-subdirectionsChar">
    <w:name w:val="SURV-subdirections Char"/>
    <w:basedOn w:val="DefaultParagraphFont"/>
    <w:link w:val="SURV-subdirections"/>
    <w:locked/>
    <w:rsid w:val="00DA51BF"/>
    <w:rPr>
      <w:rFonts w:ascii="Arial" w:eastAsia="Times New Roman" w:hAnsi="Arial" w:cs="Arial"/>
      <w:i/>
    </w:rPr>
  </w:style>
  <w:style w:type="paragraph" w:customStyle="1" w:styleId="TableTextLeft">
    <w:name w:val="Table Text Left"/>
    <w:basedOn w:val="List"/>
    <w:rsid w:val="00DA51BF"/>
    <w:pPr>
      <w:spacing w:before="40" w:after="40"/>
      <w:ind w:left="0" w:firstLine="0"/>
      <w:contextualSpacing w:val="0"/>
    </w:pPr>
    <w:rPr>
      <w:rFonts w:ascii="Arial Narrow" w:hAnsi="Arial Narrow" w:cs="Times New Roman"/>
      <w:sz w:val="22"/>
      <w:szCs w:val="20"/>
    </w:rPr>
  </w:style>
  <w:style w:type="paragraph" w:customStyle="1" w:styleId="CoverBullets">
    <w:name w:val="Cover Bullets"/>
    <w:basedOn w:val="Normal"/>
    <w:rsid w:val="00DA51BF"/>
    <w:pPr>
      <w:numPr>
        <w:numId w:val="10"/>
      </w:numPr>
      <w:spacing w:after="300"/>
      <w:ind w:right="720"/>
      <w:jc w:val="both"/>
    </w:pPr>
    <w:rPr>
      <w:rFonts w:ascii="Arial" w:hAnsi="Arial" w:cs="Times New Roman"/>
      <w:sz w:val="22"/>
      <w:szCs w:val="20"/>
    </w:rPr>
  </w:style>
  <w:style w:type="paragraph" w:customStyle="1" w:styleId="SURV-Introtext">
    <w:name w:val="SURV-Intro text"/>
    <w:basedOn w:val="Normal"/>
    <w:rsid w:val="00DA51BF"/>
    <w:pPr>
      <w:spacing w:after="240"/>
      <w:jc w:val="both"/>
    </w:pPr>
    <w:rPr>
      <w:rFonts w:ascii="Arial" w:hAnsi="Arial" w:cs="Times New Roman"/>
      <w:sz w:val="22"/>
      <w:szCs w:val="20"/>
    </w:rPr>
  </w:style>
  <w:style w:type="paragraph" w:styleId="List">
    <w:name w:val="List"/>
    <w:basedOn w:val="Normal"/>
    <w:uiPriority w:val="99"/>
    <w:semiHidden/>
    <w:unhideWhenUsed/>
    <w:rsid w:val="00DA51BF"/>
    <w:pPr>
      <w:ind w:left="360" w:hanging="360"/>
      <w:contextualSpacing/>
    </w:pPr>
  </w:style>
  <w:style w:type="character" w:customStyle="1" w:styleId="NumberedListChar">
    <w:name w:val="Numbered List Char"/>
    <w:basedOn w:val="BodyTextChar"/>
    <w:link w:val="NumberedList"/>
    <w:uiPriority w:val="4"/>
    <w:rsid w:val="00DA51BF"/>
    <w:rPr>
      <w:rFonts w:eastAsia="Times New Roman" w:cs="Times New Roman"/>
      <w:sz w:val="24"/>
      <w:szCs w:val="24"/>
    </w:rPr>
  </w:style>
  <w:style w:type="paragraph" w:customStyle="1" w:styleId="Question1">
    <w:name w:val="Question_1"/>
    <w:basedOn w:val="NumberedList"/>
    <w:rsid w:val="00DA51BF"/>
    <w:pPr>
      <w:numPr>
        <w:numId w:val="0"/>
      </w:numPr>
      <w:tabs>
        <w:tab w:val="left" w:pos="810"/>
      </w:tabs>
      <w:ind w:left="720" w:right="720" w:hanging="360"/>
    </w:pPr>
    <w:rPr>
      <w:rFonts w:ascii="Arial" w:hAnsi="Arial" w:cs="Arial"/>
      <w:b/>
      <w:sz w:val="22"/>
      <w:szCs w:val="22"/>
    </w:rPr>
  </w:style>
  <w:style w:type="paragraph" w:styleId="ListParagraph">
    <w:name w:val="List Paragraph"/>
    <w:basedOn w:val="Normal"/>
    <w:link w:val="ListParagraphChar"/>
    <w:uiPriority w:val="34"/>
    <w:qFormat/>
    <w:rsid w:val="00DA51BF"/>
    <w:pPr>
      <w:spacing w:after="160" w:line="259" w:lineRule="auto"/>
      <w:ind w:left="720"/>
      <w:contextualSpacing/>
    </w:pPr>
    <w:rPr>
      <w:rFonts w:eastAsiaTheme="minorHAnsi"/>
      <w:sz w:val="22"/>
      <w:szCs w:val="22"/>
    </w:rPr>
  </w:style>
  <w:style w:type="character" w:customStyle="1" w:styleId="ListParagraphChar">
    <w:name w:val="List Paragraph Char"/>
    <w:basedOn w:val="DefaultParagraphFont"/>
    <w:link w:val="ListParagraph"/>
    <w:uiPriority w:val="99"/>
    <w:rsid w:val="00DA51BF"/>
  </w:style>
  <w:style w:type="paragraph" w:customStyle="1" w:styleId="SURV-Tableitems">
    <w:name w:val="SURV-Table items"/>
    <w:basedOn w:val="Normal"/>
    <w:link w:val="SURV-TableitemsChar"/>
    <w:uiPriority w:val="1"/>
    <w:qFormat/>
    <w:rsid w:val="00DA51BF"/>
    <w:rPr>
      <w:rFonts w:ascii="Arial Narrow" w:hAnsi="Arial Narrow" w:cs="Arial"/>
    </w:rPr>
  </w:style>
  <w:style w:type="paragraph" w:customStyle="1" w:styleId="SURV-tablebullet">
    <w:name w:val="SURV-table bullet"/>
    <w:basedOn w:val="ListParagraph"/>
    <w:uiPriority w:val="1"/>
    <w:rsid w:val="00DA51BF"/>
    <w:pPr>
      <w:spacing w:before="80" w:after="40" w:line="240" w:lineRule="auto"/>
      <w:ind w:left="360" w:hanging="360"/>
      <w:jc w:val="center"/>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A51BF"/>
    <w:rPr>
      <w:rFonts w:ascii="Arial Narrow" w:eastAsia="Times New Roman" w:hAnsi="Arial Narrow" w:cs="Arial"/>
      <w:sz w:val="24"/>
      <w:szCs w:val="24"/>
    </w:rPr>
  </w:style>
  <w:style w:type="paragraph" w:customStyle="1" w:styleId="SURV-TableResponseOptionBullets">
    <w:name w:val="SURV-Table Response Option Bullets"/>
    <w:basedOn w:val="Normal"/>
    <w:uiPriority w:val="1"/>
    <w:rsid w:val="00DA51BF"/>
    <w:pPr>
      <w:spacing w:before="80" w:after="40"/>
      <w:jc w:val="center"/>
    </w:pPr>
    <w:rPr>
      <w:rFonts w:ascii="Arial Narrow" w:hAnsi="Arial Narrow" w:cs="Times New Roman"/>
      <w:sz w:val="16"/>
      <w:szCs w:val="16"/>
    </w:rPr>
  </w:style>
  <w:style w:type="paragraph" w:customStyle="1" w:styleId="SURV-WebInstruction">
    <w:name w:val="SURV-Web Instruction"/>
    <w:basedOn w:val="SURV-RadioButtons"/>
    <w:uiPriority w:val="1"/>
    <w:rsid w:val="006543D1"/>
    <w:pPr>
      <w:numPr>
        <w:numId w:val="0"/>
      </w:numPr>
      <w:tabs>
        <w:tab w:val="clear" w:pos="1080"/>
        <w:tab w:val="left" w:pos="1545"/>
      </w:tabs>
    </w:pPr>
    <w:rPr>
      <w:rFonts w:ascii="Arial Narrow" w:hAnsi="Arial Narrow"/>
      <w:color w:val="FF0000"/>
      <w:sz w:val="24"/>
      <w:szCs w:val="24"/>
    </w:rPr>
  </w:style>
  <w:style w:type="paragraph" w:styleId="Title">
    <w:name w:val="Title"/>
    <w:basedOn w:val="Normal"/>
    <w:next w:val="Normal"/>
    <w:link w:val="TitleChar"/>
    <w:uiPriority w:val="10"/>
    <w:qFormat/>
    <w:rsid w:val="00D67C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C06"/>
    <w:rPr>
      <w:rFonts w:asciiTheme="majorHAnsi" w:eastAsiaTheme="majorEastAsia" w:hAnsiTheme="majorHAnsi" w:cstheme="majorBidi"/>
      <w:spacing w:val="-10"/>
      <w:kern w:val="28"/>
      <w:sz w:val="56"/>
      <w:szCs w:val="56"/>
    </w:rPr>
  </w:style>
  <w:style w:type="paragraph" w:styleId="Revision">
    <w:name w:val="Revision"/>
    <w:hidden/>
    <w:uiPriority w:val="99"/>
    <w:semiHidden/>
    <w:rsid w:val="007B42B6"/>
    <w:pPr>
      <w:spacing w:after="0" w:line="240" w:lineRule="auto"/>
    </w:pPr>
    <w:rPr>
      <w:rFonts w:eastAsia="Times New Roman"/>
      <w:sz w:val="24"/>
      <w:szCs w:val="24"/>
    </w:rPr>
  </w:style>
  <w:style w:type="character" w:styleId="BookTitle">
    <w:name w:val="Book Title"/>
    <w:basedOn w:val="DefaultParagraphFont"/>
    <w:uiPriority w:val="33"/>
    <w:qFormat/>
    <w:rsid w:val="00EB0849"/>
    <w:rPr>
      <w:b/>
      <w:bCs/>
      <w:i/>
      <w:iCs/>
      <w:spacing w:val="5"/>
    </w:rPr>
  </w:style>
  <w:style w:type="paragraph" w:customStyle="1" w:styleId="SURV-varname">
    <w:name w:val="SURV-varname"/>
    <w:basedOn w:val="Normal"/>
    <w:uiPriority w:val="1"/>
    <w:rsid w:val="00D510C5"/>
    <w:pPr>
      <w:spacing w:before="120" w:after="80"/>
    </w:pPr>
    <w:rPr>
      <w:b/>
      <w:i/>
      <w:caps/>
      <w:color w:val="4472C4" w:themeColor="accent1"/>
    </w:rPr>
  </w:style>
  <w:style w:type="paragraph" w:customStyle="1" w:styleId="Surv-ConsentHeaders">
    <w:name w:val="Surv-Consent Headers"/>
    <w:basedOn w:val="SURV-Introtext"/>
    <w:uiPriority w:val="1"/>
    <w:rsid w:val="000B11A6"/>
    <w:pPr>
      <w:spacing w:after="0"/>
    </w:pPr>
    <w:rPr>
      <w:b/>
    </w:rPr>
  </w:style>
  <w:style w:type="paragraph" w:styleId="IntenseQuote">
    <w:name w:val="Intense Quote"/>
    <w:basedOn w:val="Normal"/>
    <w:next w:val="Normal"/>
    <w:link w:val="IntenseQuoteChar"/>
    <w:uiPriority w:val="30"/>
    <w:qFormat/>
    <w:rsid w:val="004E3E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E3EF6"/>
    <w:rPr>
      <w:rFonts w:eastAsia="Times New Roman"/>
      <w:i/>
      <w:iCs/>
      <w:color w:val="4472C4" w:themeColor="accent1"/>
      <w:sz w:val="24"/>
      <w:szCs w:val="24"/>
    </w:rPr>
  </w:style>
  <w:style w:type="character" w:styleId="IntenseReference">
    <w:name w:val="Intense Reference"/>
    <w:basedOn w:val="DefaultParagraphFont"/>
    <w:uiPriority w:val="32"/>
    <w:qFormat/>
    <w:rsid w:val="004E3EF6"/>
    <w:rPr>
      <w:b/>
      <w:bCs/>
      <w:smallCaps/>
      <w:color w:val="4472C4" w:themeColor="accent1"/>
      <w:spacing w:val="5"/>
    </w:rPr>
  </w:style>
  <w:style w:type="paragraph" w:styleId="NoSpacing">
    <w:name w:val="No Spacing"/>
    <w:uiPriority w:val="1"/>
    <w:qFormat/>
    <w:rsid w:val="004E3EF6"/>
    <w:pPr>
      <w:spacing w:after="0" w:line="240" w:lineRule="auto"/>
    </w:pPr>
    <w:rPr>
      <w:rFonts w:eastAsia="Times New Roman"/>
      <w:sz w:val="24"/>
      <w:szCs w:val="24"/>
    </w:rPr>
  </w:style>
  <w:style w:type="character" w:customStyle="1" w:styleId="Heading7Char">
    <w:name w:val="Heading 7 Char"/>
    <w:basedOn w:val="DefaultParagraphFont"/>
    <w:link w:val="Heading7"/>
    <w:uiPriority w:val="9"/>
    <w:rsid w:val="00200AEC"/>
    <w:rPr>
      <w:rFonts w:asciiTheme="majorHAnsi" w:eastAsiaTheme="majorEastAsia" w:hAnsiTheme="majorHAnsi" w:cstheme="majorBidi"/>
      <w:i/>
      <w:iCs/>
      <w:color w:val="1F3763" w:themeColor="accent1" w:themeShade="7F"/>
      <w:sz w:val="24"/>
      <w:szCs w:val="24"/>
    </w:rPr>
  </w:style>
  <w:style w:type="paragraph" w:styleId="TOCHeading">
    <w:name w:val="TOC Heading"/>
    <w:basedOn w:val="Heading1"/>
    <w:next w:val="Normal"/>
    <w:uiPriority w:val="39"/>
    <w:unhideWhenUsed/>
    <w:qFormat/>
    <w:rsid w:val="00A63389"/>
    <w:pPr>
      <w:keepNext/>
      <w:keepLines/>
      <w:spacing w:before="240" w:after="0" w:line="259" w:lineRule="auto"/>
      <w:contextualSpacing w:val="0"/>
      <w:outlineLvl w:val="9"/>
    </w:pPr>
    <w:rPr>
      <w:rFonts w:asciiTheme="majorHAnsi" w:eastAsiaTheme="majorEastAsia" w:hAnsiTheme="majorHAnsi" w:cstheme="majorBidi"/>
      <w:b w:val="0"/>
      <w:color w:val="2F5496" w:themeColor="accent1" w:themeShade="BF"/>
      <w:kern w:val="0"/>
      <w:sz w:val="32"/>
      <w:szCs w:val="32"/>
    </w:rPr>
  </w:style>
  <w:style w:type="paragraph" w:styleId="TOC1">
    <w:name w:val="toc 1"/>
    <w:basedOn w:val="Normal"/>
    <w:next w:val="Normal"/>
    <w:autoRedefine/>
    <w:uiPriority w:val="39"/>
    <w:unhideWhenUsed/>
    <w:rsid w:val="00A63389"/>
    <w:pPr>
      <w:spacing w:after="100"/>
    </w:pPr>
  </w:style>
  <w:style w:type="paragraph" w:styleId="TOC2">
    <w:name w:val="toc 2"/>
    <w:basedOn w:val="Normal"/>
    <w:next w:val="Normal"/>
    <w:autoRedefine/>
    <w:uiPriority w:val="39"/>
    <w:unhideWhenUsed/>
    <w:rsid w:val="00A63389"/>
    <w:pPr>
      <w:spacing w:after="100"/>
      <w:ind w:left="240"/>
    </w:pPr>
  </w:style>
  <w:style w:type="paragraph" w:customStyle="1" w:styleId="SSTQuestionmain">
    <w:name w:val="SST_Question main"/>
    <w:basedOn w:val="Normal"/>
    <w:link w:val="SSTQuestionmainChar"/>
    <w:rsid w:val="00FC3EAD"/>
    <w:pPr>
      <w:numPr>
        <w:numId w:val="11"/>
      </w:numPr>
      <w:tabs>
        <w:tab w:val="left" w:pos="0"/>
      </w:tabs>
      <w:overflowPunct w:val="0"/>
      <w:autoSpaceDE w:val="0"/>
      <w:autoSpaceDN w:val="0"/>
      <w:adjustRightInd w:val="0"/>
      <w:spacing w:before="360" w:after="120"/>
      <w:textAlignment w:val="baseline"/>
    </w:pPr>
    <w:rPr>
      <w:rFonts w:ascii="Arial" w:hAnsi="Arial" w:cs="Arial"/>
      <w:b/>
      <w:bCs/>
      <w:sz w:val="22"/>
      <w:szCs w:val="22"/>
    </w:rPr>
  </w:style>
  <w:style w:type="character" w:customStyle="1" w:styleId="SSTQuestionmainChar">
    <w:name w:val="SST_Question main Char"/>
    <w:basedOn w:val="DefaultParagraphFont"/>
    <w:link w:val="SSTQuestionmain"/>
    <w:rsid w:val="00FC3EAD"/>
    <w:rPr>
      <w:rFonts w:ascii="Arial" w:eastAsia="Times New Roman" w:hAnsi="Arial" w:cs="Arial"/>
      <w:b/>
      <w:bCs/>
    </w:rPr>
  </w:style>
  <w:style w:type="paragraph" w:customStyle="1" w:styleId="SSTQuestionInstructions">
    <w:name w:val="SST_Question Instructions"/>
    <w:basedOn w:val="Normal"/>
    <w:qFormat/>
    <w:rsid w:val="00FC3EAD"/>
    <w:pPr>
      <w:spacing w:after="120" w:line="276" w:lineRule="auto"/>
      <w:ind w:left="360"/>
    </w:pPr>
    <w:rPr>
      <w:rFonts w:ascii="Arial" w:eastAsiaTheme="minorHAnsi" w:hAnsi="Arial" w:cs="Arial"/>
      <w:b/>
      <w:sz w:val="18"/>
      <w:szCs w:val="18"/>
    </w:rPr>
  </w:style>
  <w:style w:type="paragraph" w:customStyle="1" w:styleId="SSTCheckboxansfirst">
    <w:name w:val="SST_Check box ans first"/>
    <w:basedOn w:val="Normal"/>
    <w:rsid w:val="00FC3EAD"/>
    <w:pPr>
      <w:numPr>
        <w:numId w:val="12"/>
      </w:numPr>
      <w:tabs>
        <w:tab w:val="right" w:leader="underscore" w:pos="8640"/>
      </w:tabs>
      <w:spacing w:after="60"/>
      <w:ind w:left="1080"/>
    </w:pPr>
    <w:rPr>
      <w:rFonts w:ascii="Arial Narrow" w:hAnsi="Arial Narrow" w:cs="Arial Narrow"/>
      <w:sz w:val="22"/>
      <w:szCs w:val="22"/>
    </w:rPr>
  </w:style>
  <w:style w:type="paragraph" w:customStyle="1" w:styleId="SSTQuestionNoNumbers">
    <w:name w:val="SST_Question_No Numbers"/>
    <w:basedOn w:val="SSTQuestionmain"/>
    <w:rsid w:val="00CA453F"/>
    <w:pPr>
      <w:numPr>
        <w:numId w:val="0"/>
      </w:numPr>
      <w:spacing w:before="240" w:after="240"/>
      <w:ind w:left="360"/>
    </w:pPr>
  </w:style>
  <w:style w:type="paragraph" w:customStyle="1" w:styleId="QuestionCharChar1">
    <w:name w:val="Question Char Char1"/>
    <w:basedOn w:val="Normal"/>
    <w:link w:val="QuestionCharChar1Char1"/>
    <w:rsid w:val="00FF020A"/>
    <w:pPr>
      <w:numPr>
        <w:numId w:val="15"/>
      </w:numPr>
      <w:overflowPunct w:val="0"/>
      <w:autoSpaceDE w:val="0"/>
      <w:autoSpaceDN w:val="0"/>
      <w:adjustRightInd w:val="0"/>
      <w:spacing w:before="360" w:after="120"/>
      <w:textAlignment w:val="baseline"/>
    </w:pPr>
    <w:rPr>
      <w:rFonts w:ascii="Arial" w:hAnsi="Arial" w:cs="Times New Roman"/>
      <w:b/>
      <w:sz w:val="21"/>
      <w:szCs w:val="20"/>
    </w:rPr>
  </w:style>
  <w:style w:type="character" w:customStyle="1" w:styleId="QuestionCharChar1Char1">
    <w:name w:val="Question Char Char1 Char1"/>
    <w:basedOn w:val="DefaultParagraphFont"/>
    <w:link w:val="QuestionCharChar1"/>
    <w:rsid w:val="00FF020A"/>
    <w:rPr>
      <w:rFonts w:ascii="Arial" w:eastAsia="Times New Roman" w:hAnsi="Arial" w:cs="Times New Roman"/>
      <w:b/>
      <w:sz w:val="21"/>
      <w:szCs w:val="20"/>
    </w:rPr>
  </w:style>
  <w:style w:type="paragraph" w:customStyle="1" w:styleId="Answer1">
    <w:name w:val="Answer 1"/>
    <w:link w:val="Answer1Char"/>
    <w:rsid w:val="00FF020A"/>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paragraph" w:customStyle="1" w:styleId="NumberChar">
    <w:name w:val="Number Char"/>
    <w:basedOn w:val="Normal"/>
    <w:link w:val="NumberCharChar1"/>
    <w:rsid w:val="00FF020A"/>
    <w:pPr>
      <w:spacing w:before="40" w:after="40"/>
      <w:jc w:val="center"/>
    </w:pPr>
    <w:rPr>
      <w:rFonts w:ascii="Arial Narrow" w:hAnsi="Arial Narrow" w:cs="Times New Roman"/>
      <w:position w:val="4"/>
      <w:sz w:val="14"/>
      <w:szCs w:val="14"/>
    </w:rPr>
  </w:style>
  <w:style w:type="paragraph" w:customStyle="1" w:styleId="BoxCharChar1">
    <w:name w:val="Box Char Char1"/>
    <w:basedOn w:val="Normal"/>
    <w:link w:val="BoxCharChar1Char1"/>
    <w:rsid w:val="00FF020A"/>
    <w:pPr>
      <w:tabs>
        <w:tab w:val="left" w:pos="576"/>
        <w:tab w:val="left" w:pos="792"/>
      </w:tabs>
      <w:spacing w:before="40" w:after="40"/>
      <w:jc w:val="center"/>
    </w:pPr>
    <w:rPr>
      <w:rFonts w:ascii="Arial Narrow" w:hAnsi="Arial Narrow" w:cs="Times New Roman"/>
      <w:sz w:val="28"/>
      <w:szCs w:val="20"/>
    </w:rPr>
  </w:style>
  <w:style w:type="character" w:customStyle="1" w:styleId="BoxCharChar1Char1">
    <w:name w:val="Box Char Char1 Char1"/>
    <w:basedOn w:val="DefaultParagraphFont"/>
    <w:link w:val="BoxCharChar1"/>
    <w:rsid w:val="00FF020A"/>
    <w:rPr>
      <w:rFonts w:ascii="Arial Narrow" w:eastAsia="Times New Roman" w:hAnsi="Arial Narrow" w:cs="Times New Roman"/>
      <w:sz w:val="28"/>
      <w:szCs w:val="20"/>
    </w:rPr>
  </w:style>
  <w:style w:type="character" w:customStyle="1" w:styleId="Answer1Char">
    <w:name w:val="Answer 1 Char"/>
    <w:basedOn w:val="DefaultParagraphFont"/>
    <w:link w:val="Answer1"/>
    <w:rsid w:val="00FF020A"/>
    <w:rPr>
      <w:rFonts w:ascii="Arial Narrow" w:eastAsia="Times New Roman" w:hAnsi="Arial Narrow" w:cs="Times New Roman"/>
      <w:szCs w:val="20"/>
    </w:rPr>
  </w:style>
  <w:style w:type="character" w:customStyle="1" w:styleId="NumberCharChar1">
    <w:name w:val="Number Char Char1"/>
    <w:basedOn w:val="DefaultParagraphFont"/>
    <w:link w:val="NumberChar"/>
    <w:rsid w:val="00FF020A"/>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FF020A"/>
    <w:pPr>
      <w:spacing w:before="40" w:after="40"/>
      <w:jc w:val="center"/>
    </w:pPr>
    <w:rPr>
      <w:rFonts w:ascii="Arial Narrow"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FF020A"/>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FF020A"/>
    <w:pPr>
      <w:overflowPunct w:val="0"/>
      <w:autoSpaceDE w:val="0"/>
      <w:autoSpaceDN w:val="0"/>
      <w:adjustRightInd w:val="0"/>
      <w:spacing w:before="40" w:after="120"/>
      <w:ind w:left="432" w:hanging="432"/>
      <w:textAlignment w:val="baseline"/>
    </w:pPr>
    <w:rPr>
      <w:rFonts w:ascii="Arial" w:hAnsi="Arial" w:cs="Times New Roman"/>
      <w:b/>
      <w:sz w:val="22"/>
      <w:szCs w:val="20"/>
    </w:rPr>
  </w:style>
  <w:style w:type="character" w:customStyle="1" w:styleId="ItemCharCharChar">
    <w:name w:val="Item Char Char Char"/>
    <w:basedOn w:val="DefaultParagraphFont"/>
    <w:link w:val="ItemCharChar"/>
    <w:rsid w:val="00FF020A"/>
    <w:rPr>
      <w:rFonts w:ascii="Arial" w:eastAsia="Times New Roman" w:hAnsi="Arial" w:cs="Times New Roman"/>
      <w:b/>
      <w:szCs w:val="20"/>
    </w:rPr>
  </w:style>
  <w:style w:type="paragraph" w:customStyle="1" w:styleId="BoxText">
    <w:name w:val="Box Text"/>
    <w:basedOn w:val="Normal"/>
    <w:rsid w:val="00FF020A"/>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hAnsi="Arial" w:cs="Times New Roman"/>
      <w:i/>
      <w:sz w:val="22"/>
      <w:szCs w:val="20"/>
    </w:rPr>
  </w:style>
  <w:style w:type="paragraph" w:customStyle="1" w:styleId="Style2">
    <w:name w:val="Style2"/>
    <w:basedOn w:val="Normal"/>
    <w:rsid w:val="00E85021"/>
    <w:pPr>
      <w:widowControl w:val="0"/>
    </w:pPr>
    <w:rPr>
      <w:rFonts w:ascii="Arial" w:hAnsi="Arial" w:cs="Times New Roman"/>
      <w:sz w:val="22"/>
      <w:szCs w:val="20"/>
    </w:rPr>
  </w:style>
  <w:style w:type="paragraph" w:customStyle="1" w:styleId="subitemtext">
    <w:name w:val="subitem text"/>
    <w:basedOn w:val="Style2"/>
    <w:rsid w:val="00E85021"/>
    <w:pPr>
      <w:widowControl/>
      <w:spacing w:before="40" w:after="40"/>
    </w:pPr>
    <w:rPr>
      <w:rFonts w:ascii="Arial Narrow" w:hAnsi="Arial Narrow"/>
    </w:rPr>
  </w:style>
  <w:style w:type="paragraph" w:customStyle="1" w:styleId="ColumnHeading">
    <w:name w:val="Column Heading"/>
    <w:basedOn w:val="Normal"/>
    <w:rsid w:val="00E85021"/>
    <w:pPr>
      <w:spacing w:before="100" w:after="100"/>
    </w:pPr>
    <w:rPr>
      <w:rFonts w:ascii="Arial Narrow" w:hAnsi="Arial Narrow" w:cs="Times New Roman"/>
      <w:b/>
      <w:sz w:val="20"/>
      <w:szCs w:val="20"/>
    </w:rPr>
  </w:style>
  <w:style w:type="paragraph" w:customStyle="1" w:styleId="Bullet1">
    <w:name w:val="Bullet1"/>
    <w:basedOn w:val="Normal"/>
    <w:rsid w:val="00E85021"/>
    <w:pPr>
      <w:numPr>
        <w:numId w:val="16"/>
      </w:numPr>
    </w:pPr>
    <w:rPr>
      <w:rFonts w:ascii="Times New Roman" w:hAnsi="Times New Roman" w:cs="Times New Roman"/>
      <w:sz w:val="20"/>
      <w:szCs w:val="20"/>
    </w:rPr>
  </w:style>
  <w:style w:type="paragraph" w:customStyle="1" w:styleId="columnheadi">
    <w:name w:val="column headi"/>
    <w:basedOn w:val="Normal"/>
    <w:rsid w:val="002B5EAD"/>
    <w:pPr>
      <w:widowControl w:val="0"/>
      <w:jc w:val="center"/>
    </w:pPr>
    <w:rPr>
      <w:rFonts w:ascii="Arial Narrow" w:hAnsi="Arial Narrow" w:cs="Times New Roman"/>
      <w:b/>
      <w:bCs/>
      <w:sz w:val="18"/>
      <w:szCs w:val="20"/>
    </w:rPr>
  </w:style>
  <w:style w:type="paragraph" w:customStyle="1" w:styleId="BULLETS">
    <w:name w:val="BULLETS"/>
    <w:basedOn w:val="Normal"/>
    <w:rsid w:val="002B5EAD"/>
    <w:rPr>
      <w:rFonts w:ascii="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2B5EAD"/>
    <w:pPr>
      <w:spacing w:before="40" w:after="40"/>
      <w:ind w:left="0" w:firstLine="0"/>
      <w:contextualSpacing w:val="0"/>
    </w:pPr>
    <w:rPr>
      <w:rFonts w:ascii="Arial Narrow" w:hAnsi="Arial Narrow" w:cs="Times New Roman"/>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2B5EAD"/>
    <w:rPr>
      <w:rFonts w:ascii="Arial Narrow" w:eastAsia="Times New Roman" w:hAnsi="Arial Narrow" w:cs="Times New Roman"/>
      <w:szCs w:val="20"/>
    </w:rPr>
  </w:style>
  <w:style w:type="paragraph" w:customStyle="1" w:styleId="NumberChar1CharChar">
    <w:name w:val="Number Char1 Char Char"/>
    <w:basedOn w:val="Normal"/>
    <w:rsid w:val="002B5EAD"/>
    <w:pPr>
      <w:spacing w:before="40" w:after="40"/>
      <w:jc w:val="center"/>
    </w:pPr>
    <w:rPr>
      <w:rFonts w:ascii="Arial Narrow" w:hAnsi="Arial Narrow" w:cs="Times New Roman"/>
      <w:position w:val="4"/>
      <w:sz w:val="14"/>
      <w:szCs w:val="14"/>
    </w:rPr>
  </w:style>
  <w:style w:type="paragraph" w:customStyle="1" w:styleId="Item">
    <w:name w:val="Item"/>
    <w:basedOn w:val="Normal"/>
    <w:rsid w:val="002B5EAD"/>
    <w:pPr>
      <w:overflowPunct w:val="0"/>
      <w:autoSpaceDE w:val="0"/>
      <w:autoSpaceDN w:val="0"/>
      <w:adjustRightInd w:val="0"/>
      <w:spacing w:before="40" w:after="120"/>
      <w:ind w:left="547" w:hanging="547"/>
      <w:textAlignment w:val="baseline"/>
    </w:pPr>
    <w:rPr>
      <w:rFonts w:ascii="Arial" w:hAnsi="Arial" w:cs="Times New Roman"/>
      <w:b/>
      <w:bCs/>
      <w:sz w:val="22"/>
      <w:szCs w:val="22"/>
    </w:rPr>
  </w:style>
  <w:style w:type="paragraph" w:customStyle="1" w:styleId="Question">
    <w:name w:val="Question"/>
    <w:basedOn w:val="Item"/>
    <w:rsid w:val="002B5EAD"/>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2B5EAD"/>
    <w:pPr>
      <w:spacing w:before="40" w:after="40"/>
      <w:jc w:val="center"/>
    </w:pPr>
    <w:rPr>
      <w:rFonts w:ascii="Arial Narrow"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2B5EAD"/>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2B5EAD"/>
    <w:pPr>
      <w:spacing w:before="40" w:after="40"/>
      <w:jc w:val="center"/>
    </w:pPr>
    <w:rPr>
      <w:rFonts w:ascii="Arial Narrow" w:hAnsi="Arial Narrow" w:cs="Times New Roman"/>
      <w:position w:val="4"/>
      <w:sz w:val="14"/>
      <w:szCs w:val="14"/>
    </w:rPr>
  </w:style>
  <w:style w:type="character" w:customStyle="1" w:styleId="NumberCharCharChar1Char1">
    <w:name w:val="Number Char Char Char1 Char1"/>
    <w:basedOn w:val="DefaultParagraphFont"/>
    <w:link w:val="NumberCharCharChar1"/>
    <w:rsid w:val="002B5EAD"/>
    <w:rPr>
      <w:rFonts w:ascii="Arial Narrow" w:eastAsia="Times New Roman" w:hAnsi="Arial Narrow" w:cs="Times New Roman"/>
      <w:position w:val="4"/>
      <w:sz w:val="14"/>
      <w:szCs w:val="14"/>
    </w:rPr>
  </w:style>
  <w:style w:type="paragraph" w:styleId="PlainText">
    <w:name w:val="Plain Text"/>
    <w:basedOn w:val="Normal"/>
    <w:link w:val="PlainTextChar"/>
    <w:uiPriority w:val="99"/>
    <w:unhideWhenUsed/>
    <w:rsid w:val="002E51AD"/>
    <w:rPr>
      <w:rFonts w:ascii="Calibri" w:eastAsiaTheme="minorHAnsi" w:hAnsi="Calibri"/>
      <w:sz w:val="22"/>
      <w:szCs w:val="21"/>
    </w:rPr>
  </w:style>
  <w:style w:type="character" w:customStyle="1" w:styleId="PlainTextChar">
    <w:name w:val="Plain Text Char"/>
    <w:basedOn w:val="DefaultParagraphFont"/>
    <w:link w:val="PlainText"/>
    <w:uiPriority w:val="99"/>
    <w:rsid w:val="002E51AD"/>
    <w:rPr>
      <w:rFonts w:ascii="Calibri" w:hAnsi="Calibri"/>
      <w:szCs w:val="21"/>
    </w:rPr>
  </w:style>
  <w:style w:type="paragraph" w:customStyle="1" w:styleId="CoverBodyJust">
    <w:name w:val="Cover Body Just"/>
    <w:basedOn w:val="Normal"/>
    <w:rsid w:val="002522E9"/>
    <w:pPr>
      <w:spacing w:after="240"/>
      <w:jc w:val="both"/>
    </w:pPr>
    <w:rPr>
      <w:rFonts w:ascii="Arial" w:hAnsi="Arial" w:cs="Times New Roman"/>
      <w:sz w:val="22"/>
      <w:szCs w:val="20"/>
    </w:rPr>
  </w:style>
  <w:style w:type="table" w:customStyle="1" w:styleId="CLPESurveyTable1">
    <w:name w:val="CLPE Survey Table 1"/>
    <w:basedOn w:val="TableNormal"/>
    <w:uiPriority w:val="99"/>
    <w:rsid w:val="003958C1"/>
    <w:pPr>
      <w:spacing w:after="0" w:line="240" w:lineRule="auto"/>
    </w:pPr>
    <w:rPr>
      <w:rFonts w:ascii="Arial" w:hAnsi="Arial"/>
      <w:sz w:val="20"/>
    </w:rPr>
    <w:tblPr>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tcBorders>
          <w:top w:val="single" w:sz="8" w:space="0" w:color="000000" w:themeColor="text1"/>
          <w:left w:val="single" w:sz="4" w:space="0" w:color="000000" w:themeColor="text1"/>
          <w:bottom w:val="single" w:sz="8"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808080"/>
        <w:vAlign w:val="center"/>
      </w:tcPr>
    </w:tblStylePr>
  </w:style>
  <w:style w:type="paragraph" w:customStyle="1" w:styleId="SURVQuestionIndent">
    <w:name w:val="SURV Question_Indent"/>
    <w:basedOn w:val="SURV-Question"/>
    <w:uiPriority w:val="1"/>
    <w:rsid w:val="0099195B"/>
    <w:pPr>
      <w:numPr>
        <w:numId w:val="0"/>
      </w:numPr>
      <w:tabs>
        <w:tab w:val="clear" w:pos="810"/>
        <w:tab w:val="left" w:pos="360"/>
      </w:tabs>
      <w:spacing w:before="120"/>
      <w:ind w:left="720" w:right="0"/>
    </w:pPr>
    <w:rPr>
      <w:rFonts w:eastAsiaTheme="minorHAnsi"/>
      <w:b w:val="0"/>
    </w:rPr>
  </w:style>
  <w:style w:type="paragraph" w:customStyle="1" w:styleId="SURVBoxbullet1">
    <w:name w:val="SURV_Box bullet 1"/>
    <w:basedOn w:val="ListParagraph"/>
    <w:uiPriority w:val="1"/>
    <w:rsid w:val="0099195B"/>
    <w:pPr>
      <w:numPr>
        <w:numId w:val="41"/>
      </w:numPr>
      <w:spacing w:before="60" w:after="0" w:line="240" w:lineRule="auto"/>
      <w:contextualSpacing w:val="0"/>
    </w:pPr>
    <w:rPr>
      <w:rFonts w:ascii="Arial" w:hAnsi="Arial"/>
    </w:rPr>
  </w:style>
  <w:style w:type="paragraph" w:customStyle="1" w:styleId="SurveyTableColumnHeadCentered">
    <w:name w:val="Survey_Table Column Head Centered"/>
    <w:basedOn w:val="Normal"/>
    <w:uiPriority w:val="1"/>
    <w:rsid w:val="0099195B"/>
    <w:pPr>
      <w:spacing w:before="60" w:after="60"/>
      <w:jc w:val="center"/>
    </w:pPr>
    <w:rPr>
      <w:rFonts w:ascii="Arial Narrow" w:hAnsi="Arial Narrow"/>
      <w:b/>
      <w:color w:val="FFFFFF" w:themeColor="background1"/>
      <w:sz w:val="16"/>
      <w:szCs w:val="16"/>
    </w:rPr>
  </w:style>
  <w:style w:type="paragraph" w:customStyle="1" w:styleId="SURV-Questionlvl2a-b-c">
    <w:name w:val="SURV-Question_lvl 2 a-b-c"/>
    <w:basedOn w:val="SURV-Question"/>
    <w:uiPriority w:val="1"/>
    <w:rsid w:val="0099195B"/>
    <w:pPr>
      <w:numPr>
        <w:ilvl w:val="1"/>
      </w:numPr>
      <w:tabs>
        <w:tab w:val="clear" w:pos="810"/>
        <w:tab w:val="left" w:pos="360"/>
      </w:tabs>
      <w:spacing w:before="120" w:after="60"/>
      <w:ind w:right="0"/>
    </w:pPr>
    <w:rPr>
      <w:rFonts w:eastAsiaTheme="minorHAnsi"/>
      <w:b w:val="0"/>
    </w:rPr>
  </w:style>
  <w:style w:type="paragraph" w:customStyle="1" w:styleId="SURV-TableBoxBullet1">
    <w:name w:val="SURV-Table Box Bullet 1"/>
    <w:basedOn w:val="SURVBoxbullet1"/>
    <w:uiPriority w:val="1"/>
    <w:rsid w:val="0099195B"/>
    <w:pPr>
      <w:spacing w:before="20" w:after="20"/>
      <w:ind w:left="216" w:hanging="21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rsid w:val="00DA51BF"/>
    <w:pPr>
      <w:spacing w:after="0" w:line="240" w:lineRule="auto"/>
    </w:pPr>
    <w:rPr>
      <w:rFonts w:eastAsia="Times New Roman"/>
      <w:sz w:val="24"/>
      <w:szCs w:val="24"/>
    </w:rPr>
  </w:style>
  <w:style w:type="paragraph" w:styleId="Heading1">
    <w:name w:val="heading 1"/>
    <w:next w:val="BodyText"/>
    <w:link w:val="Heading1Char"/>
    <w:uiPriority w:val="9"/>
    <w:qFormat/>
    <w:rsid w:val="00DA51BF"/>
    <w:pPr>
      <w:spacing w:after="300" w:line="240" w:lineRule="auto"/>
      <w:contextualSpacing/>
      <w:outlineLvl w:val="0"/>
    </w:pPr>
    <w:rPr>
      <w:rFonts w:ascii="Arial" w:eastAsia="Times New Roman" w:hAnsi="Arial" w:cs="Times New Roman"/>
      <w:b/>
      <w:color w:val="44546A" w:themeColor="text2"/>
      <w:kern w:val="28"/>
      <w:sz w:val="40"/>
      <w:szCs w:val="40"/>
    </w:rPr>
  </w:style>
  <w:style w:type="paragraph" w:styleId="Heading2">
    <w:name w:val="heading 2"/>
    <w:next w:val="BodyText"/>
    <w:link w:val="Heading2Char"/>
    <w:uiPriority w:val="9"/>
    <w:qFormat/>
    <w:rsid w:val="00FD7356"/>
    <w:pPr>
      <w:keepNext/>
      <w:keepLines/>
      <w:spacing w:before="240" w:after="120" w:line="240" w:lineRule="auto"/>
      <w:outlineLvl w:val="1"/>
    </w:pPr>
    <w:rPr>
      <w:rFonts w:ascii="Arial" w:eastAsia="Times New Roman" w:hAnsi="Arial" w:cs="Times New Roman"/>
      <w:b/>
      <w:bCs/>
      <w:color w:val="44546A" w:themeColor="text2"/>
      <w:sz w:val="28"/>
      <w:szCs w:val="36"/>
    </w:rPr>
  </w:style>
  <w:style w:type="paragraph" w:styleId="Heading3">
    <w:name w:val="heading 3"/>
    <w:next w:val="BodyText"/>
    <w:link w:val="Heading3Char"/>
    <w:uiPriority w:val="9"/>
    <w:qFormat/>
    <w:rsid w:val="00DA51BF"/>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A51BF"/>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A51BF"/>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A51BF"/>
    <w:pPr>
      <w:keepNext/>
      <w:keepLines/>
      <w:spacing w:before="240" w:after="120" w:line="240" w:lineRule="auto"/>
      <w:outlineLvl w:val="5"/>
    </w:pPr>
    <w:rPr>
      <w:rFonts w:asciiTheme="majorHAnsi" w:eastAsia="Times New Roman" w:hAnsiTheme="majorHAnsi" w:cs="Times New Roman"/>
      <w:b/>
      <w:i/>
      <w:iCs/>
      <w:sz w:val="24"/>
      <w:szCs w:val="24"/>
    </w:rPr>
  </w:style>
  <w:style w:type="paragraph" w:styleId="Heading7">
    <w:name w:val="heading 7"/>
    <w:basedOn w:val="Normal"/>
    <w:next w:val="Normal"/>
    <w:link w:val="Heading7Char"/>
    <w:uiPriority w:val="9"/>
    <w:unhideWhenUsed/>
    <w:qFormat/>
    <w:rsid w:val="00200AE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1BF"/>
    <w:rPr>
      <w:rFonts w:ascii="Arial" w:eastAsia="Times New Roman" w:hAnsi="Arial" w:cs="Times New Roman"/>
      <w:b/>
      <w:color w:val="44546A" w:themeColor="text2"/>
      <w:kern w:val="28"/>
      <w:sz w:val="40"/>
      <w:szCs w:val="40"/>
    </w:rPr>
  </w:style>
  <w:style w:type="character" w:styleId="Hyperlink">
    <w:name w:val="Hyperlink"/>
    <w:basedOn w:val="DefaultParagraphFont"/>
    <w:uiPriority w:val="99"/>
    <w:unhideWhenUsed/>
    <w:rsid w:val="00DA51BF"/>
    <w:rPr>
      <w:color w:val="0563C1" w:themeColor="hyperlink"/>
      <w:u w:val="single"/>
    </w:rPr>
  </w:style>
  <w:style w:type="character" w:customStyle="1" w:styleId="UnresolvedMention1">
    <w:name w:val="Unresolved Mention1"/>
    <w:basedOn w:val="DefaultParagraphFont"/>
    <w:uiPriority w:val="99"/>
    <w:semiHidden/>
    <w:unhideWhenUsed/>
    <w:rsid w:val="00651FBA"/>
    <w:rPr>
      <w:color w:val="808080"/>
      <w:shd w:val="clear" w:color="auto" w:fill="E6E6E6"/>
    </w:rPr>
  </w:style>
  <w:style w:type="character" w:customStyle="1" w:styleId="Heading2Char">
    <w:name w:val="Heading 2 Char"/>
    <w:basedOn w:val="DefaultParagraphFont"/>
    <w:link w:val="Heading2"/>
    <w:uiPriority w:val="9"/>
    <w:rsid w:val="00FD7356"/>
    <w:rPr>
      <w:rFonts w:ascii="Arial" w:eastAsia="Times New Roman" w:hAnsi="Arial" w:cs="Times New Roman"/>
      <w:b/>
      <w:bCs/>
      <w:color w:val="44546A" w:themeColor="text2"/>
      <w:sz w:val="28"/>
      <w:szCs w:val="36"/>
    </w:rPr>
  </w:style>
  <w:style w:type="character" w:styleId="CommentReference">
    <w:name w:val="annotation reference"/>
    <w:basedOn w:val="DefaultParagraphFont"/>
    <w:uiPriority w:val="99"/>
    <w:unhideWhenUsed/>
    <w:rsid w:val="00DA51BF"/>
    <w:rPr>
      <w:sz w:val="16"/>
      <w:szCs w:val="16"/>
    </w:rPr>
  </w:style>
  <w:style w:type="paragraph" w:styleId="CommentText">
    <w:name w:val="annotation text"/>
    <w:basedOn w:val="Normal"/>
    <w:link w:val="CommentTextChar"/>
    <w:uiPriority w:val="99"/>
    <w:unhideWhenUsed/>
    <w:rsid w:val="00DA51BF"/>
    <w:rPr>
      <w:sz w:val="20"/>
      <w:szCs w:val="20"/>
    </w:rPr>
  </w:style>
  <w:style w:type="character" w:customStyle="1" w:styleId="CommentTextChar">
    <w:name w:val="Comment Text Char"/>
    <w:basedOn w:val="DefaultParagraphFont"/>
    <w:link w:val="CommentText"/>
    <w:uiPriority w:val="99"/>
    <w:rsid w:val="00DA51BF"/>
    <w:rPr>
      <w:rFonts w:eastAsia="Times New Roman"/>
      <w:sz w:val="20"/>
      <w:szCs w:val="20"/>
    </w:rPr>
  </w:style>
  <w:style w:type="paragraph" w:customStyle="1" w:styleId="SURV-Question">
    <w:name w:val="SURV-Question"/>
    <w:basedOn w:val="NumberedList"/>
    <w:link w:val="SURV-QuestionChar"/>
    <w:qFormat/>
    <w:rsid w:val="00E02B0F"/>
    <w:pPr>
      <w:numPr>
        <w:numId w:val="40"/>
      </w:numPr>
      <w:tabs>
        <w:tab w:val="left" w:pos="810"/>
      </w:tabs>
      <w:spacing w:before="240"/>
      <w:ind w:left="720" w:right="288"/>
    </w:pPr>
    <w:rPr>
      <w:rFonts w:ascii="Arial" w:hAnsi="Arial" w:cs="Arial"/>
      <w:b/>
      <w:sz w:val="22"/>
      <w:szCs w:val="22"/>
    </w:rPr>
  </w:style>
  <w:style w:type="character" w:customStyle="1" w:styleId="SURV-QuestionChar">
    <w:name w:val="SURV-Question Char"/>
    <w:basedOn w:val="DefaultParagraphFont"/>
    <w:link w:val="SURV-Question"/>
    <w:rsid w:val="00E02B0F"/>
    <w:rPr>
      <w:rFonts w:ascii="Arial" w:eastAsia="Times New Roman" w:hAnsi="Arial" w:cs="Arial"/>
      <w:b/>
    </w:rPr>
  </w:style>
  <w:style w:type="paragraph" w:customStyle="1" w:styleId="SURV-RadioButtons">
    <w:name w:val="SURV-Radio Buttons"/>
    <w:basedOn w:val="Normal"/>
    <w:link w:val="SURV-RadioButtonsChar"/>
    <w:qFormat/>
    <w:rsid w:val="00DA51BF"/>
    <w:pPr>
      <w:numPr>
        <w:numId w:val="1"/>
      </w:numPr>
      <w:tabs>
        <w:tab w:val="left" w:pos="1080"/>
      </w:tabs>
      <w:spacing w:before="40" w:after="40"/>
      <w:ind w:left="1073"/>
    </w:pPr>
    <w:rPr>
      <w:rFonts w:ascii="Arial" w:eastAsiaTheme="minorHAnsi" w:hAnsi="Arial" w:cs="Arial"/>
      <w:sz w:val="22"/>
      <w:szCs w:val="22"/>
    </w:rPr>
  </w:style>
  <w:style w:type="character" w:customStyle="1" w:styleId="SURV-RadioButtonsChar">
    <w:name w:val="SURV-Radio Buttons Char"/>
    <w:basedOn w:val="DefaultParagraphFont"/>
    <w:link w:val="SURV-RadioButtons"/>
    <w:rsid w:val="00DA51BF"/>
    <w:rPr>
      <w:rFonts w:ascii="Arial" w:hAnsi="Arial" w:cs="Arial"/>
    </w:rPr>
  </w:style>
  <w:style w:type="paragraph" w:styleId="BalloonText">
    <w:name w:val="Balloon Text"/>
    <w:basedOn w:val="Normal"/>
    <w:link w:val="BalloonTextChar"/>
    <w:uiPriority w:val="99"/>
    <w:semiHidden/>
    <w:unhideWhenUsed/>
    <w:rsid w:val="00DA51BF"/>
    <w:rPr>
      <w:rFonts w:ascii="Tahoma" w:hAnsi="Tahoma" w:cs="Tahoma"/>
      <w:sz w:val="16"/>
      <w:szCs w:val="16"/>
    </w:rPr>
  </w:style>
  <w:style w:type="character" w:customStyle="1" w:styleId="BalloonTextChar">
    <w:name w:val="Balloon Text Char"/>
    <w:basedOn w:val="DefaultParagraphFont"/>
    <w:link w:val="BalloonText"/>
    <w:uiPriority w:val="99"/>
    <w:semiHidden/>
    <w:rsid w:val="00DA51BF"/>
    <w:rPr>
      <w:rFonts w:ascii="Tahoma" w:eastAsia="Times New Roman" w:hAnsi="Tahoma" w:cs="Tahoma"/>
      <w:sz w:val="16"/>
      <w:szCs w:val="16"/>
    </w:rPr>
  </w:style>
  <w:style w:type="table" w:customStyle="1" w:styleId="AIRGrayTable">
    <w:name w:val="AIR Gray Table"/>
    <w:basedOn w:val="TableNormal"/>
    <w:uiPriority w:val="99"/>
    <w:rsid w:val="00DA51BF"/>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D0CECE" w:themeFill="background2" w:themeFillShade="E6"/>
      </w:tcPr>
    </w:tblStylePr>
    <w:tblStylePr w:type="firstCol">
      <w:rPr>
        <w:b/>
      </w:rPr>
      <w:tblPr/>
      <w:tcPr>
        <w:shd w:val="clear" w:color="auto" w:fill="D0CECE" w:themeFill="background2" w:themeFillShade="E6"/>
      </w:tcPr>
    </w:tblStylePr>
    <w:tblStylePr w:type="band1Horz">
      <w:tblPr/>
      <w:tcPr>
        <w:shd w:val="clear" w:color="auto" w:fill="E7E6E6" w:themeFill="background2"/>
      </w:tcPr>
    </w:tblStylePr>
  </w:style>
  <w:style w:type="paragraph" w:styleId="CommentSubject">
    <w:name w:val="annotation subject"/>
    <w:basedOn w:val="CommentText"/>
    <w:next w:val="CommentText"/>
    <w:link w:val="CommentSubjectChar"/>
    <w:uiPriority w:val="99"/>
    <w:semiHidden/>
    <w:unhideWhenUsed/>
    <w:rsid w:val="00DA51BF"/>
    <w:rPr>
      <w:b/>
      <w:bCs/>
    </w:rPr>
  </w:style>
  <w:style w:type="character" w:customStyle="1" w:styleId="CommentSubjectChar">
    <w:name w:val="Comment Subject Char"/>
    <w:basedOn w:val="CommentTextChar"/>
    <w:link w:val="CommentSubject"/>
    <w:uiPriority w:val="99"/>
    <w:semiHidden/>
    <w:rsid w:val="00DA51BF"/>
    <w:rPr>
      <w:rFonts w:eastAsia="Times New Roman"/>
      <w:b/>
      <w:bCs/>
      <w:sz w:val="20"/>
      <w:szCs w:val="20"/>
    </w:rPr>
  </w:style>
  <w:style w:type="table" w:styleId="TableGrid">
    <w:name w:val="Table Grid"/>
    <w:basedOn w:val="TableNormal"/>
    <w:uiPriority w:val="59"/>
    <w:rsid w:val="00DA51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Checkallthatapply">
    <w:name w:val="SURV-Check all that apply"/>
    <w:basedOn w:val="Normal"/>
    <w:link w:val="SURV-CheckallthatapplyChar"/>
    <w:qFormat/>
    <w:rsid w:val="00DA51BF"/>
    <w:pPr>
      <w:numPr>
        <w:numId w:val="9"/>
      </w:numPr>
      <w:tabs>
        <w:tab w:val="left" w:pos="1080"/>
      </w:tabs>
      <w:spacing w:before="40" w:after="40"/>
    </w:pPr>
    <w:rPr>
      <w:rFonts w:ascii="Arial" w:eastAsiaTheme="minorHAnsi" w:hAnsi="Arial" w:cs="Arial"/>
      <w:sz w:val="22"/>
      <w:szCs w:val="22"/>
    </w:rPr>
  </w:style>
  <w:style w:type="character" w:customStyle="1" w:styleId="SURV-CheckallthatapplyChar">
    <w:name w:val="SURV-Check all that apply Char"/>
    <w:basedOn w:val="DefaultParagraphFont"/>
    <w:link w:val="SURV-Checkallthatapply"/>
    <w:rsid w:val="00DA51BF"/>
    <w:rPr>
      <w:rFonts w:ascii="Arial" w:hAnsi="Arial" w:cs="Arial"/>
    </w:rPr>
  </w:style>
  <w:style w:type="character" w:customStyle="1" w:styleId="Heading3Char">
    <w:name w:val="Heading 3 Char"/>
    <w:basedOn w:val="DefaultParagraphFont"/>
    <w:link w:val="Heading3"/>
    <w:uiPriority w:val="9"/>
    <w:rsid w:val="00DA51BF"/>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A51BF"/>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DA51BF"/>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A51BF"/>
    <w:rPr>
      <w:rFonts w:asciiTheme="majorHAnsi" w:eastAsia="Times New Roman" w:hAnsiTheme="majorHAnsi" w:cs="Times New Roman"/>
      <w:b/>
      <w:i/>
      <w:iCs/>
      <w:sz w:val="24"/>
      <w:szCs w:val="24"/>
    </w:rPr>
  </w:style>
  <w:style w:type="table" w:customStyle="1" w:styleId="AIRBlueTable">
    <w:name w:val="AIR Blue Table"/>
    <w:basedOn w:val="TableNormal"/>
    <w:uiPriority w:val="99"/>
    <w:rsid w:val="00DA51B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6E7" w:themeFill="accent1" w:themeFillTint="66"/>
      </w:tcPr>
    </w:tblStylePr>
    <w:tblStylePr w:type="firstCol">
      <w:rPr>
        <w:b/>
      </w:rPr>
      <w:tblPr/>
      <w:tcPr>
        <w:shd w:val="clear" w:color="auto" w:fill="B4C6E7" w:themeFill="accent1" w:themeFillTint="66"/>
      </w:tcPr>
    </w:tblStylePr>
    <w:tblStylePr w:type="band1Horz">
      <w:tblPr/>
      <w:tcPr>
        <w:shd w:val="clear" w:color="auto" w:fill="D9E2F3" w:themeFill="accent1" w:themeFillTint="33"/>
      </w:tcPr>
    </w:tblStylePr>
  </w:style>
  <w:style w:type="numbering" w:customStyle="1" w:styleId="AIRBullet">
    <w:name w:val="AIR Bullet"/>
    <w:uiPriority w:val="99"/>
    <w:rsid w:val="00DA51BF"/>
    <w:pPr>
      <w:numPr>
        <w:numId w:val="3"/>
      </w:numPr>
    </w:pPr>
  </w:style>
  <w:style w:type="numbering" w:customStyle="1" w:styleId="AIRNumber">
    <w:name w:val="AIR Number"/>
    <w:uiPriority w:val="99"/>
    <w:rsid w:val="00DA51BF"/>
    <w:pPr>
      <w:numPr>
        <w:numId w:val="4"/>
      </w:numPr>
    </w:pPr>
  </w:style>
  <w:style w:type="numbering" w:customStyle="1" w:styleId="AIRTableBullet">
    <w:name w:val="AIR Table Bullet"/>
    <w:uiPriority w:val="99"/>
    <w:rsid w:val="00DA51BF"/>
    <w:pPr>
      <w:numPr>
        <w:numId w:val="5"/>
      </w:numPr>
    </w:pPr>
  </w:style>
  <w:style w:type="numbering" w:customStyle="1" w:styleId="AIRTableNumbering">
    <w:name w:val="AIR Table Numbering"/>
    <w:uiPriority w:val="99"/>
    <w:rsid w:val="00DA51BF"/>
    <w:pPr>
      <w:numPr>
        <w:numId w:val="6"/>
      </w:numPr>
    </w:pPr>
  </w:style>
  <w:style w:type="paragraph" w:customStyle="1" w:styleId="Bullet10">
    <w:name w:val="Bullet 1"/>
    <w:basedOn w:val="BodyText"/>
    <w:uiPriority w:val="4"/>
    <w:qFormat/>
    <w:rsid w:val="00DA51BF"/>
    <w:pPr>
      <w:keepLines/>
      <w:numPr>
        <w:numId w:val="7"/>
      </w:numPr>
      <w:spacing w:before="120"/>
    </w:pPr>
  </w:style>
  <w:style w:type="paragraph" w:styleId="BodyText">
    <w:name w:val="Body Text"/>
    <w:link w:val="BodyTextChar"/>
    <w:qFormat/>
    <w:rsid w:val="00DA51BF"/>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A51BF"/>
    <w:rPr>
      <w:rFonts w:eastAsia="Times New Roman" w:cs="Times New Roman"/>
      <w:sz w:val="24"/>
      <w:szCs w:val="24"/>
    </w:rPr>
  </w:style>
  <w:style w:type="paragraph" w:customStyle="1" w:styleId="Bullet2">
    <w:name w:val="Bullet 2"/>
    <w:basedOn w:val="BodyText"/>
    <w:uiPriority w:val="4"/>
    <w:qFormat/>
    <w:rsid w:val="00DA51BF"/>
    <w:pPr>
      <w:keepLines/>
      <w:numPr>
        <w:ilvl w:val="1"/>
        <w:numId w:val="7"/>
      </w:numPr>
      <w:spacing w:before="120"/>
    </w:pPr>
  </w:style>
  <w:style w:type="paragraph" w:customStyle="1" w:styleId="Bullet3">
    <w:name w:val="Bullet 3"/>
    <w:basedOn w:val="BodyText"/>
    <w:uiPriority w:val="4"/>
    <w:qFormat/>
    <w:rsid w:val="00DA51BF"/>
    <w:pPr>
      <w:keepLines/>
      <w:numPr>
        <w:ilvl w:val="2"/>
        <w:numId w:val="7"/>
      </w:numPr>
      <w:spacing w:before="120"/>
      <w:contextualSpacing/>
    </w:pPr>
  </w:style>
  <w:style w:type="paragraph" w:customStyle="1" w:styleId="NumberedList">
    <w:name w:val="Numbered List"/>
    <w:basedOn w:val="BodyText"/>
    <w:link w:val="NumberedListChar"/>
    <w:uiPriority w:val="4"/>
    <w:qFormat/>
    <w:rsid w:val="00DA51BF"/>
    <w:pPr>
      <w:keepLines/>
      <w:numPr>
        <w:numId w:val="4"/>
      </w:numPr>
      <w:spacing w:before="120"/>
    </w:pPr>
  </w:style>
  <w:style w:type="paragraph" w:customStyle="1" w:styleId="TableBullet1">
    <w:name w:val="Table Bullet 1"/>
    <w:basedOn w:val="Normal"/>
    <w:uiPriority w:val="16"/>
    <w:qFormat/>
    <w:rsid w:val="00DA51BF"/>
    <w:pPr>
      <w:numPr>
        <w:numId w:val="8"/>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A51BF"/>
    <w:pPr>
      <w:numPr>
        <w:ilvl w:val="1"/>
        <w:numId w:val="8"/>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DA51BF"/>
    <w:pPr>
      <w:numPr>
        <w:numId w:val="6"/>
      </w:numPr>
    </w:pPr>
  </w:style>
  <w:style w:type="paragraph" w:styleId="BlockText">
    <w:name w:val="Block Text"/>
    <w:basedOn w:val="BodyText"/>
    <w:next w:val="BodyText"/>
    <w:uiPriority w:val="1"/>
    <w:qFormat/>
    <w:rsid w:val="00DA51BF"/>
    <w:pPr>
      <w:spacing w:before="120"/>
      <w:ind w:left="720"/>
    </w:pPr>
  </w:style>
  <w:style w:type="paragraph" w:styleId="Caption">
    <w:name w:val="caption"/>
    <w:next w:val="Normal"/>
    <w:uiPriority w:val="99"/>
    <w:unhideWhenUsed/>
    <w:rsid w:val="00DA51BF"/>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DA51BF"/>
    <w:rPr>
      <w:vertAlign w:val="superscript"/>
    </w:rPr>
  </w:style>
  <w:style w:type="paragraph" w:styleId="EndnoteText">
    <w:name w:val="endnote text"/>
    <w:basedOn w:val="Normal"/>
    <w:link w:val="EndnoteTextChar"/>
    <w:uiPriority w:val="99"/>
    <w:semiHidden/>
    <w:unhideWhenUsed/>
    <w:rsid w:val="00DA51BF"/>
    <w:rPr>
      <w:sz w:val="20"/>
      <w:szCs w:val="20"/>
    </w:rPr>
  </w:style>
  <w:style w:type="character" w:customStyle="1" w:styleId="EndnoteTextChar">
    <w:name w:val="Endnote Text Char"/>
    <w:basedOn w:val="DefaultParagraphFont"/>
    <w:link w:val="EndnoteText"/>
    <w:uiPriority w:val="99"/>
    <w:semiHidden/>
    <w:rsid w:val="00DA51BF"/>
    <w:rPr>
      <w:rFonts w:eastAsia="Times New Roman"/>
      <w:sz w:val="20"/>
      <w:szCs w:val="20"/>
    </w:rPr>
  </w:style>
  <w:style w:type="paragraph" w:customStyle="1" w:styleId="ExhibitTitle">
    <w:name w:val="Exhibit Title"/>
    <w:basedOn w:val="Caption"/>
    <w:next w:val="Normal"/>
    <w:uiPriority w:val="12"/>
    <w:qFormat/>
    <w:rsid w:val="00DA51BF"/>
  </w:style>
  <w:style w:type="paragraph" w:customStyle="1" w:styleId="FigurePlacement">
    <w:name w:val="Figure Placement"/>
    <w:uiPriority w:val="14"/>
    <w:qFormat/>
    <w:rsid w:val="00DA51BF"/>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A51BF"/>
    <w:pPr>
      <w:keepLines/>
    </w:pPr>
  </w:style>
  <w:style w:type="paragraph" w:styleId="Footer">
    <w:name w:val="footer"/>
    <w:link w:val="FooterChar"/>
    <w:uiPriority w:val="99"/>
    <w:unhideWhenUsed/>
    <w:qFormat/>
    <w:rsid w:val="00DA51BF"/>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A51BF"/>
    <w:rPr>
      <w:rFonts w:eastAsia="Times New Roman" w:cs="Times New Roman"/>
      <w:sz w:val="20"/>
      <w:szCs w:val="20"/>
    </w:rPr>
  </w:style>
  <w:style w:type="character" w:styleId="FootnoteReference">
    <w:name w:val="footnote reference"/>
    <w:uiPriority w:val="99"/>
    <w:rsid w:val="00DA51BF"/>
    <w:rPr>
      <w:vertAlign w:val="superscript"/>
    </w:rPr>
  </w:style>
  <w:style w:type="paragraph" w:styleId="FootnoteText">
    <w:name w:val="footnote text"/>
    <w:link w:val="FootnoteTextChar"/>
    <w:uiPriority w:val="99"/>
    <w:qFormat/>
    <w:rsid w:val="00DA51BF"/>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DA51BF"/>
    <w:rPr>
      <w:rFonts w:eastAsia="Times New Roman" w:cs="Times New Roman"/>
      <w:sz w:val="20"/>
      <w:szCs w:val="20"/>
    </w:rPr>
  </w:style>
  <w:style w:type="paragraph" w:styleId="Header">
    <w:name w:val="header"/>
    <w:link w:val="HeaderChar"/>
    <w:uiPriority w:val="99"/>
    <w:unhideWhenUsed/>
    <w:rsid w:val="00DA51BF"/>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A51BF"/>
    <w:rPr>
      <w:rFonts w:eastAsia="Times New Roman" w:cs="Times New Roman"/>
      <w:sz w:val="24"/>
      <w:szCs w:val="24"/>
    </w:rPr>
  </w:style>
  <w:style w:type="paragraph" w:customStyle="1" w:styleId="Heading2NoTOC">
    <w:name w:val="Heading 2 No TOC"/>
    <w:link w:val="Heading2NoTOCChar"/>
    <w:uiPriority w:val="9"/>
    <w:qFormat/>
    <w:rsid w:val="00DA51BF"/>
    <w:pPr>
      <w:keepNext/>
      <w:keepLines/>
      <w:spacing w:before="240" w:after="120" w:line="240" w:lineRule="auto"/>
    </w:pPr>
    <w:rPr>
      <w:rFonts w:asciiTheme="majorHAnsi" w:eastAsia="Times New Roman" w:hAnsiTheme="majorHAnsi" w:cs="Times New Roman"/>
      <w:b/>
      <w:bCs/>
      <w:color w:val="44546A" w:themeColor="text2"/>
      <w:sz w:val="36"/>
      <w:szCs w:val="36"/>
    </w:rPr>
  </w:style>
  <w:style w:type="character" w:customStyle="1" w:styleId="Heading2NoTOCChar">
    <w:name w:val="Heading 2 No TOC Char"/>
    <w:basedOn w:val="DefaultParagraphFont"/>
    <w:link w:val="Heading2NoTOC"/>
    <w:uiPriority w:val="9"/>
    <w:rsid w:val="00DA51BF"/>
    <w:rPr>
      <w:rFonts w:asciiTheme="majorHAnsi" w:eastAsia="Times New Roman" w:hAnsiTheme="majorHAnsi" w:cs="Times New Roman"/>
      <w:b/>
      <w:bCs/>
      <w:color w:val="44546A" w:themeColor="text2"/>
      <w:sz w:val="36"/>
      <w:szCs w:val="36"/>
    </w:rPr>
  </w:style>
  <w:style w:type="paragraph" w:customStyle="1" w:styleId="Heading3NoTOC">
    <w:name w:val="Heading 3 No TOC"/>
    <w:link w:val="Heading3NoTOCChar"/>
    <w:uiPriority w:val="9"/>
    <w:qFormat/>
    <w:rsid w:val="00DA51BF"/>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A51BF"/>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DA51BF"/>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A51BF"/>
    <w:rPr>
      <w:rFonts w:asciiTheme="majorHAnsi" w:eastAsia="Times New Roman" w:hAnsiTheme="majorHAnsi"/>
      <w:b/>
      <w:bCs/>
      <w:i/>
      <w:iCs/>
      <w:sz w:val="26"/>
      <w:szCs w:val="24"/>
    </w:rPr>
  </w:style>
  <w:style w:type="paragraph" w:customStyle="1" w:styleId="PubID">
    <w:name w:val="PubID"/>
    <w:basedOn w:val="Normal"/>
    <w:link w:val="PubIDChar"/>
    <w:uiPriority w:val="99"/>
    <w:rsid w:val="00DA51BF"/>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DA51BF"/>
    <w:rPr>
      <w:rFonts w:asciiTheme="majorHAnsi" w:eastAsia="Calibri" w:hAnsiTheme="majorHAnsi"/>
      <w:sz w:val="16"/>
      <w:szCs w:val="16"/>
    </w:rPr>
  </w:style>
  <w:style w:type="paragraph" w:customStyle="1" w:styleId="Reference">
    <w:name w:val="Reference"/>
    <w:link w:val="ReferenceChar"/>
    <w:uiPriority w:val="20"/>
    <w:rsid w:val="00DA51BF"/>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A51BF"/>
    <w:rPr>
      <w:rFonts w:eastAsia="Times New Roman" w:cs="Times New Roman"/>
      <w:sz w:val="24"/>
      <w:szCs w:val="20"/>
    </w:rPr>
  </w:style>
  <w:style w:type="character" w:customStyle="1" w:styleId="ReferenceItalics">
    <w:name w:val="Reference Italics"/>
    <w:basedOn w:val="DefaultParagraphFont"/>
    <w:uiPriority w:val="20"/>
    <w:qFormat/>
    <w:rsid w:val="00DA51BF"/>
    <w:rPr>
      <w:i/>
    </w:rPr>
  </w:style>
  <w:style w:type="paragraph" w:customStyle="1" w:styleId="ReferenceSubheading">
    <w:name w:val="Reference Subheading"/>
    <w:basedOn w:val="Heading3"/>
    <w:uiPriority w:val="19"/>
    <w:qFormat/>
    <w:rsid w:val="00DA51BF"/>
    <w:pPr>
      <w:outlineLvl w:val="9"/>
    </w:pPr>
  </w:style>
  <w:style w:type="paragraph" w:customStyle="1" w:styleId="TableColumnHeadCentered">
    <w:name w:val="Table Column Head Centered"/>
    <w:basedOn w:val="Normal"/>
    <w:uiPriority w:val="15"/>
    <w:qFormat/>
    <w:rsid w:val="00DA51BF"/>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A51BF"/>
    <w:pPr>
      <w:spacing w:before="40" w:after="40"/>
    </w:pPr>
    <w:rPr>
      <w:rFonts w:asciiTheme="majorHAnsi" w:hAnsiTheme="majorHAnsi" w:cs="Times New Roman"/>
      <w:b/>
      <w:bCs/>
      <w:sz w:val="20"/>
      <w:szCs w:val="20"/>
    </w:rPr>
  </w:style>
  <w:style w:type="paragraph" w:customStyle="1" w:styleId="TableText">
    <w:name w:val="Table Text"/>
    <w:uiPriority w:val="15"/>
    <w:qFormat/>
    <w:rsid w:val="00DA51BF"/>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A51BF"/>
    <w:pPr>
      <w:spacing w:before="120" w:after="120"/>
      <w:contextualSpacing/>
    </w:pPr>
    <w:rPr>
      <w:sz w:val="18"/>
    </w:rPr>
  </w:style>
  <w:style w:type="paragraph" w:customStyle="1" w:styleId="TableSubheading">
    <w:name w:val="Table Subheading"/>
    <w:basedOn w:val="TableText"/>
    <w:uiPriority w:val="15"/>
    <w:qFormat/>
    <w:rsid w:val="00DA51BF"/>
    <w:rPr>
      <w:b/>
      <w:szCs w:val="24"/>
    </w:rPr>
  </w:style>
  <w:style w:type="paragraph" w:customStyle="1" w:styleId="TableTextCentered">
    <w:name w:val="Table Text Centered"/>
    <w:basedOn w:val="TableText"/>
    <w:uiPriority w:val="15"/>
    <w:qFormat/>
    <w:rsid w:val="00DA51BF"/>
    <w:pPr>
      <w:jc w:val="center"/>
    </w:pPr>
  </w:style>
  <w:style w:type="paragraph" w:customStyle="1" w:styleId="TableTitle">
    <w:name w:val="Table Title"/>
    <w:basedOn w:val="Caption"/>
    <w:next w:val="BodyText"/>
    <w:uiPriority w:val="14"/>
    <w:qFormat/>
    <w:rsid w:val="00DA51BF"/>
  </w:style>
  <w:style w:type="character" w:styleId="Strong">
    <w:name w:val="Strong"/>
    <w:basedOn w:val="DefaultParagraphFont"/>
    <w:uiPriority w:val="22"/>
    <w:qFormat/>
    <w:rsid w:val="00DA51BF"/>
    <w:rPr>
      <w:b/>
      <w:bCs/>
    </w:rPr>
  </w:style>
  <w:style w:type="paragraph" w:customStyle="1" w:styleId="Call-outText">
    <w:name w:val="Call-out Text"/>
    <w:next w:val="BodyText"/>
    <w:uiPriority w:val="1"/>
    <w:rsid w:val="00DA51BF"/>
    <w:pPr>
      <w:keepLines/>
      <w:pBdr>
        <w:top w:val="single" w:sz="12" w:space="3" w:color="44546A" w:themeColor="text2"/>
        <w:bottom w:val="single" w:sz="12" w:space="3" w:color="44546A" w:themeColor="text2"/>
      </w:pBdr>
      <w:spacing w:before="120" w:after="120" w:line="240" w:lineRule="auto"/>
      <w:ind w:left="720" w:right="720"/>
      <w:jc w:val="center"/>
    </w:pPr>
    <w:rPr>
      <w:rFonts w:asciiTheme="majorHAnsi" w:eastAsia="Times New Roman" w:hAnsiTheme="majorHAnsi" w:cstheme="majorHAnsi"/>
      <w:i/>
      <w:color w:val="44546A" w:themeColor="text2"/>
    </w:rPr>
  </w:style>
  <w:style w:type="table" w:customStyle="1" w:styleId="AIRLetterFooter">
    <w:name w:val="AIR Letter Footer"/>
    <w:basedOn w:val="TableNormal"/>
    <w:uiPriority w:val="99"/>
    <w:rsid w:val="00DA51BF"/>
    <w:pPr>
      <w:spacing w:after="0" w:line="240" w:lineRule="auto"/>
      <w:jc w:val="center"/>
    </w:pPr>
    <w:rPr>
      <w:rFonts w:eastAsia="Times New Roman"/>
      <w:sz w:val="20"/>
    </w:rPr>
    <w:tblPr>
      <w:jc w:val="center"/>
      <w:tblBorders>
        <w:top w:val="single" w:sz="12" w:space="0" w:color="E7E6E6" w:themeColor="background2"/>
      </w:tblBorders>
    </w:tblPr>
    <w:trPr>
      <w:jc w:val="center"/>
    </w:trPr>
    <w:tcPr>
      <w:vAlign w:val="bottom"/>
    </w:tcPr>
  </w:style>
  <w:style w:type="paragraph" w:customStyle="1" w:styleId="SURV-subdirections">
    <w:name w:val="SURV-subdirections"/>
    <w:basedOn w:val="NumberedList"/>
    <w:link w:val="SURV-subdirectionsChar"/>
    <w:qFormat/>
    <w:rsid w:val="00DA51BF"/>
    <w:pPr>
      <w:numPr>
        <w:numId w:val="0"/>
      </w:numPr>
      <w:tabs>
        <w:tab w:val="left" w:pos="720"/>
      </w:tabs>
      <w:spacing w:before="0"/>
      <w:ind w:left="720"/>
    </w:pPr>
    <w:rPr>
      <w:rFonts w:ascii="Arial" w:hAnsi="Arial" w:cs="Arial"/>
      <w:i/>
      <w:sz w:val="22"/>
      <w:szCs w:val="22"/>
    </w:rPr>
  </w:style>
  <w:style w:type="character" w:customStyle="1" w:styleId="SURV-subdirectionsChar">
    <w:name w:val="SURV-subdirections Char"/>
    <w:basedOn w:val="DefaultParagraphFont"/>
    <w:link w:val="SURV-subdirections"/>
    <w:locked/>
    <w:rsid w:val="00DA51BF"/>
    <w:rPr>
      <w:rFonts w:ascii="Arial" w:eastAsia="Times New Roman" w:hAnsi="Arial" w:cs="Arial"/>
      <w:i/>
    </w:rPr>
  </w:style>
  <w:style w:type="paragraph" w:customStyle="1" w:styleId="TableTextLeft">
    <w:name w:val="Table Text Left"/>
    <w:basedOn w:val="List"/>
    <w:rsid w:val="00DA51BF"/>
    <w:pPr>
      <w:spacing w:before="40" w:after="40"/>
      <w:ind w:left="0" w:firstLine="0"/>
      <w:contextualSpacing w:val="0"/>
    </w:pPr>
    <w:rPr>
      <w:rFonts w:ascii="Arial Narrow" w:hAnsi="Arial Narrow" w:cs="Times New Roman"/>
      <w:sz w:val="22"/>
      <w:szCs w:val="20"/>
    </w:rPr>
  </w:style>
  <w:style w:type="paragraph" w:customStyle="1" w:styleId="CoverBullets">
    <w:name w:val="Cover Bullets"/>
    <w:basedOn w:val="Normal"/>
    <w:rsid w:val="00DA51BF"/>
    <w:pPr>
      <w:numPr>
        <w:numId w:val="10"/>
      </w:numPr>
      <w:spacing w:after="300"/>
      <w:ind w:right="720"/>
      <w:jc w:val="both"/>
    </w:pPr>
    <w:rPr>
      <w:rFonts w:ascii="Arial" w:hAnsi="Arial" w:cs="Times New Roman"/>
      <w:sz w:val="22"/>
      <w:szCs w:val="20"/>
    </w:rPr>
  </w:style>
  <w:style w:type="paragraph" w:customStyle="1" w:styleId="SURV-Introtext">
    <w:name w:val="SURV-Intro text"/>
    <w:basedOn w:val="Normal"/>
    <w:rsid w:val="00DA51BF"/>
    <w:pPr>
      <w:spacing w:after="240"/>
      <w:jc w:val="both"/>
    </w:pPr>
    <w:rPr>
      <w:rFonts w:ascii="Arial" w:hAnsi="Arial" w:cs="Times New Roman"/>
      <w:sz w:val="22"/>
      <w:szCs w:val="20"/>
    </w:rPr>
  </w:style>
  <w:style w:type="paragraph" w:styleId="List">
    <w:name w:val="List"/>
    <w:basedOn w:val="Normal"/>
    <w:uiPriority w:val="99"/>
    <w:semiHidden/>
    <w:unhideWhenUsed/>
    <w:rsid w:val="00DA51BF"/>
    <w:pPr>
      <w:ind w:left="360" w:hanging="360"/>
      <w:contextualSpacing/>
    </w:pPr>
  </w:style>
  <w:style w:type="character" w:customStyle="1" w:styleId="NumberedListChar">
    <w:name w:val="Numbered List Char"/>
    <w:basedOn w:val="BodyTextChar"/>
    <w:link w:val="NumberedList"/>
    <w:uiPriority w:val="4"/>
    <w:rsid w:val="00DA51BF"/>
    <w:rPr>
      <w:rFonts w:eastAsia="Times New Roman" w:cs="Times New Roman"/>
      <w:sz w:val="24"/>
      <w:szCs w:val="24"/>
    </w:rPr>
  </w:style>
  <w:style w:type="paragraph" w:customStyle="1" w:styleId="Question1">
    <w:name w:val="Question_1"/>
    <w:basedOn w:val="NumberedList"/>
    <w:rsid w:val="00DA51BF"/>
    <w:pPr>
      <w:numPr>
        <w:numId w:val="0"/>
      </w:numPr>
      <w:tabs>
        <w:tab w:val="left" w:pos="810"/>
      </w:tabs>
      <w:ind w:left="720" w:right="720" w:hanging="360"/>
    </w:pPr>
    <w:rPr>
      <w:rFonts w:ascii="Arial" w:hAnsi="Arial" w:cs="Arial"/>
      <w:b/>
      <w:sz w:val="22"/>
      <w:szCs w:val="22"/>
    </w:rPr>
  </w:style>
  <w:style w:type="paragraph" w:styleId="ListParagraph">
    <w:name w:val="List Paragraph"/>
    <w:basedOn w:val="Normal"/>
    <w:link w:val="ListParagraphChar"/>
    <w:uiPriority w:val="34"/>
    <w:qFormat/>
    <w:rsid w:val="00DA51BF"/>
    <w:pPr>
      <w:spacing w:after="160" w:line="259" w:lineRule="auto"/>
      <w:ind w:left="720"/>
      <w:contextualSpacing/>
    </w:pPr>
    <w:rPr>
      <w:rFonts w:eastAsiaTheme="minorHAnsi"/>
      <w:sz w:val="22"/>
      <w:szCs w:val="22"/>
    </w:rPr>
  </w:style>
  <w:style w:type="character" w:customStyle="1" w:styleId="ListParagraphChar">
    <w:name w:val="List Paragraph Char"/>
    <w:basedOn w:val="DefaultParagraphFont"/>
    <w:link w:val="ListParagraph"/>
    <w:uiPriority w:val="99"/>
    <w:rsid w:val="00DA51BF"/>
  </w:style>
  <w:style w:type="paragraph" w:customStyle="1" w:styleId="SURV-Tableitems">
    <w:name w:val="SURV-Table items"/>
    <w:basedOn w:val="Normal"/>
    <w:link w:val="SURV-TableitemsChar"/>
    <w:uiPriority w:val="1"/>
    <w:qFormat/>
    <w:rsid w:val="00DA51BF"/>
    <w:rPr>
      <w:rFonts w:ascii="Arial Narrow" w:hAnsi="Arial Narrow" w:cs="Arial"/>
    </w:rPr>
  </w:style>
  <w:style w:type="paragraph" w:customStyle="1" w:styleId="SURV-tablebullet">
    <w:name w:val="SURV-table bullet"/>
    <w:basedOn w:val="ListParagraph"/>
    <w:uiPriority w:val="1"/>
    <w:rsid w:val="00DA51BF"/>
    <w:pPr>
      <w:spacing w:before="80" w:after="40" w:line="240" w:lineRule="auto"/>
      <w:ind w:left="360" w:hanging="360"/>
      <w:jc w:val="center"/>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A51BF"/>
    <w:rPr>
      <w:rFonts w:ascii="Arial Narrow" w:eastAsia="Times New Roman" w:hAnsi="Arial Narrow" w:cs="Arial"/>
      <w:sz w:val="24"/>
      <w:szCs w:val="24"/>
    </w:rPr>
  </w:style>
  <w:style w:type="paragraph" w:customStyle="1" w:styleId="SURV-TableResponseOptionBullets">
    <w:name w:val="SURV-Table Response Option Bullets"/>
    <w:basedOn w:val="Normal"/>
    <w:uiPriority w:val="1"/>
    <w:rsid w:val="00DA51BF"/>
    <w:pPr>
      <w:spacing w:before="80" w:after="40"/>
      <w:jc w:val="center"/>
    </w:pPr>
    <w:rPr>
      <w:rFonts w:ascii="Arial Narrow" w:hAnsi="Arial Narrow" w:cs="Times New Roman"/>
      <w:sz w:val="16"/>
      <w:szCs w:val="16"/>
    </w:rPr>
  </w:style>
  <w:style w:type="paragraph" w:customStyle="1" w:styleId="SURV-WebInstruction">
    <w:name w:val="SURV-Web Instruction"/>
    <w:basedOn w:val="SURV-RadioButtons"/>
    <w:uiPriority w:val="1"/>
    <w:rsid w:val="006543D1"/>
    <w:pPr>
      <w:numPr>
        <w:numId w:val="0"/>
      </w:numPr>
      <w:tabs>
        <w:tab w:val="clear" w:pos="1080"/>
        <w:tab w:val="left" w:pos="1545"/>
      </w:tabs>
    </w:pPr>
    <w:rPr>
      <w:rFonts w:ascii="Arial Narrow" w:hAnsi="Arial Narrow"/>
      <w:color w:val="FF0000"/>
      <w:sz w:val="24"/>
      <w:szCs w:val="24"/>
    </w:rPr>
  </w:style>
  <w:style w:type="paragraph" w:styleId="Title">
    <w:name w:val="Title"/>
    <w:basedOn w:val="Normal"/>
    <w:next w:val="Normal"/>
    <w:link w:val="TitleChar"/>
    <w:uiPriority w:val="10"/>
    <w:qFormat/>
    <w:rsid w:val="00D67C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C06"/>
    <w:rPr>
      <w:rFonts w:asciiTheme="majorHAnsi" w:eastAsiaTheme="majorEastAsia" w:hAnsiTheme="majorHAnsi" w:cstheme="majorBidi"/>
      <w:spacing w:val="-10"/>
      <w:kern w:val="28"/>
      <w:sz w:val="56"/>
      <w:szCs w:val="56"/>
    </w:rPr>
  </w:style>
  <w:style w:type="paragraph" w:styleId="Revision">
    <w:name w:val="Revision"/>
    <w:hidden/>
    <w:uiPriority w:val="99"/>
    <w:semiHidden/>
    <w:rsid w:val="007B42B6"/>
    <w:pPr>
      <w:spacing w:after="0" w:line="240" w:lineRule="auto"/>
    </w:pPr>
    <w:rPr>
      <w:rFonts w:eastAsia="Times New Roman"/>
      <w:sz w:val="24"/>
      <w:szCs w:val="24"/>
    </w:rPr>
  </w:style>
  <w:style w:type="character" w:styleId="BookTitle">
    <w:name w:val="Book Title"/>
    <w:basedOn w:val="DefaultParagraphFont"/>
    <w:uiPriority w:val="33"/>
    <w:qFormat/>
    <w:rsid w:val="00EB0849"/>
    <w:rPr>
      <w:b/>
      <w:bCs/>
      <w:i/>
      <w:iCs/>
      <w:spacing w:val="5"/>
    </w:rPr>
  </w:style>
  <w:style w:type="paragraph" w:customStyle="1" w:styleId="SURV-varname">
    <w:name w:val="SURV-varname"/>
    <w:basedOn w:val="Normal"/>
    <w:uiPriority w:val="1"/>
    <w:rsid w:val="00D510C5"/>
    <w:pPr>
      <w:spacing w:before="120" w:after="80"/>
    </w:pPr>
    <w:rPr>
      <w:b/>
      <w:i/>
      <w:caps/>
      <w:color w:val="4472C4" w:themeColor="accent1"/>
    </w:rPr>
  </w:style>
  <w:style w:type="paragraph" w:customStyle="1" w:styleId="Surv-ConsentHeaders">
    <w:name w:val="Surv-Consent Headers"/>
    <w:basedOn w:val="SURV-Introtext"/>
    <w:uiPriority w:val="1"/>
    <w:rsid w:val="000B11A6"/>
    <w:pPr>
      <w:spacing w:after="0"/>
    </w:pPr>
    <w:rPr>
      <w:b/>
    </w:rPr>
  </w:style>
  <w:style w:type="paragraph" w:styleId="IntenseQuote">
    <w:name w:val="Intense Quote"/>
    <w:basedOn w:val="Normal"/>
    <w:next w:val="Normal"/>
    <w:link w:val="IntenseQuoteChar"/>
    <w:uiPriority w:val="30"/>
    <w:qFormat/>
    <w:rsid w:val="004E3E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E3EF6"/>
    <w:rPr>
      <w:rFonts w:eastAsia="Times New Roman"/>
      <w:i/>
      <w:iCs/>
      <w:color w:val="4472C4" w:themeColor="accent1"/>
      <w:sz w:val="24"/>
      <w:szCs w:val="24"/>
    </w:rPr>
  </w:style>
  <w:style w:type="character" w:styleId="IntenseReference">
    <w:name w:val="Intense Reference"/>
    <w:basedOn w:val="DefaultParagraphFont"/>
    <w:uiPriority w:val="32"/>
    <w:qFormat/>
    <w:rsid w:val="004E3EF6"/>
    <w:rPr>
      <w:b/>
      <w:bCs/>
      <w:smallCaps/>
      <w:color w:val="4472C4" w:themeColor="accent1"/>
      <w:spacing w:val="5"/>
    </w:rPr>
  </w:style>
  <w:style w:type="paragraph" w:styleId="NoSpacing">
    <w:name w:val="No Spacing"/>
    <w:uiPriority w:val="1"/>
    <w:qFormat/>
    <w:rsid w:val="004E3EF6"/>
    <w:pPr>
      <w:spacing w:after="0" w:line="240" w:lineRule="auto"/>
    </w:pPr>
    <w:rPr>
      <w:rFonts w:eastAsia="Times New Roman"/>
      <w:sz w:val="24"/>
      <w:szCs w:val="24"/>
    </w:rPr>
  </w:style>
  <w:style w:type="character" w:customStyle="1" w:styleId="Heading7Char">
    <w:name w:val="Heading 7 Char"/>
    <w:basedOn w:val="DefaultParagraphFont"/>
    <w:link w:val="Heading7"/>
    <w:uiPriority w:val="9"/>
    <w:rsid w:val="00200AEC"/>
    <w:rPr>
      <w:rFonts w:asciiTheme="majorHAnsi" w:eastAsiaTheme="majorEastAsia" w:hAnsiTheme="majorHAnsi" w:cstheme="majorBidi"/>
      <w:i/>
      <w:iCs/>
      <w:color w:val="1F3763" w:themeColor="accent1" w:themeShade="7F"/>
      <w:sz w:val="24"/>
      <w:szCs w:val="24"/>
    </w:rPr>
  </w:style>
  <w:style w:type="paragraph" w:styleId="TOCHeading">
    <w:name w:val="TOC Heading"/>
    <w:basedOn w:val="Heading1"/>
    <w:next w:val="Normal"/>
    <w:uiPriority w:val="39"/>
    <w:unhideWhenUsed/>
    <w:qFormat/>
    <w:rsid w:val="00A63389"/>
    <w:pPr>
      <w:keepNext/>
      <w:keepLines/>
      <w:spacing w:before="240" w:after="0" w:line="259" w:lineRule="auto"/>
      <w:contextualSpacing w:val="0"/>
      <w:outlineLvl w:val="9"/>
    </w:pPr>
    <w:rPr>
      <w:rFonts w:asciiTheme="majorHAnsi" w:eastAsiaTheme="majorEastAsia" w:hAnsiTheme="majorHAnsi" w:cstheme="majorBidi"/>
      <w:b w:val="0"/>
      <w:color w:val="2F5496" w:themeColor="accent1" w:themeShade="BF"/>
      <w:kern w:val="0"/>
      <w:sz w:val="32"/>
      <w:szCs w:val="32"/>
    </w:rPr>
  </w:style>
  <w:style w:type="paragraph" w:styleId="TOC1">
    <w:name w:val="toc 1"/>
    <w:basedOn w:val="Normal"/>
    <w:next w:val="Normal"/>
    <w:autoRedefine/>
    <w:uiPriority w:val="39"/>
    <w:unhideWhenUsed/>
    <w:rsid w:val="00A63389"/>
    <w:pPr>
      <w:spacing w:after="100"/>
    </w:pPr>
  </w:style>
  <w:style w:type="paragraph" w:styleId="TOC2">
    <w:name w:val="toc 2"/>
    <w:basedOn w:val="Normal"/>
    <w:next w:val="Normal"/>
    <w:autoRedefine/>
    <w:uiPriority w:val="39"/>
    <w:unhideWhenUsed/>
    <w:rsid w:val="00A63389"/>
    <w:pPr>
      <w:spacing w:after="100"/>
      <w:ind w:left="240"/>
    </w:pPr>
  </w:style>
  <w:style w:type="paragraph" w:customStyle="1" w:styleId="SSTQuestionmain">
    <w:name w:val="SST_Question main"/>
    <w:basedOn w:val="Normal"/>
    <w:link w:val="SSTQuestionmainChar"/>
    <w:rsid w:val="00FC3EAD"/>
    <w:pPr>
      <w:numPr>
        <w:numId w:val="11"/>
      </w:numPr>
      <w:tabs>
        <w:tab w:val="left" w:pos="0"/>
      </w:tabs>
      <w:overflowPunct w:val="0"/>
      <w:autoSpaceDE w:val="0"/>
      <w:autoSpaceDN w:val="0"/>
      <w:adjustRightInd w:val="0"/>
      <w:spacing w:before="360" w:after="120"/>
      <w:textAlignment w:val="baseline"/>
    </w:pPr>
    <w:rPr>
      <w:rFonts w:ascii="Arial" w:hAnsi="Arial" w:cs="Arial"/>
      <w:b/>
      <w:bCs/>
      <w:sz w:val="22"/>
      <w:szCs w:val="22"/>
    </w:rPr>
  </w:style>
  <w:style w:type="character" w:customStyle="1" w:styleId="SSTQuestionmainChar">
    <w:name w:val="SST_Question main Char"/>
    <w:basedOn w:val="DefaultParagraphFont"/>
    <w:link w:val="SSTQuestionmain"/>
    <w:rsid w:val="00FC3EAD"/>
    <w:rPr>
      <w:rFonts w:ascii="Arial" w:eastAsia="Times New Roman" w:hAnsi="Arial" w:cs="Arial"/>
      <w:b/>
      <w:bCs/>
    </w:rPr>
  </w:style>
  <w:style w:type="paragraph" w:customStyle="1" w:styleId="SSTQuestionInstructions">
    <w:name w:val="SST_Question Instructions"/>
    <w:basedOn w:val="Normal"/>
    <w:qFormat/>
    <w:rsid w:val="00FC3EAD"/>
    <w:pPr>
      <w:spacing w:after="120" w:line="276" w:lineRule="auto"/>
      <w:ind w:left="360"/>
    </w:pPr>
    <w:rPr>
      <w:rFonts w:ascii="Arial" w:eastAsiaTheme="minorHAnsi" w:hAnsi="Arial" w:cs="Arial"/>
      <w:b/>
      <w:sz w:val="18"/>
      <w:szCs w:val="18"/>
    </w:rPr>
  </w:style>
  <w:style w:type="paragraph" w:customStyle="1" w:styleId="SSTCheckboxansfirst">
    <w:name w:val="SST_Check box ans first"/>
    <w:basedOn w:val="Normal"/>
    <w:rsid w:val="00FC3EAD"/>
    <w:pPr>
      <w:numPr>
        <w:numId w:val="12"/>
      </w:numPr>
      <w:tabs>
        <w:tab w:val="right" w:leader="underscore" w:pos="8640"/>
      </w:tabs>
      <w:spacing w:after="60"/>
      <w:ind w:left="1080"/>
    </w:pPr>
    <w:rPr>
      <w:rFonts w:ascii="Arial Narrow" w:hAnsi="Arial Narrow" w:cs="Arial Narrow"/>
      <w:sz w:val="22"/>
      <w:szCs w:val="22"/>
    </w:rPr>
  </w:style>
  <w:style w:type="paragraph" w:customStyle="1" w:styleId="SSTQuestionNoNumbers">
    <w:name w:val="SST_Question_No Numbers"/>
    <w:basedOn w:val="SSTQuestionmain"/>
    <w:rsid w:val="00CA453F"/>
    <w:pPr>
      <w:numPr>
        <w:numId w:val="0"/>
      </w:numPr>
      <w:spacing w:before="240" w:after="240"/>
      <w:ind w:left="360"/>
    </w:pPr>
  </w:style>
  <w:style w:type="paragraph" w:customStyle="1" w:styleId="QuestionCharChar1">
    <w:name w:val="Question Char Char1"/>
    <w:basedOn w:val="Normal"/>
    <w:link w:val="QuestionCharChar1Char1"/>
    <w:rsid w:val="00FF020A"/>
    <w:pPr>
      <w:numPr>
        <w:numId w:val="15"/>
      </w:numPr>
      <w:overflowPunct w:val="0"/>
      <w:autoSpaceDE w:val="0"/>
      <w:autoSpaceDN w:val="0"/>
      <w:adjustRightInd w:val="0"/>
      <w:spacing w:before="360" w:after="120"/>
      <w:textAlignment w:val="baseline"/>
    </w:pPr>
    <w:rPr>
      <w:rFonts w:ascii="Arial" w:hAnsi="Arial" w:cs="Times New Roman"/>
      <w:b/>
      <w:sz w:val="21"/>
      <w:szCs w:val="20"/>
    </w:rPr>
  </w:style>
  <w:style w:type="character" w:customStyle="1" w:styleId="QuestionCharChar1Char1">
    <w:name w:val="Question Char Char1 Char1"/>
    <w:basedOn w:val="DefaultParagraphFont"/>
    <w:link w:val="QuestionCharChar1"/>
    <w:rsid w:val="00FF020A"/>
    <w:rPr>
      <w:rFonts w:ascii="Arial" w:eastAsia="Times New Roman" w:hAnsi="Arial" w:cs="Times New Roman"/>
      <w:b/>
      <w:sz w:val="21"/>
      <w:szCs w:val="20"/>
    </w:rPr>
  </w:style>
  <w:style w:type="paragraph" w:customStyle="1" w:styleId="Answer1">
    <w:name w:val="Answer 1"/>
    <w:link w:val="Answer1Char"/>
    <w:rsid w:val="00FF020A"/>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paragraph" w:customStyle="1" w:styleId="NumberChar">
    <w:name w:val="Number Char"/>
    <w:basedOn w:val="Normal"/>
    <w:link w:val="NumberCharChar1"/>
    <w:rsid w:val="00FF020A"/>
    <w:pPr>
      <w:spacing w:before="40" w:after="40"/>
      <w:jc w:val="center"/>
    </w:pPr>
    <w:rPr>
      <w:rFonts w:ascii="Arial Narrow" w:hAnsi="Arial Narrow" w:cs="Times New Roman"/>
      <w:position w:val="4"/>
      <w:sz w:val="14"/>
      <w:szCs w:val="14"/>
    </w:rPr>
  </w:style>
  <w:style w:type="paragraph" w:customStyle="1" w:styleId="BoxCharChar1">
    <w:name w:val="Box Char Char1"/>
    <w:basedOn w:val="Normal"/>
    <w:link w:val="BoxCharChar1Char1"/>
    <w:rsid w:val="00FF020A"/>
    <w:pPr>
      <w:tabs>
        <w:tab w:val="left" w:pos="576"/>
        <w:tab w:val="left" w:pos="792"/>
      </w:tabs>
      <w:spacing w:before="40" w:after="40"/>
      <w:jc w:val="center"/>
    </w:pPr>
    <w:rPr>
      <w:rFonts w:ascii="Arial Narrow" w:hAnsi="Arial Narrow" w:cs="Times New Roman"/>
      <w:sz w:val="28"/>
      <w:szCs w:val="20"/>
    </w:rPr>
  </w:style>
  <w:style w:type="character" w:customStyle="1" w:styleId="BoxCharChar1Char1">
    <w:name w:val="Box Char Char1 Char1"/>
    <w:basedOn w:val="DefaultParagraphFont"/>
    <w:link w:val="BoxCharChar1"/>
    <w:rsid w:val="00FF020A"/>
    <w:rPr>
      <w:rFonts w:ascii="Arial Narrow" w:eastAsia="Times New Roman" w:hAnsi="Arial Narrow" w:cs="Times New Roman"/>
      <w:sz w:val="28"/>
      <w:szCs w:val="20"/>
    </w:rPr>
  </w:style>
  <w:style w:type="character" w:customStyle="1" w:styleId="Answer1Char">
    <w:name w:val="Answer 1 Char"/>
    <w:basedOn w:val="DefaultParagraphFont"/>
    <w:link w:val="Answer1"/>
    <w:rsid w:val="00FF020A"/>
    <w:rPr>
      <w:rFonts w:ascii="Arial Narrow" w:eastAsia="Times New Roman" w:hAnsi="Arial Narrow" w:cs="Times New Roman"/>
      <w:szCs w:val="20"/>
    </w:rPr>
  </w:style>
  <w:style w:type="character" w:customStyle="1" w:styleId="NumberCharChar1">
    <w:name w:val="Number Char Char1"/>
    <w:basedOn w:val="DefaultParagraphFont"/>
    <w:link w:val="NumberChar"/>
    <w:rsid w:val="00FF020A"/>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FF020A"/>
    <w:pPr>
      <w:spacing w:before="40" w:after="40"/>
      <w:jc w:val="center"/>
    </w:pPr>
    <w:rPr>
      <w:rFonts w:ascii="Arial Narrow"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FF020A"/>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FF020A"/>
    <w:pPr>
      <w:overflowPunct w:val="0"/>
      <w:autoSpaceDE w:val="0"/>
      <w:autoSpaceDN w:val="0"/>
      <w:adjustRightInd w:val="0"/>
      <w:spacing w:before="40" w:after="120"/>
      <w:ind w:left="432" w:hanging="432"/>
      <w:textAlignment w:val="baseline"/>
    </w:pPr>
    <w:rPr>
      <w:rFonts w:ascii="Arial" w:hAnsi="Arial" w:cs="Times New Roman"/>
      <w:b/>
      <w:sz w:val="22"/>
      <w:szCs w:val="20"/>
    </w:rPr>
  </w:style>
  <w:style w:type="character" w:customStyle="1" w:styleId="ItemCharCharChar">
    <w:name w:val="Item Char Char Char"/>
    <w:basedOn w:val="DefaultParagraphFont"/>
    <w:link w:val="ItemCharChar"/>
    <w:rsid w:val="00FF020A"/>
    <w:rPr>
      <w:rFonts w:ascii="Arial" w:eastAsia="Times New Roman" w:hAnsi="Arial" w:cs="Times New Roman"/>
      <w:b/>
      <w:szCs w:val="20"/>
    </w:rPr>
  </w:style>
  <w:style w:type="paragraph" w:customStyle="1" w:styleId="BoxText">
    <w:name w:val="Box Text"/>
    <w:basedOn w:val="Normal"/>
    <w:rsid w:val="00FF020A"/>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hAnsi="Arial" w:cs="Times New Roman"/>
      <w:i/>
      <w:sz w:val="22"/>
      <w:szCs w:val="20"/>
    </w:rPr>
  </w:style>
  <w:style w:type="paragraph" w:customStyle="1" w:styleId="Style2">
    <w:name w:val="Style2"/>
    <w:basedOn w:val="Normal"/>
    <w:rsid w:val="00E85021"/>
    <w:pPr>
      <w:widowControl w:val="0"/>
    </w:pPr>
    <w:rPr>
      <w:rFonts w:ascii="Arial" w:hAnsi="Arial" w:cs="Times New Roman"/>
      <w:sz w:val="22"/>
      <w:szCs w:val="20"/>
    </w:rPr>
  </w:style>
  <w:style w:type="paragraph" w:customStyle="1" w:styleId="subitemtext">
    <w:name w:val="subitem text"/>
    <w:basedOn w:val="Style2"/>
    <w:rsid w:val="00E85021"/>
    <w:pPr>
      <w:widowControl/>
      <w:spacing w:before="40" w:after="40"/>
    </w:pPr>
    <w:rPr>
      <w:rFonts w:ascii="Arial Narrow" w:hAnsi="Arial Narrow"/>
    </w:rPr>
  </w:style>
  <w:style w:type="paragraph" w:customStyle="1" w:styleId="ColumnHeading">
    <w:name w:val="Column Heading"/>
    <w:basedOn w:val="Normal"/>
    <w:rsid w:val="00E85021"/>
    <w:pPr>
      <w:spacing w:before="100" w:after="100"/>
    </w:pPr>
    <w:rPr>
      <w:rFonts w:ascii="Arial Narrow" w:hAnsi="Arial Narrow" w:cs="Times New Roman"/>
      <w:b/>
      <w:sz w:val="20"/>
      <w:szCs w:val="20"/>
    </w:rPr>
  </w:style>
  <w:style w:type="paragraph" w:customStyle="1" w:styleId="Bullet1">
    <w:name w:val="Bullet1"/>
    <w:basedOn w:val="Normal"/>
    <w:rsid w:val="00E85021"/>
    <w:pPr>
      <w:numPr>
        <w:numId w:val="16"/>
      </w:numPr>
    </w:pPr>
    <w:rPr>
      <w:rFonts w:ascii="Times New Roman" w:hAnsi="Times New Roman" w:cs="Times New Roman"/>
      <w:sz w:val="20"/>
      <w:szCs w:val="20"/>
    </w:rPr>
  </w:style>
  <w:style w:type="paragraph" w:customStyle="1" w:styleId="columnheadi">
    <w:name w:val="column headi"/>
    <w:basedOn w:val="Normal"/>
    <w:rsid w:val="002B5EAD"/>
    <w:pPr>
      <w:widowControl w:val="0"/>
      <w:jc w:val="center"/>
    </w:pPr>
    <w:rPr>
      <w:rFonts w:ascii="Arial Narrow" w:hAnsi="Arial Narrow" w:cs="Times New Roman"/>
      <w:b/>
      <w:bCs/>
      <w:sz w:val="18"/>
      <w:szCs w:val="20"/>
    </w:rPr>
  </w:style>
  <w:style w:type="paragraph" w:customStyle="1" w:styleId="BULLETS">
    <w:name w:val="BULLETS"/>
    <w:basedOn w:val="Normal"/>
    <w:rsid w:val="002B5EAD"/>
    <w:rPr>
      <w:rFonts w:ascii="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2B5EAD"/>
    <w:pPr>
      <w:spacing w:before="40" w:after="40"/>
      <w:ind w:left="0" w:firstLine="0"/>
      <w:contextualSpacing w:val="0"/>
    </w:pPr>
    <w:rPr>
      <w:rFonts w:ascii="Arial Narrow" w:hAnsi="Arial Narrow" w:cs="Times New Roman"/>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2B5EAD"/>
    <w:rPr>
      <w:rFonts w:ascii="Arial Narrow" w:eastAsia="Times New Roman" w:hAnsi="Arial Narrow" w:cs="Times New Roman"/>
      <w:szCs w:val="20"/>
    </w:rPr>
  </w:style>
  <w:style w:type="paragraph" w:customStyle="1" w:styleId="NumberChar1CharChar">
    <w:name w:val="Number Char1 Char Char"/>
    <w:basedOn w:val="Normal"/>
    <w:rsid w:val="002B5EAD"/>
    <w:pPr>
      <w:spacing w:before="40" w:after="40"/>
      <w:jc w:val="center"/>
    </w:pPr>
    <w:rPr>
      <w:rFonts w:ascii="Arial Narrow" w:hAnsi="Arial Narrow" w:cs="Times New Roman"/>
      <w:position w:val="4"/>
      <w:sz w:val="14"/>
      <w:szCs w:val="14"/>
    </w:rPr>
  </w:style>
  <w:style w:type="paragraph" w:customStyle="1" w:styleId="Item">
    <w:name w:val="Item"/>
    <w:basedOn w:val="Normal"/>
    <w:rsid w:val="002B5EAD"/>
    <w:pPr>
      <w:overflowPunct w:val="0"/>
      <w:autoSpaceDE w:val="0"/>
      <w:autoSpaceDN w:val="0"/>
      <w:adjustRightInd w:val="0"/>
      <w:spacing w:before="40" w:after="120"/>
      <w:ind w:left="547" w:hanging="547"/>
      <w:textAlignment w:val="baseline"/>
    </w:pPr>
    <w:rPr>
      <w:rFonts w:ascii="Arial" w:hAnsi="Arial" w:cs="Times New Roman"/>
      <w:b/>
      <w:bCs/>
      <w:sz w:val="22"/>
      <w:szCs w:val="22"/>
    </w:rPr>
  </w:style>
  <w:style w:type="paragraph" w:customStyle="1" w:styleId="Question">
    <w:name w:val="Question"/>
    <w:basedOn w:val="Item"/>
    <w:rsid w:val="002B5EAD"/>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2B5EAD"/>
    <w:pPr>
      <w:spacing w:before="40" w:after="40"/>
      <w:jc w:val="center"/>
    </w:pPr>
    <w:rPr>
      <w:rFonts w:ascii="Arial Narrow"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2B5EAD"/>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2B5EAD"/>
    <w:pPr>
      <w:spacing w:before="40" w:after="40"/>
      <w:jc w:val="center"/>
    </w:pPr>
    <w:rPr>
      <w:rFonts w:ascii="Arial Narrow" w:hAnsi="Arial Narrow" w:cs="Times New Roman"/>
      <w:position w:val="4"/>
      <w:sz w:val="14"/>
      <w:szCs w:val="14"/>
    </w:rPr>
  </w:style>
  <w:style w:type="character" w:customStyle="1" w:styleId="NumberCharCharChar1Char1">
    <w:name w:val="Number Char Char Char1 Char1"/>
    <w:basedOn w:val="DefaultParagraphFont"/>
    <w:link w:val="NumberCharCharChar1"/>
    <w:rsid w:val="002B5EAD"/>
    <w:rPr>
      <w:rFonts w:ascii="Arial Narrow" w:eastAsia="Times New Roman" w:hAnsi="Arial Narrow" w:cs="Times New Roman"/>
      <w:position w:val="4"/>
      <w:sz w:val="14"/>
      <w:szCs w:val="14"/>
    </w:rPr>
  </w:style>
  <w:style w:type="paragraph" w:styleId="PlainText">
    <w:name w:val="Plain Text"/>
    <w:basedOn w:val="Normal"/>
    <w:link w:val="PlainTextChar"/>
    <w:uiPriority w:val="99"/>
    <w:unhideWhenUsed/>
    <w:rsid w:val="002E51AD"/>
    <w:rPr>
      <w:rFonts w:ascii="Calibri" w:eastAsiaTheme="minorHAnsi" w:hAnsi="Calibri"/>
      <w:sz w:val="22"/>
      <w:szCs w:val="21"/>
    </w:rPr>
  </w:style>
  <w:style w:type="character" w:customStyle="1" w:styleId="PlainTextChar">
    <w:name w:val="Plain Text Char"/>
    <w:basedOn w:val="DefaultParagraphFont"/>
    <w:link w:val="PlainText"/>
    <w:uiPriority w:val="99"/>
    <w:rsid w:val="002E51AD"/>
    <w:rPr>
      <w:rFonts w:ascii="Calibri" w:hAnsi="Calibri"/>
      <w:szCs w:val="21"/>
    </w:rPr>
  </w:style>
  <w:style w:type="paragraph" w:customStyle="1" w:styleId="CoverBodyJust">
    <w:name w:val="Cover Body Just"/>
    <w:basedOn w:val="Normal"/>
    <w:rsid w:val="002522E9"/>
    <w:pPr>
      <w:spacing w:after="240"/>
      <w:jc w:val="both"/>
    </w:pPr>
    <w:rPr>
      <w:rFonts w:ascii="Arial" w:hAnsi="Arial" w:cs="Times New Roman"/>
      <w:sz w:val="22"/>
      <w:szCs w:val="20"/>
    </w:rPr>
  </w:style>
  <w:style w:type="table" w:customStyle="1" w:styleId="CLPESurveyTable1">
    <w:name w:val="CLPE Survey Table 1"/>
    <w:basedOn w:val="TableNormal"/>
    <w:uiPriority w:val="99"/>
    <w:rsid w:val="003958C1"/>
    <w:pPr>
      <w:spacing w:after="0" w:line="240" w:lineRule="auto"/>
    </w:pPr>
    <w:rPr>
      <w:rFonts w:ascii="Arial" w:hAnsi="Arial"/>
      <w:sz w:val="20"/>
    </w:rPr>
    <w:tblPr>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tcBorders>
          <w:top w:val="single" w:sz="8" w:space="0" w:color="000000" w:themeColor="text1"/>
          <w:left w:val="single" w:sz="4" w:space="0" w:color="000000" w:themeColor="text1"/>
          <w:bottom w:val="single" w:sz="8"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808080"/>
        <w:vAlign w:val="center"/>
      </w:tcPr>
    </w:tblStylePr>
  </w:style>
  <w:style w:type="paragraph" w:customStyle="1" w:styleId="SURVQuestionIndent">
    <w:name w:val="SURV Question_Indent"/>
    <w:basedOn w:val="SURV-Question"/>
    <w:uiPriority w:val="1"/>
    <w:rsid w:val="0099195B"/>
    <w:pPr>
      <w:numPr>
        <w:numId w:val="0"/>
      </w:numPr>
      <w:tabs>
        <w:tab w:val="clear" w:pos="810"/>
        <w:tab w:val="left" w:pos="360"/>
      </w:tabs>
      <w:spacing w:before="120"/>
      <w:ind w:left="720" w:right="0"/>
    </w:pPr>
    <w:rPr>
      <w:rFonts w:eastAsiaTheme="minorHAnsi"/>
      <w:b w:val="0"/>
    </w:rPr>
  </w:style>
  <w:style w:type="paragraph" w:customStyle="1" w:styleId="SURVBoxbullet1">
    <w:name w:val="SURV_Box bullet 1"/>
    <w:basedOn w:val="ListParagraph"/>
    <w:uiPriority w:val="1"/>
    <w:rsid w:val="0099195B"/>
    <w:pPr>
      <w:numPr>
        <w:numId w:val="41"/>
      </w:numPr>
      <w:spacing w:before="60" w:after="0" w:line="240" w:lineRule="auto"/>
      <w:contextualSpacing w:val="0"/>
    </w:pPr>
    <w:rPr>
      <w:rFonts w:ascii="Arial" w:hAnsi="Arial"/>
    </w:rPr>
  </w:style>
  <w:style w:type="paragraph" w:customStyle="1" w:styleId="SurveyTableColumnHeadCentered">
    <w:name w:val="Survey_Table Column Head Centered"/>
    <w:basedOn w:val="Normal"/>
    <w:uiPriority w:val="1"/>
    <w:rsid w:val="0099195B"/>
    <w:pPr>
      <w:spacing w:before="60" w:after="60"/>
      <w:jc w:val="center"/>
    </w:pPr>
    <w:rPr>
      <w:rFonts w:ascii="Arial Narrow" w:hAnsi="Arial Narrow"/>
      <w:b/>
      <w:color w:val="FFFFFF" w:themeColor="background1"/>
      <w:sz w:val="16"/>
      <w:szCs w:val="16"/>
    </w:rPr>
  </w:style>
  <w:style w:type="paragraph" w:customStyle="1" w:styleId="SURV-Questionlvl2a-b-c">
    <w:name w:val="SURV-Question_lvl 2 a-b-c"/>
    <w:basedOn w:val="SURV-Question"/>
    <w:uiPriority w:val="1"/>
    <w:rsid w:val="0099195B"/>
    <w:pPr>
      <w:numPr>
        <w:ilvl w:val="1"/>
      </w:numPr>
      <w:tabs>
        <w:tab w:val="clear" w:pos="810"/>
        <w:tab w:val="left" w:pos="360"/>
      </w:tabs>
      <w:spacing w:before="120" w:after="60"/>
      <w:ind w:right="0"/>
    </w:pPr>
    <w:rPr>
      <w:rFonts w:eastAsiaTheme="minorHAnsi"/>
      <w:b w:val="0"/>
    </w:rPr>
  </w:style>
  <w:style w:type="paragraph" w:customStyle="1" w:styleId="SURV-TableBoxBullet1">
    <w:name w:val="SURV-Table Box Bullet 1"/>
    <w:basedOn w:val="SURVBoxbullet1"/>
    <w:uiPriority w:val="1"/>
    <w:rsid w:val="0099195B"/>
    <w:pPr>
      <w:spacing w:before="20" w:after="20"/>
      <w:ind w:left="216" w:hanging="2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3077">
      <w:bodyDiv w:val="1"/>
      <w:marLeft w:val="0"/>
      <w:marRight w:val="0"/>
      <w:marTop w:val="0"/>
      <w:marBottom w:val="0"/>
      <w:divBdr>
        <w:top w:val="none" w:sz="0" w:space="0" w:color="auto"/>
        <w:left w:val="none" w:sz="0" w:space="0" w:color="auto"/>
        <w:bottom w:val="none" w:sz="0" w:space="0" w:color="auto"/>
        <w:right w:val="none" w:sz="0" w:space="0" w:color="auto"/>
      </w:divBdr>
    </w:div>
    <w:div w:id="660891231">
      <w:bodyDiv w:val="1"/>
      <w:marLeft w:val="0"/>
      <w:marRight w:val="0"/>
      <w:marTop w:val="0"/>
      <w:marBottom w:val="0"/>
      <w:divBdr>
        <w:top w:val="none" w:sz="0" w:space="0" w:color="auto"/>
        <w:left w:val="none" w:sz="0" w:space="0" w:color="auto"/>
        <w:bottom w:val="none" w:sz="0" w:space="0" w:color="auto"/>
        <w:right w:val="none" w:sz="0" w:space="0" w:color="auto"/>
      </w:divBdr>
    </w:div>
    <w:div w:id="750388318">
      <w:bodyDiv w:val="1"/>
      <w:marLeft w:val="0"/>
      <w:marRight w:val="0"/>
      <w:marTop w:val="0"/>
      <w:marBottom w:val="0"/>
      <w:divBdr>
        <w:top w:val="none" w:sz="0" w:space="0" w:color="auto"/>
        <w:left w:val="none" w:sz="0" w:space="0" w:color="auto"/>
        <w:bottom w:val="none" w:sz="0" w:space="0" w:color="auto"/>
        <w:right w:val="none" w:sz="0" w:space="0" w:color="auto"/>
      </w:divBdr>
    </w:div>
    <w:div w:id="928733861">
      <w:bodyDiv w:val="1"/>
      <w:marLeft w:val="0"/>
      <w:marRight w:val="0"/>
      <w:marTop w:val="0"/>
      <w:marBottom w:val="0"/>
      <w:divBdr>
        <w:top w:val="none" w:sz="0" w:space="0" w:color="auto"/>
        <w:left w:val="none" w:sz="0" w:space="0" w:color="auto"/>
        <w:bottom w:val="none" w:sz="0" w:space="0" w:color="auto"/>
        <w:right w:val="none" w:sz="0" w:space="0" w:color="auto"/>
      </w:divBdr>
    </w:div>
    <w:div w:id="991178276">
      <w:bodyDiv w:val="1"/>
      <w:marLeft w:val="0"/>
      <w:marRight w:val="0"/>
      <w:marTop w:val="0"/>
      <w:marBottom w:val="0"/>
      <w:divBdr>
        <w:top w:val="none" w:sz="0" w:space="0" w:color="auto"/>
        <w:left w:val="none" w:sz="0" w:space="0" w:color="auto"/>
        <w:bottom w:val="none" w:sz="0" w:space="0" w:color="auto"/>
        <w:right w:val="none" w:sz="0" w:space="0" w:color="auto"/>
      </w:divBdr>
    </w:div>
    <w:div w:id="1044407862">
      <w:bodyDiv w:val="1"/>
      <w:marLeft w:val="0"/>
      <w:marRight w:val="0"/>
      <w:marTop w:val="0"/>
      <w:marBottom w:val="0"/>
      <w:divBdr>
        <w:top w:val="none" w:sz="0" w:space="0" w:color="auto"/>
        <w:left w:val="none" w:sz="0" w:space="0" w:color="auto"/>
        <w:bottom w:val="none" w:sz="0" w:space="0" w:color="auto"/>
        <w:right w:val="none" w:sz="0" w:space="0" w:color="auto"/>
      </w:divBdr>
    </w:div>
    <w:div w:id="1213424260">
      <w:bodyDiv w:val="1"/>
      <w:marLeft w:val="0"/>
      <w:marRight w:val="0"/>
      <w:marTop w:val="0"/>
      <w:marBottom w:val="0"/>
      <w:divBdr>
        <w:top w:val="none" w:sz="0" w:space="0" w:color="auto"/>
        <w:left w:val="none" w:sz="0" w:space="0" w:color="auto"/>
        <w:bottom w:val="none" w:sz="0" w:space="0" w:color="auto"/>
        <w:right w:val="none" w:sz="0" w:space="0" w:color="auto"/>
      </w:divBdr>
    </w:div>
    <w:div w:id="1219442669">
      <w:bodyDiv w:val="1"/>
      <w:marLeft w:val="0"/>
      <w:marRight w:val="0"/>
      <w:marTop w:val="0"/>
      <w:marBottom w:val="0"/>
      <w:divBdr>
        <w:top w:val="none" w:sz="0" w:space="0" w:color="auto"/>
        <w:left w:val="none" w:sz="0" w:space="0" w:color="auto"/>
        <w:bottom w:val="none" w:sz="0" w:space="0" w:color="auto"/>
        <w:right w:val="none" w:sz="0" w:space="0" w:color="auto"/>
      </w:divBdr>
    </w:div>
    <w:div w:id="1414744222">
      <w:bodyDiv w:val="1"/>
      <w:marLeft w:val="0"/>
      <w:marRight w:val="0"/>
      <w:marTop w:val="0"/>
      <w:marBottom w:val="0"/>
      <w:divBdr>
        <w:top w:val="none" w:sz="0" w:space="0" w:color="auto"/>
        <w:left w:val="none" w:sz="0" w:space="0" w:color="auto"/>
        <w:bottom w:val="none" w:sz="0" w:space="0" w:color="auto"/>
        <w:right w:val="none" w:sz="0" w:space="0" w:color="auto"/>
      </w:divBdr>
    </w:div>
    <w:div w:id="1719276542">
      <w:bodyDiv w:val="1"/>
      <w:marLeft w:val="0"/>
      <w:marRight w:val="0"/>
      <w:marTop w:val="0"/>
      <w:marBottom w:val="0"/>
      <w:divBdr>
        <w:top w:val="none" w:sz="0" w:space="0" w:color="auto"/>
        <w:left w:val="none" w:sz="0" w:space="0" w:color="auto"/>
        <w:bottom w:val="none" w:sz="0" w:space="0" w:color="auto"/>
        <w:right w:val="none" w:sz="0" w:space="0" w:color="auto"/>
      </w:divBdr>
    </w:div>
    <w:div w:id="1748453422">
      <w:bodyDiv w:val="1"/>
      <w:marLeft w:val="0"/>
      <w:marRight w:val="0"/>
      <w:marTop w:val="0"/>
      <w:marBottom w:val="0"/>
      <w:divBdr>
        <w:top w:val="none" w:sz="0" w:space="0" w:color="auto"/>
        <w:left w:val="none" w:sz="0" w:space="0" w:color="auto"/>
        <w:bottom w:val="none" w:sz="0" w:space="0" w:color="auto"/>
        <w:right w:val="none" w:sz="0" w:space="0" w:color="auto"/>
      </w:divBdr>
    </w:div>
    <w:div w:id="183483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enstein\AppData\Roaming\Microsoft\Templates\Surve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AE9D2131F7DD4ABAEF481923B3D8AF" ma:contentTypeVersion="0" ma:contentTypeDescription="Create a new document." ma:contentTypeScope="" ma:versionID="b2ec71889cd729ff4dd9822c6cf435c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B449D-5C95-4193-9518-096142CC6391}">
  <ds:schemaRefs>
    <ds:schemaRef ds:uri="http://schemas.microsoft.com/sharepoint/v3/contenttype/forms"/>
  </ds:schemaRefs>
</ds:datastoreItem>
</file>

<file path=customXml/itemProps2.xml><?xml version="1.0" encoding="utf-8"?>
<ds:datastoreItem xmlns:ds="http://schemas.openxmlformats.org/officeDocument/2006/customXml" ds:itemID="{C94C8C6B-0BF5-43BD-9D00-C5DF9DE48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18A226-1C31-45AD-8A52-8C8FB032A746}">
  <ds:schemaRefs>
    <ds:schemaRef ds:uri="http://www.w3.org/XML/1998/namespace"/>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931BB00-46A7-45D7-BCBF-02714183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 Template</Template>
  <TotalTime>0</TotalTime>
  <Pages>3</Pages>
  <Words>3470</Words>
  <Characters>19782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Testoff, Aaron</dc:creator>
  <cp:lastModifiedBy>SYSTEM</cp:lastModifiedBy>
  <cp:revision>2</cp:revision>
  <cp:lastPrinted>2018-05-23T21:19:00Z</cp:lastPrinted>
  <dcterms:created xsi:type="dcterms:W3CDTF">2018-08-31T15:41:00Z</dcterms:created>
  <dcterms:modified xsi:type="dcterms:W3CDTF">2018-08-31T15:41:00Z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0x010100D3AE9D2131F7DD4ABAEF481923B3D8AF</vt:lpwstr>
  </property>
</Properties>
</file>