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3346A" w14:textId="762075FE" w:rsidR="00BB6B79" w:rsidRPr="00734B3C" w:rsidRDefault="00DE2CF0" w:rsidP="00BB6B79">
      <w:pPr>
        <w:jc w:val="center"/>
        <w:rPr>
          <w:rFonts w:ascii="Arial" w:hAnsi="Arial" w:cs="Arial"/>
          <w:b/>
          <w:i/>
          <w:sz w:val="44"/>
          <w:szCs w:val="44"/>
        </w:rPr>
      </w:pPr>
      <w:r>
        <w:rPr>
          <w:rFonts w:ascii="Arial" w:hAnsi="Arial" w:cs="Arial"/>
          <w:b/>
          <w:i/>
          <w:sz w:val="44"/>
          <w:szCs w:val="44"/>
        </w:rPr>
        <w:t>Attachment 15</w:t>
      </w:r>
    </w:p>
    <w:p w14:paraId="581EBFAA" w14:textId="77777777" w:rsidR="00BB6B79" w:rsidRPr="00734B3C" w:rsidRDefault="00BB6B79" w:rsidP="00BB6B79">
      <w:pPr>
        <w:jc w:val="center"/>
        <w:rPr>
          <w:rFonts w:ascii="Arial" w:hAnsi="Arial" w:cs="Arial"/>
          <w:b/>
          <w:i/>
          <w:sz w:val="44"/>
          <w:szCs w:val="44"/>
        </w:rPr>
      </w:pPr>
    </w:p>
    <w:p w14:paraId="2EABD1F2" w14:textId="740FC17E" w:rsidR="00BB6B79" w:rsidRDefault="00550F8B" w:rsidP="00BB6B79">
      <w:pPr>
        <w:jc w:val="center"/>
        <w:rPr>
          <w:rFonts w:ascii="Arial" w:hAnsi="Arial" w:cs="Arial"/>
          <w:b/>
          <w:i/>
          <w:sz w:val="36"/>
          <w:szCs w:val="36"/>
        </w:rPr>
      </w:pPr>
      <w:r>
        <w:rPr>
          <w:rFonts w:ascii="Arial" w:hAnsi="Arial" w:cs="Arial"/>
          <w:b/>
          <w:i/>
          <w:sz w:val="36"/>
          <w:szCs w:val="36"/>
        </w:rPr>
        <w:t>Wearable Devices Projects</w:t>
      </w:r>
    </w:p>
    <w:p w14:paraId="10A20E0E" w14:textId="77777777" w:rsidR="00BB6B79" w:rsidRPr="009239C9" w:rsidRDefault="00BB6B79" w:rsidP="00BB6B79">
      <w:pPr>
        <w:jc w:val="center"/>
        <w:rPr>
          <w:rFonts w:ascii="Arial" w:hAnsi="Arial" w:cs="Arial"/>
          <w:b/>
          <w:sz w:val="36"/>
          <w:szCs w:val="36"/>
        </w:rPr>
      </w:pPr>
    </w:p>
    <w:p w14:paraId="3401DA19" w14:textId="084CEDE7" w:rsidR="009239C9" w:rsidRPr="009239C9" w:rsidRDefault="00330C5C" w:rsidP="009239C9">
      <w:pPr>
        <w:jc w:val="right"/>
        <w:rPr>
          <w:rFonts w:ascii="Arial" w:hAnsi="Arial" w:cs="Arial"/>
          <w:b/>
          <w:sz w:val="36"/>
          <w:szCs w:val="36"/>
        </w:rPr>
      </w:pPr>
      <w:r>
        <w:rPr>
          <w:rFonts w:ascii="Arial" w:hAnsi="Arial" w:cs="Arial"/>
          <w:sz w:val="18"/>
          <w:szCs w:val="18"/>
          <w:bdr w:val="single" w:sz="4" w:space="0" w:color="auto"/>
        </w:rPr>
        <w:t xml:space="preserve">Form Approved   </w:t>
      </w:r>
      <w:r w:rsidR="009239C9" w:rsidRPr="009239C9">
        <w:rPr>
          <w:rFonts w:ascii="Arial" w:hAnsi="Arial" w:cs="Arial"/>
          <w:sz w:val="18"/>
          <w:szCs w:val="18"/>
          <w:bdr w:val="single" w:sz="4" w:space="0" w:color="auto"/>
        </w:rPr>
        <w:t>OMB No. 0920-</w:t>
      </w:r>
      <w:r w:rsidR="00277C11">
        <w:rPr>
          <w:rFonts w:ascii="Arial" w:hAnsi="Arial" w:cs="Arial"/>
          <w:sz w:val="18"/>
          <w:szCs w:val="18"/>
          <w:bdr w:val="single" w:sz="4" w:space="0" w:color="auto"/>
        </w:rPr>
        <w:t>095</w:t>
      </w:r>
      <w:r>
        <w:rPr>
          <w:rFonts w:ascii="Arial" w:hAnsi="Arial" w:cs="Arial"/>
          <w:sz w:val="18"/>
          <w:szCs w:val="18"/>
          <w:bdr w:val="single" w:sz="4" w:space="0" w:color="auto"/>
        </w:rPr>
        <w:t xml:space="preserve">0   </w:t>
      </w:r>
      <w:bookmarkStart w:id="0" w:name="_GoBack"/>
      <w:bookmarkEnd w:id="0"/>
      <w:r>
        <w:rPr>
          <w:rFonts w:ascii="Arial" w:hAnsi="Arial" w:cs="Arial"/>
          <w:sz w:val="18"/>
          <w:szCs w:val="18"/>
          <w:bdr w:val="single" w:sz="4" w:space="0" w:color="auto"/>
        </w:rPr>
        <w:t>Exp. Date xx/xx/20xx</w:t>
      </w:r>
    </w:p>
    <w:p w14:paraId="4618AE99" w14:textId="77777777" w:rsidR="00BB6B79" w:rsidRPr="00A42E0A" w:rsidRDefault="00BB6B79" w:rsidP="009239C9">
      <w:pPr>
        <w:pBdr>
          <w:top w:val="single" w:sz="4" w:space="1" w:color="auto"/>
          <w:left w:val="single" w:sz="4" w:space="3" w:color="auto"/>
          <w:bottom w:val="single" w:sz="4" w:space="1" w:color="auto"/>
          <w:right w:val="single" w:sz="4" w:space="0" w:color="auto"/>
        </w:pBdr>
        <w:rPr>
          <w:rFonts w:ascii="Arial" w:hAnsi="Arial" w:cs="Arial"/>
          <w:sz w:val="18"/>
          <w:szCs w:val="18"/>
        </w:rPr>
      </w:pPr>
      <w:proofErr w:type="gramStart"/>
      <w:r w:rsidRPr="00A42E0A">
        <w:rPr>
          <w:rFonts w:ascii="Arial" w:hAnsi="Arial" w:cs="Arial"/>
          <w:b/>
          <w:bCs/>
          <w:sz w:val="18"/>
          <w:szCs w:val="18"/>
        </w:rPr>
        <w:t>Assurance of Confidentiality</w:t>
      </w:r>
      <w:r w:rsidRPr="00A42E0A">
        <w:rPr>
          <w:rFonts w:ascii="Arial" w:hAnsi="Arial" w:cs="Arial"/>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roofErr w:type="gramEnd"/>
      <w:r w:rsidRPr="00A42E0A">
        <w:rPr>
          <w:rFonts w:ascii="Arial" w:hAnsi="Arial" w:cs="Arial"/>
          <w:sz w:val="18"/>
          <w:szCs w:val="18"/>
        </w:rPr>
        <w:t xml:space="preserve"> By law, </w:t>
      </w:r>
      <w:proofErr w:type="gramStart"/>
      <w:r w:rsidRPr="00A42E0A">
        <w:rPr>
          <w:rFonts w:ascii="Arial" w:hAnsi="Arial" w:cs="Arial"/>
          <w:sz w:val="18"/>
          <w:szCs w:val="18"/>
        </w:rPr>
        <w:t>every employee as well as every agent has taken an oath and is subject to a jail term of up to five years, a fine of up to $250,000, or both if he</w:t>
      </w:r>
      <w:proofErr w:type="gramEnd"/>
      <w:r w:rsidRPr="00A42E0A">
        <w:rPr>
          <w:rFonts w:ascii="Arial" w:hAnsi="Arial" w:cs="Arial"/>
          <w:sz w:val="18"/>
          <w:szCs w:val="18"/>
        </w:rPr>
        <w:t xml:space="preserve"> or she willfully discloses ANY identifiable information about you</w:t>
      </w:r>
      <w:r>
        <w:rPr>
          <w:rFonts w:ascii="Arial" w:hAnsi="Arial" w:cs="Arial"/>
          <w:sz w:val="18"/>
          <w:szCs w:val="18"/>
        </w:rPr>
        <w:t>.</w:t>
      </w:r>
    </w:p>
    <w:p w14:paraId="3BEF024B" w14:textId="0F3481B7" w:rsidR="00BB6B79" w:rsidRPr="0020459E" w:rsidRDefault="00BB6B79" w:rsidP="00BB6B79">
      <w:pPr>
        <w:spacing w:before="360"/>
        <w:rPr>
          <w:rFonts w:ascii="Arial" w:hAnsi="Arial" w:cs="Arial"/>
          <w:sz w:val="18"/>
          <w:szCs w:val="18"/>
        </w:rPr>
      </w:pPr>
      <w:r w:rsidRPr="0020459E">
        <w:rPr>
          <w:rFonts w:ascii="Arial" w:hAnsi="Arial" w:cs="Arial"/>
          <w:sz w:val="18"/>
          <w:szCs w:val="18"/>
        </w:rPr>
        <w:t xml:space="preserve">NOTICE-Public reporting burden of this collection of information </w:t>
      </w:r>
      <w:proofErr w:type="gramStart"/>
      <w:r w:rsidRPr="0020459E">
        <w:rPr>
          <w:rFonts w:ascii="Arial" w:hAnsi="Arial" w:cs="Arial"/>
          <w:sz w:val="18"/>
          <w:szCs w:val="18"/>
        </w:rPr>
        <w:t>is estimated</w:t>
      </w:r>
      <w:proofErr w:type="gramEnd"/>
      <w:r w:rsidRPr="0020459E">
        <w:rPr>
          <w:rFonts w:ascii="Arial" w:hAnsi="Arial" w:cs="Arial"/>
          <w:sz w:val="18"/>
          <w:szCs w:val="18"/>
        </w:rPr>
        <w:t xml:space="preserve"> to average </w:t>
      </w:r>
      <w:r w:rsidR="001E7D82">
        <w:rPr>
          <w:rFonts w:ascii="Arial" w:hAnsi="Arial" w:cs="Arial"/>
          <w:sz w:val="18"/>
          <w:szCs w:val="18"/>
        </w:rPr>
        <w:t>25</w:t>
      </w:r>
      <w:r w:rsidRPr="0020459E">
        <w:rPr>
          <w:rFonts w:ascii="Arial" w:hAnsi="Arial" w:cs="Arial"/>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5B00D8" w:rsidRPr="005B00D8">
        <w:rPr>
          <w:rFonts w:ascii="Arial" w:hAnsi="Arial" w:cs="Arial"/>
          <w:sz w:val="18"/>
          <w:szCs w:val="18"/>
        </w:rPr>
        <w:t>MS D-74</w:t>
      </w:r>
      <w:r w:rsidRPr="0020459E">
        <w:rPr>
          <w:rFonts w:ascii="Arial" w:hAnsi="Arial" w:cs="Arial"/>
          <w:sz w:val="18"/>
          <w:szCs w:val="18"/>
        </w:rPr>
        <w:t>, Atlanta, GA 30333.  ATTN: PRA (0920-</w:t>
      </w:r>
      <w:r w:rsidR="008206ED" w:rsidRPr="008206ED">
        <w:rPr>
          <w:rFonts w:ascii="Arial" w:hAnsi="Arial" w:cs="Arial"/>
          <w:sz w:val="18"/>
          <w:szCs w:val="18"/>
        </w:rPr>
        <w:t>0</w:t>
      </w:r>
      <w:r w:rsidR="00277C11">
        <w:rPr>
          <w:rFonts w:ascii="Arial" w:hAnsi="Arial" w:cs="Arial"/>
          <w:sz w:val="18"/>
          <w:szCs w:val="18"/>
        </w:rPr>
        <w:t>950</w:t>
      </w:r>
      <w:r w:rsidRPr="0020459E">
        <w:rPr>
          <w:rFonts w:ascii="Arial" w:hAnsi="Arial" w:cs="Arial"/>
          <w:sz w:val="18"/>
          <w:szCs w:val="18"/>
        </w:rPr>
        <w:t>).</w:t>
      </w:r>
    </w:p>
    <w:p w14:paraId="5B37C180" w14:textId="77777777" w:rsidR="00C12BC1" w:rsidRDefault="00C12BC1" w:rsidP="00AB1AE7">
      <w:pPr>
        <w:spacing w:line="360" w:lineRule="auto"/>
        <w:jc w:val="right"/>
      </w:pPr>
    </w:p>
    <w:p w14:paraId="68BE56DA" w14:textId="0E762583" w:rsidR="001249C4" w:rsidRPr="00E350C8" w:rsidRDefault="00985B53" w:rsidP="002B02A8">
      <w:pPr>
        <w:spacing w:line="360" w:lineRule="auto"/>
        <w:rPr>
          <w:rFonts w:ascii="Arial" w:hAnsi="Arial" w:cs="Arial"/>
          <w:sz w:val="22"/>
          <w:szCs w:val="22"/>
        </w:rPr>
      </w:pPr>
      <w:r w:rsidRPr="00E350C8">
        <w:rPr>
          <w:rFonts w:ascii="Arial" w:hAnsi="Arial" w:cs="Arial"/>
          <w:sz w:val="22"/>
          <w:szCs w:val="22"/>
        </w:rPr>
        <w:t xml:space="preserve">Up to </w:t>
      </w:r>
      <w:r w:rsidR="001E7D82" w:rsidRPr="00E350C8">
        <w:rPr>
          <w:rFonts w:ascii="Arial" w:hAnsi="Arial" w:cs="Arial"/>
          <w:sz w:val="22"/>
          <w:szCs w:val="22"/>
        </w:rPr>
        <w:t>1,200</w:t>
      </w:r>
      <w:r w:rsidR="00FA164E" w:rsidRPr="00E350C8">
        <w:rPr>
          <w:rFonts w:ascii="Arial" w:hAnsi="Arial" w:cs="Arial"/>
          <w:sz w:val="22"/>
          <w:szCs w:val="22"/>
        </w:rPr>
        <w:t xml:space="preserve"> additional persons might participate in tests of </w:t>
      </w:r>
      <w:r w:rsidR="002B02A8" w:rsidRPr="00E350C8">
        <w:rPr>
          <w:rFonts w:ascii="Arial" w:hAnsi="Arial" w:cs="Arial"/>
          <w:sz w:val="22"/>
          <w:szCs w:val="22"/>
        </w:rPr>
        <w:t>wearable devices,</w:t>
      </w:r>
      <w:r w:rsidR="003D3581" w:rsidRPr="00E350C8">
        <w:rPr>
          <w:rFonts w:ascii="Arial" w:hAnsi="Arial" w:cs="Arial"/>
          <w:sz w:val="22"/>
          <w:szCs w:val="22"/>
        </w:rPr>
        <w:t xml:space="preserve"> </w:t>
      </w:r>
      <w:r w:rsidR="00FA164E" w:rsidRPr="00E350C8">
        <w:rPr>
          <w:rFonts w:ascii="Arial" w:hAnsi="Arial" w:cs="Arial"/>
          <w:sz w:val="22"/>
          <w:szCs w:val="22"/>
        </w:rPr>
        <w:t>if budgeted</w:t>
      </w:r>
      <w:r w:rsidR="00E350C8">
        <w:rPr>
          <w:rFonts w:ascii="Arial" w:hAnsi="Arial" w:cs="Arial"/>
          <w:sz w:val="22"/>
          <w:szCs w:val="22"/>
        </w:rPr>
        <w:t>,</w:t>
      </w:r>
      <w:r w:rsidR="002B02A8" w:rsidRPr="00E350C8">
        <w:rPr>
          <w:rFonts w:ascii="Arial" w:hAnsi="Arial" w:cs="Arial"/>
          <w:sz w:val="22"/>
          <w:szCs w:val="22"/>
        </w:rPr>
        <w:t xml:space="preserve"> including devices worn for a </w:t>
      </w:r>
      <w:r w:rsidR="00883A50" w:rsidRPr="00E350C8">
        <w:rPr>
          <w:rFonts w:ascii="Arial" w:hAnsi="Arial" w:cs="Arial"/>
          <w:sz w:val="22"/>
          <w:szCs w:val="22"/>
        </w:rPr>
        <w:t>24-hour</w:t>
      </w:r>
      <w:r w:rsidR="002B02A8" w:rsidRPr="00E350C8">
        <w:rPr>
          <w:rFonts w:ascii="Arial" w:hAnsi="Arial" w:cs="Arial"/>
          <w:sz w:val="22"/>
          <w:szCs w:val="22"/>
        </w:rPr>
        <w:t xml:space="preserve"> period</w:t>
      </w:r>
      <w:r w:rsidR="00FA164E" w:rsidRPr="00E350C8">
        <w:rPr>
          <w:rFonts w:ascii="Arial" w:hAnsi="Arial" w:cs="Arial"/>
          <w:sz w:val="22"/>
          <w:szCs w:val="22"/>
        </w:rPr>
        <w:t xml:space="preserve">.  </w:t>
      </w:r>
      <w:r w:rsidR="002B02A8" w:rsidRPr="00E350C8">
        <w:rPr>
          <w:rFonts w:ascii="Arial" w:hAnsi="Arial" w:cs="Arial"/>
          <w:sz w:val="22"/>
          <w:szCs w:val="22"/>
        </w:rPr>
        <w:t>Allowing time for providing instructions or conducting end of project interviews etc., t</w:t>
      </w:r>
      <w:r w:rsidR="00FA164E" w:rsidRPr="00E350C8">
        <w:rPr>
          <w:rFonts w:ascii="Arial" w:hAnsi="Arial" w:cs="Arial"/>
          <w:sz w:val="22"/>
          <w:szCs w:val="22"/>
        </w:rPr>
        <w:t>he average burden for these spe</w:t>
      </w:r>
      <w:r w:rsidR="002B02A8" w:rsidRPr="00E350C8">
        <w:rPr>
          <w:rFonts w:ascii="Arial" w:hAnsi="Arial" w:cs="Arial"/>
          <w:sz w:val="22"/>
          <w:szCs w:val="22"/>
        </w:rPr>
        <w:t>cial test</w:t>
      </w:r>
      <w:r w:rsidR="00FA164E" w:rsidRPr="00E350C8">
        <w:rPr>
          <w:rFonts w:ascii="Arial" w:hAnsi="Arial" w:cs="Arial"/>
          <w:sz w:val="22"/>
          <w:szCs w:val="22"/>
        </w:rPr>
        <w:t xml:space="preserve"> respondents is </w:t>
      </w:r>
      <w:r w:rsidR="002B02A8" w:rsidRPr="00E350C8">
        <w:rPr>
          <w:rFonts w:ascii="Arial" w:hAnsi="Arial" w:cs="Arial"/>
          <w:sz w:val="22"/>
          <w:szCs w:val="22"/>
        </w:rPr>
        <w:t>25</w:t>
      </w:r>
      <w:r w:rsidR="00FA164E" w:rsidRPr="00E350C8">
        <w:rPr>
          <w:rFonts w:ascii="Arial" w:hAnsi="Arial" w:cs="Arial"/>
          <w:sz w:val="22"/>
          <w:szCs w:val="22"/>
        </w:rPr>
        <w:t xml:space="preserve"> hours.</w:t>
      </w:r>
      <w:r w:rsidR="00F964B1" w:rsidRPr="00E350C8">
        <w:rPr>
          <w:rFonts w:ascii="Arial" w:hAnsi="Arial" w:cs="Arial"/>
          <w:sz w:val="22"/>
          <w:szCs w:val="22"/>
        </w:rPr>
        <w:t xml:space="preserve">  </w:t>
      </w:r>
    </w:p>
    <w:p w14:paraId="6916DEE8" w14:textId="62C4D154" w:rsidR="003D3581" w:rsidRPr="00E350C8" w:rsidRDefault="003D3581" w:rsidP="00585525">
      <w:pPr>
        <w:spacing w:line="360" w:lineRule="auto"/>
        <w:rPr>
          <w:rFonts w:ascii="Arial" w:hAnsi="Arial" w:cs="Arial"/>
          <w:sz w:val="22"/>
          <w:szCs w:val="22"/>
        </w:rPr>
      </w:pPr>
    </w:p>
    <w:p w14:paraId="2D7251D5" w14:textId="5BC70E00" w:rsidR="00FA164E" w:rsidRPr="00E350C8" w:rsidRDefault="002B02A8" w:rsidP="002B02A8">
      <w:pPr>
        <w:spacing w:line="360" w:lineRule="auto"/>
        <w:rPr>
          <w:rFonts w:ascii="Arial" w:hAnsi="Arial" w:cs="Arial"/>
          <w:sz w:val="22"/>
          <w:szCs w:val="22"/>
        </w:rPr>
      </w:pPr>
      <w:r w:rsidRPr="00E350C8">
        <w:rPr>
          <w:rFonts w:ascii="Arial" w:hAnsi="Arial" w:cs="Arial"/>
          <w:sz w:val="22"/>
          <w:szCs w:val="22"/>
        </w:rPr>
        <w:t xml:space="preserve">Wearable or mobile </w:t>
      </w:r>
      <w:proofErr w:type="gramStart"/>
      <w:r w:rsidRPr="00E350C8">
        <w:rPr>
          <w:rFonts w:ascii="Arial" w:hAnsi="Arial" w:cs="Arial"/>
          <w:sz w:val="22"/>
          <w:szCs w:val="22"/>
        </w:rPr>
        <w:t>health data collection devices</w:t>
      </w:r>
      <w:proofErr w:type="gramEnd"/>
      <w:r w:rsidRPr="00E350C8">
        <w:rPr>
          <w:rFonts w:ascii="Arial" w:hAnsi="Arial" w:cs="Arial"/>
          <w:sz w:val="22"/>
          <w:szCs w:val="22"/>
        </w:rPr>
        <w:t xml:space="preserve"> are increasingly being used in clinical and research environments as well as in personal settings. Wearable Device projects would investigate the feasibility of incorporating wearable health monitors among NHANES respondents. Before full implementation on the NHANES, information would be needed in several operational areas such </w:t>
      </w:r>
      <w:proofErr w:type="gramStart"/>
      <w:r w:rsidRPr="00E350C8">
        <w:rPr>
          <w:rFonts w:ascii="Arial" w:hAnsi="Arial" w:cs="Arial"/>
          <w:sz w:val="22"/>
          <w:szCs w:val="22"/>
        </w:rPr>
        <w:t>as:</w:t>
      </w:r>
      <w:proofErr w:type="gramEnd"/>
      <w:r w:rsidRPr="00E350C8">
        <w:rPr>
          <w:rFonts w:ascii="Arial" w:hAnsi="Arial" w:cs="Arial"/>
          <w:sz w:val="22"/>
          <w:szCs w:val="22"/>
        </w:rPr>
        <w:t xml:space="preserve"> measurement validity, data access and transfer, data storage, data processing, and acceptability to respondents. The list of wearable health monitors that </w:t>
      </w:r>
      <w:proofErr w:type="gramStart"/>
      <w:r w:rsidRPr="00E350C8">
        <w:rPr>
          <w:rFonts w:ascii="Arial" w:hAnsi="Arial" w:cs="Arial"/>
          <w:sz w:val="22"/>
          <w:szCs w:val="22"/>
        </w:rPr>
        <w:t>could be explored</w:t>
      </w:r>
      <w:proofErr w:type="gramEnd"/>
      <w:r w:rsidRPr="00E350C8">
        <w:rPr>
          <w:rFonts w:ascii="Arial" w:hAnsi="Arial" w:cs="Arial"/>
          <w:sz w:val="22"/>
          <w:szCs w:val="22"/>
        </w:rPr>
        <w:t xml:space="preserve"> as potential data collection tools continues to grow. Possible measurements could </w:t>
      </w:r>
      <w:proofErr w:type="gramStart"/>
      <w:r w:rsidRPr="00E350C8">
        <w:rPr>
          <w:rFonts w:ascii="Arial" w:hAnsi="Arial" w:cs="Arial"/>
          <w:sz w:val="22"/>
          <w:szCs w:val="22"/>
        </w:rPr>
        <w:t>include:</w:t>
      </w:r>
      <w:proofErr w:type="gramEnd"/>
      <w:r w:rsidRPr="00E350C8">
        <w:rPr>
          <w:rFonts w:ascii="Arial" w:hAnsi="Arial" w:cs="Arial"/>
          <w:sz w:val="22"/>
          <w:szCs w:val="22"/>
        </w:rPr>
        <w:t xml:space="preserve"> balance, cardiac rhythms, cortisol, physical activity, posture, sedentary behavior, sleep, blood pressure and weight </w:t>
      </w:r>
      <w:r w:rsidR="00B925BA" w:rsidRPr="00E350C8">
        <w:rPr>
          <w:rFonts w:ascii="Arial" w:hAnsi="Arial" w:cs="Arial"/>
          <w:sz w:val="22"/>
          <w:szCs w:val="22"/>
        </w:rPr>
        <w:t>etc.</w:t>
      </w:r>
      <w:r w:rsidRPr="00E350C8">
        <w:rPr>
          <w:rFonts w:ascii="Arial" w:hAnsi="Arial" w:cs="Arial"/>
          <w:sz w:val="22"/>
          <w:szCs w:val="22"/>
        </w:rPr>
        <w:t xml:space="preserve"> </w:t>
      </w:r>
    </w:p>
    <w:sectPr w:rsidR="00FA164E" w:rsidRPr="00E350C8" w:rsidSect="005134E0">
      <w:footerReference w:type="even" r:id="rId8"/>
      <w:footerReference w:type="default" r:id="rId9"/>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D60C7" w14:textId="77777777" w:rsidR="00DD3D6B" w:rsidRDefault="00DD3D6B">
      <w:r>
        <w:separator/>
      </w:r>
    </w:p>
  </w:endnote>
  <w:endnote w:type="continuationSeparator" w:id="0">
    <w:p w14:paraId="54F86ED5" w14:textId="77777777" w:rsidR="00DD3D6B" w:rsidRDefault="00D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CC9E3" w14:textId="77777777" w:rsidR="009B542E" w:rsidRDefault="009B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9E493" w14:textId="77777777" w:rsidR="009B542E" w:rsidRDefault="009B54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A342" w14:textId="1A3572FC" w:rsidR="009B542E" w:rsidRPr="00ED0A66" w:rsidRDefault="009B542E"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330C5C">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156E2" w14:textId="77777777" w:rsidR="00DD3D6B" w:rsidRDefault="00DD3D6B">
      <w:r>
        <w:separator/>
      </w:r>
    </w:p>
  </w:footnote>
  <w:footnote w:type="continuationSeparator" w:id="0">
    <w:p w14:paraId="38D1A7BF" w14:textId="77777777" w:rsidR="00DD3D6B" w:rsidRDefault="00DD3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A73030"/>
    <w:multiLevelType w:val="hybridMultilevel"/>
    <w:tmpl w:val="27369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4240B"/>
    <w:multiLevelType w:val="hybridMultilevel"/>
    <w:tmpl w:val="354C20B4"/>
    <w:lvl w:ilvl="0" w:tplc="E6BA2CE8">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C35FF"/>
    <w:multiLevelType w:val="hybridMultilevel"/>
    <w:tmpl w:val="59F45F54"/>
    <w:lvl w:ilvl="0" w:tplc="0409000F">
      <w:start w:val="1"/>
      <w:numFmt w:val="decimal"/>
      <w:lvlText w:val="%1."/>
      <w:lvlJc w:val="left"/>
      <w:pPr>
        <w:tabs>
          <w:tab w:val="num" w:pos="720"/>
        </w:tabs>
        <w:ind w:left="720" w:hanging="360"/>
      </w:pPr>
      <w:rPr>
        <w:rFonts w:hint="default"/>
      </w:rPr>
    </w:lvl>
    <w:lvl w:ilvl="1" w:tplc="9B28CCB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353D2D"/>
    <w:multiLevelType w:val="hybridMultilevel"/>
    <w:tmpl w:val="4FDE80FE"/>
    <w:lvl w:ilvl="0" w:tplc="7F543A76">
      <w:numFmt w:val="bullet"/>
      <w:lvlText w:val=""/>
      <w:lvlJc w:val="left"/>
      <w:pPr>
        <w:tabs>
          <w:tab w:val="num" w:pos="1521"/>
        </w:tabs>
        <w:ind w:left="1521" w:hanging="585"/>
      </w:pPr>
      <w:rPr>
        <w:rFonts w:ascii="Wingdings" w:eastAsia="Times New Roman"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D1DE9"/>
    <w:multiLevelType w:val="hybridMultilevel"/>
    <w:tmpl w:val="F946A5F6"/>
    <w:lvl w:ilvl="0" w:tplc="6D9801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4C772C8"/>
    <w:multiLevelType w:val="hybridMultilevel"/>
    <w:tmpl w:val="54B06D3E"/>
    <w:lvl w:ilvl="0" w:tplc="9B28CCB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B3F61"/>
    <w:multiLevelType w:val="hybridMultilevel"/>
    <w:tmpl w:val="57E2E46E"/>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E706CD"/>
    <w:multiLevelType w:val="hybridMultilevel"/>
    <w:tmpl w:val="688C2B44"/>
    <w:lvl w:ilvl="0" w:tplc="375644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54658"/>
    <w:multiLevelType w:val="multilevel"/>
    <w:tmpl w:val="4FDE80FE"/>
    <w:lvl w:ilv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CC74E3"/>
    <w:multiLevelType w:val="hybridMultilevel"/>
    <w:tmpl w:val="EEACE084"/>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A2AA7"/>
    <w:multiLevelType w:val="hybridMultilevel"/>
    <w:tmpl w:val="1BFE351A"/>
    <w:lvl w:ilvl="0" w:tplc="AE8A8D0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B0040"/>
    <w:multiLevelType w:val="hybridMultilevel"/>
    <w:tmpl w:val="832E03AA"/>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CDD772A"/>
    <w:multiLevelType w:val="hybridMultilevel"/>
    <w:tmpl w:val="B1A6C89A"/>
    <w:lvl w:ilvl="0" w:tplc="6EA884B4">
      <w:start w:val="1"/>
      <w:numFmt w:val="bullet"/>
      <w:lvlText w:val=""/>
      <w:lvlJc w:val="left"/>
      <w:pPr>
        <w:tabs>
          <w:tab w:val="num" w:pos="1440"/>
        </w:tabs>
        <w:ind w:left="1440" w:hanging="360"/>
      </w:pPr>
      <w:rPr>
        <w:rFonts w:ascii="Symbol" w:hAnsi="Symbol" w:hint="default"/>
      </w:rPr>
    </w:lvl>
    <w:lvl w:ilvl="1" w:tplc="5E2E6A5E" w:tentative="1">
      <w:start w:val="1"/>
      <w:numFmt w:val="bullet"/>
      <w:lvlText w:val="o"/>
      <w:lvlJc w:val="left"/>
      <w:pPr>
        <w:tabs>
          <w:tab w:val="num" w:pos="2160"/>
        </w:tabs>
        <w:ind w:left="2160" w:hanging="360"/>
      </w:pPr>
      <w:rPr>
        <w:rFonts w:ascii="Courier New" w:hAnsi="Courier New" w:cs="Courier New" w:hint="default"/>
      </w:rPr>
    </w:lvl>
    <w:lvl w:ilvl="2" w:tplc="2E3C242A" w:tentative="1">
      <w:start w:val="1"/>
      <w:numFmt w:val="bullet"/>
      <w:lvlText w:val=""/>
      <w:lvlJc w:val="left"/>
      <w:pPr>
        <w:tabs>
          <w:tab w:val="num" w:pos="2880"/>
        </w:tabs>
        <w:ind w:left="2880" w:hanging="360"/>
      </w:pPr>
      <w:rPr>
        <w:rFonts w:ascii="Wingdings" w:hAnsi="Wingdings" w:hint="default"/>
      </w:rPr>
    </w:lvl>
    <w:lvl w:ilvl="3" w:tplc="CCDE0B0E" w:tentative="1">
      <w:start w:val="1"/>
      <w:numFmt w:val="bullet"/>
      <w:lvlText w:val=""/>
      <w:lvlJc w:val="left"/>
      <w:pPr>
        <w:tabs>
          <w:tab w:val="num" w:pos="3600"/>
        </w:tabs>
        <w:ind w:left="3600" w:hanging="360"/>
      </w:pPr>
      <w:rPr>
        <w:rFonts w:ascii="Symbol" w:hAnsi="Symbol" w:hint="default"/>
      </w:rPr>
    </w:lvl>
    <w:lvl w:ilvl="4" w:tplc="785CEF80" w:tentative="1">
      <w:start w:val="1"/>
      <w:numFmt w:val="bullet"/>
      <w:lvlText w:val="o"/>
      <w:lvlJc w:val="left"/>
      <w:pPr>
        <w:tabs>
          <w:tab w:val="num" w:pos="4320"/>
        </w:tabs>
        <w:ind w:left="4320" w:hanging="360"/>
      </w:pPr>
      <w:rPr>
        <w:rFonts w:ascii="Courier New" w:hAnsi="Courier New" w:cs="Courier New" w:hint="default"/>
      </w:rPr>
    </w:lvl>
    <w:lvl w:ilvl="5" w:tplc="948085CA" w:tentative="1">
      <w:start w:val="1"/>
      <w:numFmt w:val="bullet"/>
      <w:lvlText w:val=""/>
      <w:lvlJc w:val="left"/>
      <w:pPr>
        <w:tabs>
          <w:tab w:val="num" w:pos="5040"/>
        </w:tabs>
        <w:ind w:left="5040" w:hanging="360"/>
      </w:pPr>
      <w:rPr>
        <w:rFonts w:ascii="Wingdings" w:hAnsi="Wingdings" w:hint="default"/>
      </w:rPr>
    </w:lvl>
    <w:lvl w:ilvl="6" w:tplc="15DC1ED0" w:tentative="1">
      <w:start w:val="1"/>
      <w:numFmt w:val="bullet"/>
      <w:lvlText w:val=""/>
      <w:lvlJc w:val="left"/>
      <w:pPr>
        <w:tabs>
          <w:tab w:val="num" w:pos="5760"/>
        </w:tabs>
        <w:ind w:left="5760" w:hanging="360"/>
      </w:pPr>
      <w:rPr>
        <w:rFonts w:ascii="Symbol" w:hAnsi="Symbol" w:hint="default"/>
      </w:rPr>
    </w:lvl>
    <w:lvl w:ilvl="7" w:tplc="7922AF9A" w:tentative="1">
      <w:start w:val="1"/>
      <w:numFmt w:val="bullet"/>
      <w:lvlText w:val="o"/>
      <w:lvlJc w:val="left"/>
      <w:pPr>
        <w:tabs>
          <w:tab w:val="num" w:pos="6480"/>
        </w:tabs>
        <w:ind w:left="6480" w:hanging="360"/>
      </w:pPr>
      <w:rPr>
        <w:rFonts w:ascii="Courier New" w:hAnsi="Courier New" w:cs="Courier New" w:hint="default"/>
      </w:rPr>
    </w:lvl>
    <w:lvl w:ilvl="8" w:tplc="40FA1FB0"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3"/>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2"/>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29"/>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1"/>
  </w:num>
  <w:num w:numId="28">
    <w:abstractNumId w:val="13"/>
  </w:num>
  <w:num w:numId="29">
    <w:abstractNumId w:val="2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E0F"/>
    <w:rsid w:val="00072505"/>
    <w:rsid w:val="00074466"/>
    <w:rsid w:val="000745DC"/>
    <w:rsid w:val="000749DF"/>
    <w:rsid w:val="00074B49"/>
    <w:rsid w:val="00081AA1"/>
    <w:rsid w:val="000851BF"/>
    <w:rsid w:val="00086AEF"/>
    <w:rsid w:val="00086EDF"/>
    <w:rsid w:val="000920EF"/>
    <w:rsid w:val="000A3337"/>
    <w:rsid w:val="000A4551"/>
    <w:rsid w:val="000A66FA"/>
    <w:rsid w:val="000A76D7"/>
    <w:rsid w:val="000B261D"/>
    <w:rsid w:val="000B6013"/>
    <w:rsid w:val="000C00A0"/>
    <w:rsid w:val="000C3702"/>
    <w:rsid w:val="000C50EE"/>
    <w:rsid w:val="000D168F"/>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82D07"/>
    <w:rsid w:val="00182D18"/>
    <w:rsid w:val="001851C9"/>
    <w:rsid w:val="00186CC5"/>
    <w:rsid w:val="0019033E"/>
    <w:rsid w:val="001906CE"/>
    <w:rsid w:val="0019382E"/>
    <w:rsid w:val="001940A6"/>
    <w:rsid w:val="001940EC"/>
    <w:rsid w:val="00197527"/>
    <w:rsid w:val="001A0F78"/>
    <w:rsid w:val="001A2750"/>
    <w:rsid w:val="001A2CC0"/>
    <w:rsid w:val="001A33C6"/>
    <w:rsid w:val="001A5B40"/>
    <w:rsid w:val="001A621C"/>
    <w:rsid w:val="001A62A0"/>
    <w:rsid w:val="001A6EE5"/>
    <w:rsid w:val="001B54F2"/>
    <w:rsid w:val="001C0BE1"/>
    <w:rsid w:val="001C28E8"/>
    <w:rsid w:val="001D4A0A"/>
    <w:rsid w:val="001E0C56"/>
    <w:rsid w:val="001E302C"/>
    <w:rsid w:val="001E4B1F"/>
    <w:rsid w:val="001E5CC6"/>
    <w:rsid w:val="001E74DE"/>
    <w:rsid w:val="001E7D82"/>
    <w:rsid w:val="001F2663"/>
    <w:rsid w:val="001F7959"/>
    <w:rsid w:val="00200F53"/>
    <w:rsid w:val="00203C58"/>
    <w:rsid w:val="0020459E"/>
    <w:rsid w:val="00204C71"/>
    <w:rsid w:val="0020671C"/>
    <w:rsid w:val="00211398"/>
    <w:rsid w:val="00220C1C"/>
    <w:rsid w:val="002216DE"/>
    <w:rsid w:val="00234CBA"/>
    <w:rsid w:val="0024566B"/>
    <w:rsid w:val="002466CE"/>
    <w:rsid w:val="00247228"/>
    <w:rsid w:val="00247A75"/>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02A8"/>
    <w:rsid w:val="002B11F5"/>
    <w:rsid w:val="002B506E"/>
    <w:rsid w:val="002B6B69"/>
    <w:rsid w:val="002C36E8"/>
    <w:rsid w:val="002C4DED"/>
    <w:rsid w:val="002D0DF4"/>
    <w:rsid w:val="002D1092"/>
    <w:rsid w:val="002D19B9"/>
    <w:rsid w:val="002E5CEE"/>
    <w:rsid w:val="002F093D"/>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30C5C"/>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402736"/>
    <w:rsid w:val="0040292C"/>
    <w:rsid w:val="00404AD4"/>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2954"/>
    <w:rsid w:val="0047323B"/>
    <w:rsid w:val="00475538"/>
    <w:rsid w:val="0047720D"/>
    <w:rsid w:val="00481836"/>
    <w:rsid w:val="00484CE3"/>
    <w:rsid w:val="004850F9"/>
    <w:rsid w:val="004872C8"/>
    <w:rsid w:val="00487D2E"/>
    <w:rsid w:val="00491B38"/>
    <w:rsid w:val="00493761"/>
    <w:rsid w:val="00493983"/>
    <w:rsid w:val="00495295"/>
    <w:rsid w:val="004A4C32"/>
    <w:rsid w:val="004A58F9"/>
    <w:rsid w:val="004B1324"/>
    <w:rsid w:val="004B1F2B"/>
    <w:rsid w:val="004B4319"/>
    <w:rsid w:val="004B46D8"/>
    <w:rsid w:val="004B543E"/>
    <w:rsid w:val="004C1497"/>
    <w:rsid w:val="004C7FC1"/>
    <w:rsid w:val="004D394C"/>
    <w:rsid w:val="004D52CD"/>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50F8B"/>
    <w:rsid w:val="00560DD9"/>
    <w:rsid w:val="00562C7D"/>
    <w:rsid w:val="00565B92"/>
    <w:rsid w:val="0056675A"/>
    <w:rsid w:val="00566DED"/>
    <w:rsid w:val="005713A3"/>
    <w:rsid w:val="00572B66"/>
    <w:rsid w:val="00574CEA"/>
    <w:rsid w:val="0058216B"/>
    <w:rsid w:val="00585525"/>
    <w:rsid w:val="00585532"/>
    <w:rsid w:val="005860E5"/>
    <w:rsid w:val="00587818"/>
    <w:rsid w:val="005918C6"/>
    <w:rsid w:val="00591AB5"/>
    <w:rsid w:val="00593700"/>
    <w:rsid w:val="00596EDD"/>
    <w:rsid w:val="005A1B58"/>
    <w:rsid w:val="005A2462"/>
    <w:rsid w:val="005A3FDB"/>
    <w:rsid w:val="005A4317"/>
    <w:rsid w:val="005A5A7B"/>
    <w:rsid w:val="005B00D8"/>
    <w:rsid w:val="005B079F"/>
    <w:rsid w:val="005B291C"/>
    <w:rsid w:val="005B4840"/>
    <w:rsid w:val="005C0869"/>
    <w:rsid w:val="005C0CB1"/>
    <w:rsid w:val="005C1EF2"/>
    <w:rsid w:val="005C2442"/>
    <w:rsid w:val="005C4523"/>
    <w:rsid w:val="005C4AAB"/>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2913"/>
    <w:rsid w:val="00734B3C"/>
    <w:rsid w:val="00734FFE"/>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A4E"/>
    <w:rsid w:val="00786D71"/>
    <w:rsid w:val="0078795B"/>
    <w:rsid w:val="00793BF1"/>
    <w:rsid w:val="00794A1A"/>
    <w:rsid w:val="00794EA0"/>
    <w:rsid w:val="00797DAC"/>
    <w:rsid w:val="007A400C"/>
    <w:rsid w:val="007A51FF"/>
    <w:rsid w:val="007A5209"/>
    <w:rsid w:val="007A6869"/>
    <w:rsid w:val="007A6EF4"/>
    <w:rsid w:val="007B6748"/>
    <w:rsid w:val="007B731A"/>
    <w:rsid w:val="007D226A"/>
    <w:rsid w:val="007D36BB"/>
    <w:rsid w:val="007D46BE"/>
    <w:rsid w:val="007D64A4"/>
    <w:rsid w:val="007D74A9"/>
    <w:rsid w:val="007E758C"/>
    <w:rsid w:val="007F2CDF"/>
    <w:rsid w:val="007F361B"/>
    <w:rsid w:val="007F58E3"/>
    <w:rsid w:val="00800050"/>
    <w:rsid w:val="00800A96"/>
    <w:rsid w:val="00800AF2"/>
    <w:rsid w:val="008044DC"/>
    <w:rsid w:val="008063A8"/>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3A50"/>
    <w:rsid w:val="008853CC"/>
    <w:rsid w:val="00891B54"/>
    <w:rsid w:val="00893689"/>
    <w:rsid w:val="0089668B"/>
    <w:rsid w:val="0089789D"/>
    <w:rsid w:val="008A1F9C"/>
    <w:rsid w:val="008A221D"/>
    <w:rsid w:val="008A6CEF"/>
    <w:rsid w:val="008B1A65"/>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1CB1"/>
    <w:rsid w:val="00943ED1"/>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76B2"/>
    <w:rsid w:val="009E00B0"/>
    <w:rsid w:val="009E5D97"/>
    <w:rsid w:val="009E66E6"/>
    <w:rsid w:val="009E7226"/>
    <w:rsid w:val="009F148B"/>
    <w:rsid w:val="009F18DD"/>
    <w:rsid w:val="009F1A71"/>
    <w:rsid w:val="009F2ADF"/>
    <w:rsid w:val="009F43F8"/>
    <w:rsid w:val="009F5377"/>
    <w:rsid w:val="009F7051"/>
    <w:rsid w:val="00A01BA8"/>
    <w:rsid w:val="00A053AF"/>
    <w:rsid w:val="00A072F7"/>
    <w:rsid w:val="00A157D1"/>
    <w:rsid w:val="00A17A64"/>
    <w:rsid w:val="00A23085"/>
    <w:rsid w:val="00A305B5"/>
    <w:rsid w:val="00A37CEB"/>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73D8"/>
    <w:rsid w:val="00AA2D1A"/>
    <w:rsid w:val="00AA4620"/>
    <w:rsid w:val="00AA46DE"/>
    <w:rsid w:val="00AA5DD7"/>
    <w:rsid w:val="00AB0FD1"/>
    <w:rsid w:val="00AB1AE7"/>
    <w:rsid w:val="00AB2554"/>
    <w:rsid w:val="00AB4CF0"/>
    <w:rsid w:val="00AB54E5"/>
    <w:rsid w:val="00AB62C9"/>
    <w:rsid w:val="00AB6EE3"/>
    <w:rsid w:val="00AC1A00"/>
    <w:rsid w:val="00AC27B9"/>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3D15"/>
    <w:rsid w:val="00B75957"/>
    <w:rsid w:val="00B7729E"/>
    <w:rsid w:val="00B812BC"/>
    <w:rsid w:val="00B818E8"/>
    <w:rsid w:val="00B83405"/>
    <w:rsid w:val="00B84084"/>
    <w:rsid w:val="00B851BE"/>
    <w:rsid w:val="00B85C53"/>
    <w:rsid w:val="00B8794C"/>
    <w:rsid w:val="00B87A16"/>
    <w:rsid w:val="00B925BA"/>
    <w:rsid w:val="00B92720"/>
    <w:rsid w:val="00B948F3"/>
    <w:rsid w:val="00B9746C"/>
    <w:rsid w:val="00BA2B02"/>
    <w:rsid w:val="00BA307F"/>
    <w:rsid w:val="00BA3A2F"/>
    <w:rsid w:val="00BA3D91"/>
    <w:rsid w:val="00BA4223"/>
    <w:rsid w:val="00BA5AD2"/>
    <w:rsid w:val="00BA718A"/>
    <w:rsid w:val="00BA7AE7"/>
    <w:rsid w:val="00BB56B3"/>
    <w:rsid w:val="00BB6B79"/>
    <w:rsid w:val="00BC192C"/>
    <w:rsid w:val="00BD200D"/>
    <w:rsid w:val="00BD73CB"/>
    <w:rsid w:val="00BE3204"/>
    <w:rsid w:val="00BE4BB8"/>
    <w:rsid w:val="00BE6145"/>
    <w:rsid w:val="00BE75B0"/>
    <w:rsid w:val="00BF197F"/>
    <w:rsid w:val="00BF2352"/>
    <w:rsid w:val="00BF49BD"/>
    <w:rsid w:val="00BF6194"/>
    <w:rsid w:val="00BF670D"/>
    <w:rsid w:val="00C02A4D"/>
    <w:rsid w:val="00C037F8"/>
    <w:rsid w:val="00C0564D"/>
    <w:rsid w:val="00C06429"/>
    <w:rsid w:val="00C12BC1"/>
    <w:rsid w:val="00C144B4"/>
    <w:rsid w:val="00C15A75"/>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912A8"/>
    <w:rsid w:val="00C9177A"/>
    <w:rsid w:val="00C917F5"/>
    <w:rsid w:val="00C91969"/>
    <w:rsid w:val="00C94A68"/>
    <w:rsid w:val="00CA2624"/>
    <w:rsid w:val="00CA512F"/>
    <w:rsid w:val="00CA694E"/>
    <w:rsid w:val="00CA6ED1"/>
    <w:rsid w:val="00CA785E"/>
    <w:rsid w:val="00CA7A54"/>
    <w:rsid w:val="00CB2BD5"/>
    <w:rsid w:val="00CB4AD7"/>
    <w:rsid w:val="00CB7258"/>
    <w:rsid w:val="00CC2683"/>
    <w:rsid w:val="00CC30F6"/>
    <w:rsid w:val="00CC70B0"/>
    <w:rsid w:val="00CD5D41"/>
    <w:rsid w:val="00CE6F91"/>
    <w:rsid w:val="00CE7BC4"/>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672F"/>
    <w:rsid w:val="00DD03E9"/>
    <w:rsid w:val="00DD1438"/>
    <w:rsid w:val="00DD3102"/>
    <w:rsid w:val="00DD3D6B"/>
    <w:rsid w:val="00DD542E"/>
    <w:rsid w:val="00DE0570"/>
    <w:rsid w:val="00DE2443"/>
    <w:rsid w:val="00DE2CF0"/>
    <w:rsid w:val="00DE6E74"/>
    <w:rsid w:val="00DF052F"/>
    <w:rsid w:val="00DF2102"/>
    <w:rsid w:val="00DF47BA"/>
    <w:rsid w:val="00DF7D86"/>
    <w:rsid w:val="00E11803"/>
    <w:rsid w:val="00E12D4D"/>
    <w:rsid w:val="00E13765"/>
    <w:rsid w:val="00E13A69"/>
    <w:rsid w:val="00E17008"/>
    <w:rsid w:val="00E219DE"/>
    <w:rsid w:val="00E34214"/>
    <w:rsid w:val="00E350C8"/>
    <w:rsid w:val="00E476E1"/>
    <w:rsid w:val="00E563A3"/>
    <w:rsid w:val="00E56ACA"/>
    <w:rsid w:val="00E62092"/>
    <w:rsid w:val="00E62790"/>
    <w:rsid w:val="00E62CE6"/>
    <w:rsid w:val="00E64833"/>
    <w:rsid w:val="00E72781"/>
    <w:rsid w:val="00E77526"/>
    <w:rsid w:val="00E85650"/>
    <w:rsid w:val="00E90236"/>
    <w:rsid w:val="00E92822"/>
    <w:rsid w:val="00E93EC3"/>
    <w:rsid w:val="00EA154E"/>
    <w:rsid w:val="00EB044E"/>
    <w:rsid w:val="00EB327B"/>
    <w:rsid w:val="00EB56F6"/>
    <w:rsid w:val="00EC2791"/>
    <w:rsid w:val="00EC3259"/>
    <w:rsid w:val="00EC4418"/>
    <w:rsid w:val="00ED02B8"/>
    <w:rsid w:val="00ED0A66"/>
    <w:rsid w:val="00ED0B6B"/>
    <w:rsid w:val="00ED2F3B"/>
    <w:rsid w:val="00ED659B"/>
    <w:rsid w:val="00ED783A"/>
    <w:rsid w:val="00EE14B5"/>
    <w:rsid w:val="00EE7F5E"/>
    <w:rsid w:val="00EF1C12"/>
    <w:rsid w:val="00EF6EBF"/>
    <w:rsid w:val="00F11039"/>
    <w:rsid w:val="00F13D39"/>
    <w:rsid w:val="00F143CD"/>
    <w:rsid w:val="00F205B0"/>
    <w:rsid w:val="00F214AA"/>
    <w:rsid w:val="00F21F58"/>
    <w:rsid w:val="00F3082C"/>
    <w:rsid w:val="00F32287"/>
    <w:rsid w:val="00F3324F"/>
    <w:rsid w:val="00F35F6D"/>
    <w:rsid w:val="00F408FB"/>
    <w:rsid w:val="00F409E7"/>
    <w:rsid w:val="00F43EB7"/>
    <w:rsid w:val="00F4485E"/>
    <w:rsid w:val="00F46851"/>
    <w:rsid w:val="00F46D1C"/>
    <w:rsid w:val="00F50461"/>
    <w:rsid w:val="00F518CF"/>
    <w:rsid w:val="00F52367"/>
    <w:rsid w:val="00F53366"/>
    <w:rsid w:val="00F558B6"/>
    <w:rsid w:val="00F573AC"/>
    <w:rsid w:val="00F63BA2"/>
    <w:rsid w:val="00F66983"/>
    <w:rsid w:val="00F70789"/>
    <w:rsid w:val="00F7179C"/>
    <w:rsid w:val="00F7349F"/>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F05D7E"/>
  <w15:docId w15:val="{FF59211B-C920-41E1-91B2-9FD67DE0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785">
      <w:bodyDiv w:val="1"/>
      <w:marLeft w:val="0"/>
      <w:marRight w:val="0"/>
      <w:marTop w:val="0"/>
      <w:marBottom w:val="0"/>
      <w:divBdr>
        <w:top w:val="none" w:sz="0" w:space="0" w:color="auto"/>
        <w:left w:val="none" w:sz="0" w:space="0" w:color="auto"/>
        <w:bottom w:val="none" w:sz="0" w:space="0" w:color="auto"/>
        <w:right w:val="none" w:sz="0" w:space="0" w:color="auto"/>
      </w:divBdr>
      <w:divsChild>
        <w:div w:id="283196300">
          <w:marLeft w:val="0"/>
          <w:marRight w:val="0"/>
          <w:marTop w:val="0"/>
          <w:marBottom w:val="0"/>
          <w:divBdr>
            <w:top w:val="none" w:sz="0" w:space="0" w:color="auto"/>
            <w:left w:val="none" w:sz="0" w:space="0" w:color="auto"/>
            <w:bottom w:val="none" w:sz="0" w:space="0" w:color="auto"/>
            <w:right w:val="none" w:sz="0" w:space="0" w:color="auto"/>
          </w:divBdr>
        </w:div>
      </w:divsChild>
    </w:div>
    <w:div w:id="516041997">
      <w:bodyDiv w:val="1"/>
      <w:marLeft w:val="0"/>
      <w:marRight w:val="0"/>
      <w:marTop w:val="0"/>
      <w:marBottom w:val="0"/>
      <w:divBdr>
        <w:top w:val="none" w:sz="0" w:space="0" w:color="auto"/>
        <w:left w:val="none" w:sz="0" w:space="0" w:color="auto"/>
        <w:bottom w:val="none" w:sz="0" w:space="0" w:color="auto"/>
        <w:right w:val="none" w:sz="0" w:space="0" w:color="auto"/>
      </w:divBdr>
    </w:div>
    <w:div w:id="1243567422">
      <w:bodyDiv w:val="1"/>
      <w:marLeft w:val="0"/>
      <w:marRight w:val="0"/>
      <w:marTop w:val="0"/>
      <w:marBottom w:val="0"/>
      <w:divBdr>
        <w:top w:val="none" w:sz="0" w:space="0" w:color="auto"/>
        <w:left w:val="none" w:sz="0" w:space="0" w:color="auto"/>
        <w:bottom w:val="none" w:sz="0" w:space="0" w:color="auto"/>
        <w:right w:val="none" w:sz="0" w:space="0" w:color="auto"/>
      </w:divBdr>
      <w:divsChild>
        <w:div w:id="993341639">
          <w:marLeft w:val="0"/>
          <w:marRight w:val="0"/>
          <w:marTop w:val="0"/>
          <w:marBottom w:val="0"/>
          <w:divBdr>
            <w:top w:val="none" w:sz="0" w:space="0" w:color="auto"/>
            <w:left w:val="none" w:sz="0" w:space="0" w:color="auto"/>
            <w:bottom w:val="none" w:sz="0" w:space="0" w:color="auto"/>
            <w:right w:val="none" w:sz="0" w:space="0" w:color="auto"/>
          </w:divBdr>
        </w:div>
      </w:divsChild>
    </w:div>
    <w:div w:id="195088975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D1856-B152-46D4-8B1B-E936578C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2</cp:revision>
  <cp:lastPrinted>2016-10-18T22:11:00Z</cp:lastPrinted>
  <dcterms:created xsi:type="dcterms:W3CDTF">2016-10-18T22:12:00Z</dcterms:created>
  <dcterms:modified xsi:type="dcterms:W3CDTF">2016-10-18T22:12:00Z</dcterms:modified>
</cp:coreProperties>
</file>