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A50" w:rsidRDefault="000470ED">
      <w:pPr>
        <w:pStyle w:val="Heading1"/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-727075</wp:posOffset>
            </wp:positionH>
            <wp:positionV relativeFrom="paragraph">
              <wp:posOffset>-546735</wp:posOffset>
            </wp:positionV>
            <wp:extent cx="612775" cy="628650"/>
            <wp:effectExtent l="19050" t="0" r="0" b="0"/>
            <wp:wrapNone/>
            <wp:docPr id="12" name="Picture 10" descr="logo-h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-hh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30C2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-74930</wp:posOffset>
                </wp:positionV>
                <wp:extent cx="6629400" cy="0"/>
                <wp:effectExtent l="19050" t="14605" r="19050" b="2349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B032C" id="Line 5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-5.9pt" to="528pt,-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INGwIAADMEAAAOAAAAZHJzL2Uyb0RvYy54bWysU02P2yAQvVfqf0DcE9upk02sOKvKjnvZ&#10;tpF22zsBHKNiQEDiRFX/ewfy0Wx7qar6gAdm5vFm5rF8PPYSHbh1QqsSZ+MUI66oZkLtSvzlpRnN&#10;MXKeKEakVrzEJ+7w4+rtm+VgCj7RnZaMWwQgyhWDKXHnvSmSxNGO98SNteEKnK22PfGwtbuEWTIA&#10;ei+TSZrOkkFbZqym3Dk4rc9OvIr4bcup/9y2jnskSwzcfFxtXLdhTVZLUuwsMZ2gFxrkH1j0RCi4&#10;9AZVE0/Q3oo/oHpBrXa69WOq+0S3raA81gDVZOlv1Tx3xPBYCzTHmVub3P+DpZ8OG4sEK/EUI0V6&#10;GNGTUBxNQ2cG4woIqNTGhtroUT2bJ02/OaR01RG145Hhy8lAWhYyklcpYeMM4G+Hj5pBDNl7Hdt0&#10;bG2PWinM15AYwKEV6BjncrrNhR89onA4m00WeQrjo1dfQooAERKNdf4D1z0KRoklsI+A5PDkfKD0&#10;KySEK90IKePYpUJDiSfz6cM0ZjgtBQveEOfsbltJiw4kKAe+pokFguc+zOq9YhGt44StL7YnQp5t&#10;uF2qgAe1AJ+LdZbG90W6WM/X83yUT2brUZ7W9eh9U+WjWZM9TOt3dVXV2Y9ALcuLTjDGVWB3lWmW&#10;/50MLg/mLLCbUG99SF6jx4YB2es/ko5jDZM8a2Kr2Wljr+MGZcbgyysK0r/fg33/1lc/AQAA//8D&#10;AFBLAwQUAAYACAAAACEA25GOGdsAAAALAQAADwAAAGRycy9kb3ducmV2LnhtbEyPQWvCQBCF74X+&#10;h2UKvekmQlXSbEQE8eClVfG8yU6TYHZ2ya4a++s7gmCP783jzfvyxWA7ccE+tI4UpOMEBFLlTEu1&#10;gsN+PZqDCFGT0Z0jVHDDAIvi9SXXmXFX+sbLLtaCSyhkWkETo8+kDFWDVoex80h8+3G91ZFlX0vT&#10;6yuX205OkmQqrW6JPzTa46rB6rQ7WwVrPPz643azHfauvM1p5mn25ZV6fxuWnyAiDvEZhvt8ng4F&#10;byrdmUwQHesJo0QFozRlhHsg+ZiyVT4sWeTyP0PxBwAA//8DAFBLAQItABQABgAIAAAAIQC2gziS&#10;/gAAAOEBAAATAAAAAAAAAAAAAAAAAAAAAABbQ29udGVudF9UeXBlc10ueG1sUEsBAi0AFAAGAAgA&#10;AAAhADj9If/WAAAAlAEAAAsAAAAAAAAAAAAAAAAALwEAAF9yZWxzLy5yZWxzUEsBAi0AFAAGAAgA&#10;AAAhAP9kUg0bAgAAMwQAAA4AAAAAAAAAAAAAAAAALgIAAGRycy9lMm9Eb2MueG1sUEsBAi0AFAAG&#10;AAgAAAAhANuRjhnbAAAACwEAAA8AAAAAAAAAAAAAAAAAdQQAAGRycy9kb3ducmV2LnhtbFBLBQYA&#10;AAAABAAEAPMAAAB9BQAAAAA=&#10;" strokecolor="blue" strokeweight="2.25pt"/>
            </w:pict>
          </mc:Fallback>
        </mc:AlternateContent>
      </w:r>
      <w:r w:rsidR="00453A50">
        <w:t>Memorandum</w:t>
      </w:r>
    </w:p>
    <w:p w:rsidR="00453A50" w:rsidRDefault="00453A50">
      <w:pPr>
        <w:ind w:right="-540"/>
      </w:pPr>
    </w:p>
    <w:p w:rsidR="00453A50" w:rsidRPr="009B5C6A" w:rsidRDefault="00FB30C2" w:rsidP="006710C7">
      <w:pPr>
        <w:ind w:right="-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2540</wp:posOffset>
                </wp:positionV>
                <wp:extent cx="609600" cy="228600"/>
                <wp:effectExtent l="0" t="0" r="0" b="444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5A1" w:rsidRDefault="000B65A1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Date</w:t>
                            </w:r>
                          </w:p>
                          <w:p w:rsidR="000B65A1" w:rsidRDefault="000B65A1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0pt;margin-top:.2pt;width:4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dVsQIAALg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+qMg87A6W4AN7OHY+iyY6qHW1l900jIZUvFhl0rJceW0RqyC+1N/+zq&#10;hKMtyHr8KGsIQ7dGOqB9o3pbOigGAnTo0sOpMzaVCg7jII0DsFRgiqLErm0Emh0vD0qb90z2yC5y&#10;rKDxDpzubrWZXI8uNpaQJe86OKdZJ54dAOZ0AqHhqrXZJFwvH9MgXSWrhHgkilceCYrCuy6XxIvL&#10;cD4r3hXLZRH+tHFDkrW8rpmwYY66Csmf9e2g8EkRJ2Vp2fHawtmUtNqsl51COwq6Lt13KMiZm/88&#10;DVcv4PKCUhiR4CZKvTJO5h4pycxL50HiBWF6AzUnKSnK55RuuWD/TgmNOU5n0WzS0m+5Be57zY1m&#10;PTcwOTre5zg5OdHMKnAlatdaQ3k3rc9KYdN/KgW0+9hop1cr0UmsZr/eA4oV8VrWD6BcJUFZIEIY&#10;d7BopfqB0QijI8f6+5YqhlH3QYD605AQO2vchszmEWzUuWV9bqGiAqgcG4ym5dJM82k7KL5pIdL0&#10;3oS8hhfTcKfmp6wO7wzGgyN1GGV2/pzvndfTwF38AgAA//8DAFBLAwQUAAYACAAAACEA6QgFrdsA&#10;AAAIAQAADwAAAGRycy9kb3ducmV2LnhtbEyPy07DMBBF90j8gzVI7FK7JVQQMqkQiC2I8pDYufE0&#10;iYjHUew24e8ZVnR5da/OnCk3s+/VkcbYBUZYLgwo4jq4jhuE97en7AZUTJad7QMTwg9F2FTnZ6Ut&#10;XJj4lY7b1CiBcCwsQpvSUGgd65a8jYswEEu3D6O3SeLYaDfaSeC+1ytj1trbjuVCawd6aKn+3h48&#10;wsfz/uszNy/No78epjAbzf5WI15ezPd3oBLN6X8Mf/qiDpU47cKBXVQ9QrYUvmwRclDSZ6tc4g7h&#10;ap2Drkp9+kD1CwAA//8DAFBLAQItABQABgAIAAAAIQC2gziS/gAAAOEBAAATAAAAAAAAAAAAAAAA&#10;AAAAAABbQ29udGVudF9UeXBlc10ueG1sUEsBAi0AFAAGAAgAAAAhADj9If/WAAAAlAEAAAsAAAAA&#10;AAAAAAAAAAAALwEAAF9yZWxzLy5yZWxzUEsBAi0AFAAGAAgAAAAhAKWZZ1WxAgAAuAUAAA4AAAAA&#10;AAAAAAAAAAAALgIAAGRycy9lMm9Eb2MueG1sUEsBAi0AFAAGAAgAAAAhAOkIBa3bAAAACAEAAA8A&#10;AAAAAAAAAAAAAAAACwUAAGRycy9kb3ducmV2LnhtbFBLBQYAAAAABAAEAPMAAAATBgAAAAA=&#10;" filled="f" stroked="f">
                <v:textbox>
                  <w:txbxContent>
                    <w:p w:rsidR="000B65A1" w:rsidRDefault="000B65A1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Date</w:t>
                      </w:r>
                    </w:p>
                    <w:p w:rsidR="000B65A1" w:rsidRDefault="000B65A1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C51B00" w:rsidRPr="004E0649">
        <w:fldChar w:fldCharType="begin"/>
      </w:r>
      <w:r w:rsidR="00C51B00" w:rsidRPr="004E0649">
        <w:instrText xml:space="preserve"> SET TDATE </w:instrText>
      </w:r>
      <w:fldSimple w:instr=" FILLIN  &quot;What is today's date?&quot; \d MISSING  \* MERGEFORMAT ">
        <w:r w:rsidR="009C0B77">
          <w:instrText>March 19th, 2015</w:instrText>
        </w:r>
      </w:fldSimple>
      <w:r w:rsidR="00C51B00" w:rsidRPr="004E0649">
        <w:instrText xml:space="preserve"> </w:instrText>
      </w:r>
      <w:r w:rsidR="00C51B00" w:rsidRPr="004E0649">
        <w:fldChar w:fldCharType="separate"/>
      </w:r>
      <w:bookmarkStart w:id="1" w:name="TDATE"/>
      <w:r w:rsidR="009C0B77">
        <w:rPr>
          <w:noProof/>
        </w:rPr>
        <w:t>March 19th, 2015</w:t>
      </w:r>
      <w:bookmarkEnd w:id="1"/>
      <w:r w:rsidR="00C51B00" w:rsidRPr="004E0649">
        <w:fldChar w:fldCharType="end"/>
      </w:r>
      <w:r w:rsidR="00455203">
        <w:t>February 12, 2016</w:t>
      </w:r>
    </w:p>
    <w:p w:rsidR="00453A50" w:rsidRDefault="00FB30C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109220</wp:posOffset>
                </wp:positionV>
                <wp:extent cx="609600" cy="228600"/>
                <wp:effectExtent l="0" t="127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5A1" w:rsidRDefault="000B65A1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From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60pt;margin-top:8.6pt;width:4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3bftQ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5oYasz9DoFp/se3MwIx9Blx1T3d7L8qpGQq4aKLbtRSg4NoxVkF9qb/tnV&#10;CUdbkM3wQVYQhu6MdEBjrTpbOigGAnTo0uOpMzaVEg7nQTIPwFKCKYpiu7YRaHq83Ctt3jHZIbvI&#10;sILGO3C6v9Nmcj262FhCFrxt4ZymrXh2AJjTCYSGq9Zmk3C9/JEEyTpex8Qj0XztkSDPvZtiRbx5&#10;ES5m+WW+WuXhTxs3JGnDq4oJG+aoq5D8Wd8OCp8UcVKWli2vLJxNSavtZtUqtKeg68J9h4KcufnP&#10;03D1Ai4vKIURCW6jxCvm8cIjBZl5ySKIvSBMbqHmJCF58ZzSHRfs3ymhIcPJLJpNWvott8B9r7nR&#10;tOMGJkfLuwzHJyeaWgWuReVaayhvp/VZKWz6T6WAdh8b7fRqJTqJ1Yyb0T0MJ2ar5Y2sHkHASoLA&#10;QIsw9WDRSPUdowEmSIb1tx1VDKP2vYBHkISE2JHjNmS2iGCjzi2bcwsVJUBl2GA0LVdmGlO7XvFt&#10;A5GmZyfkDTycmjtRP2V1eG4wJRy3w0SzY+h877ye5u7yFwAAAP//AwBQSwMEFAAGAAgAAAAhAHwU&#10;UordAAAACgEAAA8AAABkcnMvZG93bnJldi54bWxMj01PwzAMhu9I/IfISNy6ZGXjozSdEIgriPEh&#10;cfMar61onKrJ1vLvMSc42u+rx4/Lzex7daQxdoEtLBcGFHEdXMeNhbfXx+waVEzIDvvAZOGbImyq&#10;05MSCxcmfqHjNjVKIBwLtNCmNBRax7olj3ERBmLJ9mH0mGQcG+1GnATue50bc6k9diwXWhzovqX6&#10;a3vwFt6f9p8fK/PcPPj1MIXZaPY32trzs/nuFlSiOf2V4Vdf1KESp104sIuqt5AthS9dSa5yUNLI&#10;8pUsdhbWFznoqtT/X6h+AAAA//8DAFBLAQItABQABgAIAAAAIQC2gziS/gAAAOEBAAATAAAAAAAA&#10;AAAAAAAAAAAAAABbQ29udGVudF9UeXBlc10ueG1sUEsBAi0AFAAGAAgAAAAhADj9If/WAAAAlAEA&#10;AAsAAAAAAAAAAAAAAAAALwEAAF9yZWxzLy5yZWxzUEsBAi0AFAAGAAgAAAAhAPJ3dt+1AgAAvwUA&#10;AA4AAAAAAAAAAAAAAAAALgIAAGRycy9lMm9Eb2MueG1sUEsBAi0AFAAGAAgAAAAhAHwUUordAAAA&#10;CgEAAA8AAAAAAAAAAAAAAAAADwUAAGRycy9kb3ducmV2LnhtbFBLBQYAAAAABAAEAPMAAAAZBgAA&#10;AAA=&#10;" filled="f" stroked="f">
                <v:textbox>
                  <w:txbxContent>
                    <w:p w:rsidR="000B65A1" w:rsidRDefault="000B65A1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From</w:t>
                      </w:r>
                    </w:p>
                  </w:txbxContent>
                </v:textbox>
              </v:shape>
            </w:pict>
          </mc:Fallback>
        </mc:AlternateContent>
      </w:r>
    </w:p>
    <w:p w:rsidR="009B5341" w:rsidRDefault="00455203" w:rsidP="002D716C">
      <w:pPr>
        <w:autoSpaceDE w:val="0"/>
        <w:autoSpaceDN w:val="0"/>
        <w:adjustRightInd w:val="0"/>
      </w:pPr>
      <w:r>
        <w:t>Denise M. Marshall, BS</w:t>
      </w:r>
    </w:p>
    <w:p w:rsidR="002D716C" w:rsidRDefault="00543722" w:rsidP="002D716C">
      <w:pPr>
        <w:autoSpaceDE w:val="0"/>
        <w:autoSpaceDN w:val="0"/>
        <w:adjustRightInd w:val="0"/>
      </w:pPr>
      <w:r>
        <w:t>IRB Administrator</w:t>
      </w:r>
      <w:r w:rsidR="00C34F9E">
        <w:t xml:space="preserve">, </w:t>
      </w:r>
      <w:r w:rsidR="002D716C">
        <w:t>Human Research Protection Office</w:t>
      </w:r>
    </w:p>
    <w:p w:rsidR="00453A50" w:rsidRDefault="00FB30C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154940</wp:posOffset>
                </wp:positionV>
                <wp:extent cx="685800" cy="342900"/>
                <wp:effectExtent l="0" t="127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5A1" w:rsidRDefault="000B65A1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Subject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60pt;margin-top:12.2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AEtgIAAL8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iV&#10;4QgjQTto0QMbDbqVI4ptdYZep2B034OZGUEMXXaZ6v5Oll81EnLVULFlN0rJoWG0guhC+9I/ezrh&#10;aAuyGT7ICtzQnZEOaKxVZ0sHxUCADl16PHXGhlKCcB7P4gA0JaguSZTA2Xqg6fFxr7R5x2SH7CHD&#10;ChrvwOn+TpvJ9GhifQlZ8LYFOU1b8UwAmJMEXMNTq7NBuF7+SIJkHa9j4pFovvZIkOfeTbEi3rwI&#10;F7P8Ml+t8vCn9RuStOFVxYR1c+RVSP6sbweGT4w4MUvLllcWzoak1XazahXaU+B14dahIGdm/vMw&#10;XL0glxcphREJbqPEK+bxwiMFmXnJIoi9IExuk3lAEpIXz1O644L9e0poyHAyi2YTl36bW+DW69xo&#10;2nEDk6PlXYaBGrCsEU0tA9eicmdDeTudz0phw38qBbT72GjHV0vRiaxm3IyHjwFglssbWT0CgZUE&#10;ggEXYerBoZHqO0YDTJAM6287qhhG7XsBnyAJCbEjx13IbBHBRZ1rNucaKkqAyrDBaDquzDSmdr3i&#10;2wY8Td9OyBv4ODV3pH6K6vDdYEq43A4TzY6h87uzepq7y18AAAD//wMAUEsDBBQABgAIAAAAIQCz&#10;KMW/3QAAAAoBAAAPAAAAZHJzL2Rvd25yZXYueG1sTI9NT8MwDIbvSPyHyEjctmRTga3UnRCIK4jx&#10;Ie2WNV5b0ThVk63l3+Od4Gj71ePnLTaT79SJhtgGRljMDSjiKriWa4SP9+fZClRMlp3tAhPCD0XY&#10;lJcXhc1dGPmNTttUK4FwzC1Ck1Kfax2rhryN89ATy+0QBm+TjEOt3WBHgftOL4251d62LB8a29Nj&#10;Q9X39ugRPl8Ou6/MvNZP/qYfw2Q0+7VGvL6aHu5BJZrSXxjO+qIOpTjtw5FdVB3CbCF8ySIsswyU&#10;JM4bUHuEu1UGuiz0/wrlLwAAAP//AwBQSwECLQAUAAYACAAAACEAtoM4kv4AAADhAQAAEwAAAAAA&#10;AAAAAAAAAAAAAAAAW0NvbnRlbnRfVHlwZXNdLnhtbFBLAQItABQABgAIAAAAIQA4/SH/1gAAAJQB&#10;AAALAAAAAAAAAAAAAAAAAC8BAABfcmVscy8ucmVsc1BLAQItABQABgAIAAAAIQCAciAEtgIAAL8F&#10;AAAOAAAAAAAAAAAAAAAAAC4CAABkcnMvZTJvRG9jLnhtbFBLAQItABQABgAIAAAAIQCzKMW/3QAA&#10;AAoBAAAPAAAAAAAAAAAAAAAAABAFAABkcnMvZG93bnJldi54bWxQSwUGAAAAAAQABADzAAAAGgYA&#10;AAAA&#10;" filled="f" stroked="f">
                <v:textbox>
                  <w:txbxContent>
                    <w:p w:rsidR="000B65A1" w:rsidRDefault="000B65A1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</w:p>
    <w:p w:rsidR="00B03999" w:rsidRPr="0058546F" w:rsidRDefault="00B03999" w:rsidP="006710C7">
      <w:r w:rsidRPr="00B122EF">
        <w:t xml:space="preserve">IRB Approval of </w:t>
      </w:r>
      <w:r w:rsidR="00701792">
        <w:t>Amendment</w:t>
      </w:r>
      <w:r w:rsidR="00455203">
        <w:t xml:space="preserve"> #22</w:t>
      </w:r>
      <w:r w:rsidR="00701792">
        <w:t xml:space="preserve"> to </w:t>
      </w:r>
      <w:r w:rsidRPr="00B122EF">
        <w:t xml:space="preserve">CDC Protocol </w:t>
      </w:r>
      <w:r w:rsidR="008A16EE">
        <w:t>#</w:t>
      </w:r>
      <w:r w:rsidR="00C51B00" w:rsidRPr="004E0649">
        <w:fldChar w:fldCharType="begin"/>
      </w:r>
      <w:r w:rsidR="00C51B00" w:rsidRPr="004E0649">
        <w:instrText xml:space="preserve"> SET PNUMBER </w:instrText>
      </w:r>
      <w:fldSimple w:instr=" FILLIN  &quot;What is the protocol number?&quot; \d MISSING  \* MERGEFORMAT ">
        <w:r w:rsidR="009C0B77">
          <w:instrText>5768</w:instrText>
        </w:r>
      </w:fldSimple>
      <w:r w:rsidR="00C51B00" w:rsidRPr="004E0649">
        <w:instrText xml:space="preserve"> </w:instrText>
      </w:r>
      <w:r w:rsidR="00C51B00" w:rsidRPr="004E0649">
        <w:fldChar w:fldCharType="separate"/>
      </w:r>
      <w:bookmarkStart w:id="2" w:name="PNUMBER"/>
      <w:r w:rsidR="009C0B77">
        <w:rPr>
          <w:noProof/>
        </w:rPr>
        <w:t>5768</w:t>
      </w:r>
      <w:bookmarkEnd w:id="2"/>
      <w:r w:rsidR="00C51B00" w:rsidRPr="004E0649">
        <w:fldChar w:fldCharType="end"/>
      </w:r>
      <w:fldSimple w:instr=" REF PNUMBER  \* MERGEFORMAT ">
        <w:r w:rsidR="009C0B77">
          <w:rPr>
            <w:noProof/>
          </w:rPr>
          <w:t>5768</w:t>
        </w:r>
      </w:fldSimple>
      <w:r w:rsidR="00A27FC5">
        <w:t>.0</w:t>
      </w:r>
      <w:r w:rsidRPr="00B122EF">
        <w:t xml:space="preserve">, </w:t>
      </w:r>
      <w:r w:rsidRPr="0058546F">
        <w:t>"</w:t>
      </w:r>
      <w:r w:rsidR="00C51B00" w:rsidRPr="004E0649">
        <w:fldChar w:fldCharType="begin"/>
      </w:r>
      <w:r w:rsidR="00C51B00" w:rsidRPr="004E0649">
        <w:instrText xml:space="preserve"> SET PTITLE </w:instrText>
      </w:r>
      <w:fldSimple w:instr=" FILLIN  &quot;What is the protocol title?&quot; \d MISSING  \* MERGEFORMAT  ">
        <w:r w:rsidR="009C0B77">
          <w:instrText>Proposal for the National ALS Registry</w:instrText>
        </w:r>
      </w:fldSimple>
      <w:r w:rsidR="00C51B00" w:rsidRPr="004E0649">
        <w:instrText xml:space="preserve"> </w:instrText>
      </w:r>
      <w:r w:rsidR="00C51B00" w:rsidRPr="004E0649">
        <w:fldChar w:fldCharType="separate"/>
      </w:r>
      <w:bookmarkStart w:id="3" w:name="PTITLE"/>
      <w:r w:rsidR="009C0B77">
        <w:rPr>
          <w:noProof/>
        </w:rPr>
        <w:t>Proposal for the National ALS Registry</w:t>
      </w:r>
      <w:bookmarkEnd w:id="3"/>
      <w:r w:rsidR="00C51B00" w:rsidRPr="004E0649">
        <w:fldChar w:fldCharType="end"/>
      </w:r>
      <w:fldSimple w:instr=" REF PTITLE  \* MERGEFORMAT ">
        <w:r w:rsidR="009C0B77">
          <w:rPr>
            <w:noProof/>
          </w:rPr>
          <w:t>Proposal for the National ALS Registry</w:t>
        </w:r>
      </w:fldSimple>
      <w:r w:rsidRPr="0058546F">
        <w:t>" (Expedited)</w:t>
      </w:r>
    </w:p>
    <w:p w:rsidR="00453A50" w:rsidRDefault="00FB30C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147320</wp:posOffset>
                </wp:positionV>
                <wp:extent cx="533400" cy="228600"/>
                <wp:effectExtent l="0" t="0" r="0" b="444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5A1" w:rsidRDefault="000B65A1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-60pt;margin-top:11.6pt;width:4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60tgIAAL8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cosdUZep2C00MPbmYPx9bTMtX9vSy/aiTksqFiw26VkkPDaAXZhfamf3Z1&#10;xNEWZD18kBWEoVsjHdC+Vp0FhGIgQIcuPZ06Y1Mp4XA6mZAALCWYoiiewdpGoOnxcq+0ecdkh+wi&#10;wwoa78Dp7l6b0fXoYmMJWfC2hXOatuLiADDHEwgNV63NJuF6+SMJklW8iolHotnKI0Gee7fFkniz&#10;IpxP80m+XObhTxs3JGnDq4oJG+aoq5D8Wd8OCh8VcVKWli2vLJxNSavNetkqtKOg68J9h4KcufmX&#10;abh6AZcXlMKIBHdR4hWzeO6Rgky9ZB7EXhAmd8ksIAnJi0tK91ywf6eEhgwn02g6aum33AL3veZG&#10;044bmBwt7zIcn5xoahW4EpVrraG8HddnpbDpP5cC2n1stNOrlegoVrNf793DmNjoVstrWT2BgJUE&#10;gYEWYerBopHqO0YDTJAM629bqhhG7XsBjyAJCbEjx23IdB7BRp1b1ucWKkqAyrDBaFwuzTimtr3i&#10;mwYijc9OyFt4ODV3on7O6vDcYEo4boeJZsfQ+d55Pc/dxS8AAAD//wMAUEsDBBQABgAIAAAAIQCE&#10;wZCe3QAAAAoBAAAPAAAAZHJzL2Rvd25yZXYueG1sTI/BTsMwDIbvSLxDZCRuXbKOTazUnRCIK4gB&#10;k3bLWq+taJyqydby9pgTO9r+9fn7883kOnWmIbSeEeYzA4q49FXLNcLnx0tyDypEy5XtPBPCDwXY&#10;FNdXuc0qP/I7nbexVgLhkFmEJsY+0zqUDTkbZr4nltvRD85GGYdaV4MdBe46nRqz0s62LB8a29NT&#10;Q+X39uQQvl6P+92deauf3bIf/WQ0u7VGvL2ZHh9ARZrifxj+9EUdCnE6+BNXQXUIyVz4kkVIFyko&#10;SSSLlSwOCMt1CrrI9WWF4hcAAP//AwBQSwECLQAUAAYACAAAACEAtoM4kv4AAADhAQAAEwAAAAAA&#10;AAAAAAAAAAAAAAAAW0NvbnRlbnRfVHlwZXNdLnhtbFBLAQItABQABgAIAAAAIQA4/SH/1gAAAJQB&#10;AAALAAAAAAAAAAAAAAAAAC8BAABfcmVscy8ucmVsc1BLAQItABQABgAIAAAAIQCZCY60tgIAAL8F&#10;AAAOAAAAAAAAAAAAAAAAAC4CAABkcnMvZTJvRG9jLnhtbFBLAQItABQABgAIAAAAIQCEwZCe3QAA&#10;AAoBAAAPAAAAAAAAAAAAAAAAABAFAABkcnMvZG93bnJldi54bWxQSwUGAAAAAAQABADzAAAAGgYA&#10;AAAA&#10;" filled="f" stroked="f">
                <v:textbox>
                  <w:txbxContent>
                    <w:p w:rsidR="000B65A1" w:rsidRDefault="000B65A1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To</w:t>
                      </w:r>
                    </w:p>
                  </w:txbxContent>
                </v:textbox>
              </v:shape>
            </w:pict>
          </mc:Fallback>
        </mc:AlternateContent>
      </w:r>
    </w:p>
    <w:p w:rsidR="00C51B00" w:rsidRPr="004E0649" w:rsidRDefault="003211AE" w:rsidP="00C51B00">
      <w:fldSimple w:instr=" FILLIN  &quot;Who is the Primary Investigator?&quot; \d MISSING  \* MERGEFORMAT ">
        <w:r w:rsidR="009C0B77">
          <w:t>Paul Mehta, MD</w:t>
        </w:r>
      </w:fldSimple>
    </w:p>
    <w:p w:rsidR="002D716C" w:rsidRDefault="003211AE" w:rsidP="00C51B00">
      <w:fldSimple w:instr=" FILLIN  &quot;What is the PI's center/office?&quot; \d MISSING  \* MERGEFORMAT ">
        <w:r w:rsidR="009C0B77">
          <w:t>OD/DTHHS</w:t>
        </w:r>
      </w:fldSimple>
      <w:r w:rsidR="00B03999">
        <w:t xml:space="preserve"> </w:t>
      </w:r>
    </w:p>
    <w:p w:rsidR="00A031CA" w:rsidRDefault="00A031CA"/>
    <w:p w:rsidR="001C2A6B" w:rsidRPr="001C2A6B" w:rsidRDefault="00B03999" w:rsidP="001C2A6B">
      <w:pPr>
        <w:pStyle w:val="PlainText"/>
        <w:rPr>
          <w:rFonts w:ascii="Times New Roman" w:hAnsi="Times New Roman" w:cs="Times New Roman"/>
        </w:rPr>
      </w:pPr>
      <w:r w:rsidRPr="00BD479B">
        <w:rPr>
          <w:rFonts w:ascii="Times New Roman" w:hAnsi="Times New Roman" w:cs="Times New Roman"/>
        </w:rPr>
        <w:t>CDC's IRB</w:t>
      </w:r>
      <w:r w:rsidR="003A1045" w:rsidRPr="00BD479B">
        <w:rPr>
          <w:rFonts w:ascii="Times New Roman" w:hAnsi="Times New Roman" w:cs="Times New Roman"/>
        </w:rPr>
        <w:t xml:space="preserve"> </w:t>
      </w:r>
      <w:r w:rsidR="00BD479B" w:rsidRPr="00BD479B">
        <w:rPr>
          <w:rFonts w:ascii="Times New Roman" w:hAnsi="Times New Roman" w:cs="Times New Roman"/>
        </w:rPr>
        <w:t>C</w:t>
      </w:r>
      <w:r w:rsidR="00CD7F7D" w:rsidRPr="00BD479B">
        <w:rPr>
          <w:rFonts w:ascii="Times New Roman" w:hAnsi="Times New Roman" w:cs="Times New Roman"/>
        </w:rPr>
        <w:t xml:space="preserve"> </w:t>
      </w:r>
      <w:r w:rsidRPr="00BD479B">
        <w:rPr>
          <w:rFonts w:ascii="Times New Roman" w:hAnsi="Times New Roman" w:cs="Times New Roman"/>
        </w:rPr>
        <w:t xml:space="preserve">has reviewed and </w:t>
      </w:r>
      <w:r w:rsidRPr="009C0B77">
        <w:rPr>
          <w:rFonts w:ascii="Times New Roman" w:hAnsi="Times New Roman" w:cs="Times New Roman"/>
        </w:rPr>
        <w:t xml:space="preserve">approved your request to </w:t>
      </w:r>
      <w:r w:rsidR="00701792" w:rsidRPr="009C0B77">
        <w:rPr>
          <w:rFonts w:ascii="Times New Roman" w:hAnsi="Times New Roman" w:cs="Times New Roman"/>
        </w:rPr>
        <w:t xml:space="preserve">amend </w:t>
      </w:r>
      <w:r w:rsidRPr="009C0B77">
        <w:rPr>
          <w:rFonts w:ascii="Times New Roman" w:hAnsi="Times New Roman" w:cs="Times New Roman"/>
        </w:rPr>
        <w:t xml:space="preserve">protocol </w:t>
      </w:r>
      <w:r w:rsidR="00CD7F7D" w:rsidRPr="009C0B77">
        <w:rPr>
          <w:rFonts w:ascii="Times New Roman" w:hAnsi="Times New Roman" w:cs="Times New Roman"/>
        </w:rPr>
        <w:t>#</w:t>
      </w:r>
      <w:r w:rsidR="00BD479B" w:rsidRPr="009C0B77">
        <w:rPr>
          <w:rFonts w:ascii="Times New Roman" w:hAnsi="Times New Roman" w:cs="Times New Roman"/>
        </w:rPr>
        <w:fldChar w:fldCharType="begin"/>
      </w:r>
      <w:r w:rsidR="00BD479B" w:rsidRPr="009C0B77">
        <w:rPr>
          <w:rFonts w:ascii="Times New Roman" w:hAnsi="Times New Roman" w:cs="Times New Roman"/>
        </w:rPr>
        <w:instrText xml:space="preserve"> REF PNUMBER  \* MERGEFORMAT </w:instrText>
      </w:r>
      <w:r w:rsidR="00BD479B" w:rsidRPr="009C0B77">
        <w:rPr>
          <w:rFonts w:ascii="Times New Roman" w:hAnsi="Times New Roman" w:cs="Times New Roman"/>
        </w:rPr>
        <w:fldChar w:fldCharType="separate"/>
      </w:r>
      <w:r w:rsidR="009C0B77" w:rsidRPr="009C0B77">
        <w:rPr>
          <w:rFonts w:ascii="Times New Roman" w:hAnsi="Times New Roman" w:cs="Times New Roman"/>
          <w:noProof/>
        </w:rPr>
        <w:t>5768</w:t>
      </w:r>
      <w:r w:rsidR="00BD479B" w:rsidRPr="009C0B77">
        <w:rPr>
          <w:rFonts w:ascii="Times New Roman" w:hAnsi="Times New Roman" w:cs="Times New Roman"/>
          <w:noProof/>
        </w:rPr>
        <w:fldChar w:fldCharType="end"/>
      </w:r>
      <w:r w:rsidR="00A27FC5" w:rsidRPr="009C0B77">
        <w:rPr>
          <w:rFonts w:ascii="Times New Roman" w:hAnsi="Times New Roman" w:cs="Times New Roman"/>
        </w:rPr>
        <w:t>.0</w:t>
      </w:r>
      <w:r w:rsidR="00701792" w:rsidRPr="009C0B77">
        <w:rPr>
          <w:rFonts w:ascii="Times New Roman" w:hAnsi="Times New Roman" w:cs="Times New Roman"/>
        </w:rPr>
        <w:t>, “</w:t>
      </w:r>
      <w:r w:rsidR="00BD479B" w:rsidRPr="009C0B77">
        <w:rPr>
          <w:rFonts w:ascii="Times New Roman" w:hAnsi="Times New Roman" w:cs="Times New Roman"/>
        </w:rPr>
        <w:fldChar w:fldCharType="begin"/>
      </w:r>
      <w:r w:rsidR="00BD479B" w:rsidRPr="009C0B77">
        <w:rPr>
          <w:rFonts w:ascii="Times New Roman" w:hAnsi="Times New Roman" w:cs="Times New Roman"/>
        </w:rPr>
        <w:instrText xml:space="preserve"> REF  PTITLE  \* MERGEFORMAT </w:instrText>
      </w:r>
      <w:r w:rsidR="00BD479B" w:rsidRPr="009C0B77">
        <w:rPr>
          <w:rFonts w:ascii="Times New Roman" w:hAnsi="Times New Roman" w:cs="Times New Roman"/>
        </w:rPr>
        <w:fldChar w:fldCharType="separate"/>
      </w:r>
      <w:r w:rsidR="009C0B77" w:rsidRPr="009C0B77">
        <w:rPr>
          <w:rFonts w:ascii="Times New Roman" w:hAnsi="Times New Roman" w:cs="Times New Roman"/>
          <w:bCs/>
        </w:rPr>
        <w:t>Proposal</w:t>
      </w:r>
      <w:r w:rsidR="009C0B77" w:rsidRPr="009C0B77">
        <w:rPr>
          <w:rFonts w:ascii="Times New Roman" w:hAnsi="Times New Roman" w:cs="Times New Roman"/>
          <w:noProof/>
        </w:rPr>
        <w:t xml:space="preserve"> for the National ALS Registry</w:t>
      </w:r>
      <w:r w:rsidR="00BD479B" w:rsidRPr="009C0B77">
        <w:rPr>
          <w:rFonts w:ascii="Times New Roman" w:hAnsi="Times New Roman" w:cs="Times New Roman"/>
          <w:bCs/>
        </w:rPr>
        <w:fldChar w:fldCharType="end"/>
      </w:r>
      <w:r w:rsidR="006547EF" w:rsidRPr="009C0B77">
        <w:rPr>
          <w:rFonts w:ascii="Times New Roman" w:hAnsi="Times New Roman" w:cs="Times New Roman"/>
        </w:rPr>
        <w:t>.”</w:t>
      </w:r>
      <w:r w:rsidR="00990FBA" w:rsidRPr="009C0B77">
        <w:rPr>
          <w:rFonts w:ascii="Times New Roman" w:hAnsi="Times New Roman" w:cs="Times New Roman"/>
        </w:rPr>
        <w:t xml:space="preserve">  </w:t>
      </w:r>
      <w:r w:rsidR="009C0B77" w:rsidRPr="009C0B77">
        <w:rPr>
          <w:rFonts w:ascii="Times New Roman" w:hAnsi="Times New Roman" w:cs="Times New Roman"/>
        </w:rPr>
        <w:t>The amendment includes</w:t>
      </w:r>
      <w:r w:rsidR="00EC4B18">
        <w:rPr>
          <w:rFonts w:ascii="Times New Roman" w:hAnsi="Times New Roman" w:cs="Times New Roman"/>
        </w:rPr>
        <w:t xml:space="preserve"> </w:t>
      </w:r>
      <w:r w:rsidR="00EC4B18" w:rsidRPr="00EC4B18">
        <w:rPr>
          <w:rFonts w:ascii="Times New Roman" w:hAnsi="Times New Roman" w:cs="Times New Roman"/>
        </w:rPr>
        <w:t>waiving documentation of consent for the in-home component for subjects who are able to express their consent, but are physically unable to provide a signature</w:t>
      </w:r>
      <w:r w:rsidR="007139FD">
        <w:rPr>
          <w:rFonts w:ascii="Times New Roman" w:hAnsi="Times New Roman" w:cs="Times New Roman"/>
        </w:rPr>
        <w:t>.</w:t>
      </w:r>
      <w:r w:rsidR="001C2A6B">
        <w:rPr>
          <w:rFonts w:ascii="Times New Roman" w:hAnsi="Times New Roman" w:cs="Times New Roman"/>
        </w:rPr>
        <w:t xml:space="preserve"> </w:t>
      </w:r>
      <w:r w:rsidR="001C2A6B" w:rsidRPr="001C2A6B">
        <w:rPr>
          <w:rFonts w:ascii="Times New Roman" w:hAnsi="Times New Roman" w:cs="Times New Roman"/>
        </w:rPr>
        <w:t>The IRB has approved the following alterations of consent procedures:</w:t>
      </w:r>
    </w:p>
    <w:p w:rsidR="001C2A6B" w:rsidRPr="001C2A6B" w:rsidRDefault="001C2A6B" w:rsidP="001C2A6B">
      <w:pPr>
        <w:pStyle w:val="PlainText"/>
        <w:rPr>
          <w:rFonts w:ascii="Times New Roman" w:hAnsi="Times New Roman" w:cs="Times New Roman"/>
        </w:rPr>
      </w:pPr>
      <w:r w:rsidRPr="001C2A6B">
        <w:rPr>
          <w:rFonts w:ascii="Times New Roman" w:hAnsi="Times New Roman" w:cs="Times New Roman"/>
        </w:rPr>
        <w:t>•</w:t>
      </w:r>
      <w:r w:rsidRPr="001C2A6B">
        <w:rPr>
          <w:rFonts w:ascii="Times New Roman" w:hAnsi="Times New Roman" w:cs="Times New Roman"/>
        </w:rPr>
        <w:tab/>
        <w:t>In-home component:  signature of a witness will be accepted if the subject is physically unable to sign [45 CFR 46.117(c)]</w:t>
      </w:r>
    </w:p>
    <w:p w:rsidR="001C2A6B" w:rsidRPr="001C2A6B" w:rsidRDefault="001C2A6B" w:rsidP="001C2A6B">
      <w:pPr>
        <w:pStyle w:val="PlainText"/>
        <w:rPr>
          <w:rFonts w:ascii="Times New Roman" w:hAnsi="Times New Roman" w:cs="Times New Roman"/>
        </w:rPr>
      </w:pPr>
      <w:r w:rsidRPr="001C2A6B">
        <w:rPr>
          <w:rFonts w:ascii="Times New Roman" w:hAnsi="Times New Roman" w:cs="Times New Roman"/>
        </w:rPr>
        <w:t>•</w:t>
      </w:r>
      <w:r w:rsidRPr="001C2A6B">
        <w:rPr>
          <w:rFonts w:ascii="Times New Roman" w:hAnsi="Times New Roman" w:cs="Times New Roman"/>
        </w:rPr>
        <w:tab/>
        <w:t>Eligibility screening for post-mortem component:  informed consent will be obtained through telephone script and documented via the HIPAA authorization, with an approved alteration [45 CFR 46.116(d)] of element (a)(7)</w:t>
      </w:r>
    </w:p>
    <w:p w:rsidR="001C2A6B" w:rsidRDefault="001C2A6B" w:rsidP="0058546F">
      <w:pPr>
        <w:pStyle w:val="PlainText"/>
        <w:rPr>
          <w:rFonts w:ascii="Times New Roman" w:hAnsi="Times New Roman" w:cs="Times New Roman"/>
        </w:rPr>
      </w:pPr>
      <w:r w:rsidRPr="001C2A6B">
        <w:rPr>
          <w:rFonts w:ascii="Times New Roman" w:hAnsi="Times New Roman" w:cs="Times New Roman"/>
        </w:rPr>
        <w:t>•</w:t>
      </w:r>
      <w:r w:rsidRPr="001C2A6B">
        <w:rPr>
          <w:rFonts w:ascii="Times New Roman" w:hAnsi="Times New Roman" w:cs="Times New Roman"/>
        </w:rPr>
        <w:tab/>
        <w:t>Post-mortem tissue collection:  signature of a witness will be accepted if the subject is physically unable to sign, as the specific procedures for which consent is sought fall outside the scope of 45 CFR 46 [paragraph 102(f)].</w:t>
      </w:r>
    </w:p>
    <w:p w:rsidR="00EC4B18" w:rsidRDefault="00EC4B18" w:rsidP="0058546F">
      <w:pPr>
        <w:pStyle w:val="PlainText"/>
        <w:rPr>
          <w:rFonts w:ascii="Times New Roman" w:hAnsi="Times New Roman" w:cs="Times New Roman"/>
        </w:rPr>
      </w:pPr>
    </w:p>
    <w:p w:rsidR="00B03999" w:rsidRPr="00B122EF" w:rsidRDefault="00B03999" w:rsidP="00B03999">
      <w:pPr>
        <w:pStyle w:val="PlainText"/>
        <w:rPr>
          <w:rFonts w:ascii="Times New Roman" w:hAnsi="Times New Roman" w:cs="Times New Roman"/>
        </w:rPr>
      </w:pPr>
      <w:r w:rsidRPr="00B122EF">
        <w:rPr>
          <w:rFonts w:ascii="Times New Roman" w:hAnsi="Times New Roman" w:cs="Times New Roman"/>
        </w:rPr>
        <w:t xml:space="preserve">The </w:t>
      </w:r>
      <w:r w:rsidR="00701792">
        <w:rPr>
          <w:rFonts w:ascii="Times New Roman" w:hAnsi="Times New Roman" w:cs="Times New Roman"/>
        </w:rPr>
        <w:t xml:space="preserve">action </w:t>
      </w:r>
      <w:r w:rsidRPr="00B122EF">
        <w:rPr>
          <w:rFonts w:ascii="Times New Roman" w:hAnsi="Times New Roman" w:cs="Times New Roman"/>
        </w:rPr>
        <w:t xml:space="preserve">was reviewed in accordance with the expedited review process outlined in </w:t>
      </w:r>
      <w:r w:rsidR="00A27FC5">
        <w:rPr>
          <w:rFonts w:ascii="Times New Roman" w:hAnsi="Times New Roman" w:cs="Times New Roman"/>
        </w:rPr>
        <w:t xml:space="preserve">45 CFR </w:t>
      </w:r>
      <w:r w:rsidR="00701792">
        <w:rPr>
          <w:rFonts w:ascii="Times New Roman" w:hAnsi="Times New Roman" w:cs="Times New Roman"/>
        </w:rPr>
        <w:t>46.11</w:t>
      </w:r>
      <w:r w:rsidR="00A27FC5">
        <w:rPr>
          <w:rFonts w:ascii="Times New Roman" w:hAnsi="Times New Roman" w:cs="Times New Roman"/>
        </w:rPr>
        <w:t>0</w:t>
      </w:r>
      <w:r w:rsidR="00701792">
        <w:rPr>
          <w:rFonts w:ascii="Times New Roman" w:hAnsi="Times New Roman" w:cs="Times New Roman"/>
        </w:rPr>
        <w:t>(b)(2), minor changes to previously approved research during the period of one year for which approval is authorized</w:t>
      </w:r>
      <w:r w:rsidRPr="00B122E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:rsidR="00B03999" w:rsidRPr="009C0B77" w:rsidRDefault="00B03999">
      <w:pPr>
        <w:rPr>
          <w:b/>
        </w:rPr>
      </w:pPr>
    </w:p>
    <w:p w:rsidR="00701792" w:rsidRPr="009C0B77" w:rsidRDefault="00701792">
      <w:pPr>
        <w:rPr>
          <w:b/>
        </w:rPr>
      </w:pPr>
      <w:r w:rsidRPr="009C0B77">
        <w:rPr>
          <w:b/>
        </w:rPr>
        <w:t>Reminder:  IRB approval of protocol #</w:t>
      </w:r>
      <w:r w:rsidR="009C0B77" w:rsidRPr="009C0B77">
        <w:rPr>
          <w:b/>
        </w:rPr>
        <w:fldChar w:fldCharType="begin"/>
      </w:r>
      <w:r w:rsidR="009C0B77" w:rsidRPr="009C0B77">
        <w:rPr>
          <w:b/>
        </w:rPr>
        <w:instrText xml:space="preserve"> REF PNUMBER  \* MERGEFORMAT </w:instrText>
      </w:r>
      <w:r w:rsidR="009C0B77" w:rsidRPr="009C0B77">
        <w:rPr>
          <w:b/>
        </w:rPr>
        <w:fldChar w:fldCharType="separate"/>
      </w:r>
      <w:r w:rsidR="009C0B77" w:rsidRPr="009C0B77">
        <w:rPr>
          <w:b/>
          <w:noProof/>
        </w:rPr>
        <w:t>5768</w:t>
      </w:r>
      <w:r w:rsidR="009C0B77" w:rsidRPr="009C0B77">
        <w:rPr>
          <w:b/>
          <w:noProof/>
        </w:rPr>
        <w:fldChar w:fldCharType="end"/>
      </w:r>
      <w:r w:rsidR="008A16EE" w:rsidRPr="009C0B77">
        <w:rPr>
          <w:b/>
        </w:rPr>
        <w:t>.0</w:t>
      </w:r>
      <w:r w:rsidRPr="009C0B77">
        <w:rPr>
          <w:b/>
        </w:rPr>
        <w:t xml:space="preserve"> will still expire on </w:t>
      </w:r>
      <w:r w:rsidR="00C51B00" w:rsidRPr="009C0B77">
        <w:rPr>
          <w:b/>
        </w:rPr>
        <w:fldChar w:fldCharType="begin"/>
      </w:r>
      <w:r w:rsidR="00C51B00" w:rsidRPr="009C0B77">
        <w:rPr>
          <w:b/>
        </w:rPr>
        <w:instrText xml:space="preserve"> SET EXPIR </w:instrText>
      </w:r>
      <w:r w:rsidR="009C0B77" w:rsidRPr="009C0B77">
        <w:rPr>
          <w:b/>
        </w:rPr>
        <w:fldChar w:fldCharType="begin"/>
      </w:r>
      <w:r w:rsidR="009C0B77" w:rsidRPr="009C0B77">
        <w:rPr>
          <w:b/>
        </w:rPr>
        <w:instrText xml:space="preserve"> FILLIN  "What is the new expiration date?" \d MISSING  \* MERGEFORMAT </w:instrText>
      </w:r>
      <w:r w:rsidR="009C0B77" w:rsidRPr="009C0B77">
        <w:rPr>
          <w:b/>
        </w:rPr>
        <w:fldChar w:fldCharType="separate"/>
      </w:r>
      <w:r w:rsidR="009C0B77" w:rsidRPr="009C0B77">
        <w:rPr>
          <w:b/>
        </w:rPr>
        <w:instrText>10/18/2015</w:instrText>
      </w:r>
      <w:r w:rsidR="009C0B77" w:rsidRPr="009C0B77">
        <w:rPr>
          <w:b/>
        </w:rPr>
        <w:fldChar w:fldCharType="end"/>
      </w:r>
      <w:r w:rsidR="00C51B00" w:rsidRPr="009C0B77">
        <w:rPr>
          <w:b/>
        </w:rPr>
        <w:instrText xml:space="preserve"> </w:instrText>
      </w:r>
      <w:r w:rsidR="00C51B00" w:rsidRPr="009C0B77">
        <w:rPr>
          <w:b/>
        </w:rPr>
        <w:fldChar w:fldCharType="separate"/>
      </w:r>
      <w:bookmarkStart w:id="4" w:name="EXPIR"/>
      <w:r w:rsidR="009C0B77" w:rsidRPr="009C0B77">
        <w:rPr>
          <w:b/>
          <w:noProof/>
        </w:rPr>
        <w:t>10/18/2015</w:t>
      </w:r>
      <w:bookmarkEnd w:id="4"/>
      <w:r w:rsidR="00C51B00" w:rsidRPr="009C0B77">
        <w:rPr>
          <w:b/>
        </w:rPr>
        <w:fldChar w:fldCharType="end"/>
      </w:r>
      <w:r w:rsidR="00C51B00" w:rsidRPr="009C0B77">
        <w:rPr>
          <w:b/>
        </w:rPr>
        <w:fldChar w:fldCharType="begin"/>
      </w:r>
      <w:r w:rsidR="00C51B00" w:rsidRPr="009C0B77">
        <w:rPr>
          <w:b/>
        </w:rPr>
        <w:instrText xml:space="preserve"> REF EXPIR </w:instrText>
      </w:r>
      <w:r w:rsidR="009C0B77">
        <w:rPr>
          <w:b/>
        </w:rPr>
        <w:instrText xml:space="preserve"> \* MERGEFORMAT </w:instrText>
      </w:r>
      <w:r w:rsidR="00C51B00" w:rsidRPr="009C0B77">
        <w:rPr>
          <w:b/>
        </w:rPr>
        <w:fldChar w:fldCharType="separate"/>
      </w:r>
      <w:r w:rsidR="009C0B77" w:rsidRPr="009C0B77">
        <w:rPr>
          <w:b/>
          <w:noProof/>
        </w:rPr>
        <w:t>10/18/201</w:t>
      </w:r>
      <w:r w:rsidR="00C51B00" w:rsidRPr="009C0B77">
        <w:rPr>
          <w:b/>
        </w:rPr>
        <w:fldChar w:fldCharType="end"/>
      </w:r>
      <w:r w:rsidR="000F3ED0">
        <w:rPr>
          <w:b/>
        </w:rPr>
        <w:t>6</w:t>
      </w:r>
      <w:r w:rsidRPr="009C0B77">
        <w:rPr>
          <w:b/>
        </w:rPr>
        <w:t xml:space="preserve">.   </w:t>
      </w:r>
    </w:p>
    <w:p w:rsidR="00701792" w:rsidRDefault="00701792"/>
    <w:p w:rsidR="008C4679" w:rsidRPr="00B122EF" w:rsidRDefault="008C4679" w:rsidP="008C4679">
      <w:pPr>
        <w:pStyle w:val="PlainText"/>
        <w:rPr>
          <w:rFonts w:ascii="Times New Roman" w:hAnsi="Times New Roman" w:cs="Times New Roman"/>
          <w:b/>
        </w:rPr>
      </w:pPr>
      <w:r w:rsidRPr="00B122EF">
        <w:rPr>
          <w:rFonts w:ascii="Times New Roman" w:hAnsi="Times New Roman" w:cs="Times New Roman"/>
          <w:b/>
        </w:rPr>
        <w:t xml:space="preserve">Any problems of a serious nature must be brought to the immediate attention of the </w:t>
      </w:r>
      <w:r>
        <w:rPr>
          <w:rFonts w:ascii="Times New Roman" w:hAnsi="Times New Roman" w:cs="Times New Roman"/>
          <w:b/>
        </w:rPr>
        <w:t xml:space="preserve">CDC </w:t>
      </w:r>
      <w:r w:rsidRPr="00B122EF">
        <w:rPr>
          <w:rFonts w:ascii="Times New Roman" w:hAnsi="Times New Roman" w:cs="Times New Roman"/>
          <w:b/>
        </w:rPr>
        <w:t xml:space="preserve">IRB, and any proposed changes to the protocol should be submitted as an amendment to the protocol for </w:t>
      </w:r>
      <w:r>
        <w:rPr>
          <w:rFonts w:ascii="Times New Roman" w:hAnsi="Times New Roman" w:cs="Times New Roman"/>
          <w:b/>
        </w:rPr>
        <w:t xml:space="preserve">CDC </w:t>
      </w:r>
      <w:r w:rsidRPr="00B122EF">
        <w:rPr>
          <w:rFonts w:ascii="Times New Roman" w:hAnsi="Times New Roman" w:cs="Times New Roman"/>
          <w:b/>
        </w:rPr>
        <w:t xml:space="preserve">IRB approval </w:t>
      </w:r>
      <w:r w:rsidRPr="00B122EF">
        <w:rPr>
          <w:rFonts w:ascii="Times New Roman" w:hAnsi="Times New Roman" w:cs="Times New Roman"/>
          <w:b/>
          <w:u w:val="single"/>
        </w:rPr>
        <w:t>before</w:t>
      </w:r>
      <w:r w:rsidRPr="00B122EF">
        <w:rPr>
          <w:rFonts w:ascii="Times New Roman" w:hAnsi="Times New Roman" w:cs="Times New Roman"/>
          <w:b/>
        </w:rPr>
        <w:t xml:space="preserve"> they are implemented.</w:t>
      </w:r>
    </w:p>
    <w:p w:rsidR="008C4679" w:rsidRPr="00B122EF" w:rsidRDefault="008C4679" w:rsidP="008C4679">
      <w:pPr>
        <w:pStyle w:val="PlainText"/>
        <w:rPr>
          <w:rFonts w:ascii="Times New Roman" w:hAnsi="Times New Roman" w:cs="Times New Roman"/>
        </w:rPr>
      </w:pPr>
    </w:p>
    <w:p w:rsidR="008C4679" w:rsidRPr="00BD479B" w:rsidRDefault="008C4679" w:rsidP="008C4679">
      <w:pPr>
        <w:pStyle w:val="PlainText"/>
        <w:rPr>
          <w:rFonts w:ascii="Times New Roman" w:hAnsi="Times New Roman" w:cs="Times New Roman"/>
        </w:rPr>
      </w:pPr>
      <w:r w:rsidRPr="00BD479B">
        <w:rPr>
          <w:rFonts w:ascii="Times New Roman" w:hAnsi="Times New Roman" w:cs="Times New Roman"/>
        </w:rPr>
        <w:t>If you have any questions, please contact your National Center Human Subjects Contact or the CDC Human Research Protection Office (404) 639-</w:t>
      </w:r>
      <w:r w:rsidR="003F700B">
        <w:rPr>
          <w:rFonts w:ascii="Times New Roman" w:hAnsi="Times New Roman" w:cs="Times New Roman"/>
        </w:rPr>
        <w:t>7570</w:t>
      </w:r>
      <w:r w:rsidRPr="00BD479B">
        <w:rPr>
          <w:rFonts w:ascii="Times New Roman" w:hAnsi="Times New Roman" w:cs="Times New Roman"/>
        </w:rPr>
        <w:t xml:space="preserve"> or e-mail: </w:t>
      </w:r>
      <w:hyperlink r:id="rId9" w:history="1">
        <w:r w:rsidRPr="00BD479B">
          <w:rPr>
            <w:rStyle w:val="Hyperlink"/>
            <w:rFonts w:ascii="Times New Roman" w:hAnsi="Times New Roman" w:cs="Times New Roman"/>
          </w:rPr>
          <w:t>huma@cdc.gov</w:t>
        </w:r>
      </w:hyperlink>
      <w:r w:rsidRPr="00BD479B">
        <w:rPr>
          <w:rFonts w:ascii="Times New Roman" w:hAnsi="Times New Roman" w:cs="Times New Roman"/>
        </w:rPr>
        <w:t xml:space="preserve">.  </w:t>
      </w:r>
    </w:p>
    <w:p w:rsidR="00A031CA" w:rsidRDefault="00A031CA"/>
    <w:p w:rsidR="00C34F9E" w:rsidRDefault="00C34F9E"/>
    <w:p w:rsidR="00C34F9E" w:rsidRDefault="00C34F9E">
      <w:r>
        <w:t>cc:</w:t>
      </w:r>
    </w:p>
    <w:p w:rsidR="007A5B81" w:rsidRDefault="00C51B00" w:rsidP="00C51B00">
      <w:pPr>
        <w:pStyle w:val="PlainText"/>
        <w:rPr>
          <w:rFonts w:ascii="Times New Roman" w:hAnsi="Times New Roman" w:cs="Times New Roman"/>
        </w:rPr>
      </w:pPr>
      <w:r w:rsidRPr="004E0649">
        <w:rPr>
          <w:rFonts w:ascii="Times New Roman" w:hAnsi="Times New Roman" w:cs="Times New Roman"/>
        </w:rPr>
        <w:fldChar w:fldCharType="begin"/>
      </w:r>
      <w:r w:rsidRPr="004E0649">
        <w:rPr>
          <w:rFonts w:ascii="Times New Roman" w:hAnsi="Times New Roman" w:cs="Times New Roman"/>
        </w:rPr>
        <w:instrText xml:space="preserve"> FILLIN  "Copy which Human Subjects group?" \d MISSING </w:instrText>
      </w:r>
      <w:r w:rsidRPr="004E0649">
        <w:rPr>
          <w:rFonts w:ascii="Times New Roman" w:hAnsi="Times New Roman" w:cs="Times New Roman"/>
        </w:rPr>
        <w:fldChar w:fldCharType="separate"/>
      </w:r>
      <w:r w:rsidR="009C0B77">
        <w:rPr>
          <w:rFonts w:ascii="Times New Roman" w:hAnsi="Times New Roman" w:cs="Times New Roman"/>
        </w:rPr>
        <w:t>NCEH/ATSDR Human Subjects</w:t>
      </w:r>
      <w:r w:rsidR="00EC4B18">
        <w:rPr>
          <w:rFonts w:ascii="Times New Roman" w:hAnsi="Times New Roman" w:cs="Times New Roman"/>
        </w:rPr>
        <w:t xml:space="preserve"> Review</w:t>
      </w:r>
    </w:p>
    <w:p w:rsidR="00C51B00" w:rsidRDefault="007A5B81" w:rsidP="00C51B00">
      <w:pPr>
        <w:pStyle w:val="PlainText"/>
        <w:rPr>
          <w:rFonts w:ascii="Times New Roman" w:hAnsi="Times New Roman" w:cs="Times New Roman"/>
        </w:rPr>
      </w:pPr>
      <w:r w:rsidRPr="007A5B81">
        <w:rPr>
          <w:rFonts w:ascii="Times New Roman" w:hAnsi="Times New Roman" w:cs="Times New Roman"/>
        </w:rPr>
        <w:t>Wendy Kaye, PhD</w:t>
      </w:r>
      <w:r w:rsidR="009C0B77">
        <w:rPr>
          <w:rFonts w:ascii="Times New Roman" w:hAnsi="Times New Roman" w:cs="Times New Roman"/>
        </w:rPr>
        <w:br/>
        <w:t xml:space="preserve">Amy Sandul, </w:t>
      </w:r>
      <w:r w:rsidR="00455203" w:rsidRPr="00455203">
        <w:rPr>
          <w:rFonts w:ascii="Times New Roman" w:hAnsi="Times New Roman" w:cs="Times New Roman"/>
        </w:rPr>
        <w:t xml:space="preserve">CIP, MPH, </w:t>
      </w:r>
      <w:proofErr w:type="spellStart"/>
      <w:r w:rsidR="00455203" w:rsidRPr="00455203">
        <w:rPr>
          <w:rFonts w:ascii="Times New Roman" w:hAnsi="Times New Roman" w:cs="Times New Roman"/>
        </w:rPr>
        <w:t>DHSc</w:t>
      </w:r>
      <w:proofErr w:type="spellEnd"/>
      <w:r w:rsidR="00C51B00" w:rsidRPr="004E0649">
        <w:rPr>
          <w:rFonts w:ascii="Times New Roman" w:hAnsi="Times New Roman" w:cs="Times New Roman"/>
        </w:rPr>
        <w:fldChar w:fldCharType="end"/>
      </w:r>
    </w:p>
    <w:p w:rsidR="000F3ED0" w:rsidRPr="004E0649" w:rsidRDefault="000F3ED0" w:rsidP="00C51B00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Laura Youngblood, CIP, MPH</w:t>
      </w:r>
    </w:p>
    <w:p w:rsidR="00326757" w:rsidRDefault="009C0B77" w:rsidP="00C51B00">
      <w:r>
        <w:lastRenderedPageBreak/>
        <w:fldChar w:fldCharType="begin"/>
      </w:r>
      <w:r>
        <w:instrText xml:space="preserve"> FILLIN  "Copy any additional contacts?" \d -----  </w:instrText>
      </w:r>
      <w:r>
        <w:fldChar w:fldCharType="end"/>
      </w:r>
    </w:p>
    <w:sectPr w:rsidR="00326757" w:rsidSect="008021BA">
      <w:headerReference w:type="default" r:id="rId10"/>
      <w:footerReference w:type="default" r:id="rId11"/>
      <w:pgSz w:w="12240" w:h="15840" w:code="1"/>
      <w:pgMar w:top="1440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1AE" w:rsidRDefault="003211AE">
      <w:r>
        <w:separator/>
      </w:r>
    </w:p>
  </w:endnote>
  <w:endnote w:type="continuationSeparator" w:id="0">
    <w:p w:rsidR="003211AE" w:rsidRDefault="0032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5A1" w:rsidRDefault="000B65A1" w:rsidP="00A031CA">
    <w:pPr>
      <w:pStyle w:val="Footer"/>
      <w:jc w:val="center"/>
    </w:pPr>
  </w:p>
  <w:p w:rsidR="000B65A1" w:rsidRDefault="000B65A1" w:rsidP="00A031CA">
    <w:pPr>
      <w:pStyle w:val="Footer"/>
      <w:jc w:val="center"/>
    </w:pPr>
  </w:p>
  <w:p w:rsidR="000B65A1" w:rsidRDefault="000B65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1AE" w:rsidRDefault="003211AE">
      <w:r>
        <w:separator/>
      </w:r>
    </w:p>
  </w:footnote>
  <w:footnote w:type="continuationSeparator" w:id="0">
    <w:p w:rsidR="003211AE" w:rsidRDefault="00321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5A1" w:rsidRDefault="000B65A1">
    <w:pPr>
      <w:pStyle w:val="Header"/>
      <w:tabs>
        <w:tab w:val="clear" w:pos="8640"/>
        <w:tab w:val="right" w:pos="9960"/>
      </w:tabs>
      <w:ind w:right="-600"/>
      <w:jc w:val="right"/>
      <w:rPr>
        <w:color w:val="0000FF"/>
        <w:sz w:val="20"/>
      </w:rPr>
    </w:pPr>
    <w:r>
      <w:rPr>
        <w:color w:val="0000FF"/>
        <w:sz w:val="20"/>
      </w:rPr>
      <w:tab/>
      <w:t>Public Health Service</w:t>
    </w:r>
  </w:p>
  <w:p w:rsidR="000B65A1" w:rsidRDefault="000B65A1">
    <w:pPr>
      <w:ind w:right="-600"/>
      <w:rPr>
        <w:color w:val="0000FF"/>
        <w:sz w:val="18"/>
      </w:rPr>
    </w:pPr>
    <w:r>
      <w:rPr>
        <w:color w:val="0000FF"/>
        <w:sz w:val="20"/>
      </w:rPr>
      <w:t>DEPARTMENT OF HEALTH &amp; HUMAN SERVICES</w:t>
    </w:r>
    <w:r>
      <w:rPr>
        <w:color w:val="0000FF"/>
        <w:sz w:val="18"/>
      </w:rPr>
      <w:t xml:space="preserve"> </w:t>
    </w:r>
    <w:r>
      <w:rPr>
        <w:color w:val="0000FF"/>
        <w:sz w:val="18"/>
      </w:rPr>
      <w:tab/>
    </w:r>
    <w:r>
      <w:rPr>
        <w:color w:val="0000FF"/>
        <w:sz w:val="18"/>
      </w:rPr>
      <w:tab/>
    </w:r>
    <w:r>
      <w:rPr>
        <w:color w:val="0000FF"/>
        <w:sz w:val="18"/>
      </w:rPr>
      <w:tab/>
    </w:r>
    <w:r>
      <w:rPr>
        <w:color w:val="0000FF"/>
        <w:sz w:val="18"/>
      </w:rPr>
      <w:tab/>
    </w:r>
    <w:r>
      <w:rPr>
        <w:color w:val="0000FF"/>
        <w:sz w:val="18"/>
      </w:rPr>
      <w:tab/>
      <w:t>Centers for Disease Control</w:t>
    </w:r>
  </w:p>
  <w:p w:rsidR="000B65A1" w:rsidRDefault="000B65A1">
    <w:pPr>
      <w:ind w:right="-600"/>
      <w:jc w:val="right"/>
      <w:rPr>
        <w:color w:val="0000FF"/>
        <w:sz w:val="18"/>
      </w:rPr>
    </w:pPr>
    <w:r>
      <w:rPr>
        <w:color w:val="0000FF"/>
        <w:sz w:val="18"/>
      </w:rPr>
      <w:t>and Prevention (CDC)</w:t>
    </w:r>
  </w:p>
  <w:p w:rsidR="000B65A1" w:rsidRDefault="000B65A1">
    <w:pPr>
      <w:pStyle w:val="Header"/>
      <w:tabs>
        <w:tab w:val="clear" w:pos="8640"/>
        <w:tab w:val="right" w:pos="9180"/>
      </w:tabs>
      <w:jc w:val="right"/>
      <w:rPr>
        <w:color w:val="0000FF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03358"/>
    <w:multiLevelType w:val="hybridMultilevel"/>
    <w:tmpl w:val="DAAE060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17546"/>
    <w:multiLevelType w:val="hybridMultilevel"/>
    <w:tmpl w:val="8EBEB6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1B1B4F"/>
    <w:multiLevelType w:val="hybridMultilevel"/>
    <w:tmpl w:val="F9B68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81EC8"/>
    <w:multiLevelType w:val="hybridMultilevel"/>
    <w:tmpl w:val="A3462CA6"/>
    <w:lvl w:ilvl="0" w:tplc="891673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D1FE6"/>
    <w:multiLevelType w:val="hybridMultilevel"/>
    <w:tmpl w:val="F9B68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928B5"/>
    <w:multiLevelType w:val="hybridMultilevel"/>
    <w:tmpl w:val="244E2FDA"/>
    <w:lvl w:ilvl="0" w:tplc="91F016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FA067B"/>
    <w:multiLevelType w:val="hybridMultilevel"/>
    <w:tmpl w:val="340E6606"/>
    <w:lvl w:ilvl="0" w:tplc="952655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10B1E"/>
    <w:multiLevelType w:val="hybridMultilevel"/>
    <w:tmpl w:val="59F0E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D05560"/>
    <w:multiLevelType w:val="hybridMultilevel"/>
    <w:tmpl w:val="2688A7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250A69"/>
    <w:multiLevelType w:val="hybridMultilevel"/>
    <w:tmpl w:val="B3AEBD88"/>
    <w:lvl w:ilvl="0" w:tplc="E23000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B0534"/>
    <w:multiLevelType w:val="hybridMultilevel"/>
    <w:tmpl w:val="C7C8E612"/>
    <w:lvl w:ilvl="0" w:tplc="664A8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0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77"/>
    <w:rsid w:val="0001151F"/>
    <w:rsid w:val="000470ED"/>
    <w:rsid w:val="000B60AA"/>
    <w:rsid w:val="000B65A1"/>
    <w:rsid w:val="000E355E"/>
    <w:rsid w:val="000F3ED0"/>
    <w:rsid w:val="00154A4C"/>
    <w:rsid w:val="001C2A6B"/>
    <w:rsid w:val="001E6668"/>
    <w:rsid w:val="00242203"/>
    <w:rsid w:val="0027678A"/>
    <w:rsid w:val="002814C7"/>
    <w:rsid w:val="002B2968"/>
    <w:rsid w:val="002B63AA"/>
    <w:rsid w:val="002C4B92"/>
    <w:rsid w:val="002D716C"/>
    <w:rsid w:val="002E382E"/>
    <w:rsid w:val="00314040"/>
    <w:rsid w:val="003211AE"/>
    <w:rsid w:val="0032336D"/>
    <w:rsid w:val="00326757"/>
    <w:rsid w:val="003579A9"/>
    <w:rsid w:val="00367E07"/>
    <w:rsid w:val="003A1045"/>
    <w:rsid w:val="003B0D0B"/>
    <w:rsid w:val="003C7615"/>
    <w:rsid w:val="003E394B"/>
    <w:rsid w:val="003F700B"/>
    <w:rsid w:val="00453A50"/>
    <w:rsid w:val="00455203"/>
    <w:rsid w:val="004B7FD8"/>
    <w:rsid w:val="004D48B8"/>
    <w:rsid w:val="004F5A0D"/>
    <w:rsid w:val="00543722"/>
    <w:rsid w:val="005567E5"/>
    <w:rsid w:val="00574F91"/>
    <w:rsid w:val="00576D0F"/>
    <w:rsid w:val="0058546F"/>
    <w:rsid w:val="00591757"/>
    <w:rsid w:val="00596AA1"/>
    <w:rsid w:val="005D62D7"/>
    <w:rsid w:val="005D7721"/>
    <w:rsid w:val="006125A1"/>
    <w:rsid w:val="00633621"/>
    <w:rsid w:val="00650905"/>
    <w:rsid w:val="006547EF"/>
    <w:rsid w:val="00670705"/>
    <w:rsid w:val="006710C7"/>
    <w:rsid w:val="006930C7"/>
    <w:rsid w:val="006A756F"/>
    <w:rsid w:val="00701792"/>
    <w:rsid w:val="0071366F"/>
    <w:rsid w:val="007139FD"/>
    <w:rsid w:val="007173D8"/>
    <w:rsid w:val="00722450"/>
    <w:rsid w:val="00750B6D"/>
    <w:rsid w:val="00760BFA"/>
    <w:rsid w:val="0079628B"/>
    <w:rsid w:val="007A5B81"/>
    <w:rsid w:val="007A7125"/>
    <w:rsid w:val="007C3D9D"/>
    <w:rsid w:val="007D1A4A"/>
    <w:rsid w:val="007F37A7"/>
    <w:rsid w:val="008021BA"/>
    <w:rsid w:val="00810D7F"/>
    <w:rsid w:val="00872303"/>
    <w:rsid w:val="00885F7E"/>
    <w:rsid w:val="00893B4E"/>
    <w:rsid w:val="008A16EE"/>
    <w:rsid w:val="008C4679"/>
    <w:rsid w:val="008D45CA"/>
    <w:rsid w:val="00917F65"/>
    <w:rsid w:val="0094662A"/>
    <w:rsid w:val="00955439"/>
    <w:rsid w:val="00990FBA"/>
    <w:rsid w:val="009B5341"/>
    <w:rsid w:val="009B5C6A"/>
    <w:rsid w:val="009C0B77"/>
    <w:rsid w:val="009E16FF"/>
    <w:rsid w:val="00A01F03"/>
    <w:rsid w:val="00A031CA"/>
    <w:rsid w:val="00A27FC5"/>
    <w:rsid w:val="00A37A98"/>
    <w:rsid w:val="00A42813"/>
    <w:rsid w:val="00A620D1"/>
    <w:rsid w:val="00A82CC3"/>
    <w:rsid w:val="00AB13B1"/>
    <w:rsid w:val="00AF6F2A"/>
    <w:rsid w:val="00B03999"/>
    <w:rsid w:val="00B06FC0"/>
    <w:rsid w:val="00B50476"/>
    <w:rsid w:val="00B54C40"/>
    <w:rsid w:val="00B67FC7"/>
    <w:rsid w:val="00B71CF7"/>
    <w:rsid w:val="00BA77A4"/>
    <w:rsid w:val="00BD1C59"/>
    <w:rsid w:val="00BD2EC1"/>
    <w:rsid w:val="00BD479B"/>
    <w:rsid w:val="00C038F6"/>
    <w:rsid w:val="00C15DC6"/>
    <w:rsid w:val="00C16D8C"/>
    <w:rsid w:val="00C34F9E"/>
    <w:rsid w:val="00C51B00"/>
    <w:rsid w:val="00CD7F7D"/>
    <w:rsid w:val="00D1159B"/>
    <w:rsid w:val="00D46544"/>
    <w:rsid w:val="00D55006"/>
    <w:rsid w:val="00D75BFB"/>
    <w:rsid w:val="00D80BE6"/>
    <w:rsid w:val="00DA4D94"/>
    <w:rsid w:val="00DA68D5"/>
    <w:rsid w:val="00DE4F91"/>
    <w:rsid w:val="00E5140F"/>
    <w:rsid w:val="00E82B62"/>
    <w:rsid w:val="00E86825"/>
    <w:rsid w:val="00EA3786"/>
    <w:rsid w:val="00EC2386"/>
    <w:rsid w:val="00EC4B18"/>
    <w:rsid w:val="00EC7D61"/>
    <w:rsid w:val="00EF7025"/>
    <w:rsid w:val="00F523F6"/>
    <w:rsid w:val="00F564DD"/>
    <w:rsid w:val="00F7329E"/>
    <w:rsid w:val="00F977E9"/>
    <w:rsid w:val="00FB30C2"/>
    <w:rsid w:val="00FD5E6B"/>
    <w:rsid w:val="00FE3E6F"/>
    <w:rsid w:val="00FE77F0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B57BCA4-9220-4A90-AD8E-5A530869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1BA"/>
    <w:rPr>
      <w:sz w:val="24"/>
      <w:szCs w:val="24"/>
    </w:rPr>
  </w:style>
  <w:style w:type="paragraph" w:styleId="Heading1">
    <w:name w:val="heading 1"/>
    <w:basedOn w:val="Normal"/>
    <w:next w:val="Normal"/>
    <w:qFormat/>
    <w:rsid w:val="008021BA"/>
    <w:pPr>
      <w:keepNext/>
      <w:ind w:left="7200" w:right="-480" w:firstLine="720"/>
      <w:jc w:val="right"/>
      <w:outlineLvl w:val="0"/>
    </w:pPr>
    <w:rPr>
      <w:b/>
      <w:bCs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021BA"/>
    <w:rPr>
      <w:color w:val="0000FF"/>
      <w:u w:val="single"/>
    </w:rPr>
  </w:style>
  <w:style w:type="paragraph" w:styleId="Header">
    <w:name w:val="header"/>
    <w:basedOn w:val="Normal"/>
    <w:rsid w:val="008021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021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1C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1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1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4D9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D716C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2D716C"/>
    <w:rPr>
      <w:rFonts w:ascii="Courier New" w:hAnsi="Courier New" w:cs="Courier New"/>
      <w:sz w:val="24"/>
      <w:szCs w:val="24"/>
    </w:rPr>
  </w:style>
  <w:style w:type="paragraph" w:customStyle="1" w:styleId="FormBodyText">
    <w:name w:val="Form Body Text"/>
    <w:basedOn w:val="Normal"/>
    <w:rsid w:val="006125A1"/>
    <w:pPr>
      <w:tabs>
        <w:tab w:val="right" w:pos="9360"/>
      </w:tabs>
      <w:spacing w:before="60" w:after="6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27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F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F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uma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1E59F-06E6-4213-BE0E-7F4EAFCB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2671</Characters>
  <Application>Microsoft Office Word</Application>
  <DocSecurity>4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18, 2001</vt:lpstr>
    </vt:vector>
  </TitlesOfParts>
  <Company>CDC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18, 2001</dc:title>
  <dc:creator>Peterson, James M. (CDC/OD/OADS)</dc:creator>
  <cp:lastModifiedBy>Kaye, Wendy (ATSDR/DTHHS/EHSB) (CTR)</cp:lastModifiedBy>
  <cp:revision>2</cp:revision>
  <cp:lastPrinted>2011-04-01T18:57:00Z</cp:lastPrinted>
  <dcterms:created xsi:type="dcterms:W3CDTF">2016-02-24T23:03:00Z</dcterms:created>
  <dcterms:modified xsi:type="dcterms:W3CDTF">2016-02-24T23:03:00Z</dcterms:modified>
</cp:coreProperties>
</file>