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D4387" w14:textId="77777777" w:rsidR="00041F52" w:rsidRDefault="00041F52" w:rsidP="00264096">
      <w:pPr>
        <w:pStyle w:val="Title"/>
        <w:rPr>
          <w:rFonts w:ascii="Calibri" w:hAnsi="Calibri" w:cs="Calibri"/>
          <w:szCs w:val="28"/>
        </w:rPr>
      </w:pPr>
      <w:bookmarkStart w:id="0" w:name="_GoBack"/>
      <w:bookmarkEnd w:id="0"/>
    </w:p>
    <w:p w14:paraId="1D645A47" w14:textId="6CF8513E" w:rsidR="00077009" w:rsidRDefault="00E61080" w:rsidP="00264096">
      <w:pPr>
        <w:pStyle w:val="Title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Individual Online Account</w:t>
      </w:r>
      <w:r w:rsidR="00936B03">
        <w:rPr>
          <w:rFonts w:ascii="Calibri" w:hAnsi="Calibri" w:cs="Calibri"/>
          <w:b/>
          <w:szCs w:val="28"/>
        </w:rPr>
        <w:t xml:space="preserve"> (OLA)</w:t>
      </w:r>
      <w:r w:rsidR="001056AB">
        <w:rPr>
          <w:rFonts w:ascii="Calibri" w:hAnsi="Calibri" w:cs="Calibri"/>
          <w:b/>
          <w:szCs w:val="28"/>
        </w:rPr>
        <w:t xml:space="preserve"> Research</w:t>
      </w:r>
    </w:p>
    <w:p w14:paraId="2DE80D2B" w14:textId="262A709C" w:rsidR="001A516C" w:rsidRDefault="00C715C8" w:rsidP="00264096">
      <w:pPr>
        <w:pStyle w:val="Title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Round One: April 2019</w:t>
      </w:r>
    </w:p>
    <w:p w14:paraId="59A4475D" w14:textId="2299D88B" w:rsidR="00077009" w:rsidRPr="00FE7BD8" w:rsidRDefault="00077009" w:rsidP="00264096">
      <w:pPr>
        <w:pStyle w:val="Title"/>
        <w:rPr>
          <w:rFonts w:ascii="Calibri" w:hAnsi="Calibri" w:cs="Calibri"/>
          <w:sz w:val="20"/>
        </w:rPr>
      </w:pPr>
    </w:p>
    <w:p w14:paraId="0E529C7F" w14:textId="77777777" w:rsidR="00264096" w:rsidRPr="00D86465" w:rsidRDefault="00264096" w:rsidP="00264096">
      <w:pPr>
        <w:pStyle w:val="Title"/>
        <w:rPr>
          <w:rFonts w:ascii="Calibri" w:hAnsi="Calibri" w:cs="Calibri"/>
          <w:szCs w:val="28"/>
        </w:rPr>
      </w:pPr>
      <w:r w:rsidRPr="00D86465">
        <w:rPr>
          <w:rFonts w:ascii="Calibri" w:hAnsi="Calibri" w:cs="Calibri"/>
          <w:szCs w:val="28"/>
        </w:rPr>
        <w:t>Moderator’s Guide</w:t>
      </w:r>
    </w:p>
    <w:p w14:paraId="124A6239" w14:textId="77777777" w:rsidR="009F6935" w:rsidRPr="00D86465" w:rsidRDefault="009F6935" w:rsidP="001A516C">
      <w:pPr>
        <w:rPr>
          <w:rFonts w:ascii="Calibri" w:hAnsi="Calibri" w:cs="Calibri"/>
        </w:rPr>
      </w:pPr>
    </w:p>
    <w:p w14:paraId="4AA6CD05" w14:textId="77777777" w:rsidR="00264096" w:rsidRPr="00936B03" w:rsidRDefault="00706175" w:rsidP="00936B03">
      <w:pPr>
        <w:ind w:right="58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I. Welcome and Introductions </w:t>
      </w:r>
    </w:p>
    <w:p w14:paraId="7C140803" w14:textId="77777777" w:rsidR="00FE218D" w:rsidRPr="00D86465" w:rsidRDefault="00FE218D" w:rsidP="00264096">
      <w:pPr>
        <w:rPr>
          <w:rFonts w:ascii="Calibri" w:hAnsi="Calibri" w:cs="Calibri"/>
        </w:rPr>
      </w:pPr>
    </w:p>
    <w:p w14:paraId="27845B12" w14:textId="77777777" w:rsidR="00264096" w:rsidRPr="00B06548" w:rsidRDefault="00A32F9F" w:rsidP="00264096">
      <w:pPr>
        <w:widowControl w:val="0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Introduction </w:t>
      </w:r>
    </w:p>
    <w:p w14:paraId="1BA67E4F" w14:textId="77777777" w:rsidR="00264096" w:rsidRPr="00B06548" w:rsidRDefault="00264096" w:rsidP="00264096">
      <w:pPr>
        <w:rPr>
          <w:rFonts w:ascii="Calibri" w:hAnsi="Calibri" w:cs="Calibri"/>
        </w:rPr>
      </w:pPr>
    </w:p>
    <w:p w14:paraId="5D485C16" w14:textId="77777777" w:rsidR="00264096" w:rsidRDefault="00264096" w:rsidP="00264096">
      <w:pPr>
        <w:rPr>
          <w:rFonts w:ascii="Calibri" w:hAnsi="Calibri" w:cs="Calibri"/>
        </w:rPr>
      </w:pPr>
      <w:r w:rsidRPr="00DB6B9C">
        <w:rPr>
          <w:rFonts w:ascii="Calibri" w:hAnsi="Calibri" w:cs="Calibri"/>
        </w:rPr>
        <w:t>Good morning/afternoon.  My name is &lt;insert first name&gt; and I will be your moderator for this session.  I work for the Internal Revenue Service as a social scientist</w:t>
      </w:r>
      <w:r w:rsidR="008D28F7" w:rsidRPr="00DB6B9C">
        <w:rPr>
          <w:rFonts w:ascii="Calibri" w:hAnsi="Calibri" w:cs="Calibri"/>
        </w:rPr>
        <w:t>/researcher</w:t>
      </w:r>
      <w:r w:rsidRPr="00DB6B9C">
        <w:rPr>
          <w:rFonts w:ascii="Calibri" w:hAnsi="Calibri" w:cs="Calibri"/>
        </w:rPr>
        <w:t>.  Today I will</w:t>
      </w:r>
      <w:r w:rsidR="00DB6B9C" w:rsidRPr="00DB6B9C">
        <w:rPr>
          <w:rFonts w:ascii="Calibri" w:hAnsi="Calibri" w:cs="Calibri"/>
        </w:rPr>
        <w:t xml:space="preserve"> be asking for your feedback about an online account that the IRS offers to taxpayers.</w:t>
      </w:r>
    </w:p>
    <w:p w14:paraId="3C01AB75" w14:textId="77777777" w:rsidR="00FE218D" w:rsidRPr="00B06548" w:rsidRDefault="00FE218D" w:rsidP="00264096">
      <w:pPr>
        <w:rPr>
          <w:rFonts w:ascii="Calibri" w:hAnsi="Calibri" w:cs="Calibri"/>
        </w:rPr>
      </w:pPr>
    </w:p>
    <w:p w14:paraId="271B7DD3" w14:textId="77777777" w:rsidR="00264096" w:rsidRPr="00B06548" w:rsidRDefault="001056AB" w:rsidP="00264096">
      <w:pPr>
        <w:widowControl w:val="0"/>
        <w:numPr>
          <w:ilvl w:val="0"/>
          <w:numId w:val="1"/>
        </w:numPr>
        <w:ind w:left="360"/>
        <w:rPr>
          <w:rFonts w:ascii="Calibri" w:hAnsi="Calibri" w:cs="Calibri"/>
        </w:rPr>
      </w:pPr>
      <w:r>
        <w:rPr>
          <w:rFonts w:ascii="Calibri" w:hAnsi="Calibri" w:cs="Calibri"/>
          <w:b/>
        </w:rPr>
        <w:t>Frame Up the Session</w:t>
      </w:r>
    </w:p>
    <w:p w14:paraId="64B6C4B8" w14:textId="77777777" w:rsidR="00264096" w:rsidRPr="00B06548" w:rsidRDefault="00264096" w:rsidP="00264096">
      <w:pPr>
        <w:rPr>
          <w:rFonts w:ascii="Calibri" w:hAnsi="Calibri" w:cs="Calibri"/>
        </w:rPr>
      </w:pPr>
    </w:p>
    <w:p w14:paraId="52A5A21B" w14:textId="77777777" w:rsidR="001056AB" w:rsidRPr="001056AB" w:rsidRDefault="00DB6B9C" w:rsidP="001056AB">
      <w:pPr>
        <w:rPr>
          <w:rFonts w:ascii="Calibri" w:hAnsi="Calibri" w:cs="Calibri"/>
        </w:rPr>
      </w:pPr>
      <w:r>
        <w:rPr>
          <w:rFonts w:ascii="Calibri" w:hAnsi="Calibri" w:cs="Calibri"/>
        </w:rPr>
        <w:t>I want</w:t>
      </w:r>
      <w:r w:rsidR="001056AB" w:rsidRPr="001056AB">
        <w:rPr>
          <w:rFonts w:ascii="Calibri" w:hAnsi="Calibri" w:cs="Calibri"/>
        </w:rPr>
        <w:t xml:space="preserve"> to give you a little information ab</w:t>
      </w:r>
      <w:r w:rsidR="001056AB">
        <w:rPr>
          <w:rFonts w:ascii="Calibri" w:hAnsi="Calibri" w:cs="Calibri"/>
        </w:rPr>
        <w:t xml:space="preserve">out what you will be looking at </w:t>
      </w:r>
      <w:r w:rsidR="001056AB" w:rsidRPr="001056AB">
        <w:rPr>
          <w:rFonts w:ascii="Calibri" w:hAnsi="Calibri" w:cs="Calibri"/>
        </w:rPr>
        <w:t>and give you time to ask any questions you might have before we get started.</w:t>
      </w:r>
    </w:p>
    <w:p w14:paraId="3748C8CA" w14:textId="77777777" w:rsidR="001056AB" w:rsidRDefault="001056AB" w:rsidP="001056AB">
      <w:pPr>
        <w:rPr>
          <w:rFonts w:ascii="Calibri" w:hAnsi="Calibri" w:cs="Calibri"/>
        </w:rPr>
      </w:pPr>
    </w:p>
    <w:p w14:paraId="7E4BC532" w14:textId="77777777" w:rsidR="001056AB" w:rsidRDefault="001056AB" w:rsidP="001056AB">
      <w:pPr>
        <w:rPr>
          <w:rFonts w:ascii="Calibri" w:hAnsi="Calibri" w:cs="Calibri"/>
        </w:rPr>
      </w:pPr>
      <w:r w:rsidRPr="001056AB">
        <w:rPr>
          <w:rFonts w:ascii="Calibri" w:hAnsi="Calibri" w:cs="Calibri"/>
        </w:rPr>
        <w:t xml:space="preserve">The IRS </w:t>
      </w:r>
      <w:r>
        <w:rPr>
          <w:rFonts w:ascii="Calibri" w:hAnsi="Calibri" w:cs="Calibri"/>
        </w:rPr>
        <w:t>has launched a taxpayer online account where taxpayers can view information about their tax account and complete some tax-related actions. Today I am</w:t>
      </w:r>
      <w:r w:rsidRPr="001056AB">
        <w:rPr>
          <w:rFonts w:ascii="Calibri" w:hAnsi="Calibri" w:cs="Calibri"/>
        </w:rPr>
        <w:t xml:space="preserve"> asking you to provide feedback </w:t>
      </w:r>
      <w:r>
        <w:rPr>
          <w:rFonts w:ascii="Calibri" w:hAnsi="Calibri" w:cs="Calibri"/>
        </w:rPr>
        <w:t>this onlin</w:t>
      </w:r>
      <w:r w:rsidRPr="001056A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tool. I am an </w:t>
      </w:r>
      <w:r w:rsidRPr="001056AB">
        <w:rPr>
          <w:rFonts w:ascii="Calibri" w:hAnsi="Calibri" w:cs="Calibri"/>
        </w:rPr>
        <w:t xml:space="preserve">independent </w:t>
      </w:r>
      <w:r w:rsidR="00DB6B9C">
        <w:rPr>
          <w:rFonts w:ascii="Calibri" w:hAnsi="Calibri" w:cs="Calibri"/>
        </w:rPr>
        <w:t>researcher</w:t>
      </w:r>
      <w:r w:rsidRPr="00DB6B9C">
        <w:rPr>
          <w:rFonts w:ascii="Calibri" w:hAnsi="Calibri" w:cs="Calibri"/>
        </w:rPr>
        <w:t xml:space="preserve"> and did not </w:t>
      </w:r>
      <w:r w:rsidR="00DB6B9C" w:rsidRPr="00DB6B9C">
        <w:rPr>
          <w:rFonts w:ascii="Calibri" w:hAnsi="Calibri" w:cs="Calibri"/>
        </w:rPr>
        <w:t>create</w:t>
      </w:r>
      <w:r w:rsidR="00DB6B9C">
        <w:rPr>
          <w:rFonts w:ascii="Calibri" w:hAnsi="Calibri" w:cs="Calibri"/>
        </w:rPr>
        <w:t xml:space="preserve"> this online tool</w:t>
      </w:r>
      <w:r w:rsidR="00936B03">
        <w:rPr>
          <w:rFonts w:ascii="Calibri" w:hAnsi="Calibri" w:cs="Calibri"/>
        </w:rPr>
        <w:t>. So, please feel free to be totally honest with me.</w:t>
      </w:r>
    </w:p>
    <w:p w14:paraId="3BD90ADF" w14:textId="77777777" w:rsidR="00FE218D" w:rsidRPr="00B06548" w:rsidRDefault="00FE218D" w:rsidP="001056AB">
      <w:pPr>
        <w:rPr>
          <w:rFonts w:ascii="Calibri" w:hAnsi="Calibri" w:cs="Calibri"/>
        </w:rPr>
      </w:pPr>
    </w:p>
    <w:p w14:paraId="1082E2A8" w14:textId="77777777" w:rsidR="00264096" w:rsidRPr="00B06548" w:rsidRDefault="001056AB" w:rsidP="00264096">
      <w:pPr>
        <w:widowControl w:val="0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Ground Rules</w:t>
      </w:r>
    </w:p>
    <w:p w14:paraId="083E121D" w14:textId="77777777" w:rsidR="00264096" w:rsidRPr="00B06548" w:rsidRDefault="00264096" w:rsidP="00264096">
      <w:pPr>
        <w:rPr>
          <w:rFonts w:ascii="Calibri" w:hAnsi="Calibri" w:cs="Calibri"/>
          <w:b/>
        </w:rPr>
      </w:pPr>
    </w:p>
    <w:p w14:paraId="50499629" w14:textId="77777777" w:rsidR="00264096" w:rsidRPr="00B06548" w:rsidRDefault="00264096" w:rsidP="00264096">
      <w:pPr>
        <w:rPr>
          <w:rFonts w:ascii="Calibri" w:hAnsi="Calibri" w:cs="Calibri"/>
        </w:rPr>
      </w:pPr>
      <w:r w:rsidRPr="00B06548">
        <w:rPr>
          <w:rFonts w:ascii="Calibri" w:hAnsi="Calibri" w:cs="Calibri"/>
        </w:rPr>
        <w:t xml:space="preserve">Before we begin, </w:t>
      </w:r>
      <w:r w:rsidR="001056AB">
        <w:rPr>
          <w:rFonts w:ascii="Calibri" w:hAnsi="Calibri" w:cs="Calibri"/>
        </w:rPr>
        <w:t>I’d like to review some information about this information collection.</w:t>
      </w:r>
    </w:p>
    <w:p w14:paraId="32128281" w14:textId="77777777" w:rsidR="00264096" w:rsidRPr="00B06548" w:rsidRDefault="00264096" w:rsidP="00264096">
      <w:pPr>
        <w:rPr>
          <w:rFonts w:ascii="Calibri" w:hAnsi="Calibri" w:cs="Calibri"/>
        </w:rPr>
      </w:pPr>
    </w:p>
    <w:p w14:paraId="0B256004" w14:textId="77777777" w:rsidR="001056AB" w:rsidRPr="001056AB" w:rsidRDefault="00264096" w:rsidP="008A4264">
      <w:pPr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sz w:val="28"/>
        </w:rPr>
      </w:pPr>
      <w:r w:rsidRPr="00B06548">
        <w:rPr>
          <w:rFonts w:ascii="Calibri" w:hAnsi="Calibri" w:cs="Calibri"/>
        </w:rPr>
        <w:t xml:space="preserve">For the IRS to speak with the public, we are required to have approval from the Office of Management and Budget. Their approval number for this project is </w:t>
      </w:r>
      <w:r w:rsidR="001056AB">
        <w:rPr>
          <w:rFonts w:ascii="Calibri" w:hAnsi="Calibri" w:cs="Calibri"/>
        </w:rPr>
        <w:t>1545-2274</w:t>
      </w:r>
      <w:r w:rsidRPr="00B06548">
        <w:rPr>
          <w:rFonts w:ascii="Calibri" w:hAnsi="Calibri" w:cs="Calibri"/>
        </w:rPr>
        <w:t>.  Also, if you have any comments regarding the time estimates associated with this study or suggestions on making this process simpler, please write to the: IRS</w:t>
      </w:r>
      <w:r w:rsidRPr="00B06548">
        <w:rPr>
          <w:rStyle w:val="Strong"/>
          <w:rFonts w:ascii="Calibri" w:hAnsi="Calibri" w:cs="Calibri"/>
        </w:rPr>
        <w:t xml:space="preserve"> </w:t>
      </w:r>
      <w:r w:rsidR="008A4264">
        <w:rPr>
          <w:rStyle w:val="Strong"/>
          <w:rFonts w:ascii="Calibri" w:hAnsi="Calibri" w:cs="Calibri"/>
          <w:b w:val="0"/>
        </w:rPr>
        <w:t>Special Services Section</w:t>
      </w:r>
      <w:r w:rsidRPr="00B06548">
        <w:rPr>
          <w:rStyle w:val="Strong"/>
          <w:rFonts w:ascii="Calibri" w:hAnsi="Calibri" w:cs="Calibri"/>
          <w:b w:val="0"/>
        </w:rPr>
        <w:t xml:space="preserve">, 1111 Constitution Avenue, NW, </w:t>
      </w:r>
      <w:r w:rsidR="008A4264" w:rsidRPr="008A4264">
        <w:rPr>
          <w:rStyle w:val="Strong"/>
          <w:rFonts w:ascii="Calibri" w:hAnsi="Calibri" w:cs="Calibri"/>
          <w:b w:val="0"/>
        </w:rPr>
        <w:t xml:space="preserve">SE:W:CAR:MP:T:M:S - Room 6129, </w:t>
      </w:r>
      <w:r w:rsidRPr="00B06548">
        <w:rPr>
          <w:rStyle w:val="Strong"/>
          <w:rFonts w:ascii="Calibri" w:hAnsi="Calibri" w:cs="Calibri"/>
          <w:b w:val="0"/>
        </w:rPr>
        <w:t xml:space="preserve">Washington, DC 20224.  </w:t>
      </w:r>
    </w:p>
    <w:p w14:paraId="33E12211" w14:textId="77777777" w:rsidR="001056AB" w:rsidRPr="001056AB" w:rsidRDefault="001056AB" w:rsidP="001056AB">
      <w:pPr>
        <w:ind w:left="720"/>
        <w:rPr>
          <w:rStyle w:val="Strong"/>
          <w:rFonts w:asciiTheme="minorHAnsi" w:hAnsiTheme="minorHAnsi" w:cstheme="minorHAnsi"/>
          <w:b w:val="0"/>
          <w:sz w:val="28"/>
        </w:rPr>
      </w:pPr>
    </w:p>
    <w:p w14:paraId="5EE4AAE2" w14:textId="77777777" w:rsidR="007A67F3" w:rsidRPr="009F6935" w:rsidRDefault="007A67F3" w:rsidP="008A4264">
      <w:pPr>
        <w:numPr>
          <w:ilvl w:val="0"/>
          <w:numId w:val="2"/>
        </w:numPr>
        <w:rPr>
          <w:rStyle w:val="Strong"/>
          <w:rFonts w:asciiTheme="minorHAnsi" w:hAnsiTheme="minorHAnsi" w:cstheme="minorHAnsi"/>
          <w:b w:val="0"/>
          <w:sz w:val="28"/>
        </w:rPr>
      </w:pPr>
      <w:r w:rsidRPr="007A67F3">
        <w:rPr>
          <w:rFonts w:asciiTheme="minorHAnsi" w:hAnsiTheme="minorHAnsi" w:cstheme="minorHAnsi"/>
          <w:szCs w:val="22"/>
        </w:rPr>
        <w:t xml:space="preserve">All the data the IRS collects will be kept private </w:t>
      </w:r>
      <w:r w:rsidRPr="007A67F3">
        <w:rPr>
          <w:rFonts w:asciiTheme="minorHAnsi" w:hAnsiTheme="minorHAnsi" w:cstheme="minorHAnsi"/>
          <w:snapToGrid w:val="0"/>
          <w:szCs w:val="22"/>
        </w:rPr>
        <w:t>to the extent allowed by law</w:t>
      </w:r>
      <w:r w:rsidRPr="007A67F3">
        <w:rPr>
          <w:rFonts w:asciiTheme="minorHAnsi" w:hAnsiTheme="minorHAnsi" w:cstheme="minorHAnsi"/>
          <w:szCs w:val="22"/>
        </w:rPr>
        <w:t>. Your name will never be linked to your comments, nor will it appear in any written reports or publications.</w:t>
      </w:r>
    </w:p>
    <w:p w14:paraId="057C8F99" w14:textId="77777777" w:rsidR="00264096" w:rsidRPr="00B06548" w:rsidRDefault="00264096" w:rsidP="00264096">
      <w:pPr>
        <w:rPr>
          <w:rFonts w:ascii="Calibri" w:hAnsi="Calibri" w:cs="Calibri"/>
        </w:rPr>
      </w:pPr>
    </w:p>
    <w:p w14:paraId="169D9EDA" w14:textId="77777777" w:rsidR="00264096" w:rsidRPr="00B06548" w:rsidRDefault="001056AB" w:rsidP="00264096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Your participation is voluntary, and you</w:t>
      </w:r>
      <w:r w:rsidR="00264096" w:rsidRPr="00B06548">
        <w:rPr>
          <w:rFonts w:ascii="Calibri" w:hAnsi="Calibri" w:cs="Calibri"/>
        </w:rPr>
        <w:t xml:space="preserve"> don’t have to answer every question. </w:t>
      </w:r>
    </w:p>
    <w:p w14:paraId="37E3C280" w14:textId="77777777" w:rsidR="00264096" w:rsidRPr="00B06548" w:rsidRDefault="00264096" w:rsidP="00264096">
      <w:pPr>
        <w:rPr>
          <w:rFonts w:ascii="Calibri" w:hAnsi="Calibri" w:cs="Calibri"/>
        </w:rPr>
      </w:pPr>
    </w:p>
    <w:p w14:paraId="37A96FE8" w14:textId="77777777" w:rsidR="00264096" w:rsidRDefault="00264096" w:rsidP="00264096">
      <w:pPr>
        <w:numPr>
          <w:ilvl w:val="0"/>
          <w:numId w:val="2"/>
        </w:numPr>
        <w:rPr>
          <w:rFonts w:ascii="Calibri" w:hAnsi="Calibri" w:cs="Calibri"/>
        </w:rPr>
      </w:pPr>
      <w:r w:rsidRPr="00B06548">
        <w:rPr>
          <w:rFonts w:ascii="Calibri" w:hAnsi="Calibri" w:cs="Calibri"/>
        </w:rPr>
        <w:t>There a</w:t>
      </w:r>
      <w:r w:rsidR="001056AB">
        <w:rPr>
          <w:rFonts w:ascii="Calibri" w:hAnsi="Calibri" w:cs="Calibri"/>
        </w:rPr>
        <w:t>re no right or wrong answers. If you have any areas of confusion, comments, or questions during our discussion today, please let me know.</w:t>
      </w:r>
    </w:p>
    <w:p w14:paraId="7A36F517" w14:textId="77777777" w:rsidR="00936B03" w:rsidRDefault="00936B03" w:rsidP="00936B03">
      <w:pPr>
        <w:rPr>
          <w:rFonts w:ascii="Calibri" w:hAnsi="Calibri" w:cs="Calibri"/>
        </w:rPr>
      </w:pPr>
    </w:p>
    <w:p w14:paraId="29655D15" w14:textId="77777777" w:rsidR="00936B03" w:rsidRDefault="00936B03" w:rsidP="00264096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Lastly, </w:t>
      </w:r>
      <w:r w:rsidR="00A32F9F">
        <w:rPr>
          <w:rFonts w:ascii="Calibri" w:hAnsi="Calibri" w:cs="Calibri"/>
        </w:rPr>
        <w:t>this session should last about 6</w:t>
      </w:r>
      <w:r>
        <w:rPr>
          <w:rFonts w:ascii="Calibri" w:hAnsi="Calibri" w:cs="Calibri"/>
        </w:rPr>
        <w:t>0 minutes.</w:t>
      </w:r>
    </w:p>
    <w:p w14:paraId="30B0AD7F" w14:textId="77777777" w:rsidR="00936B03" w:rsidRDefault="00936B03" w:rsidP="00936B03">
      <w:pPr>
        <w:rPr>
          <w:rFonts w:ascii="Calibri" w:hAnsi="Calibri" w:cs="Calibri"/>
        </w:rPr>
      </w:pPr>
    </w:p>
    <w:p w14:paraId="04FCA3D4" w14:textId="77777777" w:rsidR="00B51F95" w:rsidRDefault="001056AB" w:rsidP="00B51F95">
      <w:pPr>
        <w:rPr>
          <w:rFonts w:ascii="Calibri" w:hAnsi="Calibri" w:cs="Calibri"/>
        </w:rPr>
      </w:pPr>
      <w:r>
        <w:rPr>
          <w:rFonts w:ascii="Calibri" w:hAnsi="Calibri" w:cs="Calibri"/>
        </w:rPr>
        <w:t>Do you have any questions before we begin?</w:t>
      </w:r>
    </w:p>
    <w:p w14:paraId="6B25A274" w14:textId="77777777" w:rsidR="00B51F95" w:rsidRDefault="00B51F95" w:rsidP="00B51F95">
      <w:pPr>
        <w:rPr>
          <w:rFonts w:ascii="Calibri" w:hAnsi="Calibri" w:cs="Calibri"/>
        </w:rPr>
      </w:pPr>
    </w:p>
    <w:p w14:paraId="1DD61CF3" w14:textId="77777777" w:rsidR="00B51F95" w:rsidRPr="00B06548" w:rsidRDefault="007A1BB3" w:rsidP="00B51F95">
      <w:pPr>
        <w:widowControl w:val="0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Online Account Awareness and Use Questions</w:t>
      </w:r>
    </w:p>
    <w:p w14:paraId="3A2163D4" w14:textId="77777777" w:rsidR="00B51F95" w:rsidRDefault="00B51F95" w:rsidP="007A2818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First, I’d like to ask you a few questions about </w:t>
      </w:r>
      <w:r w:rsidR="007A1BB3">
        <w:rPr>
          <w:rFonts w:asciiTheme="minorHAnsi" w:hAnsiTheme="minorHAnsi" w:cstheme="minorHAnsi"/>
        </w:rPr>
        <w:t>your prior experience using online account</w:t>
      </w:r>
      <w:r w:rsidR="005D5355">
        <w:rPr>
          <w:rFonts w:asciiTheme="minorHAnsi" w:hAnsiTheme="minorHAnsi" w:cstheme="minorHAnsi"/>
        </w:rPr>
        <w:t xml:space="preserve"> and other IRS web applications</w:t>
      </w:r>
      <w:r w:rsidR="007A1BB3">
        <w:rPr>
          <w:rFonts w:asciiTheme="minorHAnsi" w:hAnsiTheme="minorHAnsi" w:cstheme="minorHAnsi"/>
        </w:rPr>
        <w:t>.</w:t>
      </w:r>
    </w:p>
    <w:p w14:paraId="2DFF95C8" w14:textId="77777777" w:rsidR="005D5355" w:rsidRDefault="005D5355" w:rsidP="00B51F95">
      <w:pPr>
        <w:rPr>
          <w:rFonts w:asciiTheme="minorHAnsi" w:hAnsiTheme="minorHAnsi" w:cstheme="minorHAnsi"/>
        </w:rPr>
      </w:pPr>
    </w:p>
    <w:p w14:paraId="4121E45C" w14:textId="77777777" w:rsidR="005D5355" w:rsidRDefault="005D5355" w:rsidP="005D53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5D5355">
        <w:rPr>
          <w:rFonts w:asciiTheme="minorHAnsi" w:hAnsiTheme="minorHAnsi" w:cstheme="minorHAnsi"/>
        </w:rPr>
        <w:t xml:space="preserve">ave </w:t>
      </w:r>
      <w:r>
        <w:rPr>
          <w:rFonts w:asciiTheme="minorHAnsi" w:hAnsiTheme="minorHAnsi" w:cstheme="minorHAnsi"/>
        </w:rPr>
        <w:t>you us</w:t>
      </w:r>
      <w:r w:rsidR="00AA0FC3">
        <w:rPr>
          <w:rFonts w:asciiTheme="minorHAnsi" w:hAnsiTheme="minorHAnsi" w:cstheme="minorHAnsi"/>
        </w:rPr>
        <w:t>ed any IRS online tools</w:t>
      </w:r>
      <w:r w:rsidR="00B71EF0">
        <w:rPr>
          <w:rFonts w:asciiTheme="minorHAnsi" w:hAnsiTheme="minorHAnsi" w:cstheme="minorHAnsi"/>
        </w:rPr>
        <w:t>/resources</w:t>
      </w:r>
      <w:r w:rsidR="00AA0F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before?</w:t>
      </w:r>
      <w:r w:rsidR="00AA0FC3">
        <w:rPr>
          <w:rFonts w:asciiTheme="minorHAnsi" w:hAnsiTheme="minorHAnsi" w:cstheme="minorHAnsi"/>
        </w:rPr>
        <w:t xml:space="preserve"> </w:t>
      </w:r>
      <w:r w:rsidR="009C31C5">
        <w:rPr>
          <w:rFonts w:asciiTheme="minorHAnsi" w:hAnsiTheme="minorHAnsi" w:cstheme="minorHAnsi"/>
        </w:rPr>
        <w:t xml:space="preserve"> </w:t>
      </w:r>
      <w:r w:rsidR="009C31C5" w:rsidRPr="009C31C5">
        <w:rPr>
          <w:rFonts w:asciiTheme="minorHAnsi" w:hAnsiTheme="minorHAnsi" w:cstheme="minorHAnsi"/>
          <w:b/>
        </w:rPr>
        <w:t>YES / NO</w:t>
      </w:r>
    </w:p>
    <w:p w14:paraId="4C427AEF" w14:textId="77777777" w:rsidR="00883F01" w:rsidRDefault="00883F01" w:rsidP="00883F01">
      <w:pPr>
        <w:pStyle w:val="ListParagraph"/>
        <w:rPr>
          <w:rFonts w:asciiTheme="minorHAnsi" w:hAnsiTheme="minorHAnsi" w:cstheme="minorHAnsi"/>
        </w:rPr>
      </w:pPr>
    </w:p>
    <w:p w14:paraId="2D72F0AD" w14:textId="77777777" w:rsidR="00883F01" w:rsidRPr="00883F01" w:rsidRDefault="00883F01" w:rsidP="00883F01">
      <w:pPr>
        <w:pStyle w:val="ListParagraph"/>
        <w:ind w:left="0"/>
        <w:rPr>
          <w:rFonts w:asciiTheme="minorHAnsi" w:hAnsiTheme="minorHAnsi" w:cstheme="minorHAnsi"/>
          <w:b/>
        </w:rPr>
      </w:pPr>
      <w:r w:rsidRPr="00883F01">
        <w:rPr>
          <w:rFonts w:asciiTheme="minorHAnsi" w:hAnsiTheme="minorHAnsi" w:cstheme="minorHAnsi"/>
          <w:b/>
        </w:rPr>
        <w:t>{If the participant doesn’t recall using any tools please provide the following examples}</w:t>
      </w:r>
    </w:p>
    <w:p w14:paraId="2D87EC20" w14:textId="77777777" w:rsidR="00883F01" w:rsidRDefault="00883F01" w:rsidP="00883F0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Checking refund status with Where’s My Refund</w:t>
      </w:r>
    </w:p>
    <w:p w14:paraId="527A41D8" w14:textId="77777777" w:rsidR="00883F01" w:rsidRDefault="00883F01" w:rsidP="00883F0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Ordering transcripts with Get Transcript</w:t>
      </w:r>
    </w:p>
    <w:p w14:paraId="373CDA7B" w14:textId="77777777" w:rsidR="00883F01" w:rsidRDefault="00883F01" w:rsidP="00883F01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B71EF0">
        <w:rPr>
          <w:rFonts w:asciiTheme="minorHAnsi" w:hAnsiTheme="minorHAnsi" w:cstheme="minorHAnsi"/>
        </w:rPr>
        <w:t>Online Account</w:t>
      </w:r>
    </w:p>
    <w:p w14:paraId="34966073" w14:textId="77777777" w:rsidR="00883F01" w:rsidRPr="00883F01" w:rsidRDefault="00883F01" w:rsidP="00883F01">
      <w:pPr>
        <w:pStyle w:val="ListParagraph"/>
        <w:ind w:left="2160"/>
        <w:rPr>
          <w:rFonts w:asciiTheme="minorHAnsi" w:hAnsiTheme="minorHAnsi" w:cstheme="minorHAnsi"/>
        </w:rPr>
      </w:pPr>
    </w:p>
    <w:p w14:paraId="07FEE55C" w14:textId="77777777" w:rsidR="005D5355" w:rsidRDefault="005D5355" w:rsidP="005D535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yes: Which ones have you used?</w:t>
      </w:r>
    </w:p>
    <w:p w14:paraId="58B1BC22" w14:textId="77777777" w:rsidR="00B71EF0" w:rsidRDefault="00B71EF0" w:rsidP="00B71EF0">
      <w:pPr>
        <w:pStyle w:val="ListParagraph"/>
        <w:ind w:left="1440"/>
        <w:rPr>
          <w:rFonts w:asciiTheme="minorHAnsi" w:hAnsiTheme="minorHAnsi" w:cstheme="minorHAnsi"/>
        </w:rPr>
      </w:pPr>
    </w:p>
    <w:p w14:paraId="358B49A8" w14:textId="77777777" w:rsidR="00883F01" w:rsidRPr="00883F01" w:rsidRDefault="00883F01" w:rsidP="00883F01">
      <w:pPr>
        <w:rPr>
          <w:rFonts w:asciiTheme="minorHAnsi" w:hAnsiTheme="minorHAnsi" w:cstheme="minorHAnsi"/>
        </w:rPr>
      </w:pPr>
    </w:p>
    <w:p w14:paraId="3B957BB0" w14:textId="77777777" w:rsidR="00B71EF0" w:rsidRPr="00E50E07" w:rsidRDefault="00B71EF0" w:rsidP="00E50E07">
      <w:pPr>
        <w:rPr>
          <w:rFonts w:asciiTheme="minorHAnsi" w:hAnsiTheme="minorHAnsi" w:cstheme="minorHAnsi"/>
        </w:rPr>
      </w:pPr>
    </w:p>
    <w:p w14:paraId="70B6D79E" w14:textId="77777777" w:rsidR="00BC00C1" w:rsidRPr="00E50E07" w:rsidRDefault="00D21FC5" w:rsidP="00E50E0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21FC5">
        <w:rPr>
          <w:rFonts w:asciiTheme="minorHAnsi" w:hAnsiTheme="minorHAnsi" w:cstheme="minorHAnsi"/>
        </w:rPr>
        <w:t xml:space="preserve">Did you have an </w:t>
      </w:r>
      <w:r w:rsidR="00936B03">
        <w:rPr>
          <w:rFonts w:asciiTheme="minorHAnsi" w:hAnsiTheme="minorHAnsi" w:cstheme="minorHAnsi"/>
        </w:rPr>
        <w:t xml:space="preserve">IRS </w:t>
      </w:r>
      <w:r w:rsidRPr="00D21FC5">
        <w:rPr>
          <w:rFonts w:asciiTheme="minorHAnsi" w:hAnsiTheme="minorHAnsi" w:cstheme="minorHAnsi"/>
        </w:rPr>
        <w:t>online account when you were first contacted about this study?</w:t>
      </w:r>
      <w:r>
        <w:rPr>
          <w:rFonts w:asciiTheme="minorHAnsi" w:hAnsiTheme="minorHAnsi" w:cstheme="minorHAnsi"/>
        </w:rPr>
        <w:t xml:space="preserve"> {Answer also shows on screener}</w:t>
      </w:r>
      <w:r w:rsidR="001D58F4">
        <w:rPr>
          <w:rFonts w:asciiTheme="minorHAnsi" w:hAnsiTheme="minorHAnsi" w:cstheme="minorHAnsi"/>
        </w:rPr>
        <w:t xml:space="preserve"> </w:t>
      </w:r>
      <w:r w:rsidR="0015223E">
        <w:rPr>
          <w:rFonts w:asciiTheme="minorHAnsi" w:hAnsiTheme="minorHAnsi" w:cstheme="minorHAnsi"/>
          <w:b/>
        </w:rPr>
        <w:t xml:space="preserve">YES / </w:t>
      </w:r>
      <w:r w:rsidR="007A2818" w:rsidRPr="0015223E">
        <w:rPr>
          <w:rFonts w:asciiTheme="minorHAnsi" w:hAnsiTheme="minorHAnsi" w:cstheme="minorHAnsi"/>
          <w:b/>
        </w:rPr>
        <w:t>NO</w:t>
      </w:r>
      <w:r w:rsidR="007A2818">
        <w:rPr>
          <w:rFonts w:asciiTheme="minorHAnsi" w:hAnsiTheme="minorHAnsi" w:cstheme="minorHAnsi"/>
        </w:rPr>
        <w:t xml:space="preserve">   </w:t>
      </w:r>
    </w:p>
    <w:p w14:paraId="317AA995" w14:textId="77777777" w:rsidR="00BC00C1" w:rsidRPr="00BC00C1" w:rsidRDefault="00BC00C1" w:rsidP="00BC00C1">
      <w:pPr>
        <w:pStyle w:val="ListParagraph"/>
        <w:rPr>
          <w:rFonts w:asciiTheme="minorHAnsi" w:hAnsiTheme="minorHAnsi" w:cstheme="minorHAnsi"/>
        </w:rPr>
      </w:pPr>
    </w:p>
    <w:p w14:paraId="49C8833C" w14:textId="77777777" w:rsidR="00BC00C1" w:rsidRDefault="00BC00C1" w:rsidP="00211C5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easy or difficult was it to create your online account?</w:t>
      </w:r>
    </w:p>
    <w:p w14:paraId="2C5F60ED" w14:textId="77777777" w:rsidR="00BC00C1" w:rsidRPr="00BC00C1" w:rsidRDefault="00BC00C1" w:rsidP="00BC00C1">
      <w:pPr>
        <w:pStyle w:val="ListParagraph"/>
        <w:rPr>
          <w:rFonts w:asciiTheme="minorHAnsi" w:hAnsiTheme="minorHAnsi" w:cstheme="minorHAnsi"/>
        </w:rPr>
      </w:pPr>
    </w:p>
    <w:p w14:paraId="62162C8D" w14:textId="77777777" w:rsidR="00936B03" w:rsidRDefault="00936B03" w:rsidP="00936B03">
      <w:pPr>
        <w:rPr>
          <w:rFonts w:asciiTheme="minorHAnsi" w:hAnsiTheme="minorHAnsi" w:cstheme="minorHAnsi"/>
        </w:rPr>
      </w:pPr>
    </w:p>
    <w:p w14:paraId="07B80FDE" w14:textId="77777777" w:rsidR="00936B03" w:rsidRDefault="00936B03" w:rsidP="00211C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How many times have you accessed </w:t>
      </w:r>
      <w:r w:rsidR="00BC00C1">
        <w:rPr>
          <w:rFonts w:asciiTheme="minorHAnsi" w:hAnsiTheme="minorHAnsi" w:cstheme="minorHAnsi"/>
        </w:rPr>
        <w:t>your</w:t>
      </w:r>
      <w:r>
        <w:rPr>
          <w:rFonts w:asciiTheme="minorHAnsi" w:hAnsiTheme="minorHAnsi" w:cstheme="minorHAnsi"/>
        </w:rPr>
        <w:t xml:space="preserve"> IRS online account before this session?</w:t>
      </w:r>
    </w:p>
    <w:p w14:paraId="3B4567AE" w14:textId="77777777" w:rsidR="00BC00C1" w:rsidRDefault="00BC00C1" w:rsidP="00BC00C1">
      <w:pPr>
        <w:pStyle w:val="ListParagraph"/>
        <w:rPr>
          <w:rFonts w:asciiTheme="minorHAnsi" w:hAnsiTheme="minorHAnsi" w:cstheme="minorHAnsi"/>
        </w:rPr>
      </w:pPr>
    </w:p>
    <w:p w14:paraId="70A7423E" w14:textId="77777777" w:rsidR="00BC00C1" w:rsidRDefault="00BC00C1" w:rsidP="00BC00C1">
      <w:pPr>
        <w:pStyle w:val="ListParagraph"/>
        <w:rPr>
          <w:rFonts w:asciiTheme="minorHAnsi" w:hAnsiTheme="minorHAnsi" w:cstheme="minorHAnsi"/>
        </w:rPr>
      </w:pPr>
    </w:p>
    <w:p w14:paraId="5BA54207" w14:textId="77777777" w:rsidR="00BC00C1" w:rsidRDefault="00BC00C1" w:rsidP="00211C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tasks or actions have you completed in your IRS online account?</w:t>
      </w:r>
      <w:r w:rsidR="00B71EF0">
        <w:rPr>
          <w:rFonts w:asciiTheme="minorHAnsi" w:hAnsiTheme="minorHAnsi" w:cstheme="minorHAnsi"/>
        </w:rPr>
        <w:t xml:space="preserve"> (Potential answers, checked a balance, verified a payment made, etc.)</w:t>
      </w:r>
    </w:p>
    <w:p w14:paraId="6DE2E9F8" w14:textId="77777777" w:rsidR="00BC00C1" w:rsidRPr="00BC00C1" w:rsidRDefault="00BC00C1" w:rsidP="00B51F95">
      <w:pPr>
        <w:rPr>
          <w:rFonts w:asciiTheme="minorHAnsi" w:hAnsiTheme="minorHAnsi" w:cstheme="minorHAnsi"/>
          <w:i/>
        </w:rPr>
      </w:pPr>
    </w:p>
    <w:p w14:paraId="3536D0B8" w14:textId="77777777" w:rsidR="00BC00C1" w:rsidRPr="008E4910" w:rsidRDefault="00BC00C1" w:rsidP="00211C5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>Have you participated in a session like this before for the IRS online account?</w:t>
      </w:r>
    </w:p>
    <w:p w14:paraId="12F205FA" w14:textId="77777777" w:rsidR="008E4910" w:rsidRDefault="008E4910" w:rsidP="00781037">
      <w:pPr>
        <w:pStyle w:val="ListParagraph"/>
        <w:rPr>
          <w:rFonts w:asciiTheme="minorHAnsi" w:hAnsiTheme="minorHAnsi" w:cstheme="minorHAnsi"/>
          <w:b/>
        </w:rPr>
      </w:pPr>
      <w:r w:rsidRPr="00781037">
        <w:rPr>
          <w:rFonts w:asciiTheme="minorHAnsi" w:hAnsiTheme="minorHAnsi" w:cstheme="minorHAnsi"/>
          <w:b/>
        </w:rPr>
        <w:t>YES / NO</w:t>
      </w:r>
    </w:p>
    <w:p w14:paraId="69DC0735" w14:textId="77777777" w:rsidR="00366D1D" w:rsidRPr="008E4910" w:rsidRDefault="00323491" w:rsidP="008E4910">
      <w:pPr>
        <w:pStyle w:val="ListParagraph"/>
        <w:tabs>
          <w:tab w:val="left" w:pos="4530"/>
        </w:tabs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390D6FB8" w14:textId="77777777" w:rsidR="00FE218D" w:rsidRDefault="00FE218D" w:rsidP="00264096">
      <w:pPr>
        <w:pStyle w:val="Heading1"/>
        <w:widowControl w:val="0"/>
        <w:spacing w:before="120"/>
        <w:rPr>
          <w:rFonts w:asciiTheme="minorHAnsi" w:hAnsiTheme="minorHAnsi" w:cstheme="minorHAnsi"/>
          <w:sz w:val="24"/>
          <w:szCs w:val="24"/>
        </w:rPr>
      </w:pPr>
      <w:bookmarkStart w:id="1" w:name="_Hlk527104574"/>
      <w:r>
        <w:rPr>
          <w:rFonts w:asciiTheme="minorHAnsi" w:hAnsiTheme="minorHAnsi" w:cstheme="minorHAnsi"/>
          <w:sz w:val="24"/>
          <w:szCs w:val="24"/>
        </w:rPr>
        <w:t>II. Initial Screen Questions</w:t>
      </w:r>
    </w:p>
    <w:bookmarkEnd w:id="1"/>
    <w:p w14:paraId="5383BC29" w14:textId="77777777" w:rsidR="00323491" w:rsidRPr="008E4910" w:rsidRDefault="00323491" w:rsidP="00FE21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Now, I’d like you to sign into your taxpayer online account</w:t>
      </w:r>
      <w:r w:rsidR="008E4910">
        <w:rPr>
          <w:rFonts w:asciiTheme="minorHAnsi" w:hAnsiTheme="minorHAnsi" w:cstheme="minorHAnsi"/>
        </w:rPr>
        <w:t>, please.  This is a secure IRS computer that I am asking you to use, and none of your information will be stored or retained in any way. Before we end our session, I will clear my browser history and show you that the account has been successfully logged out.</w:t>
      </w:r>
    </w:p>
    <w:p w14:paraId="7FD65452" w14:textId="77777777" w:rsidR="00323491" w:rsidRDefault="00323491" w:rsidP="00FE218D">
      <w:pPr>
        <w:rPr>
          <w:rFonts w:asciiTheme="minorHAnsi" w:hAnsiTheme="minorHAnsi" w:cstheme="minorHAnsi"/>
          <w:i/>
        </w:rPr>
      </w:pPr>
    </w:p>
    <w:p w14:paraId="5C6DCF6A" w14:textId="77777777" w:rsidR="00323491" w:rsidRDefault="00323491" w:rsidP="00FE218D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NOTES: </w:t>
      </w:r>
    </w:p>
    <w:p w14:paraId="7BBAF8A2" w14:textId="77777777" w:rsidR="00906D94" w:rsidRDefault="00906D94" w:rsidP="00FE21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323491">
        <w:rPr>
          <w:rFonts w:asciiTheme="minorHAnsi" w:hAnsiTheme="minorHAnsi" w:cstheme="minorHAnsi"/>
          <w:i/>
        </w:rPr>
        <w:t>User name and password. Text to their phone. Confirmation from that text. Testing actual product vs. authentication. Cell phone could be an issue – blackout area could be a potential.</w:t>
      </w:r>
      <w:r w:rsidR="00323491">
        <w:rPr>
          <w:rFonts w:asciiTheme="minorHAnsi" w:hAnsiTheme="minorHAnsi" w:cstheme="minorHAnsi"/>
          <w:i/>
        </w:rPr>
        <w:t xml:space="preserve"> </w:t>
      </w:r>
      <w:r w:rsidRPr="00323491">
        <w:rPr>
          <w:rFonts w:asciiTheme="minorHAnsi" w:hAnsiTheme="minorHAnsi" w:cstheme="minorHAnsi"/>
          <w:i/>
        </w:rPr>
        <w:t>Don’t ask question unless the question comes up. Leave notes to observe and only ask questions if they seem to have an issue.</w:t>
      </w:r>
    </w:p>
    <w:p w14:paraId="4EE16AF8" w14:textId="77777777" w:rsidR="00323491" w:rsidRPr="00323491" w:rsidRDefault="00323491" w:rsidP="00FE21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the person cannot sign into their account, use the Job Aid #2 Scenario &lt;SERP; Job Aids; Part 21 – CAS; Employee Demo (in Chapter 2)&gt;</w:t>
      </w:r>
    </w:p>
    <w:p w14:paraId="38D17958" w14:textId="77777777" w:rsidR="00906D94" w:rsidRDefault="00906D94" w:rsidP="00FE218D">
      <w:pPr>
        <w:rPr>
          <w:rFonts w:asciiTheme="minorHAnsi" w:hAnsiTheme="minorHAnsi" w:cstheme="minorHAnsi"/>
        </w:rPr>
      </w:pPr>
    </w:p>
    <w:p w14:paraId="57290939" w14:textId="77777777" w:rsidR="00FE218D" w:rsidRDefault="008E4910" w:rsidP="00FE21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is the first screen people see when they log in to their </w:t>
      </w:r>
      <w:r w:rsidR="00FE218D">
        <w:rPr>
          <w:rFonts w:asciiTheme="minorHAnsi" w:hAnsiTheme="minorHAnsi" w:cstheme="minorHAnsi"/>
        </w:rPr>
        <w:t>taxpayer online account.</w:t>
      </w:r>
    </w:p>
    <w:p w14:paraId="5C53AAE5" w14:textId="77777777" w:rsidR="00FE218D" w:rsidRDefault="00FE218D" w:rsidP="00FE218D">
      <w:pPr>
        <w:rPr>
          <w:rFonts w:asciiTheme="minorHAnsi" w:hAnsiTheme="minorHAnsi" w:cstheme="minorHAnsi"/>
        </w:rPr>
      </w:pPr>
    </w:p>
    <w:p w14:paraId="10CFEF35" w14:textId="77777777" w:rsidR="00FE218D" w:rsidRDefault="00FE218D" w:rsidP="00FE21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>What is your first impression when you see this page?</w:t>
      </w:r>
    </w:p>
    <w:p w14:paraId="141879D5" w14:textId="77777777" w:rsidR="008E4910" w:rsidRDefault="008E4910" w:rsidP="008E4910">
      <w:pPr>
        <w:pStyle w:val="ListParagraph"/>
        <w:rPr>
          <w:rFonts w:asciiTheme="minorHAnsi" w:hAnsiTheme="minorHAnsi" w:cstheme="minorHAnsi"/>
        </w:rPr>
      </w:pPr>
    </w:p>
    <w:p w14:paraId="0A068EFD" w14:textId="77777777" w:rsidR="008E4910" w:rsidRDefault="008E4910" w:rsidP="008E4910">
      <w:pPr>
        <w:pStyle w:val="ListParagraph"/>
        <w:rPr>
          <w:rFonts w:asciiTheme="minorHAnsi" w:hAnsiTheme="minorHAnsi" w:cstheme="minorHAnsi"/>
        </w:rPr>
      </w:pPr>
    </w:p>
    <w:p w14:paraId="38A832A3" w14:textId="77777777" w:rsidR="008E4910" w:rsidRDefault="008E4910" w:rsidP="00BC70B0">
      <w:pPr>
        <w:rPr>
          <w:rFonts w:asciiTheme="minorHAnsi" w:hAnsiTheme="minorHAnsi" w:cstheme="minorHAnsi"/>
        </w:rPr>
      </w:pPr>
    </w:p>
    <w:p w14:paraId="27AB6FEF" w14:textId="77777777" w:rsidR="008E4910" w:rsidRPr="00BC70B0" w:rsidRDefault="008E4910" w:rsidP="00BC70B0">
      <w:pPr>
        <w:rPr>
          <w:rFonts w:asciiTheme="minorHAnsi" w:hAnsiTheme="minorHAnsi" w:cstheme="minorHAnsi"/>
        </w:rPr>
      </w:pPr>
    </w:p>
    <w:p w14:paraId="76F1D9B2" w14:textId="77777777" w:rsidR="00B34C12" w:rsidRDefault="00FE218D" w:rsidP="008E491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8E4910">
        <w:rPr>
          <w:rFonts w:asciiTheme="minorHAnsi" w:hAnsiTheme="minorHAnsi" w:cstheme="minorHAnsi"/>
        </w:rPr>
        <w:t>Is th</w:t>
      </w:r>
      <w:r w:rsidR="00B34C12" w:rsidRPr="008E4910">
        <w:rPr>
          <w:rFonts w:asciiTheme="minorHAnsi" w:hAnsiTheme="minorHAnsi" w:cstheme="minorHAnsi"/>
        </w:rPr>
        <w:t>ere anything you find confusing?</w:t>
      </w:r>
    </w:p>
    <w:p w14:paraId="37397282" w14:textId="77777777" w:rsidR="00C1256D" w:rsidRDefault="00C1256D" w:rsidP="00C1256D">
      <w:pPr>
        <w:pStyle w:val="ListParagraph"/>
        <w:ind w:left="1440"/>
        <w:rPr>
          <w:rFonts w:asciiTheme="minorHAnsi" w:hAnsiTheme="minorHAnsi" w:cstheme="minorHAnsi"/>
        </w:rPr>
      </w:pPr>
    </w:p>
    <w:p w14:paraId="31EAADFC" w14:textId="77777777" w:rsidR="008E4910" w:rsidRPr="008E4910" w:rsidRDefault="008E4910" w:rsidP="008E4910">
      <w:pPr>
        <w:pStyle w:val="ListParagraph"/>
        <w:ind w:left="1440"/>
        <w:rPr>
          <w:rFonts w:asciiTheme="minorHAnsi" w:hAnsiTheme="minorHAnsi" w:cstheme="minorHAnsi"/>
        </w:rPr>
      </w:pPr>
    </w:p>
    <w:p w14:paraId="13215E56" w14:textId="77777777" w:rsidR="00BC70B0" w:rsidRPr="00BC70B0" w:rsidRDefault="00BC70B0" w:rsidP="00BC70B0">
      <w:pPr>
        <w:rPr>
          <w:rFonts w:asciiTheme="minorHAnsi" w:hAnsiTheme="minorHAnsi" w:cstheme="minorHAnsi"/>
        </w:rPr>
      </w:pPr>
    </w:p>
    <w:p w14:paraId="022CCF28" w14:textId="77777777" w:rsidR="00B34C12" w:rsidRDefault="00B34C12" w:rsidP="00B34C1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B34C12">
        <w:rPr>
          <w:rFonts w:asciiTheme="minorHAnsi" w:hAnsiTheme="minorHAnsi" w:cstheme="minorHAnsi"/>
        </w:rPr>
        <w:t>Which of the features on this page do you see yourself using?</w:t>
      </w:r>
      <w:r w:rsidR="00E50E07">
        <w:rPr>
          <w:rFonts w:asciiTheme="minorHAnsi" w:hAnsiTheme="minorHAnsi" w:cstheme="minorHAnsi"/>
        </w:rPr>
        <w:t xml:space="preserve"> Is there anything you would never use?</w:t>
      </w:r>
    </w:p>
    <w:p w14:paraId="0C13D0B4" w14:textId="77777777" w:rsidR="008E4910" w:rsidRPr="00E50E07" w:rsidRDefault="008E4910" w:rsidP="00E50E07">
      <w:pPr>
        <w:rPr>
          <w:rFonts w:asciiTheme="minorHAnsi" w:hAnsiTheme="minorHAnsi" w:cstheme="minorHAnsi"/>
        </w:rPr>
      </w:pPr>
    </w:p>
    <w:p w14:paraId="6F3A5272" w14:textId="77777777" w:rsidR="00BC70B0" w:rsidRPr="00E50E07" w:rsidRDefault="00BC70B0" w:rsidP="00E50E07">
      <w:pPr>
        <w:rPr>
          <w:rFonts w:asciiTheme="minorHAnsi" w:hAnsiTheme="minorHAnsi" w:cstheme="minorHAnsi"/>
        </w:rPr>
      </w:pPr>
    </w:p>
    <w:p w14:paraId="2B79D412" w14:textId="77777777" w:rsidR="00BC70B0" w:rsidRPr="00BC70B0" w:rsidRDefault="00BC70B0" w:rsidP="00BC70B0">
      <w:pPr>
        <w:rPr>
          <w:rFonts w:asciiTheme="minorHAnsi" w:hAnsiTheme="minorHAnsi" w:cstheme="minorHAnsi"/>
        </w:rPr>
      </w:pPr>
    </w:p>
    <w:p w14:paraId="1616429F" w14:textId="585A8D56" w:rsidR="002F2E4B" w:rsidRPr="00034DE0" w:rsidRDefault="00FE0902" w:rsidP="002F2E4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 there a</w:t>
      </w:r>
      <w:r w:rsidR="00B34C12" w:rsidRPr="001B7F89">
        <w:rPr>
          <w:rFonts w:asciiTheme="minorHAnsi" w:hAnsiTheme="minorHAnsi" w:cstheme="minorHAnsi"/>
        </w:rPr>
        <w:t>ny additional features you would expect to see on this screen?</w:t>
      </w:r>
      <w:r w:rsidR="008E4910">
        <w:rPr>
          <w:rFonts w:asciiTheme="minorHAnsi" w:hAnsiTheme="minorHAnsi" w:cstheme="minorHAnsi"/>
        </w:rPr>
        <w:t xml:space="preserve"> Is there anything missing?</w:t>
      </w:r>
    </w:p>
    <w:p w14:paraId="6AC704E4" w14:textId="4512ADFA" w:rsidR="00034DE0" w:rsidRDefault="00517B60" w:rsidP="00034DE0">
      <w:pPr>
        <w:pStyle w:val="Heading1"/>
        <w:widowControl w:val="0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III. </w:t>
      </w:r>
      <w:r w:rsidR="00034DE0">
        <w:rPr>
          <w:rFonts w:asciiTheme="minorHAnsi" w:hAnsiTheme="minorHAnsi" w:cstheme="minorHAnsi"/>
          <w:sz w:val="24"/>
          <w:szCs w:val="24"/>
        </w:rPr>
        <w:t>Editorial Access Point Questions</w:t>
      </w:r>
    </w:p>
    <w:p w14:paraId="62BB4FBC" w14:textId="5A95C330" w:rsidR="00034DE0" w:rsidRDefault="00034DE0" w:rsidP="00244740">
      <w:pPr>
        <w:rPr>
          <w:b/>
          <w:bCs/>
          <w:highlight w:val="yellow"/>
        </w:rPr>
      </w:pPr>
    </w:p>
    <w:p w14:paraId="666260CC" w14:textId="67192D3A" w:rsidR="00244740" w:rsidRPr="00034DE0" w:rsidRDefault="00034DE0" w:rsidP="00244740">
      <w:pPr>
        <w:rPr>
          <w:rFonts w:asciiTheme="minorHAnsi" w:hAnsiTheme="minorHAnsi"/>
          <w:bCs/>
        </w:rPr>
      </w:pPr>
      <w:r w:rsidRPr="00034DE0">
        <w:rPr>
          <w:rFonts w:asciiTheme="minorHAnsi" w:hAnsiTheme="minorHAnsi"/>
          <w:bCs/>
        </w:rPr>
        <w:t>The IRS has the ability to</w:t>
      </w:r>
      <w:r w:rsidR="00244740" w:rsidRPr="00034DE0">
        <w:rPr>
          <w:rFonts w:asciiTheme="minorHAnsi" w:hAnsiTheme="minorHAnsi"/>
          <w:bCs/>
        </w:rPr>
        <w:t xml:space="preserve"> add messaging at the top of online account to give instruction or helpful information to all users. The current message reads:  </w:t>
      </w:r>
    </w:p>
    <w:p w14:paraId="672862B9" w14:textId="77777777" w:rsidR="00244740" w:rsidRPr="00034DE0" w:rsidRDefault="00244740" w:rsidP="00244740">
      <w:pPr>
        <w:rPr>
          <w:rFonts w:asciiTheme="minorHAnsi" w:hAnsiTheme="minorHAnsi"/>
          <w:b/>
          <w:bCs/>
          <w:highlight w:val="yellow"/>
        </w:rPr>
      </w:pPr>
    </w:p>
    <w:p w14:paraId="136053A3" w14:textId="77777777" w:rsidR="00244740" w:rsidRPr="00034DE0" w:rsidRDefault="00244740" w:rsidP="00D333F0">
      <w:pPr>
        <w:autoSpaceDE w:val="0"/>
        <w:autoSpaceDN w:val="0"/>
        <w:spacing w:before="40" w:after="40"/>
        <w:ind w:left="720"/>
        <w:rPr>
          <w:rFonts w:asciiTheme="minorHAnsi" w:hAnsiTheme="minorHAnsi"/>
          <w:sz w:val="22"/>
          <w:szCs w:val="22"/>
        </w:rPr>
      </w:pPr>
      <w:r w:rsidRPr="00034DE0">
        <w:rPr>
          <w:rFonts w:asciiTheme="minorHAnsi" w:hAnsiTheme="minorHAnsi"/>
          <w:b/>
          <w:bCs/>
          <w:sz w:val="32"/>
          <w:szCs w:val="32"/>
        </w:rPr>
        <w:t>Important Message from the IRS</w:t>
      </w:r>
      <w:r w:rsidRPr="00034DE0">
        <w:rPr>
          <w:rFonts w:asciiTheme="minorHAnsi" w:hAnsiTheme="minorHAnsi"/>
        </w:rPr>
        <w:t> </w:t>
      </w:r>
    </w:p>
    <w:p w14:paraId="7175546D" w14:textId="77777777" w:rsidR="00244740" w:rsidRPr="00034DE0" w:rsidRDefault="00244740" w:rsidP="00D333F0">
      <w:pPr>
        <w:autoSpaceDE w:val="0"/>
        <w:autoSpaceDN w:val="0"/>
        <w:ind w:left="720"/>
        <w:rPr>
          <w:rFonts w:asciiTheme="minorHAnsi" w:hAnsiTheme="minorHAnsi"/>
        </w:rPr>
      </w:pPr>
      <w:r w:rsidRPr="00034DE0">
        <w:rPr>
          <w:rFonts w:asciiTheme="minorHAnsi" w:hAnsiTheme="minorHAnsi"/>
        </w:rPr>
        <w:t xml:space="preserve">If you've been affected by a recent disaster, learn about the most recent tax relief provisions to know your options.  </w:t>
      </w:r>
    </w:p>
    <w:p w14:paraId="3D34CCFD" w14:textId="77777777" w:rsidR="00244740" w:rsidRPr="00034DE0" w:rsidRDefault="00244740" w:rsidP="00244740">
      <w:pPr>
        <w:rPr>
          <w:rFonts w:ascii="Calibri" w:eastAsiaTheme="minorHAnsi" w:hAnsi="Calibri" w:cs="Calibri"/>
          <w:b/>
          <w:bCs/>
        </w:rPr>
      </w:pPr>
    </w:p>
    <w:p w14:paraId="2DA8D543" w14:textId="465A052B" w:rsidR="00244740" w:rsidRPr="00034DE0" w:rsidRDefault="00034DE0" w:rsidP="00244740">
      <w:pPr>
        <w:numPr>
          <w:ilvl w:val="0"/>
          <w:numId w:val="15"/>
        </w:numPr>
        <w:spacing w:line="252" w:lineRule="auto"/>
        <w:rPr>
          <w:rFonts w:asciiTheme="minorHAnsi" w:eastAsia="Calibri" w:hAnsiTheme="minorHAnsi" w:cstheme="minorHAnsi"/>
          <w:szCs w:val="22"/>
        </w:rPr>
      </w:pPr>
      <w:r w:rsidRPr="00034DE0">
        <w:rPr>
          <w:rFonts w:asciiTheme="minorHAnsi" w:eastAsia="Calibri" w:hAnsiTheme="minorHAnsi" w:cstheme="minorHAnsi"/>
          <w:szCs w:val="22"/>
        </w:rPr>
        <w:t>What is your reaction to this message?</w:t>
      </w:r>
    </w:p>
    <w:p w14:paraId="30EC411D" w14:textId="77777777" w:rsidR="00034DE0" w:rsidRDefault="00034DE0" w:rsidP="00034DE0">
      <w:pPr>
        <w:spacing w:line="252" w:lineRule="auto"/>
        <w:rPr>
          <w:rFonts w:asciiTheme="minorHAnsi" w:eastAsia="Calibri" w:hAnsiTheme="minorHAnsi" w:cstheme="minorHAnsi"/>
          <w:szCs w:val="22"/>
        </w:rPr>
      </w:pPr>
    </w:p>
    <w:p w14:paraId="5298A3AB" w14:textId="77777777" w:rsidR="00034DE0" w:rsidRPr="00034DE0" w:rsidRDefault="00034DE0" w:rsidP="00034DE0">
      <w:pPr>
        <w:spacing w:line="252" w:lineRule="auto"/>
        <w:rPr>
          <w:rFonts w:asciiTheme="minorHAnsi" w:eastAsia="Calibri" w:hAnsiTheme="minorHAnsi" w:cstheme="minorHAnsi"/>
          <w:szCs w:val="22"/>
        </w:rPr>
      </w:pPr>
    </w:p>
    <w:p w14:paraId="6B97D430" w14:textId="10FE2BD3" w:rsidR="003B1A5E" w:rsidRDefault="00034DE0" w:rsidP="00034DE0">
      <w:pPr>
        <w:pStyle w:val="ListParagraph"/>
        <w:numPr>
          <w:ilvl w:val="1"/>
          <w:numId w:val="15"/>
        </w:numPr>
        <w:spacing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it clear? Do you understand what it is about?</w:t>
      </w:r>
    </w:p>
    <w:p w14:paraId="01E40A75" w14:textId="77777777" w:rsidR="00034DE0" w:rsidRPr="00034DE0" w:rsidRDefault="00034DE0" w:rsidP="00034DE0">
      <w:pPr>
        <w:pStyle w:val="ListParagraph"/>
        <w:spacing w:line="252" w:lineRule="auto"/>
        <w:ind w:left="1440"/>
        <w:rPr>
          <w:rFonts w:asciiTheme="minorHAnsi" w:hAnsiTheme="minorHAnsi" w:cstheme="minorHAnsi"/>
        </w:rPr>
      </w:pPr>
    </w:p>
    <w:p w14:paraId="114372CB" w14:textId="2471E4F3" w:rsidR="00244740" w:rsidRDefault="00034DE0" w:rsidP="003B1A5E">
      <w:pPr>
        <w:numPr>
          <w:ilvl w:val="1"/>
          <w:numId w:val="15"/>
        </w:numPr>
        <w:spacing w:line="252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Do you think it is</w:t>
      </w:r>
      <w:r w:rsidR="00244740" w:rsidRPr="00034DE0">
        <w:rPr>
          <w:rFonts w:asciiTheme="minorHAnsi" w:eastAsia="Calibri" w:hAnsiTheme="minorHAnsi" w:cstheme="minorHAnsi"/>
          <w:szCs w:val="22"/>
        </w:rPr>
        <w:t xml:space="preserve"> helpful?</w:t>
      </w:r>
    </w:p>
    <w:p w14:paraId="40690BD5" w14:textId="71DF44A7" w:rsidR="00034DE0" w:rsidRPr="00034DE0" w:rsidRDefault="00034DE0" w:rsidP="00034DE0">
      <w:pPr>
        <w:spacing w:line="252" w:lineRule="auto"/>
        <w:rPr>
          <w:rFonts w:asciiTheme="minorHAnsi" w:eastAsia="Calibri" w:hAnsiTheme="minorHAnsi" w:cstheme="minorHAnsi"/>
          <w:szCs w:val="22"/>
        </w:rPr>
      </w:pPr>
    </w:p>
    <w:p w14:paraId="1BADCDFB" w14:textId="77777777" w:rsidR="00034DE0" w:rsidRPr="00034DE0" w:rsidRDefault="00034DE0" w:rsidP="00034DE0">
      <w:pPr>
        <w:spacing w:line="252" w:lineRule="auto"/>
        <w:ind w:left="1440"/>
        <w:rPr>
          <w:rFonts w:asciiTheme="minorHAnsi" w:eastAsia="Calibri" w:hAnsiTheme="minorHAnsi" w:cstheme="minorHAnsi"/>
          <w:szCs w:val="22"/>
        </w:rPr>
      </w:pPr>
    </w:p>
    <w:p w14:paraId="1D3B2C5B" w14:textId="16A81C50" w:rsidR="003B1A5E" w:rsidRPr="00034DE0" w:rsidRDefault="00034DE0" w:rsidP="003B1A5E">
      <w:pPr>
        <w:numPr>
          <w:ilvl w:val="1"/>
          <w:numId w:val="15"/>
        </w:numPr>
        <w:spacing w:line="252" w:lineRule="auto"/>
        <w:rPr>
          <w:rFonts w:asciiTheme="minorHAnsi" w:eastAsia="Calibri" w:hAnsiTheme="minorHAnsi" w:cstheme="minorHAnsi"/>
          <w:szCs w:val="22"/>
        </w:rPr>
      </w:pPr>
      <w:r>
        <w:rPr>
          <w:rFonts w:asciiTheme="minorHAnsi" w:eastAsia="Calibri" w:hAnsiTheme="minorHAnsi" w:cstheme="minorHAnsi"/>
          <w:szCs w:val="22"/>
        </w:rPr>
        <w:t>If this message applied to you, what would your next step be?</w:t>
      </w:r>
    </w:p>
    <w:p w14:paraId="639782DA" w14:textId="77777777" w:rsidR="00244740" w:rsidRPr="00034DE0" w:rsidRDefault="00244740" w:rsidP="00244740">
      <w:pPr>
        <w:spacing w:line="252" w:lineRule="auto"/>
        <w:ind w:left="720"/>
        <w:rPr>
          <w:rFonts w:asciiTheme="minorHAnsi" w:eastAsia="Calibri" w:hAnsiTheme="minorHAnsi" w:cstheme="minorHAnsi"/>
          <w:szCs w:val="22"/>
        </w:rPr>
      </w:pPr>
    </w:p>
    <w:p w14:paraId="4683CC5F" w14:textId="77777777" w:rsidR="00244740" w:rsidRPr="00034DE0" w:rsidRDefault="00244740" w:rsidP="00244740">
      <w:pPr>
        <w:spacing w:line="252" w:lineRule="auto"/>
        <w:ind w:left="360"/>
        <w:rPr>
          <w:rFonts w:asciiTheme="minorHAnsi" w:eastAsia="Calibri" w:hAnsiTheme="minorHAnsi" w:cstheme="minorHAnsi"/>
          <w:szCs w:val="22"/>
        </w:rPr>
      </w:pPr>
    </w:p>
    <w:p w14:paraId="494436EC" w14:textId="77777777" w:rsidR="00244740" w:rsidRPr="00034DE0" w:rsidRDefault="00244740" w:rsidP="00244740">
      <w:pPr>
        <w:spacing w:line="252" w:lineRule="auto"/>
        <w:ind w:left="720"/>
        <w:rPr>
          <w:rFonts w:asciiTheme="minorHAnsi" w:eastAsia="Calibri" w:hAnsiTheme="minorHAnsi" w:cstheme="minorHAnsi"/>
          <w:szCs w:val="22"/>
        </w:rPr>
      </w:pPr>
    </w:p>
    <w:p w14:paraId="58FBD07A" w14:textId="6DADC860" w:rsidR="00244740" w:rsidRPr="00034DE0" w:rsidRDefault="00244740" w:rsidP="00244740">
      <w:pPr>
        <w:numPr>
          <w:ilvl w:val="0"/>
          <w:numId w:val="15"/>
        </w:numPr>
        <w:spacing w:line="252" w:lineRule="auto"/>
        <w:rPr>
          <w:rFonts w:asciiTheme="minorHAnsi" w:eastAsia="Calibri" w:hAnsiTheme="minorHAnsi" w:cstheme="minorHAnsi"/>
          <w:szCs w:val="22"/>
        </w:rPr>
      </w:pPr>
      <w:r w:rsidRPr="00034DE0">
        <w:rPr>
          <w:rFonts w:asciiTheme="minorHAnsi" w:eastAsia="Calibri" w:hAnsiTheme="minorHAnsi" w:cstheme="minorHAnsi"/>
          <w:szCs w:val="22"/>
        </w:rPr>
        <w:t xml:space="preserve">What </w:t>
      </w:r>
      <w:r w:rsidR="00034DE0">
        <w:rPr>
          <w:rFonts w:asciiTheme="minorHAnsi" w:eastAsia="Calibri" w:hAnsiTheme="minorHAnsi" w:cstheme="minorHAnsi"/>
          <w:szCs w:val="22"/>
        </w:rPr>
        <w:t xml:space="preserve">other </w:t>
      </w:r>
      <w:r w:rsidRPr="00034DE0">
        <w:rPr>
          <w:rFonts w:asciiTheme="minorHAnsi" w:eastAsia="Calibri" w:hAnsiTheme="minorHAnsi" w:cstheme="minorHAnsi"/>
          <w:szCs w:val="22"/>
        </w:rPr>
        <w:t>type of informational message would be beneficial to display?</w:t>
      </w:r>
      <w:r w:rsidR="00034DE0">
        <w:rPr>
          <w:rFonts w:asciiTheme="minorHAnsi" w:eastAsia="Calibri" w:hAnsiTheme="minorHAnsi" w:cstheme="minorHAnsi"/>
          <w:szCs w:val="22"/>
        </w:rPr>
        <w:t xml:space="preserve"> Should we include links?</w:t>
      </w:r>
    </w:p>
    <w:p w14:paraId="4F79C2DE" w14:textId="77777777" w:rsidR="00244740" w:rsidRPr="00034DE0" w:rsidRDefault="00244740" w:rsidP="00244740">
      <w:pPr>
        <w:spacing w:line="252" w:lineRule="auto"/>
        <w:ind w:left="1440"/>
        <w:rPr>
          <w:rFonts w:asciiTheme="minorHAnsi" w:eastAsia="Calibri" w:hAnsiTheme="minorHAnsi" w:cstheme="minorHAnsi"/>
          <w:szCs w:val="22"/>
        </w:rPr>
      </w:pPr>
    </w:p>
    <w:p w14:paraId="0D35A3BB" w14:textId="77777777" w:rsidR="00244740" w:rsidRPr="00034DE0" w:rsidRDefault="00244740" w:rsidP="00244740">
      <w:pPr>
        <w:spacing w:line="252" w:lineRule="auto"/>
        <w:ind w:left="1440"/>
        <w:rPr>
          <w:rFonts w:asciiTheme="minorHAnsi" w:eastAsia="Calibri" w:hAnsiTheme="minorHAnsi" w:cstheme="minorHAnsi"/>
          <w:szCs w:val="22"/>
        </w:rPr>
      </w:pPr>
    </w:p>
    <w:p w14:paraId="61CE4919" w14:textId="42F05D4F" w:rsidR="002F2E4B" w:rsidRDefault="00251043" w:rsidP="00034DE0">
      <w:pPr>
        <w:pStyle w:val="ListParagraph"/>
        <w:ind w:left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{</w:t>
      </w:r>
      <w:r w:rsidR="002F2E4B" w:rsidRPr="00251043">
        <w:rPr>
          <w:rFonts w:asciiTheme="minorHAnsi" w:hAnsiTheme="minorHAnsi" w:cstheme="minorHAnsi"/>
          <w:b/>
          <w:i/>
        </w:rPr>
        <w:t>If the person sees the Snapshot of their account in the lower right-hand corner of the initial screen, move on to the questions below without additional action.</w:t>
      </w:r>
      <w:r>
        <w:rPr>
          <w:rFonts w:asciiTheme="minorHAnsi" w:hAnsiTheme="minorHAnsi" w:cstheme="minorHAnsi"/>
          <w:b/>
          <w:i/>
        </w:rPr>
        <w:t xml:space="preserve"> If the Snapshot does not show, pull up the demo page and show the participant before proceeding}</w:t>
      </w:r>
    </w:p>
    <w:p w14:paraId="1A386FA6" w14:textId="77777777" w:rsidR="00034DE0" w:rsidRPr="00034DE0" w:rsidRDefault="00034DE0" w:rsidP="00034DE0">
      <w:pPr>
        <w:pStyle w:val="ListParagraph"/>
        <w:ind w:left="0"/>
        <w:rPr>
          <w:rFonts w:asciiTheme="minorHAnsi" w:hAnsiTheme="minorHAnsi" w:cstheme="minorHAnsi"/>
          <w:b/>
          <w:i/>
        </w:rPr>
      </w:pPr>
    </w:p>
    <w:p w14:paraId="41D720C5" w14:textId="0286EEC5" w:rsidR="009F2FF0" w:rsidRDefault="00034DE0" w:rsidP="009F2F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your first thought</w:t>
      </w:r>
      <w:r w:rsidR="001D58F4">
        <w:rPr>
          <w:rFonts w:asciiTheme="minorHAnsi" w:hAnsiTheme="minorHAnsi" w:cstheme="minorHAnsi"/>
        </w:rPr>
        <w:t xml:space="preserve"> about this</w:t>
      </w:r>
      <w:r w:rsidR="009F2FF0">
        <w:rPr>
          <w:rFonts w:asciiTheme="minorHAnsi" w:hAnsiTheme="minorHAnsi" w:cstheme="minorHAnsi"/>
        </w:rPr>
        <w:t xml:space="preserve"> section?  (point to it)</w:t>
      </w:r>
    </w:p>
    <w:p w14:paraId="7510F37D" w14:textId="77777777" w:rsidR="0015223E" w:rsidRDefault="0015223E" w:rsidP="0015223E">
      <w:pPr>
        <w:pStyle w:val="ListParagraph"/>
        <w:rPr>
          <w:rFonts w:asciiTheme="minorHAnsi" w:hAnsiTheme="minorHAnsi" w:cstheme="minorHAnsi"/>
        </w:rPr>
      </w:pPr>
    </w:p>
    <w:p w14:paraId="2659FF05" w14:textId="77777777" w:rsidR="0015223E" w:rsidRPr="002F2E4B" w:rsidRDefault="0015223E" w:rsidP="002F2E4B">
      <w:pPr>
        <w:rPr>
          <w:rFonts w:asciiTheme="minorHAnsi" w:hAnsiTheme="minorHAnsi" w:cstheme="minorHAnsi"/>
        </w:rPr>
      </w:pPr>
    </w:p>
    <w:p w14:paraId="111880F0" w14:textId="7544CA2F" w:rsidR="00517B60" w:rsidRDefault="00FD263A" w:rsidP="009F2F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useful are the items in this section?</w:t>
      </w:r>
      <w:r w:rsidR="00517B60">
        <w:rPr>
          <w:rFonts w:asciiTheme="minorHAnsi" w:hAnsiTheme="minorHAnsi" w:cstheme="minorHAnsi"/>
        </w:rPr>
        <w:t xml:space="preserve"> Would you use the transcript tool?</w:t>
      </w:r>
    </w:p>
    <w:p w14:paraId="6B0D5F0A" w14:textId="77777777" w:rsidR="00517B60" w:rsidRDefault="00517B60" w:rsidP="00517B60">
      <w:pPr>
        <w:pStyle w:val="ListParagraph"/>
        <w:rPr>
          <w:rFonts w:asciiTheme="minorHAnsi" w:hAnsiTheme="minorHAnsi" w:cstheme="minorHAnsi"/>
        </w:rPr>
      </w:pPr>
    </w:p>
    <w:p w14:paraId="36961B66" w14:textId="37A5E24F" w:rsidR="00517B60" w:rsidRDefault="00517B60" w:rsidP="00517B60">
      <w:pPr>
        <w:pStyle w:val="ListParagraph"/>
        <w:rPr>
          <w:rFonts w:asciiTheme="minorHAnsi" w:hAnsiTheme="minorHAnsi" w:cstheme="minorHAnsi"/>
        </w:rPr>
      </w:pPr>
    </w:p>
    <w:p w14:paraId="71E7CAC3" w14:textId="77777777" w:rsidR="00517B60" w:rsidRDefault="00517B60" w:rsidP="00517B60">
      <w:pPr>
        <w:pStyle w:val="ListParagraph"/>
        <w:rPr>
          <w:rFonts w:asciiTheme="minorHAnsi" w:hAnsiTheme="minorHAnsi" w:cstheme="minorHAnsi"/>
        </w:rPr>
      </w:pPr>
    </w:p>
    <w:p w14:paraId="659918FD" w14:textId="74172291" w:rsidR="009F2FF0" w:rsidRDefault="00517B60" w:rsidP="009F2F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use this information to verify the accuracy of your account? Or for another purpose?</w:t>
      </w:r>
    </w:p>
    <w:p w14:paraId="3D608843" w14:textId="77777777" w:rsidR="002F2E4B" w:rsidRPr="002F2E4B" w:rsidRDefault="002F2E4B" w:rsidP="002F2E4B">
      <w:pPr>
        <w:pStyle w:val="ListParagraph"/>
        <w:rPr>
          <w:rFonts w:asciiTheme="minorHAnsi" w:hAnsiTheme="minorHAnsi" w:cstheme="minorHAnsi"/>
        </w:rPr>
      </w:pPr>
    </w:p>
    <w:p w14:paraId="3B5850D3" w14:textId="77777777" w:rsidR="002F2E4B" w:rsidRPr="002F2E4B" w:rsidRDefault="002F2E4B" w:rsidP="002F2E4B">
      <w:pPr>
        <w:rPr>
          <w:rFonts w:asciiTheme="minorHAnsi" w:hAnsiTheme="minorHAnsi" w:cstheme="minorHAnsi"/>
        </w:rPr>
      </w:pPr>
    </w:p>
    <w:p w14:paraId="46218A5D" w14:textId="77777777" w:rsidR="00FD263A" w:rsidRDefault="001D58F4" w:rsidP="009F2F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anything missing</w:t>
      </w:r>
      <w:r w:rsidR="00FD263A">
        <w:rPr>
          <w:rFonts w:asciiTheme="minorHAnsi" w:hAnsiTheme="minorHAnsi" w:cstheme="minorHAnsi"/>
        </w:rPr>
        <w:t>?</w:t>
      </w:r>
    </w:p>
    <w:p w14:paraId="0FC5F837" w14:textId="77777777" w:rsidR="00AC607C" w:rsidRDefault="00AC607C" w:rsidP="00AC607C">
      <w:pPr>
        <w:pStyle w:val="ListParagraph"/>
        <w:spacing w:after="0" w:line="276" w:lineRule="auto"/>
        <w:contextualSpacing w:val="0"/>
      </w:pPr>
    </w:p>
    <w:p w14:paraId="38D01512" w14:textId="77777777" w:rsidR="00AC607C" w:rsidRDefault="00AC607C" w:rsidP="00AC607C">
      <w:pPr>
        <w:pStyle w:val="ListParagraph"/>
        <w:spacing w:after="0" w:line="276" w:lineRule="auto"/>
        <w:contextualSpacing w:val="0"/>
      </w:pPr>
    </w:p>
    <w:p w14:paraId="21C52B22" w14:textId="441EF27F" w:rsidR="00AC607C" w:rsidRPr="00034DE0" w:rsidRDefault="00517B60" w:rsidP="00AC607C">
      <w:pPr>
        <w:pStyle w:val="ListParagraph"/>
        <w:numPr>
          <w:ilvl w:val="0"/>
          <w:numId w:val="2"/>
        </w:numPr>
        <w:spacing w:after="0" w:line="276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Overall, are you</w:t>
      </w:r>
      <w:r w:rsidR="00AC607C" w:rsidRPr="00034DE0">
        <w:rPr>
          <w:rFonts w:asciiTheme="minorHAnsi" w:hAnsiTheme="minorHAnsi" w:cstheme="minorHAnsi"/>
        </w:rPr>
        <w:t xml:space="preserve"> satisfied with the snapshot information?  </w:t>
      </w:r>
    </w:p>
    <w:p w14:paraId="355724D2" w14:textId="01699C23" w:rsidR="00AC607C" w:rsidRPr="00517B60" w:rsidRDefault="00AC607C" w:rsidP="00517B60">
      <w:pPr>
        <w:spacing w:line="276" w:lineRule="auto"/>
        <w:rPr>
          <w:rFonts w:asciiTheme="minorHAnsi" w:hAnsiTheme="minorHAnsi" w:cstheme="minorHAnsi"/>
        </w:rPr>
      </w:pPr>
    </w:p>
    <w:p w14:paraId="6B2C5C9C" w14:textId="77777777" w:rsidR="00AC607C" w:rsidRPr="00034DE0" w:rsidRDefault="00AC607C" w:rsidP="00AC607C">
      <w:pPr>
        <w:pStyle w:val="ListParagraph"/>
        <w:spacing w:after="0" w:line="276" w:lineRule="auto"/>
        <w:contextualSpacing w:val="0"/>
        <w:rPr>
          <w:rFonts w:asciiTheme="minorHAnsi" w:hAnsiTheme="minorHAnsi" w:cstheme="minorHAnsi"/>
        </w:rPr>
      </w:pPr>
    </w:p>
    <w:p w14:paraId="65C791BE" w14:textId="77777777" w:rsidR="00341B60" w:rsidRDefault="00341B60" w:rsidP="004759EE">
      <w:pPr>
        <w:rPr>
          <w:rFonts w:asciiTheme="minorHAnsi" w:hAnsiTheme="minorHAnsi" w:cstheme="minorHAnsi"/>
          <w:i/>
        </w:rPr>
      </w:pPr>
    </w:p>
    <w:p w14:paraId="342F185D" w14:textId="282768A0" w:rsidR="00B55E40" w:rsidRPr="00FE218D" w:rsidRDefault="00517B60" w:rsidP="00FE218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</w:t>
      </w:r>
      <w:r w:rsidR="00FE218D">
        <w:rPr>
          <w:rFonts w:asciiTheme="minorHAnsi" w:hAnsiTheme="minorHAnsi" w:cstheme="minorHAnsi"/>
          <w:b/>
        </w:rPr>
        <w:t>. Task Instructions &amp; Activities</w:t>
      </w:r>
    </w:p>
    <w:p w14:paraId="0DC688AC" w14:textId="77777777" w:rsidR="00FE218D" w:rsidRPr="00FE218D" w:rsidRDefault="00FE218D" w:rsidP="00FE218D">
      <w:p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 xml:space="preserve">Now, I am going to ask you to </w:t>
      </w:r>
      <w:r w:rsidR="001F6A93">
        <w:rPr>
          <w:rFonts w:asciiTheme="minorHAnsi" w:hAnsiTheme="minorHAnsi" w:cstheme="minorHAnsi"/>
        </w:rPr>
        <w:t>answer some questions</w:t>
      </w:r>
      <w:r>
        <w:rPr>
          <w:rFonts w:asciiTheme="minorHAnsi" w:hAnsiTheme="minorHAnsi" w:cstheme="minorHAnsi"/>
        </w:rPr>
        <w:t xml:space="preserve"> using</w:t>
      </w:r>
      <w:r w:rsidR="00EE5EA8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online account</w:t>
      </w:r>
      <w:r w:rsidRPr="00FE218D">
        <w:rPr>
          <w:rFonts w:asciiTheme="minorHAnsi" w:hAnsiTheme="minorHAnsi" w:cstheme="minorHAnsi"/>
        </w:rPr>
        <w:t>. I am here to record your</w:t>
      </w:r>
    </w:p>
    <w:p w14:paraId="1475DCA5" w14:textId="77777777" w:rsidR="00FE218D" w:rsidRPr="00FE218D" w:rsidRDefault="00FE218D" w:rsidP="00FE218D">
      <w:p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>reactions and comm</w:t>
      </w:r>
      <w:r>
        <w:rPr>
          <w:rFonts w:asciiTheme="minorHAnsi" w:hAnsiTheme="minorHAnsi" w:cstheme="minorHAnsi"/>
        </w:rPr>
        <w:t xml:space="preserve">ents as you </w:t>
      </w:r>
      <w:r w:rsidR="001F6A93">
        <w:rPr>
          <w:rFonts w:asciiTheme="minorHAnsi" w:hAnsiTheme="minorHAnsi" w:cstheme="minorHAnsi"/>
        </w:rPr>
        <w:t>look for the answers</w:t>
      </w:r>
      <w:r>
        <w:rPr>
          <w:rFonts w:asciiTheme="minorHAnsi" w:hAnsiTheme="minorHAnsi" w:cstheme="minorHAnsi"/>
        </w:rPr>
        <w:t xml:space="preserve">. </w:t>
      </w:r>
      <w:r w:rsidRPr="00FE218D">
        <w:rPr>
          <w:rFonts w:asciiTheme="minorHAnsi" w:hAnsiTheme="minorHAnsi" w:cstheme="minorHAnsi"/>
        </w:rPr>
        <w:t xml:space="preserve">During this session, I would like you to think aloud as you work to complete the tasks. </w:t>
      </w:r>
      <w:r>
        <w:rPr>
          <w:rFonts w:asciiTheme="minorHAnsi" w:hAnsiTheme="minorHAnsi" w:cstheme="minorHAnsi"/>
        </w:rPr>
        <w:t xml:space="preserve">I will not be able to offer any </w:t>
      </w:r>
      <w:r w:rsidRPr="00FE218D">
        <w:rPr>
          <w:rFonts w:asciiTheme="minorHAnsi" w:hAnsiTheme="minorHAnsi" w:cstheme="minorHAnsi"/>
        </w:rPr>
        <w:t xml:space="preserve">suggestions or hints, but from time to time, I may ask you to clarify what you have </w:t>
      </w:r>
      <w:r>
        <w:rPr>
          <w:rFonts w:asciiTheme="minorHAnsi" w:hAnsiTheme="minorHAnsi" w:cstheme="minorHAnsi"/>
        </w:rPr>
        <w:t xml:space="preserve">said or ask you for information </w:t>
      </w:r>
      <w:r w:rsidRPr="00FE218D">
        <w:rPr>
          <w:rFonts w:asciiTheme="minorHAnsi" w:hAnsiTheme="minorHAnsi" w:cstheme="minorHAnsi"/>
        </w:rPr>
        <w:t>on what you were looking for or what you expect to have happen.</w:t>
      </w:r>
    </w:p>
    <w:p w14:paraId="089E553A" w14:textId="77777777" w:rsidR="00FE218D" w:rsidRDefault="00FE218D" w:rsidP="00FE218D">
      <w:pPr>
        <w:rPr>
          <w:rFonts w:asciiTheme="minorHAnsi" w:hAnsiTheme="minorHAnsi" w:cstheme="minorHAnsi"/>
        </w:rPr>
      </w:pPr>
    </w:p>
    <w:p w14:paraId="3D3836C9" w14:textId="77777777" w:rsidR="00FE218D" w:rsidRDefault="00FE218D" w:rsidP="00FE218D">
      <w:p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>If you have any questions, comments or areas of confusion while you are</w:t>
      </w:r>
      <w:r w:rsidR="001F6A93">
        <w:rPr>
          <w:rFonts w:asciiTheme="minorHAnsi" w:hAnsiTheme="minorHAnsi" w:cstheme="minorHAnsi"/>
        </w:rPr>
        <w:t xml:space="preserve"> </w:t>
      </w:r>
      <w:r w:rsidRPr="00FE218D">
        <w:rPr>
          <w:rFonts w:asciiTheme="minorHAnsi" w:hAnsiTheme="minorHAnsi" w:cstheme="minorHAnsi"/>
        </w:rPr>
        <w:t>working, please let me know. If you ever feel that you are lost or cannot complete a</w:t>
      </w:r>
      <w:r>
        <w:rPr>
          <w:rFonts w:asciiTheme="minorHAnsi" w:hAnsiTheme="minorHAnsi" w:cstheme="minorHAnsi"/>
        </w:rPr>
        <w:t xml:space="preserve"> task with the information that </w:t>
      </w:r>
      <w:r w:rsidRPr="00FE218D">
        <w:rPr>
          <w:rFonts w:asciiTheme="minorHAnsi" w:hAnsiTheme="minorHAnsi" w:cstheme="minorHAnsi"/>
        </w:rPr>
        <w:t>you have been given, please let me know.</w:t>
      </w:r>
    </w:p>
    <w:p w14:paraId="309A9702" w14:textId="77777777" w:rsidR="00FE218D" w:rsidRPr="00FE218D" w:rsidRDefault="00FE218D" w:rsidP="00FE218D">
      <w:pPr>
        <w:rPr>
          <w:rFonts w:asciiTheme="minorHAnsi" w:hAnsiTheme="minorHAnsi" w:cstheme="minorHAnsi"/>
        </w:rPr>
      </w:pPr>
    </w:p>
    <w:p w14:paraId="35A00756" w14:textId="77777777" w:rsidR="005F77BE" w:rsidRDefault="00FE218D" w:rsidP="00FE218D">
      <w:p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>Do you have any questions before we begin?</w:t>
      </w:r>
    </w:p>
    <w:p w14:paraId="57463F63" w14:textId="77777777" w:rsidR="00A32F9F" w:rsidRDefault="00A32F9F" w:rsidP="00FE218D">
      <w:pPr>
        <w:rPr>
          <w:rFonts w:asciiTheme="minorHAnsi" w:hAnsiTheme="minorHAnsi" w:cstheme="minorHAnsi"/>
        </w:rPr>
      </w:pPr>
    </w:p>
    <w:p w14:paraId="3CFAAE4E" w14:textId="77777777" w:rsidR="00E4433D" w:rsidRPr="006F677E" w:rsidRDefault="00FE218D" w:rsidP="006F677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</w:t>
      </w:r>
      <w:r w:rsidR="00264096" w:rsidRPr="00B55E40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Balance Due Questions</w:t>
      </w:r>
    </w:p>
    <w:p w14:paraId="77FDAB0B" w14:textId="77777777" w:rsidR="00366D1D" w:rsidRDefault="00366D1D" w:rsidP="00601B18">
      <w:pPr>
        <w:rPr>
          <w:rFonts w:asciiTheme="minorHAnsi" w:hAnsiTheme="minorHAnsi" w:cstheme="minorHAnsi"/>
        </w:rPr>
      </w:pPr>
    </w:p>
    <w:p w14:paraId="5997B47D" w14:textId="77777777" w:rsidR="00601B18" w:rsidRDefault="0015223E" w:rsidP="00601B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IRS online account</w:t>
      </w:r>
      <w:r w:rsidR="00601B18">
        <w:rPr>
          <w:rFonts w:asciiTheme="minorHAnsi" w:hAnsiTheme="minorHAnsi" w:cstheme="minorHAnsi"/>
        </w:rPr>
        <w:t xml:space="preserve"> allows taxpayers to view </w:t>
      </w:r>
      <w:r w:rsidR="001F6A93">
        <w:rPr>
          <w:rFonts w:asciiTheme="minorHAnsi" w:hAnsiTheme="minorHAnsi" w:cstheme="minorHAnsi"/>
        </w:rPr>
        <w:t>information about their balance due.</w:t>
      </w:r>
    </w:p>
    <w:p w14:paraId="2BF4040A" w14:textId="77777777" w:rsidR="00601B18" w:rsidRDefault="00601B18" w:rsidP="00601B18">
      <w:pPr>
        <w:rPr>
          <w:rFonts w:asciiTheme="minorHAnsi" w:hAnsiTheme="minorHAnsi" w:cstheme="minorHAnsi"/>
        </w:rPr>
      </w:pPr>
    </w:p>
    <w:p w14:paraId="4B4BCB4C" w14:textId="77777777" w:rsidR="00601B18" w:rsidRPr="00AC607C" w:rsidRDefault="00FE218D" w:rsidP="00211C5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601B18">
        <w:rPr>
          <w:rFonts w:asciiTheme="minorHAnsi" w:hAnsiTheme="minorHAnsi" w:cstheme="minorHAnsi"/>
        </w:rPr>
        <w:t>Can you locate</w:t>
      </w:r>
      <w:r w:rsidR="001F6A93">
        <w:rPr>
          <w:rFonts w:asciiTheme="minorHAnsi" w:hAnsiTheme="minorHAnsi" w:cstheme="minorHAnsi"/>
        </w:rPr>
        <w:t xml:space="preserve"> your total balance due </w:t>
      </w:r>
      <w:r w:rsidR="00601B18" w:rsidRPr="00601B18">
        <w:rPr>
          <w:rFonts w:asciiTheme="minorHAnsi" w:hAnsiTheme="minorHAnsi" w:cstheme="minorHAnsi"/>
        </w:rPr>
        <w:t>using online account?</w:t>
      </w:r>
      <w:r w:rsidR="0015223E">
        <w:rPr>
          <w:rFonts w:asciiTheme="minorHAnsi" w:hAnsiTheme="minorHAnsi" w:cstheme="minorHAnsi"/>
        </w:rPr>
        <w:t xml:space="preserve"> </w:t>
      </w:r>
      <w:r w:rsidR="0015223E" w:rsidRPr="0015223E">
        <w:rPr>
          <w:rFonts w:asciiTheme="minorHAnsi" w:hAnsiTheme="minorHAnsi" w:cstheme="minorHAnsi"/>
          <w:b/>
        </w:rPr>
        <w:t>YES / NO</w:t>
      </w:r>
    </w:p>
    <w:p w14:paraId="35C31061" w14:textId="1701FCC2" w:rsidR="00AC607C" w:rsidRPr="00517B60" w:rsidRDefault="00517B60" w:rsidP="00244740">
      <w:pPr>
        <w:pStyle w:val="ListParagraph"/>
        <w:numPr>
          <w:ilvl w:val="1"/>
          <w:numId w:val="3"/>
        </w:numPr>
        <w:spacing w:after="0" w:line="276" w:lineRule="auto"/>
        <w:contextualSpacing w:val="0"/>
        <w:rPr>
          <w:rFonts w:asciiTheme="minorHAnsi" w:hAnsiTheme="minorHAnsi" w:cstheme="minorHAnsi"/>
          <w:b/>
        </w:rPr>
      </w:pPr>
      <w:r w:rsidRPr="00517B60">
        <w:rPr>
          <w:rFonts w:asciiTheme="minorHAnsi" w:hAnsiTheme="minorHAnsi" w:cstheme="minorHAnsi"/>
          <w:b/>
        </w:rPr>
        <w:t xml:space="preserve">(Observation- do NOT ask) </w:t>
      </w:r>
      <w:r w:rsidR="00AC607C" w:rsidRPr="00517B60">
        <w:rPr>
          <w:rFonts w:asciiTheme="minorHAnsi" w:hAnsiTheme="minorHAnsi" w:cstheme="minorHAnsi"/>
        </w:rPr>
        <w:t xml:space="preserve">If the user owes a balance do you observe any the noticeable level of anxiety? </w:t>
      </w:r>
      <w:r w:rsidRPr="0015223E">
        <w:rPr>
          <w:rFonts w:asciiTheme="minorHAnsi" w:hAnsiTheme="minorHAnsi" w:cstheme="minorHAnsi"/>
          <w:b/>
        </w:rPr>
        <w:t>YES / NO</w:t>
      </w:r>
    </w:p>
    <w:p w14:paraId="2E44B116" w14:textId="424A6908" w:rsidR="00251043" w:rsidRDefault="00601B18" w:rsidP="00601B18">
      <w:pPr>
        <w:rPr>
          <w:rFonts w:asciiTheme="minorHAnsi" w:hAnsiTheme="minorHAnsi" w:cstheme="minorHAnsi"/>
          <w:i/>
          <w:sz w:val="20"/>
          <w:szCs w:val="20"/>
        </w:rPr>
      </w:pPr>
      <w:r w:rsidRPr="00B51F95">
        <w:rPr>
          <w:rFonts w:asciiTheme="minorHAnsi" w:hAnsiTheme="minorHAnsi" w:cstheme="minorHAnsi"/>
          <w:i/>
          <w:sz w:val="20"/>
          <w:szCs w:val="20"/>
        </w:rPr>
        <w:t>{Record any comments as completing the task.}</w:t>
      </w:r>
    </w:p>
    <w:p w14:paraId="1C4A57C9" w14:textId="77777777" w:rsidR="00C1256D" w:rsidRPr="00251043" w:rsidRDefault="002F2E4B" w:rsidP="00AF2719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NOTE: The Job Aid Scenario does not show the total at the top.  They may get stuck when looking at the Tax Years – if they do, specifically ask them if they can locate the total balance due for Tax Year 2012.</w:t>
      </w:r>
    </w:p>
    <w:p w14:paraId="6B1675BC" w14:textId="77777777" w:rsidR="00C1256D" w:rsidRPr="00AF2719" w:rsidRDefault="00C1256D" w:rsidP="00AF2719">
      <w:pPr>
        <w:rPr>
          <w:rFonts w:asciiTheme="minorHAnsi" w:hAnsiTheme="minorHAnsi" w:cstheme="minorHAnsi"/>
        </w:rPr>
      </w:pPr>
    </w:p>
    <w:p w14:paraId="57AFA495" w14:textId="77777777" w:rsidR="000C0EDD" w:rsidRPr="005F006C" w:rsidRDefault="00523B27" w:rsidP="00211C5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Looking at online account, d</w:t>
      </w:r>
      <w:r w:rsidR="000C0EDD">
        <w:rPr>
          <w:rFonts w:asciiTheme="minorHAnsi" w:hAnsiTheme="minorHAnsi" w:cstheme="minorHAnsi"/>
        </w:rPr>
        <w:t>o you un</w:t>
      </w:r>
      <w:r w:rsidR="005F006C">
        <w:rPr>
          <w:rFonts w:asciiTheme="minorHAnsi" w:hAnsiTheme="minorHAnsi" w:cstheme="minorHAnsi"/>
        </w:rPr>
        <w:t>derstand why you owe money</w:t>
      </w:r>
      <w:r w:rsidR="000C0EDD">
        <w:rPr>
          <w:rFonts w:asciiTheme="minorHAnsi" w:hAnsiTheme="minorHAnsi" w:cstheme="minorHAnsi"/>
        </w:rPr>
        <w:t xml:space="preserve">? </w:t>
      </w:r>
      <w:r w:rsidR="000C0EDD" w:rsidRPr="000C0EDD">
        <w:rPr>
          <w:rFonts w:asciiTheme="minorHAnsi" w:hAnsiTheme="minorHAnsi" w:cstheme="minorHAnsi"/>
          <w:b/>
        </w:rPr>
        <w:t>YES / NO</w:t>
      </w:r>
    </w:p>
    <w:p w14:paraId="0849C891" w14:textId="77777777" w:rsidR="005F006C" w:rsidRDefault="005F006C" w:rsidP="005F006C">
      <w:pPr>
        <w:pStyle w:val="ListParagraph"/>
        <w:rPr>
          <w:rFonts w:asciiTheme="minorHAnsi" w:hAnsiTheme="minorHAnsi" w:cstheme="minorHAnsi"/>
          <w:b/>
        </w:rPr>
      </w:pPr>
    </w:p>
    <w:p w14:paraId="11A00D63" w14:textId="77777777" w:rsidR="005F006C" w:rsidRPr="001A516C" w:rsidRDefault="005F006C" w:rsidP="00E16045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If</w:t>
      </w:r>
      <w:r w:rsidRPr="001A516C">
        <w:rPr>
          <w:rFonts w:asciiTheme="minorHAnsi" w:hAnsiTheme="minorHAnsi" w:cstheme="minorHAnsi"/>
          <w:u w:val="single"/>
        </w:rPr>
        <w:t xml:space="preserve"> YES:</w:t>
      </w:r>
    </w:p>
    <w:p w14:paraId="442E56F9" w14:textId="77777777" w:rsidR="005F006C" w:rsidRDefault="005F006C" w:rsidP="005F006C">
      <w:pPr>
        <w:rPr>
          <w:rFonts w:asciiTheme="minorHAnsi" w:hAnsiTheme="minorHAnsi" w:cstheme="minorHAnsi"/>
          <w:i/>
          <w:sz w:val="20"/>
          <w:szCs w:val="20"/>
        </w:rPr>
      </w:pPr>
    </w:p>
    <w:p w14:paraId="40CB574A" w14:textId="77777777" w:rsidR="005F006C" w:rsidRPr="005F006C" w:rsidRDefault="005F006C" w:rsidP="005F00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5F006C">
        <w:rPr>
          <w:rFonts w:asciiTheme="minorHAnsi" w:hAnsiTheme="minorHAnsi" w:cstheme="minorHAnsi"/>
          <w:szCs w:val="24"/>
        </w:rPr>
        <w:t xml:space="preserve">What specific information on this page helps you understand </w:t>
      </w:r>
      <w:r>
        <w:rPr>
          <w:rFonts w:asciiTheme="minorHAnsi" w:hAnsiTheme="minorHAnsi" w:cstheme="minorHAnsi"/>
          <w:szCs w:val="24"/>
        </w:rPr>
        <w:t xml:space="preserve">why you owe money? </w:t>
      </w:r>
    </w:p>
    <w:p w14:paraId="53E07AA3" w14:textId="77777777" w:rsidR="005F006C" w:rsidRDefault="005F006C" w:rsidP="005F006C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65CDA75D" w14:textId="77777777" w:rsidR="005F006C" w:rsidRPr="001A516C" w:rsidRDefault="005F006C" w:rsidP="005F006C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1D9A870F" w14:textId="77777777" w:rsidR="005F006C" w:rsidRPr="001A516C" w:rsidRDefault="005F006C" w:rsidP="00E16045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If</w:t>
      </w:r>
      <w:r w:rsidRPr="001A516C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NO</w:t>
      </w:r>
      <w:r w:rsidRPr="001A516C">
        <w:rPr>
          <w:rFonts w:asciiTheme="minorHAnsi" w:hAnsiTheme="minorHAnsi" w:cstheme="minorHAnsi"/>
          <w:u w:val="single"/>
        </w:rPr>
        <w:t>:</w:t>
      </w:r>
    </w:p>
    <w:p w14:paraId="13398315" w14:textId="760BE213" w:rsidR="00517B60" w:rsidRPr="00517B60" w:rsidRDefault="005F006C" w:rsidP="00517B6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5F006C">
        <w:rPr>
          <w:rFonts w:asciiTheme="minorHAnsi" w:hAnsiTheme="minorHAnsi" w:cstheme="minorHAnsi"/>
          <w:szCs w:val="24"/>
        </w:rPr>
        <w:t xml:space="preserve">How could the IRS make it easier to understand </w:t>
      </w:r>
      <w:r>
        <w:rPr>
          <w:rFonts w:asciiTheme="minorHAnsi" w:hAnsiTheme="minorHAnsi" w:cstheme="minorHAnsi"/>
          <w:szCs w:val="24"/>
        </w:rPr>
        <w:t>why you owe money</w:t>
      </w:r>
      <w:r w:rsidRPr="005F006C">
        <w:rPr>
          <w:rFonts w:asciiTheme="minorHAnsi" w:hAnsiTheme="minorHAnsi" w:cstheme="minorHAnsi"/>
          <w:szCs w:val="24"/>
        </w:rPr>
        <w:t>?</w:t>
      </w:r>
    </w:p>
    <w:p w14:paraId="373DFF9A" w14:textId="77777777" w:rsidR="005F006C" w:rsidRPr="00E50E07" w:rsidRDefault="005F006C" w:rsidP="005F006C">
      <w:pPr>
        <w:pStyle w:val="ListParagraph"/>
        <w:rPr>
          <w:rFonts w:asciiTheme="minorHAnsi" w:hAnsiTheme="minorHAnsi" w:cstheme="minorHAnsi"/>
        </w:rPr>
      </w:pPr>
    </w:p>
    <w:p w14:paraId="6083949B" w14:textId="77777777" w:rsidR="00E50E07" w:rsidRDefault="00E50E07" w:rsidP="00E50E07">
      <w:pPr>
        <w:pStyle w:val="ListParagraph"/>
        <w:rPr>
          <w:rFonts w:asciiTheme="minorHAnsi" w:hAnsiTheme="minorHAnsi" w:cstheme="minorHAnsi"/>
        </w:rPr>
      </w:pPr>
    </w:p>
    <w:p w14:paraId="32E8DA19" w14:textId="77777777" w:rsidR="005F006C" w:rsidRDefault="005F006C" w:rsidP="005F006C">
      <w:pPr>
        <w:pStyle w:val="ListParagraph"/>
        <w:rPr>
          <w:rFonts w:asciiTheme="minorHAnsi" w:hAnsiTheme="minorHAnsi" w:cstheme="minorHAnsi"/>
        </w:rPr>
      </w:pPr>
    </w:p>
    <w:p w14:paraId="2A03B81E" w14:textId="77777777" w:rsidR="000B6CC2" w:rsidRPr="00E50E07" w:rsidRDefault="000C0EDD" w:rsidP="005F006C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E50E07">
        <w:rPr>
          <w:rFonts w:asciiTheme="minorHAnsi" w:hAnsiTheme="minorHAnsi" w:cstheme="minorHAnsi"/>
        </w:rPr>
        <w:t xml:space="preserve">Looking at </w:t>
      </w:r>
      <w:r w:rsidR="000B6CC2" w:rsidRPr="00E50E07">
        <w:rPr>
          <w:rFonts w:asciiTheme="minorHAnsi" w:hAnsiTheme="minorHAnsi" w:cstheme="minorHAnsi"/>
        </w:rPr>
        <w:t>the information available in online account,</w:t>
      </w:r>
      <w:r w:rsidRPr="00E50E07">
        <w:rPr>
          <w:rFonts w:asciiTheme="minorHAnsi" w:hAnsiTheme="minorHAnsi" w:cstheme="minorHAnsi"/>
        </w:rPr>
        <w:t xml:space="preserve"> do you understand how the IRS </w:t>
      </w:r>
      <w:r w:rsidR="005F006C">
        <w:rPr>
          <w:rFonts w:asciiTheme="minorHAnsi" w:hAnsiTheme="minorHAnsi" w:cstheme="minorHAnsi"/>
        </w:rPr>
        <w:t>calculated the total amount you owe</w:t>
      </w:r>
      <w:r w:rsidRPr="00E50E07">
        <w:rPr>
          <w:rFonts w:asciiTheme="minorHAnsi" w:hAnsiTheme="minorHAnsi" w:cstheme="minorHAnsi"/>
        </w:rPr>
        <w:t>?</w:t>
      </w:r>
      <w:r w:rsidR="00523B27" w:rsidRPr="00E50E07">
        <w:rPr>
          <w:rFonts w:asciiTheme="minorHAnsi" w:hAnsiTheme="minorHAnsi" w:cstheme="minorHAnsi"/>
        </w:rPr>
        <w:t xml:space="preserve"> </w:t>
      </w:r>
      <w:r w:rsidR="0015223E" w:rsidRPr="00E50E07">
        <w:rPr>
          <w:rFonts w:asciiTheme="minorHAnsi" w:hAnsiTheme="minorHAnsi" w:cstheme="minorHAnsi"/>
        </w:rPr>
        <w:t>YES / NO</w:t>
      </w:r>
    </w:p>
    <w:p w14:paraId="6BBB11DD" w14:textId="77777777" w:rsidR="00AF2719" w:rsidRDefault="00AF2719" w:rsidP="009D6445">
      <w:pPr>
        <w:ind w:left="360"/>
        <w:rPr>
          <w:rFonts w:asciiTheme="minorHAnsi" w:hAnsiTheme="minorHAnsi" w:cstheme="minorHAnsi"/>
          <w:i/>
          <w:sz w:val="20"/>
          <w:szCs w:val="20"/>
        </w:rPr>
      </w:pPr>
      <w:r w:rsidRPr="00B51F95">
        <w:rPr>
          <w:rFonts w:asciiTheme="minorHAnsi" w:hAnsiTheme="minorHAnsi" w:cstheme="minorHAnsi"/>
          <w:i/>
          <w:sz w:val="20"/>
          <w:szCs w:val="20"/>
        </w:rPr>
        <w:t>{Record any comments as completing the task.}</w:t>
      </w:r>
    </w:p>
    <w:p w14:paraId="02A9499E" w14:textId="77777777" w:rsidR="001A516C" w:rsidRDefault="001A516C" w:rsidP="00AF2719">
      <w:pPr>
        <w:rPr>
          <w:rFonts w:asciiTheme="minorHAnsi" w:hAnsiTheme="minorHAnsi" w:cstheme="minorHAnsi"/>
          <w:i/>
          <w:sz w:val="20"/>
          <w:szCs w:val="20"/>
        </w:rPr>
      </w:pPr>
    </w:p>
    <w:p w14:paraId="3379EF77" w14:textId="77777777" w:rsidR="000C0EDD" w:rsidRDefault="000C0EDD" w:rsidP="00AF2719">
      <w:pPr>
        <w:rPr>
          <w:rFonts w:asciiTheme="minorHAnsi" w:hAnsiTheme="minorHAnsi" w:cstheme="minorHAnsi"/>
          <w:i/>
          <w:sz w:val="20"/>
          <w:szCs w:val="20"/>
        </w:rPr>
      </w:pPr>
    </w:p>
    <w:p w14:paraId="67E4837E" w14:textId="77777777" w:rsidR="001A516C" w:rsidRPr="001A516C" w:rsidRDefault="001A516C" w:rsidP="009D6445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If</w:t>
      </w:r>
      <w:r w:rsidRPr="001A516C">
        <w:rPr>
          <w:rFonts w:asciiTheme="minorHAnsi" w:hAnsiTheme="minorHAnsi" w:cstheme="minorHAnsi"/>
          <w:u w:val="single"/>
        </w:rPr>
        <w:t xml:space="preserve"> YES:</w:t>
      </w:r>
    </w:p>
    <w:p w14:paraId="449572C2" w14:textId="77777777" w:rsidR="001A516C" w:rsidRDefault="001A516C" w:rsidP="00AF2719">
      <w:pPr>
        <w:rPr>
          <w:rFonts w:asciiTheme="minorHAnsi" w:hAnsiTheme="minorHAnsi" w:cstheme="minorHAnsi"/>
          <w:i/>
          <w:sz w:val="20"/>
          <w:szCs w:val="20"/>
        </w:rPr>
      </w:pPr>
    </w:p>
    <w:p w14:paraId="34604B3A" w14:textId="77777777" w:rsidR="001A516C" w:rsidRPr="005F006C" w:rsidRDefault="001A516C" w:rsidP="005F006C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5F006C">
        <w:rPr>
          <w:rFonts w:asciiTheme="minorHAnsi" w:hAnsiTheme="minorHAnsi" w:cstheme="minorHAnsi"/>
          <w:szCs w:val="24"/>
        </w:rPr>
        <w:t xml:space="preserve">What specific information on this page helps you understand </w:t>
      </w:r>
      <w:r w:rsidR="000C0EDD" w:rsidRPr="005F006C">
        <w:rPr>
          <w:rFonts w:asciiTheme="minorHAnsi" w:hAnsiTheme="minorHAnsi" w:cstheme="minorHAnsi"/>
          <w:szCs w:val="24"/>
        </w:rPr>
        <w:t>how the IRS calculated the total amount owed</w:t>
      </w:r>
      <w:r w:rsidRPr="005F006C">
        <w:rPr>
          <w:rFonts w:asciiTheme="minorHAnsi" w:hAnsiTheme="minorHAnsi" w:cstheme="minorHAnsi"/>
          <w:szCs w:val="24"/>
        </w:rPr>
        <w:t>?</w:t>
      </w:r>
    </w:p>
    <w:p w14:paraId="6D32C63C" w14:textId="77777777" w:rsidR="001A516C" w:rsidRDefault="001A516C" w:rsidP="001A516C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4FEBE7A7" w14:textId="77777777" w:rsidR="001A516C" w:rsidRPr="001A516C" w:rsidRDefault="001A516C" w:rsidP="001A516C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2822D540" w14:textId="77777777" w:rsidR="001A516C" w:rsidRPr="001A516C" w:rsidRDefault="001A516C" w:rsidP="009D6445">
      <w:pPr>
        <w:ind w:left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If</w:t>
      </w:r>
      <w:r w:rsidRPr="001A516C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NO</w:t>
      </w:r>
      <w:r w:rsidRPr="001A516C">
        <w:rPr>
          <w:rFonts w:asciiTheme="minorHAnsi" w:hAnsiTheme="minorHAnsi" w:cstheme="minorHAnsi"/>
          <w:u w:val="single"/>
        </w:rPr>
        <w:t>:</w:t>
      </w:r>
    </w:p>
    <w:p w14:paraId="5B5BBB16" w14:textId="40ECD74E" w:rsidR="000C0EDD" w:rsidRDefault="000C0EDD" w:rsidP="00211C5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5F006C">
        <w:rPr>
          <w:rFonts w:asciiTheme="minorHAnsi" w:hAnsiTheme="minorHAnsi" w:cstheme="minorHAnsi"/>
          <w:szCs w:val="24"/>
        </w:rPr>
        <w:t>How could the IRS make it easier to understand how the total balance due was calculated?</w:t>
      </w:r>
    </w:p>
    <w:p w14:paraId="590CB476" w14:textId="0EB72FFE" w:rsidR="00517B60" w:rsidRDefault="00517B60" w:rsidP="00517B6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you have questions about the accuracy of your balance?</w:t>
      </w:r>
    </w:p>
    <w:p w14:paraId="2B4FCE32" w14:textId="2593F3D2" w:rsidR="000A78EE" w:rsidRPr="00594279" w:rsidRDefault="000A78EE" w:rsidP="00264096">
      <w:pPr>
        <w:rPr>
          <w:rFonts w:asciiTheme="minorHAnsi" w:hAnsiTheme="minorHAnsi" w:cstheme="minorHAnsi"/>
          <w:b/>
        </w:rPr>
      </w:pPr>
    </w:p>
    <w:p w14:paraId="2FA61C06" w14:textId="77777777" w:rsidR="00D333F0" w:rsidRPr="00594279" w:rsidRDefault="00D333F0" w:rsidP="00264096">
      <w:pPr>
        <w:rPr>
          <w:rFonts w:asciiTheme="minorHAnsi" w:hAnsiTheme="minorHAnsi" w:cstheme="minorHAnsi"/>
          <w:b/>
        </w:rPr>
      </w:pPr>
    </w:p>
    <w:p w14:paraId="64660E50" w14:textId="157BC6B2" w:rsidR="00702912" w:rsidRPr="00702912" w:rsidRDefault="00702912" w:rsidP="00D333F0">
      <w:pPr>
        <w:rPr>
          <w:rFonts w:asciiTheme="minorHAnsi" w:hAnsiTheme="minorHAnsi"/>
        </w:rPr>
      </w:pPr>
      <w:r>
        <w:rPr>
          <w:rFonts w:asciiTheme="minorHAnsi" w:hAnsiTheme="minorHAnsi" w:cstheme="minorHAnsi"/>
          <w:b/>
        </w:rPr>
        <w:t xml:space="preserve">B. </w:t>
      </w:r>
      <w:r w:rsidR="00D333F0" w:rsidRPr="00702912">
        <w:rPr>
          <w:rFonts w:asciiTheme="minorHAnsi" w:hAnsiTheme="minorHAnsi" w:cstheme="minorHAnsi"/>
          <w:b/>
        </w:rPr>
        <w:t xml:space="preserve">Balance not available messaging </w:t>
      </w:r>
      <w:r w:rsidRPr="00702912">
        <w:rPr>
          <w:rFonts w:asciiTheme="minorHAnsi" w:hAnsiTheme="minorHAnsi" w:cstheme="minorHAnsi"/>
          <w:b/>
        </w:rPr>
        <w:t>(Use the d</w:t>
      </w:r>
      <w:r w:rsidR="00D333F0" w:rsidRPr="00702912">
        <w:rPr>
          <w:rFonts w:asciiTheme="minorHAnsi" w:hAnsiTheme="minorHAnsi" w:cstheme="minorHAnsi"/>
          <w:b/>
        </w:rPr>
        <w:t xml:space="preserve">emo site, scenario 4) </w:t>
      </w:r>
    </w:p>
    <w:p w14:paraId="0E79EBF6" w14:textId="77777777" w:rsidR="00702912" w:rsidRPr="00702912" w:rsidRDefault="00702912" w:rsidP="00D333F0">
      <w:pPr>
        <w:rPr>
          <w:rFonts w:asciiTheme="minorHAnsi" w:hAnsiTheme="minorHAnsi"/>
        </w:rPr>
      </w:pPr>
    </w:p>
    <w:p w14:paraId="128DCD14" w14:textId="04DB341A" w:rsidR="009A7D63" w:rsidRPr="00702912" w:rsidRDefault="00D333F0" w:rsidP="00D333F0">
      <w:pPr>
        <w:rPr>
          <w:rFonts w:asciiTheme="minorHAnsi" w:hAnsiTheme="minorHAnsi"/>
        </w:rPr>
      </w:pPr>
      <w:r w:rsidRPr="00702912">
        <w:rPr>
          <w:rFonts w:asciiTheme="minorHAnsi" w:hAnsiTheme="minorHAnsi"/>
        </w:rPr>
        <w:t>When we have a balance that cannot be displayed for a specific tax year due to certain account conditions, we provide the user a generic explanation as to why the balance can</w:t>
      </w:r>
      <w:r w:rsidR="009A7D63" w:rsidRPr="00702912">
        <w:rPr>
          <w:rFonts w:asciiTheme="minorHAnsi" w:hAnsiTheme="minorHAnsi"/>
        </w:rPr>
        <w:t xml:space="preserve">’t </w:t>
      </w:r>
      <w:r w:rsidRPr="00702912">
        <w:rPr>
          <w:rFonts w:asciiTheme="minorHAnsi" w:hAnsiTheme="minorHAnsi"/>
        </w:rPr>
        <w:t>be displayed with the application</w:t>
      </w:r>
      <w:r w:rsidR="00702912" w:rsidRPr="00702912">
        <w:rPr>
          <w:rFonts w:asciiTheme="minorHAnsi" w:hAnsiTheme="minorHAnsi"/>
        </w:rPr>
        <w:t>.</w:t>
      </w:r>
    </w:p>
    <w:p w14:paraId="686A6C82" w14:textId="77777777" w:rsidR="00702912" w:rsidRPr="00702912" w:rsidRDefault="00702912" w:rsidP="00D333F0">
      <w:pPr>
        <w:rPr>
          <w:rFonts w:asciiTheme="minorHAnsi" w:hAnsiTheme="minorHAnsi"/>
        </w:rPr>
      </w:pPr>
    </w:p>
    <w:p w14:paraId="650122E6" w14:textId="77777777" w:rsidR="009A7D63" w:rsidRPr="00702912" w:rsidRDefault="009A7D63" w:rsidP="00D333F0">
      <w:pPr>
        <w:rPr>
          <w:rFonts w:asciiTheme="minorHAnsi" w:hAnsiTheme="minorHAnsi"/>
        </w:rPr>
      </w:pPr>
    </w:p>
    <w:p w14:paraId="77A4B8F4" w14:textId="48E254FA" w:rsidR="00D333F0" w:rsidRPr="00702912" w:rsidRDefault="00D333F0" w:rsidP="00D333F0">
      <w:pPr>
        <w:numPr>
          <w:ilvl w:val="0"/>
          <w:numId w:val="17"/>
        </w:numPr>
        <w:spacing w:line="252" w:lineRule="auto"/>
        <w:rPr>
          <w:rFonts w:asciiTheme="minorHAnsi" w:hAnsiTheme="minorHAnsi"/>
          <w:sz w:val="22"/>
          <w:szCs w:val="22"/>
        </w:rPr>
      </w:pPr>
      <w:r w:rsidRPr="00702912">
        <w:rPr>
          <w:rFonts w:asciiTheme="minorHAnsi" w:hAnsiTheme="minorHAnsi"/>
        </w:rPr>
        <w:t xml:space="preserve">Does the message </w:t>
      </w:r>
      <w:r w:rsidR="00702912" w:rsidRPr="00702912">
        <w:rPr>
          <w:rFonts w:asciiTheme="minorHAnsi" w:hAnsiTheme="minorHAnsi"/>
        </w:rPr>
        <w:t>make sense</w:t>
      </w:r>
      <w:r w:rsidRPr="00702912">
        <w:rPr>
          <w:rFonts w:asciiTheme="minorHAnsi" w:hAnsiTheme="minorHAnsi"/>
        </w:rPr>
        <w:t>?</w:t>
      </w:r>
    </w:p>
    <w:p w14:paraId="05585BF6" w14:textId="77777777" w:rsidR="00D333F0" w:rsidRPr="00702912" w:rsidRDefault="00D333F0" w:rsidP="00D333F0">
      <w:pPr>
        <w:spacing w:line="252" w:lineRule="auto"/>
        <w:ind w:left="720"/>
        <w:rPr>
          <w:rFonts w:asciiTheme="minorHAnsi" w:hAnsiTheme="minorHAnsi"/>
        </w:rPr>
      </w:pPr>
    </w:p>
    <w:p w14:paraId="29CC8E76" w14:textId="77777777" w:rsidR="00D333F0" w:rsidRPr="00702912" w:rsidRDefault="00D333F0" w:rsidP="00D333F0">
      <w:pPr>
        <w:spacing w:line="252" w:lineRule="auto"/>
        <w:ind w:left="720"/>
        <w:rPr>
          <w:rFonts w:asciiTheme="minorHAnsi" w:hAnsiTheme="minorHAnsi"/>
        </w:rPr>
      </w:pPr>
    </w:p>
    <w:p w14:paraId="27821125" w14:textId="77777777" w:rsidR="009A7D63" w:rsidRPr="00702912" w:rsidRDefault="009A7D63" w:rsidP="00D333F0">
      <w:pPr>
        <w:spacing w:line="252" w:lineRule="auto"/>
        <w:ind w:left="720"/>
        <w:rPr>
          <w:rFonts w:asciiTheme="minorHAnsi" w:hAnsiTheme="minorHAnsi"/>
        </w:rPr>
      </w:pPr>
    </w:p>
    <w:p w14:paraId="43D88ED5" w14:textId="4DC33EAE" w:rsidR="00D333F0" w:rsidRPr="00702912" w:rsidRDefault="00702912" w:rsidP="00D333F0">
      <w:pPr>
        <w:numPr>
          <w:ilvl w:val="0"/>
          <w:numId w:val="17"/>
        </w:numPr>
        <w:spacing w:line="252" w:lineRule="auto"/>
        <w:rPr>
          <w:rFonts w:asciiTheme="minorHAnsi" w:hAnsiTheme="minorHAnsi"/>
        </w:rPr>
      </w:pPr>
      <w:r w:rsidRPr="00702912">
        <w:rPr>
          <w:rFonts w:asciiTheme="minorHAnsi" w:hAnsiTheme="minorHAnsi"/>
        </w:rPr>
        <w:t>Is there anything you would change about this</w:t>
      </w:r>
      <w:r w:rsidR="00D333F0" w:rsidRPr="00702912">
        <w:rPr>
          <w:rFonts w:asciiTheme="minorHAnsi" w:hAnsiTheme="minorHAnsi"/>
        </w:rPr>
        <w:t>?</w:t>
      </w:r>
    </w:p>
    <w:p w14:paraId="65EC6BC6" w14:textId="77777777" w:rsidR="00D333F0" w:rsidRDefault="00D333F0" w:rsidP="00264096">
      <w:pPr>
        <w:rPr>
          <w:rFonts w:asciiTheme="minorHAnsi" w:hAnsiTheme="minorHAnsi" w:cstheme="minorHAnsi"/>
          <w:b/>
        </w:rPr>
      </w:pPr>
    </w:p>
    <w:p w14:paraId="39EF886F" w14:textId="77777777" w:rsidR="00D333F0" w:rsidRDefault="00D333F0" w:rsidP="00264096">
      <w:pPr>
        <w:rPr>
          <w:rFonts w:asciiTheme="minorHAnsi" w:hAnsiTheme="minorHAnsi" w:cstheme="minorHAnsi"/>
          <w:b/>
        </w:rPr>
      </w:pPr>
    </w:p>
    <w:p w14:paraId="3551EDAE" w14:textId="55DB53BB" w:rsidR="00D333F0" w:rsidRDefault="00D333F0" w:rsidP="00264096">
      <w:pPr>
        <w:rPr>
          <w:rFonts w:asciiTheme="minorHAnsi" w:hAnsiTheme="minorHAnsi" w:cstheme="minorHAnsi"/>
          <w:b/>
        </w:rPr>
      </w:pPr>
    </w:p>
    <w:p w14:paraId="5A2812AF" w14:textId="452ED9A7" w:rsidR="00702912" w:rsidRDefault="00702912" w:rsidP="00264096">
      <w:pPr>
        <w:rPr>
          <w:rFonts w:asciiTheme="minorHAnsi" w:hAnsiTheme="minorHAnsi" w:cstheme="minorHAnsi"/>
          <w:b/>
        </w:rPr>
      </w:pPr>
    </w:p>
    <w:p w14:paraId="3160B25C" w14:textId="77777777" w:rsidR="00C715C8" w:rsidRDefault="00C715C8" w:rsidP="00264096">
      <w:pPr>
        <w:rPr>
          <w:rFonts w:asciiTheme="minorHAnsi" w:hAnsiTheme="minorHAnsi" w:cstheme="minorHAnsi"/>
          <w:b/>
        </w:rPr>
      </w:pPr>
    </w:p>
    <w:p w14:paraId="23180082" w14:textId="4E61B70A" w:rsidR="00F910A0" w:rsidRDefault="00702912" w:rsidP="00F910A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F910A0" w:rsidRPr="00B55E40">
        <w:rPr>
          <w:rFonts w:asciiTheme="minorHAnsi" w:hAnsiTheme="minorHAnsi" w:cstheme="minorHAnsi"/>
          <w:b/>
        </w:rPr>
        <w:t xml:space="preserve">. </w:t>
      </w:r>
      <w:r w:rsidR="000A78EE">
        <w:rPr>
          <w:rFonts w:asciiTheme="minorHAnsi" w:hAnsiTheme="minorHAnsi" w:cstheme="minorHAnsi"/>
          <w:b/>
        </w:rPr>
        <w:t>Balance Due Action Options</w:t>
      </w:r>
    </w:p>
    <w:p w14:paraId="15B7D0F4" w14:textId="77777777" w:rsidR="00702912" w:rsidRPr="006F677E" w:rsidRDefault="00702912" w:rsidP="00F910A0">
      <w:pPr>
        <w:rPr>
          <w:rFonts w:asciiTheme="minorHAnsi" w:hAnsiTheme="minorHAnsi" w:cstheme="minorHAnsi"/>
          <w:b/>
        </w:rPr>
      </w:pPr>
    </w:p>
    <w:p w14:paraId="6AD83BF6" w14:textId="77777777" w:rsidR="00601B18" w:rsidRDefault="004A1950" w:rsidP="00601B18">
      <w:pPr>
        <w:rPr>
          <w:rFonts w:asciiTheme="minorHAnsi" w:hAnsiTheme="minorHAnsi" w:cstheme="minorHAnsi"/>
        </w:rPr>
      </w:pPr>
      <w:r w:rsidRPr="004A1950">
        <w:rPr>
          <w:rFonts w:asciiTheme="minorHAnsi" w:hAnsiTheme="minorHAnsi" w:cstheme="minorHAnsi"/>
        </w:rPr>
        <w:t xml:space="preserve">Now </w:t>
      </w:r>
      <w:r w:rsidR="00601B18">
        <w:rPr>
          <w:rFonts w:asciiTheme="minorHAnsi" w:hAnsiTheme="minorHAnsi" w:cstheme="minorHAnsi"/>
        </w:rPr>
        <w:t xml:space="preserve">I’d like you </w:t>
      </w:r>
      <w:r w:rsidR="00B51F95">
        <w:rPr>
          <w:rFonts w:asciiTheme="minorHAnsi" w:hAnsiTheme="minorHAnsi" w:cstheme="minorHAnsi"/>
        </w:rPr>
        <w:t xml:space="preserve">to find information about </w:t>
      </w:r>
      <w:r w:rsidR="009D288D">
        <w:rPr>
          <w:rFonts w:asciiTheme="minorHAnsi" w:hAnsiTheme="minorHAnsi" w:cstheme="minorHAnsi"/>
        </w:rPr>
        <w:t>payment options.</w:t>
      </w:r>
    </w:p>
    <w:p w14:paraId="04814A2D" w14:textId="77777777" w:rsidR="009D288D" w:rsidRDefault="009D288D" w:rsidP="00601B18">
      <w:pPr>
        <w:rPr>
          <w:rFonts w:asciiTheme="minorHAnsi" w:hAnsiTheme="minorHAnsi" w:cstheme="minorHAnsi"/>
        </w:rPr>
      </w:pPr>
    </w:p>
    <w:p w14:paraId="6F0752EC" w14:textId="77777777" w:rsidR="009D288D" w:rsidRPr="009D6445" w:rsidRDefault="009D288D" w:rsidP="005574F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i/>
          <w:sz w:val="20"/>
          <w:szCs w:val="20"/>
        </w:rPr>
      </w:pPr>
      <w:r w:rsidRPr="009D288D">
        <w:rPr>
          <w:rFonts w:asciiTheme="minorHAnsi" w:hAnsiTheme="minorHAnsi" w:cstheme="minorHAnsi"/>
        </w:rPr>
        <w:t xml:space="preserve">What options do you </w:t>
      </w:r>
      <w:r w:rsidR="009D6445">
        <w:rPr>
          <w:rFonts w:asciiTheme="minorHAnsi" w:hAnsiTheme="minorHAnsi" w:cstheme="minorHAnsi"/>
        </w:rPr>
        <w:t>have for making payments to the IRS</w:t>
      </w:r>
      <w:r w:rsidRPr="009D288D">
        <w:rPr>
          <w:rFonts w:asciiTheme="minorHAnsi" w:hAnsiTheme="minorHAnsi" w:cstheme="minorHAnsi"/>
        </w:rPr>
        <w:t xml:space="preserve">? </w:t>
      </w:r>
      <w:r w:rsidRPr="009D288D">
        <w:rPr>
          <w:rFonts w:asciiTheme="minorHAnsi" w:hAnsiTheme="minorHAnsi" w:cstheme="minorHAnsi"/>
          <w:i/>
          <w:sz w:val="20"/>
          <w:szCs w:val="20"/>
        </w:rPr>
        <w:t>{Record any comments as completing the</w:t>
      </w:r>
      <w:r>
        <w:rPr>
          <w:rFonts w:asciiTheme="minorHAnsi" w:hAnsiTheme="minorHAnsi" w:cstheme="minorHAnsi"/>
          <w:i/>
          <w:sz w:val="20"/>
          <w:szCs w:val="20"/>
        </w:rPr>
        <w:t xml:space="preserve"> task</w:t>
      </w:r>
      <w:r w:rsidRPr="009D288D">
        <w:rPr>
          <w:rFonts w:asciiTheme="minorHAnsi" w:hAnsiTheme="minorHAnsi" w:cstheme="minorHAnsi"/>
          <w:i/>
          <w:sz w:val="20"/>
          <w:szCs w:val="20"/>
        </w:rPr>
        <w:t>}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D288D">
        <w:rPr>
          <w:rFonts w:asciiTheme="minorHAnsi" w:hAnsiTheme="minorHAnsi" w:cstheme="minorHAnsi"/>
          <w:b/>
          <w:i/>
        </w:rPr>
        <w:t>NOTE: Pay by Card; Pay by Account; Payment Plan – point out if they have not mentioned. Did they see</w:t>
      </w:r>
      <w:r w:rsidR="000C0EDD">
        <w:rPr>
          <w:rFonts w:asciiTheme="minorHAnsi" w:hAnsiTheme="minorHAnsi" w:cstheme="minorHAnsi"/>
          <w:b/>
          <w:i/>
        </w:rPr>
        <w:t xml:space="preserve"> it</w:t>
      </w:r>
      <w:r w:rsidRPr="009D288D">
        <w:rPr>
          <w:rFonts w:asciiTheme="minorHAnsi" w:hAnsiTheme="minorHAnsi" w:cstheme="minorHAnsi"/>
          <w:b/>
          <w:i/>
        </w:rPr>
        <w:t>?</w:t>
      </w:r>
    </w:p>
    <w:p w14:paraId="070518E1" w14:textId="77777777" w:rsidR="009D288D" w:rsidRDefault="009D288D" w:rsidP="009D288D">
      <w:pPr>
        <w:pStyle w:val="ListParagraph"/>
        <w:rPr>
          <w:rFonts w:asciiTheme="minorHAnsi" w:hAnsiTheme="minorHAnsi" w:cstheme="minorHAnsi"/>
        </w:rPr>
      </w:pPr>
    </w:p>
    <w:p w14:paraId="69982E00" w14:textId="77777777" w:rsidR="009D288D" w:rsidRDefault="009D288D" w:rsidP="00557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would you expect to see when you click on the “Go to Payment Plans” option?</w:t>
      </w:r>
    </w:p>
    <w:p w14:paraId="0E29B408" w14:textId="77777777" w:rsidR="009D288D" w:rsidRPr="002F2E4B" w:rsidRDefault="009D288D" w:rsidP="009D288D">
      <w:pPr>
        <w:rPr>
          <w:rFonts w:asciiTheme="minorHAnsi" w:hAnsiTheme="minorHAnsi" w:cstheme="minorHAnsi"/>
        </w:rPr>
      </w:pPr>
    </w:p>
    <w:p w14:paraId="70EC5E4F" w14:textId="77777777" w:rsidR="009D288D" w:rsidRPr="00A472FE" w:rsidRDefault="009D6445" w:rsidP="005574F5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Was anything (formatting or wording) particularly helpful with understanding payment options</w:t>
      </w:r>
      <w:r w:rsidR="009D288D">
        <w:rPr>
          <w:rFonts w:asciiTheme="minorHAnsi" w:hAnsiTheme="minorHAnsi" w:cstheme="minorHAnsi"/>
        </w:rPr>
        <w:t>?</w:t>
      </w:r>
    </w:p>
    <w:p w14:paraId="78F89572" w14:textId="77777777" w:rsidR="009D288D" w:rsidRPr="009D288D" w:rsidRDefault="009D288D" w:rsidP="009D288D">
      <w:pPr>
        <w:rPr>
          <w:rFonts w:asciiTheme="minorHAnsi" w:hAnsiTheme="minorHAnsi" w:cstheme="minorHAnsi"/>
        </w:rPr>
      </w:pPr>
      <w:bookmarkStart w:id="2" w:name="_Hlk518645346"/>
    </w:p>
    <w:p w14:paraId="738A3F01" w14:textId="77777777" w:rsidR="009D288D" w:rsidRPr="00684CA6" w:rsidRDefault="009D288D" w:rsidP="00A17D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use any of the payment options</w:t>
      </w:r>
      <w:r w:rsidR="000377F6">
        <w:rPr>
          <w:rFonts w:asciiTheme="minorHAnsi" w:hAnsiTheme="minorHAnsi" w:cstheme="minorHAnsi"/>
        </w:rPr>
        <w:t xml:space="preserve"> in online account to make a payment to the IRS</w:t>
      </w:r>
      <w:r w:rsidR="00A17D17">
        <w:rPr>
          <w:rFonts w:asciiTheme="minorHAnsi" w:hAnsiTheme="minorHAnsi" w:cstheme="minorHAnsi"/>
        </w:rPr>
        <w:t xml:space="preserve"> in the future</w:t>
      </w:r>
      <w:r>
        <w:rPr>
          <w:rFonts w:asciiTheme="minorHAnsi" w:hAnsiTheme="minorHAnsi" w:cstheme="minorHAnsi"/>
        </w:rPr>
        <w:t xml:space="preserve">? </w:t>
      </w:r>
      <w:r w:rsidRPr="0015223E">
        <w:rPr>
          <w:rFonts w:asciiTheme="minorHAnsi" w:hAnsiTheme="minorHAnsi" w:cstheme="minorHAnsi"/>
          <w:b/>
        </w:rPr>
        <w:t>YES / NO</w:t>
      </w:r>
    </w:p>
    <w:p w14:paraId="19A00EAA" w14:textId="77777777" w:rsidR="00684CA6" w:rsidRDefault="00684CA6" w:rsidP="00684CA6">
      <w:pPr>
        <w:pStyle w:val="ListParagraph"/>
        <w:rPr>
          <w:rFonts w:asciiTheme="minorHAnsi" w:hAnsiTheme="minorHAnsi" w:cstheme="minorHAnsi"/>
          <w:b/>
        </w:rPr>
      </w:pPr>
    </w:p>
    <w:p w14:paraId="2C5F48A1" w14:textId="77777777" w:rsidR="00684CA6" w:rsidRPr="005574F5" w:rsidRDefault="00684CA6" w:rsidP="00684CA6">
      <w:pPr>
        <w:pStyle w:val="ListParagraph"/>
        <w:ind w:left="360"/>
        <w:rPr>
          <w:rFonts w:asciiTheme="minorHAnsi" w:hAnsiTheme="minorHAnsi" w:cstheme="minorHAnsi"/>
          <w:b/>
          <w:u w:val="single"/>
        </w:rPr>
      </w:pPr>
      <w:r w:rsidRPr="005574F5">
        <w:rPr>
          <w:rFonts w:asciiTheme="minorHAnsi" w:hAnsiTheme="minorHAnsi" w:cstheme="minorHAnsi"/>
          <w:b/>
          <w:u w:val="single"/>
        </w:rPr>
        <w:t>If YES:</w:t>
      </w:r>
    </w:p>
    <w:p w14:paraId="5E721D28" w14:textId="77777777" w:rsidR="005574F5" w:rsidRDefault="00684CA6" w:rsidP="005574F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84CA6">
        <w:rPr>
          <w:rFonts w:asciiTheme="minorHAnsi" w:hAnsiTheme="minorHAnsi" w:cstheme="minorHAnsi"/>
        </w:rPr>
        <w:t>Which options would you consider using?</w:t>
      </w:r>
      <w:r w:rsidR="005574F5">
        <w:rPr>
          <w:rFonts w:asciiTheme="minorHAnsi" w:hAnsiTheme="minorHAnsi" w:cstheme="minorHAnsi"/>
        </w:rPr>
        <w:t xml:space="preserve"> Is there a certain reason why you selected that (those) option (s)?</w:t>
      </w:r>
    </w:p>
    <w:p w14:paraId="5AD56B1C" w14:textId="77777777" w:rsidR="005574F5" w:rsidRDefault="005574F5" w:rsidP="005574F5">
      <w:pPr>
        <w:pStyle w:val="ListParagraph"/>
        <w:ind w:left="1440"/>
        <w:rPr>
          <w:rFonts w:asciiTheme="minorHAnsi" w:hAnsiTheme="minorHAnsi" w:cstheme="minorHAnsi"/>
        </w:rPr>
      </w:pPr>
    </w:p>
    <w:p w14:paraId="487AFA5F" w14:textId="77777777" w:rsidR="005574F5" w:rsidRPr="005574F5" w:rsidRDefault="005574F5" w:rsidP="005574F5">
      <w:pPr>
        <w:pStyle w:val="ListParagraph"/>
        <w:ind w:left="36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If No</w:t>
      </w:r>
      <w:r w:rsidRPr="005574F5">
        <w:rPr>
          <w:rFonts w:asciiTheme="minorHAnsi" w:hAnsiTheme="minorHAnsi" w:cstheme="minorHAnsi"/>
          <w:b/>
          <w:u w:val="single"/>
        </w:rPr>
        <w:t>:</w:t>
      </w:r>
    </w:p>
    <w:p w14:paraId="30E3E940" w14:textId="77777777" w:rsidR="005574F5" w:rsidRDefault="005574F5" w:rsidP="005574F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would you not consider using the payment options in Online Account?</w:t>
      </w:r>
    </w:p>
    <w:bookmarkEnd w:id="2"/>
    <w:p w14:paraId="327814D1" w14:textId="77777777" w:rsidR="000C0EDD" w:rsidRPr="00C973A7" w:rsidRDefault="000C0EDD" w:rsidP="009D288D">
      <w:pPr>
        <w:rPr>
          <w:rFonts w:asciiTheme="minorHAnsi" w:hAnsiTheme="minorHAnsi" w:cstheme="minorHAnsi"/>
          <w:u w:val="single"/>
        </w:rPr>
      </w:pPr>
    </w:p>
    <w:p w14:paraId="43C3643A" w14:textId="74DBDBE2" w:rsidR="00BD38A2" w:rsidRDefault="00702912" w:rsidP="0070291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702912">
        <w:rPr>
          <w:rFonts w:asciiTheme="minorHAnsi" w:hAnsiTheme="minorHAnsi" w:cstheme="minorHAnsi"/>
          <w:b/>
        </w:rPr>
        <w:t>Theoretical Payment Questions</w:t>
      </w:r>
    </w:p>
    <w:p w14:paraId="318F63F0" w14:textId="77777777" w:rsidR="00702912" w:rsidRPr="00702912" w:rsidRDefault="00702912" w:rsidP="00702912">
      <w:pPr>
        <w:pStyle w:val="ListParagraph"/>
        <w:rPr>
          <w:rFonts w:asciiTheme="minorHAnsi" w:hAnsiTheme="minorHAnsi" w:cstheme="minorHAnsi"/>
          <w:b/>
        </w:rPr>
      </w:pPr>
    </w:p>
    <w:p w14:paraId="39E8D7CB" w14:textId="4660B14B" w:rsidR="00BD38A2" w:rsidRPr="00702912" w:rsidRDefault="00702912" w:rsidP="00BD38A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702912">
        <w:rPr>
          <w:rFonts w:asciiTheme="minorHAnsi" w:hAnsiTheme="minorHAnsi" w:cstheme="minorHAnsi"/>
        </w:rPr>
        <w:t>How would you make a partial payment using online account?</w:t>
      </w:r>
      <w:r>
        <w:rPr>
          <w:rFonts w:asciiTheme="minorHAnsi" w:hAnsiTheme="minorHAnsi" w:cstheme="minorHAnsi"/>
        </w:rPr>
        <w:t xml:space="preserve"> Where would you go first?</w:t>
      </w:r>
    </w:p>
    <w:p w14:paraId="34AB4E9A" w14:textId="77777777" w:rsidR="00BD38A2" w:rsidRPr="00BD38A2" w:rsidRDefault="00BD38A2" w:rsidP="00BD38A2">
      <w:pPr>
        <w:pStyle w:val="ListParagraph"/>
        <w:spacing w:line="276" w:lineRule="auto"/>
        <w:ind w:left="1440"/>
        <w:rPr>
          <w:rFonts w:asciiTheme="minorHAnsi" w:hAnsiTheme="minorHAnsi" w:cstheme="minorHAnsi"/>
          <w:highlight w:val="yellow"/>
        </w:rPr>
      </w:pPr>
    </w:p>
    <w:p w14:paraId="4B109A99" w14:textId="5191BDB8" w:rsidR="00BD38A2" w:rsidRPr="00702912" w:rsidRDefault="00BD38A2" w:rsidP="00702912">
      <w:pPr>
        <w:spacing w:line="276" w:lineRule="auto"/>
        <w:rPr>
          <w:rFonts w:asciiTheme="minorHAnsi" w:hAnsiTheme="minorHAnsi" w:cstheme="minorHAnsi"/>
        </w:rPr>
      </w:pPr>
    </w:p>
    <w:p w14:paraId="5707CE53" w14:textId="1E698146" w:rsidR="00BD38A2" w:rsidRPr="00702912" w:rsidRDefault="00702912" w:rsidP="004E660E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702912">
        <w:rPr>
          <w:rFonts w:asciiTheme="minorHAnsi" w:hAnsiTheme="minorHAnsi" w:cstheme="minorHAnsi"/>
        </w:rPr>
        <w:t>If you owed taxes for multiple years, would you want to make payments for certain years? If so, how would you do that?</w:t>
      </w:r>
    </w:p>
    <w:p w14:paraId="618331D3" w14:textId="77777777" w:rsidR="00BD38A2" w:rsidRPr="00702912" w:rsidRDefault="00BD38A2" w:rsidP="00BD38A2">
      <w:pPr>
        <w:pStyle w:val="ListParagraph"/>
        <w:spacing w:line="276" w:lineRule="auto"/>
        <w:ind w:left="1440"/>
        <w:rPr>
          <w:rFonts w:asciiTheme="minorHAnsi" w:hAnsiTheme="minorHAnsi" w:cstheme="minorHAnsi"/>
        </w:rPr>
      </w:pPr>
    </w:p>
    <w:p w14:paraId="0607DBD3" w14:textId="77777777" w:rsidR="00BD38A2" w:rsidRPr="00702912" w:rsidRDefault="00BD38A2" w:rsidP="00BD38A2">
      <w:pPr>
        <w:pStyle w:val="ListParagraph"/>
        <w:spacing w:after="0" w:line="276" w:lineRule="auto"/>
        <w:ind w:left="0"/>
        <w:contextualSpacing w:val="0"/>
        <w:rPr>
          <w:rFonts w:asciiTheme="minorHAnsi" w:hAnsiTheme="minorHAnsi" w:cstheme="minorHAnsi"/>
        </w:rPr>
      </w:pPr>
    </w:p>
    <w:p w14:paraId="7688E462" w14:textId="77777777" w:rsidR="00BD38A2" w:rsidRPr="00702912" w:rsidRDefault="00BD38A2" w:rsidP="00BD38A2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Theme="minorHAnsi" w:hAnsiTheme="minorHAnsi" w:cstheme="minorHAnsi"/>
        </w:rPr>
      </w:pPr>
      <w:r w:rsidRPr="00702912">
        <w:rPr>
          <w:rFonts w:asciiTheme="minorHAnsi" w:hAnsiTheme="minorHAnsi" w:cstheme="minorHAnsi"/>
        </w:rPr>
        <w:t>How important is it for information about interest rates to be displayed?</w:t>
      </w:r>
    </w:p>
    <w:p w14:paraId="7CAE8B08" w14:textId="77777777" w:rsidR="00BD38A2" w:rsidRPr="00BD38A2" w:rsidRDefault="00BD38A2" w:rsidP="00BD38A2">
      <w:pPr>
        <w:pStyle w:val="ListParagraph"/>
        <w:contextualSpacing w:val="0"/>
        <w:rPr>
          <w:rFonts w:asciiTheme="minorHAnsi" w:hAnsiTheme="minorHAnsi" w:cstheme="minorHAnsi"/>
          <w:highlight w:val="yellow"/>
        </w:rPr>
      </w:pPr>
    </w:p>
    <w:p w14:paraId="4F18AB11" w14:textId="762F9055" w:rsidR="00BD38A2" w:rsidRPr="00614A54" w:rsidRDefault="00702912" w:rsidP="00702912">
      <w:pPr>
        <w:pStyle w:val="ListParagraph"/>
        <w:ind w:left="360"/>
        <w:contextualSpacing w:val="0"/>
        <w:rPr>
          <w:rFonts w:asciiTheme="minorHAnsi" w:hAnsiTheme="minorHAnsi" w:cstheme="minorHAnsi"/>
          <w:b/>
        </w:rPr>
      </w:pPr>
      <w:r w:rsidRPr="00614A54">
        <w:rPr>
          <w:rFonts w:asciiTheme="minorHAnsi" w:hAnsiTheme="minorHAnsi" w:cstheme="minorHAnsi"/>
          <w:b/>
        </w:rPr>
        <w:t xml:space="preserve">Installment Agreements </w:t>
      </w:r>
    </w:p>
    <w:p w14:paraId="00677A14" w14:textId="0061A096" w:rsidR="00BD38A2" w:rsidRPr="00614A54" w:rsidRDefault="007A75D3" w:rsidP="00BD38A2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were on an Installment Agreement or a payment plan with the IRS, how would you make a payment to your account?</w:t>
      </w:r>
    </w:p>
    <w:p w14:paraId="6A647135" w14:textId="77777777" w:rsidR="00702912" w:rsidRPr="00BD38A2" w:rsidRDefault="00702912" w:rsidP="00702912">
      <w:pPr>
        <w:pStyle w:val="ListParagraph"/>
        <w:spacing w:line="276" w:lineRule="auto"/>
        <w:rPr>
          <w:rFonts w:asciiTheme="minorHAnsi" w:hAnsiTheme="minorHAnsi" w:cstheme="minorHAnsi"/>
          <w:highlight w:val="yellow"/>
        </w:rPr>
      </w:pPr>
    </w:p>
    <w:p w14:paraId="1CC30F02" w14:textId="3FCADA1E" w:rsidR="00BD38A2" w:rsidRPr="00BD38A2" w:rsidRDefault="00BD38A2" w:rsidP="007C196A">
      <w:pPr>
        <w:pStyle w:val="ListParagraph"/>
        <w:spacing w:line="276" w:lineRule="auto"/>
        <w:rPr>
          <w:rFonts w:asciiTheme="minorHAnsi" w:hAnsiTheme="minorHAnsi" w:cstheme="minorHAnsi"/>
          <w:highlight w:val="yellow"/>
        </w:rPr>
      </w:pPr>
    </w:p>
    <w:p w14:paraId="02238CFC" w14:textId="77777777" w:rsidR="00BD38A2" w:rsidRDefault="00BD38A2" w:rsidP="005F77BE">
      <w:pPr>
        <w:rPr>
          <w:rFonts w:asciiTheme="minorHAnsi" w:hAnsiTheme="minorHAnsi" w:cstheme="minorHAnsi"/>
          <w:b/>
        </w:rPr>
      </w:pPr>
    </w:p>
    <w:p w14:paraId="28E44576" w14:textId="645ED567" w:rsidR="00BD38A2" w:rsidRDefault="00BD38A2" w:rsidP="005F77BE">
      <w:pPr>
        <w:rPr>
          <w:rFonts w:asciiTheme="minorHAnsi" w:hAnsiTheme="minorHAnsi" w:cstheme="minorHAnsi"/>
          <w:b/>
        </w:rPr>
      </w:pPr>
    </w:p>
    <w:p w14:paraId="252DC1A3" w14:textId="676A4F4C" w:rsidR="00702912" w:rsidRDefault="00702912" w:rsidP="005F77BE">
      <w:pPr>
        <w:rPr>
          <w:rFonts w:asciiTheme="minorHAnsi" w:hAnsiTheme="minorHAnsi" w:cstheme="minorHAnsi"/>
          <w:b/>
        </w:rPr>
      </w:pPr>
    </w:p>
    <w:p w14:paraId="74710294" w14:textId="77777777" w:rsidR="00702912" w:rsidRDefault="00702912" w:rsidP="005F77BE">
      <w:pPr>
        <w:rPr>
          <w:rFonts w:asciiTheme="minorHAnsi" w:hAnsiTheme="minorHAnsi" w:cstheme="minorHAnsi"/>
          <w:b/>
        </w:rPr>
      </w:pPr>
    </w:p>
    <w:p w14:paraId="58499643" w14:textId="6C0058E2" w:rsidR="00F910A0" w:rsidRDefault="00702912" w:rsidP="005F77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</w:t>
      </w:r>
      <w:r w:rsidR="00F910A0" w:rsidRPr="00B55E40">
        <w:rPr>
          <w:rFonts w:asciiTheme="minorHAnsi" w:hAnsiTheme="minorHAnsi" w:cstheme="minorHAnsi"/>
          <w:b/>
        </w:rPr>
        <w:t xml:space="preserve">. </w:t>
      </w:r>
      <w:r w:rsidR="004F3376">
        <w:rPr>
          <w:rFonts w:asciiTheme="minorHAnsi" w:hAnsiTheme="minorHAnsi" w:cstheme="minorHAnsi"/>
          <w:b/>
        </w:rPr>
        <w:t>Recent Payments Tab</w:t>
      </w:r>
    </w:p>
    <w:p w14:paraId="1A166361" w14:textId="77777777" w:rsidR="0015223E" w:rsidRDefault="0015223E" w:rsidP="00A45570">
      <w:pPr>
        <w:rPr>
          <w:rFonts w:asciiTheme="minorHAnsi" w:hAnsiTheme="minorHAnsi" w:cstheme="minorHAnsi"/>
          <w:i/>
        </w:rPr>
      </w:pPr>
    </w:p>
    <w:p w14:paraId="67EF4E50" w14:textId="77777777" w:rsidR="00A45570" w:rsidRDefault="00A45570" w:rsidP="00A4557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NOTES: </w:t>
      </w:r>
    </w:p>
    <w:p w14:paraId="629C373D" w14:textId="77777777" w:rsidR="00A45570" w:rsidRDefault="00A45570" w:rsidP="005F77B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If the person has no payments, use the Job Aid #2 Scenario &lt;SERP; Job Aids; Part 21 – CAS; Employee Demo (in Chapter 2)&gt;</w:t>
      </w:r>
    </w:p>
    <w:p w14:paraId="1E0019BF" w14:textId="77777777" w:rsidR="00A45570" w:rsidRPr="00A45570" w:rsidRDefault="00A45570" w:rsidP="00A45570">
      <w:pPr>
        <w:rPr>
          <w:rFonts w:asciiTheme="minorHAnsi" w:hAnsiTheme="minorHAnsi" w:cstheme="minorHAnsi"/>
          <w:i/>
        </w:rPr>
      </w:pPr>
    </w:p>
    <w:p w14:paraId="04E86E29" w14:textId="77777777" w:rsidR="005F77BE" w:rsidRDefault="0015223E" w:rsidP="005F77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IRS o</w:t>
      </w:r>
      <w:r w:rsidR="004F3376">
        <w:rPr>
          <w:rFonts w:asciiTheme="minorHAnsi" w:hAnsiTheme="minorHAnsi" w:cstheme="minorHAnsi"/>
        </w:rPr>
        <w:t>nline account also provides information about recent payments you’ve made to the IRS.</w:t>
      </w:r>
    </w:p>
    <w:p w14:paraId="63D6D017" w14:textId="77777777" w:rsidR="00C973A7" w:rsidRPr="00C973A7" w:rsidRDefault="00C973A7" w:rsidP="00C973A7">
      <w:pPr>
        <w:pStyle w:val="ListParagraph"/>
        <w:ind w:left="1440"/>
        <w:rPr>
          <w:rFonts w:asciiTheme="minorHAnsi" w:hAnsiTheme="minorHAnsi" w:cstheme="minorHAnsi"/>
        </w:rPr>
      </w:pPr>
    </w:p>
    <w:p w14:paraId="42FA0136" w14:textId="77777777" w:rsidR="004F3376" w:rsidRDefault="004F3376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 you find information about any payments made to the IRS?</w:t>
      </w:r>
      <w:r w:rsidR="0015223E">
        <w:rPr>
          <w:rFonts w:asciiTheme="minorHAnsi" w:hAnsiTheme="minorHAnsi" w:cstheme="minorHAnsi"/>
        </w:rPr>
        <w:t xml:space="preserve"> </w:t>
      </w:r>
      <w:r w:rsidR="0015223E" w:rsidRPr="0015223E">
        <w:rPr>
          <w:rFonts w:asciiTheme="minorHAnsi" w:hAnsiTheme="minorHAnsi" w:cstheme="minorHAnsi"/>
          <w:b/>
        </w:rPr>
        <w:t>YES / NO</w:t>
      </w:r>
    </w:p>
    <w:p w14:paraId="0C0D3BF4" w14:textId="77777777" w:rsidR="004F3376" w:rsidRDefault="004F3376" w:rsidP="004F3376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  <w:r w:rsidRPr="00B51F95">
        <w:rPr>
          <w:rFonts w:asciiTheme="minorHAnsi" w:hAnsiTheme="minorHAnsi" w:cstheme="minorHAnsi"/>
          <w:i/>
          <w:sz w:val="20"/>
          <w:szCs w:val="20"/>
        </w:rPr>
        <w:t>{Record any comments as completing the task.}</w:t>
      </w:r>
    </w:p>
    <w:p w14:paraId="72C1B01E" w14:textId="77777777" w:rsidR="0015223E" w:rsidRDefault="0015223E" w:rsidP="004F3376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0B8E5CBF" w14:textId="77777777" w:rsidR="00A32F9F" w:rsidRDefault="00A32F9F" w:rsidP="004F3376">
      <w:pPr>
        <w:pStyle w:val="ListParagraph"/>
        <w:rPr>
          <w:rFonts w:asciiTheme="minorHAnsi" w:hAnsiTheme="minorHAnsi" w:cstheme="minorHAnsi"/>
          <w:i/>
          <w:sz w:val="20"/>
          <w:szCs w:val="20"/>
        </w:rPr>
      </w:pPr>
    </w:p>
    <w:p w14:paraId="6F88C9F3" w14:textId="77777777" w:rsidR="004F3376" w:rsidRPr="00A32F9F" w:rsidRDefault="001D58F4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information do you see</w:t>
      </w:r>
      <w:r w:rsidR="0015223E">
        <w:rPr>
          <w:rFonts w:asciiTheme="minorHAnsi" w:hAnsiTheme="minorHAnsi" w:cstheme="minorHAnsi"/>
        </w:rPr>
        <w:t xml:space="preserve">? </w:t>
      </w:r>
      <w:r w:rsidR="00AF2719" w:rsidRPr="0015223E">
        <w:rPr>
          <w:rFonts w:asciiTheme="minorHAnsi" w:hAnsiTheme="minorHAnsi" w:cstheme="minorHAnsi"/>
          <w:b/>
        </w:rPr>
        <w:t>Ask them directly</w:t>
      </w:r>
      <w:r w:rsidR="00BC70B0" w:rsidRPr="0015223E">
        <w:rPr>
          <w:rFonts w:asciiTheme="minorHAnsi" w:hAnsiTheme="minorHAnsi" w:cstheme="minorHAnsi"/>
          <w:b/>
        </w:rPr>
        <w:t xml:space="preserve"> for anything they don’t mention</w:t>
      </w:r>
      <w:r w:rsidR="00AF2719" w:rsidRPr="0015223E">
        <w:rPr>
          <w:rFonts w:asciiTheme="minorHAnsi" w:hAnsiTheme="minorHAnsi" w:cstheme="minorHAnsi"/>
          <w:b/>
        </w:rPr>
        <w:t>. Year; Type; Amount; Date Received</w:t>
      </w:r>
      <w:r w:rsidR="0071658E">
        <w:rPr>
          <w:rFonts w:asciiTheme="minorHAnsi" w:hAnsiTheme="minorHAnsi" w:cstheme="minorHAnsi"/>
          <w:b/>
        </w:rPr>
        <w:t>, Payment that were unable to process</w:t>
      </w:r>
    </w:p>
    <w:p w14:paraId="6DB862D0" w14:textId="77777777" w:rsidR="00A32F9F" w:rsidRDefault="00A32F9F" w:rsidP="00A32F9F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55B3C95C" w14:textId="77777777" w:rsidR="001D58F4" w:rsidRDefault="001D58F4" w:rsidP="00A32F9F">
      <w:pPr>
        <w:pStyle w:val="ListParagraph"/>
        <w:ind w:left="360"/>
        <w:rPr>
          <w:rFonts w:asciiTheme="minorHAnsi" w:hAnsiTheme="minorHAnsi" w:cstheme="minorHAnsi"/>
          <w:i/>
        </w:rPr>
      </w:pPr>
    </w:p>
    <w:p w14:paraId="6D40BBBD" w14:textId="77777777" w:rsidR="00A32F9F" w:rsidRPr="001D58F4" w:rsidRDefault="001D58F4" w:rsidP="001D58F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(Observation) </w:t>
      </w:r>
      <w:r w:rsidR="00A32F9F" w:rsidRPr="001D58F4">
        <w:rPr>
          <w:rFonts w:asciiTheme="minorHAnsi" w:hAnsiTheme="minorHAnsi" w:cstheme="minorHAnsi"/>
        </w:rPr>
        <w:t xml:space="preserve">Did the participant use the plus sign to navigate through the content? </w:t>
      </w:r>
      <w:r w:rsidR="00A32F9F" w:rsidRPr="001D58F4">
        <w:rPr>
          <w:rFonts w:asciiTheme="minorHAnsi" w:hAnsiTheme="minorHAnsi" w:cstheme="minorHAnsi"/>
          <w:b/>
        </w:rPr>
        <w:t>YES / NO</w:t>
      </w:r>
    </w:p>
    <w:p w14:paraId="676F4263" w14:textId="77777777" w:rsidR="00A32F9F" w:rsidRDefault="00A32F9F" w:rsidP="00A32F9F">
      <w:pPr>
        <w:pStyle w:val="ListParagraph"/>
        <w:ind w:left="360"/>
        <w:rPr>
          <w:rFonts w:asciiTheme="minorHAnsi" w:hAnsiTheme="minorHAnsi" w:cstheme="minorHAnsi"/>
          <w:b/>
          <w:i/>
        </w:rPr>
      </w:pPr>
      <w:r w:rsidRPr="001A516C">
        <w:rPr>
          <w:rFonts w:asciiTheme="minorHAnsi" w:hAnsiTheme="minorHAnsi" w:cstheme="minorHAnsi"/>
          <w:b/>
          <w:i/>
        </w:rPr>
        <w:t>Please notate any comments about the plus sign navigation feature</w:t>
      </w:r>
      <w:r w:rsidR="00211C52">
        <w:rPr>
          <w:rFonts w:asciiTheme="minorHAnsi" w:hAnsiTheme="minorHAnsi" w:cstheme="minorHAnsi"/>
          <w:b/>
          <w:i/>
        </w:rPr>
        <w:t>. The see more/less feature will only show if they have made mor</w:t>
      </w:r>
      <w:r w:rsidR="009A7D63">
        <w:rPr>
          <w:rFonts w:asciiTheme="minorHAnsi" w:hAnsiTheme="minorHAnsi" w:cstheme="minorHAnsi"/>
          <w:b/>
          <w:i/>
        </w:rPr>
        <w:t xml:space="preserve">e than 3 payments </w:t>
      </w:r>
      <w:r w:rsidR="009A7D63" w:rsidRPr="007C196A">
        <w:rPr>
          <w:rFonts w:asciiTheme="minorHAnsi" w:hAnsiTheme="minorHAnsi" w:cstheme="minorHAnsi"/>
          <w:b/>
          <w:i/>
        </w:rPr>
        <w:t>in the past 24</w:t>
      </w:r>
      <w:r w:rsidR="00211C52" w:rsidRPr="007C196A">
        <w:rPr>
          <w:rFonts w:asciiTheme="minorHAnsi" w:hAnsiTheme="minorHAnsi" w:cstheme="minorHAnsi"/>
          <w:b/>
          <w:i/>
        </w:rPr>
        <w:t xml:space="preserve"> months</w:t>
      </w:r>
      <w:r w:rsidR="00211C52">
        <w:rPr>
          <w:rFonts w:asciiTheme="minorHAnsi" w:hAnsiTheme="minorHAnsi" w:cstheme="minorHAnsi"/>
          <w:b/>
          <w:i/>
        </w:rPr>
        <w:t xml:space="preserve"> </w:t>
      </w:r>
    </w:p>
    <w:p w14:paraId="3252AC34" w14:textId="77777777" w:rsidR="001D58F4" w:rsidRDefault="001D58F4" w:rsidP="00A32F9F">
      <w:pPr>
        <w:pStyle w:val="ListParagraph"/>
        <w:ind w:left="360"/>
        <w:rPr>
          <w:rFonts w:asciiTheme="minorHAnsi" w:hAnsiTheme="minorHAnsi" w:cstheme="minorHAnsi"/>
          <w:b/>
          <w:i/>
        </w:rPr>
      </w:pPr>
    </w:p>
    <w:p w14:paraId="28A5115F" w14:textId="77777777" w:rsidR="00B00904" w:rsidRPr="00A32F9F" w:rsidRDefault="00B00904" w:rsidP="00A32F9F">
      <w:pPr>
        <w:rPr>
          <w:rFonts w:asciiTheme="minorHAnsi" w:hAnsiTheme="minorHAnsi" w:cstheme="minorHAnsi"/>
        </w:rPr>
      </w:pPr>
    </w:p>
    <w:p w14:paraId="5F98321E" w14:textId="77777777" w:rsidR="004F3376" w:rsidRPr="005574F5" w:rsidRDefault="004F3376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5574F5">
        <w:rPr>
          <w:rFonts w:asciiTheme="minorHAnsi" w:hAnsiTheme="minorHAnsi" w:cstheme="minorHAnsi"/>
        </w:rPr>
        <w:t>What are your initial t</w:t>
      </w:r>
      <w:r w:rsidR="008756AA" w:rsidRPr="005574F5">
        <w:rPr>
          <w:rFonts w:asciiTheme="minorHAnsi" w:hAnsiTheme="minorHAnsi" w:cstheme="minorHAnsi"/>
        </w:rPr>
        <w:t>houghts when you see this payment section</w:t>
      </w:r>
      <w:r w:rsidRPr="005574F5">
        <w:rPr>
          <w:rFonts w:asciiTheme="minorHAnsi" w:hAnsiTheme="minorHAnsi" w:cstheme="minorHAnsi"/>
        </w:rPr>
        <w:t>?</w:t>
      </w:r>
    </w:p>
    <w:p w14:paraId="6CC7831C" w14:textId="77777777" w:rsidR="002F2E4B" w:rsidRDefault="002F2E4B" w:rsidP="002F2E4B">
      <w:pPr>
        <w:rPr>
          <w:rFonts w:asciiTheme="minorHAnsi" w:hAnsiTheme="minorHAnsi" w:cstheme="minorHAnsi"/>
        </w:rPr>
      </w:pPr>
    </w:p>
    <w:p w14:paraId="3CFDBDB0" w14:textId="77777777" w:rsidR="002F2E4B" w:rsidRPr="002F2E4B" w:rsidRDefault="002F2E4B" w:rsidP="002F2E4B">
      <w:pPr>
        <w:rPr>
          <w:rFonts w:asciiTheme="minorHAnsi" w:hAnsiTheme="minorHAnsi" w:cstheme="minorHAnsi"/>
        </w:rPr>
      </w:pPr>
    </w:p>
    <w:p w14:paraId="6D62CDCB" w14:textId="77777777" w:rsidR="004F3376" w:rsidRDefault="004F3376" w:rsidP="00211C5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FE218D">
        <w:rPr>
          <w:rFonts w:asciiTheme="minorHAnsi" w:hAnsiTheme="minorHAnsi" w:cstheme="minorHAnsi"/>
        </w:rPr>
        <w:t>Is th</w:t>
      </w:r>
      <w:r>
        <w:rPr>
          <w:rFonts w:asciiTheme="minorHAnsi" w:hAnsiTheme="minorHAnsi" w:cstheme="minorHAnsi"/>
        </w:rPr>
        <w:t>ere anything you find confusing?</w:t>
      </w:r>
    </w:p>
    <w:p w14:paraId="027DE22E" w14:textId="77777777" w:rsidR="00C1256D" w:rsidRDefault="00C1256D" w:rsidP="00C1256D">
      <w:pPr>
        <w:pStyle w:val="ListParagraph"/>
        <w:ind w:left="1440"/>
        <w:rPr>
          <w:rFonts w:asciiTheme="minorHAnsi" w:hAnsiTheme="minorHAnsi" w:cstheme="minorHAnsi"/>
        </w:rPr>
      </w:pPr>
    </w:p>
    <w:p w14:paraId="325AB4E3" w14:textId="77777777" w:rsidR="002F2E4B" w:rsidRPr="002F2E4B" w:rsidRDefault="002F2E4B" w:rsidP="002F2E4B">
      <w:pPr>
        <w:rPr>
          <w:rFonts w:asciiTheme="minorHAnsi" w:hAnsiTheme="minorHAnsi" w:cstheme="minorHAnsi"/>
        </w:rPr>
      </w:pPr>
    </w:p>
    <w:p w14:paraId="5CDA2874" w14:textId="77777777" w:rsidR="004F3376" w:rsidRDefault="004F3376" w:rsidP="00211C5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anything y</w:t>
      </w:r>
      <w:r w:rsidR="005574F5">
        <w:rPr>
          <w:rFonts w:asciiTheme="minorHAnsi" w:hAnsiTheme="minorHAnsi" w:cstheme="minorHAnsi"/>
        </w:rPr>
        <w:t>ou particularly like or dislike? (Formatting, wording, etc.)</w:t>
      </w:r>
    </w:p>
    <w:p w14:paraId="384EDFA1" w14:textId="77777777" w:rsidR="002F2E4B" w:rsidRPr="002F2E4B" w:rsidRDefault="002F2E4B" w:rsidP="002F2E4B">
      <w:pPr>
        <w:pStyle w:val="ListParagraph"/>
        <w:rPr>
          <w:rFonts w:asciiTheme="minorHAnsi" w:hAnsiTheme="minorHAnsi" w:cstheme="minorHAnsi"/>
        </w:rPr>
      </w:pPr>
    </w:p>
    <w:p w14:paraId="44E5F622" w14:textId="77777777" w:rsidR="002F2E4B" w:rsidRPr="002F2E4B" w:rsidRDefault="002F2E4B" w:rsidP="002F2E4B">
      <w:pPr>
        <w:rPr>
          <w:rFonts w:asciiTheme="minorHAnsi" w:hAnsiTheme="minorHAnsi" w:cstheme="minorHAnsi"/>
        </w:rPr>
      </w:pPr>
    </w:p>
    <w:p w14:paraId="45205D9A" w14:textId="77777777" w:rsidR="004F3376" w:rsidRDefault="004F3376" w:rsidP="00211C5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anything missing?</w:t>
      </w:r>
      <w:r w:rsidR="00C1256D">
        <w:rPr>
          <w:rFonts w:asciiTheme="minorHAnsi" w:hAnsiTheme="minorHAnsi" w:cstheme="minorHAnsi"/>
        </w:rPr>
        <w:t xml:space="preserve"> Anything we can add?</w:t>
      </w:r>
    </w:p>
    <w:p w14:paraId="05B3C254" w14:textId="77777777" w:rsidR="008756AA" w:rsidRPr="008756AA" w:rsidRDefault="008756AA" w:rsidP="008756AA">
      <w:pPr>
        <w:pStyle w:val="ListParagraph"/>
        <w:rPr>
          <w:rFonts w:asciiTheme="minorHAnsi" w:hAnsiTheme="minorHAnsi" w:cstheme="minorHAnsi"/>
          <w:b/>
        </w:rPr>
      </w:pPr>
    </w:p>
    <w:p w14:paraId="5C32BAC6" w14:textId="77777777" w:rsidR="001A516C" w:rsidRPr="00C1256D" w:rsidRDefault="001A516C" w:rsidP="00C1256D">
      <w:pPr>
        <w:rPr>
          <w:rFonts w:asciiTheme="minorHAnsi" w:hAnsiTheme="minorHAnsi" w:cstheme="minorHAnsi"/>
        </w:rPr>
      </w:pPr>
    </w:p>
    <w:p w14:paraId="213428DB" w14:textId="3C5A40EF" w:rsidR="004F3376" w:rsidRDefault="005574F5" w:rsidP="005574F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 there anything that is difficult to understand? </w:t>
      </w:r>
      <w:r w:rsidR="004F3376" w:rsidRPr="005574F5">
        <w:rPr>
          <w:rFonts w:asciiTheme="minorHAnsi" w:hAnsiTheme="minorHAnsi" w:cstheme="minorHAnsi"/>
        </w:rPr>
        <w:t>Is there anything you would change to make it easier?</w:t>
      </w:r>
      <w:r>
        <w:rPr>
          <w:rFonts w:asciiTheme="minorHAnsi" w:hAnsiTheme="minorHAnsi" w:cstheme="minorHAnsi"/>
        </w:rPr>
        <w:t xml:space="preserve"> </w:t>
      </w:r>
    </w:p>
    <w:p w14:paraId="6D79E243" w14:textId="41A20C37" w:rsidR="007A75D3" w:rsidRDefault="007A75D3" w:rsidP="007A75D3">
      <w:pPr>
        <w:rPr>
          <w:rFonts w:asciiTheme="minorHAnsi" w:hAnsiTheme="minorHAnsi" w:cstheme="minorHAnsi"/>
        </w:rPr>
      </w:pPr>
    </w:p>
    <w:p w14:paraId="00BB75D9" w14:textId="2098A555" w:rsidR="007A75D3" w:rsidRPr="007A75D3" w:rsidRDefault="007A75D3" w:rsidP="007A75D3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Typically, what type of information do you look for to confirm that payments have been received and/or applied? Do you see that information in Online Account?</w:t>
      </w:r>
    </w:p>
    <w:p w14:paraId="691014C0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</w:rPr>
      </w:pPr>
    </w:p>
    <w:p w14:paraId="28F8F69F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</w:rPr>
      </w:pPr>
    </w:p>
    <w:p w14:paraId="6BCBC9A9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  <w:highlight w:val="yellow"/>
        </w:rPr>
      </w:pPr>
    </w:p>
    <w:p w14:paraId="04043922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  <w:highlight w:val="yellow"/>
        </w:rPr>
      </w:pPr>
    </w:p>
    <w:p w14:paraId="31106DA6" w14:textId="79FD8C75" w:rsidR="009A7D63" w:rsidRPr="007C196A" w:rsidRDefault="007C196A" w:rsidP="009A7D63">
      <w:pPr>
        <w:pStyle w:val="ListParagraph"/>
        <w:numPr>
          <w:ilvl w:val="1"/>
          <w:numId w:val="4"/>
        </w:numPr>
        <w:spacing w:after="0" w:line="276" w:lineRule="auto"/>
        <w:contextualSpacing w:val="0"/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>Is it clear how each payment you’ve made has impacted your total balance due?</w:t>
      </w:r>
    </w:p>
    <w:p w14:paraId="5E4B37CB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</w:rPr>
      </w:pPr>
    </w:p>
    <w:p w14:paraId="06A85352" w14:textId="77777777" w:rsidR="009A7D63" w:rsidRDefault="009A7D63" w:rsidP="009A7D63">
      <w:pPr>
        <w:pStyle w:val="ListParagraph"/>
        <w:spacing w:after="0" w:line="276" w:lineRule="auto"/>
        <w:ind w:left="1440"/>
        <w:contextualSpacing w:val="0"/>
        <w:rPr>
          <w:rFonts w:asciiTheme="minorHAnsi" w:hAnsiTheme="minorHAnsi" w:cstheme="minorHAnsi"/>
        </w:rPr>
      </w:pPr>
    </w:p>
    <w:p w14:paraId="7C7ED5CB" w14:textId="28DCCB9A" w:rsidR="007C196A" w:rsidRPr="007C196A" w:rsidRDefault="00D333F0" w:rsidP="00702912">
      <w:pPr>
        <w:rPr>
          <w:rFonts w:asciiTheme="minorHAnsi" w:hAnsiTheme="minorHAnsi" w:cstheme="minorHAnsi"/>
          <w:b/>
        </w:rPr>
      </w:pPr>
      <w:r w:rsidRPr="007C196A">
        <w:rPr>
          <w:rFonts w:asciiTheme="minorHAnsi" w:hAnsiTheme="minorHAnsi" w:cstheme="minorHAnsi"/>
          <w:b/>
        </w:rPr>
        <w:t xml:space="preserve">Recent Payments Table </w:t>
      </w:r>
    </w:p>
    <w:p w14:paraId="397B9A5A" w14:textId="77777777" w:rsidR="007C196A" w:rsidRPr="007C196A" w:rsidRDefault="007C196A" w:rsidP="00702912">
      <w:pPr>
        <w:rPr>
          <w:rFonts w:asciiTheme="minorHAnsi" w:hAnsiTheme="minorHAnsi" w:cstheme="minorHAnsi"/>
          <w:b/>
        </w:rPr>
      </w:pPr>
    </w:p>
    <w:p w14:paraId="66140139" w14:textId="7690DE20" w:rsidR="00D333F0" w:rsidRPr="007C196A" w:rsidRDefault="009A7D63" w:rsidP="00702912">
      <w:p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 xml:space="preserve">The IRS recently extended the </w:t>
      </w:r>
      <w:r w:rsidR="00D333F0" w:rsidRPr="007C196A">
        <w:rPr>
          <w:rFonts w:asciiTheme="minorHAnsi" w:hAnsiTheme="minorHAnsi" w:cstheme="minorHAnsi"/>
        </w:rPr>
        <w:t xml:space="preserve">timeframe </w:t>
      </w:r>
      <w:r w:rsidRPr="007C196A">
        <w:rPr>
          <w:rFonts w:asciiTheme="minorHAnsi" w:hAnsiTheme="minorHAnsi" w:cstheme="minorHAnsi"/>
        </w:rPr>
        <w:t>that payments are displayed from 18 months to 24 months</w:t>
      </w:r>
      <w:r w:rsidR="007C196A" w:rsidRPr="007C196A">
        <w:rPr>
          <w:rFonts w:asciiTheme="minorHAnsi" w:hAnsiTheme="minorHAnsi" w:cstheme="minorHAnsi"/>
        </w:rPr>
        <w:t xml:space="preserve"> </w:t>
      </w:r>
      <w:r w:rsidR="007C196A" w:rsidRPr="007C196A">
        <w:rPr>
          <w:rFonts w:asciiTheme="minorHAnsi" w:hAnsiTheme="minorHAnsi" w:cstheme="minorHAnsi"/>
          <w:b/>
        </w:rPr>
        <w:t>(Point to it)</w:t>
      </w:r>
      <w:r w:rsidRPr="007C196A">
        <w:rPr>
          <w:rFonts w:asciiTheme="minorHAnsi" w:hAnsiTheme="minorHAnsi" w:cstheme="minorHAnsi"/>
        </w:rPr>
        <w:t xml:space="preserve"> </w:t>
      </w:r>
      <w:r w:rsidR="00BD38A2" w:rsidRPr="007C196A">
        <w:rPr>
          <w:rFonts w:asciiTheme="minorHAnsi" w:hAnsiTheme="minorHAnsi" w:cstheme="minorHAnsi"/>
        </w:rPr>
        <w:t>to</w:t>
      </w:r>
      <w:r w:rsidRPr="007C196A">
        <w:rPr>
          <w:rFonts w:asciiTheme="minorHAnsi" w:hAnsiTheme="minorHAnsi" w:cstheme="minorHAnsi"/>
        </w:rPr>
        <w:t xml:space="preserve"> </w:t>
      </w:r>
      <w:r w:rsidR="00D333F0" w:rsidRPr="007C196A">
        <w:rPr>
          <w:rFonts w:asciiTheme="minorHAnsi" w:hAnsiTheme="minorHAnsi" w:cstheme="minorHAnsi"/>
        </w:rPr>
        <w:t>help users better understand their account balance and confirm that their payment</w:t>
      </w:r>
      <w:r w:rsidRPr="007C196A">
        <w:rPr>
          <w:rFonts w:asciiTheme="minorHAnsi" w:hAnsiTheme="minorHAnsi" w:cstheme="minorHAnsi"/>
        </w:rPr>
        <w:t>s have been received by the IRS.</w:t>
      </w:r>
    </w:p>
    <w:p w14:paraId="287FCC6A" w14:textId="77777777" w:rsidR="00D333F0" w:rsidRPr="007C196A" w:rsidRDefault="00D333F0" w:rsidP="00D333F0">
      <w:pPr>
        <w:spacing w:line="252" w:lineRule="auto"/>
        <w:ind w:left="720"/>
      </w:pPr>
    </w:p>
    <w:p w14:paraId="49D1B6C7" w14:textId="0301D5CB" w:rsidR="00D333F0" w:rsidRPr="007C196A" w:rsidRDefault="007C196A" w:rsidP="00D333F0">
      <w:pPr>
        <w:numPr>
          <w:ilvl w:val="0"/>
          <w:numId w:val="16"/>
        </w:numPr>
        <w:spacing w:line="252" w:lineRule="auto"/>
        <w:rPr>
          <w:rFonts w:asciiTheme="minorHAnsi" w:hAnsiTheme="minorHAnsi"/>
        </w:rPr>
      </w:pPr>
      <w:r w:rsidRPr="007C196A">
        <w:rPr>
          <w:rFonts w:asciiTheme="minorHAnsi" w:hAnsiTheme="minorHAnsi"/>
        </w:rPr>
        <w:t>Do you feel like this change is helpful?</w:t>
      </w:r>
    </w:p>
    <w:p w14:paraId="0D5DD9F2" w14:textId="77777777" w:rsidR="00D333F0" w:rsidRPr="007C196A" w:rsidRDefault="00D333F0" w:rsidP="00D333F0">
      <w:pPr>
        <w:spacing w:line="252" w:lineRule="auto"/>
        <w:ind w:left="720"/>
        <w:rPr>
          <w:rFonts w:asciiTheme="minorHAnsi" w:hAnsiTheme="minorHAnsi"/>
        </w:rPr>
      </w:pPr>
    </w:p>
    <w:p w14:paraId="647ED0BC" w14:textId="77777777" w:rsidR="00D333F0" w:rsidRPr="007C196A" w:rsidRDefault="00D333F0" w:rsidP="00D333F0">
      <w:pPr>
        <w:spacing w:line="252" w:lineRule="auto"/>
        <w:ind w:left="720"/>
        <w:rPr>
          <w:rFonts w:asciiTheme="minorHAnsi" w:hAnsiTheme="minorHAnsi"/>
        </w:rPr>
      </w:pPr>
    </w:p>
    <w:p w14:paraId="701AA27F" w14:textId="20ED3830" w:rsidR="00D333F0" w:rsidRPr="007C196A" w:rsidRDefault="00D333F0" w:rsidP="00D333F0">
      <w:pPr>
        <w:numPr>
          <w:ilvl w:val="0"/>
          <w:numId w:val="16"/>
        </w:numPr>
        <w:spacing w:line="252" w:lineRule="auto"/>
        <w:rPr>
          <w:rFonts w:asciiTheme="minorHAnsi" w:hAnsiTheme="minorHAnsi"/>
        </w:rPr>
      </w:pPr>
      <w:r w:rsidRPr="007C196A">
        <w:rPr>
          <w:rFonts w:asciiTheme="minorHAnsi" w:hAnsiTheme="minorHAnsi"/>
        </w:rPr>
        <w:t xml:space="preserve">Would it be beneficial to extend beyond the </w:t>
      </w:r>
      <w:r w:rsidR="007C196A" w:rsidRPr="007C196A">
        <w:rPr>
          <w:rFonts w:asciiTheme="minorHAnsi" w:hAnsiTheme="minorHAnsi"/>
        </w:rPr>
        <w:t>current 24-month payment history</w:t>
      </w:r>
      <w:r w:rsidRPr="007C196A">
        <w:rPr>
          <w:rFonts w:asciiTheme="minorHAnsi" w:hAnsiTheme="minorHAnsi"/>
        </w:rPr>
        <w:t>?</w:t>
      </w:r>
    </w:p>
    <w:p w14:paraId="48D8D90C" w14:textId="77777777" w:rsidR="008756AA" w:rsidRPr="008756AA" w:rsidRDefault="008756AA" w:rsidP="008756AA">
      <w:pPr>
        <w:rPr>
          <w:rFonts w:asciiTheme="minorHAnsi" w:hAnsiTheme="minorHAnsi" w:cstheme="minorHAnsi"/>
          <w:color w:val="C0504D" w:themeColor="accent2"/>
        </w:rPr>
      </w:pPr>
    </w:p>
    <w:p w14:paraId="420B8564" w14:textId="77777777" w:rsidR="004F3376" w:rsidRDefault="004F3376" w:rsidP="00264096">
      <w:pPr>
        <w:tabs>
          <w:tab w:val="left" w:pos="720"/>
        </w:tabs>
        <w:rPr>
          <w:rFonts w:asciiTheme="minorHAnsi" w:hAnsiTheme="minorHAnsi" w:cstheme="minorHAnsi"/>
          <w:b/>
        </w:rPr>
      </w:pPr>
    </w:p>
    <w:p w14:paraId="4F09139C" w14:textId="7F54189D" w:rsidR="00C23A3A" w:rsidRDefault="00702912" w:rsidP="00C23A3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C23A3A" w:rsidRPr="00B55E40">
        <w:rPr>
          <w:rFonts w:asciiTheme="minorHAnsi" w:hAnsiTheme="minorHAnsi" w:cstheme="minorHAnsi"/>
          <w:b/>
        </w:rPr>
        <w:t xml:space="preserve">. </w:t>
      </w:r>
      <w:r w:rsidR="00C23A3A">
        <w:rPr>
          <w:rFonts w:asciiTheme="minorHAnsi" w:hAnsiTheme="minorHAnsi" w:cstheme="minorHAnsi"/>
          <w:b/>
        </w:rPr>
        <w:t>Overall Impression of Online Account</w:t>
      </w:r>
      <w:r w:rsidR="00B241C7">
        <w:rPr>
          <w:rFonts w:asciiTheme="minorHAnsi" w:hAnsiTheme="minorHAnsi" w:cstheme="minorHAnsi"/>
          <w:b/>
        </w:rPr>
        <w:t xml:space="preserve"> (Benchmark</w:t>
      </w:r>
      <w:r w:rsidR="00706175">
        <w:rPr>
          <w:rFonts w:asciiTheme="minorHAnsi" w:hAnsiTheme="minorHAnsi" w:cstheme="minorHAnsi"/>
          <w:b/>
        </w:rPr>
        <w:t xml:space="preserve"> Questions</w:t>
      </w:r>
      <w:r w:rsidR="00B241C7">
        <w:rPr>
          <w:rFonts w:asciiTheme="minorHAnsi" w:hAnsiTheme="minorHAnsi" w:cstheme="minorHAnsi"/>
          <w:b/>
        </w:rPr>
        <w:t>)</w:t>
      </w:r>
    </w:p>
    <w:p w14:paraId="2A42300C" w14:textId="77777777" w:rsidR="00C23A3A" w:rsidRDefault="00C23A3A" w:rsidP="00C23A3A">
      <w:pPr>
        <w:rPr>
          <w:rFonts w:asciiTheme="minorHAnsi" w:hAnsiTheme="minorHAnsi" w:cstheme="minorHAnsi"/>
          <w:b/>
        </w:rPr>
      </w:pPr>
    </w:p>
    <w:p w14:paraId="483A172C" w14:textId="77777777" w:rsidR="00B241C7" w:rsidRDefault="00B241C7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Would you recommend online account to a friend</w:t>
      </w:r>
      <w:r w:rsidR="00EE5EA8">
        <w:rPr>
          <w:rFonts w:asciiTheme="minorHAnsi" w:hAnsiTheme="minorHAnsi" w:cstheme="minorHAnsi"/>
        </w:rPr>
        <w:t xml:space="preserve"> or family member</w:t>
      </w:r>
      <w:r>
        <w:rPr>
          <w:rFonts w:asciiTheme="minorHAnsi" w:hAnsiTheme="minorHAnsi" w:cstheme="minorHAnsi"/>
        </w:rPr>
        <w:t>?</w:t>
      </w:r>
      <w:r w:rsidR="00C1256D">
        <w:rPr>
          <w:rFonts w:asciiTheme="minorHAnsi" w:hAnsiTheme="minorHAnsi" w:cstheme="minorHAnsi"/>
        </w:rPr>
        <w:t xml:space="preserve">  </w:t>
      </w:r>
      <w:r w:rsidR="00C1256D" w:rsidRPr="00C1256D">
        <w:rPr>
          <w:rFonts w:asciiTheme="minorHAnsi" w:hAnsiTheme="minorHAnsi" w:cstheme="minorHAnsi"/>
          <w:b/>
        </w:rPr>
        <w:t>YES / NO</w:t>
      </w:r>
    </w:p>
    <w:p w14:paraId="7797D284" w14:textId="77777777" w:rsidR="00B241C7" w:rsidRDefault="00B241C7" w:rsidP="00211C52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are the primary reasons you would/wouldn’t recommend it?</w:t>
      </w:r>
    </w:p>
    <w:p w14:paraId="16740280" w14:textId="77777777" w:rsidR="00C1256D" w:rsidRDefault="00C1256D" w:rsidP="00C1256D">
      <w:pPr>
        <w:pStyle w:val="ListParagraph"/>
        <w:ind w:left="1440"/>
        <w:rPr>
          <w:rFonts w:asciiTheme="minorHAnsi" w:hAnsiTheme="minorHAnsi" w:cstheme="minorHAnsi"/>
        </w:rPr>
      </w:pPr>
    </w:p>
    <w:p w14:paraId="7B909561" w14:textId="77777777" w:rsidR="00B241C7" w:rsidRDefault="00B241C7" w:rsidP="00B241C7">
      <w:pPr>
        <w:pStyle w:val="ListParagraph"/>
        <w:ind w:left="1440"/>
        <w:rPr>
          <w:rFonts w:asciiTheme="minorHAnsi" w:hAnsiTheme="minorHAnsi" w:cstheme="minorHAnsi"/>
        </w:rPr>
      </w:pPr>
    </w:p>
    <w:p w14:paraId="74BFA2DF" w14:textId="77777777" w:rsidR="002F2E4B" w:rsidRPr="00B241C7" w:rsidRDefault="002F2E4B" w:rsidP="00B241C7">
      <w:pPr>
        <w:pStyle w:val="ListParagraph"/>
        <w:ind w:left="1440"/>
        <w:rPr>
          <w:rFonts w:asciiTheme="minorHAnsi" w:hAnsiTheme="minorHAnsi" w:cstheme="minorHAnsi"/>
        </w:rPr>
      </w:pPr>
    </w:p>
    <w:p w14:paraId="76D82FEE" w14:textId="77777777" w:rsidR="00412FF5" w:rsidRDefault="00C23A3A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</w:t>
      </w:r>
      <w:r w:rsidR="00B241C7">
        <w:rPr>
          <w:rFonts w:asciiTheme="minorHAnsi" w:hAnsiTheme="minorHAnsi" w:cstheme="minorHAnsi"/>
        </w:rPr>
        <w:t xml:space="preserve"> do you like best about online account</w:t>
      </w:r>
      <w:r>
        <w:rPr>
          <w:rFonts w:asciiTheme="minorHAnsi" w:hAnsiTheme="minorHAnsi" w:cstheme="minorHAnsi"/>
        </w:rPr>
        <w:t>?</w:t>
      </w:r>
    </w:p>
    <w:p w14:paraId="5EB3C574" w14:textId="77777777" w:rsidR="00C1256D" w:rsidRPr="00E223EA" w:rsidRDefault="00C1256D" w:rsidP="00C1256D">
      <w:pPr>
        <w:pStyle w:val="ListParagraph"/>
        <w:rPr>
          <w:rFonts w:asciiTheme="minorHAnsi" w:hAnsiTheme="minorHAnsi" w:cstheme="minorHAnsi"/>
        </w:rPr>
      </w:pPr>
    </w:p>
    <w:p w14:paraId="31AAE70E" w14:textId="77777777" w:rsidR="00C23A3A" w:rsidRDefault="00C23A3A" w:rsidP="00C23A3A">
      <w:pPr>
        <w:pStyle w:val="ListParagraph"/>
        <w:rPr>
          <w:rFonts w:asciiTheme="minorHAnsi" w:hAnsiTheme="minorHAnsi" w:cstheme="minorHAnsi"/>
        </w:rPr>
      </w:pPr>
    </w:p>
    <w:p w14:paraId="046EDDDB" w14:textId="77777777" w:rsidR="00C1256D" w:rsidRPr="00470BD8" w:rsidRDefault="00C1256D" w:rsidP="00C23A3A">
      <w:pPr>
        <w:pStyle w:val="ListParagraph"/>
        <w:rPr>
          <w:rFonts w:asciiTheme="minorHAnsi" w:hAnsiTheme="minorHAnsi" w:cstheme="minorHAnsi"/>
        </w:rPr>
      </w:pPr>
    </w:p>
    <w:p w14:paraId="2C41BEE6" w14:textId="77777777" w:rsidR="00C23A3A" w:rsidRDefault="00C23A3A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70BD8">
        <w:rPr>
          <w:rFonts w:asciiTheme="minorHAnsi" w:hAnsiTheme="minorHAnsi" w:cstheme="minorHAnsi"/>
        </w:rPr>
        <w:t>What</w:t>
      </w:r>
      <w:r w:rsidR="00B241C7" w:rsidRPr="00470BD8">
        <w:rPr>
          <w:rFonts w:asciiTheme="minorHAnsi" w:hAnsiTheme="minorHAnsi" w:cstheme="minorHAnsi"/>
        </w:rPr>
        <w:t xml:space="preserve"> do you like the least</w:t>
      </w:r>
      <w:r w:rsidRPr="00470BD8">
        <w:rPr>
          <w:rFonts w:asciiTheme="minorHAnsi" w:hAnsiTheme="minorHAnsi" w:cstheme="minorHAnsi"/>
        </w:rPr>
        <w:t>?</w:t>
      </w:r>
    </w:p>
    <w:p w14:paraId="71455B10" w14:textId="77777777" w:rsidR="00C1256D" w:rsidRDefault="00C1256D" w:rsidP="00C1256D">
      <w:pPr>
        <w:pStyle w:val="ListParagraph"/>
        <w:rPr>
          <w:rFonts w:asciiTheme="minorHAnsi" w:hAnsiTheme="minorHAnsi" w:cstheme="minorHAnsi"/>
        </w:rPr>
      </w:pPr>
    </w:p>
    <w:p w14:paraId="0CC36908" w14:textId="77777777" w:rsidR="00781037" w:rsidRDefault="00781037" w:rsidP="00C1256D">
      <w:pPr>
        <w:pStyle w:val="ListParagraph"/>
        <w:rPr>
          <w:rFonts w:asciiTheme="minorHAnsi" w:hAnsiTheme="minorHAnsi" w:cstheme="minorHAnsi"/>
        </w:rPr>
      </w:pPr>
    </w:p>
    <w:p w14:paraId="3FA100E4" w14:textId="77777777" w:rsidR="00781037" w:rsidRPr="00470BD8" w:rsidRDefault="00781037" w:rsidP="00781037">
      <w:pPr>
        <w:pStyle w:val="ListParagraph"/>
        <w:rPr>
          <w:rFonts w:asciiTheme="minorHAnsi" w:hAnsiTheme="minorHAnsi" w:cstheme="minorHAnsi"/>
        </w:rPr>
      </w:pPr>
    </w:p>
    <w:p w14:paraId="1EAC1262" w14:textId="77777777" w:rsidR="00781037" w:rsidRPr="005574F5" w:rsidRDefault="00781037" w:rsidP="005574F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70BD8">
        <w:rPr>
          <w:rFonts w:asciiTheme="minorHAnsi" w:hAnsiTheme="minorHAnsi" w:cstheme="minorHAnsi"/>
        </w:rPr>
        <w:t xml:space="preserve">What features of online account do you see yourself </w:t>
      </w:r>
      <w:r>
        <w:rPr>
          <w:rFonts w:asciiTheme="minorHAnsi" w:hAnsiTheme="minorHAnsi" w:cstheme="minorHAnsi"/>
        </w:rPr>
        <w:t xml:space="preserve">potentially </w:t>
      </w:r>
      <w:r w:rsidRPr="00470BD8">
        <w:rPr>
          <w:rFonts w:asciiTheme="minorHAnsi" w:hAnsiTheme="minorHAnsi" w:cstheme="minorHAnsi"/>
        </w:rPr>
        <w:t xml:space="preserve">using in the future? </w:t>
      </w:r>
    </w:p>
    <w:p w14:paraId="4A49EE20" w14:textId="77777777" w:rsidR="00781037" w:rsidRPr="00470BD8" w:rsidRDefault="00781037" w:rsidP="00781037">
      <w:pPr>
        <w:pStyle w:val="ListParagraph"/>
        <w:ind w:left="1440"/>
        <w:rPr>
          <w:rFonts w:asciiTheme="minorHAnsi" w:hAnsiTheme="minorHAnsi" w:cstheme="minorHAnsi"/>
        </w:rPr>
      </w:pPr>
    </w:p>
    <w:p w14:paraId="11412821" w14:textId="77777777" w:rsidR="00781037" w:rsidRDefault="00781037" w:rsidP="00781037">
      <w:pPr>
        <w:pStyle w:val="ListParagraph"/>
        <w:ind w:left="1440"/>
        <w:rPr>
          <w:rFonts w:asciiTheme="minorHAnsi" w:hAnsiTheme="minorHAnsi" w:cstheme="minorHAnsi"/>
        </w:rPr>
      </w:pPr>
    </w:p>
    <w:p w14:paraId="0BAD400D" w14:textId="77777777" w:rsidR="00781037" w:rsidRDefault="00781037" w:rsidP="00781037">
      <w:pPr>
        <w:pStyle w:val="ListParagraph"/>
        <w:ind w:left="1440"/>
        <w:rPr>
          <w:rFonts w:asciiTheme="minorHAnsi" w:hAnsiTheme="minorHAnsi" w:cstheme="minorHAnsi"/>
        </w:rPr>
      </w:pPr>
    </w:p>
    <w:p w14:paraId="107EDFD5" w14:textId="77777777" w:rsidR="00781037" w:rsidRDefault="00D10E82" w:rsidP="00211C5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anything missing from Online Account that you would like or need</w:t>
      </w:r>
      <w:r w:rsidR="00781037">
        <w:rPr>
          <w:rFonts w:asciiTheme="minorHAnsi" w:hAnsiTheme="minorHAnsi" w:cstheme="minorHAnsi"/>
        </w:rPr>
        <w:t>?</w:t>
      </w:r>
    </w:p>
    <w:p w14:paraId="6E5DAF30" w14:textId="77777777" w:rsidR="00A32F9F" w:rsidRDefault="00A32F9F" w:rsidP="00A32F9F">
      <w:pPr>
        <w:pStyle w:val="ListParagraph"/>
        <w:ind w:left="1440"/>
        <w:rPr>
          <w:rFonts w:asciiTheme="minorHAnsi" w:hAnsiTheme="minorHAnsi" w:cstheme="minorHAnsi"/>
        </w:rPr>
      </w:pPr>
    </w:p>
    <w:p w14:paraId="1B16C937" w14:textId="77777777" w:rsidR="00A32F9F" w:rsidRDefault="00A32F9F" w:rsidP="00A32F9F">
      <w:pPr>
        <w:pStyle w:val="ListParagraph"/>
        <w:ind w:left="1440"/>
        <w:rPr>
          <w:rFonts w:asciiTheme="minorHAnsi" w:hAnsiTheme="minorHAnsi" w:cstheme="minorHAnsi"/>
        </w:rPr>
      </w:pPr>
    </w:p>
    <w:p w14:paraId="5431F15C" w14:textId="77777777" w:rsidR="000C0EDD" w:rsidRDefault="00A32F9F" w:rsidP="00211C5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70BD8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formatting/visual elements</w:t>
      </w:r>
      <w:r w:rsidRPr="00470BD8">
        <w:rPr>
          <w:rFonts w:asciiTheme="minorHAnsi" w:hAnsiTheme="minorHAnsi" w:cstheme="minorHAnsi"/>
        </w:rPr>
        <w:t xml:space="preserve"> of online account do you </w:t>
      </w:r>
      <w:r>
        <w:rPr>
          <w:rFonts w:asciiTheme="minorHAnsi" w:hAnsiTheme="minorHAnsi" w:cstheme="minorHAnsi"/>
        </w:rPr>
        <w:t>like</w:t>
      </w:r>
      <w:r w:rsidRPr="00470BD8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Are any of them more helpful than others?</w:t>
      </w:r>
      <w:r w:rsidRPr="00470BD8">
        <w:rPr>
          <w:rFonts w:asciiTheme="minorHAnsi" w:hAnsiTheme="minorHAnsi" w:cstheme="minorHAnsi"/>
        </w:rPr>
        <w:t xml:space="preserve"> </w:t>
      </w:r>
    </w:p>
    <w:p w14:paraId="1B0540F9" w14:textId="77777777" w:rsidR="000C0EDD" w:rsidRDefault="000C0EDD" w:rsidP="000C0EDD">
      <w:pPr>
        <w:pStyle w:val="ListParagraph"/>
        <w:rPr>
          <w:rFonts w:asciiTheme="minorHAnsi" w:hAnsiTheme="minorHAnsi" w:cstheme="minorHAnsi"/>
        </w:rPr>
      </w:pPr>
    </w:p>
    <w:p w14:paraId="339A4F2C" w14:textId="77777777" w:rsidR="000C0EDD" w:rsidRDefault="000C0EDD" w:rsidP="000C0EDD">
      <w:pPr>
        <w:pStyle w:val="ListParagraph"/>
        <w:rPr>
          <w:rFonts w:asciiTheme="minorHAnsi" w:hAnsiTheme="minorHAnsi" w:cstheme="minorHAnsi"/>
        </w:rPr>
      </w:pPr>
    </w:p>
    <w:p w14:paraId="41DC2619" w14:textId="77777777" w:rsidR="000C0EDD" w:rsidRDefault="000C0EDD" w:rsidP="000C0EDD">
      <w:pPr>
        <w:pStyle w:val="ListParagraph"/>
        <w:rPr>
          <w:rFonts w:asciiTheme="minorHAnsi" w:hAnsiTheme="minorHAnsi" w:cstheme="minorHAnsi"/>
        </w:rPr>
      </w:pPr>
    </w:p>
    <w:p w14:paraId="35AE6220" w14:textId="77777777" w:rsidR="00A32F9F" w:rsidRPr="000C0EDD" w:rsidRDefault="00A32F9F" w:rsidP="000C0EDD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0C0EDD">
        <w:rPr>
          <w:rFonts w:asciiTheme="minorHAnsi" w:hAnsiTheme="minorHAnsi" w:cstheme="minorHAnsi"/>
        </w:rPr>
        <w:t>If not mentioned, specifically probe about the underlined text to indicate linked content</w:t>
      </w:r>
      <w:r w:rsidR="000C0EDD" w:rsidRPr="000C0EDD">
        <w:rPr>
          <w:rFonts w:asciiTheme="minorHAnsi" w:hAnsiTheme="minorHAnsi" w:cstheme="minorHAnsi"/>
        </w:rPr>
        <w:t>.</w:t>
      </w:r>
    </w:p>
    <w:p w14:paraId="7DF745AE" w14:textId="77777777" w:rsidR="00781037" w:rsidRPr="00A32F9F" w:rsidRDefault="00781037" w:rsidP="00A32F9F">
      <w:pPr>
        <w:rPr>
          <w:rFonts w:asciiTheme="minorHAnsi" w:hAnsiTheme="minorHAnsi" w:cstheme="minorHAnsi"/>
        </w:rPr>
      </w:pPr>
    </w:p>
    <w:p w14:paraId="12391F2C" w14:textId="77777777" w:rsidR="00781037" w:rsidRDefault="00781037" w:rsidP="00781037">
      <w:pPr>
        <w:pStyle w:val="ListParagraph"/>
        <w:rPr>
          <w:rFonts w:asciiTheme="minorHAnsi" w:hAnsiTheme="minorHAnsi" w:cstheme="minorHAnsi"/>
        </w:rPr>
      </w:pPr>
    </w:p>
    <w:p w14:paraId="346D914F" w14:textId="77777777" w:rsidR="00781037" w:rsidRPr="00D10E82" w:rsidRDefault="00781037" w:rsidP="00D10E8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easy or difficult was it to navigate through online account to get information?</w:t>
      </w:r>
    </w:p>
    <w:p w14:paraId="6A6C519F" w14:textId="77777777" w:rsidR="00781037" w:rsidRPr="000C0EDD" w:rsidRDefault="00781037" w:rsidP="000C0EDD">
      <w:pPr>
        <w:rPr>
          <w:rFonts w:asciiTheme="minorHAnsi" w:hAnsiTheme="minorHAnsi" w:cstheme="minorHAnsi"/>
        </w:rPr>
      </w:pPr>
    </w:p>
    <w:p w14:paraId="58843D5E" w14:textId="77777777" w:rsidR="00781037" w:rsidRPr="00B00904" w:rsidRDefault="00781037" w:rsidP="00781037">
      <w:pPr>
        <w:rPr>
          <w:rFonts w:asciiTheme="minorHAnsi" w:hAnsiTheme="minorHAnsi" w:cstheme="minorHAnsi"/>
        </w:rPr>
      </w:pPr>
    </w:p>
    <w:p w14:paraId="64331B9C" w14:textId="77777777" w:rsidR="00781037" w:rsidRPr="00D10E82" w:rsidRDefault="000C0EDD" w:rsidP="00211C52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10E82">
        <w:rPr>
          <w:rFonts w:asciiTheme="minorHAnsi" w:hAnsiTheme="minorHAnsi" w:cstheme="minorHAnsi"/>
        </w:rPr>
        <w:t xml:space="preserve">What, if anything, </w:t>
      </w:r>
      <w:r w:rsidR="00781037" w:rsidRPr="00D10E82">
        <w:rPr>
          <w:rFonts w:asciiTheme="minorHAnsi" w:hAnsiTheme="minorHAnsi" w:cstheme="minorHAnsi"/>
        </w:rPr>
        <w:t>would you change to make it easier?</w:t>
      </w:r>
    </w:p>
    <w:p w14:paraId="17B70F0F" w14:textId="77777777" w:rsidR="00781037" w:rsidRPr="00B00904" w:rsidRDefault="00781037" w:rsidP="00781037">
      <w:pPr>
        <w:rPr>
          <w:rFonts w:asciiTheme="minorHAnsi" w:hAnsiTheme="minorHAnsi" w:cstheme="minorHAnsi"/>
        </w:rPr>
      </w:pPr>
    </w:p>
    <w:p w14:paraId="64C96EB1" w14:textId="77777777" w:rsidR="00781037" w:rsidRDefault="00781037" w:rsidP="00781037">
      <w:pPr>
        <w:pStyle w:val="ListParagraph"/>
        <w:rPr>
          <w:rFonts w:asciiTheme="minorHAnsi" w:hAnsiTheme="minorHAnsi" w:cstheme="minorHAnsi"/>
        </w:rPr>
      </w:pPr>
    </w:p>
    <w:p w14:paraId="1EA857A4" w14:textId="77777777" w:rsidR="00781037" w:rsidRDefault="00D10E82" w:rsidP="00211C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Overall, </w:t>
      </w:r>
      <w:r w:rsidR="001D58F4">
        <w:rPr>
          <w:rFonts w:asciiTheme="minorHAnsi" w:hAnsiTheme="minorHAnsi" w:cstheme="minorHAnsi"/>
        </w:rPr>
        <w:t>i</w:t>
      </w:r>
      <w:r w:rsidR="00781037" w:rsidRPr="00781037">
        <w:rPr>
          <w:rFonts w:asciiTheme="minorHAnsi" w:hAnsiTheme="minorHAnsi" w:cstheme="minorHAnsi"/>
        </w:rPr>
        <w:t>f you could change one thing about IRS online account, what would it be and why?</w:t>
      </w:r>
    </w:p>
    <w:p w14:paraId="3B36F22A" w14:textId="77777777" w:rsidR="00781037" w:rsidRDefault="00781037" w:rsidP="00781037">
      <w:pPr>
        <w:pStyle w:val="ListParagraph"/>
        <w:rPr>
          <w:rFonts w:asciiTheme="minorHAnsi" w:hAnsiTheme="minorHAnsi" w:cstheme="minorHAnsi"/>
        </w:rPr>
      </w:pPr>
    </w:p>
    <w:p w14:paraId="45F508F4" w14:textId="77777777" w:rsidR="00E223EA" w:rsidRDefault="00E223EA" w:rsidP="00211C52">
      <w:pPr>
        <w:rPr>
          <w:rFonts w:asciiTheme="minorHAnsi" w:eastAsia="Calibri" w:hAnsiTheme="minorHAnsi" w:cstheme="minorHAnsi"/>
          <w:szCs w:val="22"/>
        </w:rPr>
      </w:pPr>
    </w:p>
    <w:p w14:paraId="64654E5B" w14:textId="77777777" w:rsidR="00211C52" w:rsidRPr="00211C52" w:rsidRDefault="00211C52" w:rsidP="00211C52">
      <w:pPr>
        <w:rPr>
          <w:rFonts w:asciiTheme="minorHAnsi" w:hAnsiTheme="minorHAnsi" w:cstheme="minorHAnsi"/>
        </w:rPr>
      </w:pPr>
    </w:p>
    <w:p w14:paraId="1D7BF179" w14:textId="77777777" w:rsidR="00781037" w:rsidRPr="00781037" w:rsidRDefault="00781037" w:rsidP="007810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81037">
        <w:rPr>
          <w:rFonts w:asciiTheme="minorHAnsi" w:hAnsiTheme="minorHAnsi" w:cstheme="minorHAnsi"/>
        </w:rPr>
        <w:t xml:space="preserve">In the past, have you used a tax professional for filing taxes or for other tax matters?  </w:t>
      </w:r>
      <w:r w:rsidRPr="00781037">
        <w:rPr>
          <w:rFonts w:asciiTheme="minorHAnsi" w:hAnsiTheme="minorHAnsi" w:cstheme="minorHAnsi"/>
          <w:b/>
        </w:rPr>
        <w:t>YES / NO</w:t>
      </w:r>
    </w:p>
    <w:p w14:paraId="36EB5E76" w14:textId="77777777" w:rsidR="00781037" w:rsidRDefault="00781037" w:rsidP="001A516C">
      <w:pPr>
        <w:rPr>
          <w:rFonts w:asciiTheme="minorHAnsi" w:hAnsiTheme="minorHAnsi" w:cstheme="minorHAnsi"/>
          <w:u w:val="single"/>
        </w:rPr>
      </w:pPr>
      <w:r w:rsidRPr="00781037">
        <w:rPr>
          <w:rFonts w:asciiTheme="minorHAnsi" w:hAnsiTheme="minorHAnsi" w:cstheme="minorHAnsi"/>
          <w:u w:val="single"/>
        </w:rPr>
        <w:t>If YES:</w:t>
      </w:r>
    </w:p>
    <w:p w14:paraId="7E93B4D9" w14:textId="77777777" w:rsidR="00211C52" w:rsidRPr="00D10E82" w:rsidRDefault="00211C52" w:rsidP="009C31C5">
      <w:pPr>
        <w:ind w:left="360"/>
        <w:rPr>
          <w:rFonts w:asciiTheme="minorHAnsi" w:hAnsiTheme="minorHAnsi" w:cstheme="minorHAnsi"/>
          <w:u w:val="single"/>
        </w:rPr>
      </w:pPr>
    </w:p>
    <w:p w14:paraId="038DDCD3" w14:textId="77777777" w:rsidR="000C0EDD" w:rsidRPr="00D10E82" w:rsidRDefault="000C0EDD" w:rsidP="000C0EDD">
      <w:pPr>
        <w:pStyle w:val="ListParagraph"/>
        <w:numPr>
          <w:ilvl w:val="0"/>
          <w:numId w:val="11"/>
        </w:numPr>
        <w:ind w:left="1080"/>
        <w:rPr>
          <w:rFonts w:asciiTheme="minorHAnsi" w:hAnsiTheme="minorHAnsi" w:cstheme="minorHAnsi"/>
        </w:rPr>
      </w:pPr>
      <w:r w:rsidRPr="00D10E82">
        <w:rPr>
          <w:rFonts w:asciiTheme="minorHAnsi" w:hAnsiTheme="minorHAnsi" w:cstheme="minorHAnsi"/>
        </w:rPr>
        <w:t xml:space="preserve">What was the reason you contacted a tax professional?  </w:t>
      </w:r>
      <w:r w:rsidR="00D10E82">
        <w:rPr>
          <w:rFonts w:asciiTheme="minorHAnsi" w:hAnsiTheme="minorHAnsi" w:cstheme="minorHAnsi"/>
        </w:rPr>
        <w:t>(Routine filing, stocks, business taxes, etc.)</w:t>
      </w:r>
    </w:p>
    <w:p w14:paraId="745D4505" w14:textId="77777777" w:rsidR="000C0EDD" w:rsidRPr="000C0EDD" w:rsidRDefault="000C0EDD" w:rsidP="000C0EDD">
      <w:pPr>
        <w:rPr>
          <w:rFonts w:asciiTheme="minorHAnsi" w:hAnsiTheme="minorHAnsi" w:cstheme="minorHAnsi"/>
        </w:rPr>
      </w:pPr>
    </w:p>
    <w:p w14:paraId="392DBDC3" w14:textId="77777777" w:rsidR="009C31C5" w:rsidRPr="009C31C5" w:rsidRDefault="00211C52" w:rsidP="009C31C5">
      <w:pPr>
        <w:pStyle w:val="ListParagraph"/>
        <w:numPr>
          <w:ilvl w:val="0"/>
          <w:numId w:val="11"/>
        </w:numPr>
        <w:ind w:left="1080"/>
        <w:rPr>
          <w:rFonts w:asciiTheme="minorHAnsi" w:hAnsiTheme="minorHAnsi" w:cstheme="minorHAnsi"/>
          <w:b/>
        </w:rPr>
      </w:pPr>
      <w:r w:rsidRPr="00211C52">
        <w:rPr>
          <w:rFonts w:asciiTheme="minorHAnsi" w:hAnsiTheme="minorHAnsi" w:cstheme="minorHAnsi"/>
        </w:rPr>
        <w:t>Would you like your tax prof</w:t>
      </w:r>
      <w:r w:rsidR="00D10E82">
        <w:rPr>
          <w:rFonts w:asciiTheme="minorHAnsi" w:hAnsiTheme="minorHAnsi" w:cstheme="minorHAnsi"/>
        </w:rPr>
        <w:t xml:space="preserve">essional to be able to see the </w:t>
      </w:r>
      <w:r w:rsidRPr="00211C52">
        <w:rPr>
          <w:rFonts w:asciiTheme="minorHAnsi" w:hAnsiTheme="minorHAnsi" w:cstheme="minorHAnsi"/>
        </w:rPr>
        <w:t>information in Online Account?</w:t>
      </w:r>
    </w:p>
    <w:p w14:paraId="2AD5BFE0" w14:textId="77777777" w:rsidR="00211C52" w:rsidRPr="00211C52" w:rsidRDefault="00211C52" w:rsidP="009C31C5">
      <w:pPr>
        <w:pStyle w:val="ListParagraph"/>
        <w:ind w:left="1080"/>
        <w:rPr>
          <w:rFonts w:asciiTheme="minorHAnsi" w:hAnsiTheme="minorHAnsi" w:cstheme="minorHAnsi"/>
          <w:b/>
        </w:rPr>
      </w:pPr>
      <w:r w:rsidRPr="00211C52">
        <w:rPr>
          <w:rFonts w:asciiTheme="minorHAnsi" w:hAnsiTheme="minorHAnsi" w:cstheme="minorHAnsi"/>
        </w:rPr>
        <w:t xml:space="preserve"> </w:t>
      </w:r>
      <w:r w:rsidRPr="00211C52">
        <w:rPr>
          <w:rFonts w:asciiTheme="minorHAnsi" w:hAnsiTheme="minorHAnsi" w:cstheme="minorHAnsi"/>
          <w:b/>
        </w:rPr>
        <w:t>YES / NO</w:t>
      </w:r>
    </w:p>
    <w:p w14:paraId="652ECCA3" w14:textId="77777777" w:rsidR="00781037" w:rsidRPr="000C0EDD" w:rsidRDefault="00781037" w:rsidP="000C0EDD">
      <w:pPr>
        <w:rPr>
          <w:rFonts w:asciiTheme="minorHAnsi" w:hAnsiTheme="minorHAnsi" w:cstheme="minorHAnsi"/>
        </w:rPr>
      </w:pPr>
    </w:p>
    <w:p w14:paraId="4F6D885E" w14:textId="77777777" w:rsidR="000C0EDD" w:rsidRPr="000C0EDD" w:rsidRDefault="00781037" w:rsidP="000C0EDD">
      <w:pPr>
        <w:pStyle w:val="ListParagraph"/>
        <w:numPr>
          <w:ilvl w:val="0"/>
          <w:numId w:val="11"/>
        </w:numPr>
        <w:ind w:left="1080"/>
        <w:rPr>
          <w:rFonts w:asciiTheme="minorHAnsi" w:hAnsiTheme="minorHAnsi" w:cstheme="minorHAnsi"/>
        </w:rPr>
      </w:pPr>
      <w:r w:rsidRPr="00781037">
        <w:rPr>
          <w:rFonts w:asciiTheme="minorHAnsi" w:hAnsiTheme="minorHAnsi" w:cstheme="minorHAnsi"/>
        </w:rPr>
        <w:t xml:space="preserve">Now that you have seen online account, </w:t>
      </w:r>
      <w:r w:rsidR="00D10E82">
        <w:rPr>
          <w:rFonts w:asciiTheme="minorHAnsi" w:hAnsiTheme="minorHAnsi" w:cstheme="minorHAnsi"/>
        </w:rPr>
        <w:t xml:space="preserve">would you still choose to use a tax preparer for your return? </w:t>
      </w:r>
      <w:r w:rsidRPr="00781037">
        <w:rPr>
          <w:rFonts w:asciiTheme="minorHAnsi" w:hAnsiTheme="minorHAnsi" w:cstheme="minorHAnsi"/>
          <w:b/>
        </w:rPr>
        <w:t>YES / NO</w:t>
      </w:r>
    </w:p>
    <w:p w14:paraId="3815615B" w14:textId="77777777" w:rsidR="00781037" w:rsidRPr="00781037" w:rsidRDefault="00781037" w:rsidP="009C31C5">
      <w:pPr>
        <w:pStyle w:val="ListParagraph"/>
        <w:ind w:left="1080"/>
        <w:rPr>
          <w:rFonts w:asciiTheme="minorHAnsi" w:hAnsiTheme="minorHAnsi" w:cstheme="minorHAnsi"/>
        </w:rPr>
      </w:pPr>
    </w:p>
    <w:p w14:paraId="2744A66B" w14:textId="77777777" w:rsidR="00781037" w:rsidRDefault="00781037" w:rsidP="009C31C5">
      <w:pPr>
        <w:pStyle w:val="ListParagraph"/>
        <w:numPr>
          <w:ilvl w:val="1"/>
          <w:numId w:val="11"/>
        </w:numPr>
        <w:ind w:left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or why not? Please explain.</w:t>
      </w:r>
    </w:p>
    <w:p w14:paraId="0FB11FDB" w14:textId="77777777" w:rsidR="00E2522E" w:rsidRDefault="00E2522E" w:rsidP="00E2522E">
      <w:pPr>
        <w:pStyle w:val="ListParagraph"/>
        <w:rPr>
          <w:rFonts w:asciiTheme="minorHAnsi" w:hAnsiTheme="minorHAnsi" w:cstheme="minorHAnsi"/>
          <w:b/>
        </w:rPr>
      </w:pPr>
      <w:bookmarkStart w:id="3" w:name="_Hlk518641486"/>
    </w:p>
    <w:p w14:paraId="191FC4E4" w14:textId="77777777" w:rsidR="00E2522E" w:rsidRDefault="00E2522E" w:rsidP="00E2522E">
      <w:pPr>
        <w:pStyle w:val="ListParagraph"/>
        <w:rPr>
          <w:rFonts w:asciiTheme="minorHAnsi" w:hAnsiTheme="minorHAnsi" w:cstheme="minorHAnsi"/>
          <w:b/>
        </w:rPr>
      </w:pPr>
    </w:p>
    <w:p w14:paraId="72D1185F" w14:textId="47915E8E" w:rsidR="00E2522E" w:rsidRPr="007C196A" w:rsidRDefault="00702912" w:rsidP="00702912">
      <w:pPr>
        <w:ind w:left="360"/>
        <w:rPr>
          <w:rFonts w:asciiTheme="minorHAnsi" w:hAnsiTheme="minorHAnsi" w:cstheme="minorHAnsi"/>
          <w:b/>
        </w:rPr>
      </w:pPr>
      <w:r w:rsidRPr="007C196A">
        <w:rPr>
          <w:rFonts w:asciiTheme="minorHAnsi" w:hAnsiTheme="minorHAnsi" w:cstheme="minorHAnsi"/>
          <w:b/>
        </w:rPr>
        <w:t xml:space="preserve">G. </w:t>
      </w:r>
      <w:r w:rsidR="00E2522E" w:rsidRPr="007C196A">
        <w:rPr>
          <w:rFonts w:asciiTheme="minorHAnsi" w:hAnsiTheme="minorHAnsi" w:cstheme="minorHAnsi"/>
          <w:b/>
        </w:rPr>
        <w:t>“Digital Notices</w:t>
      </w:r>
      <w:r w:rsidR="00125174" w:rsidRPr="007C196A">
        <w:rPr>
          <w:rFonts w:asciiTheme="minorHAnsi" w:hAnsiTheme="minorHAnsi" w:cstheme="minorHAnsi"/>
          <w:b/>
        </w:rPr>
        <w:t>/Notifications</w:t>
      </w:r>
      <w:r w:rsidR="00E2522E" w:rsidRPr="007C196A">
        <w:rPr>
          <w:rFonts w:asciiTheme="minorHAnsi" w:hAnsiTheme="minorHAnsi" w:cstheme="minorHAnsi"/>
          <w:b/>
        </w:rPr>
        <w:t>” Feature</w:t>
      </w:r>
    </w:p>
    <w:p w14:paraId="2EE5549D" w14:textId="77777777" w:rsidR="007C196A" w:rsidRPr="007C196A" w:rsidRDefault="007C196A" w:rsidP="00702912">
      <w:pPr>
        <w:ind w:left="360"/>
        <w:rPr>
          <w:rFonts w:asciiTheme="minorHAnsi" w:hAnsiTheme="minorHAnsi" w:cstheme="minorHAnsi"/>
          <w:b/>
        </w:rPr>
      </w:pPr>
    </w:p>
    <w:p w14:paraId="73DA441B" w14:textId="798C55F8" w:rsidR="00010C28" w:rsidRPr="00010C28" w:rsidRDefault="00E2522E" w:rsidP="00010C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0C28">
        <w:rPr>
          <w:rFonts w:asciiTheme="minorHAnsi" w:hAnsiTheme="minorHAnsi" w:cstheme="minorHAnsi"/>
        </w:rPr>
        <w:t>The IRS is considering offering taxpayers the option of receiving digital versions of select notices rather than sending them through the mail</w:t>
      </w:r>
      <w:r w:rsidR="00125174" w:rsidRPr="00010C28">
        <w:rPr>
          <w:rFonts w:asciiTheme="minorHAnsi" w:hAnsiTheme="minorHAnsi" w:cstheme="minorHAnsi"/>
        </w:rPr>
        <w:t xml:space="preserve">. </w:t>
      </w:r>
    </w:p>
    <w:p w14:paraId="17CB11AB" w14:textId="77777777" w:rsidR="00010C28" w:rsidRDefault="00010C28" w:rsidP="00010C28">
      <w:pPr>
        <w:ind w:left="360"/>
        <w:rPr>
          <w:rFonts w:asciiTheme="minorHAnsi" w:hAnsiTheme="minorHAnsi" w:cstheme="minorHAnsi"/>
        </w:rPr>
      </w:pPr>
    </w:p>
    <w:p w14:paraId="14348709" w14:textId="709577F2" w:rsidR="00010C28" w:rsidRPr="007A75D3" w:rsidRDefault="00010C28" w:rsidP="007A75D3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</w:rPr>
      </w:pPr>
      <w:r w:rsidRPr="007A75D3">
        <w:rPr>
          <w:rFonts w:asciiTheme="minorHAnsi" w:hAnsiTheme="minorHAnsi" w:cstheme="minorHAnsi"/>
        </w:rPr>
        <w:t xml:space="preserve">Would you be interested in this feature? </w:t>
      </w:r>
      <w:r w:rsidRPr="007A75D3">
        <w:rPr>
          <w:rFonts w:asciiTheme="minorHAnsi" w:hAnsiTheme="minorHAnsi" w:cstheme="minorHAnsi"/>
          <w:b/>
        </w:rPr>
        <w:t>YES / NO</w:t>
      </w:r>
    </w:p>
    <w:p w14:paraId="31275FA6" w14:textId="4E8D29F6" w:rsidR="00010C28" w:rsidRDefault="00010C28" w:rsidP="00010C28">
      <w:pPr>
        <w:ind w:left="360"/>
        <w:rPr>
          <w:rFonts w:asciiTheme="minorHAnsi" w:hAnsiTheme="minorHAnsi" w:cstheme="minorHAnsi"/>
          <w:b/>
        </w:rPr>
      </w:pPr>
    </w:p>
    <w:p w14:paraId="44C4E951" w14:textId="77777777" w:rsidR="00010C28" w:rsidRPr="007C196A" w:rsidRDefault="00010C28" w:rsidP="00010C28">
      <w:pPr>
        <w:pStyle w:val="ListParagraph"/>
        <w:rPr>
          <w:rFonts w:asciiTheme="minorHAnsi" w:hAnsiTheme="minorHAnsi" w:cstheme="minorHAnsi"/>
          <w:u w:val="single"/>
        </w:rPr>
      </w:pPr>
      <w:r w:rsidRPr="007C196A">
        <w:rPr>
          <w:rFonts w:asciiTheme="minorHAnsi" w:hAnsiTheme="minorHAnsi" w:cstheme="minorHAnsi"/>
          <w:u w:val="single"/>
        </w:rPr>
        <w:t>If YES:</w:t>
      </w:r>
    </w:p>
    <w:p w14:paraId="5137B020" w14:textId="77777777" w:rsidR="00010C28" w:rsidRPr="007C196A" w:rsidRDefault="00010C28" w:rsidP="00010C28">
      <w:pPr>
        <w:pStyle w:val="ListParagraph"/>
        <w:rPr>
          <w:rFonts w:asciiTheme="minorHAnsi" w:hAnsiTheme="minorHAnsi" w:cstheme="minorHAnsi"/>
        </w:rPr>
      </w:pPr>
    </w:p>
    <w:p w14:paraId="606CA473" w14:textId="54D4CAE5" w:rsidR="00010C28" w:rsidRDefault="00010C28" w:rsidP="00010C2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 xml:space="preserve">How </w:t>
      </w:r>
      <w:r>
        <w:rPr>
          <w:rFonts w:asciiTheme="minorHAnsi" w:hAnsiTheme="minorHAnsi" w:cstheme="minorHAnsi"/>
        </w:rPr>
        <w:t>likely would you be to use this feature</w:t>
      </w:r>
      <w:r w:rsidRPr="007C196A">
        <w:rPr>
          <w:rFonts w:asciiTheme="minorHAnsi" w:hAnsiTheme="minorHAnsi" w:cstheme="minorHAnsi"/>
        </w:rPr>
        <w:t xml:space="preserve"> on</w:t>
      </w:r>
      <w:r>
        <w:rPr>
          <w:rFonts w:asciiTheme="minorHAnsi" w:hAnsiTheme="minorHAnsi" w:cstheme="minorHAnsi"/>
        </w:rPr>
        <w:t xml:space="preserve"> a</w:t>
      </w:r>
      <w:r w:rsidRPr="007C196A">
        <w:rPr>
          <w:rFonts w:asciiTheme="minorHAnsi" w:hAnsiTheme="minorHAnsi" w:cstheme="minorHAnsi"/>
        </w:rPr>
        <w:t xml:space="preserve"> scale of 1-5, with 1 being very unlikely, and 5 being very likely?</w:t>
      </w:r>
    </w:p>
    <w:p w14:paraId="02788611" w14:textId="64BBF511" w:rsidR="007A75D3" w:rsidRDefault="007A75D3" w:rsidP="007A75D3">
      <w:pPr>
        <w:pStyle w:val="ListParagraph"/>
        <w:ind w:left="1440"/>
        <w:rPr>
          <w:rFonts w:asciiTheme="minorHAnsi" w:hAnsiTheme="minorHAnsi" w:cstheme="minorHAnsi"/>
        </w:rPr>
      </w:pPr>
    </w:p>
    <w:p w14:paraId="19B5848B" w14:textId="77777777" w:rsidR="007A75D3" w:rsidRDefault="007A75D3" w:rsidP="007A75D3">
      <w:pPr>
        <w:pStyle w:val="ListParagraph"/>
        <w:ind w:left="1440"/>
        <w:rPr>
          <w:rFonts w:asciiTheme="minorHAnsi" w:hAnsiTheme="minorHAnsi" w:cstheme="minorHAnsi"/>
        </w:rPr>
      </w:pPr>
    </w:p>
    <w:p w14:paraId="20C7B908" w14:textId="7963CB00" w:rsidR="007A75D3" w:rsidRDefault="007A75D3" w:rsidP="00010C28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would you expect it to work?</w:t>
      </w:r>
    </w:p>
    <w:p w14:paraId="046FAA9A" w14:textId="4AF08320" w:rsidR="007A75D3" w:rsidRDefault="007A75D3" w:rsidP="007A75D3">
      <w:pPr>
        <w:pStyle w:val="ListParagraph"/>
        <w:ind w:left="1440"/>
        <w:rPr>
          <w:rFonts w:asciiTheme="minorHAnsi" w:hAnsiTheme="minorHAnsi" w:cstheme="minorHAnsi"/>
        </w:rPr>
      </w:pPr>
    </w:p>
    <w:p w14:paraId="369E6FDB" w14:textId="77777777" w:rsidR="007A75D3" w:rsidRPr="007C196A" w:rsidRDefault="007A75D3" w:rsidP="007A75D3">
      <w:pPr>
        <w:pStyle w:val="ListParagraph"/>
        <w:ind w:left="1080"/>
        <w:rPr>
          <w:rFonts w:asciiTheme="minorHAnsi" w:hAnsiTheme="minorHAnsi" w:cstheme="minorHAnsi"/>
        </w:rPr>
      </w:pPr>
    </w:p>
    <w:p w14:paraId="7735F9AD" w14:textId="77777777" w:rsidR="007A75D3" w:rsidRPr="007C196A" w:rsidRDefault="007A75D3" w:rsidP="007A75D3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>Do you have any other feedback for the IRS about this idea?</w:t>
      </w:r>
    </w:p>
    <w:p w14:paraId="07E350C6" w14:textId="77777777" w:rsidR="007A75D3" w:rsidRPr="007C196A" w:rsidRDefault="007A75D3" w:rsidP="007A75D3">
      <w:pPr>
        <w:pStyle w:val="ListParagraph"/>
        <w:ind w:left="1440"/>
        <w:rPr>
          <w:rFonts w:asciiTheme="minorHAnsi" w:hAnsiTheme="minorHAnsi" w:cstheme="minorHAnsi"/>
        </w:rPr>
      </w:pPr>
    </w:p>
    <w:p w14:paraId="188FA739" w14:textId="77777777" w:rsidR="00010C28" w:rsidRDefault="00010C28" w:rsidP="00010C28">
      <w:pPr>
        <w:ind w:left="360"/>
        <w:rPr>
          <w:rFonts w:asciiTheme="minorHAnsi" w:hAnsiTheme="minorHAnsi" w:cstheme="minorHAnsi"/>
        </w:rPr>
      </w:pPr>
    </w:p>
    <w:p w14:paraId="168F4941" w14:textId="6A206655" w:rsidR="00010C28" w:rsidRPr="00010C28" w:rsidRDefault="00125174" w:rsidP="00010C2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010C28">
        <w:rPr>
          <w:rFonts w:asciiTheme="minorHAnsi" w:hAnsiTheme="minorHAnsi" w:cstheme="minorHAnsi"/>
        </w:rPr>
        <w:t>In addition, the IRS may also begin sending digital notification messages to users who opt in</w:t>
      </w:r>
      <w:r w:rsidR="00E2522E" w:rsidRPr="00010C28">
        <w:rPr>
          <w:rFonts w:asciiTheme="minorHAnsi" w:hAnsiTheme="minorHAnsi" w:cstheme="minorHAnsi"/>
        </w:rPr>
        <w:t xml:space="preserve">. </w:t>
      </w:r>
    </w:p>
    <w:p w14:paraId="3F59AB65" w14:textId="77777777" w:rsidR="00010C28" w:rsidRDefault="00010C28" w:rsidP="00010C28">
      <w:pPr>
        <w:ind w:left="360"/>
        <w:rPr>
          <w:rFonts w:asciiTheme="minorHAnsi" w:hAnsiTheme="minorHAnsi" w:cstheme="minorHAnsi"/>
        </w:rPr>
      </w:pPr>
    </w:p>
    <w:p w14:paraId="5AA0E188" w14:textId="7BBBD98A" w:rsidR="00E2522E" w:rsidRPr="007A75D3" w:rsidRDefault="00E2522E" w:rsidP="007A75D3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7A75D3">
        <w:rPr>
          <w:rFonts w:asciiTheme="minorHAnsi" w:hAnsiTheme="minorHAnsi" w:cstheme="minorHAnsi"/>
        </w:rPr>
        <w:t xml:space="preserve">Would you be interested in </w:t>
      </w:r>
      <w:r w:rsidR="00010C28" w:rsidRPr="007A75D3">
        <w:rPr>
          <w:rFonts w:asciiTheme="minorHAnsi" w:hAnsiTheme="minorHAnsi" w:cstheme="minorHAnsi"/>
        </w:rPr>
        <w:t xml:space="preserve">this </w:t>
      </w:r>
      <w:r w:rsidRPr="007A75D3">
        <w:rPr>
          <w:rFonts w:asciiTheme="minorHAnsi" w:hAnsiTheme="minorHAnsi" w:cstheme="minorHAnsi"/>
        </w:rPr>
        <w:t xml:space="preserve">feature? </w:t>
      </w:r>
      <w:r w:rsidRPr="007A75D3">
        <w:rPr>
          <w:rFonts w:asciiTheme="minorHAnsi" w:hAnsiTheme="minorHAnsi" w:cstheme="minorHAnsi"/>
          <w:b/>
        </w:rPr>
        <w:t>YES / NO</w:t>
      </w:r>
    </w:p>
    <w:p w14:paraId="68F90355" w14:textId="77777777" w:rsidR="00E2522E" w:rsidRPr="007C196A" w:rsidRDefault="00E2522E" w:rsidP="00010C28">
      <w:pPr>
        <w:pStyle w:val="ListParagraph"/>
        <w:ind w:left="1080"/>
        <w:rPr>
          <w:rFonts w:asciiTheme="minorHAnsi" w:hAnsiTheme="minorHAnsi" w:cstheme="minorHAnsi"/>
        </w:rPr>
      </w:pPr>
    </w:p>
    <w:p w14:paraId="308E2C0A" w14:textId="77777777" w:rsidR="00010C28" w:rsidRDefault="00010C28" w:rsidP="00010C28">
      <w:pPr>
        <w:pStyle w:val="ListParagraph"/>
        <w:ind w:left="360"/>
        <w:rPr>
          <w:rFonts w:asciiTheme="minorHAnsi" w:hAnsiTheme="minorHAnsi" w:cstheme="minorHAnsi"/>
          <w:u w:val="single"/>
        </w:rPr>
      </w:pPr>
    </w:p>
    <w:p w14:paraId="3401C76B" w14:textId="2968B255" w:rsidR="00E2522E" w:rsidRPr="007C196A" w:rsidRDefault="00E2522E" w:rsidP="00010C28">
      <w:pPr>
        <w:pStyle w:val="ListParagraph"/>
        <w:rPr>
          <w:rFonts w:asciiTheme="minorHAnsi" w:hAnsiTheme="minorHAnsi" w:cstheme="minorHAnsi"/>
          <w:u w:val="single"/>
        </w:rPr>
      </w:pPr>
      <w:r w:rsidRPr="007C196A">
        <w:rPr>
          <w:rFonts w:asciiTheme="minorHAnsi" w:hAnsiTheme="minorHAnsi" w:cstheme="minorHAnsi"/>
          <w:u w:val="single"/>
        </w:rPr>
        <w:t>If YES:</w:t>
      </w:r>
    </w:p>
    <w:p w14:paraId="434C3128" w14:textId="77777777" w:rsidR="00E2522E" w:rsidRPr="007C196A" w:rsidRDefault="00E2522E" w:rsidP="00E2522E">
      <w:pPr>
        <w:pStyle w:val="ListParagraph"/>
        <w:rPr>
          <w:rFonts w:asciiTheme="minorHAnsi" w:hAnsiTheme="minorHAnsi" w:cstheme="minorHAnsi"/>
        </w:rPr>
      </w:pPr>
    </w:p>
    <w:p w14:paraId="5D06AAD7" w14:textId="7AB29BD7" w:rsidR="00E2522E" w:rsidRPr="007C196A" w:rsidRDefault="00E2522E" w:rsidP="00E2522E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>Ho</w:t>
      </w:r>
      <w:r w:rsidR="00125174" w:rsidRPr="007C196A">
        <w:rPr>
          <w:rFonts w:asciiTheme="minorHAnsi" w:hAnsiTheme="minorHAnsi" w:cstheme="minorHAnsi"/>
        </w:rPr>
        <w:t xml:space="preserve">w </w:t>
      </w:r>
      <w:r w:rsidR="00010C28">
        <w:rPr>
          <w:rFonts w:asciiTheme="minorHAnsi" w:hAnsiTheme="minorHAnsi" w:cstheme="minorHAnsi"/>
        </w:rPr>
        <w:t>likely would you be to use this feature</w:t>
      </w:r>
      <w:r w:rsidRPr="007C196A">
        <w:rPr>
          <w:rFonts w:asciiTheme="minorHAnsi" w:hAnsiTheme="minorHAnsi" w:cstheme="minorHAnsi"/>
        </w:rPr>
        <w:t xml:space="preserve"> on </w:t>
      </w:r>
      <w:r w:rsidR="00010C28">
        <w:rPr>
          <w:rFonts w:asciiTheme="minorHAnsi" w:hAnsiTheme="minorHAnsi" w:cstheme="minorHAnsi"/>
        </w:rPr>
        <w:t xml:space="preserve">a </w:t>
      </w:r>
      <w:r w:rsidRPr="007C196A">
        <w:rPr>
          <w:rFonts w:asciiTheme="minorHAnsi" w:hAnsiTheme="minorHAnsi" w:cstheme="minorHAnsi"/>
        </w:rPr>
        <w:t>scale of 1-5, with 1 being very unlikely, and 5 being very likely?</w:t>
      </w:r>
    </w:p>
    <w:p w14:paraId="63D4D5BE" w14:textId="77777777" w:rsidR="00E2522E" w:rsidRPr="007C196A" w:rsidRDefault="00E2522E" w:rsidP="00E2522E">
      <w:pPr>
        <w:pStyle w:val="ListParagraph"/>
        <w:ind w:left="1440"/>
        <w:rPr>
          <w:rFonts w:asciiTheme="minorHAnsi" w:hAnsiTheme="minorHAnsi" w:cstheme="minorHAnsi"/>
        </w:rPr>
      </w:pPr>
    </w:p>
    <w:p w14:paraId="7718B97B" w14:textId="77777777" w:rsidR="00E2522E" w:rsidRPr="007C196A" w:rsidRDefault="00E2522E" w:rsidP="00E2522E">
      <w:pPr>
        <w:pStyle w:val="ListParagraph"/>
        <w:ind w:left="1440"/>
        <w:rPr>
          <w:rFonts w:asciiTheme="minorHAnsi" w:hAnsiTheme="minorHAnsi" w:cstheme="minorHAnsi"/>
        </w:rPr>
      </w:pPr>
    </w:p>
    <w:p w14:paraId="57F60DAC" w14:textId="3D3EAF7A" w:rsidR="00E2522E" w:rsidRPr="00010C28" w:rsidRDefault="00E2522E" w:rsidP="007A75D3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 xml:space="preserve">How </w:t>
      </w:r>
      <w:r w:rsidR="00010C28">
        <w:rPr>
          <w:rFonts w:asciiTheme="minorHAnsi" w:hAnsiTheme="minorHAnsi" w:cstheme="minorHAnsi"/>
        </w:rPr>
        <w:t>should the opt-in process work?</w:t>
      </w:r>
    </w:p>
    <w:p w14:paraId="15776D69" w14:textId="77777777" w:rsidR="00E2522E" w:rsidRPr="007C196A" w:rsidRDefault="00E2522E" w:rsidP="00010C28">
      <w:pPr>
        <w:pStyle w:val="ListParagraph"/>
        <w:ind w:left="1800"/>
        <w:rPr>
          <w:rFonts w:asciiTheme="minorHAnsi" w:hAnsiTheme="minorHAnsi" w:cstheme="minorHAnsi"/>
        </w:rPr>
      </w:pPr>
    </w:p>
    <w:p w14:paraId="21AD0B2C" w14:textId="77777777" w:rsidR="00E2522E" w:rsidRPr="007C196A" w:rsidRDefault="00E2522E" w:rsidP="00010C28">
      <w:pPr>
        <w:pStyle w:val="ListParagraph"/>
        <w:ind w:left="1080"/>
        <w:rPr>
          <w:rFonts w:asciiTheme="minorHAnsi" w:hAnsiTheme="minorHAnsi" w:cstheme="minorHAnsi"/>
        </w:rPr>
      </w:pPr>
    </w:p>
    <w:p w14:paraId="0692490A" w14:textId="77777777" w:rsidR="00E2522E" w:rsidRPr="007C196A" w:rsidRDefault="00E2522E" w:rsidP="007A75D3">
      <w:pPr>
        <w:pStyle w:val="ListParagraph"/>
        <w:numPr>
          <w:ilvl w:val="1"/>
          <w:numId w:val="13"/>
        </w:numPr>
        <w:rPr>
          <w:rFonts w:asciiTheme="minorHAnsi" w:hAnsiTheme="minorHAnsi" w:cstheme="minorHAnsi"/>
        </w:rPr>
      </w:pPr>
      <w:r w:rsidRPr="007C196A">
        <w:rPr>
          <w:rFonts w:asciiTheme="minorHAnsi" w:hAnsiTheme="minorHAnsi" w:cstheme="minorHAnsi"/>
        </w:rPr>
        <w:t>Do you have any other feedback for the IRS about this idea?</w:t>
      </w:r>
    </w:p>
    <w:p w14:paraId="3508C4FF" w14:textId="77777777" w:rsidR="00662D95" w:rsidRDefault="00662D95" w:rsidP="00662D95">
      <w:pPr>
        <w:rPr>
          <w:rFonts w:asciiTheme="minorHAnsi" w:hAnsiTheme="minorHAnsi" w:cstheme="minorHAnsi"/>
        </w:rPr>
      </w:pPr>
    </w:p>
    <w:bookmarkEnd w:id="3"/>
    <w:p w14:paraId="2C7A459A" w14:textId="77777777" w:rsidR="00264096" w:rsidRPr="00D86465" w:rsidRDefault="00264096" w:rsidP="00264096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D86465">
        <w:rPr>
          <w:rFonts w:asciiTheme="minorHAnsi" w:hAnsiTheme="minorHAnsi" w:cstheme="minorHAnsi"/>
          <w:b/>
        </w:rPr>
        <w:t xml:space="preserve">III. </w:t>
      </w:r>
      <w:r w:rsidR="00B55E40">
        <w:rPr>
          <w:rFonts w:asciiTheme="minorHAnsi" w:hAnsiTheme="minorHAnsi" w:cstheme="minorHAnsi"/>
          <w:b/>
        </w:rPr>
        <w:t>Closing</w:t>
      </w:r>
      <w:r w:rsidR="00706175">
        <w:rPr>
          <w:rFonts w:asciiTheme="minorHAnsi" w:hAnsiTheme="minorHAnsi" w:cstheme="minorHAnsi"/>
          <w:b/>
        </w:rPr>
        <w:t xml:space="preserve"> </w:t>
      </w:r>
    </w:p>
    <w:p w14:paraId="69CCEC0D" w14:textId="77777777" w:rsidR="00B55E40" w:rsidRPr="00D86465" w:rsidRDefault="00B55E40" w:rsidP="00264096">
      <w:pPr>
        <w:pStyle w:val="BodyText"/>
        <w:ind w:left="540"/>
        <w:rPr>
          <w:rFonts w:asciiTheme="minorHAnsi" w:hAnsiTheme="minorHAnsi" w:cstheme="minorHAnsi"/>
          <w:b/>
          <w:sz w:val="24"/>
          <w:szCs w:val="24"/>
        </w:rPr>
      </w:pPr>
    </w:p>
    <w:p w14:paraId="75889705" w14:textId="77777777" w:rsidR="002C59E2" w:rsidRDefault="00264096" w:rsidP="00E91C0A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  <w:r w:rsidRPr="00D86465">
        <w:rPr>
          <w:rFonts w:asciiTheme="minorHAnsi" w:hAnsiTheme="minorHAnsi" w:cstheme="minorHAnsi"/>
          <w:sz w:val="24"/>
          <w:szCs w:val="24"/>
        </w:rPr>
        <w:t xml:space="preserve">Thinking about our discussion </w:t>
      </w:r>
      <w:r w:rsidR="00706175">
        <w:rPr>
          <w:rFonts w:asciiTheme="minorHAnsi" w:hAnsiTheme="minorHAnsi" w:cstheme="minorHAnsi"/>
          <w:sz w:val="24"/>
          <w:szCs w:val="24"/>
        </w:rPr>
        <w:t>today</w:t>
      </w:r>
      <w:r w:rsidR="00B51D20">
        <w:rPr>
          <w:rFonts w:asciiTheme="minorHAnsi" w:hAnsiTheme="minorHAnsi" w:cstheme="minorHAnsi"/>
          <w:sz w:val="24"/>
          <w:szCs w:val="24"/>
        </w:rPr>
        <w:t>, i</w:t>
      </w:r>
      <w:r w:rsidRPr="00D86465">
        <w:rPr>
          <w:rFonts w:asciiTheme="minorHAnsi" w:hAnsiTheme="minorHAnsi" w:cstheme="minorHAnsi"/>
          <w:sz w:val="24"/>
          <w:szCs w:val="24"/>
        </w:rPr>
        <w:t>s there anythi</w:t>
      </w:r>
      <w:r w:rsidR="00706175">
        <w:rPr>
          <w:rFonts w:asciiTheme="minorHAnsi" w:hAnsiTheme="minorHAnsi" w:cstheme="minorHAnsi"/>
          <w:sz w:val="24"/>
          <w:szCs w:val="24"/>
        </w:rPr>
        <w:t>ng else you would like to share with me about online account?</w:t>
      </w:r>
    </w:p>
    <w:p w14:paraId="14169507" w14:textId="77777777" w:rsidR="00211C52" w:rsidRDefault="00211C52" w:rsidP="00E91C0A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</w:p>
    <w:p w14:paraId="415FEAE9" w14:textId="77777777" w:rsidR="00211C52" w:rsidRDefault="00211C52" w:rsidP="00E91C0A">
      <w:pPr>
        <w:pStyle w:val="BodyText"/>
        <w:jc w:val="left"/>
        <w:rPr>
          <w:rFonts w:asciiTheme="minorHAnsi" w:hAnsiTheme="minorHAnsi" w:cstheme="minorHAnsi"/>
          <w:sz w:val="24"/>
          <w:szCs w:val="24"/>
        </w:rPr>
      </w:pPr>
    </w:p>
    <w:p w14:paraId="17C3BD6C" w14:textId="77777777" w:rsidR="00041F52" w:rsidRPr="0067293F" w:rsidRDefault="00B55E40" w:rsidP="001A516C">
      <w:pPr>
        <w:pStyle w:val="BodyText"/>
        <w:jc w:val="left"/>
      </w:pPr>
      <w:r w:rsidRPr="002C59E2">
        <w:rPr>
          <w:rFonts w:asciiTheme="minorHAnsi" w:hAnsiTheme="minorHAnsi" w:cstheme="minorHAnsi"/>
          <w:sz w:val="24"/>
          <w:szCs w:val="24"/>
        </w:rPr>
        <w:t>Thank you very much for coming and</w:t>
      </w:r>
      <w:r w:rsidR="00877FA7">
        <w:rPr>
          <w:rFonts w:asciiTheme="minorHAnsi" w:hAnsiTheme="minorHAnsi" w:cstheme="minorHAnsi"/>
          <w:sz w:val="24"/>
          <w:szCs w:val="24"/>
        </w:rPr>
        <w:t xml:space="preserve"> sharing your ideas with me.  </w:t>
      </w:r>
      <w:r w:rsidR="002C59E2">
        <w:rPr>
          <w:rFonts w:asciiTheme="minorHAnsi" w:hAnsiTheme="minorHAnsi" w:cstheme="minorHAnsi"/>
          <w:sz w:val="24"/>
          <w:szCs w:val="24"/>
        </w:rPr>
        <w:t>I</w:t>
      </w:r>
      <w:r w:rsidR="00264096" w:rsidRPr="002C59E2">
        <w:rPr>
          <w:rFonts w:asciiTheme="minorHAnsi" w:hAnsiTheme="minorHAnsi" w:cstheme="minorHAnsi"/>
          <w:sz w:val="24"/>
          <w:szCs w:val="24"/>
        </w:rPr>
        <w:t xml:space="preserve"> </w:t>
      </w:r>
      <w:r w:rsidR="00CC288F" w:rsidRPr="002C59E2">
        <w:rPr>
          <w:rFonts w:asciiTheme="minorHAnsi" w:hAnsiTheme="minorHAnsi" w:cstheme="minorHAnsi"/>
          <w:sz w:val="24"/>
          <w:szCs w:val="24"/>
        </w:rPr>
        <w:t>appreciate</w:t>
      </w:r>
      <w:r w:rsidR="00264096" w:rsidRPr="002C59E2">
        <w:rPr>
          <w:rFonts w:asciiTheme="minorHAnsi" w:hAnsiTheme="minorHAnsi" w:cstheme="minorHAnsi"/>
          <w:sz w:val="24"/>
          <w:szCs w:val="24"/>
        </w:rPr>
        <w:t xml:space="preserve"> your time.</w:t>
      </w:r>
      <w:r w:rsidR="00C1256D">
        <w:rPr>
          <w:rFonts w:asciiTheme="minorHAnsi" w:hAnsiTheme="minorHAnsi" w:cstheme="minorHAnsi"/>
          <w:sz w:val="24"/>
          <w:szCs w:val="24"/>
        </w:rPr>
        <w:t xml:space="preserve"> Have a nice (morning, afternoon, evening) </w:t>
      </w:r>
      <w:r w:rsidR="00C1256D" w:rsidRPr="00C1256D">
        <w:rPr>
          <w:rFonts w:ascii="Segoe UI Emoji" w:eastAsia="Segoe UI Emoji" w:hAnsi="Segoe UI Emoji" w:cs="Segoe UI Emoji"/>
          <w:sz w:val="24"/>
          <w:szCs w:val="24"/>
        </w:rPr>
        <w:t>😊</w:t>
      </w:r>
    </w:p>
    <w:sectPr w:rsidR="00041F52" w:rsidRPr="0067293F" w:rsidSect="001056A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85951" w14:textId="77777777" w:rsidR="00212798" w:rsidRDefault="00212798" w:rsidP="00B4163A">
      <w:r>
        <w:separator/>
      </w:r>
    </w:p>
  </w:endnote>
  <w:endnote w:type="continuationSeparator" w:id="0">
    <w:p w14:paraId="1A0C550F" w14:textId="77777777" w:rsidR="00212798" w:rsidRDefault="00212798" w:rsidP="00B4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6773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630F273" w14:textId="1A474C1F" w:rsidR="00244740" w:rsidRPr="001A516C" w:rsidRDefault="00244740">
        <w:pPr>
          <w:pStyle w:val="Footer"/>
          <w:jc w:val="right"/>
          <w:rPr>
            <w:rFonts w:asciiTheme="minorHAnsi" w:hAnsiTheme="minorHAnsi" w:cstheme="minorHAnsi"/>
          </w:rPr>
        </w:pPr>
        <w:r w:rsidRPr="001A516C">
          <w:rPr>
            <w:rFonts w:asciiTheme="minorHAnsi" w:hAnsiTheme="minorHAnsi" w:cstheme="minorHAnsi"/>
          </w:rPr>
          <w:fldChar w:fldCharType="begin"/>
        </w:r>
        <w:r w:rsidRPr="001A516C">
          <w:rPr>
            <w:rFonts w:asciiTheme="minorHAnsi" w:hAnsiTheme="minorHAnsi" w:cstheme="minorHAnsi"/>
          </w:rPr>
          <w:instrText xml:space="preserve"> PAGE   \* MERGEFORMAT </w:instrText>
        </w:r>
        <w:r w:rsidRPr="001A516C">
          <w:rPr>
            <w:rFonts w:asciiTheme="minorHAnsi" w:hAnsiTheme="minorHAnsi" w:cstheme="minorHAnsi"/>
          </w:rPr>
          <w:fldChar w:fldCharType="separate"/>
        </w:r>
        <w:r w:rsidR="00061F48">
          <w:rPr>
            <w:rFonts w:asciiTheme="minorHAnsi" w:hAnsiTheme="minorHAnsi" w:cstheme="minorHAnsi"/>
            <w:noProof/>
          </w:rPr>
          <w:t>1</w:t>
        </w:r>
        <w:r w:rsidRPr="001A516C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ED21366" w14:textId="77777777" w:rsidR="00244740" w:rsidRDefault="00244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D14F6" w14:textId="77777777" w:rsidR="00212798" w:rsidRDefault="00212798" w:rsidP="00B4163A">
      <w:r>
        <w:separator/>
      </w:r>
    </w:p>
  </w:footnote>
  <w:footnote w:type="continuationSeparator" w:id="0">
    <w:p w14:paraId="5987E66E" w14:textId="77777777" w:rsidR="00212798" w:rsidRDefault="00212798" w:rsidP="00B4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7A3"/>
    <w:multiLevelType w:val="hybridMultilevel"/>
    <w:tmpl w:val="C6FC4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36BF7"/>
    <w:multiLevelType w:val="hybridMultilevel"/>
    <w:tmpl w:val="8996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E79F3"/>
    <w:multiLevelType w:val="hybridMultilevel"/>
    <w:tmpl w:val="B5562FE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40CC"/>
    <w:multiLevelType w:val="hybridMultilevel"/>
    <w:tmpl w:val="1760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73B21"/>
    <w:multiLevelType w:val="hybridMultilevel"/>
    <w:tmpl w:val="6548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C0931"/>
    <w:multiLevelType w:val="hybridMultilevel"/>
    <w:tmpl w:val="A516D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361A1"/>
    <w:multiLevelType w:val="hybridMultilevel"/>
    <w:tmpl w:val="72280A92"/>
    <w:lvl w:ilvl="0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00375"/>
    <w:multiLevelType w:val="hybridMultilevel"/>
    <w:tmpl w:val="2992217C"/>
    <w:lvl w:ilvl="0" w:tplc="FB28F0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36678"/>
    <w:multiLevelType w:val="hybridMultilevel"/>
    <w:tmpl w:val="9FAA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77B2F"/>
    <w:multiLevelType w:val="hybridMultilevel"/>
    <w:tmpl w:val="23002AF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75323"/>
    <w:multiLevelType w:val="hybridMultilevel"/>
    <w:tmpl w:val="034C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00E34"/>
    <w:multiLevelType w:val="hybridMultilevel"/>
    <w:tmpl w:val="273ED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C558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817BC0"/>
    <w:multiLevelType w:val="hybridMultilevel"/>
    <w:tmpl w:val="6FDE1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B49CA"/>
    <w:multiLevelType w:val="hybridMultilevel"/>
    <w:tmpl w:val="5AA8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40903"/>
    <w:multiLevelType w:val="hybridMultilevel"/>
    <w:tmpl w:val="C6AC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004D9"/>
    <w:multiLevelType w:val="hybridMultilevel"/>
    <w:tmpl w:val="6748BD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B437D"/>
    <w:multiLevelType w:val="hybridMultilevel"/>
    <w:tmpl w:val="1F4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063456"/>
    <w:multiLevelType w:val="hybridMultilevel"/>
    <w:tmpl w:val="0BB8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16"/>
  </w:num>
  <w:num w:numId="14">
    <w:abstractNumId w:val="5"/>
  </w:num>
  <w:num w:numId="15">
    <w:abstractNumId w:val="1"/>
  </w:num>
  <w:num w:numId="16">
    <w:abstractNumId w:val="8"/>
  </w:num>
  <w:num w:numId="17">
    <w:abstractNumId w:val="17"/>
  </w:num>
  <w:num w:numId="18">
    <w:abstractNumId w:val="12"/>
  </w:num>
  <w:num w:numId="1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96"/>
    <w:rsid w:val="00004206"/>
    <w:rsid w:val="00006D36"/>
    <w:rsid w:val="00010C28"/>
    <w:rsid w:val="00034DE0"/>
    <w:rsid w:val="00035194"/>
    <w:rsid w:val="000377F6"/>
    <w:rsid w:val="00041F52"/>
    <w:rsid w:val="00061F48"/>
    <w:rsid w:val="00077009"/>
    <w:rsid w:val="00095CE6"/>
    <w:rsid w:val="000A78EE"/>
    <w:rsid w:val="000B6CC2"/>
    <w:rsid w:val="000C0EDD"/>
    <w:rsid w:val="000C1B46"/>
    <w:rsid w:val="001056AB"/>
    <w:rsid w:val="00125174"/>
    <w:rsid w:val="0014086E"/>
    <w:rsid w:val="0015223E"/>
    <w:rsid w:val="00174091"/>
    <w:rsid w:val="001A516C"/>
    <w:rsid w:val="001A5E5F"/>
    <w:rsid w:val="001B0C49"/>
    <w:rsid w:val="001B7F89"/>
    <w:rsid w:val="001D58F4"/>
    <w:rsid w:val="001E6250"/>
    <w:rsid w:val="001F6A93"/>
    <w:rsid w:val="00211C52"/>
    <w:rsid w:val="00212798"/>
    <w:rsid w:val="00214AE5"/>
    <w:rsid w:val="002252A9"/>
    <w:rsid w:val="00226343"/>
    <w:rsid w:val="00244740"/>
    <w:rsid w:val="00251043"/>
    <w:rsid w:val="002559A0"/>
    <w:rsid w:val="00264096"/>
    <w:rsid w:val="0027240D"/>
    <w:rsid w:val="00274ECD"/>
    <w:rsid w:val="00280DC7"/>
    <w:rsid w:val="00293AFC"/>
    <w:rsid w:val="002B701E"/>
    <w:rsid w:val="002C59E2"/>
    <w:rsid w:val="002E1D05"/>
    <w:rsid w:val="002F0B9B"/>
    <w:rsid w:val="002F0BB2"/>
    <w:rsid w:val="002F2E4B"/>
    <w:rsid w:val="00307E18"/>
    <w:rsid w:val="00320426"/>
    <w:rsid w:val="003228FE"/>
    <w:rsid w:val="00323491"/>
    <w:rsid w:val="00336CCC"/>
    <w:rsid w:val="00341B60"/>
    <w:rsid w:val="00343B1F"/>
    <w:rsid w:val="003448BC"/>
    <w:rsid w:val="00346BD8"/>
    <w:rsid w:val="003475D1"/>
    <w:rsid w:val="00366D1D"/>
    <w:rsid w:val="00366E50"/>
    <w:rsid w:val="00393944"/>
    <w:rsid w:val="003A357A"/>
    <w:rsid w:val="003A4B9A"/>
    <w:rsid w:val="003B1A5E"/>
    <w:rsid w:val="003B7FDF"/>
    <w:rsid w:val="003C2B70"/>
    <w:rsid w:val="003D617B"/>
    <w:rsid w:val="003E7AE0"/>
    <w:rsid w:val="0040236F"/>
    <w:rsid w:val="00412FF5"/>
    <w:rsid w:val="00470BD8"/>
    <w:rsid w:val="004759EE"/>
    <w:rsid w:val="00484007"/>
    <w:rsid w:val="004A1950"/>
    <w:rsid w:val="004A24F0"/>
    <w:rsid w:val="004A49B3"/>
    <w:rsid w:val="004B05B1"/>
    <w:rsid w:val="004B3282"/>
    <w:rsid w:val="004C0F63"/>
    <w:rsid w:val="004C4B87"/>
    <w:rsid w:val="004F3376"/>
    <w:rsid w:val="004F4C63"/>
    <w:rsid w:val="004F5826"/>
    <w:rsid w:val="00510DAD"/>
    <w:rsid w:val="00517B60"/>
    <w:rsid w:val="00523B27"/>
    <w:rsid w:val="00526F86"/>
    <w:rsid w:val="005356B9"/>
    <w:rsid w:val="00546698"/>
    <w:rsid w:val="00546B9C"/>
    <w:rsid w:val="00554EE2"/>
    <w:rsid w:val="00555E8C"/>
    <w:rsid w:val="005574F5"/>
    <w:rsid w:val="005604C1"/>
    <w:rsid w:val="00571DCD"/>
    <w:rsid w:val="0058177D"/>
    <w:rsid w:val="00594279"/>
    <w:rsid w:val="005D5355"/>
    <w:rsid w:val="005E38FD"/>
    <w:rsid w:val="005F006C"/>
    <w:rsid w:val="005F1F7B"/>
    <w:rsid w:val="005F77BE"/>
    <w:rsid w:val="00601B18"/>
    <w:rsid w:val="0060473C"/>
    <w:rsid w:val="00610E49"/>
    <w:rsid w:val="00610F69"/>
    <w:rsid w:val="00614A54"/>
    <w:rsid w:val="0061624B"/>
    <w:rsid w:val="00616522"/>
    <w:rsid w:val="00616F81"/>
    <w:rsid w:val="00637197"/>
    <w:rsid w:val="00647043"/>
    <w:rsid w:val="00662D95"/>
    <w:rsid w:val="00665ED5"/>
    <w:rsid w:val="0067293F"/>
    <w:rsid w:val="00684CA6"/>
    <w:rsid w:val="006A2754"/>
    <w:rsid w:val="006B1A77"/>
    <w:rsid w:val="006B79FA"/>
    <w:rsid w:val="006C1DC1"/>
    <w:rsid w:val="006C2370"/>
    <w:rsid w:val="006C4D40"/>
    <w:rsid w:val="006F43A9"/>
    <w:rsid w:val="006F677E"/>
    <w:rsid w:val="007025A2"/>
    <w:rsid w:val="00702912"/>
    <w:rsid w:val="00706175"/>
    <w:rsid w:val="0071658E"/>
    <w:rsid w:val="007379F9"/>
    <w:rsid w:val="007405CC"/>
    <w:rsid w:val="00742498"/>
    <w:rsid w:val="00753F8E"/>
    <w:rsid w:val="007602ED"/>
    <w:rsid w:val="00781037"/>
    <w:rsid w:val="007A1BB3"/>
    <w:rsid w:val="007A2818"/>
    <w:rsid w:val="007A6568"/>
    <w:rsid w:val="007A67F3"/>
    <w:rsid w:val="007A75D3"/>
    <w:rsid w:val="007B4E59"/>
    <w:rsid w:val="007C196A"/>
    <w:rsid w:val="007C7253"/>
    <w:rsid w:val="008054C1"/>
    <w:rsid w:val="00822559"/>
    <w:rsid w:val="00830EE2"/>
    <w:rsid w:val="008756AA"/>
    <w:rsid w:val="00877FA7"/>
    <w:rsid w:val="00883F01"/>
    <w:rsid w:val="00890F38"/>
    <w:rsid w:val="00892F2F"/>
    <w:rsid w:val="008A4264"/>
    <w:rsid w:val="008A6F31"/>
    <w:rsid w:val="008D09B3"/>
    <w:rsid w:val="008D28F7"/>
    <w:rsid w:val="008D6BE3"/>
    <w:rsid w:val="008D72A2"/>
    <w:rsid w:val="008E4910"/>
    <w:rsid w:val="008E735F"/>
    <w:rsid w:val="0090025D"/>
    <w:rsid w:val="00900A86"/>
    <w:rsid w:val="00902143"/>
    <w:rsid w:val="009022F8"/>
    <w:rsid w:val="00906D94"/>
    <w:rsid w:val="00917611"/>
    <w:rsid w:val="00925736"/>
    <w:rsid w:val="00936B03"/>
    <w:rsid w:val="0094271C"/>
    <w:rsid w:val="00942915"/>
    <w:rsid w:val="00945393"/>
    <w:rsid w:val="00972BC4"/>
    <w:rsid w:val="0099277C"/>
    <w:rsid w:val="0099377A"/>
    <w:rsid w:val="00996347"/>
    <w:rsid w:val="009A7D63"/>
    <w:rsid w:val="009B1A4A"/>
    <w:rsid w:val="009C31C5"/>
    <w:rsid w:val="009D288D"/>
    <w:rsid w:val="009D3D47"/>
    <w:rsid w:val="009D6445"/>
    <w:rsid w:val="009D79BD"/>
    <w:rsid w:val="009E66F3"/>
    <w:rsid w:val="009F2FF0"/>
    <w:rsid w:val="009F6935"/>
    <w:rsid w:val="00A17D17"/>
    <w:rsid w:val="00A23D0D"/>
    <w:rsid w:val="00A32F9F"/>
    <w:rsid w:val="00A45570"/>
    <w:rsid w:val="00A472FE"/>
    <w:rsid w:val="00A51881"/>
    <w:rsid w:val="00A548F2"/>
    <w:rsid w:val="00A96A66"/>
    <w:rsid w:val="00AA0FC3"/>
    <w:rsid w:val="00AB0FF5"/>
    <w:rsid w:val="00AC5078"/>
    <w:rsid w:val="00AC607C"/>
    <w:rsid w:val="00AD2848"/>
    <w:rsid w:val="00AF2719"/>
    <w:rsid w:val="00B00904"/>
    <w:rsid w:val="00B06548"/>
    <w:rsid w:val="00B11ED1"/>
    <w:rsid w:val="00B1567D"/>
    <w:rsid w:val="00B241C7"/>
    <w:rsid w:val="00B24601"/>
    <w:rsid w:val="00B25185"/>
    <w:rsid w:val="00B27881"/>
    <w:rsid w:val="00B34C12"/>
    <w:rsid w:val="00B3568C"/>
    <w:rsid w:val="00B4119B"/>
    <w:rsid w:val="00B4163A"/>
    <w:rsid w:val="00B44BEE"/>
    <w:rsid w:val="00B479BC"/>
    <w:rsid w:val="00B51D20"/>
    <w:rsid w:val="00B51F95"/>
    <w:rsid w:val="00B55E40"/>
    <w:rsid w:val="00B71EF0"/>
    <w:rsid w:val="00B8143B"/>
    <w:rsid w:val="00B851C2"/>
    <w:rsid w:val="00B96759"/>
    <w:rsid w:val="00BB3910"/>
    <w:rsid w:val="00BC00C1"/>
    <w:rsid w:val="00BC4480"/>
    <w:rsid w:val="00BC70B0"/>
    <w:rsid w:val="00BD38A2"/>
    <w:rsid w:val="00BF3BF8"/>
    <w:rsid w:val="00BF4597"/>
    <w:rsid w:val="00C03C45"/>
    <w:rsid w:val="00C1256D"/>
    <w:rsid w:val="00C15B7B"/>
    <w:rsid w:val="00C23A3A"/>
    <w:rsid w:val="00C40420"/>
    <w:rsid w:val="00C4179A"/>
    <w:rsid w:val="00C577BF"/>
    <w:rsid w:val="00C6024E"/>
    <w:rsid w:val="00C61621"/>
    <w:rsid w:val="00C715C8"/>
    <w:rsid w:val="00C973A7"/>
    <w:rsid w:val="00CA6111"/>
    <w:rsid w:val="00CC288F"/>
    <w:rsid w:val="00CF1F3B"/>
    <w:rsid w:val="00D10E82"/>
    <w:rsid w:val="00D130E4"/>
    <w:rsid w:val="00D21FC5"/>
    <w:rsid w:val="00D333F0"/>
    <w:rsid w:val="00D6655E"/>
    <w:rsid w:val="00D67B7D"/>
    <w:rsid w:val="00D7008E"/>
    <w:rsid w:val="00D8279F"/>
    <w:rsid w:val="00D87024"/>
    <w:rsid w:val="00D947C0"/>
    <w:rsid w:val="00DB4B27"/>
    <w:rsid w:val="00DB6B9C"/>
    <w:rsid w:val="00DD1580"/>
    <w:rsid w:val="00E16045"/>
    <w:rsid w:val="00E223EA"/>
    <w:rsid w:val="00E2522E"/>
    <w:rsid w:val="00E25E06"/>
    <w:rsid w:val="00E36BC5"/>
    <w:rsid w:val="00E4433D"/>
    <w:rsid w:val="00E50E07"/>
    <w:rsid w:val="00E61080"/>
    <w:rsid w:val="00E855B8"/>
    <w:rsid w:val="00E91C0A"/>
    <w:rsid w:val="00ED09BD"/>
    <w:rsid w:val="00ED5E87"/>
    <w:rsid w:val="00EE008A"/>
    <w:rsid w:val="00EE5EA8"/>
    <w:rsid w:val="00EE6969"/>
    <w:rsid w:val="00F24A24"/>
    <w:rsid w:val="00F24D09"/>
    <w:rsid w:val="00F56E03"/>
    <w:rsid w:val="00F71448"/>
    <w:rsid w:val="00F72635"/>
    <w:rsid w:val="00F74446"/>
    <w:rsid w:val="00F82D05"/>
    <w:rsid w:val="00F910A0"/>
    <w:rsid w:val="00FA4490"/>
    <w:rsid w:val="00FB1CF6"/>
    <w:rsid w:val="00FB7902"/>
    <w:rsid w:val="00FD263A"/>
    <w:rsid w:val="00FE0902"/>
    <w:rsid w:val="00FE218D"/>
    <w:rsid w:val="00FE7BD8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8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9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640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0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4096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64096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64096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6409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096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qFormat/>
    <w:rsid w:val="00264096"/>
    <w:pPr>
      <w:spacing w:after="0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qFormat/>
    <w:rsid w:val="00264096"/>
    <w:pPr>
      <w:spacing w:after="200"/>
      <w:ind w:left="720"/>
      <w:contextualSpacing/>
    </w:pPr>
    <w:rPr>
      <w:rFonts w:ascii="Arial" w:eastAsia="Calibri" w:hAnsi="Arial"/>
      <w:szCs w:val="22"/>
    </w:rPr>
  </w:style>
  <w:style w:type="character" w:styleId="Strong">
    <w:name w:val="Strong"/>
    <w:basedOn w:val="DefaultParagraphFont"/>
    <w:qFormat/>
    <w:rsid w:val="002640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41F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1F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6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9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640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0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4096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64096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64096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6409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096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qFormat/>
    <w:rsid w:val="00264096"/>
    <w:pPr>
      <w:spacing w:after="0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qFormat/>
    <w:rsid w:val="00264096"/>
    <w:pPr>
      <w:spacing w:after="200"/>
      <w:ind w:left="720"/>
      <w:contextualSpacing/>
    </w:pPr>
    <w:rPr>
      <w:rFonts w:ascii="Arial" w:eastAsia="Calibri" w:hAnsi="Arial"/>
      <w:szCs w:val="22"/>
    </w:rPr>
  </w:style>
  <w:style w:type="character" w:styleId="Strong">
    <w:name w:val="Strong"/>
    <w:basedOn w:val="DefaultParagraphFont"/>
    <w:qFormat/>
    <w:rsid w:val="002640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41F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1F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1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6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1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02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2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26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577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AEA1-86C9-4CA2-B1B7-669DC5E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Rasey Howard W</dc:creator>
  <cp:lastModifiedBy>SYSTEM</cp:lastModifiedBy>
  <cp:revision>2</cp:revision>
  <dcterms:created xsi:type="dcterms:W3CDTF">2019-03-13T19:43:00Z</dcterms:created>
  <dcterms:modified xsi:type="dcterms:W3CDTF">2019-03-13T19:43:00Z</dcterms:modified>
</cp:coreProperties>
</file>