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82FD4" w14:textId="77777777" w:rsidR="00E54E0A" w:rsidRPr="009202AC" w:rsidRDefault="00E54E0A" w:rsidP="00E54E0A">
      <w:pPr>
        <w:rPr>
          <w:szCs w:val="24"/>
        </w:rPr>
      </w:pPr>
      <w:bookmarkStart w:id="0" w:name="_GoBack"/>
      <w:bookmarkEnd w:id="0"/>
      <w:r w:rsidRPr="009202AC">
        <w:rPr>
          <w:szCs w:val="24"/>
        </w:rPr>
        <w:t>[DATE]</w:t>
      </w:r>
    </w:p>
    <w:p w14:paraId="461FA2F2" w14:textId="77777777" w:rsidR="00E54E0A" w:rsidRPr="009202AC" w:rsidRDefault="00E54E0A" w:rsidP="00E54E0A">
      <w:pPr>
        <w:rPr>
          <w:szCs w:val="24"/>
        </w:rPr>
      </w:pPr>
      <w:r w:rsidRPr="009202AC">
        <w:rPr>
          <w:szCs w:val="24"/>
        </w:rPr>
        <w:t xml:space="preserve">Dear Taxpayer, </w:t>
      </w:r>
    </w:p>
    <w:p w14:paraId="46BAE9F7" w14:textId="597C3464" w:rsidR="00A25AC9" w:rsidRPr="009202AC" w:rsidRDefault="00E54E0A" w:rsidP="00E54E0A">
      <w:pPr>
        <w:rPr>
          <w:szCs w:val="24"/>
        </w:rPr>
      </w:pPr>
      <w:r w:rsidRPr="009202AC">
        <w:rPr>
          <w:szCs w:val="24"/>
        </w:rPr>
        <w:t xml:space="preserve">In the last </w:t>
      </w:r>
      <w:r w:rsidR="00350F35">
        <w:rPr>
          <w:szCs w:val="24"/>
        </w:rPr>
        <w:t>few days</w:t>
      </w:r>
      <w:r w:rsidRPr="009202AC">
        <w:rPr>
          <w:szCs w:val="24"/>
        </w:rPr>
        <w:t xml:space="preserve">, you should have received a letter from the Internal Revenue Service (IRS) </w:t>
      </w:r>
      <w:r w:rsidR="00A25AC9" w:rsidRPr="009202AC">
        <w:rPr>
          <w:sz w:val="22"/>
        </w:rPr>
        <w:t>asking you to help us with MITRE</w:t>
      </w:r>
      <w:r w:rsidR="00803DF9">
        <w:rPr>
          <w:sz w:val="22"/>
        </w:rPr>
        <w:t>’</w:t>
      </w:r>
      <w:r w:rsidR="00A25AC9" w:rsidRPr="009202AC">
        <w:rPr>
          <w:sz w:val="22"/>
        </w:rPr>
        <w:t>s important</w:t>
      </w:r>
      <w:r w:rsidRPr="009202AC">
        <w:rPr>
          <w:szCs w:val="24"/>
        </w:rPr>
        <w:t xml:space="preserve"> study </w:t>
      </w:r>
      <w:r w:rsidR="00A25AC9" w:rsidRPr="009202AC">
        <w:rPr>
          <w:szCs w:val="24"/>
        </w:rPr>
        <w:t xml:space="preserve">on </w:t>
      </w:r>
      <w:r w:rsidRPr="009202AC">
        <w:rPr>
          <w:szCs w:val="24"/>
        </w:rPr>
        <w:t xml:space="preserve">the </w:t>
      </w:r>
      <w:r w:rsidR="00350F35" w:rsidRPr="00350F35">
        <w:rPr>
          <w:szCs w:val="24"/>
        </w:rPr>
        <w:t>IRS Free File</w:t>
      </w:r>
      <w:r w:rsidR="00350F35">
        <w:rPr>
          <w:szCs w:val="24"/>
        </w:rPr>
        <w:t xml:space="preserve"> </w:t>
      </w:r>
      <w:r w:rsidR="00350F35" w:rsidRPr="00350F35">
        <w:rPr>
          <w:szCs w:val="24"/>
        </w:rPr>
        <w:t>online software progra</w:t>
      </w:r>
      <w:r w:rsidR="00350F35">
        <w:rPr>
          <w:szCs w:val="24"/>
        </w:rPr>
        <w:t xml:space="preserve">m. </w:t>
      </w:r>
    </w:p>
    <w:p w14:paraId="0BAE9096" w14:textId="7DB63275" w:rsidR="00E54E0A" w:rsidRPr="009202AC" w:rsidRDefault="001C3E82" w:rsidP="00E54E0A">
      <w:pPr>
        <w:rPr>
          <w:b/>
          <w:szCs w:val="24"/>
        </w:rPr>
      </w:pPr>
      <w:r w:rsidRPr="009202AC">
        <w:rPr>
          <w:b/>
          <w:szCs w:val="24"/>
        </w:rPr>
        <w:t>W</w:t>
      </w:r>
      <w:r w:rsidR="00E54E0A" w:rsidRPr="009202AC">
        <w:rPr>
          <w:b/>
          <w:szCs w:val="24"/>
        </w:rPr>
        <w:t>e invite you to participate in this study</w:t>
      </w:r>
      <w:r w:rsidRPr="009202AC">
        <w:rPr>
          <w:b/>
          <w:szCs w:val="24"/>
        </w:rPr>
        <w:t xml:space="preserve"> as </w:t>
      </w:r>
      <w:r w:rsidR="00350F35">
        <w:rPr>
          <w:b/>
          <w:szCs w:val="24"/>
        </w:rPr>
        <w:t xml:space="preserve">a </w:t>
      </w:r>
      <w:r w:rsidRPr="009202AC">
        <w:rPr>
          <w:b/>
          <w:szCs w:val="24"/>
        </w:rPr>
        <w:t>taxpayer</w:t>
      </w:r>
      <w:r w:rsidR="00350F35">
        <w:rPr>
          <w:b/>
          <w:szCs w:val="24"/>
        </w:rPr>
        <w:t xml:space="preserve"> who </w:t>
      </w:r>
      <w:r w:rsidR="00AB4EF7">
        <w:rPr>
          <w:b/>
          <w:szCs w:val="24"/>
        </w:rPr>
        <w:t>may use</w:t>
      </w:r>
      <w:r w:rsidR="00350F35">
        <w:rPr>
          <w:b/>
          <w:szCs w:val="24"/>
        </w:rPr>
        <w:t xml:space="preserve"> </w:t>
      </w:r>
      <w:r w:rsidR="00350F35" w:rsidRPr="00350F35">
        <w:rPr>
          <w:b/>
          <w:szCs w:val="24"/>
        </w:rPr>
        <w:t>IRS Free File</w:t>
      </w:r>
      <w:r w:rsidR="00E54E0A" w:rsidRPr="009202AC">
        <w:rPr>
          <w:b/>
          <w:szCs w:val="24"/>
        </w:rPr>
        <w:t xml:space="preserve">. </w:t>
      </w:r>
      <w:bookmarkStart w:id="1" w:name="_Hlk532368263"/>
      <w:r w:rsidR="00920641" w:rsidRPr="00350F35">
        <w:rPr>
          <w:b/>
          <w:szCs w:val="24"/>
        </w:rPr>
        <w:t xml:space="preserve">We need volunteers in your city </w:t>
      </w:r>
      <w:bookmarkEnd w:id="1"/>
      <w:r w:rsidR="00920641" w:rsidRPr="00350F35">
        <w:rPr>
          <w:b/>
          <w:szCs w:val="24"/>
        </w:rPr>
        <w:t>to participate in an in-person interview.</w:t>
      </w:r>
      <w:r w:rsidR="00920641" w:rsidRPr="009202AC">
        <w:rPr>
          <w:b/>
          <w:szCs w:val="24"/>
        </w:rPr>
        <w:t xml:space="preserve"> Participants</w:t>
      </w:r>
      <w:r w:rsidR="0047533E" w:rsidRPr="009202AC">
        <w:rPr>
          <w:b/>
          <w:szCs w:val="24"/>
        </w:rPr>
        <w:t xml:space="preserve"> will </w:t>
      </w:r>
      <w:r w:rsidR="00E54E0A" w:rsidRPr="009202AC">
        <w:rPr>
          <w:b/>
          <w:szCs w:val="24"/>
        </w:rPr>
        <w:t>receive a $100 pre-paid VISA gift card.</w:t>
      </w:r>
    </w:p>
    <w:p w14:paraId="42ED7487" w14:textId="59F5E888" w:rsidR="00942EAB" w:rsidRPr="009202AC" w:rsidRDefault="00942EAB" w:rsidP="00942EAB">
      <w:pPr>
        <w:spacing w:after="0"/>
        <w:rPr>
          <w:b/>
          <w:szCs w:val="24"/>
          <w:u w:val="single"/>
        </w:rPr>
      </w:pPr>
      <w:r w:rsidRPr="009202AC">
        <w:rPr>
          <w:b/>
          <w:szCs w:val="24"/>
          <w:u w:val="single"/>
        </w:rPr>
        <w:t>How to participate</w:t>
      </w:r>
    </w:p>
    <w:p w14:paraId="2A9C3510" w14:textId="76F20E44" w:rsidR="00942EAB" w:rsidRPr="009202AC" w:rsidRDefault="00942EAB" w:rsidP="00942EAB">
      <w:pPr>
        <w:pStyle w:val="ListParagraph"/>
        <w:numPr>
          <w:ilvl w:val="0"/>
          <w:numId w:val="13"/>
        </w:numPr>
        <w:spacing w:after="0"/>
        <w:rPr>
          <w:szCs w:val="24"/>
        </w:rPr>
      </w:pPr>
      <w:r w:rsidRPr="00AB4EF7">
        <w:rPr>
          <w:b/>
          <w:szCs w:val="24"/>
        </w:rPr>
        <w:t xml:space="preserve">Please call </w:t>
      </w:r>
      <w:r w:rsidR="00350F35" w:rsidRPr="00AB4EF7">
        <w:rPr>
          <w:b/>
          <w:szCs w:val="24"/>
        </w:rPr>
        <w:t>(</w:t>
      </w:r>
      <w:r w:rsidR="00AB4EF7" w:rsidRPr="00AB4EF7">
        <w:rPr>
          <w:b/>
          <w:szCs w:val="24"/>
        </w:rPr>
        <w:t>571</w:t>
      </w:r>
      <w:r w:rsidR="00350F35" w:rsidRPr="00AB4EF7">
        <w:rPr>
          <w:b/>
          <w:szCs w:val="24"/>
        </w:rPr>
        <w:t xml:space="preserve">) </w:t>
      </w:r>
      <w:r w:rsidR="00AB4EF7" w:rsidRPr="00AB4EF7">
        <w:rPr>
          <w:b/>
          <w:szCs w:val="24"/>
        </w:rPr>
        <w:t>310</w:t>
      </w:r>
      <w:r w:rsidR="00350F35" w:rsidRPr="00AB4EF7">
        <w:rPr>
          <w:b/>
          <w:szCs w:val="24"/>
        </w:rPr>
        <w:t>-</w:t>
      </w:r>
      <w:r w:rsidR="00AB4EF7" w:rsidRPr="00AB4EF7">
        <w:rPr>
          <w:b/>
          <w:szCs w:val="24"/>
        </w:rPr>
        <w:t>1902</w:t>
      </w:r>
      <w:r w:rsidR="00350F35" w:rsidRPr="00AB4EF7">
        <w:rPr>
          <w:b/>
          <w:szCs w:val="24"/>
        </w:rPr>
        <w:t xml:space="preserve"> </w:t>
      </w:r>
      <w:r w:rsidRPr="00AB4EF7">
        <w:rPr>
          <w:b/>
          <w:szCs w:val="24"/>
        </w:rPr>
        <w:t>or visit www.mitre.org/</w:t>
      </w:r>
      <w:r w:rsidR="00AB4EF7" w:rsidRPr="00AB4EF7">
        <w:rPr>
          <w:b/>
          <w:szCs w:val="24"/>
        </w:rPr>
        <w:t>freefile</w:t>
      </w:r>
      <w:r w:rsidRPr="009202AC">
        <w:rPr>
          <w:b/>
          <w:szCs w:val="24"/>
        </w:rPr>
        <w:t xml:space="preserve">. </w:t>
      </w:r>
    </w:p>
    <w:p w14:paraId="45AC6E5E" w14:textId="30E128A2" w:rsidR="00942EAB" w:rsidRPr="009202AC" w:rsidRDefault="00942EAB" w:rsidP="00942EAB">
      <w:pPr>
        <w:pStyle w:val="ListParagraph"/>
        <w:numPr>
          <w:ilvl w:val="0"/>
          <w:numId w:val="13"/>
        </w:numPr>
        <w:spacing w:after="0"/>
        <w:rPr>
          <w:szCs w:val="24"/>
        </w:rPr>
      </w:pPr>
      <w:r w:rsidRPr="009202AC">
        <w:rPr>
          <w:szCs w:val="24"/>
        </w:rPr>
        <w:t xml:space="preserve">We’ll ask some questions to determine eligibility for in-person interviews. </w:t>
      </w:r>
      <w:r w:rsidR="005D3645" w:rsidRPr="009202AC">
        <w:rPr>
          <w:szCs w:val="24"/>
        </w:rPr>
        <w:t>We w</w:t>
      </w:r>
      <w:r w:rsidR="00CB483D">
        <w:rPr>
          <w:szCs w:val="24"/>
        </w:rPr>
        <w:t xml:space="preserve">ill not </w:t>
      </w:r>
      <w:r w:rsidR="005D3645" w:rsidRPr="009202AC">
        <w:rPr>
          <w:szCs w:val="24"/>
        </w:rPr>
        <w:t xml:space="preserve">ask for </w:t>
      </w:r>
      <w:r w:rsidRPr="009202AC">
        <w:rPr>
          <w:szCs w:val="24"/>
        </w:rPr>
        <w:t xml:space="preserve">your Social Security </w:t>
      </w:r>
      <w:r w:rsidR="005D3645" w:rsidRPr="009202AC">
        <w:rPr>
          <w:szCs w:val="24"/>
        </w:rPr>
        <w:t>n</w:t>
      </w:r>
      <w:r w:rsidRPr="009202AC">
        <w:rPr>
          <w:szCs w:val="24"/>
        </w:rPr>
        <w:t xml:space="preserve">umber or </w:t>
      </w:r>
      <w:r w:rsidR="005D3645" w:rsidRPr="009202AC">
        <w:rPr>
          <w:szCs w:val="24"/>
        </w:rPr>
        <w:t>individual t</w:t>
      </w:r>
      <w:r w:rsidRPr="009202AC">
        <w:rPr>
          <w:szCs w:val="24"/>
        </w:rPr>
        <w:t xml:space="preserve">axpayer </w:t>
      </w:r>
      <w:r w:rsidR="005D3645" w:rsidRPr="009202AC">
        <w:rPr>
          <w:szCs w:val="24"/>
        </w:rPr>
        <w:t>i</w:t>
      </w:r>
      <w:r w:rsidRPr="009202AC">
        <w:rPr>
          <w:szCs w:val="24"/>
        </w:rPr>
        <w:t xml:space="preserve">dentification </w:t>
      </w:r>
      <w:r w:rsidR="005D3645" w:rsidRPr="009202AC">
        <w:rPr>
          <w:szCs w:val="24"/>
        </w:rPr>
        <w:t>n</w:t>
      </w:r>
      <w:r w:rsidRPr="009202AC">
        <w:rPr>
          <w:szCs w:val="24"/>
        </w:rPr>
        <w:t>umber.</w:t>
      </w:r>
    </w:p>
    <w:p w14:paraId="0312F7E6" w14:textId="77777777" w:rsidR="005D3645" w:rsidRPr="009202AC" w:rsidRDefault="005D3645" w:rsidP="005D3645">
      <w:pPr>
        <w:pStyle w:val="ListParagraph"/>
        <w:numPr>
          <w:ilvl w:val="0"/>
          <w:numId w:val="13"/>
        </w:numPr>
        <w:spacing w:after="0"/>
        <w:rPr>
          <w:szCs w:val="24"/>
        </w:rPr>
      </w:pPr>
      <w:r w:rsidRPr="009202AC">
        <w:rPr>
          <w:szCs w:val="24"/>
        </w:rPr>
        <w:t xml:space="preserve">We’ll schedule a time to meet with you for a 60 to 90-minute in-person interview if you are eligible to participate. </w:t>
      </w:r>
    </w:p>
    <w:p w14:paraId="2FF6C564" w14:textId="77777777" w:rsidR="00942EAB" w:rsidRPr="009202AC" w:rsidRDefault="00942EAB" w:rsidP="006D2AF3">
      <w:pPr>
        <w:spacing w:after="0"/>
        <w:rPr>
          <w:b/>
          <w:szCs w:val="24"/>
          <w:u w:val="single"/>
        </w:rPr>
      </w:pPr>
    </w:p>
    <w:p w14:paraId="28FF5900" w14:textId="68C891C6" w:rsidR="0047533E" w:rsidRPr="009202AC" w:rsidRDefault="009C702B" w:rsidP="006D2AF3">
      <w:pPr>
        <w:spacing w:after="0"/>
        <w:rPr>
          <w:b/>
          <w:szCs w:val="24"/>
          <w:u w:val="single"/>
        </w:rPr>
      </w:pPr>
      <w:r w:rsidRPr="009202AC">
        <w:rPr>
          <w:b/>
          <w:szCs w:val="24"/>
          <w:u w:val="single"/>
        </w:rPr>
        <w:t>Why we’re conducting this study</w:t>
      </w:r>
    </w:p>
    <w:p w14:paraId="6DD7AE0C" w14:textId="234D96D0" w:rsidR="0047533E" w:rsidRPr="009202AC" w:rsidRDefault="009C702B" w:rsidP="006D2AF3">
      <w:pPr>
        <w:pStyle w:val="ListParagraph"/>
        <w:numPr>
          <w:ilvl w:val="0"/>
          <w:numId w:val="12"/>
        </w:numPr>
        <w:spacing w:after="0"/>
        <w:rPr>
          <w:szCs w:val="24"/>
        </w:rPr>
      </w:pPr>
      <w:r w:rsidRPr="009202AC">
        <w:rPr>
          <w:szCs w:val="24"/>
        </w:rPr>
        <w:t>We need your feedback to</w:t>
      </w:r>
      <w:r w:rsidR="00E54E0A" w:rsidRPr="009202AC">
        <w:rPr>
          <w:szCs w:val="24"/>
        </w:rPr>
        <w:t xml:space="preserve"> learn whether taxpayers like you can use</w:t>
      </w:r>
      <w:r w:rsidR="00350F35">
        <w:rPr>
          <w:szCs w:val="24"/>
        </w:rPr>
        <w:t xml:space="preserve"> </w:t>
      </w:r>
      <w:r w:rsidR="00350F35" w:rsidRPr="00350F35">
        <w:rPr>
          <w:szCs w:val="24"/>
        </w:rPr>
        <w:t>IRS Free File online software</w:t>
      </w:r>
      <w:r w:rsidR="00350F35">
        <w:rPr>
          <w:b/>
          <w:szCs w:val="24"/>
        </w:rPr>
        <w:t xml:space="preserve"> </w:t>
      </w:r>
      <w:r w:rsidR="00E54E0A" w:rsidRPr="009202AC">
        <w:rPr>
          <w:szCs w:val="24"/>
        </w:rPr>
        <w:t xml:space="preserve">without too much difficulty. </w:t>
      </w:r>
    </w:p>
    <w:p w14:paraId="74F387A5" w14:textId="6AC94A83" w:rsidR="00D00DD8" w:rsidRDefault="00D00DD8" w:rsidP="006D2AF3">
      <w:pPr>
        <w:pStyle w:val="ListParagraph"/>
        <w:numPr>
          <w:ilvl w:val="0"/>
          <w:numId w:val="12"/>
        </w:numPr>
        <w:spacing w:after="0"/>
        <w:rPr>
          <w:szCs w:val="24"/>
        </w:rPr>
      </w:pPr>
      <w:r w:rsidRPr="00B16240">
        <w:rPr>
          <w:szCs w:val="24"/>
        </w:rPr>
        <w:t xml:space="preserve">MITRE will use your feedback to make recommendations to the IRS on how they can </w:t>
      </w:r>
      <w:r w:rsidR="00C57370">
        <w:rPr>
          <w:szCs w:val="24"/>
        </w:rPr>
        <w:t xml:space="preserve">improve taxpayers’ experience using the </w:t>
      </w:r>
      <w:r w:rsidRPr="00350F35">
        <w:rPr>
          <w:szCs w:val="24"/>
        </w:rPr>
        <w:t>IRS Free File</w:t>
      </w:r>
      <w:r>
        <w:rPr>
          <w:szCs w:val="24"/>
        </w:rPr>
        <w:t xml:space="preserve"> </w:t>
      </w:r>
      <w:r w:rsidRPr="00350F35">
        <w:rPr>
          <w:szCs w:val="24"/>
        </w:rPr>
        <w:t>online</w:t>
      </w:r>
      <w:r>
        <w:rPr>
          <w:szCs w:val="24"/>
        </w:rPr>
        <w:t xml:space="preserve"> </w:t>
      </w:r>
      <w:r w:rsidRPr="00350F35">
        <w:rPr>
          <w:szCs w:val="24"/>
        </w:rPr>
        <w:t>progra</w:t>
      </w:r>
      <w:r>
        <w:rPr>
          <w:szCs w:val="24"/>
        </w:rPr>
        <w:t>m</w:t>
      </w:r>
      <w:r w:rsidRPr="00B16240">
        <w:rPr>
          <w:szCs w:val="24"/>
        </w:rPr>
        <w:t xml:space="preserve"> in the future</w:t>
      </w:r>
      <w:r>
        <w:rPr>
          <w:szCs w:val="24"/>
        </w:rPr>
        <w:t>.</w:t>
      </w:r>
    </w:p>
    <w:p w14:paraId="6911B41A" w14:textId="0F1B8302" w:rsidR="00476878" w:rsidRPr="009202AC" w:rsidRDefault="00C73779" w:rsidP="006D2AF3">
      <w:pPr>
        <w:pStyle w:val="ListParagraph"/>
        <w:numPr>
          <w:ilvl w:val="0"/>
          <w:numId w:val="12"/>
        </w:numPr>
        <w:spacing w:after="0"/>
        <w:rPr>
          <w:szCs w:val="24"/>
        </w:rPr>
      </w:pPr>
      <w:r>
        <w:rPr>
          <w:szCs w:val="24"/>
        </w:rPr>
        <w:t xml:space="preserve">The </w:t>
      </w:r>
      <w:r w:rsidR="00476878" w:rsidRPr="009202AC">
        <w:rPr>
          <w:szCs w:val="24"/>
        </w:rPr>
        <w:t>MITRE Corporation</w:t>
      </w:r>
      <w:r w:rsidR="00191F17" w:rsidRPr="009202AC">
        <w:rPr>
          <w:szCs w:val="24"/>
        </w:rPr>
        <w:t xml:space="preserve"> </w:t>
      </w:r>
      <w:r w:rsidR="00476878" w:rsidRPr="009202AC">
        <w:rPr>
          <w:rFonts w:cs="Arial"/>
          <w:szCs w:val="24"/>
          <w:lang w:val="en"/>
        </w:rPr>
        <w:t xml:space="preserve">is a not-for-profit company that </w:t>
      </w:r>
      <w:r w:rsidR="00C57370">
        <w:rPr>
          <w:rFonts w:cs="Arial"/>
          <w:szCs w:val="24"/>
          <w:lang w:val="en"/>
        </w:rPr>
        <w:t>operates</w:t>
      </w:r>
      <w:r w:rsidR="00C57370" w:rsidRPr="009202AC">
        <w:rPr>
          <w:rFonts w:cs="Arial"/>
          <w:szCs w:val="24"/>
          <w:lang w:val="en"/>
        </w:rPr>
        <w:t xml:space="preserve"> </w:t>
      </w:r>
      <w:r w:rsidR="00476878" w:rsidRPr="009202AC">
        <w:rPr>
          <w:rFonts w:cs="Arial"/>
          <w:szCs w:val="24"/>
          <w:lang w:val="en"/>
        </w:rPr>
        <w:t xml:space="preserve">research and development centers for the federal </w:t>
      </w:r>
      <w:r w:rsidR="00735D0B" w:rsidRPr="009202AC">
        <w:rPr>
          <w:rFonts w:cs="Arial"/>
          <w:szCs w:val="24"/>
          <w:lang w:val="en"/>
        </w:rPr>
        <w:t>government</w:t>
      </w:r>
      <w:r w:rsidR="00735D0B">
        <w:rPr>
          <w:rFonts w:cs="Arial"/>
          <w:szCs w:val="24"/>
          <w:lang w:val="en"/>
        </w:rPr>
        <w:t>, and</w:t>
      </w:r>
      <w:r w:rsidR="00C57370">
        <w:rPr>
          <w:rFonts w:cs="Arial"/>
          <w:szCs w:val="24"/>
          <w:lang w:val="en"/>
        </w:rPr>
        <w:t xml:space="preserve"> is conducting this study for the IRS</w:t>
      </w:r>
      <w:r w:rsidR="00191F17" w:rsidRPr="009202AC">
        <w:rPr>
          <w:szCs w:val="24"/>
        </w:rPr>
        <w:t>.</w:t>
      </w:r>
    </w:p>
    <w:p w14:paraId="2D02CA23" w14:textId="77777777" w:rsidR="00920641" w:rsidRPr="009202AC" w:rsidRDefault="00920641" w:rsidP="006D2AF3">
      <w:pPr>
        <w:spacing w:after="0"/>
        <w:rPr>
          <w:b/>
          <w:szCs w:val="24"/>
          <w:u w:val="single"/>
        </w:rPr>
      </w:pPr>
    </w:p>
    <w:p w14:paraId="1B63C1CC" w14:textId="22EF0957" w:rsidR="00E54E0A" w:rsidRPr="009202AC" w:rsidRDefault="001C3E82" w:rsidP="00E54E0A">
      <w:pPr>
        <w:rPr>
          <w:szCs w:val="24"/>
        </w:rPr>
      </w:pPr>
      <w:r w:rsidRPr="009202AC">
        <w:rPr>
          <w:b/>
          <w:szCs w:val="24"/>
        </w:rPr>
        <w:t>If you wish t</w:t>
      </w:r>
      <w:r w:rsidR="00E54E0A" w:rsidRPr="009202AC">
        <w:rPr>
          <w:b/>
          <w:szCs w:val="24"/>
        </w:rPr>
        <w:t>o verify th</w:t>
      </w:r>
      <w:r w:rsidR="002A4E02" w:rsidRPr="009202AC">
        <w:rPr>
          <w:b/>
          <w:szCs w:val="24"/>
        </w:rPr>
        <w:t xml:space="preserve">is study is legitimate and not a </w:t>
      </w:r>
      <w:r w:rsidR="009202AC" w:rsidRPr="009202AC">
        <w:rPr>
          <w:b/>
          <w:szCs w:val="24"/>
        </w:rPr>
        <w:t>scam</w:t>
      </w:r>
      <w:r w:rsidR="009202AC" w:rsidRPr="009202AC">
        <w:rPr>
          <w:szCs w:val="24"/>
        </w:rPr>
        <w:t>, you</w:t>
      </w:r>
      <w:r w:rsidR="00F91E7C" w:rsidRPr="009202AC">
        <w:rPr>
          <w:szCs w:val="24"/>
        </w:rPr>
        <w:t xml:space="preserve"> can </w:t>
      </w:r>
      <w:r w:rsidR="00E54E0A" w:rsidRPr="009202AC">
        <w:rPr>
          <w:szCs w:val="24"/>
        </w:rPr>
        <w:t xml:space="preserve">visit </w:t>
      </w:r>
      <w:r w:rsidR="00214462" w:rsidRPr="009202AC">
        <w:rPr>
          <w:szCs w:val="24"/>
        </w:rPr>
        <w:t>www.irs.gov/css</w:t>
      </w:r>
      <w:r w:rsidR="00E54E0A" w:rsidRPr="009202AC">
        <w:rPr>
          <w:szCs w:val="24"/>
        </w:rPr>
        <w:t xml:space="preserve"> or call </w:t>
      </w:r>
      <w:r w:rsidR="00214462" w:rsidRPr="009202AC">
        <w:rPr>
          <w:szCs w:val="24"/>
        </w:rPr>
        <w:t>(800) 829-1040</w:t>
      </w:r>
      <w:r w:rsidR="00E54E0A" w:rsidRPr="009202AC">
        <w:rPr>
          <w:szCs w:val="24"/>
        </w:rPr>
        <w:t xml:space="preserve">. </w:t>
      </w:r>
      <w:r w:rsidR="008F67B6">
        <w:rPr>
          <w:szCs w:val="24"/>
        </w:rPr>
        <w:t>We are conducting this study</w:t>
      </w:r>
      <w:r w:rsidR="00E54E0A" w:rsidRPr="009202AC">
        <w:rPr>
          <w:szCs w:val="24"/>
        </w:rPr>
        <w:t xml:space="preserve"> under </w:t>
      </w:r>
      <w:r w:rsidR="002A4E02" w:rsidRPr="009202AC">
        <w:rPr>
          <w:szCs w:val="24"/>
        </w:rPr>
        <w:t xml:space="preserve">Office of Management and Budget </w:t>
      </w:r>
      <w:r w:rsidR="008F67B6">
        <w:rPr>
          <w:szCs w:val="24"/>
        </w:rPr>
        <w:t>a</w:t>
      </w:r>
      <w:r w:rsidR="00E54E0A" w:rsidRPr="009202AC">
        <w:rPr>
          <w:szCs w:val="24"/>
        </w:rPr>
        <w:t xml:space="preserve">pproval </w:t>
      </w:r>
      <w:r w:rsidR="008F67B6">
        <w:rPr>
          <w:szCs w:val="24"/>
        </w:rPr>
        <w:t>n</w:t>
      </w:r>
      <w:r w:rsidR="002A4E02" w:rsidRPr="009202AC">
        <w:rPr>
          <w:szCs w:val="24"/>
        </w:rPr>
        <w:t xml:space="preserve">umber </w:t>
      </w:r>
      <w:r w:rsidR="00122C0A" w:rsidRPr="009202AC">
        <w:rPr>
          <w:szCs w:val="24"/>
        </w:rPr>
        <w:t>1545-2274</w:t>
      </w:r>
      <w:r w:rsidR="00E54E0A" w:rsidRPr="009202AC">
        <w:rPr>
          <w:szCs w:val="24"/>
        </w:rPr>
        <w:t>.</w:t>
      </w:r>
    </w:p>
    <w:p w14:paraId="5D0E6236" w14:textId="77777777" w:rsidR="00E54E0A" w:rsidRPr="009202AC" w:rsidRDefault="00E54E0A" w:rsidP="001C3E82">
      <w:pPr>
        <w:ind w:left="90"/>
        <w:rPr>
          <w:szCs w:val="24"/>
        </w:rPr>
      </w:pPr>
      <w:r w:rsidRPr="009202AC">
        <w:rPr>
          <w:szCs w:val="24"/>
        </w:rPr>
        <w:t xml:space="preserve">Thank you for your consideration. </w:t>
      </w:r>
    </w:p>
    <w:p w14:paraId="0BDA86D0" w14:textId="77777777" w:rsidR="006D2AF3" w:rsidRPr="009202AC" w:rsidRDefault="00E54E0A" w:rsidP="001C3E82">
      <w:pPr>
        <w:ind w:left="90"/>
        <w:rPr>
          <w:szCs w:val="24"/>
        </w:rPr>
      </w:pPr>
      <w:r w:rsidRPr="009202AC">
        <w:rPr>
          <w:szCs w:val="24"/>
        </w:rPr>
        <w:t>Sincerely,</w:t>
      </w:r>
    </w:p>
    <w:p w14:paraId="5972A131" w14:textId="77777777" w:rsidR="006D2AF3" w:rsidRPr="009202AC" w:rsidRDefault="006D2AF3" w:rsidP="00E54E0A">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D2AF3" w:rsidRPr="009202AC" w14:paraId="381E5378" w14:textId="77777777" w:rsidTr="002468BE">
        <w:tc>
          <w:tcPr>
            <w:tcW w:w="4675" w:type="dxa"/>
          </w:tcPr>
          <w:p w14:paraId="1D9EC785" w14:textId="1F728A16" w:rsidR="006D2AF3" w:rsidRPr="009202AC" w:rsidRDefault="0034078C" w:rsidP="006D2AF3">
            <w:pPr>
              <w:spacing w:after="0"/>
              <w:rPr>
                <w:szCs w:val="24"/>
              </w:rPr>
            </w:pPr>
            <w:r>
              <w:rPr>
                <w:szCs w:val="24"/>
              </w:rPr>
              <w:t>Lucia Lykke</w:t>
            </w:r>
            <w:r w:rsidR="006D2AF3" w:rsidRPr="009202AC">
              <w:rPr>
                <w:szCs w:val="24"/>
              </w:rPr>
              <w:t>, Ph.D.</w:t>
            </w:r>
          </w:p>
          <w:p w14:paraId="6F58F050" w14:textId="77777777" w:rsidR="006D2AF3" w:rsidRPr="009202AC" w:rsidRDefault="006D2AF3" w:rsidP="006D2AF3">
            <w:pPr>
              <w:spacing w:after="0"/>
              <w:rPr>
                <w:szCs w:val="24"/>
              </w:rPr>
            </w:pPr>
            <w:r w:rsidRPr="009202AC">
              <w:rPr>
                <w:szCs w:val="24"/>
              </w:rPr>
              <w:t>Lead Researcher</w:t>
            </w:r>
          </w:p>
          <w:p w14:paraId="4ADAC832" w14:textId="146579FC" w:rsidR="006D2AF3" w:rsidRPr="009202AC" w:rsidRDefault="006D2AF3" w:rsidP="00D00DD8">
            <w:pPr>
              <w:spacing w:after="0"/>
              <w:rPr>
                <w:szCs w:val="24"/>
              </w:rPr>
            </w:pPr>
          </w:p>
        </w:tc>
        <w:tc>
          <w:tcPr>
            <w:tcW w:w="4675" w:type="dxa"/>
          </w:tcPr>
          <w:p w14:paraId="463F0CF7" w14:textId="77777777" w:rsidR="006D2AF3" w:rsidRPr="009202AC" w:rsidRDefault="006D2AF3" w:rsidP="006D2AF3">
            <w:pPr>
              <w:spacing w:after="0"/>
              <w:rPr>
                <w:szCs w:val="24"/>
                <w:u w:val="single"/>
              </w:rPr>
            </w:pPr>
            <w:r w:rsidRPr="009202AC">
              <w:rPr>
                <w:szCs w:val="24"/>
                <w:u w:val="single"/>
              </w:rPr>
              <w:t>MITRE Study Team Members:</w:t>
            </w:r>
          </w:p>
          <w:p w14:paraId="7BE141A9" w14:textId="77777777" w:rsidR="006D2AF3" w:rsidRPr="009202AC" w:rsidRDefault="006D2AF3" w:rsidP="006D2AF3">
            <w:pPr>
              <w:spacing w:after="0"/>
              <w:rPr>
                <w:szCs w:val="24"/>
              </w:rPr>
            </w:pPr>
            <w:r w:rsidRPr="009202AC">
              <w:rPr>
                <w:szCs w:val="24"/>
              </w:rPr>
              <w:t>Jamel Morris, MITRE Project Manager</w:t>
            </w:r>
          </w:p>
          <w:p w14:paraId="34CE36D9" w14:textId="3884CF34" w:rsidR="006D2AF3" w:rsidRPr="009202AC" w:rsidRDefault="00D00DD8" w:rsidP="006D2AF3">
            <w:pPr>
              <w:spacing w:after="0"/>
              <w:rPr>
                <w:szCs w:val="24"/>
              </w:rPr>
            </w:pPr>
            <w:r>
              <w:rPr>
                <w:szCs w:val="24"/>
              </w:rPr>
              <w:t xml:space="preserve">Mikhael King </w:t>
            </w:r>
          </w:p>
          <w:p w14:paraId="10A02A7F" w14:textId="77777777" w:rsidR="00A0738F" w:rsidRDefault="00A0738F" w:rsidP="00D00DD8">
            <w:pPr>
              <w:spacing w:after="0"/>
              <w:rPr>
                <w:szCs w:val="24"/>
              </w:rPr>
            </w:pPr>
          </w:p>
          <w:p w14:paraId="3505BC87" w14:textId="5A913B63" w:rsidR="00A0738F" w:rsidRPr="009202AC" w:rsidRDefault="00A0738F" w:rsidP="00D00DD8">
            <w:pPr>
              <w:spacing w:after="0"/>
              <w:rPr>
                <w:szCs w:val="24"/>
              </w:rPr>
            </w:pPr>
          </w:p>
        </w:tc>
      </w:tr>
    </w:tbl>
    <w:p w14:paraId="0F4F11E5" w14:textId="7D0AFA0A" w:rsidR="00A0738F" w:rsidRDefault="00A0738F" w:rsidP="00A0738F">
      <w:pPr>
        <w:spacing w:after="0" w:line="240" w:lineRule="auto"/>
        <w:ind w:right="72"/>
        <w:jc w:val="both"/>
        <w:rPr>
          <w:rFonts w:eastAsia="Times New Roman" w:cs="Arial"/>
          <w:sz w:val="18"/>
          <w:szCs w:val="18"/>
        </w:rPr>
      </w:pPr>
      <w:r>
        <w:rPr>
          <w:rFonts w:eastAsia="Times New Roman" w:cs="Arial"/>
          <w:sz w:val="18"/>
          <w:szCs w:val="18"/>
        </w:rPr>
        <w:t xml:space="preserve">The Paperwork Reduction Act requires that the IRS display an OMB control number on all public information requests. The OMB Control Number for this study is 1545-2274. </w:t>
      </w:r>
      <w:r>
        <w:rPr>
          <w:rFonts w:eastAsia="Times New Roman" w:cs="Arial"/>
          <w:b/>
          <w:sz w:val="18"/>
          <w:szCs w:val="18"/>
        </w:rPr>
        <w:t>The time estimated for your participation is 90 minutes.</w:t>
      </w:r>
      <w:r>
        <w:rPr>
          <w:rFonts w:eastAsia="Times New Roman" w:cs="Arial"/>
          <w:sz w:val="18"/>
          <w:szCs w:val="18"/>
        </w:rPr>
        <w:t xml:space="preserve"> If you have any comments regarding the time estimates associated with this study or suggestions on making this process simpler, please write to the Internal Revenue Service, Tax Products Coordinating Committee, SE:W:CAR:MP:T:T:SP, </w:t>
      </w:r>
      <w:r>
        <w:rPr>
          <w:rFonts w:eastAsia="Times New Roman" w:cstheme="minorHAnsi"/>
          <w:color w:val="000000"/>
          <w:sz w:val="18"/>
          <w:szCs w:val="24"/>
        </w:rPr>
        <w:t>– Room 6129</w:t>
      </w:r>
      <w:r>
        <w:rPr>
          <w:rFonts w:eastAsia="Times New Roman" w:cs="Arial"/>
          <w:sz w:val="12"/>
          <w:szCs w:val="18"/>
        </w:rPr>
        <w:t xml:space="preserve"> </w:t>
      </w:r>
      <w:r>
        <w:rPr>
          <w:rFonts w:eastAsia="Times New Roman" w:cs="Arial"/>
          <w:sz w:val="18"/>
          <w:szCs w:val="18"/>
        </w:rPr>
        <w:t>1111 Constitution Ave., NW, Washington, DC  20224</w:t>
      </w:r>
      <w:r>
        <w:rPr>
          <w:rFonts w:eastAsia="Times New Roman" w:cs="Arial"/>
          <w:b/>
          <w:bCs/>
          <w:sz w:val="18"/>
          <w:szCs w:val="18"/>
        </w:rPr>
        <w:t>.</w:t>
      </w:r>
    </w:p>
    <w:p w14:paraId="676E3DCE" w14:textId="77777777" w:rsidR="00A0738F" w:rsidRDefault="00A0738F" w:rsidP="00A0738F">
      <w:pPr>
        <w:spacing w:after="0" w:line="240" w:lineRule="auto"/>
        <w:rPr>
          <w:rFonts w:eastAsia="Times New Roman" w:cs="Times New Roman"/>
          <w:szCs w:val="24"/>
        </w:rPr>
      </w:pPr>
    </w:p>
    <w:p w14:paraId="7E7506EB" w14:textId="77777777" w:rsidR="00C730B3" w:rsidRPr="009202AC" w:rsidRDefault="00C730B3" w:rsidP="006D2AF3"/>
    <w:sectPr w:rsidR="00C730B3" w:rsidRPr="009202AC" w:rsidSect="002468BE">
      <w:headerReference w:type="first" r:id="rId13"/>
      <w:footerReference w:type="first" r:id="rId14"/>
      <w:pgSz w:w="12240" w:h="15840" w:code="1"/>
      <w:pgMar w:top="1800" w:right="1008" w:bottom="180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16047" w14:textId="77777777" w:rsidR="002229CF" w:rsidRDefault="002229CF">
      <w:r>
        <w:separator/>
      </w:r>
    </w:p>
  </w:endnote>
  <w:endnote w:type="continuationSeparator" w:id="0">
    <w:p w14:paraId="62CCB509" w14:textId="77777777" w:rsidR="002229CF" w:rsidRDefault="0022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TRE">
    <w:altName w:val="Calibri"/>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B3F12" w14:textId="77777777" w:rsidR="004640B8" w:rsidRDefault="004640B8" w:rsidP="00E421C5">
    <w:pPr>
      <w:pStyle w:val="CenterName"/>
    </w:pPr>
    <w:r>
      <w:t>The MITRE Corporation</w:t>
    </w:r>
  </w:p>
  <w:p w14:paraId="101F6D35" w14:textId="77777777" w:rsidR="004640B8" w:rsidRPr="00E421C5" w:rsidRDefault="00E54E0A" w:rsidP="00E421C5">
    <w:pPr>
      <w:pStyle w:val="CenterName"/>
    </w:pPr>
    <w:r>
      <w:t>7525 Colshire Drive, McLean, VA 22102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71B66" w14:textId="77777777" w:rsidR="002229CF" w:rsidRDefault="002229CF">
      <w:r>
        <w:separator/>
      </w:r>
    </w:p>
  </w:footnote>
  <w:footnote w:type="continuationSeparator" w:id="0">
    <w:p w14:paraId="338E823B" w14:textId="77777777" w:rsidR="002229CF" w:rsidRDefault="0022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B8640" w14:textId="77777777" w:rsidR="00F73099" w:rsidRDefault="00F73099" w:rsidP="00F73099">
    <w:pPr>
      <w:spacing w:before="58" w:after="58"/>
      <w:jc w:val="center"/>
      <w:rPr>
        <w:rFonts w:ascii="MITRE" w:hAnsi="MITRE"/>
        <w:vanish/>
        <w:sz w:val="36"/>
      </w:rPr>
    </w:pPr>
    <w:r w:rsidRPr="00B44017">
      <w:rPr>
        <w:rFonts w:ascii="MITRE" w:hAnsi="MITRE"/>
        <w:sz w:val="36"/>
        <w:szCs w:val="36"/>
      </w:rPr>
      <w:object w:dxaOrig="1041" w:dyaOrig="289" w14:anchorId="2F1C1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3.5pt" o:ole="" fillcolor="window">
          <v:imagedata r:id="rId1" o:title=""/>
        </v:shape>
        <o:OLEObject Type="Embed" ProgID="Word.Picture.8" ShapeID="_x0000_i1025" DrawAspect="Content" ObjectID="_1622880866" r:id="rId2"/>
      </w:object>
    </w:r>
  </w:p>
  <w:p w14:paraId="762A00E4" w14:textId="77777777" w:rsidR="004640B8" w:rsidRPr="00F73099" w:rsidRDefault="004640B8" w:rsidP="00F73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289548"/>
    <w:lvl w:ilvl="0">
      <w:start w:val="1"/>
      <w:numFmt w:val="decimal"/>
      <w:lvlText w:val="%1."/>
      <w:lvlJc w:val="left"/>
      <w:pPr>
        <w:tabs>
          <w:tab w:val="num" w:pos="1800"/>
        </w:tabs>
        <w:ind w:left="1800" w:hanging="360"/>
      </w:pPr>
    </w:lvl>
  </w:abstractNum>
  <w:abstractNum w:abstractNumId="1">
    <w:nsid w:val="FFFFFF7D"/>
    <w:multiLevelType w:val="singleLevel"/>
    <w:tmpl w:val="BDE6D508"/>
    <w:lvl w:ilvl="0">
      <w:start w:val="1"/>
      <w:numFmt w:val="decimal"/>
      <w:lvlText w:val="%1."/>
      <w:lvlJc w:val="left"/>
      <w:pPr>
        <w:tabs>
          <w:tab w:val="num" w:pos="1440"/>
        </w:tabs>
        <w:ind w:left="1440" w:hanging="360"/>
      </w:pPr>
    </w:lvl>
  </w:abstractNum>
  <w:abstractNum w:abstractNumId="2">
    <w:nsid w:val="FFFFFF7E"/>
    <w:multiLevelType w:val="singleLevel"/>
    <w:tmpl w:val="42FC3230"/>
    <w:lvl w:ilvl="0">
      <w:start w:val="1"/>
      <w:numFmt w:val="decimal"/>
      <w:lvlText w:val="%1."/>
      <w:lvlJc w:val="left"/>
      <w:pPr>
        <w:tabs>
          <w:tab w:val="num" w:pos="1080"/>
        </w:tabs>
        <w:ind w:left="1080" w:hanging="360"/>
      </w:pPr>
    </w:lvl>
  </w:abstractNum>
  <w:abstractNum w:abstractNumId="3">
    <w:nsid w:val="FFFFFF7F"/>
    <w:multiLevelType w:val="singleLevel"/>
    <w:tmpl w:val="F878B28C"/>
    <w:lvl w:ilvl="0">
      <w:start w:val="1"/>
      <w:numFmt w:val="decimal"/>
      <w:lvlText w:val="%1."/>
      <w:lvlJc w:val="left"/>
      <w:pPr>
        <w:tabs>
          <w:tab w:val="num" w:pos="720"/>
        </w:tabs>
        <w:ind w:left="720" w:hanging="360"/>
      </w:pPr>
    </w:lvl>
  </w:abstractNum>
  <w:abstractNum w:abstractNumId="4">
    <w:nsid w:val="FFFFFF80"/>
    <w:multiLevelType w:val="singleLevel"/>
    <w:tmpl w:val="1076C3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B8E1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AC76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E86C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AAE4E8"/>
    <w:lvl w:ilvl="0">
      <w:start w:val="1"/>
      <w:numFmt w:val="decimal"/>
      <w:lvlText w:val="%1."/>
      <w:lvlJc w:val="left"/>
      <w:pPr>
        <w:tabs>
          <w:tab w:val="num" w:pos="360"/>
        </w:tabs>
        <w:ind w:left="360" w:hanging="360"/>
      </w:pPr>
    </w:lvl>
  </w:abstractNum>
  <w:abstractNum w:abstractNumId="9">
    <w:nsid w:val="FFFFFF89"/>
    <w:multiLevelType w:val="singleLevel"/>
    <w:tmpl w:val="56D0E876"/>
    <w:lvl w:ilvl="0">
      <w:start w:val="1"/>
      <w:numFmt w:val="bullet"/>
      <w:lvlText w:val=""/>
      <w:lvlJc w:val="left"/>
      <w:pPr>
        <w:tabs>
          <w:tab w:val="num" w:pos="360"/>
        </w:tabs>
        <w:ind w:left="360" w:hanging="360"/>
      </w:pPr>
      <w:rPr>
        <w:rFonts w:ascii="Symbol" w:hAnsi="Symbol" w:hint="default"/>
      </w:rPr>
    </w:lvl>
  </w:abstractNum>
  <w:abstractNum w:abstractNumId="10">
    <w:nsid w:val="0E950BDB"/>
    <w:multiLevelType w:val="hybridMultilevel"/>
    <w:tmpl w:val="01EC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48244D"/>
    <w:multiLevelType w:val="hybridMultilevel"/>
    <w:tmpl w:val="A73C3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D92AC1"/>
    <w:multiLevelType w:val="multilevel"/>
    <w:tmpl w:val="2D045A5E"/>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1116AF0"/>
    <w:multiLevelType w:val="hybridMultilevel"/>
    <w:tmpl w:val="99AE2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0A"/>
    <w:rsid w:val="00021D6E"/>
    <w:rsid w:val="00036646"/>
    <w:rsid w:val="0008317A"/>
    <w:rsid w:val="000969E6"/>
    <w:rsid w:val="000A157D"/>
    <w:rsid w:val="000D5BCE"/>
    <w:rsid w:val="00105C50"/>
    <w:rsid w:val="001110BD"/>
    <w:rsid w:val="00122C0A"/>
    <w:rsid w:val="00131FF1"/>
    <w:rsid w:val="00191F17"/>
    <w:rsid w:val="00192CE6"/>
    <w:rsid w:val="00194906"/>
    <w:rsid w:val="001A6754"/>
    <w:rsid w:val="001B7A21"/>
    <w:rsid w:val="001C3E82"/>
    <w:rsid w:val="00214462"/>
    <w:rsid w:val="002229CF"/>
    <w:rsid w:val="0024378F"/>
    <w:rsid w:val="002468BE"/>
    <w:rsid w:val="002478B2"/>
    <w:rsid w:val="00271BC7"/>
    <w:rsid w:val="0028479E"/>
    <w:rsid w:val="002A4E02"/>
    <w:rsid w:val="002A60AB"/>
    <w:rsid w:val="00314DD4"/>
    <w:rsid w:val="00332278"/>
    <w:rsid w:val="00332E8C"/>
    <w:rsid w:val="0034078C"/>
    <w:rsid w:val="00350F35"/>
    <w:rsid w:val="0036133A"/>
    <w:rsid w:val="00367A30"/>
    <w:rsid w:val="00375B7C"/>
    <w:rsid w:val="003767C7"/>
    <w:rsid w:val="003B54C9"/>
    <w:rsid w:val="0042794B"/>
    <w:rsid w:val="00432BEE"/>
    <w:rsid w:val="0045417A"/>
    <w:rsid w:val="004640B8"/>
    <w:rsid w:val="0047533E"/>
    <w:rsid w:val="00476878"/>
    <w:rsid w:val="00492CDD"/>
    <w:rsid w:val="004A0033"/>
    <w:rsid w:val="0051554E"/>
    <w:rsid w:val="00554922"/>
    <w:rsid w:val="00597B0B"/>
    <w:rsid w:val="005D3645"/>
    <w:rsid w:val="005D6A26"/>
    <w:rsid w:val="005E2268"/>
    <w:rsid w:val="005E2750"/>
    <w:rsid w:val="005E771F"/>
    <w:rsid w:val="0066224B"/>
    <w:rsid w:val="00671970"/>
    <w:rsid w:val="00676BB3"/>
    <w:rsid w:val="00684FDD"/>
    <w:rsid w:val="006A04CA"/>
    <w:rsid w:val="006B523E"/>
    <w:rsid w:val="006D0ACC"/>
    <w:rsid w:val="006D2AF3"/>
    <w:rsid w:val="006F6119"/>
    <w:rsid w:val="00716178"/>
    <w:rsid w:val="00733C3C"/>
    <w:rsid w:val="00735D0B"/>
    <w:rsid w:val="00753C7F"/>
    <w:rsid w:val="0075523F"/>
    <w:rsid w:val="00794872"/>
    <w:rsid w:val="007A7415"/>
    <w:rsid w:val="007F42BF"/>
    <w:rsid w:val="00803DF9"/>
    <w:rsid w:val="00822FB8"/>
    <w:rsid w:val="008405C8"/>
    <w:rsid w:val="008857C0"/>
    <w:rsid w:val="008D63A7"/>
    <w:rsid w:val="008E601E"/>
    <w:rsid w:val="008F67B6"/>
    <w:rsid w:val="008F73F9"/>
    <w:rsid w:val="009202AC"/>
    <w:rsid w:val="00920641"/>
    <w:rsid w:val="00942EAB"/>
    <w:rsid w:val="00992C53"/>
    <w:rsid w:val="009C702B"/>
    <w:rsid w:val="009D36A3"/>
    <w:rsid w:val="009E0B8E"/>
    <w:rsid w:val="00A0738F"/>
    <w:rsid w:val="00A10402"/>
    <w:rsid w:val="00A25AC9"/>
    <w:rsid w:val="00A363E5"/>
    <w:rsid w:val="00AA07B3"/>
    <w:rsid w:val="00AB4EF7"/>
    <w:rsid w:val="00AD4073"/>
    <w:rsid w:val="00AE06D9"/>
    <w:rsid w:val="00AE64A6"/>
    <w:rsid w:val="00AE6B1C"/>
    <w:rsid w:val="00AF5CD3"/>
    <w:rsid w:val="00B05A04"/>
    <w:rsid w:val="00B44017"/>
    <w:rsid w:val="00B56C9F"/>
    <w:rsid w:val="00B66362"/>
    <w:rsid w:val="00BB6D33"/>
    <w:rsid w:val="00BC29A2"/>
    <w:rsid w:val="00BD5D3B"/>
    <w:rsid w:val="00C11243"/>
    <w:rsid w:val="00C2065C"/>
    <w:rsid w:val="00C41ECE"/>
    <w:rsid w:val="00C513CC"/>
    <w:rsid w:val="00C57370"/>
    <w:rsid w:val="00C730B3"/>
    <w:rsid w:val="00C73779"/>
    <w:rsid w:val="00CB483D"/>
    <w:rsid w:val="00CC0C83"/>
    <w:rsid w:val="00CF685C"/>
    <w:rsid w:val="00D00DD8"/>
    <w:rsid w:val="00D00FBA"/>
    <w:rsid w:val="00D03DC6"/>
    <w:rsid w:val="00D72FCA"/>
    <w:rsid w:val="00D86132"/>
    <w:rsid w:val="00DA04EF"/>
    <w:rsid w:val="00DB4BFB"/>
    <w:rsid w:val="00DB7222"/>
    <w:rsid w:val="00DD689F"/>
    <w:rsid w:val="00DE0854"/>
    <w:rsid w:val="00E014D1"/>
    <w:rsid w:val="00E0325E"/>
    <w:rsid w:val="00E1165D"/>
    <w:rsid w:val="00E22636"/>
    <w:rsid w:val="00E27C71"/>
    <w:rsid w:val="00E37F59"/>
    <w:rsid w:val="00E421C5"/>
    <w:rsid w:val="00E54E0A"/>
    <w:rsid w:val="00EF32C4"/>
    <w:rsid w:val="00F1010B"/>
    <w:rsid w:val="00F47127"/>
    <w:rsid w:val="00F73099"/>
    <w:rsid w:val="00F75D8A"/>
    <w:rsid w:val="00F91E7C"/>
    <w:rsid w:val="00F94876"/>
    <w:rsid w:val="00FC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199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0A"/>
    <w:pPr>
      <w:spacing w:after="160" w:line="259" w:lineRule="auto"/>
    </w:pPr>
    <w:rPr>
      <w:rFonts w:eastAsiaTheme="minorHAnsi" w:cstheme="minorBidi"/>
      <w:sz w:val="24"/>
      <w:szCs w:val="22"/>
    </w:rPr>
  </w:style>
  <w:style w:type="paragraph" w:styleId="Heading1">
    <w:name w:val="heading 1"/>
    <w:basedOn w:val="Normal"/>
    <w:next w:val="Normal"/>
    <w:autoRedefine/>
    <w:qFormat/>
    <w:rsid w:val="00C2065C"/>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17A"/>
    <w:pPr>
      <w:tabs>
        <w:tab w:val="center" w:pos="4320"/>
        <w:tab w:val="right" w:pos="8640"/>
      </w:tabs>
    </w:pPr>
  </w:style>
  <w:style w:type="paragraph" w:styleId="Footer">
    <w:name w:val="footer"/>
    <w:basedOn w:val="Normal"/>
    <w:rsid w:val="0045417A"/>
    <w:pPr>
      <w:tabs>
        <w:tab w:val="center" w:pos="4320"/>
        <w:tab w:val="right" w:pos="8640"/>
      </w:tabs>
    </w:pPr>
  </w:style>
  <w:style w:type="paragraph" w:customStyle="1" w:styleId="Memorandum">
    <w:name w:val="Memorandum"/>
    <w:basedOn w:val="Normal"/>
    <w:next w:val="Normal"/>
    <w:rsid w:val="0045417A"/>
    <w:pPr>
      <w:spacing w:before="120"/>
      <w:jc w:val="center"/>
    </w:pPr>
    <w:rPr>
      <w:rFonts w:ascii="Arial" w:hAnsi="Arial"/>
      <w:sz w:val="28"/>
      <w:szCs w:val="20"/>
    </w:rPr>
  </w:style>
  <w:style w:type="paragraph" w:customStyle="1" w:styleId="CenterName">
    <w:name w:val="CenterName"/>
    <w:basedOn w:val="Normal"/>
    <w:rsid w:val="0045417A"/>
    <w:pPr>
      <w:spacing w:line="240" w:lineRule="exact"/>
      <w:jc w:val="center"/>
    </w:pPr>
    <w:rPr>
      <w:rFonts w:ascii="Arial" w:hAnsi="Arial"/>
      <w:sz w:val="20"/>
      <w:szCs w:val="20"/>
    </w:rPr>
  </w:style>
  <w:style w:type="paragraph" w:customStyle="1" w:styleId="ForCorporateUse">
    <w:name w:val="ForCorporateUse"/>
    <w:basedOn w:val="Normal"/>
    <w:next w:val="Normal"/>
    <w:rsid w:val="0045417A"/>
    <w:pPr>
      <w:spacing w:before="240" w:after="216" w:line="240" w:lineRule="exact"/>
      <w:jc w:val="center"/>
    </w:pPr>
    <w:rPr>
      <w:rFonts w:ascii="Arial" w:hAnsi="Arial"/>
      <w:sz w:val="28"/>
      <w:szCs w:val="20"/>
    </w:rPr>
  </w:style>
  <w:style w:type="paragraph" w:customStyle="1" w:styleId="StyleRight">
    <w:name w:val="Style Right"/>
    <w:basedOn w:val="Normal"/>
    <w:rsid w:val="00794872"/>
    <w:pPr>
      <w:jc w:val="right"/>
    </w:pPr>
  </w:style>
  <w:style w:type="paragraph" w:customStyle="1" w:styleId="StyleArial9pt">
    <w:name w:val="Style Arial 9 pt"/>
    <w:basedOn w:val="Normal"/>
    <w:link w:val="StyleArial9ptChar"/>
    <w:rsid w:val="00794872"/>
    <w:pPr>
      <w:spacing w:before="40" w:after="40"/>
    </w:pPr>
    <w:rPr>
      <w:rFonts w:ascii="Arial" w:hAnsi="Arial" w:cs="Arial"/>
      <w:sz w:val="18"/>
      <w:szCs w:val="18"/>
    </w:rPr>
  </w:style>
  <w:style w:type="character" w:customStyle="1" w:styleId="StyleArial9ptChar">
    <w:name w:val="Style Arial 9 pt Char"/>
    <w:basedOn w:val="DefaultParagraphFont"/>
    <w:link w:val="StyleArial9pt"/>
    <w:rsid w:val="00794872"/>
    <w:rPr>
      <w:rFonts w:ascii="Arial" w:hAnsi="Arial" w:cs="Arial"/>
      <w:sz w:val="18"/>
      <w:szCs w:val="18"/>
      <w:lang w:val="en-US" w:eastAsia="en-US" w:bidi="ar-SA"/>
    </w:rPr>
  </w:style>
  <w:style w:type="character" w:styleId="PageNumber">
    <w:name w:val="page number"/>
    <w:basedOn w:val="DefaultParagraphFont"/>
    <w:rsid w:val="00D86132"/>
  </w:style>
  <w:style w:type="paragraph" w:styleId="BodyText">
    <w:name w:val="Body Text"/>
    <w:basedOn w:val="Normal"/>
    <w:autoRedefine/>
    <w:rsid w:val="00D72FCA"/>
    <w:pPr>
      <w:spacing w:after="240"/>
    </w:pPr>
  </w:style>
  <w:style w:type="character" w:styleId="CommentReference">
    <w:name w:val="annotation reference"/>
    <w:basedOn w:val="DefaultParagraphFont"/>
    <w:uiPriority w:val="99"/>
    <w:semiHidden/>
    <w:unhideWhenUsed/>
    <w:rsid w:val="00E54E0A"/>
    <w:rPr>
      <w:sz w:val="16"/>
      <w:szCs w:val="16"/>
    </w:rPr>
  </w:style>
  <w:style w:type="paragraph" w:styleId="CommentText">
    <w:name w:val="annotation text"/>
    <w:basedOn w:val="Normal"/>
    <w:link w:val="CommentTextChar"/>
    <w:uiPriority w:val="99"/>
    <w:semiHidden/>
    <w:unhideWhenUsed/>
    <w:rsid w:val="00E54E0A"/>
    <w:pPr>
      <w:spacing w:line="240" w:lineRule="auto"/>
    </w:pPr>
    <w:rPr>
      <w:sz w:val="20"/>
      <w:szCs w:val="20"/>
    </w:rPr>
  </w:style>
  <w:style w:type="character" w:customStyle="1" w:styleId="CommentTextChar">
    <w:name w:val="Comment Text Char"/>
    <w:basedOn w:val="DefaultParagraphFont"/>
    <w:link w:val="CommentText"/>
    <w:uiPriority w:val="99"/>
    <w:semiHidden/>
    <w:rsid w:val="00E54E0A"/>
    <w:rPr>
      <w:rFonts w:eastAsiaTheme="minorHAnsi" w:cstheme="minorBidi"/>
    </w:rPr>
  </w:style>
  <w:style w:type="paragraph" w:styleId="BalloonText">
    <w:name w:val="Balloon Text"/>
    <w:basedOn w:val="Normal"/>
    <w:link w:val="BalloonTextChar"/>
    <w:rsid w:val="00E5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54E0A"/>
    <w:rPr>
      <w:rFonts w:ascii="Segoe UI" w:eastAsiaTheme="minorHAnsi" w:hAnsi="Segoe UI" w:cs="Segoe UI"/>
      <w:sz w:val="18"/>
      <w:szCs w:val="18"/>
    </w:rPr>
  </w:style>
  <w:style w:type="paragraph" w:styleId="CommentSubject">
    <w:name w:val="annotation subject"/>
    <w:basedOn w:val="CommentText"/>
    <w:next w:val="CommentText"/>
    <w:link w:val="CommentSubjectChar"/>
    <w:semiHidden/>
    <w:unhideWhenUsed/>
    <w:rsid w:val="00B66362"/>
    <w:rPr>
      <w:b/>
      <w:bCs/>
    </w:rPr>
  </w:style>
  <w:style w:type="character" w:customStyle="1" w:styleId="CommentSubjectChar">
    <w:name w:val="Comment Subject Char"/>
    <w:basedOn w:val="CommentTextChar"/>
    <w:link w:val="CommentSubject"/>
    <w:semiHidden/>
    <w:rsid w:val="00B66362"/>
    <w:rPr>
      <w:rFonts w:eastAsiaTheme="minorHAnsi" w:cstheme="minorBidi"/>
      <w:b/>
      <w:bCs/>
    </w:rPr>
  </w:style>
  <w:style w:type="paragraph" w:styleId="ListParagraph">
    <w:name w:val="List Paragraph"/>
    <w:basedOn w:val="Normal"/>
    <w:uiPriority w:val="34"/>
    <w:qFormat/>
    <w:rsid w:val="0047533E"/>
    <w:pPr>
      <w:ind w:left="720"/>
      <w:contextualSpacing/>
    </w:pPr>
  </w:style>
  <w:style w:type="table" w:styleId="TableGrid">
    <w:name w:val="Table Grid"/>
    <w:basedOn w:val="TableNormal"/>
    <w:rsid w:val="006D2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42EAB"/>
    <w:rPr>
      <w:color w:val="0000FF" w:themeColor="hyperlink"/>
      <w:u w:val="single"/>
    </w:rPr>
  </w:style>
  <w:style w:type="character" w:customStyle="1" w:styleId="UnresolvedMention1">
    <w:name w:val="Unresolved Mention1"/>
    <w:basedOn w:val="DefaultParagraphFont"/>
    <w:uiPriority w:val="99"/>
    <w:semiHidden/>
    <w:unhideWhenUsed/>
    <w:rsid w:val="00942E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0A"/>
    <w:pPr>
      <w:spacing w:after="160" w:line="259" w:lineRule="auto"/>
    </w:pPr>
    <w:rPr>
      <w:rFonts w:eastAsiaTheme="minorHAnsi" w:cstheme="minorBidi"/>
      <w:sz w:val="24"/>
      <w:szCs w:val="22"/>
    </w:rPr>
  </w:style>
  <w:style w:type="paragraph" w:styleId="Heading1">
    <w:name w:val="heading 1"/>
    <w:basedOn w:val="Normal"/>
    <w:next w:val="Normal"/>
    <w:autoRedefine/>
    <w:qFormat/>
    <w:rsid w:val="00C2065C"/>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17A"/>
    <w:pPr>
      <w:tabs>
        <w:tab w:val="center" w:pos="4320"/>
        <w:tab w:val="right" w:pos="8640"/>
      </w:tabs>
    </w:pPr>
  </w:style>
  <w:style w:type="paragraph" w:styleId="Footer">
    <w:name w:val="footer"/>
    <w:basedOn w:val="Normal"/>
    <w:rsid w:val="0045417A"/>
    <w:pPr>
      <w:tabs>
        <w:tab w:val="center" w:pos="4320"/>
        <w:tab w:val="right" w:pos="8640"/>
      </w:tabs>
    </w:pPr>
  </w:style>
  <w:style w:type="paragraph" w:customStyle="1" w:styleId="Memorandum">
    <w:name w:val="Memorandum"/>
    <w:basedOn w:val="Normal"/>
    <w:next w:val="Normal"/>
    <w:rsid w:val="0045417A"/>
    <w:pPr>
      <w:spacing w:before="120"/>
      <w:jc w:val="center"/>
    </w:pPr>
    <w:rPr>
      <w:rFonts w:ascii="Arial" w:hAnsi="Arial"/>
      <w:sz w:val="28"/>
      <w:szCs w:val="20"/>
    </w:rPr>
  </w:style>
  <w:style w:type="paragraph" w:customStyle="1" w:styleId="CenterName">
    <w:name w:val="CenterName"/>
    <w:basedOn w:val="Normal"/>
    <w:rsid w:val="0045417A"/>
    <w:pPr>
      <w:spacing w:line="240" w:lineRule="exact"/>
      <w:jc w:val="center"/>
    </w:pPr>
    <w:rPr>
      <w:rFonts w:ascii="Arial" w:hAnsi="Arial"/>
      <w:sz w:val="20"/>
      <w:szCs w:val="20"/>
    </w:rPr>
  </w:style>
  <w:style w:type="paragraph" w:customStyle="1" w:styleId="ForCorporateUse">
    <w:name w:val="ForCorporateUse"/>
    <w:basedOn w:val="Normal"/>
    <w:next w:val="Normal"/>
    <w:rsid w:val="0045417A"/>
    <w:pPr>
      <w:spacing w:before="240" w:after="216" w:line="240" w:lineRule="exact"/>
      <w:jc w:val="center"/>
    </w:pPr>
    <w:rPr>
      <w:rFonts w:ascii="Arial" w:hAnsi="Arial"/>
      <w:sz w:val="28"/>
      <w:szCs w:val="20"/>
    </w:rPr>
  </w:style>
  <w:style w:type="paragraph" w:customStyle="1" w:styleId="StyleRight">
    <w:name w:val="Style Right"/>
    <w:basedOn w:val="Normal"/>
    <w:rsid w:val="00794872"/>
    <w:pPr>
      <w:jc w:val="right"/>
    </w:pPr>
  </w:style>
  <w:style w:type="paragraph" w:customStyle="1" w:styleId="StyleArial9pt">
    <w:name w:val="Style Arial 9 pt"/>
    <w:basedOn w:val="Normal"/>
    <w:link w:val="StyleArial9ptChar"/>
    <w:rsid w:val="00794872"/>
    <w:pPr>
      <w:spacing w:before="40" w:after="40"/>
    </w:pPr>
    <w:rPr>
      <w:rFonts w:ascii="Arial" w:hAnsi="Arial" w:cs="Arial"/>
      <w:sz w:val="18"/>
      <w:szCs w:val="18"/>
    </w:rPr>
  </w:style>
  <w:style w:type="character" w:customStyle="1" w:styleId="StyleArial9ptChar">
    <w:name w:val="Style Arial 9 pt Char"/>
    <w:basedOn w:val="DefaultParagraphFont"/>
    <w:link w:val="StyleArial9pt"/>
    <w:rsid w:val="00794872"/>
    <w:rPr>
      <w:rFonts w:ascii="Arial" w:hAnsi="Arial" w:cs="Arial"/>
      <w:sz w:val="18"/>
      <w:szCs w:val="18"/>
      <w:lang w:val="en-US" w:eastAsia="en-US" w:bidi="ar-SA"/>
    </w:rPr>
  </w:style>
  <w:style w:type="character" w:styleId="PageNumber">
    <w:name w:val="page number"/>
    <w:basedOn w:val="DefaultParagraphFont"/>
    <w:rsid w:val="00D86132"/>
  </w:style>
  <w:style w:type="paragraph" w:styleId="BodyText">
    <w:name w:val="Body Text"/>
    <w:basedOn w:val="Normal"/>
    <w:autoRedefine/>
    <w:rsid w:val="00D72FCA"/>
    <w:pPr>
      <w:spacing w:after="240"/>
    </w:pPr>
  </w:style>
  <w:style w:type="character" w:styleId="CommentReference">
    <w:name w:val="annotation reference"/>
    <w:basedOn w:val="DefaultParagraphFont"/>
    <w:uiPriority w:val="99"/>
    <w:semiHidden/>
    <w:unhideWhenUsed/>
    <w:rsid w:val="00E54E0A"/>
    <w:rPr>
      <w:sz w:val="16"/>
      <w:szCs w:val="16"/>
    </w:rPr>
  </w:style>
  <w:style w:type="paragraph" w:styleId="CommentText">
    <w:name w:val="annotation text"/>
    <w:basedOn w:val="Normal"/>
    <w:link w:val="CommentTextChar"/>
    <w:uiPriority w:val="99"/>
    <w:semiHidden/>
    <w:unhideWhenUsed/>
    <w:rsid w:val="00E54E0A"/>
    <w:pPr>
      <w:spacing w:line="240" w:lineRule="auto"/>
    </w:pPr>
    <w:rPr>
      <w:sz w:val="20"/>
      <w:szCs w:val="20"/>
    </w:rPr>
  </w:style>
  <w:style w:type="character" w:customStyle="1" w:styleId="CommentTextChar">
    <w:name w:val="Comment Text Char"/>
    <w:basedOn w:val="DefaultParagraphFont"/>
    <w:link w:val="CommentText"/>
    <w:uiPriority w:val="99"/>
    <w:semiHidden/>
    <w:rsid w:val="00E54E0A"/>
    <w:rPr>
      <w:rFonts w:eastAsiaTheme="minorHAnsi" w:cstheme="minorBidi"/>
    </w:rPr>
  </w:style>
  <w:style w:type="paragraph" w:styleId="BalloonText">
    <w:name w:val="Balloon Text"/>
    <w:basedOn w:val="Normal"/>
    <w:link w:val="BalloonTextChar"/>
    <w:rsid w:val="00E5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54E0A"/>
    <w:rPr>
      <w:rFonts w:ascii="Segoe UI" w:eastAsiaTheme="minorHAnsi" w:hAnsi="Segoe UI" w:cs="Segoe UI"/>
      <w:sz w:val="18"/>
      <w:szCs w:val="18"/>
    </w:rPr>
  </w:style>
  <w:style w:type="paragraph" w:styleId="CommentSubject">
    <w:name w:val="annotation subject"/>
    <w:basedOn w:val="CommentText"/>
    <w:next w:val="CommentText"/>
    <w:link w:val="CommentSubjectChar"/>
    <w:semiHidden/>
    <w:unhideWhenUsed/>
    <w:rsid w:val="00B66362"/>
    <w:rPr>
      <w:b/>
      <w:bCs/>
    </w:rPr>
  </w:style>
  <w:style w:type="character" w:customStyle="1" w:styleId="CommentSubjectChar">
    <w:name w:val="Comment Subject Char"/>
    <w:basedOn w:val="CommentTextChar"/>
    <w:link w:val="CommentSubject"/>
    <w:semiHidden/>
    <w:rsid w:val="00B66362"/>
    <w:rPr>
      <w:rFonts w:eastAsiaTheme="minorHAnsi" w:cstheme="minorBidi"/>
      <w:b/>
      <w:bCs/>
    </w:rPr>
  </w:style>
  <w:style w:type="paragraph" w:styleId="ListParagraph">
    <w:name w:val="List Paragraph"/>
    <w:basedOn w:val="Normal"/>
    <w:uiPriority w:val="34"/>
    <w:qFormat/>
    <w:rsid w:val="0047533E"/>
    <w:pPr>
      <w:ind w:left="720"/>
      <w:contextualSpacing/>
    </w:pPr>
  </w:style>
  <w:style w:type="table" w:styleId="TableGrid">
    <w:name w:val="Table Grid"/>
    <w:basedOn w:val="TableNormal"/>
    <w:rsid w:val="006D2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42EAB"/>
    <w:rPr>
      <w:color w:val="0000FF" w:themeColor="hyperlink"/>
      <w:u w:val="single"/>
    </w:rPr>
  </w:style>
  <w:style w:type="character" w:customStyle="1" w:styleId="UnresolvedMention1">
    <w:name w:val="Unresolved Mention1"/>
    <w:basedOn w:val="DefaultParagraphFont"/>
    <w:uiPriority w:val="99"/>
    <w:semiHidden/>
    <w:unhideWhenUsed/>
    <w:rsid w:val="00942E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90552">
      <w:bodyDiv w:val="1"/>
      <w:marLeft w:val="0"/>
      <w:marRight w:val="0"/>
      <w:marTop w:val="0"/>
      <w:marBottom w:val="0"/>
      <w:divBdr>
        <w:top w:val="none" w:sz="0" w:space="0" w:color="auto"/>
        <w:left w:val="none" w:sz="0" w:space="0" w:color="auto"/>
        <w:bottom w:val="none" w:sz="0" w:space="0" w:color="auto"/>
        <w:right w:val="none" w:sz="0" w:space="0" w:color="auto"/>
      </w:divBdr>
    </w:div>
    <w:div w:id="18704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MITRE\mitre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823A99C636F7423283FB0D200866C613001C7CB1E84E4E8149AFCDDD5C4B93A1E3" ma:contentTypeVersion="2" ma:contentTypeDescription="Materials and documents that contain MITRE authored content and other content directly attributable to MITRE and its work" ma:contentTypeScope="" ma:versionID="b399763b0a5fb07b13e9773f981ab889">
  <xsd:schema xmlns:xsd="http://www.w3.org/2001/XMLSchema" xmlns:xs="http://www.w3.org/2001/XMLSchema" xmlns:p="http://schemas.microsoft.com/office/2006/metadata/properties" xmlns:ns1="http://schemas.microsoft.com/sharepoint/v3" xmlns:ns2="http://schemas.microsoft.com/sharepoint/v3/fields" xmlns:ns3="1e3f4c0a-1732-4ae7-98d1-188d29b066bf" targetNamespace="http://schemas.microsoft.com/office/2006/metadata/properties" ma:root="true" ma:fieldsID="ad1b4e8d8d8c6a9b60f67407a41e065b" ns1:_="" ns2:_="" ns3:_="">
    <xsd:import namespace="http://schemas.microsoft.com/sharepoint/v3"/>
    <xsd:import namespace="http://schemas.microsoft.com/sharepoint/v3/fields"/>
    <xsd:import namespace="1e3f4c0a-1732-4ae7-98d1-188d29b066bf"/>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f4c0a-1732-4ae7-98d1-188d29b066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Kohn, Nick</_Contributor>
    <Release_x0020_Statement xmlns="http://schemas.microsoft.com/sharepoint/v3">For Internal MITRE Use</Release_x0020_Stateme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FDD6-1B36-4786-B280-409C740D3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e3f4c0a-1732-4ae7-98d1-188d29b0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EBB3D-55FB-4AE8-855D-B7CF6EF5D272}">
  <ds:schemaRefs>
    <ds:schemaRef ds:uri="http://schemas.microsoft.com/office/2006/metadata/customXsn"/>
  </ds:schemaRefs>
</ds:datastoreItem>
</file>

<file path=customXml/itemProps3.xml><?xml version="1.0" encoding="utf-8"?>
<ds:datastoreItem xmlns:ds="http://schemas.openxmlformats.org/officeDocument/2006/customXml" ds:itemID="{041B591A-704E-4343-ADA7-171C2438469C}">
  <ds:schemaRefs>
    <ds:schemaRef ds:uri="http://schemas.microsoft.com/sharepoint/v3/contenttype/forms"/>
  </ds:schemaRefs>
</ds:datastoreItem>
</file>

<file path=customXml/itemProps4.xml><?xml version="1.0" encoding="utf-8"?>
<ds:datastoreItem xmlns:ds="http://schemas.openxmlformats.org/officeDocument/2006/customXml" ds:itemID="{2D8504F4-D186-490A-9F2B-3FC8F1F23EF0}">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08EFECD2-AFEB-4E2C-9581-1C77DD62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mitre_letter</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19 August 2008</vt:lpstr>
    </vt:vector>
  </TitlesOfParts>
  <Company>The MITRE Corporation</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August 2008</dc:title>
  <dc:creator>Lykke, Lucia C.</dc:creator>
  <dc:description>Normal is Cambria 11 pt</dc:description>
  <cp:lastModifiedBy>SYSTEM</cp:lastModifiedBy>
  <cp:revision>2</cp:revision>
  <cp:lastPrinted>2003-12-17T15:01:00Z</cp:lastPrinted>
  <dcterms:created xsi:type="dcterms:W3CDTF">2019-06-24T15:28:00Z</dcterms:created>
  <dcterms:modified xsi:type="dcterms:W3CDTF">2019-06-24T15:28:00Z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0x010100823A99C636F7423283FB0D200866C613001C7CB1E84E4E8149AFCDDD5C4B93A1E3</vt:lpwstr>
  </property>
</Properties>
</file>