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43228" w14:textId="77777777" w:rsidR="00AC471A" w:rsidRPr="00BF67D0" w:rsidRDefault="004461B2" w:rsidP="00AC471A">
      <w:pPr>
        <w:pStyle w:val="Title"/>
        <w:spacing w:line="240" w:lineRule="auto"/>
        <w:rPr>
          <w:rFonts w:ascii="Arial" w:hAnsi="Arial" w:cs="Arial"/>
          <w:sz w:val="28"/>
        </w:rPr>
      </w:pPr>
      <w:bookmarkStart w:id="0" w:name="_GoBack"/>
      <w:bookmarkEnd w:id="0"/>
      <w:r w:rsidRPr="004461B2">
        <w:rPr>
          <w:rFonts w:ascii="Arial" w:hAnsi="Arial" w:cs="Arial"/>
          <w:sz w:val="28"/>
          <w:szCs w:val="28"/>
        </w:rPr>
        <w:t>SU</w:t>
      </w:r>
      <w:r w:rsidR="00AC471A" w:rsidRPr="00BF67D0">
        <w:rPr>
          <w:rFonts w:ascii="Arial" w:hAnsi="Arial" w:cs="Arial"/>
          <w:sz w:val="28"/>
        </w:rPr>
        <w:t>PPORTING STATEMENT</w:t>
      </w:r>
    </w:p>
    <w:p w14:paraId="1404E96C" w14:textId="77777777" w:rsidR="00AC471A" w:rsidRPr="00BF67D0" w:rsidRDefault="00AC471A" w:rsidP="00AC471A">
      <w:pPr>
        <w:pStyle w:val="Title"/>
        <w:spacing w:line="240" w:lineRule="auto"/>
        <w:rPr>
          <w:rFonts w:ascii="Arial" w:hAnsi="Arial" w:cs="Arial"/>
        </w:rPr>
      </w:pPr>
      <w:r w:rsidRPr="00BF67D0">
        <w:rPr>
          <w:rFonts w:ascii="Arial" w:hAnsi="Arial" w:cs="Arial"/>
        </w:rPr>
        <w:t>Guam</w:t>
      </w:r>
      <w:r w:rsidR="00016E3D" w:rsidRPr="00BF67D0">
        <w:rPr>
          <w:rFonts w:ascii="Arial" w:hAnsi="Arial" w:cs="Arial"/>
        </w:rPr>
        <w:t>-CNMI</w:t>
      </w:r>
      <w:r w:rsidRPr="00BF67D0">
        <w:rPr>
          <w:rFonts w:ascii="Arial" w:hAnsi="Arial" w:cs="Arial"/>
        </w:rPr>
        <w:t xml:space="preserve"> Visa Waiver Information</w:t>
      </w:r>
    </w:p>
    <w:p w14:paraId="1B7B9340" w14:textId="77777777" w:rsidR="00AC471A" w:rsidRPr="00BF67D0" w:rsidRDefault="00AC471A" w:rsidP="00AC471A">
      <w:pPr>
        <w:widowControl/>
        <w:tabs>
          <w:tab w:val="left" w:pos="0"/>
          <w:tab w:val="center" w:pos="4680"/>
          <w:tab w:val="left" w:pos="5040"/>
          <w:tab w:val="left" w:pos="5760"/>
          <w:tab w:val="left" w:pos="6480"/>
          <w:tab w:val="left" w:pos="7200"/>
          <w:tab w:val="left" w:pos="7920"/>
          <w:tab w:val="left" w:pos="8640"/>
          <w:tab w:val="left" w:pos="9360"/>
        </w:tabs>
        <w:jc w:val="center"/>
        <w:rPr>
          <w:rFonts w:ascii="Arial" w:hAnsi="Arial" w:cs="Arial"/>
          <w:b/>
        </w:rPr>
      </w:pPr>
      <w:r w:rsidRPr="00BF67D0">
        <w:rPr>
          <w:rFonts w:ascii="Arial" w:hAnsi="Arial" w:cs="Arial"/>
          <w:b/>
        </w:rPr>
        <w:t>(Form I-736)</w:t>
      </w:r>
    </w:p>
    <w:p w14:paraId="6ECCCEDF" w14:textId="77777777" w:rsidR="00AC471A" w:rsidRPr="00BF67D0" w:rsidRDefault="00AC471A" w:rsidP="00AC471A">
      <w:pPr>
        <w:widowControl/>
        <w:tabs>
          <w:tab w:val="left" w:pos="0"/>
          <w:tab w:val="center" w:pos="4680"/>
          <w:tab w:val="left" w:pos="5040"/>
          <w:tab w:val="left" w:pos="5760"/>
          <w:tab w:val="left" w:pos="6480"/>
          <w:tab w:val="left" w:pos="7200"/>
          <w:tab w:val="left" w:pos="7920"/>
          <w:tab w:val="left" w:pos="8640"/>
          <w:tab w:val="left" w:pos="9360"/>
        </w:tabs>
        <w:jc w:val="center"/>
        <w:rPr>
          <w:rFonts w:ascii="Arial" w:hAnsi="Arial" w:cs="Arial"/>
        </w:rPr>
      </w:pPr>
      <w:r w:rsidRPr="00BF67D0">
        <w:rPr>
          <w:rFonts w:ascii="Arial" w:hAnsi="Arial" w:cs="Arial"/>
          <w:b/>
        </w:rPr>
        <w:t>OMB No. 1651-0109</w:t>
      </w:r>
      <w:r w:rsidR="00B2575B">
        <w:rPr>
          <w:rFonts w:ascii="Arial" w:hAnsi="Arial" w:cs="Arial"/>
          <w:b/>
        </w:rPr>
        <w:t xml:space="preserve"> </w:t>
      </w:r>
    </w:p>
    <w:p w14:paraId="42292BEF" w14:textId="77777777" w:rsidR="00E73607" w:rsidRPr="00BF67D0" w:rsidRDefault="00E73607">
      <w:pPr>
        <w:rPr>
          <w:rFonts w:ascii="Arial" w:hAnsi="Arial" w:cs="Arial"/>
        </w:rPr>
      </w:pPr>
    </w:p>
    <w:p w14:paraId="40875175" w14:textId="77777777" w:rsidR="00E73607" w:rsidRPr="00BF67D0" w:rsidRDefault="00E73607">
      <w:pPr>
        <w:rPr>
          <w:rFonts w:ascii="Arial" w:hAnsi="Arial" w:cs="Arial"/>
          <w:b/>
        </w:rPr>
      </w:pPr>
      <w:r w:rsidRPr="00BF67D0">
        <w:rPr>
          <w:rFonts w:ascii="Arial" w:hAnsi="Arial" w:cs="Arial"/>
          <w:b/>
        </w:rPr>
        <w:t>A.</w:t>
      </w:r>
      <w:r w:rsidRPr="00BF67D0">
        <w:rPr>
          <w:rFonts w:ascii="Arial" w:hAnsi="Arial" w:cs="Arial"/>
          <w:b/>
        </w:rPr>
        <w:tab/>
        <w:t>Justification</w:t>
      </w:r>
    </w:p>
    <w:p w14:paraId="224CC2FB" w14:textId="77777777" w:rsidR="000B286B" w:rsidRPr="00BF67D0" w:rsidRDefault="000B286B">
      <w:pPr>
        <w:rPr>
          <w:rFonts w:ascii="Arial" w:hAnsi="Arial" w:cs="Arial"/>
        </w:rPr>
      </w:pPr>
    </w:p>
    <w:p w14:paraId="75E0E9FA" w14:textId="77777777" w:rsidR="000B286B" w:rsidRPr="00C47181" w:rsidRDefault="000B286B" w:rsidP="000B286B">
      <w:pPr>
        <w:numPr>
          <w:ilvl w:val="0"/>
          <w:numId w:val="12"/>
        </w:numPr>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B85BF4">
        <w:rPr>
          <w:rFonts w:ascii="Arial" w:hAnsi="Arial" w:cs="Arial"/>
          <w:b/>
          <w:bCs/>
          <w:szCs w:val="24"/>
        </w:rPr>
        <w:t>t</w:t>
      </w:r>
      <w:r w:rsidRPr="00C47181">
        <w:rPr>
          <w:rFonts w:ascii="Arial" w:hAnsi="Arial" w:cs="Arial"/>
          <w:b/>
          <w:bCs/>
          <w:szCs w:val="24"/>
        </w:rPr>
        <w:t>e and regulation mandating or authorizing the collection of information.</w:t>
      </w:r>
    </w:p>
    <w:p w14:paraId="507D1102" w14:textId="77777777" w:rsidR="000B286B" w:rsidRPr="00C47181" w:rsidRDefault="000B286B" w:rsidP="000B286B">
      <w:pPr>
        <w:tabs>
          <w:tab w:val="left" w:pos="-1440"/>
        </w:tabs>
        <w:ind w:left="720" w:hanging="720"/>
        <w:rPr>
          <w:rFonts w:ascii="Arial" w:hAnsi="Arial"/>
          <w:szCs w:val="24"/>
        </w:rPr>
      </w:pPr>
    </w:p>
    <w:p w14:paraId="27DE19FC" w14:textId="38FC749D" w:rsidR="00C75675" w:rsidRDefault="008268C7" w:rsidP="00A72DB8">
      <w:pPr>
        <w:pStyle w:val="BodyTextIndent2"/>
        <w:widowControl/>
        <w:tabs>
          <w:tab w:val="left" w:pos="-1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szCs w:val="24"/>
        </w:rPr>
      </w:pPr>
      <w:r>
        <w:rPr>
          <w:rFonts w:ascii="Arial" w:hAnsi="Arial" w:cs="Arial"/>
        </w:rPr>
        <w:t xml:space="preserve">Public Law </w:t>
      </w:r>
      <w:r w:rsidR="004057C4">
        <w:rPr>
          <w:rFonts w:ascii="Arial" w:hAnsi="Arial" w:cs="Arial"/>
        </w:rPr>
        <w:t>110-229</w:t>
      </w:r>
      <w:r>
        <w:rPr>
          <w:rFonts w:ascii="Arial" w:hAnsi="Arial" w:cs="Arial"/>
        </w:rPr>
        <w:t xml:space="preserve"> provi</w:t>
      </w:r>
      <w:r w:rsidR="00EF0953">
        <w:rPr>
          <w:rFonts w:ascii="Arial" w:hAnsi="Arial" w:cs="Arial"/>
        </w:rPr>
        <w:t>des</w:t>
      </w:r>
      <w:r>
        <w:rPr>
          <w:rFonts w:ascii="Arial" w:hAnsi="Arial" w:cs="Arial"/>
        </w:rPr>
        <w:t xml:space="preserve"> for certain aliens to be exempt from the nonimmigrant visa requirement if seeking entry into Guam</w:t>
      </w:r>
      <w:r w:rsidR="004057C4">
        <w:rPr>
          <w:rFonts w:ascii="Arial" w:hAnsi="Arial" w:cs="Arial"/>
        </w:rPr>
        <w:t xml:space="preserve"> or the Commonwealth of the Northern Mariana Isl</w:t>
      </w:r>
      <w:r w:rsidR="00791671">
        <w:rPr>
          <w:rFonts w:ascii="Arial" w:hAnsi="Arial" w:cs="Arial"/>
        </w:rPr>
        <w:t>a</w:t>
      </w:r>
      <w:r w:rsidR="004057C4">
        <w:rPr>
          <w:rFonts w:ascii="Arial" w:hAnsi="Arial" w:cs="Arial"/>
        </w:rPr>
        <w:t>nds (CNMI)</w:t>
      </w:r>
      <w:r>
        <w:rPr>
          <w:rFonts w:ascii="Arial" w:hAnsi="Arial" w:cs="Arial"/>
        </w:rPr>
        <w:t xml:space="preserve"> as a visitor for a maximum stay of </w:t>
      </w:r>
      <w:r w:rsidR="004057C4">
        <w:rPr>
          <w:rFonts w:ascii="Arial" w:hAnsi="Arial" w:cs="Arial"/>
        </w:rPr>
        <w:t>4</w:t>
      </w:r>
      <w:r>
        <w:rPr>
          <w:rFonts w:ascii="Arial" w:hAnsi="Arial" w:cs="Arial"/>
        </w:rPr>
        <w:t>5 days, provided that no potential threat exists to the welfare, safety, or security of the United States,</w:t>
      </w:r>
      <w:r w:rsidR="00791671">
        <w:rPr>
          <w:rFonts w:ascii="Arial" w:hAnsi="Arial" w:cs="Arial"/>
        </w:rPr>
        <w:t xml:space="preserve"> or</w:t>
      </w:r>
      <w:r>
        <w:rPr>
          <w:rFonts w:ascii="Arial" w:hAnsi="Arial" w:cs="Arial"/>
        </w:rPr>
        <w:t xml:space="preserve"> its territories</w:t>
      </w:r>
      <w:r w:rsidR="00805308">
        <w:rPr>
          <w:rFonts w:ascii="Arial" w:hAnsi="Arial" w:cs="Arial"/>
        </w:rPr>
        <w:t>, and other criteria are met</w:t>
      </w:r>
      <w:r>
        <w:rPr>
          <w:rFonts w:ascii="Arial" w:hAnsi="Arial" w:cs="Arial"/>
        </w:rPr>
        <w:t xml:space="preserve">. </w:t>
      </w:r>
      <w:r w:rsidR="0010459B">
        <w:rPr>
          <w:rFonts w:ascii="Arial" w:hAnsi="Arial" w:cs="Arial"/>
        </w:rPr>
        <w:t xml:space="preserve"> </w:t>
      </w:r>
      <w:r w:rsidR="00211E2E" w:rsidRPr="00211E2E">
        <w:rPr>
          <w:rFonts w:ascii="Arial" w:hAnsi="Arial" w:cs="Arial"/>
        </w:rPr>
        <w:t>Upon arrival at the Guam or CNMI Port</w:t>
      </w:r>
      <w:r w:rsidR="003A7D08">
        <w:rPr>
          <w:rFonts w:ascii="Arial" w:hAnsi="Arial" w:cs="Arial"/>
        </w:rPr>
        <w:t>s</w:t>
      </w:r>
      <w:r w:rsidR="00211E2E" w:rsidRPr="00211E2E">
        <w:rPr>
          <w:rFonts w:ascii="Arial" w:hAnsi="Arial" w:cs="Arial"/>
        </w:rPr>
        <w:t xml:space="preserve">-of-Entry, each applicant for admission presents a completed Form I-736 to </w:t>
      </w:r>
      <w:r w:rsidR="00593E33">
        <w:rPr>
          <w:rFonts w:ascii="Arial" w:hAnsi="Arial" w:cs="Arial"/>
        </w:rPr>
        <w:t>CBP</w:t>
      </w:r>
      <w:r w:rsidR="004435C6">
        <w:rPr>
          <w:rFonts w:ascii="Arial" w:hAnsi="Arial" w:cs="Arial"/>
        </w:rPr>
        <w:t>,</w:t>
      </w:r>
      <w:r w:rsidR="0028520C">
        <w:rPr>
          <w:rFonts w:ascii="Arial" w:hAnsi="Arial" w:cs="Arial"/>
        </w:rPr>
        <w:t xml:space="preserve"> which collects information about the applicant’s identity and travel documents</w:t>
      </w:r>
      <w:r w:rsidR="00593E33">
        <w:rPr>
          <w:rFonts w:ascii="Arial" w:hAnsi="Arial" w:cs="Arial"/>
        </w:rPr>
        <w:t>.  CBP Form I-736 is provided for by 8 CFR 212</w:t>
      </w:r>
      <w:r w:rsidR="00B05E82">
        <w:rPr>
          <w:rFonts w:ascii="Arial" w:hAnsi="Arial" w:cs="Arial"/>
        </w:rPr>
        <w:t>.</w:t>
      </w:r>
      <w:r w:rsidR="00593E33">
        <w:rPr>
          <w:rFonts w:ascii="Arial" w:hAnsi="Arial" w:cs="Arial"/>
        </w:rPr>
        <w:t>1(</w:t>
      </w:r>
      <w:r w:rsidR="00B05E82">
        <w:rPr>
          <w:rFonts w:ascii="Arial" w:hAnsi="Arial" w:cs="Arial"/>
        </w:rPr>
        <w:t>q</w:t>
      </w:r>
      <w:r w:rsidR="00593E33">
        <w:rPr>
          <w:rFonts w:ascii="Arial" w:hAnsi="Arial" w:cs="Arial"/>
        </w:rPr>
        <w:t>) and is accessible a</w:t>
      </w:r>
      <w:r w:rsidR="00E114AC">
        <w:rPr>
          <w:rFonts w:ascii="Arial" w:hAnsi="Arial" w:cs="Arial"/>
        </w:rPr>
        <w:t>t</w:t>
      </w:r>
      <w:r w:rsidR="00E20812">
        <w:rPr>
          <w:rFonts w:ascii="Arial" w:hAnsi="Arial" w:cs="Arial"/>
        </w:rPr>
        <w:t>:</w:t>
      </w:r>
      <w:r w:rsidR="00106791">
        <w:rPr>
          <w:rFonts w:ascii="Arial" w:hAnsi="Arial" w:cs="Arial"/>
        </w:rPr>
        <w:t xml:space="preserve"> </w:t>
      </w:r>
      <w:hyperlink r:id="rId9" w:history="1">
        <w:r w:rsidR="00A72DB8" w:rsidRPr="00453682">
          <w:rPr>
            <w:rStyle w:val="Hyperlink"/>
            <w:rFonts w:ascii="Arial" w:hAnsi="Arial" w:cs="Arial"/>
          </w:rPr>
          <w:t>https://www.cbp.gov/newsroom/publications/forms?title=736&amp;=Apply</w:t>
        </w:r>
      </w:hyperlink>
      <w:r w:rsidR="00A72DB8">
        <w:rPr>
          <w:rFonts w:ascii="Arial" w:hAnsi="Arial" w:cs="Arial"/>
        </w:rPr>
        <w:t xml:space="preserve"> </w:t>
      </w:r>
    </w:p>
    <w:p w14:paraId="5E97C594" w14:textId="77777777" w:rsidR="00293968" w:rsidRDefault="00293968" w:rsidP="00C75675">
      <w:pPr>
        <w:rPr>
          <w:rFonts w:ascii="Arial" w:hAnsi="Arial"/>
          <w:szCs w:val="24"/>
        </w:rPr>
      </w:pPr>
    </w:p>
    <w:p w14:paraId="64F5E341" w14:textId="77777777" w:rsidR="004435C6" w:rsidRDefault="004435C6" w:rsidP="004435C6">
      <w:pPr>
        <w:ind w:left="720"/>
        <w:rPr>
          <w:rFonts w:ascii="Arial" w:hAnsi="Arial"/>
          <w:szCs w:val="24"/>
        </w:rPr>
      </w:pPr>
      <w:r>
        <w:rPr>
          <w:rFonts w:ascii="Arial" w:hAnsi="Arial"/>
          <w:b/>
          <w:szCs w:val="24"/>
          <w:u w:val="single"/>
        </w:rPr>
        <w:t>Proposed Changes:</w:t>
      </w:r>
      <w:r>
        <w:rPr>
          <w:rFonts w:ascii="Arial" w:hAnsi="Arial"/>
          <w:szCs w:val="24"/>
        </w:rPr>
        <w:t xml:space="preserve"> </w:t>
      </w:r>
    </w:p>
    <w:p w14:paraId="0D35EF56" w14:textId="77777777" w:rsidR="00C75675" w:rsidRDefault="00C75675" w:rsidP="00C75675">
      <w:pPr>
        <w:rPr>
          <w:rFonts w:ascii="Arial" w:hAnsi="Arial"/>
          <w:szCs w:val="24"/>
        </w:rPr>
      </w:pPr>
    </w:p>
    <w:p w14:paraId="36D5B275" w14:textId="3EC262F1" w:rsidR="00463109" w:rsidRPr="00D82624" w:rsidRDefault="00857A49" w:rsidP="00463109">
      <w:pPr>
        <w:rPr>
          <w:rFonts w:ascii="Arial" w:hAnsi="Arial"/>
          <w:szCs w:val="24"/>
        </w:rPr>
      </w:pPr>
      <w:r>
        <w:rPr>
          <w:rFonts w:ascii="Arial" w:hAnsi="Arial"/>
        </w:rPr>
        <w:t xml:space="preserve">Please note that certain items on the new version are similar in nature or identical to those in the original version.  Updates are necessary to be able to fully </w:t>
      </w:r>
      <w:r w:rsidRPr="00D97649">
        <w:rPr>
          <w:rFonts w:ascii="Arial" w:hAnsi="Arial" w:cs="Arial"/>
          <w:bCs/>
        </w:rPr>
        <w:t xml:space="preserve">automate Form I-736, Guam-CNMI Visa Waiver Information, which is used by the Guam- </w:t>
      </w:r>
      <w:r>
        <w:rPr>
          <w:rFonts w:ascii="Arial" w:hAnsi="Arial" w:cs="Arial"/>
          <w:bCs/>
        </w:rPr>
        <w:t>C</w:t>
      </w:r>
      <w:r w:rsidRPr="00D97649">
        <w:rPr>
          <w:rFonts w:ascii="Arial" w:hAnsi="Arial" w:cs="Arial"/>
          <w:bCs/>
        </w:rPr>
        <w:t>ommonwealth of the Northern Mariana Islands (CNMI) visa waiver program to gather information on travelers from visa waiver countries to determine their admissibility to enter Guam or the CNMI.</w:t>
      </w:r>
      <w:r>
        <w:rPr>
          <w:rFonts w:ascii="Arial" w:hAnsi="Arial" w:cs="Arial"/>
          <w:bCs/>
        </w:rPr>
        <w:t xml:space="preserve">  In addition, CBP intends to migrate from paper I-736 to an automated environment.  By doing so, </w:t>
      </w:r>
      <w:r w:rsidRPr="00D97649">
        <w:rPr>
          <w:rFonts w:ascii="Arial" w:hAnsi="Arial" w:cs="Arial"/>
          <w:bCs/>
        </w:rPr>
        <w:t>traveler inputs the information online, at home, before the flight and the information is saved in the newly created G-CNMI database</w:t>
      </w:r>
      <w:r w:rsidR="00463109">
        <w:rPr>
          <w:rFonts w:ascii="Arial" w:hAnsi="Arial"/>
          <w:szCs w:val="24"/>
        </w:rPr>
        <w:t>:</w:t>
      </w:r>
    </w:p>
    <w:p w14:paraId="7943951A" w14:textId="0FA6ACE7" w:rsidR="00CC073D" w:rsidRDefault="00CC073D" w:rsidP="004F2739">
      <w:pPr>
        <w:rPr>
          <w:rFonts w:ascii="Arial" w:hAnsi="Arial"/>
          <w:szCs w:val="24"/>
        </w:rPr>
      </w:pPr>
    </w:p>
    <w:p w14:paraId="0843C588" w14:textId="466A1D88" w:rsidR="00293968" w:rsidRDefault="00293968" w:rsidP="004F2739">
      <w:pPr>
        <w:rPr>
          <w:rFonts w:ascii="Arial" w:hAnsi="Arial"/>
          <w:szCs w:val="24"/>
        </w:rPr>
      </w:pPr>
    </w:p>
    <w:p w14:paraId="6FFBB1CF" w14:textId="507F9110" w:rsidR="00293968" w:rsidRDefault="00293968" w:rsidP="004F2739">
      <w:pPr>
        <w:rPr>
          <w:rFonts w:ascii="Arial" w:hAnsi="Arial"/>
          <w:szCs w:val="24"/>
        </w:rPr>
      </w:pPr>
    </w:p>
    <w:p w14:paraId="48ECE10A" w14:textId="12696D07" w:rsidR="00293968" w:rsidRDefault="00293968" w:rsidP="004F2739">
      <w:pPr>
        <w:rPr>
          <w:rFonts w:ascii="Arial" w:hAnsi="Arial"/>
          <w:szCs w:val="24"/>
        </w:rPr>
      </w:pPr>
    </w:p>
    <w:p w14:paraId="71885EC9" w14:textId="5E9945C3" w:rsidR="00293968" w:rsidRDefault="00293968" w:rsidP="004F2739">
      <w:pPr>
        <w:rPr>
          <w:rFonts w:ascii="Arial" w:hAnsi="Arial"/>
          <w:szCs w:val="24"/>
        </w:rPr>
      </w:pPr>
    </w:p>
    <w:p w14:paraId="3916379C" w14:textId="1E994445" w:rsidR="00293968" w:rsidRDefault="00293968" w:rsidP="004F2739">
      <w:pPr>
        <w:rPr>
          <w:rFonts w:ascii="Arial" w:hAnsi="Arial"/>
          <w:szCs w:val="24"/>
        </w:rPr>
      </w:pPr>
    </w:p>
    <w:p w14:paraId="78DCD94A" w14:textId="6083125F" w:rsidR="00293968" w:rsidRDefault="00293968" w:rsidP="004F2739">
      <w:pPr>
        <w:rPr>
          <w:rFonts w:ascii="Arial" w:hAnsi="Arial"/>
          <w:szCs w:val="24"/>
        </w:rPr>
      </w:pPr>
    </w:p>
    <w:p w14:paraId="1F64C31F" w14:textId="6C4B6D5D" w:rsidR="00293968" w:rsidRDefault="00293968" w:rsidP="004F2739">
      <w:pPr>
        <w:rPr>
          <w:rFonts w:ascii="Arial" w:hAnsi="Arial"/>
          <w:szCs w:val="24"/>
        </w:rPr>
      </w:pPr>
    </w:p>
    <w:p w14:paraId="24AF7D87" w14:textId="47B5CA49" w:rsidR="00293968" w:rsidRDefault="00293968" w:rsidP="004F2739">
      <w:pPr>
        <w:rPr>
          <w:rFonts w:ascii="Arial" w:hAnsi="Arial"/>
          <w:szCs w:val="24"/>
        </w:rPr>
      </w:pPr>
    </w:p>
    <w:p w14:paraId="241E22C5" w14:textId="763E60BF" w:rsidR="00293968" w:rsidRDefault="00293968" w:rsidP="004F2739">
      <w:pPr>
        <w:rPr>
          <w:rFonts w:ascii="Arial" w:hAnsi="Arial"/>
          <w:szCs w:val="24"/>
        </w:rPr>
      </w:pPr>
    </w:p>
    <w:p w14:paraId="521266DD" w14:textId="36AB7DA2" w:rsidR="00293968" w:rsidRDefault="00293968" w:rsidP="004F2739">
      <w:pPr>
        <w:rPr>
          <w:rFonts w:ascii="Arial" w:hAnsi="Arial"/>
          <w:szCs w:val="24"/>
        </w:rPr>
      </w:pPr>
    </w:p>
    <w:p w14:paraId="6BFF7F9C" w14:textId="475946A5" w:rsidR="00293968" w:rsidRDefault="00293968" w:rsidP="004F2739">
      <w:pPr>
        <w:rPr>
          <w:rFonts w:ascii="Arial" w:hAnsi="Arial"/>
          <w:szCs w:val="24"/>
        </w:rPr>
      </w:pPr>
    </w:p>
    <w:p w14:paraId="46F809B9" w14:textId="60E09DB9" w:rsidR="00293968" w:rsidRDefault="00293968" w:rsidP="004F2739">
      <w:pPr>
        <w:rPr>
          <w:rFonts w:ascii="Arial" w:hAnsi="Arial"/>
          <w:szCs w:val="24"/>
        </w:rPr>
      </w:pPr>
    </w:p>
    <w:p w14:paraId="240FB885" w14:textId="614DFAF6" w:rsidR="00293968" w:rsidRDefault="00293968" w:rsidP="004F2739">
      <w:pPr>
        <w:rPr>
          <w:rFonts w:ascii="Arial" w:hAnsi="Arial"/>
          <w:szCs w:val="24"/>
        </w:rPr>
      </w:pPr>
    </w:p>
    <w:p w14:paraId="07A187A3" w14:textId="14B04BC3" w:rsidR="00293968" w:rsidRDefault="00293968" w:rsidP="004F2739">
      <w:pPr>
        <w:rPr>
          <w:rFonts w:ascii="Arial" w:hAnsi="Arial"/>
          <w:szCs w:val="24"/>
        </w:rPr>
      </w:pPr>
    </w:p>
    <w:p w14:paraId="4A573A4D" w14:textId="77777777" w:rsidR="00293968" w:rsidRDefault="00293968" w:rsidP="004F2739">
      <w:pPr>
        <w:rPr>
          <w:rFonts w:ascii="Arial" w:hAnsi="Arial"/>
          <w:szCs w:val="24"/>
        </w:rPr>
      </w:pPr>
    </w:p>
    <w:tbl>
      <w:tblPr>
        <w:tblStyle w:val="TableGrid1"/>
        <w:tblW w:w="0" w:type="auto"/>
        <w:tblLook w:val="04A0" w:firstRow="1" w:lastRow="0" w:firstColumn="1" w:lastColumn="0" w:noHBand="0" w:noVBand="1"/>
      </w:tblPr>
      <w:tblGrid>
        <w:gridCol w:w="9175"/>
      </w:tblGrid>
      <w:tr w:rsidR="00C75675" w:rsidRPr="00941FFE" w14:paraId="7B64FF34" w14:textId="77777777" w:rsidTr="00E27FAF">
        <w:tc>
          <w:tcPr>
            <w:tcW w:w="9175" w:type="dxa"/>
          </w:tcPr>
          <w:p w14:paraId="363070D2" w14:textId="77777777" w:rsidR="00C75675" w:rsidRPr="00941FFE" w:rsidRDefault="00C75675" w:rsidP="00691105">
            <w:pPr>
              <w:widowControl/>
              <w:rPr>
                <w:rFonts w:ascii="Arial" w:hAnsi="Arial" w:cs="Arial"/>
                <w:b/>
                <w:snapToGrid/>
                <w:sz w:val="22"/>
              </w:rPr>
            </w:pPr>
            <w:r w:rsidRPr="00941FFE">
              <w:rPr>
                <w:rFonts w:ascii="Arial" w:hAnsi="Arial" w:cs="Arial"/>
                <w:b/>
                <w:snapToGrid/>
                <w:sz w:val="22"/>
              </w:rPr>
              <w:t>Proposed Changes I-736</w:t>
            </w:r>
          </w:p>
        </w:tc>
      </w:tr>
      <w:tr w:rsidR="00C75675" w:rsidRPr="00941FFE" w14:paraId="06BAD0D3" w14:textId="77777777" w:rsidTr="00E27FAF">
        <w:trPr>
          <w:trHeight w:val="6110"/>
        </w:trPr>
        <w:tc>
          <w:tcPr>
            <w:tcW w:w="9175" w:type="dxa"/>
          </w:tcPr>
          <w:p w14:paraId="6C9F62B4" w14:textId="77777777" w:rsidR="00C75675" w:rsidRPr="00133FC5" w:rsidRDefault="00C75675" w:rsidP="00691105">
            <w:pPr>
              <w:widowControl/>
              <w:spacing w:line="259" w:lineRule="auto"/>
              <w:rPr>
                <w:rFonts w:ascii="Arial" w:hAnsi="Arial" w:cs="Arial"/>
                <w:snapToGrid/>
                <w:sz w:val="22"/>
              </w:rPr>
            </w:pPr>
            <w:r w:rsidRPr="00133FC5">
              <w:rPr>
                <w:rFonts w:ascii="Arial" w:hAnsi="Arial" w:cs="Arial"/>
                <w:snapToGrid/>
                <w:sz w:val="22"/>
              </w:rPr>
              <w:t>1. Surname/Family Name (exactly as in passport)</w:t>
            </w:r>
          </w:p>
          <w:p w14:paraId="399A7420" w14:textId="77777777" w:rsidR="00C75675" w:rsidRPr="00133FC5" w:rsidRDefault="00C75675" w:rsidP="00691105">
            <w:pPr>
              <w:widowControl/>
              <w:spacing w:line="259" w:lineRule="auto"/>
              <w:rPr>
                <w:rFonts w:ascii="Arial" w:hAnsi="Arial" w:cs="Arial"/>
                <w:snapToGrid/>
                <w:sz w:val="22"/>
              </w:rPr>
            </w:pPr>
            <w:r w:rsidRPr="00133FC5">
              <w:rPr>
                <w:rFonts w:ascii="Arial" w:hAnsi="Arial" w:cs="Arial"/>
                <w:snapToGrid/>
                <w:sz w:val="22"/>
              </w:rPr>
              <w:t xml:space="preserve">2. (Given) Name and Middle Name </w:t>
            </w:r>
          </w:p>
          <w:p w14:paraId="7565B648" w14:textId="34E1E419" w:rsidR="00C75675" w:rsidRPr="00133FC5" w:rsidRDefault="00C75675" w:rsidP="00691105">
            <w:pPr>
              <w:widowControl/>
              <w:spacing w:line="259" w:lineRule="auto"/>
              <w:rPr>
                <w:rFonts w:ascii="Arial" w:hAnsi="Arial" w:cs="Arial"/>
                <w:snapToGrid/>
                <w:sz w:val="22"/>
              </w:rPr>
            </w:pPr>
            <w:r w:rsidRPr="00133FC5">
              <w:rPr>
                <w:rFonts w:ascii="Arial" w:hAnsi="Arial" w:cs="Arial"/>
                <w:snapToGrid/>
                <w:sz w:val="22"/>
              </w:rPr>
              <w:t>3. Are you known by any other names or alias</w:t>
            </w:r>
            <w:r w:rsidR="00E27FAF">
              <w:rPr>
                <w:rFonts w:ascii="Arial" w:hAnsi="Arial" w:cs="Arial"/>
                <w:snapToGrid/>
                <w:sz w:val="22"/>
              </w:rPr>
              <w:t>es</w:t>
            </w:r>
            <w:r w:rsidRPr="00133FC5">
              <w:rPr>
                <w:rFonts w:ascii="Arial" w:hAnsi="Arial" w:cs="Arial"/>
                <w:snapToGrid/>
                <w:sz w:val="22"/>
              </w:rPr>
              <w:t xml:space="preserve">? (y/n) If yes: </w:t>
            </w:r>
          </w:p>
          <w:p w14:paraId="5A0ECD02" w14:textId="157CE7E9" w:rsidR="00C75675" w:rsidRPr="00133FC5" w:rsidRDefault="00C75675" w:rsidP="00691105">
            <w:pPr>
              <w:widowControl/>
              <w:spacing w:line="259" w:lineRule="auto"/>
              <w:rPr>
                <w:rFonts w:ascii="Arial" w:hAnsi="Arial" w:cs="Arial"/>
                <w:snapToGrid/>
                <w:sz w:val="22"/>
              </w:rPr>
            </w:pPr>
            <w:r w:rsidRPr="00133FC5">
              <w:rPr>
                <w:rFonts w:ascii="Arial" w:hAnsi="Arial" w:cs="Arial"/>
                <w:snapToGrid/>
                <w:sz w:val="22"/>
              </w:rPr>
              <w:t xml:space="preserve">   Alias </w:t>
            </w:r>
            <w:r w:rsidR="00E27FAF">
              <w:rPr>
                <w:rFonts w:ascii="Arial" w:hAnsi="Arial" w:cs="Arial"/>
                <w:snapToGrid/>
                <w:sz w:val="22"/>
              </w:rPr>
              <w:t>Surname/</w:t>
            </w:r>
            <w:r w:rsidRPr="00133FC5">
              <w:rPr>
                <w:rFonts w:ascii="Arial" w:hAnsi="Arial" w:cs="Arial"/>
                <w:snapToGrid/>
                <w:sz w:val="22"/>
              </w:rPr>
              <w:t>Family Name</w:t>
            </w:r>
          </w:p>
          <w:p w14:paraId="04DBB274" w14:textId="219057A3" w:rsidR="00C75675" w:rsidRPr="00133FC5" w:rsidRDefault="00C75675" w:rsidP="00691105">
            <w:pPr>
              <w:widowControl/>
              <w:spacing w:line="259" w:lineRule="auto"/>
              <w:rPr>
                <w:rFonts w:ascii="Arial" w:hAnsi="Arial" w:cs="Arial"/>
                <w:snapToGrid/>
                <w:sz w:val="22"/>
              </w:rPr>
            </w:pPr>
            <w:r w:rsidRPr="00133FC5">
              <w:rPr>
                <w:rFonts w:ascii="Arial" w:hAnsi="Arial" w:cs="Arial"/>
                <w:snapToGrid/>
                <w:sz w:val="22"/>
              </w:rPr>
              <w:t xml:space="preserve">   Alias First </w:t>
            </w:r>
            <w:r w:rsidR="00E27FAF">
              <w:rPr>
                <w:rFonts w:ascii="Arial" w:hAnsi="Arial" w:cs="Arial"/>
                <w:snapToGrid/>
                <w:sz w:val="22"/>
              </w:rPr>
              <w:t xml:space="preserve">(Given) </w:t>
            </w:r>
            <w:r w:rsidRPr="00133FC5">
              <w:rPr>
                <w:rFonts w:ascii="Arial" w:hAnsi="Arial" w:cs="Arial"/>
                <w:snapToGrid/>
                <w:sz w:val="22"/>
              </w:rPr>
              <w:t>Name</w:t>
            </w:r>
          </w:p>
          <w:p w14:paraId="7B59AEC1" w14:textId="77777777" w:rsidR="00C75675" w:rsidRPr="00133FC5" w:rsidRDefault="00C75675" w:rsidP="00691105">
            <w:pPr>
              <w:widowControl/>
              <w:spacing w:line="259" w:lineRule="auto"/>
              <w:rPr>
                <w:rFonts w:ascii="Arial" w:hAnsi="Arial" w:cs="Arial"/>
                <w:snapToGrid/>
                <w:sz w:val="22"/>
              </w:rPr>
            </w:pPr>
            <w:r w:rsidRPr="00133FC5">
              <w:rPr>
                <w:rFonts w:ascii="Arial" w:hAnsi="Arial" w:cs="Arial"/>
                <w:snapToGrid/>
                <w:sz w:val="22"/>
              </w:rPr>
              <w:t xml:space="preserve">   Add another</w:t>
            </w:r>
          </w:p>
          <w:p w14:paraId="3A921F2B" w14:textId="6225FA5F" w:rsidR="00C75675" w:rsidRPr="00133FC5" w:rsidRDefault="00C75675" w:rsidP="00691105">
            <w:pPr>
              <w:widowControl/>
              <w:spacing w:line="259" w:lineRule="auto"/>
              <w:rPr>
                <w:rFonts w:ascii="Arial" w:hAnsi="Arial" w:cs="Arial"/>
                <w:snapToGrid/>
                <w:sz w:val="22"/>
              </w:rPr>
            </w:pPr>
            <w:r w:rsidRPr="00133FC5">
              <w:rPr>
                <w:rFonts w:ascii="Arial" w:hAnsi="Arial" w:cs="Arial"/>
                <w:snapToGrid/>
                <w:sz w:val="22"/>
              </w:rPr>
              <w:t>4. Date of Birth (</w:t>
            </w:r>
            <w:r w:rsidR="00E27FAF">
              <w:rPr>
                <w:rFonts w:ascii="Arial" w:hAnsi="Arial" w:cs="Arial"/>
                <w:snapToGrid/>
                <w:sz w:val="22"/>
              </w:rPr>
              <w:t>mm/dd/yyyy</w:t>
            </w:r>
            <w:r w:rsidRPr="00133FC5">
              <w:rPr>
                <w:rFonts w:ascii="Arial" w:hAnsi="Arial" w:cs="Arial"/>
                <w:snapToGrid/>
                <w:sz w:val="22"/>
              </w:rPr>
              <w:t>)</w:t>
            </w:r>
          </w:p>
          <w:p w14:paraId="12C2949B" w14:textId="77777777" w:rsidR="00C75675" w:rsidRPr="00133FC5" w:rsidRDefault="00C75675" w:rsidP="00691105">
            <w:pPr>
              <w:widowControl/>
              <w:spacing w:line="259" w:lineRule="auto"/>
              <w:rPr>
                <w:rFonts w:ascii="Arial" w:hAnsi="Arial" w:cs="Arial"/>
                <w:snapToGrid/>
                <w:sz w:val="22"/>
              </w:rPr>
            </w:pPr>
            <w:r w:rsidRPr="00133FC5">
              <w:rPr>
                <w:rFonts w:ascii="Arial" w:hAnsi="Arial" w:cs="Arial"/>
                <w:snapToGrid/>
                <w:sz w:val="22"/>
              </w:rPr>
              <w:t xml:space="preserve">5. City of Birth </w:t>
            </w:r>
          </w:p>
          <w:p w14:paraId="4DCBCBEF" w14:textId="77777777" w:rsidR="00C75675" w:rsidRPr="00133FC5" w:rsidRDefault="00C75675" w:rsidP="00691105">
            <w:pPr>
              <w:widowControl/>
              <w:rPr>
                <w:rFonts w:ascii="Arial" w:hAnsi="Arial" w:cs="Arial"/>
                <w:snapToGrid/>
                <w:sz w:val="22"/>
              </w:rPr>
            </w:pPr>
            <w:r w:rsidRPr="00133FC5">
              <w:rPr>
                <w:rFonts w:ascii="Arial" w:hAnsi="Arial" w:cs="Arial"/>
                <w:snapToGrid/>
                <w:sz w:val="22"/>
              </w:rPr>
              <w:t>6. Country of Birth</w:t>
            </w:r>
          </w:p>
          <w:p w14:paraId="1E5B708F" w14:textId="77777777" w:rsidR="00C75675" w:rsidRPr="005229BB" w:rsidRDefault="00C75675" w:rsidP="00691105">
            <w:pPr>
              <w:widowControl/>
              <w:rPr>
                <w:rFonts w:ascii="Arial" w:hAnsi="Arial" w:cs="Arial"/>
                <w:snapToGrid/>
                <w:color w:val="FF0000"/>
                <w:sz w:val="22"/>
              </w:rPr>
            </w:pPr>
            <w:r w:rsidRPr="005229BB">
              <w:rPr>
                <w:rFonts w:ascii="Arial" w:hAnsi="Arial" w:cs="Arial"/>
                <w:snapToGrid/>
                <w:color w:val="FF0000"/>
                <w:sz w:val="22"/>
              </w:rPr>
              <w:t>7. Gender</w:t>
            </w:r>
          </w:p>
          <w:p w14:paraId="34F9E488" w14:textId="322D6745" w:rsidR="00C75675" w:rsidRPr="005229BB" w:rsidRDefault="00C75675" w:rsidP="00691105">
            <w:pPr>
              <w:widowControl/>
              <w:rPr>
                <w:rFonts w:ascii="Arial" w:hAnsi="Arial" w:cs="Arial"/>
                <w:snapToGrid/>
                <w:color w:val="FF0000"/>
                <w:sz w:val="22"/>
              </w:rPr>
            </w:pPr>
            <w:r w:rsidRPr="005229BB">
              <w:rPr>
                <w:rFonts w:ascii="Arial" w:hAnsi="Arial" w:cs="Arial"/>
                <w:snapToGrid/>
                <w:color w:val="FF0000"/>
                <w:sz w:val="22"/>
              </w:rPr>
              <w:t>8. Country of Citizenship</w:t>
            </w:r>
          </w:p>
          <w:p w14:paraId="2FCBD6E2" w14:textId="1D6616C4" w:rsidR="00E27FAF" w:rsidRPr="005229BB" w:rsidRDefault="00E27FAF" w:rsidP="00E27FAF">
            <w:pPr>
              <w:widowControl/>
              <w:spacing w:line="259" w:lineRule="auto"/>
              <w:rPr>
                <w:rFonts w:ascii="Arial" w:hAnsi="Arial" w:cs="Arial"/>
                <w:snapToGrid/>
                <w:color w:val="FF0000"/>
                <w:sz w:val="22"/>
              </w:rPr>
            </w:pPr>
            <w:r w:rsidRPr="005229BB">
              <w:rPr>
                <w:rFonts w:ascii="Arial" w:hAnsi="Arial" w:cs="Arial"/>
                <w:snapToGrid/>
                <w:color w:val="FF0000"/>
                <w:sz w:val="22"/>
              </w:rPr>
              <w:t>9. What is your National Identification Number?</w:t>
            </w:r>
          </w:p>
          <w:p w14:paraId="71C1134A" w14:textId="68F40FA3" w:rsidR="00C75675" w:rsidRPr="005229BB" w:rsidRDefault="00E27FAF" w:rsidP="00691105">
            <w:pPr>
              <w:widowControl/>
              <w:spacing w:line="259" w:lineRule="auto"/>
              <w:rPr>
                <w:rFonts w:ascii="Arial" w:hAnsi="Arial" w:cs="Arial"/>
                <w:snapToGrid/>
                <w:color w:val="FF0000"/>
                <w:sz w:val="22"/>
              </w:rPr>
            </w:pPr>
            <w:r w:rsidRPr="005229BB">
              <w:rPr>
                <w:rFonts w:ascii="Arial" w:hAnsi="Arial" w:cs="Arial"/>
                <w:snapToGrid/>
                <w:color w:val="FF0000"/>
                <w:sz w:val="22"/>
              </w:rPr>
              <w:t>10</w:t>
            </w:r>
            <w:r w:rsidR="00C75675" w:rsidRPr="005229BB">
              <w:rPr>
                <w:rFonts w:ascii="Arial" w:hAnsi="Arial" w:cs="Arial"/>
                <w:snapToGrid/>
                <w:color w:val="FF0000"/>
                <w:sz w:val="22"/>
              </w:rPr>
              <w:t>. Passport Number</w:t>
            </w:r>
          </w:p>
          <w:p w14:paraId="170DEE94" w14:textId="77777777"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Issuing Country</w:t>
            </w:r>
          </w:p>
          <w:p w14:paraId="0C865E70" w14:textId="34154249"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Passport Issu</w:t>
            </w:r>
            <w:r w:rsidR="00E27FAF" w:rsidRPr="005229BB">
              <w:rPr>
                <w:rFonts w:ascii="Arial" w:hAnsi="Arial" w:cs="Arial"/>
                <w:snapToGrid/>
                <w:color w:val="FF0000"/>
                <w:sz w:val="22"/>
              </w:rPr>
              <w:t>ing</w:t>
            </w:r>
            <w:r w:rsidRPr="005229BB">
              <w:rPr>
                <w:rFonts w:ascii="Arial" w:hAnsi="Arial" w:cs="Arial"/>
                <w:snapToGrid/>
                <w:color w:val="FF0000"/>
                <w:sz w:val="22"/>
              </w:rPr>
              <w:t xml:space="preserve"> Date, </w:t>
            </w:r>
            <w:r w:rsidR="00E27FAF" w:rsidRPr="005229BB">
              <w:rPr>
                <w:rFonts w:ascii="Arial" w:hAnsi="Arial" w:cs="Arial"/>
                <w:snapToGrid/>
                <w:color w:val="FF0000"/>
                <w:sz w:val="22"/>
              </w:rPr>
              <w:t>(mm/dd/yyyy)</w:t>
            </w:r>
          </w:p>
          <w:p w14:paraId="19E1AAC8" w14:textId="3137382C"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Passport Expir</w:t>
            </w:r>
            <w:r w:rsidR="00E27FAF" w:rsidRPr="005229BB">
              <w:rPr>
                <w:rFonts w:ascii="Arial" w:hAnsi="Arial" w:cs="Arial"/>
                <w:snapToGrid/>
                <w:color w:val="FF0000"/>
                <w:sz w:val="22"/>
              </w:rPr>
              <w:t>e</w:t>
            </w:r>
            <w:r w:rsidRPr="005229BB">
              <w:rPr>
                <w:rFonts w:ascii="Arial" w:hAnsi="Arial" w:cs="Arial"/>
                <w:snapToGrid/>
                <w:color w:val="FF0000"/>
                <w:sz w:val="22"/>
              </w:rPr>
              <w:t xml:space="preserve"> Date, </w:t>
            </w:r>
            <w:r w:rsidR="00E27FAF" w:rsidRPr="005229BB">
              <w:rPr>
                <w:rFonts w:ascii="Arial" w:hAnsi="Arial" w:cs="Arial"/>
                <w:snapToGrid/>
                <w:color w:val="FF0000"/>
                <w:sz w:val="22"/>
              </w:rPr>
              <w:t>(mm/dd/yyyy)</w:t>
            </w:r>
          </w:p>
          <w:p w14:paraId="220DBFD2" w14:textId="4601B68E" w:rsidR="00E27FAF" w:rsidRPr="005229BB" w:rsidRDefault="00E27FAF" w:rsidP="00E27FAF">
            <w:pPr>
              <w:widowControl/>
              <w:spacing w:line="259" w:lineRule="auto"/>
              <w:rPr>
                <w:rFonts w:ascii="Arial" w:hAnsi="Arial" w:cs="Arial"/>
                <w:snapToGrid/>
                <w:color w:val="FF0000"/>
                <w:sz w:val="22"/>
              </w:rPr>
            </w:pPr>
            <w:r w:rsidRPr="005229BB">
              <w:rPr>
                <w:rFonts w:ascii="Arial" w:hAnsi="Arial" w:cs="Arial"/>
                <w:snapToGrid/>
                <w:color w:val="FF0000"/>
                <w:sz w:val="22"/>
              </w:rPr>
              <w:t>11. Have you ever been a citizen or national of any other country? (Y/N) If yes:</w:t>
            </w:r>
          </w:p>
          <w:p w14:paraId="0484AD0A" w14:textId="77777777" w:rsidR="00E27FAF" w:rsidRPr="005229BB" w:rsidRDefault="00E27FAF" w:rsidP="00E27FAF">
            <w:pPr>
              <w:widowControl/>
              <w:spacing w:line="259" w:lineRule="auto"/>
              <w:rPr>
                <w:rFonts w:ascii="Arial" w:hAnsi="Arial" w:cs="Arial"/>
                <w:snapToGrid/>
                <w:color w:val="FF0000"/>
                <w:sz w:val="22"/>
              </w:rPr>
            </w:pPr>
            <w:r w:rsidRPr="005229BB">
              <w:rPr>
                <w:rFonts w:ascii="Arial" w:hAnsi="Arial" w:cs="Arial"/>
                <w:snapToGrid/>
                <w:color w:val="FF0000"/>
                <w:sz w:val="22"/>
              </w:rPr>
              <w:t>- provide the Country of Citizenship / Nationality.</w:t>
            </w:r>
          </w:p>
          <w:p w14:paraId="01618810" w14:textId="1F44EAEC"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1</w:t>
            </w:r>
            <w:r w:rsidR="00E27FAF" w:rsidRPr="005229BB">
              <w:rPr>
                <w:rFonts w:ascii="Arial" w:hAnsi="Arial" w:cs="Arial"/>
                <w:snapToGrid/>
                <w:color w:val="FF0000"/>
                <w:sz w:val="22"/>
              </w:rPr>
              <w:t>2</w:t>
            </w:r>
            <w:r w:rsidR="00441F1E" w:rsidRPr="005229BB">
              <w:rPr>
                <w:rFonts w:ascii="Arial" w:hAnsi="Arial" w:cs="Arial"/>
                <w:snapToGrid/>
                <w:color w:val="FF0000"/>
                <w:sz w:val="22"/>
              </w:rPr>
              <w:t xml:space="preserve">. </w:t>
            </w:r>
            <w:r w:rsidRPr="005229BB">
              <w:rPr>
                <w:rFonts w:ascii="Arial" w:hAnsi="Arial" w:cs="Arial"/>
                <w:snapToGrid/>
                <w:color w:val="FF0000"/>
                <w:sz w:val="22"/>
              </w:rPr>
              <w:t>Have you ever been issued a passport or national identity card for travel by any other country?  (Y/N) If yes;</w:t>
            </w:r>
          </w:p>
          <w:p w14:paraId="15AD7348" w14:textId="0DAD0C41" w:rsidR="00C75675" w:rsidRPr="005229BB" w:rsidRDefault="00C75675" w:rsidP="00691105">
            <w:pPr>
              <w:widowControl/>
              <w:numPr>
                <w:ilvl w:val="0"/>
                <w:numId w:val="27"/>
              </w:numPr>
              <w:contextualSpacing/>
              <w:rPr>
                <w:rFonts w:ascii="Arial" w:hAnsi="Arial" w:cs="Arial"/>
                <w:snapToGrid/>
                <w:color w:val="FF0000"/>
                <w:sz w:val="22"/>
              </w:rPr>
            </w:pPr>
            <w:r w:rsidRPr="005229BB">
              <w:rPr>
                <w:rFonts w:ascii="Arial" w:hAnsi="Arial" w:cs="Arial"/>
                <w:snapToGrid/>
                <w:color w:val="FF0000"/>
                <w:sz w:val="22"/>
              </w:rPr>
              <w:t xml:space="preserve">provide Issuing Country, Document Type, Document Number, and Expiration </w:t>
            </w:r>
            <w:r w:rsidR="00E27FAF" w:rsidRPr="005229BB">
              <w:rPr>
                <w:rFonts w:ascii="Arial" w:hAnsi="Arial" w:cs="Arial"/>
                <w:snapToGrid/>
                <w:color w:val="FF0000"/>
                <w:sz w:val="22"/>
              </w:rPr>
              <w:t>Date</w:t>
            </w:r>
            <w:r w:rsidR="00441F1E" w:rsidRPr="005229BB">
              <w:rPr>
                <w:rFonts w:ascii="Arial" w:hAnsi="Arial" w:cs="Arial"/>
                <w:snapToGrid/>
                <w:color w:val="FF0000"/>
                <w:sz w:val="22"/>
              </w:rPr>
              <w:t xml:space="preserve"> (mm/dd/yyyy)</w:t>
            </w:r>
            <w:r w:rsidR="00E27FAF" w:rsidRPr="005229BB">
              <w:rPr>
                <w:rFonts w:ascii="Arial" w:hAnsi="Arial" w:cs="Arial"/>
                <w:snapToGrid/>
                <w:color w:val="FF0000"/>
                <w:sz w:val="22"/>
              </w:rPr>
              <w:t xml:space="preserve"> </w:t>
            </w:r>
          </w:p>
          <w:p w14:paraId="3A2C3DBE" w14:textId="77777777" w:rsidR="00C75675" w:rsidRPr="005229BB" w:rsidRDefault="00C75675" w:rsidP="00691105">
            <w:pPr>
              <w:widowControl/>
              <w:numPr>
                <w:ilvl w:val="0"/>
                <w:numId w:val="27"/>
              </w:numPr>
              <w:contextualSpacing/>
              <w:rPr>
                <w:rFonts w:ascii="Arial" w:hAnsi="Arial" w:cs="Arial"/>
                <w:snapToGrid/>
                <w:color w:val="FF0000"/>
                <w:sz w:val="22"/>
              </w:rPr>
            </w:pPr>
            <w:r w:rsidRPr="005229BB">
              <w:rPr>
                <w:rFonts w:ascii="Arial" w:hAnsi="Arial" w:cs="Arial"/>
                <w:snapToGrid/>
                <w:color w:val="FF0000"/>
                <w:sz w:val="22"/>
              </w:rPr>
              <w:t xml:space="preserve">Add Another </w:t>
            </w:r>
          </w:p>
          <w:p w14:paraId="4E4963EC" w14:textId="21594AF3"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1</w:t>
            </w:r>
            <w:r w:rsidR="00441F1E" w:rsidRPr="005229BB">
              <w:rPr>
                <w:rFonts w:ascii="Arial" w:hAnsi="Arial" w:cs="Arial"/>
                <w:snapToGrid/>
                <w:color w:val="FF0000"/>
                <w:sz w:val="22"/>
              </w:rPr>
              <w:t>3</w:t>
            </w:r>
            <w:r w:rsidRPr="005229BB">
              <w:rPr>
                <w:rFonts w:ascii="Arial" w:hAnsi="Arial" w:cs="Arial"/>
                <w:snapToGrid/>
                <w:color w:val="FF0000"/>
                <w:sz w:val="22"/>
              </w:rPr>
              <w:t xml:space="preserve">. Are you now a citizen or national of any other country? </w:t>
            </w:r>
            <w:r w:rsidR="00441F1E" w:rsidRPr="005229BB">
              <w:rPr>
                <w:rFonts w:ascii="Arial" w:hAnsi="Arial" w:cs="Arial"/>
                <w:snapToGrid/>
                <w:color w:val="FF0000"/>
                <w:sz w:val="22"/>
              </w:rPr>
              <w:t xml:space="preserve">(Y/N) If yes, then </w:t>
            </w:r>
          </w:p>
          <w:p w14:paraId="708B383D" w14:textId="37B69233"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provide the Country of Citizenship / Nationality</w:t>
            </w:r>
            <w:r w:rsidR="00441F1E" w:rsidRPr="005229BB">
              <w:rPr>
                <w:rFonts w:ascii="Arial" w:hAnsi="Arial" w:cs="Arial"/>
                <w:snapToGrid/>
                <w:color w:val="FF0000"/>
                <w:sz w:val="22"/>
              </w:rPr>
              <w:t xml:space="preserve"> </w:t>
            </w:r>
          </w:p>
          <w:p w14:paraId="27F95E65" w14:textId="17BDB4FB" w:rsidR="00C75675" w:rsidRPr="00133FC5" w:rsidRDefault="00C75675" w:rsidP="00691105">
            <w:pPr>
              <w:widowControl/>
              <w:spacing w:line="259" w:lineRule="auto"/>
              <w:rPr>
                <w:rFonts w:ascii="Arial" w:hAnsi="Arial" w:cs="Arial"/>
                <w:snapToGrid/>
                <w:sz w:val="22"/>
              </w:rPr>
            </w:pPr>
            <w:r w:rsidRPr="005229BB">
              <w:rPr>
                <w:rFonts w:ascii="Arial" w:hAnsi="Arial" w:cs="Arial"/>
                <w:snapToGrid/>
                <w:color w:val="FF0000"/>
                <w:sz w:val="22"/>
              </w:rPr>
              <w:t>1</w:t>
            </w:r>
            <w:r w:rsidR="00441F1E" w:rsidRPr="005229BB">
              <w:rPr>
                <w:rFonts w:ascii="Arial" w:hAnsi="Arial" w:cs="Arial"/>
                <w:snapToGrid/>
                <w:color w:val="FF0000"/>
                <w:sz w:val="22"/>
              </w:rPr>
              <w:t>4</w:t>
            </w:r>
            <w:r w:rsidRPr="005229BB">
              <w:rPr>
                <w:rFonts w:ascii="Arial" w:hAnsi="Arial" w:cs="Arial"/>
                <w:snapToGrid/>
                <w:color w:val="FF0000"/>
                <w:sz w:val="22"/>
              </w:rPr>
              <w:t>. How did you acquire citizenship / nationality from this country?</w:t>
            </w:r>
          </w:p>
          <w:p w14:paraId="35E84680" w14:textId="060A2613" w:rsidR="00C75675" w:rsidRPr="00941FFE" w:rsidRDefault="00C75675" w:rsidP="00691105">
            <w:pPr>
              <w:widowControl/>
              <w:spacing w:line="259" w:lineRule="auto"/>
              <w:rPr>
                <w:rFonts w:ascii="Arial" w:hAnsi="Arial" w:cs="Arial"/>
                <w:snapToGrid/>
                <w:sz w:val="22"/>
              </w:rPr>
            </w:pPr>
            <w:r w:rsidRPr="00133FC5">
              <w:rPr>
                <w:rFonts w:ascii="Arial" w:hAnsi="Arial" w:cs="Arial"/>
                <w:snapToGrid/>
                <w:sz w:val="22"/>
              </w:rPr>
              <w:t>1</w:t>
            </w:r>
            <w:r w:rsidR="00441F1E">
              <w:rPr>
                <w:rFonts w:ascii="Arial" w:hAnsi="Arial" w:cs="Arial"/>
                <w:snapToGrid/>
                <w:sz w:val="22"/>
              </w:rPr>
              <w:t>5</w:t>
            </w:r>
            <w:r w:rsidRPr="00133FC5">
              <w:rPr>
                <w:rFonts w:ascii="Arial" w:hAnsi="Arial" w:cs="Arial"/>
                <w:snapToGrid/>
                <w:sz w:val="22"/>
              </w:rPr>
              <w:t>. Have y</w:t>
            </w:r>
            <w:r w:rsidRPr="00941FFE">
              <w:rPr>
                <w:rFonts w:ascii="Arial" w:hAnsi="Arial" w:cs="Arial"/>
                <w:snapToGrid/>
                <w:sz w:val="22"/>
              </w:rPr>
              <w:t xml:space="preserve">ou applied for an </w:t>
            </w:r>
            <w:r>
              <w:rPr>
                <w:rFonts w:ascii="Arial" w:hAnsi="Arial" w:cs="Arial"/>
                <w:snapToGrid/>
                <w:sz w:val="22"/>
              </w:rPr>
              <w:t>immigrant or nonimmigrant U.S. v</w:t>
            </w:r>
            <w:r w:rsidRPr="00941FFE">
              <w:rPr>
                <w:rFonts w:ascii="Arial" w:hAnsi="Arial" w:cs="Arial"/>
                <w:snapToGrid/>
                <w:sz w:val="22"/>
              </w:rPr>
              <w:t xml:space="preserve">isa before? If yes, then:  </w:t>
            </w:r>
          </w:p>
          <w:p w14:paraId="2AE56A34" w14:textId="77777777" w:rsidR="00C75675" w:rsidRPr="00941FFE" w:rsidRDefault="00C75675" w:rsidP="00691105">
            <w:pPr>
              <w:widowControl/>
              <w:spacing w:line="259" w:lineRule="auto"/>
              <w:rPr>
                <w:rFonts w:ascii="Arial" w:hAnsi="Arial" w:cs="Arial"/>
                <w:snapToGrid/>
                <w:sz w:val="22"/>
              </w:rPr>
            </w:pPr>
            <w:r w:rsidRPr="00941FFE">
              <w:rPr>
                <w:rFonts w:ascii="Arial" w:hAnsi="Arial" w:cs="Arial"/>
                <w:snapToGrid/>
                <w:sz w:val="22"/>
              </w:rPr>
              <w:t>- Place you applied</w:t>
            </w:r>
          </w:p>
          <w:p w14:paraId="3E280E3B" w14:textId="7B551907" w:rsidR="00C75675" w:rsidRPr="00941FFE" w:rsidRDefault="00C75675" w:rsidP="00691105">
            <w:pPr>
              <w:widowControl/>
              <w:spacing w:line="259" w:lineRule="auto"/>
              <w:rPr>
                <w:rFonts w:ascii="Arial" w:hAnsi="Arial" w:cs="Arial"/>
                <w:snapToGrid/>
                <w:sz w:val="22"/>
              </w:rPr>
            </w:pPr>
            <w:r w:rsidRPr="00941FFE">
              <w:rPr>
                <w:rFonts w:ascii="Arial" w:hAnsi="Arial" w:cs="Arial"/>
                <w:snapToGrid/>
                <w:sz w:val="22"/>
              </w:rPr>
              <w:t xml:space="preserve">- Date you applied </w:t>
            </w:r>
            <w:r w:rsidR="00E27FAF" w:rsidRPr="00133FC5">
              <w:rPr>
                <w:rFonts w:ascii="Arial" w:hAnsi="Arial" w:cs="Arial"/>
                <w:snapToGrid/>
                <w:sz w:val="22"/>
              </w:rPr>
              <w:t>(</w:t>
            </w:r>
            <w:r w:rsidR="00E27FAF">
              <w:rPr>
                <w:rFonts w:ascii="Arial" w:hAnsi="Arial" w:cs="Arial"/>
                <w:snapToGrid/>
                <w:sz w:val="22"/>
              </w:rPr>
              <w:t>mm/dd/yyyy</w:t>
            </w:r>
            <w:r w:rsidR="00E27FAF" w:rsidRPr="00133FC5">
              <w:rPr>
                <w:rFonts w:ascii="Arial" w:hAnsi="Arial" w:cs="Arial"/>
                <w:snapToGrid/>
                <w:sz w:val="22"/>
              </w:rPr>
              <w:t>)</w:t>
            </w:r>
          </w:p>
          <w:p w14:paraId="21B6AFE6" w14:textId="77777777" w:rsidR="00C75675" w:rsidRPr="00941FFE" w:rsidRDefault="00C75675" w:rsidP="00691105">
            <w:pPr>
              <w:widowControl/>
              <w:spacing w:line="259" w:lineRule="auto"/>
              <w:rPr>
                <w:rFonts w:ascii="Arial" w:hAnsi="Arial" w:cs="Arial"/>
                <w:snapToGrid/>
                <w:sz w:val="22"/>
              </w:rPr>
            </w:pPr>
            <w:r w:rsidRPr="00941FFE">
              <w:rPr>
                <w:rFonts w:ascii="Arial" w:hAnsi="Arial" w:cs="Arial"/>
                <w:snapToGrid/>
                <w:sz w:val="22"/>
              </w:rPr>
              <w:t xml:space="preserve">- </w:t>
            </w:r>
            <w:r>
              <w:rPr>
                <w:rFonts w:ascii="Arial" w:hAnsi="Arial" w:cs="Arial"/>
                <w:snapToGrid/>
                <w:sz w:val="22"/>
              </w:rPr>
              <w:t>Type of v</w:t>
            </w:r>
            <w:r w:rsidRPr="00941FFE">
              <w:rPr>
                <w:rFonts w:ascii="Arial" w:hAnsi="Arial" w:cs="Arial"/>
                <w:snapToGrid/>
                <w:sz w:val="22"/>
              </w:rPr>
              <w:t>isa Requested</w:t>
            </w:r>
          </w:p>
          <w:p w14:paraId="7886C273" w14:textId="6A873CEE" w:rsidR="00C75675" w:rsidRPr="00941FFE" w:rsidRDefault="00C75675" w:rsidP="00691105">
            <w:pPr>
              <w:widowControl/>
              <w:spacing w:line="259" w:lineRule="auto"/>
              <w:rPr>
                <w:rFonts w:ascii="Arial" w:hAnsi="Arial" w:cs="Arial"/>
                <w:snapToGrid/>
                <w:sz w:val="22"/>
              </w:rPr>
            </w:pPr>
            <w:r w:rsidRPr="00941FFE">
              <w:rPr>
                <w:rFonts w:ascii="Arial" w:hAnsi="Arial" w:cs="Arial"/>
                <w:snapToGrid/>
                <w:sz w:val="22"/>
              </w:rPr>
              <w:t xml:space="preserve">- </w:t>
            </w:r>
            <w:r>
              <w:rPr>
                <w:rFonts w:ascii="Arial" w:hAnsi="Arial" w:cs="Arial"/>
                <w:snapToGrid/>
                <w:sz w:val="22"/>
              </w:rPr>
              <w:t>Was v</w:t>
            </w:r>
            <w:r w:rsidRPr="00941FFE">
              <w:rPr>
                <w:rFonts w:ascii="Arial" w:hAnsi="Arial" w:cs="Arial"/>
                <w:snapToGrid/>
                <w:sz w:val="22"/>
              </w:rPr>
              <w:t xml:space="preserve">isa Issued? </w:t>
            </w:r>
            <w:r w:rsidR="00441F1E">
              <w:rPr>
                <w:rFonts w:ascii="Arial" w:hAnsi="Arial" w:cs="Arial"/>
                <w:snapToGrid/>
                <w:sz w:val="22"/>
              </w:rPr>
              <w:t>(Y/N) If no, then: w</w:t>
            </w:r>
            <w:r w:rsidRPr="00941FFE">
              <w:rPr>
                <w:rFonts w:ascii="Arial" w:hAnsi="Arial" w:cs="Arial"/>
                <w:snapToGrid/>
                <w:sz w:val="22"/>
              </w:rPr>
              <w:t xml:space="preserve">as application withdrawn or denied </w:t>
            </w:r>
            <w:r w:rsidR="00441F1E">
              <w:rPr>
                <w:rFonts w:ascii="Arial" w:hAnsi="Arial" w:cs="Arial"/>
                <w:snapToGrid/>
                <w:sz w:val="22"/>
              </w:rPr>
              <w:t>(Y/N). If yes, then</w:t>
            </w:r>
          </w:p>
          <w:p w14:paraId="64DEA2F2" w14:textId="01E707E7" w:rsidR="00C75675" w:rsidRPr="00133FC5" w:rsidRDefault="00441F1E" w:rsidP="00691105">
            <w:pPr>
              <w:widowControl/>
              <w:spacing w:line="259" w:lineRule="auto"/>
              <w:rPr>
                <w:rFonts w:ascii="Arial" w:hAnsi="Arial" w:cs="Arial"/>
                <w:snapToGrid/>
                <w:sz w:val="22"/>
              </w:rPr>
            </w:pPr>
            <w:r>
              <w:rPr>
                <w:rFonts w:ascii="Arial" w:hAnsi="Arial" w:cs="Arial"/>
                <w:snapToGrid/>
                <w:sz w:val="22"/>
              </w:rPr>
              <w:t xml:space="preserve">   h</w:t>
            </w:r>
            <w:r w:rsidR="00C75675" w:rsidRPr="00133FC5">
              <w:rPr>
                <w:rFonts w:ascii="Arial" w:hAnsi="Arial" w:cs="Arial"/>
                <w:snapToGrid/>
                <w:sz w:val="22"/>
              </w:rPr>
              <w:t xml:space="preserve">as your Visa ever been cancelled? (Y/N) </w:t>
            </w:r>
          </w:p>
          <w:p w14:paraId="49F57E18" w14:textId="570F5566"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16. Are you a member of the CBP Global Entry Program? (Y/N) If yes</w:t>
            </w:r>
            <w:r w:rsidR="00441F1E" w:rsidRPr="005229BB">
              <w:rPr>
                <w:rFonts w:ascii="Arial" w:hAnsi="Arial" w:cs="Arial"/>
                <w:snapToGrid/>
                <w:color w:val="FF0000"/>
                <w:sz w:val="22"/>
              </w:rPr>
              <w:t>, p</w:t>
            </w:r>
            <w:r w:rsidRPr="005229BB">
              <w:rPr>
                <w:rFonts w:ascii="Arial" w:hAnsi="Arial" w:cs="Arial"/>
                <w:snapToGrid/>
                <w:color w:val="FF0000"/>
                <w:sz w:val="22"/>
              </w:rPr>
              <w:t>rovide the PASSID / Membership Number</w:t>
            </w:r>
          </w:p>
          <w:p w14:paraId="69F33782" w14:textId="4BC43658"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1</w:t>
            </w:r>
            <w:r w:rsidR="00441F1E" w:rsidRPr="005229BB">
              <w:rPr>
                <w:rFonts w:ascii="Arial" w:hAnsi="Arial" w:cs="Arial"/>
                <w:snapToGrid/>
                <w:color w:val="FF0000"/>
                <w:sz w:val="22"/>
              </w:rPr>
              <w:t>7</w:t>
            </w:r>
            <w:r w:rsidRPr="005229BB">
              <w:rPr>
                <w:rFonts w:ascii="Arial" w:hAnsi="Arial" w:cs="Arial"/>
                <w:snapToGrid/>
                <w:color w:val="FF0000"/>
                <w:sz w:val="22"/>
              </w:rPr>
              <w:t xml:space="preserve">. Are you under the age of fourteen (14)?  </w:t>
            </w:r>
            <w:r w:rsidR="00441F1E" w:rsidRPr="005229BB">
              <w:rPr>
                <w:rFonts w:ascii="Arial" w:hAnsi="Arial" w:cs="Arial"/>
                <w:snapToGrid/>
                <w:color w:val="FF0000"/>
                <w:sz w:val="22"/>
              </w:rPr>
              <w:t xml:space="preserve">(Y/N) </w:t>
            </w:r>
            <w:r w:rsidRPr="005229BB">
              <w:rPr>
                <w:rFonts w:ascii="Arial" w:hAnsi="Arial" w:cs="Arial"/>
                <w:snapToGrid/>
                <w:color w:val="FF0000"/>
                <w:sz w:val="22"/>
              </w:rPr>
              <w:t>If yes:</w:t>
            </w:r>
          </w:p>
          <w:p w14:paraId="32A5596F" w14:textId="3B326B11"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xml:space="preserve">- Father </w:t>
            </w:r>
            <w:r w:rsidR="00E27FAF" w:rsidRPr="005229BB">
              <w:rPr>
                <w:rFonts w:ascii="Arial" w:hAnsi="Arial" w:cs="Arial"/>
                <w:snapToGrid/>
                <w:color w:val="FF0000"/>
                <w:sz w:val="22"/>
              </w:rPr>
              <w:t xml:space="preserve">First (Given) </w:t>
            </w:r>
            <w:r w:rsidRPr="005229BB">
              <w:rPr>
                <w:rFonts w:ascii="Arial" w:hAnsi="Arial" w:cs="Arial"/>
                <w:snapToGrid/>
                <w:color w:val="FF0000"/>
                <w:sz w:val="22"/>
              </w:rPr>
              <w:t xml:space="preserve"> Name</w:t>
            </w:r>
          </w:p>
          <w:p w14:paraId="0C64BDAF" w14:textId="62A094E2"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xml:space="preserve">- Father </w:t>
            </w:r>
            <w:r w:rsidR="00E27FAF" w:rsidRPr="005229BB">
              <w:rPr>
                <w:rFonts w:ascii="Arial" w:hAnsi="Arial" w:cs="Arial"/>
                <w:snapToGrid/>
                <w:color w:val="FF0000"/>
                <w:sz w:val="22"/>
              </w:rPr>
              <w:t>Surname/Family</w:t>
            </w:r>
            <w:r w:rsidRPr="005229BB">
              <w:rPr>
                <w:rFonts w:ascii="Arial" w:hAnsi="Arial" w:cs="Arial"/>
                <w:snapToGrid/>
                <w:color w:val="FF0000"/>
                <w:sz w:val="22"/>
              </w:rPr>
              <w:t xml:space="preserve"> Name</w:t>
            </w:r>
          </w:p>
          <w:p w14:paraId="0FCDAB8F" w14:textId="7370C21B"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xml:space="preserve">- Mother </w:t>
            </w:r>
            <w:r w:rsidR="00E27FAF" w:rsidRPr="005229BB">
              <w:rPr>
                <w:rFonts w:ascii="Arial" w:hAnsi="Arial" w:cs="Arial"/>
                <w:snapToGrid/>
                <w:color w:val="FF0000"/>
                <w:sz w:val="22"/>
              </w:rPr>
              <w:t xml:space="preserve">First (Given) </w:t>
            </w:r>
            <w:r w:rsidRPr="005229BB">
              <w:rPr>
                <w:rFonts w:ascii="Arial" w:hAnsi="Arial" w:cs="Arial"/>
                <w:snapToGrid/>
                <w:color w:val="FF0000"/>
                <w:sz w:val="22"/>
              </w:rPr>
              <w:t xml:space="preserve"> Name</w:t>
            </w:r>
          </w:p>
          <w:p w14:paraId="603B3D47" w14:textId="1E19AC9C"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xml:space="preserve">- Mother </w:t>
            </w:r>
            <w:r w:rsidR="00E27FAF" w:rsidRPr="005229BB">
              <w:rPr>
                <w:rFonts w:ascii="Arial" w:hAnsi="Arial" w:cs="Arial"/>
                <w:snapToGrid/>
                <w:color w:val="FF0000"/>
                <w:sz w:val="22"/>
              </w:rPr>
              <w:t>Surname/Family</w:t>
            </w:r>
            <w:r w:rsidRPr="005229BB">
              <w:rPr>
                <w:rFonts w:ascii="Arial" w:hAnsi="Arial" w:cs="Arial"/>
                <w:snapToGrid/>
                <w:color w:val="FF0000"/>
                <w:sz w:val="22"/>
              </w:rPr>
              <w:t xml:space="preserve"> Name</w:t>
            </w:r>
          </w:p>
          <w:p w14:paraId="5BAAACB3" w14:textId="72805652"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1</w:t>
            </w:r>
            <w:r w:rsidR="00441F1E" w:rsidRPr="005229BB">
              <w:rPr>
                <w:rFonts w:ascii="Arial" w:hAnsi="Arial" w:cs="Arial"/>
                <w:snapToGrid/>
                <w:color w:val="FF0000"/>
                <w:sz w:val="22"/>
              </w:rPr>
              <w:t>8</w:t>
            </w:r>
            <w:r w:rsidRPr="005229BB">
              <w:rPr>
                <w:rFonts w:ascii="Arial" w:hAnsi="Arial" w:cs="Arial"/>
                <w:snapToGrid/>
                <w:color w:val="FF0000"/>
                <w:sz w:val="22"/>
              </w:rPr>
              <w:t>. PERSONAL CONTACT INFORMATION</w:t>
            </w:r>
          </w:p>
          <w:p w14:paraId="3DB03C0C" w14:textId="77777777"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lastRenderedPageBreak/>
              <w:t>- Email</w:t>
            </w:r>
          </w:p>
          <w:p w14:paraId="2CFC7D37" w14:textId="77777777"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Country Code and Phone Number</w:t>
            </w:r>
          </w:p>
          <w:p w14:paraId="6D5C6D30" w14:textId="77777777"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xml:space="preserve">- Home Address </w:t>
            </w:r>
          </w:p>
          <w:p w14:paraId="0DD5ABD9" w14:textId="77777777"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City</w:t>
            </w:r>
          </w:p>
          <w:p w14:paraId="592E5C67" w14:textId="0308C883"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xml:space="preserve">- State/Province/Region </w:t>
            </w:r>
          </w:p>
          <w:p w14:paraId="629BBA93" w14:textId="77777777"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Country</w:t>
            </w:r>
          </w:p>
          <w:p w14:paraId="0B518D78" w14:textId="3A383FD3" w:rsidR="00C75675" w:rsidRPr="005229BB" w:rsidRDefault="00441F1E" w:rsidP="00691105">
            <w:pPr>
              <w:widowControl/>
              <w:spacing w:line="259" w:lineRule="auto"/>
              <w:rPr>
                <w:rFonts w:ascii="Arial" w:hAnsi="Arial" w:cs="Arial"/>
                <w:snapToGrid/>
                <w:color w:val="FF0000"/>
                <w:sz w:val="22"/>
              </w:rPr>
            </w:pPr>
            <w:r w:rsidRPr="005229BB">
              <w:rPr>
                <w:rFonts w:ascii="Arial" w:hAnsi="Arial" w:cs="Arial"/>
                <w:snapToGrid/>
                <w:color w:val="FF0000"/>
                <w:sz w:val="22"/>
              </w:rPr>
              <w:t>19</w:t>
            </w:r>
            <w:r w:rsidR="00C75675" w:rsidRPr="005229BB">
              <w:rPr>
                <w:rFonts w:ascii="Arial" w:hAnsi="Arial" w:cs="Arial"/>
                <w:snapToGrid/>
                <w:color w:val="FF0000"/>
                <w:sz w:val="22"/>
              </w:rPr>
              <w:t>. ADDRESS WHILE IN Guam/CNMI</w:t>
            </w:r>
          </w:p>
          <w:p w14:paraId="52ACF5EE" w14:textId="31F3E1AB"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Address</w:t>
            </w:r>
            <w:r w:rsidRPr="005229BB">
              <w:rPr>
                <w:rFonts w:ascii="Arial" w:hAnsi="Arial" w:cs="Arial"/>
                <w:snapToGrid/>
                <w:color w:val="FF0000"/>
                <w:sz w:val="22"/>
              </w:rPr>
              <w:tab/>
            </w:r>
          </w:p>
          <w:p w14:paraId="50639449" w14:textId="71F4D102"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xml:space="preserve">- City </w:t>
            </w:r>
          </w:p>
          <w:p w14:paraId="173C92C8" w14:textId="7F6AF699"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xml:space="preserve">- </w:t>
            </w:r>
            <w:r w:rsidR="00E27FAF" w:rsidRPr="005229BB">
              <w:rPr>
                <w:rFonts w:ascii="Arial" w:hAnsi="Arial" w:cs="Arial"/>
                <w:snapToGrid/>
                <w:color w:val="FF0000"/>
                <w:sz w:val="22"/>
              </w:rPr>
              <w:t>Guam or CNMI</w:t>
            </w:r>
            <w:r w:rsidRPr="005229BB">
              <w:rPr>
                <w:rFonts w:ascii="Arial" w:hAnsi="Arial" w:cs="Arial"/>
                <w:snapToGrid/>
                <w:color w:val="FF0000"/>
                <w:sz w:val="22"/>
              </w:rPr>
              <w:t xml:space="preserve"> </w:t>
            </w:r>
          </w:p>
          <w:p w14:paraId="09D7C978" w14:textId="77777777"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Phone Number</w:t>
            </w:r>
          </w:p>
          <w:p w14:paraId="3658A6A9" w14:textId="47D5DA74"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2</w:t>
            </w:r>
            <w:r w:rsidR="00441F1E" w:rsidRPr="005229BB">
              <w:rPr>
                <w:rFonts w:ascii="Arial" w:hAnsi="Arial" w:cs="Arial"/>
                <w:snapToGrid/>
                <w:color w:val="FF0000"/>
                <w:sz w:val="22"/>
              </w:rPr>
              <w:t>0</w:t>
            </w:r>
            <w:r w:rsidRPr="005229BB">
              <w:rPr>
                <w:rFonts w:ascii="Arial" w:hAnsi="Arial" w:cs="Arial"/>
                <w:snapToGrid/>
                <w:color w:val="FF0000"/>
                <w:sz w:val="22"/>
              </w:rPr>
              <w:t>. EMERGENCY CONTACT INFORMATION IN OR OUT OF THE United States.</w:t>
            </w:r>
          </w:p>
          <w:p w14:paraId="01FE5F5D" w14:textId="6A260B75"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xml:space="preserve">- </w:t>
            </w:r>
            <w:r w:rsidR="00E27FAF" w:rsidRPr="005229BB">
              <w:rPr>
                <w:rFonts w:ascii="Arial" w:hAnsi="Arial" w:cs="Arial"/>
                <w:snapToGrid/>
                <w:color w:val="FF0000"/>
                <w:sz w:val="22"/>
              </w:rPr>
              <w:t>Surname/Family</w:t>
            </w:r>
            <w:r w:rsidRPr="005229BB">
              <w:rPr>
                <w:rFonts w:ascii="Arial" w:hAnsi="Arial" w:cs="Arial"/>
                <w:snapToGrid/>
                <w:color w:val="FF0000"/>
                <w:sz w:val="22"/>
              </w:rPr>
              <w:t xml:space="preserve"> Name </w:t>
            </w:r>
          </w:p>
          <w:p w14:paraId="169D2E95" w14:textId="23BE8EC8"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xml:space="preserve">- First (Given) Name </w:t>
            </w:r>
          </w:p>
          <w:p w14:paraId="17990BB0" w14:textId="77777777" w:rsidR="00441F1E"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 Email Address</w:t>
            </w:r>
          </w:p>
          <w:p w14:paraId="2710BBA9" w14:textId="1B6C3BBB" w:rsidR="00C75675" w:rsidRPr="005229BB" w:rsidRDefault="00441F1E" w:rsidP="00691105">
            <w:pPr>
              <w:widowControl/>
              <w:spacing w:line="259" w:lineRule="auto"/>
              <w:rPr>
                <w:rFonts w:ascii="Arial" w:hAnsi="Arial" w:cs="Arial"/>
                <w:snapToGrid/>
                <w:color w:val="FF0000"/>
                <w:sz w:val="22"/>
              </w:rPr>
            </w:pPr>
            <w:r w:rsidRPr="005229BB">
              <w:rPr>
                <w:rFonts w:ascii="Arial" w:hAnsi="Arial" w:cs="Arial"/>
                <w:snapToGrid/>
                <w:color w:val="FF0000"/>
                <w:sz w:val="22"/>
              </w:rPr>
              <w:t>- Country Code</w:t>
            </w:r>
            <w:r w:rsidR="00C75675" w:rsidRPr="005229BB">
              <w:rPr>
                <w:rFonts w:ascii="Arial" w:hAnsi="Arial" w:cs="Arial"/>
                <w:snapToGrid/>
                <w:color w:val="FF0000"/>
                <w:sz w:val="22"/>
              </w:rPr>
              <w:t xml:space="preserve"> </w:t>
            </w:r>
          </w:p>
          <w:p w14:paraId="47FC0F59" w14:textId="25142C34" w:rsidR="00C75675" w:rsidRPr="005229BB" w:rsidRDefault="00441F1E" w:rsidP="00691105">
            <w:pPr>
              <w:widowControl/>
              <w:spacing w:line="259" w:lineRule="auto"/>
              <w:rPr>
                <w:rFonts w:ascii="Arial" w:hAnsi="Arial" w:cs="Arial"/>
                <w:snapToGrid/>
                <w:color w:val="FF0000"/>
                <w:sz w:val="22"/>
              </w:rPr>
            </w:pPr>
            <w:r w:rsidRPr="005229BB">
              <w:rPr>
                <w:rFonts w:ascii="Arial" w:hAnsi="Arial" w:cs="Arial"/>
                <w:snapToGrid/>
                <w:color w:val="FF0000"/>
                <w:sz w:val="22"/>
              </w:rPr>
              <w:t>- P</w:t>
            </w:r>
            <w:r w:rsidR="00C75675" w:rsidRPr="005229BB">
              <w:rPr>
                <w:rFonts w:ascii="Arial" w:hAnsi="Arial" w:cs="Arial"/>
                <w:snapToGrid/>
                <w:color w:val="FF0000"/>
                <w:sz w:val="22"/>
              </w:rPr>
              <w:t>hone</w:t>
            </w:r>
          </w:p>
          <w:p w14:paraId="11F0908C" w14:textId="01801E80" w:rsidR="00441F1E" w:rsidRPr="005229BB" w:rsidRDefault="00441F1E" w:rsidP="00691105">
            <w:pPr>
              <w:widowControl/>
              <w:spacing w:line="259" w:lineRule="auto"/>
              <w:rPr>
                <w:rFonts w:ascii="Arial" w:hAnsi="Arial" w:cs="Arial"/>
                <w:snapToGrid/>
                <w:color w:val="FF0000"/>
                <w:sz w:val="22"/>
              </w:rPr>
            </w:pPr>
            <w:r w:rsidRPr="005229BB">
              <w:rPr>
                <w:rFonts w:ascii="Arial" w:hAnsi="Arial" w:cs="Arial"/>
                <w:snapToGrid/>
                <w:color w:val="FF0000"/>
                <w:sz w:val="22"/>
              </w:rPr>
              <w:t>- Country Name</w:t>
            </w:r>
          </w:p>
          <w:p w14:paraId="2BE591B7" w14:textId="68CD6B15"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2</w:t>
            </w:r>
            <w:r w:rsidR="00441F1E" w:rsidRPr="005229BB">
              <w:rPr>
                <w:rFonts w:ascii="Arial" w:hAnsi="Arial" w:cs="Arial"/>
                <w:snapToGrid/>
                <w:color w:val="FF0000"/>
                <w:sz w:val="22"/>
              </w:rPr>
              <w:t>1</w:t>
            </w:r>
            <w:r w:rsidRPr="005229BB">
              <w:rPr>
                <w:rFonts w:ascii="Arial" w:hAnsi="Arial" w:cs="Arial"/>
                <w:snapToGrid/>
                <w:color w:val="FF0000"/>
                <w:sz w:val="22"/>
              </w:rPr>
              <w:t>. Do you have a physical or mental disorder; or are you a drug abuser or addict; or do you currently have any of the following diseases? Communicable diseases are specified pursuant to section 361(b) of the Public Health Service Act: Cholera, Diphtheria, Tuberculosis infectious, Plague, Smallpox, Yellow Fever, Viral Hemorrhagic Fevers, including Ebola, Lassa, Marburg, Crimean-Congo, Severe acute respiratory illnesses capable of transmission to other persons and likely to cause mortality. (Y/N)</w:t>
            </w:r>
          </w:p>
          <w:p w14:paraId="2113DECB" w14:textId="4E77043A"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2</w:t>
            </w:r>
            <w:r w:rsidR="00441F1E" w:rsidRPr="005229BB">
              <w:rPr>
                <w:rFonts w:ascii="Arial" w:hAnsi="Arial" w:cs="Arial"/>
                <w:snapToGrid/>
                <w:color w:val="FF0000"/>
                <w:sz w:val="22"/>
              </w:rPr>
              <w:t>2</w:t>
            </w:r>
            <w:r w:rsidRPr="005229BB">
              <w:rPr>
                <w:rFonts w:ascii="Arial" w:hAnsi="Arial" w:cs="Arial"/>
                <w:snapToGrid/>
                <w:color w:val="FF0000"/>
                <w:sz w:val="22"/>
              </w:rPr>
              <w:t>. Have you ever been arrested or convicted for a crime that resulted in serious damage to property, or serious harm to another person or government authority? (Y/N)</w:t>
            </w:r>
          </w:p>
          <w:p w14:paraId="1256C5E6" w14:textId="264888AF"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2</w:t>
            </w:r>
            <w:r w:rsidR="00441F1E" w:rsidRPr="005229BB">
              <w:rPr>
                <w:rFonts w:ascii="Arial" w:hAnsi="Arial" w:cs="Arial"/>
                <w:snapToGrid/>
                <w:color w:val="FF0000"/>
                <w:sz w:val="22"/>
              </w:rPr>
              <w:t>3</w:t>
            </w:r>
            <w:r w:rsidRPr="005229BB">
              <w:rPr>
                <w:rFonts w:ascii="Arial" w:hAnsi="Arial" w:cs="Arial"/>
                <w:snapToGrid/>
                <w:color w:val="FF0000"/>
                <w:sz w:val="22"/>
              </w:rPr>
              <w:t>. Have you ever violated any law related to possessing, using, or distributing illegal drugs? (Y/N)</w:t>
            </w:r>
          </w:p>
          <w:p w14:paraId="25F2CC38" w14:textId="5ADCBE1C"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2</w:t>
            </w:r>
            <w:r w:rsidR="00441F1E" w:rsidRPr="005229BB">
              <w:rPr>
                <w:rFonts w:ascii="Arial" w:hAnsi="Arial" w:cs="Arial"/>
                <w:snapToGrid/>
                <w:color w:val="FF0000"/>
                <w:sz w:val="22"/>
              </w:rPr>
              <w:t>4</w:t>
            </w:r>
            <w:r w:rsidRPr="005229BB">
              <w:rPr>
                <w:rFonts w:ascii="Arial" w:hAnsi="Arial" w:cs="Arial"/>
                <w:snapToGrid/>
                <w:color w:val="FF0000"/>
                <w:sz w:val="22"/>
              </w:rPr>
              <w:t>. Do you seek to engage in or have you ever engaged in terrorist activities, espionage, sabotage, or genocide? (Y/N)</w:t>
            </w:r>
          </w:p>
          <w:p w14:paraId="6E9134A4" w14:textId="36921A79"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2</w:t>
            </w:r>
            <w:r w:rsidR="00441F1E" w:rsidRPr="005229BB">
              <w:rPr>
                <w:rFonts w:ascii="Arial" w:hAnsi="Arial" w:cs="Arial"/>
                <w:snapToGrid/>
                <w:color w:val="FF0000"/>
                <w:sz w:val="22"/>
              </w:rPr>
              <w:t>5</w:t>
            </w:r>
            <w:r w:rsidRPr="005229BB">
              <w:rPr>
                <w:rFonts w:ascii="Arial" w:hAnsi="Arial" w:cs="Arial"/>
                <w:snapToGrid/>
                <w:color w:val="FF0000"/>
                <w:sz w:val="22"/>
              </w:rPr>
              <w:t xml:space="preserve">. Have you ever committed fraud or misrepresented yourself or others to obtain, or assist others to obtain, a visa or entry into the United States? (Y/N) </w:t>
            </w:r>
          </w:p>
          <w:p w14:paraId="539D6F8A" w14:textId="125774EC"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2</w:t>
            </w:r>
            <w:r w:rsidR="00441F1E" w:rsidRPr="005229BB">
              <w:rPr>
                <w:rFonts w:ascii="Arial" w:hAnsi="Arial" w:cs="Arial"/>
                <w:snapToGrid/>
                <w:color w:val="FF0000"/>
                <w:sz w:val="22"/>
              </w:rPr>
              <w:t>6</w:t>
            </w:r>
            <w:r w:rsidRPr="005229BB">
              <w:rPr>
                <w:rFonts w:ascii="Arial" w:hAnsi="Arial" w:cs="Arial"/>
                <w:snapToGrid/>
                <w:color w:val="FF0000"/>
                <w:sz w:val="22"/>
              </w:rPr>
              <w:t xml:space="preserve">. Have you ever stayed in the United States longer than the admission period granted to you by the U.S. government? (Y/N) </w:t>
            </w:r>
          </w:p>
          <w:p w14:paraId="59CCD3A1" w14:textId="72B021AB"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2</w:t>
            </w:r>
            <w:r w:rsidR="00441F1E" w:rsidRPr="005229BB">
              <w:rPr>
                <w:rFonts w:ascii="Arial" w:hAnsi="Arial" w:cs="Arial"/>
                <w:snapToGrid/>
                <w:color w:val="FF0000"/>
                <w:sz w:val="22"/>
              </w:rPr>
              <w:t>7</w:t>
            </w:r>
            <w:r w:rsidRPr="005229BB">
              <w:rPr>
                <w:rFonts w:ascii="Arial" w:hAnsi="Arial" w:cs="Arial"/>
                <w:snapToGrid/>
                <w:color w:val="FF0000"/>
                <w:sz w:val="22"/>
              </w:rPr>
              <w:t>. Are you currently seeking employment in Guam or CNMI? (Y/N)</w:t>
            </w:r>
          </w:p>
          <w:p w14:paraId="21DFA0CE" w14:textId="3C3A659C" w:rsidR="00C75675" w:rsidRPr="005229BB" w:rsidRDefault="00C75675" w:rsidP="00691105">
            <w:pPr>
              <w:widowControl/>
              <w:spacing w:line="259" w:lineRule="auto"/>
              <w:rPr>
                <w:rFonts w:ascii="Arial" w:hAnsi="Arial" w:cs="Arial"/>
                <w:snapToGrid/>
                <w:color w:val="FF0000"/>
                <w:sz w:val="22"/>
              </w:rPr>
            </w:pPr>
            <w:r w:rsidRPr="005229BB">
              <w:rPr>
                <w:rFonts w:ascii="Arial" w:hAnsi="Arial" w:cs="Arial"/>
                <w:snapToGrid/>
                <w:color w:val="FF0000"/>
                <w:sz w:val="22"/>
              </w:rPr>
              <w:t>2</w:t>
            </w:r>
            <w:r w:rsidR="00441F1E" w:rsidRPr="005229BB">
              <w:rPr>
                <w:rFonts w:ascii="Arial" w:hAnsi="Arial" w:cs="Arial"/>
                <w:snapToGrid/>
                <w:color w:val="FF0000"/>
                <w:sz w:val="22"/>
              </w:rPr>
              <w:t>8</w:t>
            </w:r>
            <w:r w:rsidRPr="005229BB">
              <w:rPr>
                <w:rFonts w:ascii="Arial" w:hAnsi="Arial" w:cs="Arial"/>
                <w:snapToGrid/>
                <w:color w:val="FF0000"/>
                <w:sz w:val="22"/>
              </w:rPr>
              <w:t xml:space="preserve">. Were you previously employed in the United States without prior permission from the U.S. government? (Y/N) </w:t>
            </w:r>
          </w:p>
          <w:p w14:paraId="06445699" w14:textId="784E3B60" w:rsidR="00C75675" w:rsidRPr="00941FFE" w:rsidRDefault="00441F1E" w:rsidP="00441F1E">
            <w:pPr>
              <w:widowControl/>
              <w:spacing w:line="259" w:lineRule="auto"/>
              <w:rPr>
                <w:rFonts w:ascii="Arial" w:hAnsi="Arial" w:cs="Arial"/>
                <w:snapToGrid/>
                <w:sz w:val="22"/>
              </w:rPr>
            </w:pPr>
            <w:r w:rsidRPr="005229BB">
              <w:rPr>
                <w:rFonts w:ascii="Arial" w:hAnsi="Arial" w:cs="Arial"/>
                <w:snapToGrid/>
                <w:color w:val="FF0000"/>
                <w:sz w:val="22"/>
              </w:rPr>
              <w:t>29</w:t>
            </w:r>
            <w:r w:rsidR="00C75675" w:rsidRPr="005229BB">
              <w:rPr>
                <w:rFonts w:ascii="Arial" w:hAnsi="Arial" w:cs="Arial"/>
                <w:snapToGrid/>
                <w:color w:val="FF0000"/>
                <w:sz w:val="22"/>
              </w:rPr>
              <w:t>. Have you traveled to, or been present in Iraq, Syria, Iran, Sudan, Libya, Somalia, or Yemen on or after March 1, 2011? (Y/N)</w:t>
            </w:r>
            <w:r w:rsidR="00C75675" w:rsidRPr="00133FC5">
              <w:rPr>
                <w:rFonts w:ascii="Arial" w:hAnsi="Arial" w:cs="Arial"/>
                <w:snapToGrid/>
                <w:sz w:val="22"/>
              </w:rPr>
              <w:t xml:space="preserve"> </w:t>
            </w:r>
          </w:p>
        </w:tc>
      </w:tr>
    </w:tbl>
    <w:p w14:paraId="146489C6" w14:textId="1C2F52AF" w:rsidR="00D10B22" w:rsidRDefault="00D10B22" w:rsidP="004F2739">
      <w:pPr>
        <w:rPr>
          <w:rFonts w:ascii="Arial" w:hAnsi="Arial"/>
          <w:szCs w:val="24"/>
        </w:rPr>
      </w:pPr>
    </w:p>
    <w:p w14:paraId="70061C63" w14:textId="77777777" w:rsidR="000B286B" w:rsidRPr="00C47181" w:rsidRDefault="000B286B" w:rsidP="000B286B">
      <w:pPr>
        <w:ind w:left="720" w:hanging="570"/>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14:paraId="357BE94B" w14:textId="77777777" w:rsidR="000B286B" w:rsidRDefault="000B286B" w:rsidP="000B286B">
      <w:pPr>
        <w:jc w:val="both"/>
        <w:rPr>
          <w:rFonts w:ascii="Arial" w:hAnsi="Arial"/>
          <w:szCs w:val="24"/>
        </w:rPr>
      </w:pPr>
    </w:p>
    <w:p w14:paraId="6DB1A84D" w14:textId="77777777" w:rsidR="008B421E" w:rsidRDefault="008B421E" w:rsidP="008B421E">
      <w:pPr>
        <w:pStyle w:val="PlainText"/>
        <w:ind w:left="720"/>
        <w:rPr>
          <w:rFonts w:ascii="Arial" w:hAnsi="Arial" w:cs="Arial"/>
          <w:bCs/>
        </w:rPr>
      </w:pPr>
      <w:r w:rsidRPr="00EB33C3">
        <w:rPr>
          <w:rFonts w:ascii="Arial" w:hAnsi="Arial" w:cs="Arial"/>
          <w:bCs/>
        </w:rPr>
        <w:t xml:space="preserve">Information </w:t>
      </w:r>
      <w:r w:rsidRPr="00EB33C3">
        <w:rPr>
          <w:rFonts w:ascii="Arial" w:hAnsi="Arial" w:cs="Arial"/>
        </w:rPr>
        <w:t xml:space="preserve">collected on CBP Form I-736 </w:t>
      </w:r>
      <w:r w:rsidRPr="00EB33C3">
        <w:rPr>
          <w:rFonts w:ascii="Arial" w:hAnsi="Arial" w:cs="Arial"/>
          <w:bCs/>
        </w:rPr>
        <w:t xml:space="preserve">helps DHS determine whether an alien is eligible to travel to </w:t>
      </w:r>
      <w:r>
        <w:rPr>
          <w:rFonts w:ascii="Arial" w:hAnsi="Arial" w:cs="Arial"/>
          <w:bCs/>
        </w:rPr>
        <w:t xml:space="preserve">the United States’ insular possessions of </w:t>
      </w:r>
      <w:r w:rsidRPr="00EB33C3">
        <w:rPr>
          <w:rFonts w:ascii="Arial" w:hAnsi="Arial" w:cs="Arial"/>
        </w:rPr>
        <w:t>Guam</w:t>
      </w:r>
      <w:r>
        <w:rPr>
          <w:rFonts w:ascii="Arial" w:hAnsi="Arial" w:cs="Arial"/>
        </w:rPr>
        <w:t xml:space="preserve"> or </w:t>
      </w:r>
      <w:r w:rsidRPr="00EB33C3">
        <w:rPr>
          <w:rFonts w:ascii="Arial" w:hAnsi="Arial" w:cs="Arial"/>
        </w:rPr>
        <w:t xml:space="preserve">CNMI </w:t>
      </w:r>
      <w:r w:rsidRPr="00EB33C3">
        <w:rPr>
          <w:rFonts w:ascii="Arial" w:hAnsi="Arial" w:cs="Arial"/>
          <w:bCs/>
        </w:rPr>
        <w:t xml:space="preserve">under the </w:t>
      </w:r>
      <w:r>
        <w:rPr>
          <w:rFonts w:ascii="Arial" w:hAnsi="Arial" w:cs="Arial"/>
          <w:bCs/>
        </w:rPr>
        <w:t xml:space="preserve">Guam-CNMI </w:t>
      </w:r>
      <w:r w:rsidRPr="00EB33C3">
        <w:rPr>
          <w:rFonts w:ascii="Arial" w:hAnsi="Arial" w:cs="Arial"/>
          <w:bCs/>
        </w:rPr>
        <w:t xml:space="preserve">VWP.  The data elements and questions included in </w:t>
      </w:r>
      <w:r>
        <w:rPr>
          <w:rFonts w:ascii="Arial" w:hAnsi="Arial" w:cs="Arial"/>
          <w:bCs/>
        </w:rPr>
        <w:t>Form</w:t>
      </w:r>
      <w:r w:rsidRPr="00EB33C3">
        <w:rPr>
          <w:rFonts w:ascii="Arial" w:hAnsi="Arial" w:cs="Arial"/>
          <w:bCs/>
        </w:rPr>
        <w:t xml:space="preserve"> </w:t>
      </w:r>
      <w:r>
        <w:rPr>
          <w:rFonts w:ascii="Arial" w:hAnsi="Arial" w:cs="Arial"/>
          <w:bCs/>
        </w:rPr>
        <w:t xml:space="preserve">I-736 </w:t>
      </w:r>
      <w:r w:rsidRPr="00EB33C3">
        <w:rPr>
          <w:rFonts w:ascii="Arial" w:hAnsi="Arial" w:cs="Arial"/>
          <w:bCs/>
        </w:rPr>
        <w:t>help gather information necessary to ensure that someone does not need to pursue a visa through the Department of State instead of being able to travel under this program.</w:t>
      </w:r>
    </w:p>
    <w:p w14:paraId="53928BCE" w14:textId="77777777" w:rsidR="008B421E" w:rsidRPr="00EB33C3" w:rsidRDefault="008B421E" w:rsidP="008B421E">
      <w:pPr>
        <w:pStyle w:val="PlainText"/>
        <w:ind w:left="720"/>
        <w:rPr>
          <w:rFonts w:ascii="Arial" w:hAnsi="Arial" w:cs="Arial"/>
          <w:b/>
          <w:bCs/>
          <w:vanish/>
          <w:specVanish/>
        </w:rPr>
      </w:pPr>
      <w:r w:rsidRPr="00EB33C3">
        <w:rPr>
          <w:rFonts w:ascii="Arial" w:hAnsi="Arial" w:cs="Arial"/>
          <w:bCs/>
        </w:rPr>
        <w:t xml:space="preserve">   </w:t>
      </w:r>
    </w:p>
    <w:p w14:paraId="380A452A" w14:textId="77777777" w:rsidR="00D93ECF" w:rsidRDefault="00D93ECF" w:rsidP="008B421E">
      <w:pPr>
        <w:pStyle w:val="BodyTextIndent"/>
        <w:tabs>
          <w:tab w:val="left" w:pos="720"/>
        </w:tabs>
        <w:rPr>
          <w:b/>
          <w:bCs/>
          <w:szCs w:val="24"/>
        </w:rPr>
      </w:pPr>
    </w:p>
    <w:p w14:paraId="7D0C223D" w14:textId="77777777" w:rsidR="008B421E" w:rsidRDefault="000B286B" w:rsidP="00C87DD4">
      <w:pPr>
        <w:numPr>
          <w:ilvl w:val="0"/>
          <w:numId w:val="26"/>
        </w:numPr>
        <w:rPr>
          <w:szCs w:val="24"/>
        </w:rPr>
      </w:pP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w:t>
      </w:r>
    </w:p>
    <w:p w14:paraId="558A7106" w14:textId="77777777" w:rsidR="008B421E" w:rsidRDefault="008B421E" w:rsidP="008B421E">
      <w:pPr>
        <w:rPr>
          <w:szCs w:val="24"/>
        </w:rPr>
      </w:pPr>
    </w:p>
    <w:p w14:paraId="3B1EDE8D" w14:textId="77777777" w:rsidR="00090593" w:rsidRDefault="008B421E" w:rsidP="008B421E">
      <w:pPr>
        <w:tabs>
          <w:tab w:val="left" w:pos="-1440"/>
        </w:tabs>
        <w:ind w:left="720" w:hanging="720"/>
        <w:rPr>
          <w:rFonts w:ascii="Arial" w:hAnsi="Arial" w:cs="Arial"/>
          <w:bCs/>
          <w:szCs w:val="24"/>
        </w:rPr>
      </w:pPr>
      <w:r>
        <w:rPr>
          <w:rFonts w:ascii="Arial" w:hAnsi="Arial" w:cs="Arial"/>
        </w:rPr>
        <w:tab/>
      </w:r>
      <w:r w:rsidRPr="00EB33C3">
        <w:rPr>
          <w:rFonts w:ascii="Arial" w:hAnsi="Arial" w:cs="Arial"/>
        </w:rPr>
        <w:t xml:space="preserve">The use of this form currently provides the most efficient means for collecting and processing the required data.  </w:t>
      </w:r>
      <w:r w:rsidRPr="00EB33C3">
        <w:rPr>
          <w:rFonts w:ascii="Arial" w:hAnsi="Arial" w:cs="Arial"/>
          <w:bCs/>
          <w:szCs w:val="24"/>
        </w:rPr>
        <w:t xml:space="preserve">On January 10, 2018, CBP modified the process by which a traveler arriving at Guam or CNMI can provide Form I-736 information.  CBP provides travelers destined to Guam or CNMI with an electronic option to complete Form I-736.   Specifically, CBP created a tab under the I-94 website to enable travelers arriving at Guam or CNMI to complete, sign and print Form I-736 prior to </w:t>
      </w:r>
      <w:r w:rsidR="00D22946">
        <w:rPr>
          <w:rFonts w:ascii="Arial" w:hAnsi="Arial" w:cs="Arial"/>
          <w:bCs/>
          <w:szCs w:val="24"/>
        </w:rPr>
        <w:t>embarking on a carrier for travel to Guam or the CNMI</w:t>
      </w:r>
      <w:r w:rsidRPr="00EB33C3">
        <w:rPr>
          <w:rFonts w:ascii="Arial" w:hAnsi="Arial" w:cs="Arial"/>
          <w:bCs/>
          <w:szCs w:val="24"/>
        </w:rPr>
        <w:t xml:space="preserve">.  In order to navigate easily, CBP created a uniform resource locator (URL) that facilitates travelers with an easy access to the </w:t>
      </w:r>
      <w:r w:rsidR="00D22946">
        <w:rPr>
          <w:rFonts w:ascii="Arial" w:hAnsi="Arial" w:cs="Arial"/>
          <w:bCs/>
          <w:szCs w:val="24"/>
        </w:rPr>
        <w:t xml:space="preserve">electronic </w:t>
      </w:r>
      <w:r w:rsidRPr="00EB33C3">
        <w:rPr>
          <w:rFonts w:ascii="Arial" w:hAnsi="Arial" w:cs="Arial"/>
          <w:bCs/>
          <w:szCs w:val="24"/>
        </w:rPr>
        <w:t>form.</w:t>
      </w:r>
    </w:p>
    <w:p w14:paraId="731B8F1F" w14:textId="4964A9C5" w:rsidR="008B421E" w:rsidRPr="00EB33C3" w:rsidRDefault="00066987" w:rsidP="008B421E">
      <w:pPr>
        <w:tabs>
          <w:tab w:val="left" w:pos="-1440"/>
        </w:tabs>
        <w:ind w:left="720" w:hanging="720"/>
        <w:rPr>
          <w:rFonts w:ascii="Arial" w:hAnsi="Arial" w:cs="Arial"/>
          <w:bCs/>
          <w:szCs w:val="24"/>
        </w:rPr>
      </w:pPr>
      <w:r>
        <w:rPr>
          <w:rFonts w:ascii="Arial" w:hAnsi="Arial" w:cs="Arial"/>
          <w:bCs/>
          <w:szCs w:val="24"/>
        </w:rPr>
        <w:tab/>
      </w:r>
      <w:r w:rsidR="008B421E" w:rsidRPr="00EB33C3">
        <w:rPr>
          <w:rFonts w:ascii="Arial" w:hAnsi="Arial" w:cs="Arial"/>
          <w:bCs/>
          <w:szCs w:val="24"/>
        </w:rPr>
        <w:t xml:space="preserve"> </w:t>
      </w:r>
    </w:p>
    <w:p w14:paraId="78F9C1E0" w14:textId="325C3605" w:rsidR="00D22946" w:rsidRDefault="008B421E" w:rsidP="00090593">
      <w:pPr>
        <w:tabs>
          <w:tab w:val="left" w:pos="-1440"/>
        </w:tabs>
        <w:ind w:left="720" w:hanging="720"/>
        <w:rPr>
          <w:rFonts w:ascii="Arial" w:hAnsi="Arial" w:cs="Arial"/>
        </w:rPr>
      </w:pPr>
      <w:r w:rsidRPr="00EB33C3">
        <w:rPr>
          <w:rFonts w:ascii="Arial" w:hAnsi="Arial" w:cs="Arial"/>
          <w:bCs/>
          <w:szCs w:val="24"/>
        </w:rPr>
        <w:tab/>
      </w:r>
      <w:r w:rsidR="00661BCE">
        <w:rPr>
          <w:rFonts w:ascii="Arial" w:hAnsi="Arial" w:cs="Arial"/>
        </w:rPr>
        <w:t>F</w:t>
      </w:r>
      <w:r w:rsidRPr="00EB33C3">
        <w:rPr>
          <w:rFonts w:ascii="Arial" w:hAnsi="Arial" w:cs="Arial"/>
        </w:rPr>
        <w:t xml:space="preserve">orm </w:t>
      </w:r>
      <w:r w:rsidR="00661BCE">
        <w:rPr>
          <w:rFonts w:ascii="Arial" w:hAnsi="Arial" w:cs="Arial"/>
        </w:rPr>
        <w:t xml:space="preserve">I-736 </w:t>
      </w:r>
      <w:r w:rsidRPr="00EB33C3">
        <w:rPr>
          <w:rFonts w:ascii="Arial" w:hAnsi="Arial" w:cs="Arial"/>
        </w:rPr>
        <w:t xml:space="preserve">must be completed and signed </w:t>
      </w:r>
      <w:r w:rsidR="00661BCE">
        <w:rPr>
          <w:rFonts w:ascii="Arial" w:hAnsi="Arial" w:cs="Arial"/>
        </w:rPr>
        <w:t xml:space="preserve">by all eligible travelers under the Guam-CNMI VWP </w:t>
      </w:r>
      <w:r w:rsidRPr="00EB33C3">
        <w:rPr>
          <w:rFonts w:ascii="Arial" w:hAnsi="Arial" w:cs="Arial"/>
        </w:rPr>
        <w:t>either manually or its electronic equivalent</w:t>
      </w:r>
      <w:r w:rsidR="00661BCE">
        <w:rPr>
          <w:rFonts w:ascii="Arial" w:hAnsi="Arial" w:cs="Arial"/>
        </w:rPr>
        <w:t>.  Exceptions are if the traveler is in possession of a U.S. visa or in possession of an approved ESTA as applicable</w:t>
      </w:r>
      <w:r w:rsidRPr="00EB33C3">
        <w:rPr>
          <w:rFonts w:ascii="Arial" w:hAnsi="Arial" w:cs="Arial"/>
        </w:rPr>
        <w:t xml:space="preserve">.  Passengers destined to Guam or </w:t>
      </w:r>
      <w:r w:rsidR="00D22946">
        <w:rPr>
          <w:rFonts w:ascii="Arial" w:hAnsi="Arial" w:cs="Arial"/>
        </w:rPr>
        <w:t xml:space="preserve">the </w:t>
      </w:r>
      <w:r w:rsidRPr="00EB33C3">
        <w:rPr>
          <w:rFonts w:ascii="Arial" w:hAnsi="Arial" w:cs="Arial"/>
        </w:rPr>
        <w:t>CNMI must complete and present the form to the carrier prior to boarding.  At this time, the electronic submission is not required</w:t>
      </w:r>
      <w:r w:rsidR="00090593">
        <w:rPr>
          <w:rFonts w:ascii="Arial" w:hAnsi="Arial" w:cs="Arial"/>
        </w:rPr>
        <w:t>.</w:t>
      </w:r>
      <w:r w:rsidRPr="00EB33C3">
        <w:rPr>
          <w:rFonts w:ascii="Arial" w:hAnsi="Arial" w:cs="Arial"/>
        </w:rPr>
        <w:t xml:space="preserve"> </w:t>
      </w:r>
      <w:r w:rsidR="00090593" w:rsidRPr="00090593">
        <w:rPr>
          <w:rFonts w:ascii="Arial" w:hAnsi="Arial" w:cs="Arial"/>
        </w:rPr>
        <w:t xml:space="preserve">This form is automated and may be fillable, file able and printable </w:t>
      </w:r>
      <w:r w:rsidR="00090593">
        <w:rPr>
          <w:rFonts w:ascii="Arial" w:hAnsi="Arial" w:cs="Arial"/>
        </w:rPr>
        <w:t xml:space="preserve">as </w:t>
      </w:r>
      <w:r w:rsidR="00090593" w:rsidRPr="00090593">
        <w:rPr>
          <w:rFonts w:ascii="Arial" w:hAnsi="Arial" w:cs="Arial"/>
        </w:rPr>
        <w:t>required by current regulations to be printed</w:t>
      </w:r>
      <w:r w:rsidR="00D22946">
        <w:rPr>
          <w:rFonts w:ascii="Arial" w:hAnsi="Arial" w:cs="Arial"/>
        </w:rPr>
        <w:t>, signed</w:t>
      </w:r>
      <w:r w:rsidR="00090593" w:rsidRPr="00090593">
        <w:rPr>
          <w:rFonts w:ascii="Arial" w:hAnsi="Arial" w:cs="Arial"/>
        </w:rPr>
        <w:t xml:space="preserve"> and presented </w:t>
      </w:r>
      <w:r w:rsidR="00D22946">
        <w:rPr>
          <w:rFonts w:ascii="Arial" w:hAnsi="Arial" w:cs="Arial"/>
        </w:rPr>
        <w:t xml:space="preserve">prior to boarding and surrender to a CBP Officer upon arrival </w:t>
      </w:r>
      <w:r w:rsidR="00090593" w:rsidRPr="00090593">
        <w:rPr>
          <w:rFonts w:ascii="Arial" w:hAnsi="Arial" w:cs="Arial"/>
        </w:rPr>
        <w:t>at the port</w:t>
      </w:r>
      <w:r w:rsidR="00D22946">
        <w:rPr>
          <w:rFonts w:ascii="Arial" w:hAnsi="Arial" w:cs="Arial"/>
        </w:rPr>
        <w:t>s</w:t>
      </w:r>
      <w:r w:rsidR="00090593" w:rsidRPr="00090593">
        <w:rPr>
          <w:rFonts w:ascii="Arial" w:hAnsi="Arial" w:cs="Arial"/>
        </w:rPr>
        <w:t xml:space="preserve"> of entry </w:t>
      </w:r>
      <w:r w:rsidR="00D22946">
        <w:rPr>
          <w:rFonts w:ascii="Arial" w:hAnsi="Arial" w:cs="Arial"/>
        </w:rPr>
        <w:t>of either</w:t>
      </w:r>
      <w:r w:rsidR="00090593">
        <w:rPr>
          <w:rFonts w:ascii="Arial" w:hAnsi="Arial" w:cs="Arial"/>
        </w:rPr>
        <w:t xml:space="preserve"> Guam or </w:t>
      </w:r>
      <w:r w:rsidR="00D22946">
        <w:rPr>
          <w:rFonts w:ascii="Arial" w:hAnsi="Arial" w:cs="Arial"/>
        </w:rPr>
        <w:t xml:space="preserve">the </w:t>
      </w:r>
      <w:r w:rsidR="00090593">
        <w:rPr>
          <w:rFonts w:ascii="Arial" w:hAnsi="Arial" w:cs="Arial"/>
        </w:rPr>
        <w:t>CNMI.</w:t>
      </w:r>
      <w:r w:rsidR="00D22946">
        <w:rPr>
          <w:rFonts w:ascii="Arial" w:hAnsi="Arial" w:cs="Arial"/>
        </w:rPr>
        <w:t xml:space="preserve">  The automated English version can be found at</w:t>
      </w:r>
      <w:r w:rsidR="008B7AC9">
        <w:rPr>
          <w:rFonts w:ascii="Arial" w:hAnsi="Arial" w:cs="Arial"/>
        </w:rPr>
        <w:t xml:space="preserve"> </w:t>
      </w:r>
      <w:hyperlink r:id="rId10" w:anchor="/home" w:history="1">
        <w:r w:rsidR="008B7AC9" w:rsidRPr="008D5D39">
          <w:rPr>
            <w:rStyle w:val="Hyperlink"/>
            <w:rFonts w:ascii="Arial" w:hAnsi="Arial" w:cs="Arial"/>
          </w:rPr>
          <w:t>https://i736.cbp.dhs.gov/I736/#/home</w:t>
        </w:r>
      </w:hyperlink>
      <w:r w:rsidR="008B7AC9">
        <w:rPr>
          <w:rFonts w:ascii="Arial" w:hAnsi="Arial" w:cs="Arial"/>
        </w:rPr>
        <w:t xml:space="preserve"> </w:t>
      </w:r>
    </w:p>
    <w:p w14:paraId="208F99D4" w14:textId="427FF74F" w:rsidR="00090593" w:rsidRDefault="00090593" w:rsidP="00090593">
      <w:pPr>
        <w:tabs>
          <w:tab w:val="left" w:pos="-1440"/>
        </w:tabs>
        <w:ind w:left="720" w:hanging="720"/>
        <w:rPr>
          <w:rFonts w:ascii="Arial" w:hAnsi="Arial" w:cs="Arial"/>
        </w:rPr>
      </w:pPr>
      <w:r>
        <w:rPr>
          <w:rFonts w:ascii="Arial" w:hAnsi="Arial" w:cs="Arial"/>
        </w:rPr>
        <w:tab/>
      </w:r>
      <w:r w:rsidRPr="00D22946">
        <w:rPr>
          <w:rFonts w:ascii="Arial" w:hAnsi="Arial" w:cs="Arial"/>
        </w:rPr>
        <w:t>A</w:t>
      </w:r>
      <w:r w:rsidR="00D22946" w:rsidRPr="00D22946">
        <w:rPr>
          <w:rFonts w:ascii="Arial" w:hAnsi="Arial" w:cs="Arial"/>
        </w:rPr>
        <w:t>lso, a</w:t>
      </w:r>
      <w:r w:rsidRPr="00D22946">
        <w:rPr>
          <w:rFonts w:ascii="Arial" w:hAnsi="Arial" w:cs="Arial"/>
        </w:rPr>
        <w:t xml:space="preserve"> fillable</w:t>
      </w:r>
      <w:r w:rsidR="00D22946">
        <w:rPr>
          <w:rFonts w:ascii="Arial" w:hAnsi="Arial" w:cs="Arial"/>
        </w:rPr>
        <w:t>,</w:t>
      </w:r>
      <w:r w:rsidRPr="00D22946">
        <w:rPr>
          <w:rFonts w:ascii="Arial" w:hAnsi="Arial" w:cs="Arial"/>
        </w:rPr>
        <w:t xml:space="preserve"> and printable version of the form can be filled out by passengers while in-transit to their destinations, such as on airplanes and in airports which is located: </w:t>
      </w:r>
      <w:hyperlink r:id="rId11" w:history="1">
        <w:r w:rsidRPr="00D22946">
          <w:rPr>
            <w:rStyle w:val="Hyperlink"/>
            <w:rFonts w:ascii="Arial" w:hAnsi="Arial" w:cs="Arial"/>
          </w:rPr>
          <w:t>https://www.cbp.gov/newsroom/publications/forms?title=736</w:t>
        </w:r>
      </w:hyperlink>
      <w:r w:rsidRPr="00D22946">
        <w:rPr>
          <w:rFonts w:ascii="Arial" w:hAnsi="Arial" w:cs="Arial"/>
        </w:rPr>
        <w:t>.</w:t>
      </w:r>
    </w:p>
    <w:p w14:paraId="6609FC96" w14:textId="21C75984" w:rsidR="000B286B" w:rsidRPr="00C47181" w:rsidRDefault="008A307E" w:rsidP="00BE0D31">
      <w:pPr>
        <w:rPr>
          <w:rFonts w:ascii="Arial" w:hAnsi="Arial"/>
          <w:szCs w:val="24"/>
        </w:rPr>
      </w:pPr>
      <w:r>
        <w:rPr>
          <w:rFonts w:ascii="Arial" w:hAnsi="Arial"/>
          <w:szCs w:val="24"/>
        </w:rPr>
        <w:tab/>
      </w:r>
      <w:r>
        <w:rPr>
          <w:rFonts w:ascii="Arial" w:hAnsi="Arial"/>
          <w:szCs w:val="24"/>
        </w:rPr>
        <w:tab/>
      </w:r>
      <w:r w:rsidR="000B286B" w:rsidRPr="00C47181">
        <w:rPr>
          <w:rFonts w:ascii="Arial" w:hAnsi="Arial"/>
          <w:b/>
          <w:szCs w:val="24"/>
        </w:rPr>
        <w:t xml:space="preserve"> </w:t>
      </w:r>
    </w:p>
    <w:p w14:paraId="282BE919" w14:textId="77777777" w:rsidR="000B286B" w:rsidRPr="00C47181" w:rsidRDefault="000B286B" w:rsidP="000B286B">
      <w:pPr>
        <w:ind w:left="720" w:hanging="540"/>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14:paraId="379A3F6C" w14:textId="77777777" w:rsidR="000B286B" w:rsidRPr="00C47181" w:rsidRDefault="000B286B" w:rsidP="000B286B">
      <w:pPr>
        <w:tabs>
          <w:tab w:val="left" w:pos="-1440"/>
        </w:tabs>
        <w:ind w:left="720" w:hanging="720"/>
        <w:rPr>
          <w:rFonts w:ascii="Arial" w:hAnsi="Arial"/>
          <w:szCs w:val="24"/>
        </w:rPr>
      </w:pPr>
    </w:p>
    <w:p w14:paraId="337FD5D2" w14:textId="77777777" w:rsidR="000B286B" w:rsidRPr="00C47181" w:rsidRDefault="000B286B" w:rsidP="000B286B">
      <w:pPr>
        <w:tabs>
          <w:tab w:val="left" w:pos="-1440"/>
        </w:tabs>
        <w:ind w:left="720" w:hanging="720"/>
        <w:rPr>
          <w:rFonts w:ascii="Arial" w:hAnsi="Arial"/>
          <w:szCs w:val="24"/>
        </w:rPr>
      </w:pPr>
      <w:r w:rsidRPr="00C47181">
        <w:rPr>
          <w:rFonts w:ascii="Arial" w:hAnsi="Arial"/>
          <w:szCs w:val="24"/>
        </w:rPr>
        <w:tab/>
      </w:r>
      <w:r w:rsidR="00393CD3" w:rsidRPr="007F20CA">
        <w:rPr>
          <w:rFonts w:ascii="Arial" w:hAnsi="Arial" w:cs="Arial"/>
        </w:rPr>
        <w:t>This information is not duplicated elsewhere.</w:t>
      </w:r>
    </w:p>
    <w:p w14:paraId="4A3AACFC" w14:textId="77777777" w:rsidR="000B286B" w:rsidRPr="00C47181" w:rsidRDefault="000B286B" w:rsidP="000B286B">
      <w:pPr>
        <w:rPr>
          <w:rFonts w:ascii="Arial" w:hAnsi="Arial"/>
          <w:szCs w:val="24"/>
        </w:rPr>
      </w:pPr>
    </w:p>
    <w:p w14:paraId="480B1544" w14:textId="77777777" w:rsidR="000B286B" w:rsidRPr="00C47181" w:rsidRDefault="000B286B" w:rsidP="000B286B">
      <w:pPr>
        <w:ind w:left="720" w:hanging="600"/>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14:paraId="6C3BA3BF" w14:textId="77777777" w:rsidR="000B286B" w:rsidRPr="00C47181" w:rsidRDefault="000B286B" w:rsidP="000B286B">
      <w:pPr>
        <w:tabs>
          <w:tab w:val="left" w:pos="-1440"/>
        </w:tabs>
        <w:ind w:left="720" w:hanging="720"/>
        <w:rPr>
          <w:rFonts w:ascii="Arial" w:hAnsi="Arial"/>
          <w:szCs w:val="24"/>
        </w:rPr>
      </w:pPr>
    </w:p>
    <w:p w14:paraId="4705D29E" w14:textId="77777777" w:rsidR="00FC56E2" w:rsidRDefault="000B286B" w:rsidP="00FC56E2">
      <w:pPr>
        <w:pStyle w:val="BodyTextIndent"/>
        <w:rPr>
          <w:szCs w:val="24"/>
        </w:rPr>
      </w:pPr>
      <w:r w:rsidRPr="00C47181">
        <w:rPr>
          <w:szCs w:val="24"/>
        </w:rPr>
        <w:tab/>
      </w:r>
      <w:r w:rsidR="00FC56E2" w:rsidRPr="00C47181">
        <w:rPr>
          <w:szCs w:val="24"/>
        </w:rPr>
        <w:t>This information collection does not have a</w:t>
      </w:r>
      <w:r w:rsidR="00FC56E2">
        <w:rPr>
          <w:szCs w:val="24"/>
        </w:rPr>
        <w:t>n impact on small businesses or other small entities.</w:t>
      </w:r>
    </w:p>
    <w:p w14:paraId="456DD788" w14:textId="77777777" w:rsidR="000B286B" w:rsidRPr="00C47181" w:rsidRDefault="00D27483" w:rsidP="00FD285E">
      <w:pPr>
        <w:pStyle w:val="BodyTextIndent"/>
      </w:pPr>
      <w:r>
        <w:tab/>
      </w:r>
      <w:r>
        <w:tab/>
      </w:r>
      <w:r>
        <w:tab/>
      </w:r>
      <w:r>
        <w:tab/>
      </w:r>
      <w:r>
        <w:tab/>
      </w:r>
      <w:r>
        <w:tab/>
      </w:r>
    </w:p>
    <w:p w14:paraId="21F257F9" w14:textId="5A7BA7A8" w:rsidR="002A568C" w:rsidRPr="008F3598" w:rsidRDefault="000B286B" w:rsidP="008F3598">
      <w:pPr>
        <w:widowControl/>
        <w:numPr>
          <w:ilvl w:val="0"/>
          <w:numId w:val="14"/>
        </w:numPr>
        <w:tabs>
          <w:tab w:val="clear" w:pos="360"/>
        </w:tabs>
        <w:ind w:left="720" w:hanging="630"/>
        <w:rPr>
          <w:rFonts w:ascii="Arial" w:hAnsi="Arial"/>
          <w:szCs w:val="24"/>
        </w:rPr>
      </w:pPr>
      <w:r w:rsidRPr="00C47181">
        <w:rPr>
          <w:rFonts w:ascii="Arial" w:hAnsi="Arial" w:cs="Arial"/>
          <w:b/>
          <w:bCs/>
          <w:szCs w:val="24"/>
        </w:rPr>
        <w:t>Describe consequences to Federal program or policy activities if the</w:t>
      </w:r>
      <w:r w:rsidR="008F3598">
        <w:rPr>
          <w:rFonts w:ascii="Arial" w:hAnsi="Arial" w:cs="Arial"/>
          <w:b/>
          <w:bCs/>
          <w:szCs w:val="24"/>
        </w:rPr>
        <w:t xml:space="preserve">      </w:t>
      </w:r>
      <w:r w:rsidRPr="008F3598">
        <w:rPr>
          <w:rFonts w:ascii="Arial" w:hAnsi="Arial" w:cs="Arial"/>
          <w:b/>
          <w:bCs/>
          <w:szCs w:val="24"/>
        </w:rPr>
        <w:t>collection is not conducted or is conducted less frequently</w:t>
      </w:r>
      <w:r w:rsidR="002A568C" w:rsidRPr="008F3598">
        <w:rPr>
          <w:rFonts w:ascii="Arial" w:hAnsi="Arial" w:cs="Arial"/>
          <w:b/>
          <w:bCs/>
          <w:szCs w:val="24"/>
        </w:rPr>
        <w:t>.</w:t>
      </w:r>
    </w:p>
    <w:p w14:paraId="69259D95" w14:textId="77777777" w:rsidR="002A568C" w:rsidRDefault="002A568C" w:rsidP="002A568C">
      <w:pPr>
        <w:widowControl/>
        <w:ind w:left="540"/>
        <w:rPr>
          <w:rFonts w:ascii="Arial" w:hAnsi="Arial" w:cs="Arial"/>
          <w:b/>
          <w:bCs/>
          <w:szCs w:val="24"/>
        </w:rPr>
      </w:pPr>
    </w:p>
    <w:p w14:paraId="631B4AD2" w14:textId="77777777" w:rsidR="00316C72" w:rsidRPr="00F736AD" w:rsidRDefault="00AA7FC9" w:rsidP="00316C72">
      <w:pPr>
        <w:ind w:left="720"/>
        <w:rPr>
          <w:rFonts w:ascii="Arial" w:hAnsi="Arial" w:cs="Arial"/>
          <w:szCs w:val="24"/>
        </w:rPr>
      </w:pPr>
      <w:r>
        <w:rPr>
          <w:rFonts w:ascii="Arial" w:hAnsi="Arial" w:cs="Arial"/>
          <w:bCs/>
          <w:szCs w:val="24"/>
        </w:rPr>
        <w:t xml:space="preserve">If this information was not collected, CBP would not be able to comply with Public Law </w:t>
      </w:r>
      <w:r w:rsidR="000576AE">
        <w:rPr>
          <w:rFonts w:ascii="Arial" w:hAnsi="Arial" w:cs="Arial"/>
          <w:bCs/>
          <w:szCs w:val="24"/>
        </w:rPr>
        <w:t xml:space="preserve">110-229 </w:t>
      </w:r>
      <w:r>
        <w:rPr>
          <w:rFonts w:ascii="Arial" w:hAnsi="Arial" w:cs="Arial"/>
        </w:rPr>
        <w:t>because an alien must apply for the benefits afforded under the Guam</w:t>
      </w:r>
      <w:r w:rsidR="000576AE">
        <w:rPr>
          <w:rFonts w:ascii="Arial" w:hAnsi="Arial" w:cs="Arial"/>
        </w:rPr>
        <w:t xml:space="preserve">-CNMI </w:t>
      </w:r>
      <w:r>
        <w:rPr>
          <w:rFonts w:ascii="Arial" w:hAnsi="Arial" w:cs="Arial"/>
        </w:rPr>
        <w:t>Visa Waiver Program.</w:t>
      </w:r>
      <w:r w:rsidR="00316C72">
        <w:rPr>
          <w:rFonts w:ascii="Arial" w:hAnsi="Arial" w:cs="Arial"/>
        </w:rPr>
        <w:t xml:space="preserve">  In addition, </w:t>
      </w:r>
      <w:r w:rsidR="00316C72">
        <w:rPr>
          <w:rFonts w:ascii="Arial" w:hAnsi="Arial" w:cs="Arial"/>
          <w:szCs w:val="24"/>
        </w:rPr>
        <w:t>t</w:t>
      </w:r>
      <w:r w:rsidR="00316C72" w:rsidRPr="00F736AD">
        <w:rPr>
          <w:rFonts w:ascii="Arial" w:hAnsi="Arial" w:cs="Arial"/>
          <w:szCs w:val="24"/>
        </w:rPr>
        <w:t xml:space="preserve">he new elements enhance the information previously collected from travelers and allow DHS to better identify those who may seek to exploit the </w:t>
      </w:r>
      <w:r w:rsidR="00316C72">
        <w:rPr>
          <w:rFonts w:ascii="Arial" w:hAnsi="Arial" w:cs="Arial"/>
          <w:szCs w:val="24"/>
        </w:rPr>
        <w:t xml:space="preserve">Guam-CNMI </w:t>
      </w:r>
      <w:r w:rsidR="00316C72" w:rsidRPr="00F736AD">
        <w:rPr>
          <w:rFonts w:ascii="Arial" w:hAnsi="Arial" w:cs="Arial"/>
          <w:szCs w:val="24"/>
        </w:rPr>
        <w:t xml:space="preserve">VWP to do harm to the United States.  Extensive research by DHS and our interagency partners has determined that these additional data elements will increase the ability to stop these travelers before they attempt to travel to </w:t>
      </w:r>
      <w:r w:rsidR="00316C72">
        <w:rPr>
          <w:rFonts w:ascii="Arial" w:hAnsi="Arial" w:cs="Arial"/>
          <w:szCs w:val="24"/>
        </w:rPr>
        <w:t>Guam or the CNMI</w:t>
      </w:r>
      <w:r w:rsidR="00316C72" w:rsidRPr="00F736AD">
        <w:rPr>
          <w:rFonts w:ascii="Arial" w:hAnsi="Arial" w:cs="Arial"/>
          <w:szCs w:val="24"/>
        </w:rPr>
        <w:t xml:space="preserve">. </w:t>
      </w:r>
    </w:p>
    <w:p w14:paraId="2912577F" w14:textId="77777777" w:rsidR="002A568C" w:rsidRDefault="00AA7FC9" w:rsidP="00CE3A3F">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Cs w:val="24"/>
        </w:rPr>
      </w:pPr>
      <w:r>
        <w:rPr>
          <w:rFonts w:ascii="Arial" w:hAnsi="Arial"/>
        </w:rPr>
        <w:t xml:space="preserve">    </w:t>
      </w:r>
      <w:r>
        <w:rPr>
          <w:rFonts w:ascii="Arial" w:hAnsi="Arial"/>
        </w:rPr>
        <w:tab/>
      </w:r>
      <w:r w:rsidR="00A72DB4">
        <w:rPr>
          <w:rFonts w:ascii="Arial" w:hAnsi="Arial" w:cs="Arial"/>
          <w:b/>
          <w:bCs/>
          <w:szCs w:val="24"/>
        </w:rPr>
        <w:t xml:space="preserve">    </w:t>
      </w:r>
      <w:r w:rsidR="000B286B">
        <w:rPr>
          <w:rFonts w:ascii="Arial" w:hAnsi="Arial"/>
          <w:szCs w:val="24"/>
        </w:rPr>
        <w:tab/>
      </w:r>
    </w:p>
    <w:p w14:paraId="3FB36A9E" w14:textId="77777777" w:rsidR="000B286B" w:rsidRPr="00C47181" w:rsidRDefault="000B286B" w:rsidP="000B286B">
      <w:pPr>
        <w:ind w:left="720" w:hanging="540"/>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BE09EF">
        <w:rPr>
          <w:rFonts w:ascii="Arial" w:hAnsi="Arial" w:cs="Arial"/>
          <w:b/>
          <w:bCs/>
          <w:szCs w:val="24"/>
        </w:rPr>
        <w:t>.</w:t>
      </w:r>
    </w:p>
    <w:p w14:paraId="610E142D" w14:textId="77777777" w:rsidR="000B286B" w:rsidRPr="00C47181" w:rsidRDefault="000B286B" w:rsidP="000B286B">
      <w:pPr>
        <w:tabs>
          <w:tab w:val="left" w:pos="-1440"/>
        </w:tabs>
        <w:ind w:left="720" w:hanging="720"/>
        <w:rPr>
          <w:rFonts w:ascii="Arial" w:hAnsi="Arial"/>
          <w:szCs w:val="24"/>
        </w:rPr>
      </w:pPr>
    </w:p>
    <w:p w14:paraId="7428E7F3" w14:textId="77777777" w:rsidR="000B286B" w:rsidRPr="00C47181" w:rsidRDefault="000B286B" w:rsidP="000B286B">
      <w:pPr>
        <w:tabs>
          <w:tab w:val="left" w:pos="-1440"/>
        </w:tabs>
        <w:ind w:left="720" w:hanging="720"/>
        <w:rPr>
          <w:rFonts w:ascii="Arial" w:hAnsi="Arial"/>
          <w:szCs w:val="24"/>
        </w:rPr>
      </w:pPr>
      <w:r w:rsidRPr="00C47181">
        <w:rPr>
          <w:rFonts w:ascii="Arial" w:hAnsi="Arial"/>
          <w:szCs w:val="24"/>
        </w:rPr>
        <w:tab/>
        <w:t>This information is collected in a manner consistent with the guidelines of 5 CFR 1320.6.</w:t>
      </w:r>
    </w:p>
    <w:p w14:paraId="60573ACE" w14:textId="77777777" w:rsidR="00F65406" w:rsidRDefault="00F65406" w:rsidP="000B286B">
      <w:pPr>
        <w:rPr>
          <w:rFonts w:ascii="Arial" w:hAnsi="Arial"/>
          <w:szCs w:val="24"/>
        </w:rPr>
      </w:pPr>
    </w:p>
    <w:p w14:paraId="0D77CF79" w14:textId="77777777" w:rsidR="000B286B" w:rsidRDefault="000B286B" w:rsidP="00926E98">
      <w:pPr>
        <w:numPr>
          <w:ilvl w:val="0"/>
          <w:numId w:val="17"/>
        </w:numPr>
        <w:rPr>
          <w:rFonts w:ascii="Arial" w:hAnsi="Arial" w:cs="Arial"/>
          <w:b/>
          <w:bCs/>
          <w:szCs w:val="24"/>
        </w:rPr>
      </w:pPr>
      <w:r w:rsidRPr="00C47181">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85F183E" w14:textId="2F818526" w:rsidR="00926E98" w:rsidRPr="00BA4766" w:rsidRDefault="00926E98" w:rsidP="00BA4766">
      <w:pPr>
        <w:ind w:left="720"/>
        <w:rPr>
          <w:rFonts w:ascii="Arial" w:hAnsi="Arial" w:cs="Arial"/>
          <w:bCs/>
          <w:color w:val="FF0000"/>
          <w:szCs w:val="24"/>
        </w:rPr>
      </w:pPr>
    </w:p>
    <w:p w14:paraId="0331E0B6" w14:textId="25F6E18B" w:rsidR="00480A7C" w:rsidRPr="000200B4" w:rsidRDefault="00480A7C" w:rsidP="00480A7C">
      <w:pPr>
        <w:ind w:left="720"/>
        <w:jc w:val="both"/>
        <w:rPr>
          <w:rFonts w:ascii="Arial" w:hAnsi="Arial" w:cs="Arial"/>
          <w:szCs w:val="24"/>
        </w:rPr>
      </w:pPr>
      <w:r w:rsidRPr="003314FF">
        <w:rPr>
          <w:rFonts w:ascii="Arial" w:hAnsi="Arial" w:cs="Arial"/>
          <w:szCs w:val="24"/>
        </w:rPr>
        <w:t xml:space="preserve">CBP published two Federal Register notices to solicit comments from the public including on </w:t>
      </w:r>
      <w:r w:rsidR="003314FF">
        <w:rPr>
          <w:rFonts w:ascii="Arial" w:hAnsi="Arial" w:cs="Arial"/>
          <w:szCs w:val="24"/>
        </w:rPr>
        <w:t>June 12</w:t>
      </w:r>
      <w:r w:rsidR="006D3E6F" w:rsidRPr="003314FF">
        <w:rPr>
          <w:rFonts w:ascii="Arial" w:hAnsi="Arial" w:cs="Arial"/>
          <w:szCs w:val="24"/>
        </w:rPr>
        <w:t>,</w:t>
      </w:r>
      <w:r w:rsidRPr="003314FF">
        <w:rPr>
          <w:rFonts w:ascii="Arial" w:hAnsi="Arial" w:cs="Arial"/>
          <w:szCs w:val="24"/>
        </w:rPr>
        <w:t xml:space="preserve"> 20</w:t>
      </w:r>
      <w:r w:rsidR="00BE09EF" w:rsidRPr="003314FF">
        <w:rPr>
          <w:rFonts w:ascii="Arial" w:hAnsi="Arial" w:cs="Arial"/>
          <w:szCs w:val="24"/>
        </w:rPr>
        <w:t>1</w:t>
      </w:r>
      <w:r w:rsidR="003314FF">
        <w:rPr>
          <w:rFonts w:ascii="Arial" w:hAnsi="Arial" w:cs="Arial"/>
          <w:szCs w:val="24"/>
        </w:rPr>
        <w:t>8</w:t>
      </w:r>
      <w:r w:rsidRPr="003314FF">
        <w:rPr>
          <w:rFonts w:ascii="Arial" w:hAnsi="Arial" w:cs="Arial"/>
          <w:szCs w:val="24"/>
        </w:rPr>
        <w:t xml:space="preserve"> (Volume </w:t>
      </w:r>
      <w:r w:rsidR="000E6AB8" w:rsidRPr="003314FF">
        <w:rPr>
          <w:rFonts w:ascii="Arial" w:hAnsi="Arial" w:cs="Arial"/>
          <w:szCs w:val="24"/>
        </w:rPr>
        <w:t>8</w:t>
      </w:r>
      <w:r w:rsidR="003314FF">
        <w:rPr>
          <w:rFonts w:ascii="Arial" w:hAnsi="Arial" w:cs="Arial"/>
          <w:szCs w:val="24"/>
        </w:rPr>
        <w:t>3</w:t>
      </w:r>
      <w:r w:rsidRPr="003314FF">
        <w:rPr>
          <w:rFonts w:ascii="Arial" w:hAnsi="Arial" w:cs="Arial"/>
          <w:szCs w:val="24"/>
        </w:rPr>
        <w:t xml:space="preserve">, Page </w:t>
      </w:r>
      <w:r w:rsidR="003314FF">
        <w:rPr>
          <w:rFonts w:ascii="Arial" w:hAnsi="Arial" w:cs="Arial"/>
          <w:szCs w:val="24"/>
        </w:rPr>
        <w:t>27340</w:t>
      </w:r>
      <w:r w:rsidRPr="003314FF">
        <w:rPr>
          <w:rFonts w:ascii="Arial" w:hAnsi="Arial" w:cs="Arial"/>
          <w:szCs w:val="24"/>
        </w:rPr>
        <w:t xml:space="preserve">) </w:t>
      </w:r>
      <w:r w:rsidR="00BE09EF" w:rsidRPr="003314FF">
        <w:rPr>
          <w:rFonts w:ascii="Arial" w:hAnsi="Arial" w:cs="Arial"/>
          <w:szCs w:val="24"/>
        </w:rPr>
        <w:t xml:space="preserve">on which no comments were received, </w:t>
      </w:r>
      <w:r w:rsidRPr="003314FF">
        <w:rPr>
          <w:rFonts w:ascii="Arial" w:hAnsi="Arial" w:cs="Arial"/>
          <w:szCs w:val="24"/>
        </w:rPr>
        <w:t xml:space="preserve">and on </w:t>
      </w:r>
      <w:r w:rsidR="003314FF">
        <w:rPr>
          <w:rFonts w:ascii="Arial" w:hAnsi="Arial" w:cs="Arial"/>
          <w:szCs w:val="24"/>
        </w:rPr>
        <w:t>August 21</w:t>
      </w:r>
      <w:r w:rsidRPr="003314FF">
        <w:rPr>
          <w:rFonts w:ascii="Arial" w:hAnsi="Arial" w:cs="Arial"/>
          <w:szCs w:val="24"/>
        </w:rPr>
        <w:t>, 20</w:t>
      </w:r>
      <w:r w:rsidR="00BE09EF" w:rsidRPr="003314FF">
        <w:rPr>
          <w:rFonts w:ascii="Arial" w:hAnsi="Arial" w:cs="Arial"/>
          <w:szCs w:val="24"/>
        </w:rPr>
        <w:t>1</w:t>
      </w:r>
      <w:r w:rsidR="003314FF">
        <w:rPr>
          <w:rFonts w:ascii="Arial" w:hAnsi="Arial" w:cs="Arial"/>
          <w:szCs w:val="24"/>
        </w:rPr>
        <w:t>8</w:t>
      </w:r>
      <w:r w:rsidRPr="003314FF">
        <w:rPr>
          <w:rFonts w:ascii="Arial" w:hAnsi="Arial" w:cs="Arial"/>
          <w:szCs w:val="24"/>
        </w:rPr>
        <w:t xml:space="preserve"> (Volume </w:t>
      </w:r>
      <w:r w:rsidR="000E6AB8" w:rsidRPr="003314FF">
        <w:rPr>
          <w:rFonts w:ascii="Arial" w:hAnsi="Arial" w:cs="Arial"/>
          <w:szCs w:val="24"/>
        </w:rPr>
        <w:t>8</w:t>
      </w:r>
      <w:r w:rsidR="003314FF">
        <w:rPr>
          <w:rFonts w:ascii="Arial" w:hAnsi="Arial" w:cs="Arial"/>
          <w:szCs w:val="24"/>
        </w:rPr>
        <w:t>3</w:t>
      </w:r>
      <w:r w:rsidRPr="003314FF">
        <w:rPr>
          <w:rFonts w:ascii="Arial" w:hAnsi="Arial" w:cs="Arial"/>
          <w:szCs w:val="24"/>
        </w:rPr>
        <w:t xml:space="preserve">, Page </w:t>
      </w:r>
      <w:r w:rsidR="003314FF">
        <w:rPr>
          <w:rFonts w:ascii="Arial" w:hAnsi="Arial" w:cs="Arial"/>
          <w:szCs w:val="24"/>
        </w:rPr>
        <w:t>42310</w:t>
      </w:r>
      <w:r w:rsidRPr="003314FF">
        <w:rPr>
          <w:rFonts w:ascii="Arial" w:hAnsi="Arial" w:cs="Arial"/>
          <w:szCs w:val="24"/>
        </w:rPr>
        <w:t>)</w:t>
      </w:r>
      <w:r w:rsidR="00BE09EF" w:rsidRPr="003314FF">
        <w:rPr>
          <w:rFonts w:ascii="Arial" w:hAnsi="Arial" w:cs="Arial"/>
          <w:szCs w:val="24"/>
        </w:rPr>
        <w:t xml:space="preserve"> on which n</w:t>
      </w:r>
      <w:r w:rsidRPr="003314FF">
        <w:rPr>
          <w:rFonts w:ascii="Arial" w:hAnsi="Arial" w:cs="Arial"/>
          <w:szCs w:val="24"/>
        </w:rPr>
        <w:t>o comments</w:t>
      </w:r>
      <w:r w:rsidR="00BE09EF" w:rsidRPr="003314FF">
        <w:rPr>
          <w:rFonts w:ascii="Arial" w:hAnsi="Arial" w:cs="Arial"/>
          <w:szCs w:val="24"/>
        </w:rPr>
        <w:t xml:space="preserve"> have been </w:t>
      </w:r>
      <w:r w:rsidRPr="003314FF">
        <w:rPr>
          <w:rFonts w:ascii="Arial" w:hAnsi="Arial" w:cs="Arial"/>
          <w:szCs w:val="24"/>
        </w:rPr>
        <w:t>received.</w:t>
      </w:r>
      <w:r w:rsidRPr="000200B4">
        <w:rPr>
          <w:rFonts w:ascii="Arial" w:hAnsi="Arial" w:cs="Arial"/>
          <w:szCs w:val="24"/>
        </w:rPr>
        <w:t xml:space="preserve"> </w:t>
      </w:r>
    </w:p>
    <w:p w14:paraId="2B8665F5" w14:textId="77777777" w:rsidR="00A50564" w:rsidRDefault="00926E98" w:rsidP="00FE655B">
      <w:pPr>
        <w:tabs>
          <w:tab w:val="left" w:pos="-1440"/>
        </w:tabs>
        <w:ind w:left="720" w:hanging="360"/>
        <w:rPr>
          <w:rFonts w:ascii="Arial" w:hAnsi="Arial"/>
          <w:b/>
          <w:bCs/>
          <w:szCs w:val="24"/>
        </w:rPr>
      </w:pPr>
      <w:r>
        <w:rPr>
          <w:rFonts w:ascii="Arial" w:hAnsi="Arial"/>
        </w:rPr>
        <w:t xml:space="preserve"> </w:t>
      </w:r>
    </w:p>
    <w:p w14:paraId="5E02388D" w14:textId="77777777" w:rsidR="000B286B" w:rsidRPr="00C47181" w:rsidRDefault="000B286B" w:rsidP="000B286B">
      <w:pPr>
        <w:ind w:left="720" w:hanging="600"/>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14:paraId="1640742F" w14:textId="77777777" w:rsidR="000B286B" w:rsidRPr="00C47181" w:rsidRDefault="000B286B" w:rsidP="000B286B">
      <w:pPr>
        <w:tabs>
          <w:tab w:val="left" w:pos="-1440"/>
        </w:tabs>
        <w:ind w:left="720" w:hanging="720"/>
        <w:rPr>
          <w:rFonts w:ascii="Arial" w:hAnsi="Arial"/>
          <w:szCs w:val="24"/>
        </w:rPr>
      </w:pPr>
    </w:p>
    <w:p w14:paraId="41B5E553" w14:textId="77777777" w:rsidR="000B286B" w:rsidRPr="00C47181" w:rsidRDefault="000B286B" w:rsidP="000B286B">
      <w:pPr>
        <w:tabs>
          <w:tab w:val="left" w:pos="-1440"/>
        </w:tabs>
        <w:ind w:left="720" w:hanging="720"/>
        <w:rPr>
          <w:rFonts w:ascii="Arial" w:hAnsi="Arial"/>
          <w:szCs w:val="24"/>
        </w:rPr>
      </w:pPr>
      <w:r w:rsidRPr="00C47181">
        <w:rPr>
          <w:rFonts w:ascii="Arial" w:hAnsi="Arial"/>
          <w:szCs w:val="24"/>
        </w:rPr>
        <w:tab/>
        <w:t>There is no offer of a monetary or material value for this information collection.</w:t>
      </w:r>
    </w:p>
    <w:p w14:paraId="7A2B681B" w14:textId="77777777" w:rsidR="008D3F15" w:rsidRDefault="008D3F15" w:rsidP="000B286B">
      <w:pPr>
        <w:ind w:left="720" w:hanging="720"/>
        <w:rPr>
          <w:rFonts w:ascii="Arial" w:hAnsi="Arial"/>
          <w:b/>
          <w:bCs/>
          <w:szCs w:val="24"/>
        </w:rPr>
      </w:pPr>
    </w:p>
    <w:p w14:paraId="6E45D488" w14:textId="77777777" w:rsidR="000B286B" w:rsidRPr="00C47181" w:rsidRDefault="000B286B" w:rsidP="000B286B">
      <w:pPr>
        <w:ind w:left="720" w:hanging="720"/>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14:paraId="07F76803" w14:textId="74EFA7AB" w:rsidR="000B286B" w:rsidRPr="00EF1CF6" w:rsidRDefault="000B286B" w:rsidP="003314FF">
      <w:pPr>
        <w:rPr>
          <w:rFonts w:ascii="Arial" w:hAnsi="Arial" w:cs="Arial"/>
          <w:bCs/>
          <w:color w:val="FF0000"/>
          <w:szCs w:val="24"/>
        </w:rPr>
      </w:pPr>
    </w:p>
    <w:p w14:paraId="395DDF48" w14:textId="7C81DD89" w:rsidR="00FD4439" w:rsidRDefault="000B286B" w:rsidP="00FD4439">
      <w:pPr>
        <w:ind w:left="720" w:hanging="720"/>
        <w:rPr>
          <w:rFonts w:ascii="Arial" w:hAnsi="Arial" w:cs="Arial"/>
          <w:bCs/>
          <w:szCs w:val="24"/>
        </w:rPr>
      </w:pPr>
      <w:r w:rsidRPr="00393CD3">
        <w:rPr>
          <w:rFonts w:ascii="Arial" w:hAnsi="Arial" w:cs="Arial"/>
          <w:szCs w:val="24"/>
        </w:rPr>
        <w:t xml:space="preserve">          </w:t>
      </w:r>
      <w:r w:rsidR="0082570E">
        <w:rPr>
          <w:rFonts w:ascii="Arial" w:hAnsi="Arial" w:cs="Arial"/>
          <w:szCs w:val="24"/>
        </w:rPr>
        <w:tab/>
      </w:r>
      <w:r w:rsidR="0082570E" w:rsidRPr="0082570E">
        <w:rPr>
          <w:rFonts w:ascii="Arial" w:hAnsi="Arial" w:cs="Arial"/>
          <w:bCs/>
          <w:szCs w:val="24"/>
        </w:rPr>
        <w:t xml:space="preserve">A Privacy Impact Assessment (PIA) entitled “Electronic System for Travel Authorization” (September 1, 2016); a SORN entitled “Electronic System for Travel Authorization” (September 2, 2016, 81 FR 60713); and a SORN entitled “Non-Immigrant Information System” (March 13, 2015, 80 FR 13398) are included in this information collection request.  </w:t>
      </w:r>
      <w:r w:rsidR="00CB22DC" w:rsidRPr="00DE31EE">
        <w:rPr>
          <w:rFonts w:ascii="Arial" w:hAnsi="Arial" w:cs="Arial"/>
          <w:bCs/>
          <w:szCs w:val="24"/>
        </w:rPr>
        <w:t>No assurances of confidentiality are provided to respondents.</w:t>
      </w:r>
    </w:p>
    <w:p w14:paraId="614B9CBA" w14:textId="77777777" w:rsidR="009A3EEA" w:rsidRDefault="000B286B" w:rsidP="004D0CB7">
      <w:pPr>
        <w:tabs>
          <w:tab w:val="left" w:pos="-1440"/>
        </w:tabs>
        <w:ind w:left="720" w:hanging="720"/>
        <w:rPr>
          <w:rFonts w:ascii="Arial" w:hAnsi="Arial"/>
          <w:b/>
          <w:bCs/>
          <w:szCs w:val="24"/>
        </w:rPr>
      </w:pPr>
      <w:r w:rsidRPr="00393CD3">
        <w:rPr>
          <w:rFonts w:ascii="Arial" w:hAnsi="Arial" w:cs="Arial"/>
          <w:szCs w:val="24"/>
        </w:rPr>
        <w:t xml:space="preserve"> </w:t>
      </w:r>
      <w:r w:rsidR="00BB5E88">
        <w:rPr>
          <w:rFonts w:ascii="Arial" w:hAnsi="Arial"/>
          <w:b/>
          <w:bCs/>
          <w:szCs w:val="24"/>
        </w:rPr>
        <w:tab/>
      </w:r>
      <w:r w:rsidR="00BB5E88">
        <w:rPr>
          <w:rFonts w:ascii="Arial" w:hAnsi="Arial"/>
          <w:b/>
          <w:bCs/>
          <w:szCs w:val="24"/>
        </w:rPr>
        <w:tab/>
      </w:r>
      <w:r w:rsidR="00BB5E88">
        <w:rPr>
          <w:rFonts w:ascii="Arial" w:hAnsi="Arial"/>
          <w:b/>
          <w:bCs/>
          <w:szCs w:val="24"/>
        </w:rPr>
        <w:tab/>
      </w:r>
      <w:r w:rsidR="00BB5E88">
        <w:rPr>
          <w:rFonts w:ascii="Arial" w:hAnsi="Arial"/>
          <w:b/>
          <w:bCs/>
          <w:szCs w:val="24"/>
        </w:rPr>
        <w:tab/>
      </w:r>
      <w:r w:rsidR="00BB5E88">
        <w:rPr>
          <w:rFonts w:ascii="Arial" w:hAnsi="Arial"/>
          <w:b/>
          <w:bCs/>
          <w:szCs w:val="24"/>
        </w:rPr>
        <w:tab/>
      </w:r>
      <w:r w:rsidR="00BB5E88">
        <w:rPr>
          <w:rFonts w:ascii="Arial" w:hAnsi="Arial"/>
          <w:b/>
          <w:bCs/>
          <w:szCs w:val="24"/>
        </w:rPr>
        <w:tab/>
      </w:r>
    </w:p>
    <w:p w14:paraId="2CC88807" w14:textId="77777777" w:rsidR="000B286B" w:rsidRPr="00C47181" w:rsidRDefault="000B286B" w:rsidP="000B286B">
      <w:pPr>
        <w:ind w:left="720" w:hanging="720"/>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4174312" w14:textId="77777777" w:rsidR="000B286B" w:rsidRPr="00C47181" w:rsidRDefault="000B286B" w:rsidP="000B286B">
      <w:pPr>
        <w:tabs>
          <w:tab w:val="left" w:pos="-1440"/>
        </w:tabs>
        <w:ind w:left="720" w:hanging="720"/>
        <w:rPr>
          <w:rFonts w:ascii="Arial" w:hAnsi="Arial"/>
          <w:szCs w:val="24"/>
        </w:rPr>
      </w:pPr>
      <w:r w:rsidRPr="00C47181">
        <w:rPr>
          <w:rFonts w:ascii="Arial" w:hAnsi="Arial"/>
          <w:szCs w:val="24"/>
        </w:rPr>
        <w:tab/>
      </w:r>
    </w:p>
    <w:p w14:paraId="2B74CACE" w14:textId="1517A58C" w:rsidR="00AE2ADD" w:rsidRPr="00F736AD" w:rsidRDefault="00AE2ADD" w:rsidP="00AE2ADD">
      <w:pPr>
        <w:pStyle w:val="CommentText"/>
        <w:ind w:left="720"/>
        <w:rPr>
          <w:rFonts w:ascii="Arial" w:hAnsi="Arial" w:cs="Arial"/>
          <w:sz w:val="24"/>
          <w:szCs w:val="24"/>
        </w:rPr>
      </w:pPr>
      <w:r w:rsidRPr="00F736AD">
        <w:rPr>
          <w:rFonts w:ascii="Arial" w:hAnsi="Arial" w:cs="Arial"/>
          <w:sz w:val="24"/>
          <w:szCs w:val="24"/>
        </w:rPr>
        <w:t xml:space="preserve">As a result of Executive Order No. 13674, which was issued on July 31, 2014 </w:t>
      </w:r>
      <w:r w:rsidRPr="00F736AD">
        <w:t>(</w:t>
      </w:r>
      <w:r w:rsidRPr="00F736AD">
        <w:rPr>
          <w:rFonts w:ascii="Arial" w:hAnsi="Arial" w:cs="Arial"/>
          <w:sz w:val="24"/>
          <w:szCs w:val="24"/>
        </w:rPr>
        <w:t xml:space="preserve">79 FR 45671), revising the list of quarantinable communicable diseases issued pursuant to </w:t>
      </w:r>
      <w:r w:rsidRPr="00F736AD">
        <w:rPr>
          <w:rFonts w:ascii="Arial" w:hAnsi="Arial" w:cs="Arial"/>
          <w:bCs/>
          <w:sz w:val="24"/>
          <w:szCs w:val="24"/>
        </w:rPr>
        <w:t>section 361(b) of the Public Health Service Act</w:t>
      </w:r>
      <w:r w:rsidRPr="00F736AD">
        <w:rPr>
          <w:rFonts w:ascii="Arial" w:hAnsi="Arial" w:cs="Arial"/>
          <w:sz w:val="24"/>
          <w:szCs w:val="24"/>
        </w:rPr>
        <w:t>, 42 U.S.C. 264(b)</w:t>
      </w:r>
      <w:r>
        <w:rPr>
          <w:rFonts w:ascii="Arial" w:hAnsi="Arial" w:cs="Arial"/>
          <w:sz w:val="24"/>
          <w:szCs w:val="24"/>
        </w:rPr>
        <w:t>.</w:t>
      </w:r>
      <w:r w:rsidR="00D558BE">
        <w:rPr>
          <w:rFonts w:ascii="Arial" w:hAnsi="Arial" w:cs="Arial"/>
          <w:sz w:val="24"/>
          <w:szCs w:val="24"/>
        </w:rPr>
        <w:t xml:space="preserve"> </w:t>
      </w:r>
      <w:hyperlink r:id="rId12" w:history="1">
        <w:r w:rsidR="00D558BE" w:rsidRPr="008D5D39">
          <w:rPr>
            <w:rStyle w:val="Hyperlink"/>
            <w:rFonts w:ascii="Arial" w:hAnsi="Arial" w:cs="Arial"/>
            <w:sz w:val="24"/>
            <w:szCs w:val="24"/>
          </w:rPr>
          <w:t>https://www.govinfo.gov/content/pkg/FR-2014-08-06/pdf/2014-18682.pdf</w:t>
        </w:r>
      </w:hyperlink>
      <w:r w:rsidR="00D558BE">
        <w:rPr>
          <w:rFonts w:ascii="Arial" w:hAnsi="Arial" w:cs="Arial"/>
          <w:sz w:val="24"/>
          <w:szCs w:val="24"/>
        </w:rPr>
        <w:t xml:space="preserve"> </w:t>
      </w:r>
    </w:p>
    <w:p w14:paraId="3A94FC54" w14:textId="77777777" w:rsidR="00AE2ADD" w:rsidRPr="00F736AD" w:rsidRDefault="00AE2ADD" w:rsidP="00AE2ADD">
      <w:pPr>
        <w:pStyle w:val="CommentText"/>
        <w:rPr>
          <w:rFonts w:ascii="Arial" w:hAnsi="Arial" w:cs="Arial"/>
          <w:sz w:val="24"/>
          <w:szCs w:val="24"/>
        </w:rPr>
      </w:pPr>
    </w:p>
    <w:p w14:paraId="00A104E7" w14:textId="77777777" w:rsidR="00AE2ADD" w:rsidRPr="00F736AD" w:rsidRDefault="00AE2ADD" w:rsidP="00AE2ADD">
      <w:pPr>
        <w:ind w:left="720"/>
        <w:rPr>
          <w:rFonts w:ascii="Arial" w:hAnsi="Arial" w:cs="Arial"/>
          <w:bCs/>
          <w:szCs w:val="24"/>
        </w:rPr>
      </w:pPr>
      <w:r w:rsidRPr="00F736AD">
        <w:rPr>
          <w:rFonts w:ascii="Arial" w:hAnsi="Arial" w:cs="Arial"/>
          <w:szCs w:val="24"/>
        </w:rPr>
        <w:t>Do you have a physical or mental disorder; or are you a drug abuser or addict; or d</w:t>
      </w:r>
      <w:r w:rsidRPr="00F736AD">
        <w:rPr>
          <w:rFonts w:ascii="Arial" w:hAnsi="Arial" w:cs="Arial"/>
          <w:bCs/>
          <w:szCs w:val="24"/>
        </w:rPr>
        <w:t>o you currently have any of the following diseases (communicable diseases are specified pursuant to section 361(b) of the Public Health Service Act, 42 U.S.C. 264(b)):</w:t>
      </w:r>
    </w:p>
    <w:p w14:paraId="3C45B1FD" w14:textId="77777777" w:rsidR="00AE2ADD" w:rsidRPr="00F736AD" w:rsidRDefault="00AE2ADD" w:rsidP="00AE2ADD">
      <w:pPr>
        <w:ind w:firstLine="720"/>
        <w:rPr>
          <w:rFonts w:ascii="Arial" w:hAnsi="Arial" w:cs="Arial"/>
          <w:bCs/>
          <w:szCs w:val="24"/>
        </w:rPr>
      </w:pPr>
      <w:r w:rsidRPr="00F736AD">
        <w:rPr>
          <w:rFonts w:ascii="Arial" w:hAnsi="Arial" w:cs="Arial"/>
          <w:bCs/>
          <w:szCs w:val="24"/>
        </w:rPr>
        <w:t>•   Cholera</w:t>
      </w:r>
    </w:p>
    <w:p w14:paraId="58CA06DC" w14:textId="77777777" w:rsidR="00AE2ADD" w:rsidRPr="00F736AD" w:rsidRDefault="00AE2ADD" w:rsidP="00AE2ADD">
      <w:pPr>
        <w:ind w:firstLine="720"/>
        <w:rPr>
          <w:rFonts w:ascii="Arial" w:hAnsi="Arial" w:cs="Arial"/>
          <w:bCs/>
          <w:szCs w:val="24"/>
        </w:rPr>
      </w:pPr>
      <w:r w:rsidRPr="00F736AD">
        <w:rPr>
          <w:rFonts w:ascii="Arial" w:hAnsi="Arial" w:cs="Arial"/>
          <w:bCs/>
          <w:szCs w:val="24"/>
        </w:rPr>
        <w:t>•   Diphtheria</w:t>
      </w:r>
    </w:p>
    <w:p w14:paraId="597603F5" w14:textId="77777777" w:rsidR="00AE2ADD" w:rsidRPr="00F736AD" w:rsidRDefault="00AE2ADD" w:rsidP="00AE2ADD">
      <w:pPr>
        <w:ind w:firstLine="720"/>
        <w:rPr>
          <w:rFonts w:ascii="Arial" w:hAnsi="Arial" w:cs="Arial"/>
          <w:bCs/>
          <w:szCs w:val="24"/>
        </w:rPr>
      </w:pPr>
      <w:r w:rsidRPr="00F736AD">
        <w:rPr>
          <w:rFonts w:ascii="Arial" w:hAnsi="Arial" w:cs="Arial"/>
          <w:bCs/>
          <w:szCs w:val="24"/>
        </w:rPr>
        <w:t>•   Tuberculosis, infectious</w:t>
      </w:r>
    </w:p>
    <w:p w14:paraId="1F82A646" w14:textId="77777777" w:rsidR="00AE2ADD" w:rsidRPr="00F736AD" w:rsidRDefault="00AE2ADD" w:rsidP="00AE2ADD">
      <w:pPr>
        <w:ind w:firstLine="720"/>
        <w:rPr>
          <w:rFonts w:ascii="Arial" w:hAnsi="Arial" w:cs="Arial"/>
          <w:bCs/>
          <w:szCs w:val="24"/>
        </w:rPr>
      </w:pPr>
      <w:r w:rsidRPr="00F736AD">
        <w:rPr>
          <w:rFonts w:ascii="Arial" w:hAnsi="Arial" w:cs="Arial"/>
          <w:bCs/>
          <w:szCs w:val="24"/>
        </w:rPr>
        <w:t>•   Plague</w:t>
      </w:r>
    </w:p>
    <w:p w14:paraId="72317DDB" w14:textId="77777777" w:rsidR="00AE2ADD" w:rsidRPr="00F736AD" w:rsidRDefault="00AE2ADD" w:rsidP="00AE2ADD">
      <w:pPr>
        <w:ind w:firstLine="720"/>
        <w:rPr>
          <w:rFonts w:ascii="Arial" w:hAnsi="Arial" w:cs="Arial"/>
          <w:bCs/>
          <w:szCs w:val="24"/>
        </w:rPr>
      </w:pPr>
      <w:r w:rsidRPr="00F736AD">
        <w:rPr>
          <w:rFonts w:ascii="Arial" w:hAnsi="Arial" w:cs="Arial"/>
          <w:bCs/>
          <w:szCs w:val="24"/>
        </w:rPr>
        <w:t>•   Smallpox</w:t>
      </w:r>
    </w:p>
    <w:p w14:paraId="6FB61DC3" w14:textId="77777777" w:rsidR="00AE2ADD" w:rsidRPr="00F736AD" w:rsidRDefault="00AE2ADD" w:rsidP="00AE2ADD">
      <w:pPr>
        <w:ind w:firstLine="720"/>
        <w:rPr>
          <w:rFonts w:ascii="Arial" w:hAnsi="Arial" w:cs="Arial"/>
          <w:bCs/>
          <w:szCs w:val="24"/>
        </w:rPr>
      </w:pPr>
      <w:r w:rsidRPr="00F736AD">
        <w:rPr>
          <w:rFonts w:ascii="Arial" w:hAnsi="Arial" w:cs="Arial"/>
          <w:bCs/>
          <w:szCs w:val="24"/>
        </w:rPr>
        <w:t>•   Yellow Fever</w:t>
      </w:r>
    </w:p>
    <w:p w14:paraId="38A0AE90" w14:textId="77777777" w:rsidR="00AE2ADD" w:rsidRPr="00F736AD" w:rsidRDefault="00AE2ADD" w:rsidP="00AE2ADD">
      <w:pPr>
        <w:ind w:firstLine="720"/>
        <w:rPr>
          <w:rFonts w:ascii="Arial" w:hAnsi="Arial" w:cs="Arial"/>
          <w:bCs/>
          <w:szCs w:val="24"/>
        </w:rPr>
      </w:pPr>
      <w:r w:rsidRPr="00F736AD">
        <w:rPr>
          <w:rFonts w:ascii="Arial" w:hAnsi="Arial" w:cs="Arial"/>
          <w:bCs/>
          <w:szCs w:val="24"/>
        </w:rPr>
        <w:t>•   Viral Hemorrhagic Fevers, including Ebola, Lassa, Marburg, Crimean-Congo</w:t>
      </w:r>
    </w:p>
    <w:p w14:paraId="0755935F" w14:textId="77777777" w:rsidR="00AE2ADD" w:rsidRPr="00F736AD" w:rsidRDefault="00AE2ADD" w:rsidP="00AE2ADD">
      <w:pPr>
        <w:ind w:left="720"/>
        <w:rPr>
          <w:rFonts w:ascii="Arial" w:hAnsi="Arial" w:cs="Arial"/>
          <w:bCs/>
          <w:szCs w:val="24"/>
        </w:rPr>
      </w:pPr>
      <w:r w:rsidRPr="00F736AD">
        <w:rPr>
          <w:rFonts w:ascii="Arial" w:hAnsi="Arial" w:cs="Arial"/>
          <w:bCs/>
          <w:szCs w:val="24"/>
        </w:rPr>
        <w:t>•   Severe acute respiratory illnesses capable of transmission to other persons and likely to cause mortality</w:t>
      </w:r>
    </w:p>
    <w:p w14:paraId="10BF92FD" w14:textId="77777777" w:rsidR="002370FA" w:rsidRDefault="002370FA" w:rsidP="000B286B">
      <w:pPr>
        <w:tabs>
          <w:tab w:val="left" w:pos="-1440"/>
        </w:tabs>
        <w:ind w:left="720" w:hanging="720"/>
        <w:rPr>
          <w:rFonts w:ascii="Arial" w:hAnsi="Arial"/>
          <w:szCs w:val="24"/>
        </w:rPr>
      </w:pPr>
    </w:p>
    <w:p w14:paraId="2076BB05" w14:textId="77777777" w:rsidR="000B286B" w:rsidRPr="00C47181" w:rsidRDefault="000B286B" w:rsidP="000B286B">
      <w:pPr>
        <w:numPr>
          <w:ilvl w:val="0"/>
          <w:numId w:val="13"/>
        </w:numPr>
        <w:tabs>
          <w:tab w:val="left" w:pos="-1440"/>
        </w:tabs>
        <w:rPr>
          <w:rFonts w:ascii="Arial" w:hAnsi="Arial"/>
          <w:szCs w:val="24"/>
        </w:rPr>
      </w:pPr>
      <w:r w:rsidRPr="00C47181">
        <w:rPr>
          <w:rFonts w:ascii="Arial" w:hAnsi="Arial" w:cs="Arial"/>
          <w:b/>
          <w:bCs/>
          <w:szCs w:val="24"/>
        </w:rPr>
        <w:t>Provide estimates of the hour burden of the collection of information.</w:t>
      </w:r>
      <w:r w:rsidRPr="00C47181">
        <w:rPr>
          <w:rFonts w:ascii="Arial" w:hAnsi="Arial"/>
          <w:szCs w:val="24"/>
        </w:rPr>
        <w:tab/>
      </w:r>
    </w:p>
    <w:p w14:paraId="25F6EDA9" w14:textId="6E95C939" w:rsidR="00305C0D" w:rsidRPr="00305C0D" w:rsidRDefault="00657F3D" w:rsidP="00A50564">
      <w:pPr>
        <w:rPr>
          <w:rFonts w:ascii="Arial" w:hAnsi="Arial"/>
        </w:rPr>
      </w:pPr>
      <w:r>
        <w:rPr>
          <w:rFonts w:ascii="Arial" w:hAnsi="Arial"/>
          <w:color w:val="FF0000"/>
        </w:rPr>
        <w:t xml:space="preserve">  </w:t>
      </w:r>
    </w:p>
    <w:tbl>
      <w:tblPr>
        <w:tblW w:w="995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260"/>
        <w:gridCol w:w="1890"/>
        <w:gridCol w:w="1710"/>
        <w:gridCol w:w="1530"/>
        <w:gridCol w:w="1476"/>
      </w:tblGrid>
      <w:tr w:rsidR="006A691D" w:rsidRPr="00657F3D" w14:paraId="2F5ABDF4" w14:textId="77777777" w:rsidTr="000F2EB9">
        <w:tc>
          <w:tcPr>
            <w:tcW w:w="2093" w:type="dxa"/>
            <w:shd w:val="clear" w:color="auto" w:fill="auto"/>
          </w:tcPr>
          <w:p w14:paraId="0D083634" w14:textId="77777777" w:rsidR="00923BAE" w:rsidRPr="000F2EB9" w:rsidRDefault="00923BAE" w:rsidP="00C67D52">
            <w:pPr>
              <w:pStyle w:val="Style"/>
              <w:tabs>
                <w:tab w:val="left" w:pos="-1440"/>
              </w:tabs>
              <w:ind w:left="0" w:firstLine="0"/>
              <w:rPr>
                <w:rFonts w:ascii="Arial" w:hAnsi="Arial"/>
                <w:sz w:val="20"/>
              </w:rPr>
            </w:pPr>
          </w:p>
          <w:p w14:paraId="0F141926" w14:textId="77777777" w:rsidR="006A691D" w:rsidRPr="000F2EB9" w:rsidRDefault="00923BAE" w:rsidP="00C67D52">
            <w:pPr>
              <w:pStyle w:val="Style"/>
              <w:tabs>
                <w:tab w:val="left" w:pos="-1440"/>
              </w:tabs>
              <w:ind w:left="0" w:firstLine="0"/>
              <w:rPr>
                <w:rFonts w:ascii="Arial" w:hAnsi="Arial"/>
                <w:b/>
                <w:sz w:val="20"/>
              </w:rPr>
            </w:pPr>
            <w:r w:rsidRPr="000F2EB9">
              <w:rPr>
                <w:rFonts w:ascii="Arial" w:hAnsi="Arial"/>
                <w:b/>
                <w:sz w:val="20"/>
              </w:rPr>
              <w:t>FORM</w:t>
            </w:r>
            <w:r w:rsidR="006A691D" w:rsidRPr="000F2EB9">
              <w:rPr>
                <w:rFonts w:ascii="Arial" w:hAnsi="Arial"/>
                <w:b/>
                <w:sz w:val="20"/>
              </w:rPr>
              <w:t xml:space="preserve"> NUMBER/</w:t>
            </w:r>
          </w:p>
          <w:p w14:paraId="11157962" w14:textId="77777777" w:rsidR="00923BAE" w:rsidRPr="000F2EB9" w:rsidRDefault="006A691D" w:rsidP="00C67D52">
            <w:pPr>
              <w:pStyle w:val="Style"/>
              <w:tabs>
                <w:tab w:val="left" w:pos="-1440"/>
              </w:tabs>
              <w:ind w:left="0" w:firstLine="0"/>
              <w:rPr>
                <w:rFonts w:ascii="Arial" w:hAnsi="Arial"/>
                <w:sz w:val="20"/>
              </w:rPr>
            </w:pPr>
            <w:r w:rsidRPr="000F2EB9">
              <w:rPr>
                <w:rFonts w:ascii="Arial" w:hAnsi="Arial"/>
                <w:b/>
                <w:sz w:val="20"/>
              </w:rPr>
              <w:t>TITLE</w:t>
            </w:r>
          </w:p>
        </w:tc>
        <w:tc>
          <w:tcPr>
            <w:tcW w:w="1260" w:type="dxa"/>
            <w:shd w:val="clear" w:color="auto" w:fill="auto"/>
          </w:tcPr>
          <w:p w14:paraId="7FDE6F60" w14:textId="77777777" w:rsidR="00923BAE" w:rsidRPr="000F2EB9" w:rsidRDefault="006A691D" w:rsidP="00C67D52">
            <w:pPr>
              <w:pStyle w:val="Style"/>
              <w:tabs>
                <w:tab w:val="left" w:pos="-1440"/>
              </w:tabs>
              <w:ind w:left="0" w:firstLine="0"/>
              <w:rPr>
                <w:rFonts w:ascii="Arial" w:hAnsi="Arial"/>
                <w:b/>
                <w:sz w:val="20"/>
              </w:rPr>
            </w:pPr>
            <w:r w:rsidRPr="000F2EB9">
              <w:rPr>
                <w:rFonts w:ascii="Arial" w:hAnsi="Arial"/>
                <w:b/>
                <w:sz w:val="20"/>
              </w:rPr>
              <w:t xml:space="preserve">TOTAL ANNUAL BURDEN </w:t>
            </w:r>
            <w:r w:rsidR="00923BAE" w:rsidRPr="000F2EB9">
              <w:rPr>
                <w:rFonts w:ascii="Arial" w:hAnsi="Arial"/>
                <w:b/>
                <w:sz w:val="20"/>
              </w:rPr>
              <w:t>HOURS</w:t>
            </w:r>
          </w:p>
        </w:tc>
        <w:tc>
          <w:tcPr>
            <w:tcW w:w="1890" w:type="dxa"/>
            <w:shd w:val="clear" w:color="auto" w:fill="auto"/>
          </w:tcPr>
          <w:p w14:paraId="1363C0B8" w14:textId="77777777" w:rsidR="00923BAE" w:rsidRPr="000F2EB9" w:rsidRDefault="00701EEF" w:rsidP="00C67D52">
            <w:pPr>
              <w:pStyle w:val="Style"/>
              <w:tabs>
                <w:tab w:val="left" w:pos="-1440"/>
              </w:tabs>
              <w:ind w:left="0" w:firstLine="0"/>
              <w:rPr>
                <w:rFonts w:ascii="Arial" w:hAnsi="Arial"/>
                <w:b/>
                <w:sz w:val="20"/>
              </w:rPr>
            </w:pPr>
            <w:r w:rsidRPr="000F2EB9">
              <w:rPr>
                <w:rFonts w:ascii="Arial" w:hAnsi="Arial"/>
                <w:b/>
                <w:sz w:val="20"/>
              </w:rPr>
              <w:t>NO. OF</w:t>
            </w:r>
          </w:p>
          <w:p w14:paraId="74E51CA5" w14:textId="77777777" w:rsidR="00923BAE" w:rsidRPr="000F2EB9" w:rsidRDefault="00923BAE" w:rsidP="00C67D52">
            <w:pPr>
              <w:pStyle w:val="Style"/>
              <w:tabs>
                <w:tab w:val="left" w:pos="-1440"/>
              </w:tabs>
              <w:ind w:left="0" w:firstLine="0"/>
              <w:rPr>
                <w:rFonts w:ascii="Arial" w:hAnsi="Arial"/>
                <w:b/>
                <w:sz w:val="20"/>
              </w:rPr>
            </w:pPr>
            <w:r w:rsidRPr="000F2EB9">
              <w:rPr>
                <w:rFonts w:ascii="Arial" w:hAnsi="Arial"/>
                <w:b/>
                <w:sz w:val="20"/>
              </w:rPr>
              <w:t>RESPONDENTS</w:t>
            </w:r>
          </w:p>
        </w:tc>
        <w:tc>
          <w:tcPr>
            <w:tcW w:w="1710" w:type="dxa"/>
            <w:shd w:val="clear" w:color="auto" w:fill="auto"/>
          </w:tcPr>
          <w:p w14:paraId="1488E2ED" w14:textId="77777777" w:rsidR="00923BAE" w:rsidRPr="000F2EB9" w:rsidRDefault="006A691D" w:rsidP="00C67D52">
            <w:pPr>
              <w:pStyle w:val="Style"/>
              <w:tabs>
                <w:tab w:val="left" w:pos="-1440"/>
              </w:tabs>
              <w:ind w:left="0" w:firstLine="0"/>
              <w:rPr>
                <w:rFonts w:ascii="Arial" w:hAnsi="Arial"/>
                <w:b/>
                <w:sz w:val="20"/>
              </w:rPr>
            </w:pPr>
            <w:r w:rsidRPr="000F2EB9">
              <w:rPr>
                <w:rFonts w:ascii="Arial" w:hAnsi="Arial"/>
                <w:b/>
                <w:sz w:val="20"/>
              </w:rPr>
              <w:t xml:space="preserve">NO. OF </w:t>
            </w:r>
            <w:r w:rsidR="00923BAE" w:rsidRPr="000F2EB9">
              <w:rPr>
                <w:rFonts w:ascii="Arial" w:hAnsi="Arial"/>
                <w:b/>
                <w:sz w:val="20"/>
              </w:rPr>
              <w:t>RESPONSES PER RESPONDENT</w:t>
            </w:r>
          </w:p>
        </w:tc>
        <w:tc>
          <w:tcPr>
            <w:tcW w:w="1530" w:type="dxa"/>
            <w:shd w:val="clear" w:color="auto" w:fill="auto"/>
          </w:tcPr>
          <w:p w14:paraId="627650AC" w14:textId="77777777" w:rsidR="00923BAE" w:rsidRPr="000F2EB9" w:rsidRDefault="00923BAE" w:rsidP="00C67D52">
            <w:pPr>
              <w:pStyle w:val="Style"/>
              <w:tabs>
                <w:tab w:val="left" w:pos="-1440"/>
              </w:tabs>
              <w:ind w:left="0" w:firstLine="0"/>
              <w:rPr>
                <w:rFonts w:ascii="Arial" w:hAnsi="Arial"/>
              </w:rPr>
            </w:pPr>
          </w:p>
          <w:p w14:paraId="7001C7A0" w14:textId="77777777" w:rsidR="00923BAE" w:rsidRPr="000F2EB9" w:rsidRDefault="00923BAE" w:rsidP="00C67D52">
            <w:pPr>
              <w:pStyle w:val="Style"/>
              <w:tabs>
                <w:tab w:val="left" w:pos="-1440"/>
              </w:tabs>
              <w:ind w:left="0" w:firstLine="0"/>
              <w:rPr>
                <w:rFonts w:ascii="Arial" w:hAnsi="Arial"/>
                <w:b/>
                <w:sz w:val="20"/>
              </w:rPr>
            </w:pPr>
            <w:r w:rsidRPr="000F2EB9">
              <w:rPr>
                <w:rFonts w:ascii="Arial" w:hAnsi="Arial"/>
                <w:b/>
                <w:sz w:val="20"/>
              </w:rPr>
              <w:t>TOTAL</w:t>
            </w:r>
          </w:p>
          <w:p w14:paraId="0F54299B" w14:textId="77777777" w:rsidR="00923BAE" w:rsidRPr="000F2EB9" w:rsidRDefault="00923BAE" w:rsidP="00C67D52">
            <w:pPr>
              <w:pStyle w:val="Style"/>
              <w:tabs>
                <w:tab w:val="left" w:pos="-1440"/>
              </w:tabs>
              <w:ind w:left="0" w:firstLine="0"/>
              <w:rPr>
                <w:rFonts w:ascii="Arial" w:hAnsi="Arial"/>
              </w:rPr>
            </w:pPr>
            <w:r w:rsidRPr="000F2EB9">
              <w:rPr>
                <w:rFonts w:ascii="Arial" w:hAnsi="Arial"/>
                <w:b/>
                <w:sz w:val="20"/>
              </w:rPr>
              <w:t>RESPONSES</w:t>
            </w:r>
          </w:p>
        </w:tc>
        <w:tc>
          <w:tcPr>
            <w:tcW w:w="1476" w:type="dxa"/>
            <w:shd w:val="clear" w:color="auto" w:fill="auto"/>
          </w:tcPr>
          <w:p w14:paraId="2ACCE91D" w14:textId="77777777" w:rsidR="00923BAE" w:rsidRPr="000F2EB9" w:rsidRDefault="00923BAE" w:rsidP="00C67D52">
            <w:pPr>
              <w:pStyle w:val="Style"/>
              <w:tabs>
                <w:tab w:val="left" w:pos="-1440"/>
              </w:tabs>
              <w:ind w:left="0" w:firstLine="0"/>
              <w:rPr>
                <w:rFonts w:ascii="Arial" w:hAnsi="Arial"/>
              </w:rPr>
            </w:pPr>
          </w:p>
          <w:p w14:paraId="1217D428" w14:textId="77777777" w:rsidR="00923BAE" w:rsidRPr="000F2EB9" w:rsidRDefault="00923BAE" w:rsidP="00C67D52">
            <w:pPr>
              <w:pStyle w:val="Style"/>
              <w:tabs>
                <w:tab w:val="left" w:pos="-1440"/>
              </w:tabs>
              <w:ind w:left="0" w:firstLine="0"/>
              <w:rPr>
                <w:rFonts w:ascii="Arial" w:hAnsi="Arial"/>
                <w:b/>
                <w:sz w:val="20"/>
              </w:rPr>
            </w:pPr>
            <w:r w:rsidRPr="000F2EB9">
              <w:rPr>
                <w:rFonts w:ascii="Arial" w:hAnsi="Arial"/>
                <w:b/>
                <w:sz w:val="20"/>
              </w:rPr>
              <w:t>TIME PER</w:t>
            </w:r>
          </w:p>
          <w:p w14:paraId="3732B51C" w14:textId="77777777" w:rsidR="00923BAE" w:rsidRPr="000F2EB9" w:rsidRDefault="00923BAE" w:rsidP="00C67D52">
            <w:pPr>
              <w:pStyle w:val="Style"/>
              <w:tabs>
                <w:tab w:val="left" w:pos="-1440"/>
              </w:tabs>
              <w:ind w:left="0" w:firstLine="0"/>
              <w:rPr>
                <w:rFonts w:ascii="Arial" w:hAnsi="Arial"/>
              </w:rPr>
            </w:pPr>
            <w:r w:rsidRPr="000F2EB9">
              <w:rPr>
                <w:rFonts w:ascii="Arial" w:hAnsi="Arial"/>
                <w:b/>
                <w:sz w:val="20"/>
              </w:rPr>
              <w:t>RESPONSE</w:t>
            </w:r>
          </w:p>
        </w:tc>
      </w:tr>
      <w:tr w:rsidR="006A691D" w:rsidRPr="00C67D52" w14:paraId="3B65AE96" w14:textId="77777777" w:rsidTr="000F2EB9">
        <w:tc>
          <w:tcPr>
            <w:tcW w:w="2093" w:type="dxa"/>
            <w:shd w:val="clear" w:color="auto" w:fill="auto"/>
          </w:tcPr>
          <w:p w14:paraId="4735F7C2" w14:textId="77777777" w:rsidR="00923BAE" w:rsidRPr="000F2EB9" w:rsidRDefault="0058466E" w:rsidP="00C67D52">
            <w:pPr>
              <w:pStyle w:val="Style"/>
              <w:tabs>
                <w:tab w:val="left" w:pos="-1440"/>
              </w:tabs>
              <w:ind w:left="0" w:firstLine="0"/>
              <w:rPr>
                <w:rFonts w:ascii="Arial" w:hAnsi="Arial"/>
                <w:sz w:val="22"/>
                <w:szCs w:val="22"/>
              </w:rPr>
            </w:pPr>
            <w:r w:rsidRPr="000F2EB9">
              <w:rPr>
                <w:rFonts w:ascii="Arial" w:hAnsi="Arial"/>
                <w:sz w:val="22"/>
                <w:szCs w:val="22"/>
              </w:rPr>
              <w:t>I-736</w:t>
            </w:r>
          </w:p>
          <w:p w14:paraId="7C6E9734" w14:textId="77777777" w:rsidR="006A691D" w:rsidRPr="000F2EB9" w:rsidRDefault="0058466E" w:rsidP="00C67D52">
            <w:pPr>
              <w:pStyle w:val="Style"/>
              <w:tabs>
                <w:tab w:val="left" w:pos="-1440"/>
              </w:tabs>
              <w:ind w:left="0" w:firstLine="0"/>
              <w:rPr>
                <w:rFonts w:ascii="Arial" w:hAnsi="Arial"/>
                <w:sz w:val="22"/>
                <w:szCs w:val="22"/>
              </w:rPr>
            </w:pPr>
            <w:r w:rsidRPr="000F2EB9">
              <w:rPr>
                <w:rFonts w:ascii="Arial" w:hAnsi="Arial"/>
                <w:sz w:val="22"/>
                <w:szCs w:val="22"/>
              </w:rPr>
              <w:t>Guam</w:t>
            </w:r>
            <w:r w:rsidR="00C92A6B" w:rsidRPr="000F2EB9">
              <w:rPr>
                <w:rFonts w:ascii="Arial" w:hAnsi="Arial"/>
                <w:sz w:val="22"/>
                <w:szCs w:val="22"/>
              </w:rPr>
              <w:t>-CNMI</w:t>
            </w:r>
            <w:r w:rsidRPr="000F2EB9">
              <w:rPr>
                <w:rFonts w:ascii="Arial" w:hAnsi="Arial"/>
                <w:sz w:val="22"/>
                <w:szCs w:val="22"/>
              </w:rPr>
              <w:t xml:space="preserve"> Visa Waiver</w:t>
            </w:r>
            <w:r w:rsidR="000F2EB9">
              <w:rPr>
                <w:rFonts w:ascii="Arial" w:hAnsi="Arial"/>
                <w:sz w:val="22"/>
                <w:szCs w:val="22"/>
              </w:rPr>
              <w:t xml:space="preserve"> Information</w:t>
            </w:r>
          </w:p>
          <w:p w14:paraId="25BC4C76" w14:textId="1ED3EDDC" w:rsidR="00923BAE" w:rsidRPr="000F2EB9" w:rsidRDefault="00923BAE" w:rsidP="00C67D52">
            <w:pPr>
              <w:pStyle w:val="Style"/>
              <w:tabs>
                <w:tab w:val="left" w:pos="-1440"/>
              </w:tabs>
              <w:ind w:left="0" w:firstLine="0"/>
              <w:rPr>
                <w:rFonts w:ascii="Arial" w:hAnsi="Arial"/>
              </w:rPr>
            </w:pPr>
          </w:p>
        </w:tc>
        <w:tc>
          <w:tcPr>
            <w:tcW w:w="1260" w:type="dxa"/>
            <w:shd w:val="clear" w:color="auto" w:fill="auto"/>
          </w:tcPr>
          <w:p w14:paraId="43CE0862" w14:textId="77777777" w:rsidR="00BF5FAD" w:rsidRPr="000F2EB9" w:rsidRDefault="00BF5FAD" w:rsidP="00C67D52">
            <w:pPr>
              <w:pStyle w:val="Style"/>
              <w:tabs>
                <w:tab w:val="left" w:pos="-1440"/>
              </w:tabs>
              <w:ind w:left="0" w:firstLine="0"/>
              <w:rPr>
                <w:rFonts w:ascii="Arial" w:hAnsi="Arial"/>
              </w:rPr>
            </w:pPr>
          </w:p>
          <w:p w14:paraId="5224764F" w14:textId="441E27A8" w:rsidR="00923BAE" w:rsidRPr="000F2EB9" w:rsidRDefault="00D8360C" w:rsidP="00C67D52">
            <w:pPr>
              <w:pStyle w:val="Style"/>
              <w:tabs>
                <w:tab w:val="left" w:pos="-1440"/>
              </w:tabs>
              <w:ind w:left="0" w:firstLine="0"/>
              <w:rPr>
                <w:rFonts w:ascii="Arial" w:hAnsi="Arial"/>
              </w:rPr>
            </w:pPr>
            <w:r>
              <w:rPr>
                <w:rFonts w:ascii="Arial" w:hAnsi="Arial"/>
              </w:rPr>
              <w:t>492,960</w:t>
            </w:r>
          </w:p>
        </w:tc>
        <w:tc>
          <w:tcPr>
            <w:tcW w:w="1890" w:type="dxa"/>
            <w:shd w:val="clear" w:color="auto" w:fill="auto"/>
          </w:tcPr>
          <w:p w14:paraId="5BDBA551" w14:textId="77777777" w:rsidR="00BF5FAD" w:rsidRPr="000F2EB9" w:rsidRDefault="00BF5FAD" w:rsidP="00C67D52">
            <w:pPr>
              <w:pStyle w:val="Style"/>
              <w:tabs>
                <w:tab w:val="left" w:pos="-1440"/>
              </w:tabs>
              <w:ind w:left="0" w:firstLine="0"/>
              <w:rPr>
                <w:rFonts w:ascii="Arial" w:hAnsi="Arial"/>
              </w:rPr>
            </w:pPr>
          </w:p>
          <w:p w14:paraId="1461EE7E" w14:textId="77777777" w:rsidR="00923BAE" w:rsidRPr="000F2EB9" w:rsidRDefault="003D2FB5" w:rsidP="00C67D52">
            <w:pPr>
              <w:pStyle w:val="Style"/>
              <w:tabs>
                <w:tab w:val="left" w:pos="-1440"/>
              </w:tabs>
              <w:ind w:left="0" w:firstLine="0"/>
              <w:rPr>
                <w:rFonts w:ascii="Arial" w:hAnsi="Arial"/>
              </w:rPr>
            </w:pPr>
            <w:r w:rsidRPr="000F2EB9">
              <w:rPr>
                <w:rFonts w:ascii="Arial" w:hAnsi="Arial"/>
              </w:rPr>
              <w:t>1,560,000</w:t>
            </w:r>
          </w:p>
        </w:tc>
        <w:tc>
          <w:tcPr>
            <w:tcW w:w="1710" w:type="dxa"/>
            <w:shd w:val="clear" w:color="auto" w:fill="auto"/>
          </w:tcPr>
          <w:p w14:paraId="0C0717FE" w14:textId="77777777" w:rsidR="00BF5FAD" w:rsidRPr="000F2EB9" w:rsidRDefault="009C3C6B" w:rsidP="00C67D52">
            <w:pPr>
              <w:pStyle w:val="Style"/>
              <w:tabs>
                <w:tab w:val="left" w:pos="-1440"/>
              </w:tabs>
              <w:ind w:left="0" w:firstLine="0"/>
              <w:rPr>
                <w:rFonts w:ascii="Arial" w:hAnsi="Arial"/>
              </w:rPr>
            </w:pPr>
            <w:r w:rsidRPr="000F2EB9">
              <w:rPr>
                <w:rFonts w:ascii="Arial" w:hAnsi="Arial"/>
              </w:rPr>
              <w:t xml:space="preserve">  </w:t>
            </w:r>
            <w:r w:rsidR="004D5EF4" w:rsidRPr="000F2EB9">
              <w:rPr>
                <w:rFonts w:ascii="Arial" w:hAnsi="Arial"/>
              </w:rPr>
              <w:t xml:space="preserve">    </w:t>
            </w:r>
          </w:p>
          <w:p w14:paraId="073011F1" w14:textId="77777777" w:rsidR="00923BAE" w:rsidRPr="000F2EB9" w:rsidRDefault="00BF5FAD" w:rsidP="00C67D52">
            <w:pPr>
              <w:pStyle w:val="Style"/>
              <w:tabs>
                <w:tab w:val="left" w:pos="-1440"/>
              </w:tabs>
              <w:ind w:left="0" w:firstLine="0"/>
              <w:rPr>
                <w:rFonts w:ascii="Arial" w:hAnsi="Arial"/>
              </w:rPr>
            </w:pPr>
            <w:r w:rsidRPr="000F2EB9">
              <w:rPr>
                <w:rFonts w:ascii="Arial" w:hAnsi="Arial"/>
              </w:rPr>
              <w:t xml:space="preserve">     </w:t>
            </w:r>
            <w:r w:rsidR="004D5EF4" w:rsidRPr="000F2EB9">
              <w:rPr>
                <w:rFonts w:ascii="Arial" w:hAnsi="Arial"/>
              </w:rPr>
              <w:t>1</w:t>
            </w:r>
          </w:p>
        </w:tc>
        <w:tc>
          <w:tcPr>
            <w:tcW w:w="1530" w:type="dxa"/>
            <w:shd w:val="clear" w:color="auto" w:fill="auto"/>
          </w:tcPr>
          <w:p w14:paraId="5A2CF389" w14:textId="77777777" w:rsidR="00BF5FAD" w:rsidRPr="000F2EB9" w:rsidRDefault="00BF5FAD" w:rsidP="00C67D52">
            <w:pPr>
              <w:pStyle w:val="Style"/>
              <w:tabs>
                <w:tab w:val="left" w:pos="-1440"/>
              </w:tabs>
              <w:ind w:left="0" w:firstLine="0"/>
              <w:rPr>
                <w:rFonts w:ascii="Arial" w:hAnsi="Arial"/>
              </w:rPr>
            </w:pPr>
          </w:p>
          <w:p w14:paraId="0987B653" w14:textId="77777777" w:rsidR="00923BAE" w:rsidRPr="000F2EB9" w:rsidRDefault="003D2FB5" w:rsidP="00C67D52">
            <w:pPr>
              <w:pStyle w:val="Style"/>
              <w:tabs>
                <w:tab w:val="left" w:pos="-1440"/>
              </w:tabs>
              <w:ind w:left="0" w:firstLine="0"/>
              <w:rPr>
                <w:rFonts w:ascii="Arial" w:hAnsi="Arial"/>
              </w:rPr>
            </w:pPr>
            <w:r w:rsidRPr="000F2EB9">
              <w:rPr>
                <w:rFonts w:ascii="Arial" w:hAnsi="Arial"/>
              </w:rPr>
              <w:t>1,560,000</w:t>
            </w:r>
          </w:p>
        </w:tc>
        <w:tc>
          <w:tcPr>
            <w:tcW w:w="1476" w:type="dxa"/>
            <w:shd w:val="clear" w:color="auto" w:fill="auto"/>
          </w:tcPr>
          <w:p w14:paraId="366A42AE" w14:textId="77777777" w:rsidR="00BF5FAD" w:rsidRPr="000F2EB9" w:rsidRDefault="00BF5FAD" w:rsidP="00C67D52">
            <w:pPr>
              <w:pStyle w:val="Style"/>
              <w:tabs>
                <w:tab w:val="left" w:pos="-1440"/>
              </w:tabs>
              <w:ind w:left="0" w:firstLine="0"/>
              <w:rPr>
                <w:rFonts w:ascii="Arial" w:hAnsi="Arial"/>
              </w:rPr>
            </w:pPr>
          </w:p>
          <w:p w14:paraId="258CCD5A" w14:textId="77777777" w:rsidR="00923BAE" w:rsidRPr="000F2EB9" w:rsidRDefault="00FE3994" w:rsidP="00C67D52">
            <w:pPr>
              <w:pStyle w:val="Style"/>
              <w:tabs>
                <w:tab w:val="left" w:pos="-1440"/>
              </w:tabs>
              <w:ind w:left="0" w:firstLine="0"/>
              <w:rPr>
                <w:rFonts w:ascii="Arial" w:hAnsi="Arial"/>
              </w:rPr>
            </w:pPr>
            <w:r>
              <w:rPr>
                <w:rFonts w:ascii="Arial" w:hAnsi="Arial"/>
              </w:rPr>
              <w:t>19</w:t>
            </w:r>
            <w:r w:rsidR="00923BAE" w:rsidRPr="000F2EB9">
              <w:rPr>
                <w:rFonts w:ascii="Arial" w:hAnsi="Arial"/>
              </w:rPr>
              <w:t xml:space="preserve"> minutes</w:t>
            </w:r>
          </w:p>
          <w:p w14:paraId="25AEBBC1" w14:textId="77777777" w:rsidR="000E4CD7" w:rsidRPr="000F2EB9" w:rsidRDefault="000E4CD7" w:rsidP="00305C0D">
            <w:pPr>
              <w:pStyle w:val="Style"/>
              <w:tabs>
                <w:tab w:val="left" w:pos="-1440"/>
              </w:tabs>
              <w:ind w:left="0" w:firstLine="0"/>
              <w:rPr>
                <w:rFonts w:ascii="Arial" w:hAnsi="Arial"/>
                <w:sz w:val="22"/>
                <w:szCs w:val="22"/>
              </w:rPr>
            </w:pPr>
            <w:r w:rsidRPr="000F2EB9">
              <w:rPr>
                <w:rFonts w:ascii="Arial" w:hAnsi="Arial"/>
                <w:sz w:val="22"/>
                <w:szCs w:val="22"/>
              </w:rPr>
              <w:t>(.</w:t>
            </w:r>
            <w:r w:rsidR="00305C0D">
              <w:rPr>
                <w:rFonts w:ascii="Arial" w:hAnsi="Arial"/>
                <w:sz w:val="22"/>
                <w:szCs w:val="22"/>
              </w:rPr>
              <w:t>316</w:t>
            </w:r>
            <w:r w:rsidRPr="000F2EB9">
              <w:rPr>
                <w:rFonts w:ascii="Arial" w:hAnsi="Arial"/>
                <w:sz w:val="22"/>
                <w:szCs w:val="22"/>
              </w:rPr>
              <w:t xml:space="preserve"> hours)</w:t>
            </w:r>
          </w:p>
        </w:tc>
      </w:tr>
    </w:tbl>
    <w:p w14:paraId="46E7714E" w14:textId="77777777" w:rsidR="004B010B" w:rsidRDefault="004B010B" w:rsidP="000B286B">
      <w:pPr>
        <w:tabs>
          <w:tab w:val="left" w:pos="-1440"/>
        </w:tabs>
        <w:ind w:left="720" w:hanging="720"/>
        <w:rPr>
          <w:rFonts w:ascii="Arial" w:hAnsi="Arial"/>
          <w:b/>
          <w:bCs/>
          <w:szCs w:val="24"/>
        </w:rPr>
      </w:pPr>
    </w:p>
    <w:p w14:paraId="37F29BBF" w14:textId="77777777" w:rsidR="000B286B" w:rsidRDefault="000B4313" w:rsidP="000B286B">
      <w:pPr>
        <w:tabs>
          <w:tab w:val="left" w:pos="-1440"/>
        </w:tabs>
        <w:ind w:left="720" w:hanging="720"/>
        <w:rPr>
          <w:rFonts w:ascii="Arial" w:hAnsi="Arial"/>
          <w:b/>
          <w:bCs/>
          <w:szCs w:val="24"/>
        </w:rPr>
      </w:pPr>
      <w:r>
        <w:rPr>
          <w:rFonts w:ascii="Arial" w:hAnsi="Arial"/>
          <w:b/>
          <w:bCs/>
          <w:szCs w:val="24"/>
        </w:rPr>
        <w:tab/>
      </w:r>
      <w:r w:rsidR="007640D3">
        <w:rPr>
          <w:rFonts w:ascii="Arial" w:hAnsi="Arial"/>
          <w:b/>
          <w:bCs/>
          <w:szCs w:val="24"/>
        </w:rPr>
        <w:t>Public Cost</w:t>
      </w:r>
    </w:p>
    <w:p w14:paraId="1D740DFD" w14:textId="77777777" w:rsidR="00486F5F" w:rsidRDefault="00486F5F" w:rsidP="00AF37E0">
      <w:pPr>
        <w:ind w:left="720"/>
        <w:rPr>
          <w:rFonts w:ascii="Arial" w:hAnsi="Arial"/>
        </w:rPr>
      </w:pPr>
    </w:p>
    <w:p w14:paraId="79441221" w14:textId="4A99D6E5" w:rsidR="00486F5F" w:rsidRPr="00486F5F" w:rsidRDefault="00486F5F" w:rsidP="00486F5F">
      <w:pPr>
        <w:tabs>
          <w:tab w:val="left" w:pos="-1440"/>
        </w:tabs>
        <w:ind w:left="720" w:hanging="720"/>
        <w:rPr>
          <w:rFonts w:ascii="Arial" w:hAnsi="Arial"/>
          <w:bCs/>
          <w:vertAlign w:val="superscript"/>
        </w:rPr>
      </w:pPr>
      <w:r>
        <w:rPr>
          <w:rFonts w:ascii="Arial" w:hAnsi="Arial"/>
        </w:rPr>
        <w:tab/>
      </w:r>
      <w:r w:rsidRPr="00486F5F">
        <w:rPr>
          <w:rFonts w:ascii="Arial" w:hAnsi="Arial"/>
        </w:rPr>
        <w:t xml:space="preserve">The estimated cost to the respondents is </w:t>
      </w:r>
      <w:r w:rsidR="00044A0C">
        <w:rPr>
          <w:rFonts w:ascii="Arial" w:hAnsi="Arial"/>
        </w:rPr>
        <w:t>$23,218,416</w:t>
      </w:r>
      <w:r w:rsidRPr="00486F5F">
        <w:rPr>
          <w:rFonts w:ascii="Arial" w:hAnsi="Arial"/>
        </w:rPr>
        <w:t>.  This is based on the estimated burden hours (</w:t>
      </w:r>
      <w:r>
        <w:rPr>
          <w:rFonts w:ascii="Arial" w:hAnsi="Arial"/>
        </w:rPr>
        <w:t>492,960</w:t>
      </w:r>
      <w:r w:rsidRPr="00486F5F">
        <w:rPr>
          <w:rFonts w:ascii="Arial" w:hAnsi="Arial"/>
        </w:rPr>
        <w:t xml:space="preserve">) multiplied by (x) the average hourly wage rate for all-purpose air travelers ($47.10).  CBP used the </w:t>
      </w:r>
      <w:r w:rsidRPr="00486F5F">
        <w:rPr>
          <w:rFonts w:ascii="Arial" w:hAnsi="Arial"/>
          <w:bCs/>
        </w:rPr>
        <w:t xml:space="preserve">U.S. Department of Transportation’s (DOT) recommended hourly value of travel time savings for intercity, all purpose travel by air and high speed rail, which is provided in 2015 U.S. dollars. CBP assumes an annual growth rate of 0 percent; </w:t>
      </w:r>
      <w:r w:rsidRPr="00486F5F">
        <w:rPr>
          <w:rFonts w:ascii="Arial" w:hAnsi="Arial"/>
        </w:rPr>
        <w:t>the 2015 U.S. dollar value is equal to the 2018 U.S. dollar value</w:t>
      </w:r>
      <w:r w:rsidRPr="00486F5F">
        <w:rPr>
          <w:rFonts w:ascii="Arial" w:hAnsi="Arial"/>
          <w:bCs/>
        </w:rPr>
        <w:t>.</w:t>
      </w:r>
      <w:r w:rsidRPr="00486F5F">
        <w:rPr>
          <w:rFonts w:ascii="Arial" w:hAnsi="Arial"/>
          <w:vertAlign w:val="superscript"/>
        </w:rPr>
        <w:footnoteReference w:id="1"/>
      </w:r>
      <w:r w:rsidRPr="00486F5F">
        <w:rPr>
          <w:rFonts w:ascii="Arial" w:hAnsi="Arial"/>
          <w:bCs/>
          <w:vertAlign w:val="superscript"/>
        </w:rPr>
        <w:t xml:space="preserve"> </w:t>
      </w:r>
    </w:p>
    <w:p w14:paraId="734B73FF" w14:textId="77777777" w:rsidR="00441A5A" w:rsidRDefault="00441A5A" w:rsidP="000B286B">
      <w:pPr>
        <w:tabs>
          <w:tab w:val="left" w:pos="-1440"/>
        </w:tabs>
        <w:ind w:left="720" w:hanging="720"/>
        <w:rPr>
          <w:rFonts w:ascii="Arial" w:hAnsi="Arial"/>
          <w:b/>
          <w:bCs/>
          <w:szCs w:val="24"/>
        </w:rPr>
      </w:pPr>
      <w:r>
        <w:rPr>
          <w:rFonts w:ascii="Arial" w:hAnsi="Arial"/>
          <w:b/>
          <w:bCs/>
          <w:szCs w:val="24"/>
        </w:rPr>
        <w:tab/>
      </w:r>
      <w:r>
        <w:rPr>
          <w:rFonts w:ascii="Arial" w:hAnsi="Arial"/>
          <w:b/>
          <w:bCs/>
          <w:szCs w:val="24"/>
        </w:rPr>
        <w:tab/>
      </w:r>
      <w:r w:rsidR="007640D3">
        <w:rPr>
          <w:rFonts w:ascii="Arial" w:hAnsi="Arial"/>
          <w:b/>
          <w:bCs/>
          <w:szCs w:val="24"/>
        </w:rPr>
        <w:tab/>
      </w:r>
      <w:r w:rsidR="007640D3">
        <w:rPr>
          <w:rFonts w:ascii="Arial" w:hAnsi="Arial"/>
          <w:b/>
          <w:bCs/>
          <w:szCs w:val="24"/>
        </w:rPr>
        <w:tab/>
      </w:r>
    </w:p>
    <w:p w14:paraId="30ADE6B0" w14:textId="77777777" w:rsidR="000B286B" w:rsidRPr="00C47181" w:rsidRDefault="00A50564" w:rsidP="000B286B">
      <w:pPr>
        <w:tabs>
          <w:tab w:val="left" w:pos="-1440"/>
        </w:tabs>
        <w:ind w:left="720" w:hanging="720"/>
        <w:rPr>
          <w:rFonts w:ascii="Arial" w:hAnsi="Arial"/>
          <w:szCs w:val="24"/>
        </w:rPr>
      </w:pPr>
      <w:r>
        <w:rPr>
          <w:rFonts w:ascii="Arial" w:hAnsi="Arial"/>
          <w:b/>
          <w:bCs/>
          <w:szCs w:val="24"/>
        </w:rPr>
        <w:t xml:space="preserve">   </w:t>
      </w:r>
      <w:r w:rsidR="000B286B" w:rsidRPr="00C47181">
        <w:rPr>
          <w:rFonts w:ascii="Arial" w:hAnsi="Arial"/>
          <w:b/>
          <w:bCs/>
          <w:szCs w:val="24"/>
        </w:rPr>
        <w:t>13.</w:t>
      </w:r>
      <w:r w:rsidR="000B286B" w:rsidRPr="00C47181">
        <w:rPr>
          <w:rFonts w:ascii="Arial" w:hAnsi="Arial"/>
          <w:szCs w:val="24"/>
        </w:rPr>
        <w:tab/>
      </w:r>
      <w:r w:rsidR="000B286B" w:rsidRPr="00C47181">
        <w:rPr>
          <w:rFonts w:ascii="Arial" w:hAnsi="Arial" w:cs="Arial"/>
          <w:b/>
          <w:bCs/>
          <w:szCs w:val="24"/>
        </w:rPr>
        <w:t>Provide an estimate of the total annual cost burden to respondents or record</w:t>
      </w:r>
      <w:r w:rsidR="00E20812">
        <w:rPr>
          <w:rFonts w:ascii="Arial" w:hAnsi="Arial" w:cs="Arial"/>
          <w:b/>
          <w:bCs/>
          <w:szCs w:val="24"/>
        </w:rPr>
        <w:t xml:space="preserve"> </w:t>
      </w:r>
      <w:r w:rsidR="000B286B" w:rsidRPr="00C47181">
        <w:rPr>
          <w:rFonts w:ascii="Arial" w:hAnsi="Arial" w:cs="Arial"/>
          <w:b/>
          <w:bCs/>
          <w:szCs w:val="24"/>
        </w:rPr>
        <w:t>keepers resulting from the collection of information.</w:t>
      </w:r>
      <w:r w:rsidR="000B286B" w:rsidRPr="00C47181">
        <w:rPr>
          <w:rFonts w:ascii="Arial" w:hAnsi="Arial"/>
          <w:szCs w:val="24"/>
        </w:rPr>
        <w:tab/>
      </w:r>
    </w:p>
    <w:p w14:paraId="1A77BAE4" w14:textId="77777777" w:rsidR="000B286B" w:rsidRPr="00C47181" w:rsidRDefault="000B286B" w:rsidP="000B286B">
      <w:pPr>
        <w:tabs>
          <w:tab w:val="left" w:pos="-1440"/>
        </w:tabs>
        <w:ind w:left="720" w:hanging="720"/>
        <w:rPr>
          <w:rFonts w:ascii="Arial" w:hAnsi="Arial"/>
          <w:szCs w:val="24"/>
        </w:rPr>
      </w:pPr>
    </w:p>
    <w:p w14:paraId="7E498535" w14:textId="77777777" w:rsidR="00D12C54" w:rsidRDefault="00E432F4" w:rsidP="00E432F4">
      <w:pPr>
        <w:ind w:left="660"/>
        <w:rPr>
          <w:rFonts w:ascii="Arial" w:hAnsi="Arial" w:cs="Arial"/>
        </w:rPr>
      </w:pPr>
      <w:r w:rsidRPr="007F20CA">
        <w:rPr>
          <w:rFonts w:ascii="Arial" w:hAnsi="Arial" w:cs="Arial"/>
        </w:rPr>
        <w:t>There are no record keeping, capital, start-up or maintenance costs associated with this information collection.</w:t>
      </w:r>
      <w:r w:rsidR="000B286B">
        <w:rPr>
          <w:rFonts w:ascii="Arial" w:hAnsi="Arial" w:cs="Arial"/>
        </w:rPr>
        <w:t xml:space="preserve">                </w:t>
      </w:r>
    </w:p>
    <w:p w14:paraId="65882DED" w14:textId="77777777" w:rsidR="000B286B" w:rsidRDefault="000B286B" w:rsidP="00441A5A">
      <w:pPr>
        <w:ind w:left="180" w:firstLine="480"/>
        <w:rPr>
          <w:rFonts w:ascii="Arial" w:hAnsi="Arial" w:cs="Arial"/>
        </w:rPr>
      </w:pPr>
      <w:r>
        <w:rPr>
          <w:rFonts w:ascii="Arial" w:hAnsi="Arial" w:cs="Arial"/>
        </w:rPr>
        <w:t xml:space="preserve">                                                                                </w:t>
      </w:r>
    </w:p>
    <w:p w14:paraId="3456B7B0" w14:textId="77777777" w:rsidR="001E05EB" w:rsidRDefault="000B286B" w:rsidP="002F2079">
      <w:pPr>
        <w:numPr>
          <w:ilvl w:val="0"/>
          <w:numId w:val="18"/>
        </w:numPr>
        <w:rPr>
          <w:rFonts w:ascii="Arial" w:hAnsi="Arial" w:cs="Arial"/>
          <w:b/>
          <w:bCs/>
          <w:szCs w:val="24"/>
        </w:rPr>
      </w:pPr>
      <w:r w:rsidRPr="00C47181">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14:paraId="7DD1A590" w14:textId="77777777" w:rsidR="000B286B" w:rsidRDefault="000B286B" w:rsidP="000B286B">
      <w:pPr>
        <w:pStyle w:val="Heading3"/>
        <w:rPr>
          <w:rFonts w:ascii="Arial" w:hAnsi="Arial" w:cs="Arial"/>
          <w:szCs w:val="24"/>
        </w:rPr>
      </w:pPr>
    </w:p>
    <w:p w14:paraId="334FB23E" w14:textId="0621E336" w:rsidR="00D77944" w:rsidRPr="00D77944" w:rsidRDefault="00D77944" w:rsidP="00D77944">
      <w:pPr>
        <w:pStyle w:val="FootnoteText"/>
        <w:ind w:left="720"/>
        <w:rPr>
          <w:rFonts w:ascii="Arial" w:hAnsi="Arial" w:cs="Arial"/>
          <w:sz w:val="24"/>
          <w:szCs w:val="24"/>
        </w:rPr>
      </w:pPr>
      <w:r w:rsidRPr="00D77944">
        <w:rPr>
          <w:rFonts w:ascii="Arial" w:hAnsi="Arial" w:cs="Arial"/>
          <w:sz w:val="24"/>
          <w:szCs w:val="24"/>
        </w:rPr>
        <w:t>The estimated annual cost to the Federal Government asso</w:t>
      </w:r>
      <w:r>
        <w:rPr>
          <w:rFonts w:ascii="Arial" w:hAnsi="Arial" w:cs="Arial"/>
          <w:sz w:val="24"/>
          <w:szCs w:val="24"/>
        </w:rPr>
        <w:t xml:space="preserve">ciated with this collection </w:t>
      </w:r>
      <w:r w:rsidRPr="00D77944">
        <w:rPr>
          <w:rFonts w:ascii="Arial" w:hAnsi="Arial" w:cs="Arial"/>
          <w:sz w:val="24"/>
          <w:szCs w:val="24"/>
        </w:rPr>
        <w:t xml:space="preserve">is </w:t>
      </w:r>
      <w:r w:rsidR="00594418">
        <w:rPr>
          <w:rFonts w:ascii="Arial" w:hAnsi="Arial" w:cs="Arial"/>
          <w:sz w:val="24"/>
          <w:szCs w:val="24"/>
        </w:rPr>
        <w:t>$8,282,835</w:t>
      </w:r>
      <w:r w:rsidRPr="00D77944">
        <w:rPr>
          <w:rFonts w:ascii="Arial" w:hAnsi="Arial" w:cs="Arial"/>
          <w:sz w:val="24"/>
          <w:szCs w:val="24"/>
        </w:rPr>
        <w:t xml:space="preserve">. This is based on the number of responses that must be reviewed </w:t>
      </w:r>
      <w:r>
        <w:rPr>
          <w:rFonts w:ascii="Arial" w:hAnsi="Arial" w:cs="Arial"/>
          <w:sz w:val="24"/>
          <w:szCs w:val="24"/>
        </w:rPr>
        <w:t>(1,560,000</w:t>
      </w:r>
      <w:r w:rsidRPr="00D77944">
        <w:rPr>
          <w:rFonts w:ascii="Arial" w:hAnsi="Arial" w:cs="Arial"/>
          <w:sz w:val="24"/>
          <w:szCs w:val="24"/>
        </w:rPr>
        <w:t>) multiplied by (x) the time burden to review and process each response (</w:t>
      </w:r>
      <w:r>
        <w:rPr>
          <w:rFonts w:ascii="Arial" w:hAnsi="Arial" w:cs="Arial"/>
          <w:sz w:val="24"/>
          <w:szCs w:val="24"/>
        </w:rPr>
        <w:t>5 minutes or .083</w:t>
      </w:r>
      <w:r w:rsidRPr="00D77944">
        <w:rPr>
          <w:rFonts w:ascii="Arial" w:hAnsi="Arial" w:cs="Arial"/>
          <w:sz w:val="24"/>
          <w:szCs w:val="24"/>
        </w:rPr>
        <w:t xml:space="preserve"> hours) = </w:t>
      </w:r>
      <w:r>
        <w:rPr>
          <w:rFonts w:ascii="Arial" w:hAnsi="Arial" w:cs="Arial"/>
          <w:sz w:val="24"/>
          <w:szCs w:val="24"/>
        </w:rPr>
        <w:t>129,480</w:t>
      </w:r>
      <w:r w:rsidRPr="00D77944">
        <w:rPr>
          <w:rFonts w:ascii="Arial" w:hAnsi="Arial" w:cs="Arial"/>
          <w:sz w:val="24"/>
          <w:szCs w:val="24"/>
        </w:rPr>
        <w:t xml:space="preserve"> hours multiplied by (x) the average hourly loaded rate for a CBP Officer ($63.97)</w:t>
      </w:r>
      <w:r w:rsidRPr="00D77944">
        <w:rPr>
          <w:rFonts w:ascii="Arial" w:hAnsi="Arial" w:cs="Arial"/>
          <w:sz w:val="24"/>
          <w:szCs w:val="24"/>
          <w:vertAlign w:val="superscript"/>
        </w:rPr>
        <w:footnoteReference w:id="2"/>
      </w:r>
      <w:r w:rsidRPr="00D77944">
        <w:rPr>
          <w:rFonts w:ascii="Arial" w:hAnsi="Arial" w:cs="Arial"/>
          <w:sz w:val="24"/>
          <w:szCs w:val="24"/>
        </w:rPr>
        <w:t xml:space="preserve"> = </w:t>
      </w:r>
      <w:r w:rsidR="00594418">
        <w:rPr>
          <w:rFonts w:ascii="Arial" w:hAnsi="Arial" w:cs="Arial"/>
          <w:sz w:val="24"/>
          <w:szCs w:val="24"/>
        </w:rPr>
        <w:t>$8,282,835</w:t>
      </w:r>
      <w:r w:rsidRPr="00D77944">
        <w:rPr>
          <w:rFonts w:ascii="Arial" w:hAnsi="Arial" w:cs="Arial"/>
          <w:sz w:val="24"/>
          <w:szCs w:val="24"/>
        </w:rPr>
        <w:t>.</w:t>
      </w:r>
    </w:p>
    <w:p w14:paraId="480B27E5" w14:textId="77777777" w:rsidR="000B286B" w:rsidRPr="00C47181" w:rsidRDefault="000B286B" w:rsidP="000B286B">
      <w:pPr>
        <w:ind w:firstLine="720"/>
        <w:rPr>
          <w:rFonts w:ascii="Arial" w:hAnsi="Arial"/>
          <w:szCs w:val="24"/>
        </w:rPr>
      </w:pPr>
    </w:p>
    <w:p w14:paraId="6F06659D" w14:textId="77777777" w:rsidR="000B286B" w:rsidRPr="00A6195E" w:rsidRDefault="000B286B" w:rsidP="000B286B">
      <w:pPr>
        <w:ind w:left="720" w:hanging="720"/>
        <w:rPr>
          <w:rFonts w:ascii="Arial" w:hAnsi="Arial" w:cs="Arial"/>
          <w:b/>
          <w:bCs/>
          <w:szCs w:val="24"/>
        </w:rPr>
      </w:pPr>
      <w:r w:rsidRPr="00C47181">
        <w:rPr>
          <w:rFonts w:ascii="Arial" w:hAnsi="Arial"/>
          <w:b/>
          <w:bCs/>
          <w:szCs w:val="24"/>
        </w:rPr>
        <w:t>15.</w:t>
      </w:r>
      <w:r w:rsidRPr="00C47181">
        <w:rPr>
          <w:rFonts w:ascii="Arial" w:hAnsi="Arial"/>
          <w:szCs w:val="24"/>
        </w:rPr>
        <w:tab/>
      </w:r>
      <w:r w:rsidRPr="00A6195E">
        <w:rPr>
          <w:rFonts w:ascii="Arial" w:hAnsi="Arial" w:cs="Arial"/>
          <w:b/>
          <w:bCs/>
          <w:szCs w:val="24"/>
        </w:rPr>
        <w:t>Explain the reasons for any program changes or adjustments reported in Items 1</w:t>
      </w:r>
      <w:r w:rsidR="006E551B" w:rsidRPr="00A6195E">
        <w:rPr>
          <w:rFonts w:ascii="Arial" w:hAnsi="Arial" w:cs="Arial"/>
          <w:b/>
          <w:bCs/>
          <w:szCs w:val="24"/>
        </w:rPr>
        <w:t>2</w:t>
      </w:r>
      <w:r w:rsidRPr="00A6195E">
        <w:rPr>
          <w:rFonts w:ascii="Arial" w:hAnsi="Arial" w:cs="Arial"/>
          <w:b/>
          <w:bCs/>
          <w:szCs w:val="24"/>
        </w:rPr>
        <w:t xml:space="preserve"> or 1</w:t>
      </w:r>
      <w:r w:rsidR="006E551B" w:rsidRPr="00A6195E">
        <w:rPr>
          <w:rFonts w:ascii="Arial" w:hAnsi="Arial" w:cs="Arial"/>
          <w:b/>
          <w:bCs/>
          <w:szCs w:val="24"/>
        </w:rPr>
        <w:t>3</w:t>
      </w:r>
      <w:r w:rsidRPr="00A6195E">
        <w:rPr>
          <w:rFonts w:ascii="Arial" w:hAnsi="Arial" w:cs="Arial"/>
          <w:b/>
          <w:bCs/>
          <w:szCs w:val="24"/>
        </w:rPr>
        <w:t xml:space="preserve"> of th</w:t>
      </w:r>
      <w:r w:rsidR="006E551B" w:rsidRPr="00A6195E">
        <w:rPr>
          <w:rFonts w:ascii="Arial" w:hAnsi="Arial" w:cs="Arial"/>
          <w:b/>
          <w:bCs/>
          <w:szCs w:val="24"/>
        </w:rPr>
        <w:t>is Statement</w:t>
      </w:r>
      <w:r w:rsidRPr="00A6195E">
        <w:rPr>
          <w:rFonts w:ascii="Arial" w:hAnsi="Arial" w:cs="Arial"/>
          <w:b/>
          <w:bCs/>
          <w:szCs w:val="24"/>
        </w:rPr>
        <w:t xml:space="preserve">.  </w:t>
      </w:r>
    </w:p>
    <w:p w14:paraId="637527AD" w14:textId="75F31DA5" w:rsidR="000B286B" w:rsidRPr="00F77532" w:rsidRDefault="000B286B" w:rsidP="00594418">
      <w:pPr>
        <w:rPr>
          <w:rFonts w:ascii="Arial" w:hAnsi="Arial" w:cs="Arial"/>
          <w:bCs/>
          <w:color w:val="FF0000"/>
          <w:szCs w:val="24"/>
        </w:rPr>
      </w:pPr>
    </w:p>
    <w:p w14:paraId="20800A91" w14:textId="6B193877" w:rsidR="00871035" w:rsidRPr="00864A46" w:rsidRDefault="00293968" w:rsidP="00871035">
      <w:pPr>
        <w:ind w:left="720"/>
        <w:jc w:val="both"/>
        <w:rPr>
          <w:rFonts w:ascii="Arial" w:hAnsi="Arial" w:cs="Arial"/>
          <w:szCs w:val="24"/>
        </w:rPr>
      </w:pPr>
      <w:r>
        <w:rPr>
          <w:rFonts w:ascii="Arial" w:hAnsi="Arial" w:cs="Arial"/>
          <w:szCs w:val="24"/>
        </w:rPr>
        <w:t>There has been an</w:t>
      </w:r>
      <w:r w:rsidR="00871035" w:rsidRPr="00293968">
        <w:rPr>
          <w:rFonts w:ascii="Arial" w:hAnsi="Arial" w:cs="Arial"/>
          <w:szCs w:val="24"/>
        </w:rPr>
        <w:t xml:space="preserve"> increase in the estimated annual burden hours previously reported for this information collection</w:t>
      </w:r>
      <w:r>
        <w:rPr>
          <w:rFonts w:ascii="Arial" w:hAnsi="Arial" w:cs="Arial"/>
          <w:szCs w:val="24"/>
        </w:rPr>
        <w:t xml:space="preserve"> due to the revisions on CBP Form I-736</w:t>
      </w:r>
      <w:r w:rsidR="00871035" w:rsidRPr="00293968">
        <w:rPr>
          <w:rFonts w:ascii="Arial" w:hAnsi="Arial" w:cs="Arial"/>
          <w:szCs w:val="24"/>
        </w:rPr>
        <w:t>.</w:t>
      </w:r>
      <w:r w:rsidR="007806AF" w:rsidRPr="00293968">
        <w:rPr>
          <w:rFonts w:ascii="Arial" w:hAnsi="Arial" w:cs="Arial"/>
          <w:szCs w:val="24"/>
        </w:rPr>
        <w:t xml:space="preserve">  </w:t>
      </w:r>
      <w:r>
        <w:rPr>
          <w:rFonts w:ascii="Arial" w:hAnsi="Arial" w:cs="Arial"/>
          <w:szCs w:val="24"/>
        </w:rPr>
        <w:t>There are changes to the information collected as stated under item one of this supporting statement</w:t>
      </w:r>
      <w:r w:rsidR="007806AF" w:rsidRPr="00293968">
        <w:rPr>
          <w:rFonts w:ascii="Arial" w:hAnsi="Arial" w:cs="Arial"/>
          <w:szCs w:val="24"/>
        </w:rPr>
        <w:t>.</w:t>
      </w:r>
    </w:p>
    <w:p w14:paraId="6B2213AC" w14:textId="77777777" w:rsidR="00871035" w:rsidRPr="00C47181" w:rsidRDefault="00871035" w:rsidP="000B286B">
      <w:pPr>
        <w:ind w:left="720" w:hanging="720"/>
        <w:rPr>
          <w:rFonts w:ascii="Arial" w:hAnsi="Arial"/>
          <w:b/>
          <w:bCs/>
          <w:szCs w:val="24"/>
        </w:rPr>
      </w:pPr>
      <w:r>
        <w:rPr>
          <w:rFonts w:ascii="Arial" w:hAnsi="Arial"/>
          <w:b/>
          <w:bCs/>
          <w:szCs w:val="24"/>
        </w:rPr>
        <w:tab/>
      </w:r>
    </w:p>
    <w:p w14:paraId="155993C4" w14:textId="77777777" w:rsidR="000B286B" w:rsidRPr="00C47181" w:rsidRDefault="000B286B" w:rsidP="000B286B">
      <w:pPr>
        <w:ind w:left="720" w:hanging="720"/>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14:paraId="2886776F" w14:textId="77777777" w:rsidR="000B286B" w:rsidRPr="00C47181" w:rsidRDefault="000B286B" w:rsidP="000B286B">
      <w:pPr>
        <w:rPr>
          <w:rFonts w:ascii="Arial" w:hAnsi="Arial"/>
          <w:szCs w:val="24"/>
        </w:rPr>
      </w:pPr>
    </w:p>
    <w:p w14:paraId="49A09DC3" w14:textId="77777777" w:rsidR="000B286B" w:rsidRPr="00C47181" w:rsidRDefault="00137461" w:rsidP="000B286B">
      <w:pPr>
        <w:ind w:firstLine="720"/>
        <w:rPr>
          <w:rFonts w:ascii="Arial" w:hAnsi="Arial"/>
          <w:szCs w:val="24"/>
        </w:rPr>
      </w:pPr>
      <w:r>
        <w:rPr>
          <w:rFonts w:ascii="Arial" w:hAnsi="Arial"/>
          <w:szCs w:val="24"/>
        </w:rPr>
        <w:t>T</w:t>
      </w:r>
      <w:r w:rsidR="000B286B" w:rsidRPr="00C47181">
        <w:rPr>
          <w:rFonts w:ascii="Arial" w:hAnsi="Arial"/>
          <w:szCs w:val="24"/>
        </w:rPr>
        <w:t>his information collection will not be published.</w:t>
      </w:r>
    </w:p>
    <w:p w14:paraId="31D123C6" w14:textId="77777777" w:rsidR="000B286B" w:rsidRPr="00C47181" w:rsidRDefault="000B286B" w:rsidP="000B286B">
      <w:pPr>
        <w:rPr>
          <w:rFonts w:ascii="Arial" w:hAnsi="Arial"/>
          <w:szCs w:val="24"/>
        </w:rPr>
      </w:pPr>
    </w:p>
    <w:p w14:paraId="3F5625EA" w14:textId="08616376" w:rsidR="000B286B" w:rsidRPr="001207D8" w:rsidRDefault="00FD4BAF" w:rsidP="00BD37B3">
      <w:pPr>
        <w:ind w:left="630" w:hanging="630"/>
        <w:rPr>
          <w:rFonts w:ascii="Arial" w:hAnsi="Arial" w:cs="Arial"/>
          <w:b/>
          <w:bCs/>
          <w:szCs w:val="24"/>
        </w:rPr>
      </w:pPr>
      <w:r>
        <w:rPr>
          <w:rFonts w:ascii="Arial" w:hAnsi="Arial" w:cs="Arial"/>
          <w:b/>
          <w:bCs/>
          <w:szCs w:val="24"/>
        </w:rPr>
        <w:t>17.</w:t>
      </w:r>
      <w:r w:rsidR="000B286B">
        <w:rPr>
          <w:rFonts w:ascii="Arial" w:hAnsi="Arial" w:cs="Arial"/>
          <w:b/>
          <w:bCs/>
          <w:szCs w:val="24"/>
        </w:rPr>
        <w:t xml:space="preserve">   </w:t>
      </w:r>
      <w:r>
        <w:rPr>
          <w:rFonts w:ascii="Arial" w:hAnsi="Arial" w:cs="Arial"/>
          <w:b/>
          <w:bCs/>
          <w:szCs w:val="24"/>
        </w:rPr>
        <w:t xml:space="preserve">  If seeking approval to not display the expiration date, explain the reasons </w:t>
      </w:r>
      <w:r w:rsidR="007824E1">
        <w:rPr>
          <w:rFonts w:ascii="Arial" w:hAnsi="Arial" w:cs="Arial"/>
          <w:b/>
          <w:bCs/>
          <w:szCs w:val="24"/>
        </w:rPr>
        <w:t xml:space="preserve">             </w:t>
      </w:r>
      <w:r w:rsidR="00BD37B3">
        <w:rPr>
          <w:rFonts w:ascii="Arial" w:hAnsi="Arial" w:cs="Arial"/>
          <w:b/>
          <w:bCs/>
          <w:szCs w:val="24"/>
        </w:rPr>
        <w:t xml:space="preserve">     </w:t>
      </w:r>
      <w:r w:rsidR="008B45F6">
        <w:rPr>
          <w:rFonts w:ascii="Arial" w:hAnsi="Arial" w:cs="Arial"/>
          <w:b/>
          <w:bCs/>
          <w:szCs w:val="24"/>
        </w:rPr>
        <w:t xml:space="preserve"> </w:t>
      </w:r>
      <w:r>
        <w:rPr>
          <w:rFonts w:ascii="Arial" w:hAnsi="Arial" w:cs="Arial"/>
          <w:b/>
          <w:bCs/>
          <w:szCs w:val="24"/>
        </w:rPr>
        <w:t>that displaying the expiration date would be inappropriate</w:t>
      </w:r>
    </w:p>
    <w:p w14:paraId="66F96AAE" w14:textId="77777777" w:rsidR="000B286B" w:rsidRDefault="006874BD" w:rsidP="000B286B">
      <w:pPr>
        <w:rPr>
          <w:rFonts w:ascii="Arial" w:hAnsi="Arial" w:cs="Arial"/>
          <w:b/>
          <w:bCs/>
        </w:rPr>
      </w:pPr>
      <w:r>
        <w:rPr>
          <w:rFonts w:ascii="Arial" w:hAnsi="Arial" w:cs="Arial"/>
          <w:b/>
          <w:bCs/>
        </w:rPr>
        <w:tab/>
      </w:r>
    </w:p>
    <w:p w14:paraId="097E8BE7" w14:textId="77777777" w:rsidR="006874BD" w:rsidRDefault="006874BD" w:rsidP="00802CD4">
      <w:pPr>
        <w:ind w:left="720"/>
        <w:rPr>
          <w:rFonts w:ascii="Arial" w:hAnsi="Arial" w:cs="Arial"/>
          <w:b/>
          <w:bCs/>
        </w:rPr>
      </w:pPr>
      <w:r>
        <w:rPr>
          <w:rFonts w:ascii="Arial" w:hAnsi="Arial" w:cs="Arial"/>
        </w:rPr>
        <w:t xml:space="preserve">CBP </w:t>
      </w:r>
      <w:r w:rsidR="00802CD4" w:rsidRPr="007F20CA">
        <w:rPr>
          <w:rFonts w:ascii="Arial" w:hAnsi="Arial" w:cs="Arial"/>
        </w:rPr>
        <w:t>will display the expiration date for OMB approval of this information collection.</w:t>
      </w:r>
    </w:p>
    <w:p w14:paraId="56C9C59A" w14:textId="77777777" w:rsidR="009A525F" w:rsidRDefault="009A525F" w:rsidP="006874BD">
      <w:pPr>
        <w:widowControl/>
        <w:rPr>
          <w:rFonts w:ascii="Arial" w:hAnsi="Arial" w:cs="Arial"/>
          <w:b/>
          <w:bCs/>
          <w:szCs w:val="24"/>
        </w:rPr>
      </w:pPr>
    </w:p>
    <w:p w14:paraId="15AE96FD" w14:textId="77777777" w:rsidR="000B286B" w:rsidRDefault="006874BD" w:rsidP="006874BD">
      <w:pPr>
        <w:widowControl/>
        <w:rPr>
          <w:rFonts w:ascii="Arial" w:hAnsi="Arial" w:cs="Arial"/>
          <w:b/>
          <w:bCs/>
          <w:szCs w:val="24"/>
        </w:rPr>
      </w:pPr>
      <w:r>
        <w:rPr>
          <w:rFonts w:ascii="Arial" w:hAnsi="Arial" w:cs="Arial"/>
          <w:b/>
          <w:bCs/>
          <w:szCs w:val="24"/>
        </w:rPr>
        <w:t>18.</w:t>
      </w:r>
      <w:r w:rsidR="000B286B">
        <w:rPr>
          <w:rFonts w:ascii="Arial" w:hAnsi="Arial" w:cs="Arial"/>
          <w:b/>
          <w:bCs/>
          <w:szCs w:val="24"/>
        </w:rPr>
        <w:t xml:space="preserve">   </w:t>
      </w:r>
      <w:r w:rsidR="000B286B" w:rsidRPr="001207D8">
        <w:rPr>
          <w:rFonts w:ascii="Arial" w:hAnsi="Arial" w:cs="Arial"/>
          <w:b/>
          <w:bCs/>
          <w:szCs w:val="24"/>
        </w:rPr>
        <w:t>“Certification for Paperwork Reduction Act Submissions</w:t>
      </w:r>
      <w:r w:rsidR="000B286B">
        <w:rPr>
          <w:rFonts w:ascii="Arial" w:hAnsi="Arial" w:cs="Arial"/>
          <w:b/>
          <w:bCs/>
          <w:szCs w:val="24"/>
        </w:rPr>
        <w:t>.</w:t>
      </w:r>
      <w:r w:rsidR="000B286B" w:rsidRPr="001207D8">
        <w:rPr>
          <w:rFonts w:ascii="Arial" w:hAnsi="Arial" w:cs="Arial"/>
          <w:b/>
          <w:bCs/>
          <w:szCs w:val="24"/>
        </w:rPr>
        <w:t xml:space="preserve">” </w:t>
      </w:r>
    </w:p>
    <w:p w14:paraId="65E32CEB" w14:textId="77777777" w:rsidR="000B286B" w:rsidRPr="001207D8" w:rsidRDefault="000B286B" w:rsidP="000B286B">
      <w:pPr>
        <w:ind w:left="120"/>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14:paraId="573F1860" w14:textId="77777777" w:rsidR="000B286B" w:rsidRPr="001207D8" w:rsidRDefault="00DD37C6" w:rsidP="000B286B">
      <w:pPr>
        <w:ind w:left="720"/>
        <w:rPr>
          <w:rFonts w:ascii="Arial" w:hAnsi="Arial" w:cs="Arial"/>
          <w:szCs w:val="24"/>
        </w:rPr>
      </w:pPr>
      <w:r>
        <w:rPr>
          <w:rFonts w:ascii="Arial" w:hAnsi="Arial" w:cs="Arial"/>
          <w:szCs w:val="24"/>
        </w:rPr>
        <w:t xml:space="preserve">CBP </w:t>
      </w:r>
      <w:r w:rsidRPr="007F20CA">
        <w:rPr>
          <w:rFonts w:ascii="Arial" w:hAnsi="Arial" w:cs="Arial"/>
        </w:rPr>
        <w:t>does not request an exception to the certification of this information collection.</w:t>
      </w:r>
    </w:p>
    <w:p w14:paraId="2A96EF05" w14:textId="77777777" w:rsidR="000B286B" w:rsidRDefault="000B286B" w:rsidP="000B286B">
      <w:pPr>
        <w:rPr>
          <w:rFonts w:ascii="Arial" w:hAnsi="Arial" w:cs="Arial"/>
          <w:szCs w:val="24"/>
        </w:rPr>
      </w:pPr>
    </w:p>
    <w:p w14:paraId="7B5C6BFA" w14:textId="77777777" w:rsidR="000B286B" w:rsidRPr="001207D8" w:rsidRDefault="000B286B" w:rsidP="009A525F">
      <w:pPr>
        <w:pStyle w:val="Heading1"/>
        <w:widowControl w:val="0"/>
        <w:numPr>
          <w:ilvl w:val="0"/>
          <w:numId w:val="24"/>
        </w:numPr>
        <w:spacing w:line="240" w:lineRule="auto"/>
        <w:rPr>
          <w:rFonts w:ascii="Arial" w:hAnsi="Arial" w:cs="Arial"/>
          <w:szCs w:val="24"/>
        </w:rPr>
      </w:pPr>
      <w:r w:rsidRPr="001207D8">
        <w:rPr>
          <w:rFonts w:ascii="Arial" w:hAnsi="Arial" w:cs="Arial"/>
          <w:szCs w:val="24"/>
        </w:rPr>
        <w:t>Collection of Information Employing Statistical Methods</w:t>
      </w:r>
    </w:p>
    <w:p w14:paraId="23A75BDE" w14:textId="77777777" w:rsidR="000B286B" w:rsidRPr="001207D8" w:rsidRDefault="000B286B" w:rsidP="000B286B">
      <w:pPr>
        <w:rPr>
          <w:rFonts w:ascii="Arial" w:hAnsi="Arial" w:cs="Arial"/>
          <w:szCs w:val="24"/>
        </w:rPr>
      </w:pPr>
    </w:p>
    <w:p w14:paraId="667C2BD6" w14:textId="77777777" w:rsidR="000B286B" w:rsidRPr="000B286B" w:rsidRDefault="000B286B" w:rsidP="000B286B">
      <w:pPr>
        <w:pStyle w:val="BodyTextIndent2"/>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14:paraId="44AAA8ED" w14:textId="77777777" w:rsidR="000B286B" w:rsidRPr="001207D8" w:rsidRDefault="000B286B" w:rsidP="000B286B">
      <w:pPr>
        <w:rPr>
          <w:rFonts w:ascii="Arial" w:hAnsi="Arial" w:cs="Arial"/>
          <w:szCs w:val="24"/>
        </w:rPr>
      </w:pPr>
    </w:p>
    <w:sectPr w:rsidR="000B286B" w:rsidRPr="001207D8" w:rsidSect="0072002E">
      <w:footerReference w:type="even" r:id="rId13"/>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D71F1" w14:textId="77777777" w:rsidR="00505DF0" w:rsidRDefault="00505DF0">
      <w:r>
        <w:separator/>
      </w:r>
    </w:p>
  </w:endnote>
  <w:endnote w:type="continuationSeparator" w:id="0">
    <w:p w14:paraId="598170BA" w14:textId="77777777" w:rsidR="00505DF0" w:rsidRDefault="0050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7CECE" w14:textId="77777777" w:rsidR="00334EFB" w:rsidRDefault="00334EFB" w:rsidP="001D7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95A7ED" w14:textId="77777777" w:rsidR="00334EFB" w:rsidRDefault="00334E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BB0DC" w14:textId="717DBA22" w:rsidR="00334EFB" w:rsidRDefault="00334EFB" w:rsidP="001D7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19E8">
      <w:rPr>
        <w:rStyle w:val="PageNumber"/>
        <w:noProof/>
      </w:rPr>
      <w:t>1</w:t>
    </w:r>
    <w:r>
      <w:rPr>
        <w:rStyle w:val="PageNumber"/>
      </w:rPr>
      <w:fldChar w:fldCharType="end"/>
    </w:r>
  </w:p>
  <w:p w14:paraId="759CC175" w14:textId="77777777" w:rsidR="00334EFB" w:rsidRDefault="00334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F079F" w14:textId="77777777" w:rsidR="00505DF0" w:rsidRDefault="00505DF0">
      <w:r>
        <w:separator/>
      </w:r>
    </w:p>
  </w:footnote>
  <w:footnote w:type="continuationSeparator" w:id="0">
    <w:p w14:paraId="32EA2098" w14:textId="77777777" w:rsidR="00505DF0" w:rsidRDefault="00505DF0">
      <w:r>
        <w:continuationSeparator/>
      </w:r>
    </w:p>
  </w:footnote>
  <w:footnote w:id="1">
    <w:p w14:paraId="43788196" w14:textId="54686570" w:rsidR="00486F5F" w:rsidRPr="00D41379" w:rsidRDefault="00486F5F" w:rsidP="00486F5F">
      <w:pPr>
        <w:pStyle w:val="FootnoteText"/>
      </w:pPr>
      <w:r w:rsidRPr="00D41379">
        <w:rPr>
          <w:rStyle w:val="FootnoteReference"/>
        </w:rPr>
        <w:footnoteRef/>
      </w:r>
      <w:r w:rsidRPr="00D41379">
        <w:t xml:space="preserve"> </w:t>
      </w:r>
      <w:r w:rsidRPr="00D41379">
        <w:rPr>
          <w:lang w:val="en"/>
        </w:rPr>
        <w:t>Source: </w:t>
      </w:r>
      <w:r w:rsidRPr="002F0DDC">
        <w:rPr>
          <w:lang w:val="en"/>
        </w:rPr>
        <w:t xml:space="preserve">U.S. Department of Transportation, Office of Transportation Policy. </w:t>
      </w:r>
      <w:r w:rsidRPr="002F0DDC">
        <w:rPr>
          <w:i/>
          <w:lang w:val="en"/>
        </w:rPr>
        <w:t>The Value of Travel Time Savings: Departmental Guidance for Conducting Economic Evaluations Revision 2 (2016 Update)</w:t>
      </w:r>
      <w:r w:rsidRPr="002F0DDC">
        <w:rPr>
          <w:lang w:val="en"/>
        </w:rPr>
        <w:t>, “Table 4 (Revision 2 - 2016 Update): Recommended Hourly Values of Travel Time Savings</w:t>
      </w:r>
      <w:r>
        <w:rPr>
          <w:lang w:val="en"/>
        </w:rPr>
        <w:t xml:space="preserve"> for </w:t>
      </w:r>
      <w:r w:rsidRPr="00D41379">
        <w:rPr>
          <w:lang w:val="en"/>
        </w:rPr>
        <w:t>Intercity, All-Purpose Travel by Air and High-Speed Rail</w:t>
      </w:r>
      <w:r w:rsidRPr="002F0DDC">
        <w:rPr>
          <w:lang w:val="en"/>
        </w:rPr>
        <w:t xml:space="preserve">.”  September 27, 2016.  Available at </w:t>
      </w:r>
      <w:r w:rsidRPr="00201A64">
        <w:rPr>
          <w:lang w:val="en"/>
        </w:rPr>
        <w:t>https://www.transportation.gov/sites/dot.gov</w:t>
      </w:r>
      <w:r>
        <w:rPr>
          <w:lang w:val="en"/>
        </w:rPr>
        <w:t xml:space="preserve"> </w:t>
      </w:r>
      <w:r w:rsidRPr="002F0DDC">
        <w:rPr>
          <w:lang w:val="en"/>
        </w:rPr>
        <w:t>/files/docs/2016%20Revised%20Value%20of%20Travel%20Time%20Guidanc</w:t>
      </w:r>
      <w:r>
        <w:rPr>
          <w:lang w:val="en"/>
        </w:rPr>
        <w:t>e.pdf. Accessed June 11, 2018.</w:t>
      </w:r>
      <w:r w:rsidRPr="00D41379">
        <w:rPr>
          <w:lang w:val="en"/>
        </w:rPr>
        <w:t xml:space="preserve"> </w:t>
      </w:r>
      <w:r>
        <w:rPr>
          <w:lang w:val="en"/>
        </w:rPr>
        <w:t xml:space="preserve"> </w:t>
      </w:r>
      <w:r w:rsidRPr="00D41379">
        <w:rPr>
          <w:lang w:val="en"/>
        </w:rPr>
        <w:t xml:space="preserve"> </w:t>
      </w:r>
      <w:r>
        <w:rPr>
          <w:lang w:val="en"/>
        </w:rPr>
        <w:t xml:space="preserve"> </w:t>
      </w:r>
      <w:r w:rsidRPr="00D41379">
        <w:rPr>
          <w:lang w:val="en"/>
        </w:rPr>
        <w:t xml:space="preserve"> </w:t>
      </w:r>
    </w:p>
  </w:footnote>
  <w:footnote w:id="2">
    <w:p w14:paraId="1375C97F" w14:textId="77777777" w:rsidR="00D77944" w:rsidRPr="00D41379" w:rsidRDefault="00D77944" w:rsidP="00D77944">
      <w:pPr>
        <w:pStyle w:val="FootnoteText"/>
      </w:pPr>
      <w:r w:rsidRPr="00D41379">
        <w:rPr>
          <w:rStyle w:val="FootnoteReference"/>
        </w:rPr>
        <w:footnoteRef/>
      </w:r>
      <w:r w:rsidRPr="00D41379">
        <w:t xml:space="preserve"> CBP bases this wage on the </w:t>
      </w:r>
      <w:r>
        <w:t xml:space="preserve">FY 2018 </w:t>
      </w:r>
      <w:r w:rsidRPr="00D41379">
        <w:t xml:space="preserve">salary and benefits of the national average of CBP Officer positions, which is equal </w:t>
      </w:r>
      <w:r>
        <w:t>to a GS-12, Step 2</w:t>
      </w:r>
      <w:r w:rsidRPr="00D41379">
        <w:t xml:space="preserve">.  Source: </w:t>
      </w:r>
      <w:r>
        <w:rPr>
          <w:lang w:val="en"/>
        </w:rPr>
        <w:t xml:space="preserve">Email correspondence with CBP’s </w:t>
      </w:r>
      <w:r w:rsidRPr="00F810AA">
        <w:rPr>
          <w:lang w:val="en"/>
        </w:rPr>
        <w:t xml:space="preserve">Office of </w:t>
      </w:r>
      <w:r>
        <w:rPr>
          <w:lang w:val="en"/>
        </w:rPr>
        <w:t>Finance</w:t>
      </w:r>
      <w:r w:rsidRPr="00F810AA">
        <w:rPr>
          <w:lang w:val="en"/>
        </w:rPr>
        <w:t xml:space="preserve"> on June </w:t>
      </w:r>
      <w:r>
        <w:rPr>
          <w:lang w:val="en"/>
        </w:rPr>
        <w:t>1</w:t>
      </w:r>
      <w:r w:rsidRPr="00F810AA">
        <w:rPr>
          <w:lang w:val="en"/>
        </w:rPr>
        <w:t>, 201</w:t>
      </w:r>
      <w:r>
        <w:rPr>
          <w:lang w:val="en"/>
        </w:rPr>
        <w:t>8</w:t>
      </w:r>
      <w:r w:rsidRPr="00D41379">
        <w:t>.</w:t>
      </w:r>
      <w:r>
        <w:t xml:space="preserve"> </w:t>
      </w:r>
      <w:r w:rsidRPr="00D4137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4401CA4"/>
    <w:multiLevelType w:val="hybridMultilevel"/>
    <w:tmpl w:val="E2BA92FC"/>
    <w:lvl w:ilvl="0" w:tplc="29A27438">
      <w:start w:val="3"/>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4">
    <w:nsid w:val="1B03797F"/>
    <w:multiLevelType w:val="hybridMultilevel"/>
    <w:tmpl w:val="4B3473A6"/>
    <w:lvl w:ilvl="0" w:tplc="B4C0D30E">
      <w:start w:val="17"/>
      <w:numFmt w:val="decimal"/>
      <w:lvlText w:val="%1."/>
      <w:lvlJc w:val="left"/>
      <w:pPr>
        <w:tabs>
          <w:tab w:val="num" w:pos="1080"/>
        </w:tabs>
        <w:ind w:left="108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4947037"/>
    <w:multiLevelType w:val="hybridMultilevel"/>
    <w:tmpl w:val="F6386EF6"/>
    <w:lvl w:ilvl="0" w:tplc="953233DC">
      <w:start w:val="1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7">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8">
    <w:nsid w:val="2D345094"/>
    <w:multiLevelType w:val="singleLevel"/>
    <w:tmpl w:val="FC40B4AC"/>
    <w:lvl w:ilvl="0">
      <w:start w:val="14"/>
      <w:numFmt w:val="decimal"/>
      <w:lvlText w:val="%1."/>
      <w:lvlJc w:val="left"/>
      <w:pPr>
        <w:tabs>
          <w:tab w:val="num" w:pos="825"/>
        </w:tabs>
        <w:ind w:left="825" w:hanging="825"/>
      </w:pPr>
      <w:rPr>
        <w:rFonts w:hint="default"/>
      </w:rPr>
    </w:lvl>
  </w:abstractNum>
  <w:abstractNum w:abstractNumId="9">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1A623C"/>
    <w:multiLevelType w:val="singleLevel"/>
    <w:tmpl w:val="ABBE05F8"/>
    <w:lvl w:ilvl="0">
      <w:start w:val="14"/>
      <w:numFmt w:val="decimal"/>
      <w:lvlText w:val="%1."/>
      <w:lvlJc w:val="left"/>
      <w:pPr>
        <w:tabs>
          <w:tab w:val="num" w:pos="720"/>
        </w:tabs>
        <w:ind w:left="720" w:hanging="720"/>
      </w:pPr>
      <w:rPr>
        <w:rFonts w:hint="default"/>
        <w:u w:val="single"/>
      </w:rPr>
    </w:lvl>
  </w:abstractNum>
  <w:abstractNum w:abstractNumId="11">
    <w:nsid w:val="32FC3A7D"/>
    <w:multiLevelType w:val="hybridMultilevel"/>
    <w:tmpl w:val="EA00B1F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BD109B"/>
    <w:multiLevelType w:val="singleLevel"/>
    <w:tmpl w:val="0409000F"/>
    <w:lvl w:ilvl="0">
      <w:start w:val="14"/>
      <w:numFmt w:val="decimal"/>
      <w:lvlText w:val="%1."/>
      <w:lvlJc w:val="left"/>
      <w:pPr>
        <w:tabs>
          <w:tab w:val="num" w:pos="360"/>
        </w:tabs>
        <w:ind w:left="360" w:hanging="360"/>
      </w:pPr>
      <w:rPr>
        <w:rFonts w:hint="default"/>
      </w:rPr>
    </w:lvl>
  </w:abstractNum>
  <w:abstractNum w:abstractNumId="13">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C01EA7"/>
    <w:multiLevelType w:val="hybridMultilevel"/>
    <w:tmpl w:val="A50C555C"/>
    <w:lvl w:ilvl="0" w:tplc="CDB405BE">
      <w:start w:val="1"/>
      <w:numFmt w:val="upperLetter"/>
      <w:lvlText w:val="%1."/>
      <w:lvlJc w:val="left"/>
      <w:pPr>
        <w:tabs>
          <w:tab w:val="num" w:pos="1185"/>
        </w:tabs>
        <w:ind w:left="1185" w:hanging="825"/>
      </w:pPr>
      <w:rPr>
        <w:rFonts w:hint="default"/>
      </w:rPr>
    </w:lvl>
    <w:lvl w:ilvl="1" w:tplc="19FA0E7E">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390B40"/>
    <w:multiLevelType w:val="singleLevel"/>
    <w:tmpl w:val="8D0A41D0"/>
    <w:lvl w:ilvl="0">
      <w:start w:val="1"/>
      <w:numFmt w:val="decimal"/>
      <w:lvlText w:val="%1."/>
      <w:lvlJc w:val="left"/>
      <w:pPr>
        <w:tabs>
          <w:tab w:val="num" w:pos="720"/>
        </w:tabs>
        <w:ind w:left="720" w:hanging="720"/>
      </w:pPr>
      <w:rPr>
        <w:rFonts w:hint="default"/>
      </w:rPr>
    </w:lvl>
  </w:abstractNum>
  <w:abstractNum w:abstractNumId="16">
    <w:nsid w:val="4AB837A4"/>
    <w:multiLevelType w:val="hybridMultilevel"/>
    <w:tmpl w:val="D3BEC3F8"/>
    <w:lvl w:ilvl="0" w:tplc="86EA2F30">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D62618C"/>
    <w:multiLevelType w:val="hybridMultilevel"/>
    <w:tmpl w:val="5A7C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B4132F"/>
    <w:multiLevelType w:val="hybridMultilevel"/>
    <w:tmpl w:val="DB1E8E0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022318"/>
    <w:multiLevelType w:val="hybridMultilevel"/>
    <w:tmpl w:val="D56AF766"/>
    <w:lvl w:ilvl="0" w:tplc="7F30C922">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397057"/>
    <w:multiLevelType w:val="hybridMultilevel"/>
    <w:tmpl w:val="368A9386"/>
    <w:lvl w:ilvl="0" w:tplc="F8C0A396">
      <w:start w:val="7"/>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22">
    <w:nsid w:val="68F96B04"/>
    <w:multiLevelType w:val="singleLevel"/>
    <w:tmpl w:val="918883A6"/>
    <w:lvl w:ilvl="0">
      <w:start w:val="9"/>
      <w:numFmt w:val="decimal"/>
      <w:lvlText w:val="%1."/>
      <w:lvlJc w:val="left"/>
      <w:pPr>
        <w:tabs>
          <w:tab w:val="num" w:pos="720"/>
        </w:tabs>
        <w:ind w:left="720" w:hanging="720"/>
      </w:pPr>
      <w:rPr>
        <w:rFonts w:hint="default"/>
      </w:rPr>
    </w:lvl>
  </w:abstractNum>
  <w:abstractNum w:abstractNumId="23">
    <w:nsid w:val="6B545151"/>
    <w:multiLevelType w:val="singleLevel"/>
    <w:tmpl w:val="A024FDCA"/>
    <w:lvl w:ilvl="0">
      <w:numFmt w:val="bullet"/>
      <w:lvlText w:val="-"/>
      <w:lvlJc w:val="left"/>
      <w:pPr>
        <w:tabs>
          <w:tab w:val="num" w:pos="4710"/>
        </w:tabs>
        <w:ind w:left="4710" w:hanging="360"/>
      </w:pPr>
      <w:rPr>
        <w:rFonts w:ascii="Times New Roman" w:hAnsi="Times New Roman" w:hint="default"/>
      </w:rPr>
    </w:lvl>
  </w:abstractNum>
  <w:abstractNum w:abstractNumId="24">
    <w:nsid w:val="6B671C7C"/>
    <w:multiLevelType w:val="singleLevel"/>
    <w:tmpl w:val="0AEC82CE"/>
    <w:lvl w:ilvl="0">
      <w:start w:val="2"/>
      <w:numFmt w:val="decimal"/>
      <w:lvlText w:val="%1."/>
      <w:lvlJc w:val="left"/>
      <w:pPr>
        <w:tabs>
          <w:tab w:val="num" w:pos="720"/>
        </w:tabs>
        <w:ind w:left="720" w:hanging="720"/>
      </w:pPr>
      <w:rPr>
        <w:rFonts w:hint="default"/>
      </w:rPr>
    </w:lvl>
  </w:abstractNum>
  <w:abstractNum w:abstractNumId="25">
    <w:nsid w:val="6D273C3D"/>
    <w:multiLevelType w:val="hybridMultilevel"/>
    <w:tmpl w:val="1E3E9A88"/>
    <w:lvl w:ilvl="0" w:tplc="9B52311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28C3AF9"/>
    <w:multiLevelType w:val="hybridMultilevel"/>
    <w:tmpl w:val="A0BAB244"/>
    <w:lvl w:ilvl="0" w:tplc="7F127602">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 w:numId="3">
    <w:abstractNumId w:val="12"/>
  </w:num>
  <w:num w:numId="4">
    <w:abstractNumId w:val="23"/>
  </w:num>
  <w:num w:numId="5">
    <w:abstractNumId w:val="24"/>
  </w:num>
  <w:num w:numId="6">
    <w:abstractNumId w:val="1"/>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25"/>
  </w:num>
  <w:num w:numId="8">
    <w:abstractNumId w:val="8"/>
  </w:num>
  <w:num w:numId="9">
    <w:abstractNumId w:val="7"/>
  </w:num>
  <w:num w:numId="10">
    <w:abstractNumId w:val="6"/>
  </w:num>
  <w:num w:numId="11">
    <w:abstractNumId w:val="5"/>
  </w:num>
  <w:num w:numId="12">
    <w:abstractNumId w:val="26"/>
  </w:num>
  <w:num w:numId="13">
    <w:abstractNumId w:val="9"/>
  </w:num>
  <w:num w:numId="14">
    <w:abstractNumId w:val="16"/>
  </w:num>
  <w:num w:numId="15">
    <w:abstractNumId w:val="4"/>
  </w:num>
  <w:num w:numId="16">
    <w:abstractNumId w:val="13"/>
  </w:num>
  <w:num w:numId="17">
    <w:abstractNumId w:val="28"/>
  </w:num>
  <w:num w:numId="18">
    <w:abstractNumId w:val="18"/>
  </w:num>
  <w:num w:numId="19">
    <w:abstractNumId w:val="3"/>
  </w:num>
  <w:num w:numId="20">
    <w:abstractNumId w:val="21"/>
  </w:num>
  <w:num w:numId="21">
    <w:abstractNumId w:val="22"/>
  </w:num>
  <w:num w:numId="22">
    <w:abstractNumId w:val="15"/>
  </w:num>
  <w:num w:numId="23">
    <w:abstractNumId w:val="14"/>
  </w:num>
  <w:num w:numId="24">
    <w:abstractNumId w:val="11"/>
  </w:num>
  <w:num w:numId="25">
    <w:abstractNumId w:val="20"/>
  </w:num>
  <w:num w:numId="26">
    <w:abstractNumId w:val="2"/>
  </w:num>
  <w:num w:numId="27">
    <w:abstractNumId w:val="19"/>
  </w:num>
  <w:num w:numId="28">
    <w:abstractNumId w:val="17"/>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B0"/>
    <w:rsid w:val="00005262"/>
    <w:rsid w:val="000103E5"/>
    <w:rsid w:val="000113B6"/>
    <w:rsid w:val="00016E3D"/>
    <w:rsid w:val="0003199E"/>
    <w:rsid w:val="00031DF3"/>
    <w:rsid w:val="00036B8A"/>
    <w:rsid w:val="00044A0C"/>
    <w:rsid w:val="000551BA"/>
    <w:rsid w:val="00055311"/>
    <w:rsid w:val="000576AE"/>
    <w:rsid w:val="00061BCA"/>
    <w:rsid w:val="00062A2F"/>
    <w:rsid w:val="00062D7E"/>
    <w:rsid w:val="00064CA1"/>
    <w:rsid w:val="00066987"/>
    <w:rsid w:val="00072B92"/>
    <w:rsid w:val="00074308"/>
    <w:rsid w:val="000747F2"/>
    <w:rsid w:val="0007752C"/>
    <w:rsid w:val="00090593"/>
    <w:rsid w:val="000B286B"/>
    <w:rsid w:val="000B4313"/>
    <w:rsid w:val="000C13EC"/>
    <w:rsid w:val="000D484D"/>
    <w:rsid w:val="000D5AFD"/>
    <w:rsid w:val="000D6682"/>
    <w:rsid w:val="000E4CD7"/>
    <w:rsid w:val="000E6AB8"/>
    <w:rsid w:val="000F1DAD"/>
    <w:rsid w:val="000F2EB9"/>
    <w:rsid w:val="0010459B"/>
    <w:rsid w:val="0010630A"/>
    <w:rsid w:val="00106791"/>
    <w:rsid w:val="00122BE9"/>
    <w:rsid w:val="00133FC5"/>
    <w:rsid w:val="00137461"/>
    <w:rsid w:val="00154472"/>
    <w:rsid w:val="00163A6F"/>
    <w:rsid w:val="001728CB"/>
    <w:rsid w:val="00174D1F"/>
    <w:rsid w:val="001B0DEC"/>
    <w:rsid w:val="001B4577"/>
    <w:rsid w:val="001C053D"/>
    <w:rsid w:val="001C5B8F"/>
    <w:rsid w:val="001D2AE7"/>
    <w:rsid w:val="001D71A6"/>
    <w:rsid w:val="001E05EB"/>
    <w:rsid w:val="001F62AD"/>
    <w:rsid w:val="00207A94"/>
    <w:rsid w:val="00211E2E"/>
    <w:rsid w:val="002143E6"/>
    <w:rsid w:val="002220D2"/>
    <w:rsid w:val="00226DB0"/>
    <w:rsid w:val="00233248"/>
    <w:rsid w:val="0023693D"/>
    <w:rsid w:val="002370FA"/>
    <w:rsid w:val="00260B5E"/>
    <w:rsid w:val="0028520C"/>
    <w:rsid w:val="00285811"/>
    <w:rsid w:val="00293968"/>
    <w:rsid w:val="00294E9E"/>
    <w:rsid w:val="002A568C"/>
    <w:rsid w:val="002B14B0"/>
    <w:rsid w:val="002B2483"/>
    <w:rsid w:val="002D55C9"/>
    <w:rsid w:val="002E3BCA"/>
    <w:rsid w:val="002F0FFC"/>
    <w:rsid w:val="002F2079"/>
    <w:rsid w:val="00304D3C"/>
    <w:rsid w:val="00305C0D"/>
    <w:rsid w:val="00316C72"/>
    <w:rsid w:val="003269C0"/>
    <w:rsid w:val="0033077E"/>
    <w:rsid w:val="003314FF"/>
    <w:rsid w:val="003331C5"/>
    <w:rsid w:val="00334EFB"/>
    <w:rsid w:val="0034016E"/>
    <w:rsid w:val="003407D7"/>
    <w:rsid w:val="00341A78"/>
    <w:rsid w:val="00352DB1"/>
    <w:rsid w:val="00355D73"/>
    <w:rsid w:val="00366A7D"/>
    <w:rsid w:val="00371A4E"/>
    <w:rsid w:val="00372622"/>
    <w:rsid w:val="003738D1"/>
    <w:rsid w:val="00384CC4"/>
    <w:rsid w:val="00393CD3"/>
    <w:rsid w:val="003A079E"/>
    <w:rsid w:val="003A14EA"/>
    <w:rsid w:val="003A19E8"/>
    <w:rsid w:val="003A3110"/>
    <w:rsid w:val="003A7D08"/>
    <w:rsid w:val="003C4A28"/>
    <w:rsid w:val="003D0F67"/>
    <w:rsid w:val="003D2FB5"/>
    <w:rsid w:val="003D5908"/>
    <w:rsid w:val="003F2682"/>
    <w:rsid w:val="003F4232"/>
    <w:rsid w:val="003F5FBE"/>
    <w:rsid w:val="004057C4"/>
    <w:rsid w:val="00421CCB"/>
    <w:rsid w:val="0042586E"/>
    <w:rsid w:val="004274AD"/>
    <w:rsid w:val="0043232A"/>
    <w:rsid w:val="00441A5A"/>
    <w:rsid w:val="00441F1E"/>
    <w:rsid w:val="00442472"/>
    <w:rsid w:val="004435C6"/>
    <w:rsid w:val="00445DA4"/>
    <w:rsid w:val="004461B2"/>
    <w:rsid w:val="00446702"/>
    <w:rsid w:val="004607D5"/>
    <w:rsid w:val="00463109"/>
    <w:rsid w:val="00463FF1"/>
    <w:rsid w:val="00480A7C"/>
    <w:rsid w:val="00486F5F"/>
    <w:rsid w:val="00496CEB"/>
    <w:rsid w:val="004A1B9B"/>
    <w:rsid w:val="004B010B"/>
    <w:rsid w:val="004D0CB7"/>
    <w:rsid w:val="004D5EF4"/>
    <w:rsid w:val="004F2739"/>
    <w:rsid w:val="00502FF4"/>
    <w:rsid w:val="00505DF0"/>
    <w:rsid w:val="00510683"/>
    <w:rsid w:val="00517C38"/>
    <w:rsid w:val="005229BB"/>
    <w:rsid w:val="005241CD"/>
    <w:rsid w:val="005330F9"/>
    <w:rsid w:val="0053442F"/>
    <w:rsid w:val="00543084"/>
    <w:rsid w:val="00547124"/>
    <w:rsid w:val="0055025C"/>
    <w:rsid w:val="00562CE7"/>
    <w:rsid w:val="005702E4"/>
    <w:rsid w:val="00575FAD"/>
    <w:rsid w:val="0058466E"/>
    <w:rsid w:val="00592549"/>
    <w:rsid w:val="00593E33"/>
    <w:rsid w:val="00593E48"/>
    <w:rsid w:val="00594418"/>
    <w:rsid w:val="005A56BE"/>
    <w:rsid w:val="005D7175"/>
    <w:rsid w:val="005E26A9"/>
    <w:rsid w:val="005E603E"/>
    <w:rsid w:val="006054AD"/>
    <w:rsid w:val="006134F4"/>
    <w:rsid w:val="006142BA"/>
    <w:rsid w:val="00615E6F"/>
    <w:rsid w:val="00625B56"/>
    <w:rsid w:val="0063246E"/>
    <w:rsid w:val="006367B4"/>
    <w:rsid w:val="00640656"/>
    <w:rsid w:val="00640892"/>
    <w:rsid w:val="00642D4B"/>
    <w:rsid w:val="00643BA7"/>
    <w:rsid w:val="00644DA2"/>
    <w:rsid w:val="0065203F"/>
    <w:rsid w:val="0065237A"/>
    <w:rsid w:val="00657F3D"/>
    <w:rsid w:val="00661BCE"/>
    <w:rsid w:val="006652F6"/>
    <w:rsid w:val="006874BD"/>
    <w:rsid w:val="006A691D"/>
    <w:rsid w:val="006B5E2E"/>
    <w:rsid w:val="006D3E6F"/>
    <w:rsid w:val="006E551B"/>
    <w:rsid w:val="006E7ECA"/>
    <w:rsid w:val="00701EEF"/>
    <w:rsid w:val="00702D6C"/>
    <w:rsid w:val="00715635"/>
    <w:rsid w:val="0072002E"/>
    <w:rsid w:val="0072062C"/>
    <w:rsid w:val="00740EC2"/>
    <w:rsid w:val="00744C7F"/>
    <w:rsid w:val="00745AA1"/>
    <w:rsid w:val="00756EFD"/>
    <w:rsid w:val="007640D3"/>
    <w:rsid w:val="007806AF"/>
    <w:rsid w:val="007824E1"/>
    <w:rsid w:val="00791671"/>
    <w:rsid w:val="007A682D"/>
    <w:rsid w:val="007B35CE"/>
    <w:rsid w:val="007D3208"/>
    <w:rsid w:val="00802CD4"/>
    <w:rsid w:val="00805308"/>
    <w:rsid w:val="0082570E"/>
    <w:rsid w:val="008268B7"/>
    <w:rsid w:val="008268C7"/>
    <w:rsid w:val="0083244E"/>
    <w:rsid w:val="00833AC8"/>
    <w:rsid w:val="008441B3"/>
    <w:rsid w:val="00847833"/>
    <w:rsid w:val="00851352"/>
    <w:rsid w:val="00857A49"/>
    <w:rsid w:val="00871035"/>
    <w:rsid w:val="00873260"/>
    <w:rsid w:val="008767A5"/>
    <w:rsid w:val="00890E5E"/>
    <w:rsid w:val="008A204B"/>
    <w:rsid w:val="008A307E"/>
    <w:rsid w:val="008A6388"/>
    <w:rsid w:val="008B02E7"/>
    <w:rsid w:val="008B135C"/>
    <w:rsid w:val="008B1AEE"/>
    <w:rsid w:val="008B1E11"/>
    <w:rsid w:val="008B421E"/>
    <w:rsid w:val="008B45F6"/>
    <w:rsid w:val="008B7AC9"/>
    <w:rsid w:val="008C571F"/>
    <w:rsid w:val="008D0E6C"/>
    <w:rsid w:val="008D3F15"/>
    <w:rsid w:val="008D4692"/>
    <w:rsid w:val="008E0ECC"/>
    <w:rsid w:val="008E680F"/>
    <w:rsid w:val="008F2188"/>
    <w:rsid w:val="008F3598"/>
    <w:rsid w:val="008F4E6C"/>
    <w:rsid w:val="00914FD1"/>
    <w:rsid w:val="00923BAE"/>
    <w:rsid w:val="00926E98"/>
    <w:rsid w:val="00935AC2"/>
    <w:rsid w:val="00941FFE"/>
    <w:rsid w:val="00970E9C"/>
    <w:rsid w:val="009946AB"/>
    <w:rsid w:val="009A01DA"/>
    <w:rsid w:val="009A05F2"/>
    <w:rsid w:val="009A3EEA"/>
    <w:rsid w:val="009A525F"/>
    <w:rsid w:val="009B4A3B"/>
    <w:rsid w:val="009C02DC"/>
    <w:rsid w:val="009C33C0"/>
    <w:rsid w:val="009C3C6B"/>
    <w:rsid w:val="009D2189"/>
    <w:rsid w:val="009D3B29"/>
    <w:rsid w:val="009D432B"/>
    <w:rsid w:val="009D57BB"/>
    <w:rsid w:val="009E3A9B"/>
    <w:rsid w:val="00A15F2E"/>
    <w:rsid w:val="00A36C3E"/>
    <w:rsid w:val="00A50564"/>
    <w:rsid w:val="00A6195E"/>
    <w:rsid w:val="00A6706C"/>
    <w:rsid w:val="00A72DB4"/>
    <w:rsid w:val="00A72DB8"/>
    <w:rsid w:val="00A91A55"/>
    <w:rsid w:val="00A97471"/>
    <w:rsid w:val="00AA2DD4"/>
    <w:rsid w:val="00AA7FC9"/>
    <w:rsid w:val="00AC471A"/>
    <w:rsid w:val="00AE2ADD"/>
    <w:rsid w:val="00AE3257"/>
    <w:rsid w:val="00AE387B"/>
    <w:rsid w:val="00AF37E0"/>
    <w:rsid w:val="00AF71D1"/>
    <w:rsid w:val="00B03AD6"/>
    <w:rsid w:val="00B05E82"/>
    <w:rsid w:val="00B12DD6"/>
    <w:rsid w:val="00B17DD0"/>
    <w:rsid w:val="00B2575B"/>
    <w:rsid w:val="00B32EB4"/>
    <w:rsid w:val="00B40BCB"/>
    <w:rsid w:val="00B42E57"/>
    <w:rsid w:val="00B85BF4"/>
    <w:rsid w:val="00B95D68"/>
    <w:rsid w:val="00BA078A"/>
    <w:rsid w:val="00BA2BEA"/>
    <w:rsid w:val="00BA4766"/>
    <w:rsid w:val="00BB0390"/>
    <w:rsid w:val="00BB160B"/>
    <w:rsid w:val="00BB5E88"/>
    <w:rsid w:val="00BD2A74"/>
    <w:rsid w:val="00BD37B3"/>
    <w:rsid w:val="00BE09EF"/>
    <w:rsid w:val="00BE0D31"/>
    <w:rsid w:val="00BE13BB"/>
    <w:rsid w:val="00BE3F83"/>
    <w:rsid w:val="00BF09C8"/>
    <w:rsid w:val="00BF5FAD"/>
    <w:rsid w:val="00BF67D0"/>
    <w:rsid w:val="00C139DB"/>
    <w:rsid w:val="00C23316"/>
    <w:rsid w:val="00C269FD"/>
    <w:rsid w:val="00C413F3"/>
    <w:rsid w:val="00C46140"/>
    <w:rsid w:val="00C51090"/>
    <w:rsid w:val="00C67D52"/>
    <w:rsid w:val="00C71D8A"/>
    <w:rsid w:val="00C75675"/>
    <w:rsid w:val="00C87DD4"/>
    <w:rsid w:val="00C92A6B"/>
    <w:rsid w:val="00CA678D"/>
    <w:rsid w:val="00CB22DC"/>
    <w:rsid w:val="00CB54CF"/>
    <w:rsid w:val="00CC073D"/>
    <w:rsid w:val="00CC37A0"/>
    <w:rsid w:val="00CD2F9D"/>
    <w:rsid w:val="00CE3A3F"/>
    <w:rsid w:val="00CF2BC1"/>
    <w:rsid w:val="00D00C4F"/>
    <w:rsid w:val="00D01695"/>
    <w:rsid w:val="00D10B22"/>
    <w:rsid w:val="00D12C54"/>
    <w:rsid w:val="00D14C93"/>
    <w:rsid w:val="00D224DE"/>
    <w:rsid w:val="00D22946"/>
    <w:rsid w:val="00D27483"/>
    <w:rsid w:val="00D3591D"/>
    <w:rsid w:val="00D41FCB"/>
    <w:rsid w:val="00D52B5E"/>
    <w:rsid w:val="00D558BE"/>
    <w:rsid w:val="00D670D7"/>
    <w:rsid w:val="00D725CA"/>
    <w:rsid w:val="00D75830"/>
    <w:rsid w:val="00D77944"/>
    <w:rsid w:val="00D82624"/>
    <w:rsid w:val="00D8360C"/>
    <w:rsid w:val="00D9381D"/>
    <w:rsid w:val="00D93ECF"/>
    <w:rsid w:val="00DC4C29"/>
    <w:rsid w:val="00DD2BFD"/>
    <w:rsid w:val="00DD37C6"/>
    <w:rsid w:val="00DE2F6E"/>
    <w:rsid w:val="00DE31EE"/>
    <w:rsid w:val="00DF3F1E"/>
    <w:rsid w:val="00DF6A51"/>
    <w:rsid w:val="00E07478"/>
    <w:rsid w:val="00E114AC"/>
    <w:rsid w:val="00E1292B"/>
    <w:rsid w:val="00E2024B"/>
    <w:rsid w:val="00E20812"/>
    <w:rsid w:val="00E27FAF"/>
    <w:rsid w:val="00E432F4"/>
    <w:rsid w:val="00E73607"/>
    <w:rsid w:val="00E872AB"/>
    <w:rsid w:val="00EA74B5"/>
    <w:rsid w:val="00EB3975"/>
    <w:rsid w:val="00EB4671"/>
    <w:rsid w:val="00EC46A8"/>
    <w:rsid w:val="00ED5BCA"/>
    <w:rsid w:val="00ED67B7"/>
    <w:rsid w:val="00EE485F"/>
    <w:rsid w:val="00EF0953"/>
    <w:rsid w:val="00EF1CF6"/>
    <w:rsid w:val="00EF537D"/>
    <w:rsid w:val="00F04DBE"/>
    <w:rsid w:val="00F1688C"/>
    <w:rsid w:val="00F1736A"/>
    <w:rsid w:val="00F50945"/>
    <w:rsid w:val="00F54DCD"/>
    <w:rsid w:val="00F65406"/>
    <w:rsid w:val="00F77532"/>
    <w:rsid w:val="00F80A75"/>
    <w:rsid w:val="00FB76F6"/>
    <w:rsid w:val="00FC119C"/>
    <w:rsid w:val="00FC56E2"/>
    <w:rsid w:val="00FD285E"/>
    <w:rsid w:val="00FD4439"/>
    <w:rsid w:val="00FD4BAF"/>
    <w:rsid w:val="00FE3994"/>
    <w:rsid w:val="00FE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D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0B286B"/>
    <w:pPr>
      <w:keepNext/>
      <w:widowControl/>
      <w:spacing w:line="480" w:lineRule="auto"/>
      <w:ind w:left="720"/>
      <w:outlineLvl w:val="0"/>
    </w:pPr>
    <w:rPr>
      <w:rFonts w:ascii="Book Antiqua" w:hAnsi="Book Antiqua"/>
      <w:b/>
      <w:snapToGrid/>
    </w:rPr>
  </w:style>
  <w:style w:type="paragraph" w:styleId="Heading3">
    <w:name w:val="heading 3"/>
    <w:basedOn w:val="Normal"/>
    <w:next w:val="Normal"/>
    <w:qFormat/>
    <w:rsid w:val="000B286B"/>
    <w:pPr>
      <w:keepNext/>
      <w:widowControl/>
      <w:ind w:left="720"/>
      <w:outlineLvl w:val="2"/>
    </w:pPr>
    <w:rPr>
      <w:rFonts w:ascii="Book Antiqua" w:hAnsi="Book Antiqua"/>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1440" w:hanging="720"/>
    </w:pPr>
  </w:style>
  <w:style w:type="paragraph" w:customStyle="1" w:styleId="Level1">
    <w:name w:val="Level 1"/>
    <w:basedOn w:val="Normal"/>
    <w:pPr>
      <w:numPr>
        <w:numId w:val="6"/>
      </w:numPr>
      <w:ind w:left="720" w:hanging="720"/>
      <w:outlineLvl w:val="0"/>
    </w:pPr>
    <w:rPr>
      <w:rFonts w:ascii="Arial" w:hAnsi="Arial"/>
    </w:rPr>
  </w:style>
  <w:style w:type="table" w:styleId="TableGrid">
    <w:name w:val="Table Grid"/>
    <w:basedOn w:val="TableNormal"/>
    <w:uiPriority w:val="39"/>
    <w:rsid w:val="004607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B286B"/>
    <w:pPr>
      <w:tabs>
        <w:tab w:val="left" w:pos="-1440"/>
      </w:tabs>
      <w:ind w:left="720" w:hanging="720"/>
    </w:pPr>
    <w:rPr>
      <w:rFonts w:ascii="Arial" w:hAnsi="Arial"/>
    </w:rPr>
  </w:style>
  <w:style w:type="paragraph" w:styleId="BodyTextIndent2">
    <w:name w:val="Body Text Indent 2"/>
    <w:basedOn w:val="Normal"/>
    <w:rsid w:val="000B286B"/>
    <w:pPr>
      <w:spacing w:after="120" w:line="480" w:lineRule="auto"/>
      <w:ind w:left="360"/>
    </w:pPr>
  </w:style>
  <w:style w:type="paragraph" w:styleId="Footer">
    <w:name w:val="footer"/>
    <w:basedOn w:val="Normal"/>
    <w:rsid w:val="00C23316"/>
    <w:pPr>
      <w:tabs>
        <w:tab w:val="left" w:pos="0"/>
        <w:tab w:val="center" w:pos="4320"/>
        <w:tab w:val="right" w:pos="8640"/>
        <w:tab w:val="left" w:pos="9360"/>
      </w:tabs>
    </w:pPr>
  </w:style>
  <w:style w:type="character" w:styleId="PageNumber">
    <w:name w:val="page number"/>
    <w:basedOn w:val="DefaultParagraphFont"/>
    <w:rsid w:val="00F54DCD"/>
  </w:style>
  <w:style w:type="paragraph" w:styleId="Title">
    <w:name w:val="Title"/>
    <w:basedOn w:val="Normal"/>
    <w:qFormat/>
    <w:rsid w:val="00AC471A"/>
    <w:pPr>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rPr>
  </w:style>
  <w:style w:type="paragraph" w:styleId="BalloonText">
    <w:name w:val="Balloon Text"/>
    <w:basedOn w:val="Normal"/>
    <w:semiHidden/>
    <w:rsid w:val="00871035"/>
    <w:rPr>
      <w:rFonts w:ascii="Tahoma" w:hAnsi="Tahoma" w:cs="Tahoma"/>
      <w:sz w:val="16"/>
      <w:szCs w:val="16"/>
    </w:rPr>
  </w:style>
  <w:style w:type="character" w:styleId="Hyperlink">
    <w:name w:val="Hyperlink"/>
    <w:rsid w:val="00D93ECF"/>
    <w:rPr>
      <w:color w:val="0000FF"/>
      <w:u w:val="single"/>
    </w:rPr>
  </w:style>
  <w:style w:type="character" w:styleId="CommentReference">
    <w:name w:val="annotation reference"/>
    <w:rsid w:val="0042586E"/>
    <w:rPr>
      <w:sz w:val="16"/>
      <w:szCs w:val="16"/>
    </w:rPr>
  </w:style>
  <w:style w:type="paragraph" w:styleId="CommentText">
    <w:name w:val="annotation text"/>
    <w:basedOn w:val="Normal"/>
    <w:link w:val="CommentTextChar"/>
    <w:uiPriority w:val="99"/>
    <w:rsid w:val="0042586E"/>
    <w:rPr>
      <w:sz w:val="20"/>
    </w:rPr>
  </w:style>
  <w:style w:type="character" w:customStyle="1" w:styleId="CommentTextChar">
    <w:name w:val="Comment Text Char"/>
    <w:link w:val="CommentText"/>
    <w:uiPriority w:val="99"/>
    <w:rsid w:val="0042586E"/>
    <w:rPr>
      <w:snapToGrid w:val="0"/>
    </w:rPr>
  </w:style>
  <w:style w:type="paragraph" w:styleId="CommentSubject">
    <w:name w:val="annotation subject"/>
    <w:basedOn w:val="CommentText"/>
    <w:next w:val="CommentText"/>
    <w:link w:val="CommentSubjectChar"/>
    <w:rsid w:val="0042586E"/>
    <w:rPr>
      <w:b/>
      <w:bCs/>
    </w:rPr>
  </w:style>
  <w:style w:type="character" w:customStyle="1" w:styleId="CommentSubjectChar">
    <w:name w:val="Comment Subject Char"/>
    <w:link w:val="CommentSubject"/>
    <w:rsid w:val="0042586E"/>
    <w:rPr>
      <w:b/>
      <w:bCs/>
      <w:snapToGrid w:val="0"/>
    </w:rPr>
  </w:style>
  <w:style w:type="paragraph" w:styleId="FootnoteText">
    <w:name w:val="footnote text"/>
    <w:basedOn w:val="Normal"/>
    <w:link w:val="FootnoteTextChar"/>
    <w:rsid w:val="00C269FD"/>
    <w:pPr>
      <w:widowControl/>
    </w:pPr>
    <w:rPr>
      <w:snapToGrid/>
      <w:sz w:val="20"/>
    </w:rPr>
  </w:style>
  <w:style w:type="character" w:customStyle="1" w:styleId="FootnoteTextChar">
    <w:name w:val="Footnote Text Char"/>
    <w:basedOn w:val="DefaultParagraphFont"/>
    <w:link w:val="FootnoteText"/>
    <w:rsid w:val="00C269FD"/>
  </w:style>
  <w:style w:type="paragraph" w:styleId="PlainText">
    <w:name w:val="Plain Text"/>
    <w:basedOn w:val="Normal"/>
    <w:link w:val="PlainTextChar"/>
    <w:uiPriority w:val="99"/>
    <w:unhideWhenUsed/>
    <w:rsid w:val="008B421E"/>
    <w:pPr>
      <w:widowControl/>
    </w:pPr>
    <w:rPr>
      <w:rFonts w:eastAsia="Calibri"/>
      <w:snapToGrid/>
      <w:szCs w:val="24"/>
    </w:rPr>
  </w:style>
  <w:style w:type="character" w:customStyle="1" w:styleId="PlainTextChar">
    <w:name w:val="Plain Text Char"/>
    <w:link w:val="PlainText"/>
    <w:uiPriority w:val="99"/>
    <w:rsid w:val="008B421E"/>
    <w:rPr>
      <w:rFonts w:eastAsia="Calibri"/>
      <w:sz w:val="24"/>
      <w:szCs w:val="24"/>
    </w:rPr>
  </w:style>
  <w:style w:type="paragraph" w:styleId="ListParagraph">
    <w:name w:val="List Paragraph"/>
    <w:basedOn w:val="Normal"/>
    <w:uiPriority w:val="34"/>
    <w:qFormat/>
    <w:rsid w:val="00D10B22"/>
    <w:pPr>
      <w:widowControl/>
      <w:spacing w:after="160" w:line="259" w:lineRule="auto"/>
      <w:ind w:left="720"/>
      <w:contextualSpacing/>
    </w:pPr>
    <w:rPr>
      <w:rFonts w:ascii="Calibri" w:eastAsia="Calibri" w:hAnsi="Calibri"/>
      <w:snapToGrid/>
      <w:sz w:val="22"/>
      <w:szCs w:val="22"/>
    </w:rPr>
  </w:style>
  <w:style w:type="table" w:customStyle="1" w:styleId="TableGrid1">
    <w:name w:val="Table Grid1"/>
    <w:basedOn w:val="TableNormal"/>
    <w:next w:val="TableGrid"/>
    <w:uiPriority w:val="39"/>
    <w:rsid w:val="00941F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72DB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0B286B"/>
    <w:pPr>
      <w:keepNext/>
      <w:widowControl/>
      <w:spacing w:line="480" w:lineRule="auto"/>
      <w:ind w:left="720"/>
      <w:outlineLvl w:val="0"/>
    </w:pPr>
    <w:rPr>
      <w:rFonts w:ascii="Book Antiqua" w:hAnsi="Book Antiqua"/>
      <w:b/>
      <w:snapToGrid/>
    </w:rPr>
  </w:style>
  <w:style w:type="paragraph" w:styleId="Heading3">
    <w:name w:val="heading 3"/>
    <w:basedOn w:val="Normal"/>
    <w:next w:val="Normal"/>
    <w:qFormat/>
    <w:rsid w:val="000B286B"/>
    <w:pPr>
      <w:keepNext/>
      <w:widowControl/>
      <w:ind w:left="720"/>
      <w:outlineLvl w:val="2"/>
    </w:pPr>
    <w:rPr>
      <w:rFonts w:ascii="Book Antiqua" w:hAnsi="Book Antiqua"/>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1440" w:hanging="720"/>
    </w:pPr>
  </w:style>
  <w:style w:type="paragraph" w:customStyle="1" w:styleId="Level1">
    <w:name w:val="Level 1"/>
    <w:basedOn w:val="Normal"/>
    <w:pPr>
      <w:numPr>
        <w:numId w:val="6"/>
      </w:numPr>
      <w:ind w:left="720" w:hanging="720"/>
      <w:outlineLvl w:val="0"/>
    </w:pPr>
    <w:rPr>
      <w:rFonts w:ascii="Arial" w:hAnsi="Arial"/>
    </w:rPr>
  </w:style>
  <w:style w:type="table" w:styleId="TableGrid">
    <w:name w:val="Table Grid"/>
    <w:basedOn w:val="TableNormal"/>
    <w:uiPriority w:val="39"/>
    <w:rsid w:val="004607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B286B"/>
    <w:pPr>
      <w:tabs>
        <w:tab w:val="left" w:pos="-1440"/>
      </w:tabs>
      <w:ind w:left="720" w:hanging="720"/>
    </w:pPr>
    <w:rPr>
      <w:rFonts w:ascii="Arial" w:hAnsi="Arial"/>
    </w:rPr>
  </w:style>
  <w:style w:type="paragraph" w:styleId="BodyTextIndent2">
    <w:name w:val="Body Text Indent 2"/>
    <w:basedOn w:val="Normal"/>
    <w:rsid w:val="000B286B"/>
    <w:pPr>
      <w:spacing w:after="120" w:line="480" w:lineRule="auto"/>
      <w:ind w:left="360"/>
    </w:pPr>
  </w:style>
  <w:style w:type="paragraph" w:styleId="Footer">
    <w:name w:val="footer"/>
    <w:basedOn w:val="Normal"/>
    <w:rsid w:val="00C23316"/>
    <w:pPr>
      <w:tabs>
        <w:tab w:val="left" w:pos="0"/>
        <w:tab w:val="center" w:pos="4320"/>
        <w:tab w:val="right" w:pos="8640"/>
        <w:tab w:val="left" w:pos="9360"/>
      </w:tabs>
    </w:pPr>
  </w:style>
  <w:style w:type="character" w:styleId="PageNumber">
    <w:name w:val="page number"/>
    <w:basedOn w:val="DefaultParagraphFont"/>
    <w:rsid w:val="00F54DCD"/>
  </w:style>
  <w:style w:type="paragraph" w:styleId="Title">
    <w:name w:val="Title"/>
    <w:basedOn w:val="Normal"/>
    <w:qFormat/>
    <w:rsid w:val="00AC471A"/>
    <w:pPr>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rPr>
  </w:style>
  <w:style w:type="paragraph" w:styleId="BalloonText">
    <w:name w:val="Balloon Text"/>
    <w:basedOn w:val="Normal"/>
    <w:semiHidden/>
    <w:rsid w:val="00871035"/>
    <w:rPr>
      <w:rFonts w:ascii="Tahoma" w:hAnsi="Tahoma" w:cs="Tahoma"/>
      <w:sz w:val="16"/>
      <w:szCs w:val="16"/>
    </w:rPr>
  </w:style>
  <w:style w:type="character" w:styleId="Hyperlink">
    <w:name w:val="Hyperlink"/>
    <w:rsid w:val="00D93ECF"/>
    <w:rPr>
      <w:color w:val="0000FF"/>
      <w:u w:val="single"/>
    </w:rPr>
  </w:style>
  <w:style w:type="character" w:styleId="CommentReference">
    <w:name w:val="annotation reference"/>
    <w:rsid w:val="0042586E"/>
    <w:rPr>
      <w:sz w:val="16"/>
      <w:szCs w:val="16"/>
    </w:rPr>
  </w:style>
  <w:style w:type="paragraph" w:styleId="CommentText">
    <w:name w:val="annotation text"/>
    <w:basedOn w:val="Normal"/>
    <w:link w:val="CommentTextChar"/>
    <w:uiPriority w:val="99"/>
    <w:rsid w:val="0042586E"/>
    <w:rPr>
      <w:sz w:val="20"/>
    </w:rPr>
  </w:style>
  <w:style w:type="character" w:customStyle="1" w:styleId="CommentTextChar">
    <w:name w:val="Comment Text Char"/>
    <w:link w:val="CommentText"/>
    <w:uiPriority w:val="99"/>
    <w:rsid w:val="0042586E"/>
    <w:rPr>
      <w:snapToGrid w:val="0"/>
    </w:rPr>
  </w:style>
  <w:style w:type="paragraph" w:styleId="CommentSubject">
    <w:name w:val="annotation subject"/>
    <w:basedOn w:val="CommentText"/>
    <w:next w:val="CommentText"/>
    <w:link w:val="CommentSubjectChar"/>
    <w:rsid w:val="0042586E"/>
    <w:rPr>
      <w:b/>
      <w:bCs/>
    </w:rPr>
  </w:style>
  <w:style w:type="character" w:customStyle="1" w:styleId="CommentSubjectChar">
    <w:name w:val="Comment Subject Char"/>
    <w:link w:val="CommentSubject"/>
    <w:rsid w:val="0042586E"/>
    <w:rPr>
      <w:b/>
      <w:bCs/>
      <w:snapToGrid w:val="0"/>
    </w:rPr>
  </w:style>
  <w:style w:type="paragraph" w:styleId="FootnoteText">
    <w:name w:val="footnote text"/>
    <w:basedOn w:val="Normal"/>
    <w:link w:val="FootnoteTextChar"/>
    <w:rsid w:val="00C269FD"/>
    <w:pPr>
      <w:widowControl/>
    </w:pPr>
    <w:rPr>
      <w:snapToGrid/>
      <w:sz w:val="20"/>
    </w:rPr>
  </w:style>
  <w:style w:type="character" w:customStyle="1" w:styleId="FootnoteTextChar">
    <w:name w:val="Footnote Text Char"/>
    <w:basedOn w:val="DefaultParagraphFont"/>
    <w:link w:val="FootnoteText"/>
    <w:rsid w:val="00C269FD"/>
  </w:style>
  <w:style w:type="paragraph" w:styleId="PlainText">
    <w:name w:val="Plain Text"/>
    <w:basedOn w:val="Normal"/>
    <w:link w:val="PlainTextChar"/>
    <w:uiPriority w:val="99"/>
    <w:unhideWhenUsed/>
    <w:rsid w:val="008B421E"/>
    <w:pPr>
      <w:widowControl/>
    </w:pPr>
    <w:rPr>
      <w:rFonts w:eastAsia="Calibri"/>
      <w:snapToGrid/>
      <w:szCs w:val="24"/>
    </w:rPr>
  </w:style>
  <w:style w:type="character" w:customStyle="1" w:styleId="PlainTextChar">
    <w:name w:val="Plain Text Char"/>
    <w:link w:val="PlainText"/>
    <w:uiPriority w:val="99"/>
    <w:rsid w:val="008B421E"/>
    <w:rPr>
      <w:rFonts w:eastAsia="Calibri"/>
      <w:sz w:val="24"/>
      <w:szCs w:val="24"/>
    </w:rPr>
  </w:style>
  <w:style w:type="paragraph" w:styleId="ListParagraph">
    <w:name w:val="List Paragraph"/>
    <w:basedOn w:val="Normal"/>
    <w:uiPriority w:val="34"/>
    <w:qFormat/>
    <w:rsid w:val="00D10B22"/>
    <w:pPr>
      <w:widowControl/>
      <w:spacing w:after="160" w:line="259" w:lineRule="auto"/>
      <w:ind w:left="720"/>
      <w:contextualSpacing/>
    </w:pPr>
    <w:rPr>
      <w:rFonts w:ascii="Calibri" w:eastAsia="Calibri" w:hAnsi="Calibri"/>
      <w:snapToGrid/>
      <w:sz w:val="22"/>
      <w:szCs w:val="22"/>
    </w:rPr>
  </w:style>
  <w:style w:type="table" w:customStyle="1" w:styleId="TableGrid1">
    <w:name w:val="Table Grid1"/>
    <w:basedOn w:val="TableNormal"/>
    <w:next w:val="TableGrid"/>
    <w:uiPriority w:val="39"/>
    <w:rsid w:val="00941F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72D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info.gov/content/pkg/FR-2014-08-06/pdf/2014-1868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bp.gov/newsroom/publications/forms?title=7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736.cbp.dhs.gov/I736/" TargetMode="External"/><Relationship Id="rId4" Type="http://schemas.microsoft.com/office/2007/relationships/stylesWithEffects" Target="stylesWithEffects.xml"/><Relationship Id="rId9" Type="http://schemas.openxmlformats.org/officeDocument/2006/relationships/hyperlink" Target="https://www.cbp.gov/newsroom/publications/forms?title=736&amp;=Appl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EA7B0-9C74-4E9F-9D4A-50CBA157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15520</CharactersWithSpaces>
  <SharedDoc>false</SharedDoc>
  <HLinks>
    <vt:vector size="24" baseType="variant">
      <vt:variant>
        <vt:i4>5505102</vt:i4>
      </vt:variant>
      <vt:variant>
        <vt:i4>9</vt:i4>
      </vt:variant>
      <vt:variant>
        <vt:i4>0</vt:i4>
      </vt:variant>
      <vt:variant>
        <vt:i4>5</vt:i4>
      </vt:variant>
      <vt:variant>
        <vt:lpwstr>https://www.cbp.gov/newsroom/publications/forms?title=736</vt:lpwstr>
      </vt:variant>
      <vt:variant>
        <vt:lpwstr/>
      </vt:variant>
      <vt:variant>
        <vt:i4>2293863</vt:i4>
      </vt:variant>
      <vt:variant>
        <vt:i4>6</vt:i4>
      </vt:variant>
      <vt:variant>
        <vt:i4>0</vt:i4>
      </vt:variant>
      <vt:variant>
        <vt:i4>5</vt:i4>
      </vt:variant>
      <vt:variant>
        <vt:lpwstr>http://www.cbp.gov/sites/default/files/documents/CBP Form I-736.pdf</vt:lpwstr>
      </vt:variant>
      <vt:variant>
        <vt:lpwstr/>
      </vt:variant>
      <vt:variant>
        <vt:i4>327761</vt:i4>
      </vt:variant>
      <vt:variant>
        <vt:i4>3</vt:i4>
      </vt:variant>
      <vt:variant>
        <vt:i4>0</vt:i4>
      </vt:variant>
      <vt:variant>
        <vt:i4>5</vt:i4>
      </vt:variant>
      <vt:variant>
        <vt:lpwstr>https://i736.cbp.dhs.gov/</vt:lpwstr>
      </vt:variant>
      <vt:variant>
        <vt:lpwstr/>
      </vt:variant>
      <vt:variant>
        <vt:i4>2293863</vt:i4>
      </vt:variant>
      <vt:variant>
        <vt:i4>0</vt:i4>
      </vt:variant>
      <vt:variant>
        <vt:i4>0</vt:i4>
      </vt:variant>
      <vt:variant>
        <vt:i4>5</vt:i4>
      </vt:variant>
      <vt:variant>
        <vt:lpwstr>http://www.cbp.gov/sites/default/files/documents/CBP Form I-736.pdf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SYSTEM</cp:lastModifiedBy>
  <cp:revision>2</cp:revision>
  <cp:lastPrinted>2015-07-22T15:27:00Z</cp:lastPrinted>
  <dcterms:created xsi:type="dcterms:W3CDTF">2019-01-31T15:59:00Z</dcterms:created>
  <dcterms:modified xsi:type="dcterms:W3CDTF">2019-01-31T15:59:00Z</dcterms:modified>
</cp:coreProperties>
</file>