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B543B" w:rsidR="0098334F" w:rsidP="00E365B3"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p>
    <w:p w:rsidRPr="00FB543B" w:rsidR="00FB543B" w:rsidRDefault="0098334F">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B543B">
        <w:rPr>
          <w:rFonts w:ascii="Arial" w:hAnsi="Arial" w:cs="Arial"/>
          <w:b/>
        </w:rPr>
        <w:tab/>
      </w:r>
      <w:r w:rsidR="00F429B0">
        <w:rPr>
          <w:rFonts w:ascii="Arial" w:hAnsi="Arial" w:cs="Arial"/>
          <w:b/>
        </w:rPr>
        <w:t>Generic</w:t>
      </w:r>
      <w:r w:rsidR="008617A6">
        <w:rPr>
          <w:rFonts w:ascii="Arial" w:hAnsi="Arial" w:cs="Arial"/>
          <w:b/>
        </w:rPr>
        <w:t xml:space="preserve"> </w:t>
      </w:r>
      <w:r w:rsidR="00F945ED">
        <w:rPr>
          <w:rFonts w:ascii="Arial" w:hAnsi="Arial" w:cs="Arial"/>
          <w:b/>
        </w:rPr>
        <w:t xml:space="preserve">Testing – </w:t>
      </w:r>
      <w:r w:rsidR="00212691">
        <w:rPr>
          <w:rFonts w:ascii="Arial" w:hAnsi="Arial" w:cs="Arial"/>
          <w:b/>
        </w:rPr>
        <w:t>Census of Agriculture</w:t>
      </w:r>
    </w:p>
    <w:p w:rsidRPr="00FB543B" w:rsidR="0098334F" w:rsidRDefault="00212691">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Arial" w:hAnsi="Arial" w:cs="Arial"/>
          <w:b/>
        </w:rPr>
        <w:tab/>
        <w:t xml:space="preserve">OMB No. </w:t>
      </w:r>
      <w:r w:rsidR="006D5D6F">
        <w:rPr>
          <w:rFonts w:ascii="Arial" w:hAnsi="Arial" w:cs="Arial"/>
          <w:b/>
        </w:rPr>
        <w:t>0535-0248</w:t>
      </w:r>
    </w:p>
    <w:p w:rsidR="00DB6506" w:rsidRDefault="00DB650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8334F" w:rsidRDefault="00E779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This mini-supporting statement is being submitted to OMB to define the need for conducting </w:t>
      </w:r>
      <w:r w:rsidR="003030FE">
        <w:rPr>
          <w:rFonts w:ascii="Arial" w:hAnsi="Arial" w:cs="Arial"/>
        </w:rPr>
        <w:t>cognitive testing</w:t>
      </w:r>
      <w:r w:rsidR="00396E14">
        <w:rPr>
          <w:rFonts w:ascii="Arial" w:hAnsi="Arial" w:cs="Arial"/>
        </w:rPr>
        <w:t xml:space="preserve"> </w:t>
      </w:r>
      <w:r>
        <w:rPr>
          <w:rFonts w:ascii="Arial" w:hAnsi="Arial" w:cs="Arial"/>
        </w:rPr>
        <w:t>under the Generic Testing docket</w:t>
      </w:r>
      <w:r w:rsidR="008C35E2">
        <w:rPr>
          <w:rFonts w:ascii="Arial" w:hAnsi="Arial" w:cs="Arial"/>
        </w:rPr>
        <w:t>. No</w:t>
      </w:r>
      <w:r>
        <w:rPr>
          <w:rFonts w:ascii="Arial" w:hAnsi="Arial" w:cs="Arial"/>
        </w:rPr>
        <w:t xml:space="preserve"> more than </w:t>
      </w:r>
      <w:r w:rsidR="008617A6">
        <w:rPr>
          <w:rFonts w:ascii="Arial" w:hAnsi="Arial" w:cs="Arial"/>
        </w:rPr>
        <w:t>1</w:t>
      </w:r>
      <w:r w:rsidR="008F609A">
        <w:rPr>
          <w:rFonts w:ascii="Arial" w:hAnsi="Arial" w:cs="Arial"/>
        </w:rPr>
        <w:t>0</w:t>
      </w:r>
      <w:r w:rsidR="00212691">
        <w:rPr>
          <w:rFonts w:ascii="Arial" w:hAnsi="Arial" w:cs="Arial"/>
        </w:rPr>
        <w:t xml:space="preserve">0 operations </w:t>
      </w:r>
      <w:r w:rsidR="00A7505C">
        <w:rPr>
          <w:rFonts w:ascii="Arial" w:hAnsi="Arial" w:cs="Arial"/>
        </w:rPr>
        <w:t xml:space="preserve">will be interviewed. </w:t>
      </w:r>
      <w:r w:rsidRPr="00F429B0">
        <w:rPr>
          <w:rFonts w:ascii="Arial" w:hAnsi="Arial" w:cs="Arial"/>
        </w:rPr>
        <w:t>Th</w:t>
      </w:r>
      <w:r w:rsidRPr="00F429B0" w:rsidR="008C35E2">
        <w:rPr>
          <w:rFonts w:ascii="Arial" w:hAnsi="Arial" w:cs="Arial"/>
        </w:rPr>
        <w:t>e</w:t>
      </w:r>
      <w:r w:rsidRPr="00F429B0" w:rsidR="00F823E6">
        <w:rPr>
          <w:rFonts w:ascii="Arial" w:hAnsi="Arial" w:cs="Arial"/>
        </w:rPr>
        <w:t>se</w:t>
      </w:r>
      <w:r w:rsidRPr="00F429B0" w:rsidR="008C35E2">
        <w:rPr>
          <w:rFonts w:ascii="Arial" w:hAnsi="Arial" w:cs="Arial"/>
        </w:rPr>
        <w:t xml:space="preserve"> </w:t>
      </w:r>
      <w:r w:rsidR="00A852D3">
        <w:rPr>
          <w:rFonts w:ascii="Arial" w:hAnsi="Arial" w:cs="Arial"/>
        </w:rPr>
        <w:t>cognitive</w:t>
      </w:r>
      <w:r w:rsidRPr="00F429B0" w:rsidR="00F823E6">
        <w:rPr>
          <w:rFonts w:ascii="Arial" w:hAnsi="Arial" w:cs="Arial"/>
        </w:rPr>
        <w:t xml:space="preserve"> </w:t>
      </w:r>
      <w:r w:rsidRPr="00F429B0" w:rsidR="008C35E2">
        <w:rPr>
          <w:rFonts w:ascii="Arial" w:hAnsi="Arial" w:cs="Arial"/>
        </w:rPr>
        <w:t>interviews are</w:t>
      </w:r>
      <w:r w:rsidRPr="00F429B0">
        <w:rPr>
          <w:rFonts w:ascii="Arial" w:hAnsi="Arial" w:cs="Arial"/>
        </w:rPr>
        <w:t xml:space="preserve"> being conducted in preparation for the </w:t>
      </w:r>
      <w:r w:rsidRPr="00F429B0" w:rsidR="008F609A">
        <w:rPr>
          <w:rFonts w:ascii="Arial" w:hAnsi="Arial" w:cs="Arial"/>
        </w:rPr>
        <w:t>planned 2020-2021</w:t>
      </w:r>
      <w:r w:rsidRPr="00F429B0" w:rsidR="00931B36">
        <w:rPr>
          <w:rFonts w:ascii="Arial" w:hAnsi="Arial" w:cs="Arial"/>
        </w:rPr>
        <w:t xml:space="preserve"> </w:t>
      </w:r>
      <w:r w:rsidRPr="00F429B0" w:rsidR="00212691">
        <w:rPr>
          <w:rFonts w:ascii="Arial" w:hAnsi="Arial" w:cs="Arial"/>
        </w:rPr>
        <w:t xml:space="preserve">Census of Agriculture </w:t>
      </w:r>
      <w:r w:rsidRPr="00F429B0" w:rsidR="0010561B">
        <w:rPr>
          <w:rFonts w:ascii="Arial" w:hAnsi="Arial" w:cs="Arial"/>
        </w:rPr>
        <w:t>Content T</w:t>
      </w:r>
      <w:r w:rsidRPr="00F429B0" w:rsidR="00212691">
        <w:rPr>
          <w:rFonts w:ascii="Arial" w:hAnsi="Arial" w:cs="Arial"/>
        </w:rPr>
        <w:t>est</w:t>
      </w:r>
      <w:r w:rsidRPr="00F429B0" w:rsidR="008F609A">
        <w:rPr>
          <w:rFonts w:ascii="Arial" w:hAnsi="Arial" w:cs="Arial"/>
        </w:rPr>
        <w:t>s, as well as the 2022 Census of Agriculture</w:t>
      </w:r>
      <w:r w:rsidRPr="00F429B0" w:rsidR="006820FD">
        <w:rPr>
          <w:rFonts w:ascii="Arial" w:hAnsi="Arial" w:cs="Arial"/>
        </w:rPr>
        <w:t xml:space="preserve">. </w:t>
      </w:r>
      <w:r w:rsidRPr="00F429B0" w:rsidR="00430ED5">
        <w:rPr>
          <w:rFonts w:ascii="Arial" w:hAnsi="Arial" w:cs="Arial"/>
        </w:rPr>
        <w:t xml:space="preserve">NASS has </w:t>
      </w:r>
      <w:r w:rsidRPr="00F429B0" w:rsidR="008F609A">
        <w:rPr>
          <w:rFonts w:ascii="Arial" w:hAnsi="Arial" w:cs="Arial"/>
        </w:rPr>
        <w:t xml:space="preserve">and will continue to make enhancements to the </w:t>
      </w:r>
      <w:r w:rsidR="003030FE">
        <w:rPr>
          <w:rFonts w:ascii="Arial" w:hAnsi="Arial" w:cs="Arial"/>
        </w:rPr>
        <w:t>survey</w:t>
      </w:r>
      <w:r w:rsidRPr="00F429B0" w:rsidR="008F609A">
        <w:rPr>
          <w:rFonts w:ascii="Arial" w:hAnsi="Arial" w:cs="Arial"/>
        </w:rPr>
        <w:t xml:space="preserve"> instrument</w:t>
      </w:r>
      <w:r w:rsidRPr="00F429B0" w:rsidR="00430ED5">
        <w:rPr>
          <w:rFonts w:ascii="Arial" w:hAnsi="Arial" w:cs="Arial"/>
        </w:rPr>
        <w:t xml:space="preserve"> in response to </w:t>
      </w:r>
      <w:r w:rsidRPr="00F429B0" w:rsidR="00212691">
        <w:rPr>
          <w:rFonts w:ascii="Arial" w:hAnsi="Arial" w:cs="Arial"/>
        </w:rPr>
        <w:t xml:space="preserve">requests from </w:t>
      </w:r>
      <w:r w:rsidRPr="00F429B0" w:rsidR="00931B36">
        <w:rPr>
          <w:rFonts w:ascii="Arial" w:hAnsi="Arial" w:cs="Arial"/>
        </w:rPr>
        <w:t xml:space="preserve">data </w:t>
      </w:r>
      <w:r w:rsidRPr="00F429B0" w:rsidR="00212691">
        <w:rPr>
          <w:rFonts w:ascii="Arial" w:hAnsi="Arial" w:cs="Arial"/>
        </w:rPr>
        <w:t xml:space="preserve">users, </w:t>
      </w:r>
      <w:r w:rsidRPr="00F429B0" w:rsidR="0010561B">
        <w:rPr>
          <w:rFonts w:ascii="Arial" w:hAnsi="Arial" w:cs="Arial"/>
        </w:rPr>
        <w:t>advisory committees</w:t>
      </w:r>
      <w:r w:rsidRPr="00F429B0" w:rsidR="00212691">
        <w:rPr>
          <w:rFonts w:ascii="Arial" w:hAnsi="Arial" w:cs="Arial"/>
        </w:rPr>
        <w:t>, and internal staff.</w:t>
      </w:r>
      <w:r w:rsidRPr="00F429B0" w:rsidR="006820FD">
        <w:rPr>
          <w:rFonts w:ascii="Arial" w:hAnsi="Arial" w:cs="Arial"/>
        </w:rPr>
        <w:t xml:space="preserve"> </w:t>
      </w:r>
      <w:r w:rsidRPr="00F429B0" w:rsidR="0010561B">
        <w:rPr>
          <w:rFonts w:ascii="Arial" w:hAnsi="Arial" w:cs="Arial"/>
        </w:rPr>
        <w:t xml:space="preserve">Additional </w:t>
      </w:r>
      <w:r w:rsidR="003030FE">
        <w:rPr>
          <w:rFonts w:ascii="Arial" w:hAnsi="Arial" w:cs="Arial"/>
        </w:rPr>
        <w:t>cognitive</w:t>
      </w:r>
      <w:r w:rsidRPr="00F429B0" w:rsidR="00396E14">
        <w:rPr>
          <w:rFonts w:ascii="Arial" w:hAnsi="Arial" w:cs="Arial"/>
        </w:rPr>
        <w:t xml:space="preserve"> interviews</w:t>
      </w:r>
      <w:r w:rsidRPr="00F429B0" w:rsidR="008F609A">
        <w:rPr>
          <w:rFonts w:ascii="Arial" w:hAnsi="Arial" w:cs="Arial"/>
        </w:rPr>
        <w:t xml:space="preserve"> may</w:t>
      </w:r>
      <w:r w:rsidRPr="00F429B0" w:rsidR="0010561B">
        <w:rPr>
          <w:rFonts w:ascii="Arial" w:hAnsi="Arial" w:cs="Arial"/>
        </w:rPr>
        <w:t xml:space="preserve"> be requested as part of the </w:t>
      </w:r>
      <w:r w:rsidRPr="00F429B0" w:rsidR="008F609A">
        <w:rPr>
          <w:rFonts w:ascii="Arial" w:hAnsi="Arial" w:cs="Arial"/>
        </w:rPr>
        <w:t xml:space="preserve">2020 </w:t>
      </w:r>
      <w:r w:rsidRPr="00F429B0" w:rsidR="0010561B">
        <w:rPr>
          <w:rFonts w:ascii="Arial" w:hAnsi="Arial" w:cs="Arial"/>
        </w:rPr>
        <w:t xml:space="preserve">Census of Agriculture </w:t>
      </w:r>
      <w:r w:rsidRPr="00F429B0" w:rsidR="00931B36">
        <w:rPr>
          <w:rFonts w:ascii="Arial" w:hAnsi="Arial" w:cs="Arial"/>
        </w:rPr>
        <w:t xml:space="preserve">Content Test </w:t>
      </w:r>
      <w:r w:rsidRPr="00F429B0" w:rsidR="0010561B">
        <w:rPr>
          <w:rFonts w:ascii="Arial" w:hAnsi="Arial" w:cs="Arial"/>
        </w:rPr>
        <w:t xml:space="preserve">docket </w:t>
      </w:r>
      <w:r w:rsidRPr="00F429B0" w:rsidR="00931B36">
        <w:rPr>
          <w:rFonts w:ascii="Arial" w:hAnsi="Arial" w:cs="Arial"/>
        </w:rPr>
        <w:t xml:space="preserve">(OMB </w:t>
      </w:r>
      <w:r w:rsidR="00F473C7">
        <w:rPr>
          <w:rFonts w:ascii="Arial" w:hAnsi="Arial" w:cs="Arial"/>
        </w:rPr>
        <w:t>0535-0226</w:t>
      </w:r>
      <w:r w:rsidRPr="00F429B0" w:rsidR="00931B36">
        <w:rPr>
          <w:rFonts w:ascii="Arial" w:hAnsi="Arial" w:cs="Arial"/>
        </w:rPr>
        <w:t xml:space="preserve">) </w:t>
      </w:r>
      <w:r w:rsidRPr="00F429B0" w:rsidR="0010561B">
        <w:rPr>
          <w:rFonts w:ascii="Arial" w:hAnsi="Arial" w:cs="Arial"/>
        </w:rPr>
        <w:t>to allow NASS to interview respondents and non</w:t>
      </w:r>
      <w:r w:rsidRPr="00F429B0" w:rsidR="001F7A2A">
        <w:rPr>
          <w:rFonts w:ascii="Arial" w:hAnsi="Arial" w:cs="Arial"/>
        </w:rPr>
        <w:t>-</w:t>
      </w:r>
      <w:r w:rsidRPr="00F429B0" w:rsidR="0010561B">
        <w:rPr>
          <w:rFonts w:ascii="Arial" w:hAnsi="Arial" w:cs="Arial"/>
        </w:rPr>
        <w:t>respondents from the Content Test</w:t>
      </w:r>
      <w:r w:rsidR="0010561B">
        <w:rPr>
          <w:rFonts w:ascii="Arial" w:hAnsi="Arial" w:cs="Arial"/>
        </w:rPr>
        <w:t>, as well as to pretest any changes made based on the Content Test.</w:t>
      </w:r>
    </w:p>
    <w:p w:rsidRPr="00FB543B" w:rsidR="00A7505C" w:rsidRDefault="00A7505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FB543B" w:rsidR="0098334F" w:rsidP="00FB543B" w:rsidRDefault="0098334F">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pPr>
        <w:rPr>
          <w:rFonts w:asciiTheme="majorHAnsi" w:hAnsiTheme="majorHAnsi" w:cstheme="majorHAnsi"/>
        </w:rPr>
      </w:pPr>
    </w:p>
    <w:p w:rsidRPr="00F945ED" w:rsidR="0098334F" w:rsidP="00F945ED" w:rsidRDefault="00FB543B">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P="00F945ED" w:rsidRDefault="00F945ED">
      <w:pPr>
        <w:rPr>
          <w:rFonts w:asciiTheme="majorHAnsi" w:hAnsiTheme="majorHAnsi" w:cstheme="majorHAnsi"/>
        </w:rPr>
      </w:pPr>
    </w:p>
    <w:p w:rsidR="00F473C7" w:rsidP="00D75B6F" w:rsidRDefault="009E226C">
      <w:pPr>
        <w:ind w:left="720"/>
        <w:rPr>
          <w:rFonts w:asciiTheme="majorHAnsi" w:hAnsiTheme="majorHAnsi" w:cstheme="majorHAnsi"/>
        </w:rPr>
      </w:pPr>
      <w:r>
        <w:rPr>
          <w:rFonts w:asciiTheme="majorHAnsi" w:hAnsiTheme="majorHAnsi" w:cstheme="majorHAnsi"/>
        </w:rPr>
        <w:t>The purpose of this cognitive interview testing is to evaluate how respondents interpret and respond to changes in wording to existing questions, the addition of new questions, to further evaluate questions that were identified as potentially problematic</w:t>
      </w:r>
      <w:r w:rsidR="00BF2D02">
        <w:rPr>
          <w:rFonts w:asciiTheme="majorHAnsi" w:hAnsiTheme="majorHAnsi" w:cstheme="majorHAnsi"/>
        </w:rPr>
        <w:t xml:space="preserve">, and to evaluate supporting materials (e.g., cover letters, </w:t>
      </w:r>
      <w:r w:rsidR="00920DB4">
        <w:rPr>
          <w:rFonts w:asciiTheme="majorHAnsi" w:hAnsiTheme="majorHAnsi" w:cstheme="majorHAnsi"/>
        </w:rPr>
        <w:t xml:space="preserve">post card reminders, </w:t>
      </w:r>
      <w:r w:rsidR="00BF2D02">
        <w:rPr>
          <w:rFonts w:asciiTheme="majorHAnsi" w:hAnsiTheme="majorHAnsi" w:cstheme="majorHAnsi"/>
        </w:rPr>
        <w:t>instruction</w:t>
      </w:r>
      <w:r w:rsidR="00920DB4">
        <w:rPr>
          <w:rFonts w:asciiTheme="majorHAnsi" w:hAnsiTheme="majorHAnsi" w:cstheme="majorHAnsi"/>
        </w:rPr>
        <w:t xml:space="preserve"> booklet</w:t>
      </w:r>
      <w:r w:rsidR="00BF2D02">
        <w:rPr>
          <w:rFonts w:asciiTheme="majorHAnsi" w:hAnsiTheme="majorHAnsi" w:cstheme="majorHAnsi"/>
        </w:rPr>
        <w:t>s</w:t>
      </w:r>
      <w:r w:rsidR="00920DB4">
        <w:rPr>
          <w:rFonts w:asciiTheme="majorHAnsi" w:hAnsiTheme="majorHAnsi" w:cstheme="majorHAnsi"/>
        </w:rPr>
        <w:t>, etc.)</w:t>
      </w:r>
      <w:r>
        <w:rPr>
          <w:rFonts w:asciiTheme="majorHAnsi" w:hAnsiTheme="majorHAnsi" w:cstheme="majorHAnsi"/>
        </w:rPr>
        <w:t xml:space="preserve">. </w:t>
      </w:r>
    </w:p>
    <w:p w:rsidR="00F473C7" w:rsidP="00BF2D02" w:rsidRDefault="00F473C7">
      <w:pPr>
        <w:ind w:left="720"/>
        <w:rPr>
          <w:rFonts w:asciiTheme="majorHAnsi" w:hAnsiTheme="majorHAnsi" w:cstheme="majorHAnsi"/>
        </w:rPr>
      </w:pPr>
    </w:p>
    <w:p w:rsidR="003D6E44" w:rsidP="00D75B6F" w:rsidRDefault="00F473C7">
      <w:pPr>
        <w:ind w:left="720"/>
        <w:rPr>
          <w:rFonts w:asciiTheme="majorHAnsi" w:hAnsiTheme="majorHAnsi" w:cstheme="majorHAnsi"/>
        </w:rPr>
      </w:pPr>
      <w:r>
        <w:rPr>
          <w:rFonts w:asciiTheme="majorHAnsi" w:hAnsiTheme="majorHAnsi" w:cstheme="majorHAnsi"/>
        </w:rPr>
        <w:t>Approximately 100 cognitive interviews will be conducted in 2020 in</w:t>
      </w:r>
      <w:r w:rsidR="008F609A">
        <w:rPr>
          <w:rFonts w:asciiTheme="majorHAnsi" w:hAnsiTheme="majorHAnsi" w:cstheme="majorHAnsi"/>
        </w:rPr>
        <w:t xml:space="preserve"> preparation for the </w:t>
      </w:r>
      <w:r>
        <w:rPr>
          <w:rFonts w:asciiTheme="majorHAnsi" w:hAnsiTheme="majorHAnsi" w:cstheme="majorHAnsi"/>
        </w:rPr>
        <w:t xml:space="preserve">two rounds of content field tests that will be conducted under the </w:t>
      </w:r>
      <w:r w:rsidR="008F609A">
        <w:rPr>
          <w:rFonts w:asciiTheme="majorHAnsi" w:hAnsiTheme="majorHAnsi" w:cstheme="majorHAnsi"/>
        </w:rPr>
        <w:t>202</w:t>
      </w:r>
      <w:r w:rsidR="00920DB4">
        <w:rPr>
          <w:rFonts w:asciiTheme="majorHAnsi" w:hAnsiTheme="majorHAnsi" w:cstheme="majorHAnsi"/>
        </w:rPr>
        <w:t>0</w:t>
      </w:r>
      <w:r w:rsidR="00212691">
        <w:rPr>
          <w:rFonts w:asciiTheme="majorHAnsi" w:hAnsiTheme="majorHAnsi" w:cstheme="majorHAnsi"/>
        </w:rPr>
        <w:t xml:space="preserve"> Census of Agriculture</w:t>
      </w:r>
      <w:r>
        <w:rPr>
          <w:rFonts w:asciiTheme="majorHAnsi" w:hAnsiTheme="majorHAnsi" w:cstheme="majorHAnsi"/>
        </w:rPr>
        <w:t xml:space="preserve"> </w:t>
      </w:r>
      <w:r w:rsidR="00E3366E">
        <w:rPr>
          <w:rFonts w:asciiTheme="majorHAnsi" w:hAnsiTheme="majorHAnsi" w:cstheme="majorHAnsi"/>
        </w:rPr>
        <w:t xml:space="preserve">Content Testing </w:t>
      </w:r>
      <w:r>
        <w:rPr>
          <w:rFonts w:asciiTheme="majorHAnsi" w:hAnsiTheme="majorHAnsi" w:cstheme="majorHAnsi"/>
        </w:rPr>
        <w:t>docket (0535-</w:t>
      </w:r>
      <w:r w:rsidR="00E3366E">
        <w:rPr>
          <w:rFonts w:asciiTheme="majorHAnsi" w:hAnsiTheme="majorHAnsi" w:cstheme="majorHAnsi"/>
        </w:rPr>
        <w:t>0243</w:t>
      </w:r>
      <w:r>
        <w:rPr>
          <w:rFonts w:asciiTheme="majorHAnsi" w:hAnsiTheme="majorHAnsi" w:cstheme="majorHAnsi"/>
        </w:rPr>
        <w:t>).</w:t>
      </w:r>
      <w:r w:rsidR="008F609A">
        <w:rPr>
          <w:rFonts w:asciiTheme="majorHAnsi" w:hAnsiTheme="majorHAnsi" w:cstheme="majorHAnsi"/>
        </w:rPr>
        <w:t xml:space="preserve"> The</w:t>
      </w:r>
      <w:r>
        <w:rPr>
          <w:rFonts w:asciiTheme="majorHAnsi" w:hAnsiTheme="majorHAnsi" w:cstheme="majorHAnsi"/>
        </w:rPr>
        <w:t xml:space="preserve"> first</w:t>
      </w:r>
      <w:r w:rsidR="008F609A">
        <w:rPr>
          <w:rFonts w:asciiTheme="majorHAnsi" w:hAnsiTheme="majorHAnsi" w:cstheme="majorHAnsi"/>
        </w:rPr>
        <w:t xml:space="preserve"> </w:t>
      </w:r>
      <w:r w:rsidR="00212691">
        <w:rPr>
          <w:rFonts w:asciiTheme="majorHAnsi" w:hAnsiTheme="majorHAnsi" w:cstheme="majorHAnsi"/>
        </w:rPr>
        <w:t xml:space="preserve">Census </w:t>
      </w:r>
      <w:r w:rsidR="0030730D">
        <w:rPr>
          <w:rFonts w:asciiTheme="majorHAnsi" w:hAnsiTheme="majorHAnsi" w:cstheme="majorHAnsi"/>
        </w:rPr>
        <w:t xml:space="preserve">of Agriculture </w:t>
      </w:r>
      <w:r w:rsidR="00212691">
        <w:rPr>
          <w:rFonts w:asciiTheme="majorHAnsi" w:hAnsiTheme="majorHAnsi" w:cstheme="majorHAnsi"/>
        </w:rPr>
        <w:t xml:space="preserve">Content </w:t>
      </w:r>
      <w:r w:rsidR="0030730D">
        <w:rPr>
          <w:rFonts w:asciiTheme="majorHAnsi" w:hAnsiTheme="majorHAnsi" w:cstheme="majorHAnsi"/>
        </w:rPr>
        <w:t>T</w:t>
      </w:r>
      <w:r w:rsidR="00212691">
        <w:rPr>
          <w:rFonts w:asciiTheme="majorHAnsi" w:hAnsiTheme="majorHAnsi" w:cstheme="majorHAnsi"/>
        </w:rPr>
        <w:t>est</w:t>
      </w:r>
      <w:r>
        <w:rPr>
          <w:rFonts w:asciiTheme="majorHAnsi" w:hAnsiTheme="majorHAnsi" w:cstheme="majorHAnsi"/>
        </w:rPr>
        <w:t xml:space="preserve"> will </w:t>
      </w:r>
      <w:r w:rsidR="008F609A">
        <w:rPr>
          <w:rFonts w:asciiTheme="majorHAnsi" w:hAnsiTheme="majorHAnsi" w:cstheme="majorHAnsi"/>
        </w:rPr>
        <w:t xml:space="preserve">be </w:t>
      </w:r>
      <w:r w:rsidR="00212691">
        <w:rPr>
          <w:rFonts w:asciiTheme="majorHAnsi" w:hAnsiTheme="majorHAnsi" w:cstheme="majorHAnsi"/>
        </w:rPr>
        <w:t>conducte</w:t>
      </w:r>
      <w:r w:rsidR="008F609A">
        <w:rPr>
          <w:rFonts w:asciiTheme="majorHAnsi" w:hAnsiTheme="majorHAnsi" w:cstheme="majorHAnsi"/>
        </w:rPr>
        <w:t xml:space="preserve">d in late 2020/early 2021 </w:t>
      </w:r>
      <w:r>
        <w:rPr>
          <w:rFonts w:asciiTheme="majorHAnsi" w:hAnsiTheme="majorHAnsi" w:cstheme="majorHAnsi"/>
        </w:rPr>
        <w:t xml:space="preserve">referencing 2020 calendar year </w:t>
      </w:r>
      <w:r w:rsidR="008F609A">
        <w:rPr>
          <w:rFonts w:asciiTheme="majorHAnsi" w:hAnsiTheme="majorHAnsi" w:cstheme="majorHAnsi"/>
        </w:rPr>
        <w:t xml:space="preserve">and </w:t>
      </w:r>
      <w:r>
        <w:rPr>
          <w:rFonts w:asciiTheme="majorHAnsi" w:hAnsiTheme="majorHAnsi" w:cstheme="majorHAnsi"/>
        </w:rPr>
        <w:t xml:space="preserve">the second content test will be conducted in </w:t>
      </w:r>
      <w:r w:rsidR="008F609A">
        <w:rPr>
          <w:rFonts w:asciiTheme="majorHAnsi" w:hAnsiTheme="majorHAnsi" w:cstheme="majorHAnsi"/>
        </w:rPr>
        <w:t>late 2021/early 2022</w:t>
      </w:r>
      <w:r>
        <w:rPr>
          <w:rFonts w:asciiTheme="majorHAnsi" w:hAnsiTheme="majorHAnsi" w:cstheme="majorHAnsi"/>
        </w:rPr>
        <w:t xml:space="preserve"> referencing 2021</w:t>
      </w:r>
      <w:r w:rsidR="008F609A">
        <w:rPr>
          <w:rFonts w:asciiTheme="majorHAnsi" w:hAnsiTheme="majorHAnsi" w:cstheme="majorHAnsi"/>
        </w:rPr>
        <w:t>.</w:t>
      </w:r>
      <w:r w:rsidR="006820FD">
        <w:rPr>
          <w:rFonts w:asciiTheme="majorHAnsi" w:hAnsiTheme="majorHAnsi" w:cstheme="majorHAnsi"/>
        </w:rPr>
        <w:t xml:space="preserve"> </w:t>
      </w:r>
      <w:r w:rsidR="009E226C">
        <w:rPr>
          <w:rFonts w:asciiTheme="majorHAnsi" w:hAnsiTheme="majorHAnsi" w:cstheme="majorHAnsi"/>
        </w:rPr>
        <w:t xml:space="preserve">This request is for cognitive interviews to be conducted prior to these field </w:t>
      </w:r>
      <w:r>
        <w:rPr>
          <w:rFonts w:asciiTheme="majorHAnsi" w:hAnsiTheme="majorHAnsi" w:cstheme="majorHAnsi"/>
        </w:rPr>
        <w:t xml:space="preserve">content </w:t>
      </w:r>
      <w:r w:rsidR="009E226C">
        <w:rPr>
          <w:rFonts w:asciiTheme="majorHAnsi" w:hAnsiTheme="majorHAnsi" w:cstheme="majorHAnsi"/>
        </w:rPr>
        <w:t xml:space="preserve">tests.  </w:t>
      </w:r>
    </w:p>
    <w:p w:rsidR="00D51AD3" w:rsidP="00D75B6F" w:rsidRDefault="00D51AD3">
      <w:pPr>
        <w:ind w:left="720"/>
        <w:rPr>
          <w:rFonts w:asciiTheme="majorHAnsi" w:hAnsiTheme="majorHAnsi" w:cstheme="majorHAnsi"/>
        </w:rPr>
      </w:pPr>
    </w:p>
    <w:p w:rsidR="00D51AD3" w:rsidP="00D75B6F" w:rsidRDefault="00D51AD3">
      <w:pPr>
        <w:ind w:left="720"/>
        <w:rPr>
          <w:rFonts w:asciiTheme="majorHAnsi" w:hAnsiTheme="majorHAnsi" w:cstheme="majorHAnsi"/>
        </w:rPr>
      </w:pPr>
      <w:bookmarkStart w:name="_GoBack" w:id="0"/>
      <w:bookmarkEnd w:id="0"/>
    </w:p>
    <w:p w:rsidR="00E3366E" w:rsidP="00D75B6F" w:rsidRDefault="00E3366E">
      <w:pPr>
        <w:ind w:left="720"/>
        <w:rPr>
          <w:rFonts w:asciiTheme="majorHAnsi" w:hAnsiTheme="majorHAnsi" w:cstheme="majorHAnsi"/>
        </w:rPr>
      </w:pPr>
    </w:p>
    <w:p w:rsidR="00E3366E" w:rsidP="00D75B6F" w:rsidRDefault="00E3366E">
      <w:pPr>
        <w:ind w:left="720"/>
        <w:rPr>
          <w:rFonts w:asciiTheme="majorHAnsi" w:hAnsiTheme="majorHAnsi" w:cstheme="majorHAnsi"/>
        </w:rPr>
      </w:pPr>
      <w:r>
        <w:rPr>
          <w:rFonts w:asciiTheme="majorHAnsi" w:hAnsiTheme="majorHAnsi" w:cstheme="majorHAnsi"/>
        </w:rPr>
        <w:object w:dxaOrig="9931" w:dyaOrig="315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29pt;height:136.2pt" o:ole="" type="#_x0000_t75">
            <v:imagedata o:title="" r:id="rId8"/>
          </v:shape>
          <o:OLEObject Type="Embed" ProgID="Excel.Sheet.12" ShapeID="_x0000_i1025" DrawAspect="Content" ObjectID="_1642591705" r:id="rId9"/>
        </w:object>
      </w:r>
    </w:p>
    <w:p w:rsidR="00212691" w:rsidP="00D75B6F" w:rsidRDefault="00212691">
      <w:pPr>
        <w:ind w:left="720"/>
        <w:rPr>
          <w:rFonts w:asciiTheme="majorHAnsi" w:hAnsiTheme="majorHAnsi" w:cstheme="majorHAnsi"/>
        </w:rPr>
      </w:pPr>
    </w:p>
    <w:p w:rsidRPr="00430ED5" w:rsidR="00F945ED" w:rsidP="00F945ED" w:rsidRDefault="00F945ED">
      <w:pPr>
        <w:rPr>
          <w:rFonts w:asciiTheme="majorHAnsi" w:hAnsiTheme="majorHAnsi" w:cstheme="majorHAnsi"/>
          <w:color w:val="FF0000"/>
        </w:rPr>
      </w:pPr>
    </w:p>
    <w:p w:rsidRPr="00AA3C76" w:rsidR="0098334F" w:rsidP="00F945ED" w:rsidRDefault="00FB543B">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lastRenderedPageBreak/>
        <w:t>How, by whom, and for what purpose information is to be used</w:t>
      </w:r>
      <w:r w:rsidRPr="00AA3C76" w:rsidR="00F945ED">
        <w:rPr>
          <w:rFonts w:asciiTheme="majorHAnsi" w:hAnsiTheme="majorHAnsi" w:cstheme="majorHAnsi"/>
          <w:b/>
          <w:color w:val="000000"/>
        </w:rPr>
        <w:t>.</w:t>
      </w:r>
    </w:p>
    <w:p w:rsidRPr="00AA3C76" w:rsidR="00F945ED" w:rsidP="00F945ED" w:rsidRDefault="00F945ED">
      <w:pPr>
        <w:rPr>
          <w:rFonts w:asciiTheme="majorHAnsi" w:hAnsiTheme="majorHAnsi" w:cstheme="majorHAnsi"/>
          <w:b/>
          <w:color w:val="000000"/>
        </w:rPr>
      </w:pPr>
    </w:p>
    <w:p w:rsidRPr="00F945ED" w:rsidR="00F945ED" w:rsidP="0090600F" w:rsidRDefault="0090600F">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E53A70">
        <w:rPr>
          <w:rFonts w:asciiTheme="majorHAnsi" w:hAnsiTheme="majorHAnsi" w:cstheme="majorHAnsi"/>
          <w:color w:val="000000"/>
        </w:rPr>
        <w:t xml:space="preserve">these </w:t>
      </w:r>
      <w:r w:rsidR="00A852D3">
        <w:rPr>
          <w:rFonts w:asciiTheme="majorHAnsi" w:hAnsiTheme="majorHAnsi" w:cstheme="majorHAnsi"/>
          <w:color w:val="000000"/>
        </w:rPr>
        <w:t>cognitive</w:t>
      </w:r>
      <w:r w:rsidR="00FD543A">
        <w:rPr>
          <w:rFonts w:asciiTheme="majorHAnsi" w:hAnsiTheme="majorHAnsi" w:cstheme="majorHAnsi"/>
          <w:color w:val="000000"/>
        </w:rPr>
        <w:t xml:space="preserve"> </w:t>
      </w:r>
      <w:r>
        <w:rPr>
          <w:rFonts w:asciiTheme="majorHAnsi" w:hAnsiTheme="majorHAnsi" w:cstheme="majorHAnsi"/>
          <w:color w:val="000000"/>
        </w:rPr>
        <w:t>i</w:t>
      </w:r>
      <w:r w:rsidR="00212691">
        <w:rPr>
          <w:rFonts w:asciiTheme="majorHAnsi" w:hAnsiTheme="majorHAnsi" w:cstheme="majorHAnsi"/>
          <w:color w:val="000000"/>
        </w:rPr>
        <w:t xml:space="preserve">nterviews will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 R</w:t>
      </w:r>
      <w:r>
        <w:rPr>
          <w:rFonts w:asciiTheme="majorHAnsi" w:hAnsiTheme="majorHAnsi" w:cstheme="majorHAnsi"/>
          <w:color w:val="000000"/>
        </w:rPr>
        <w:t>esearch and Development Division</w:t>
      </w:r>
      <w:r w:rsidR="00212691">
        <w:rPr>
          <w:rFonts w:asciiTheme="majorHAnsi" w:hAnsiTheme="majorHAnsi" w:cstheme="majorHAnsi"/>
          <w:color w:val="000000"/>
        </w:rPr>
        <w:t xml:space="preserve">, and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if </w:t>
      </w:r>
      <w:r w:rsidR="008C35E2">
        <w:rPr>
          <w:rFonts w:asciiTheme="majorHAnsi" w:hAnsiTheme="majorHAnsi" w:cstheme="majorHAnsi"/>
          <w:color w:val="000000"/>
        </w:rPr>
        <w:t xml:space="preserve">additional modifications </w:t>
      </w:r>
      <w:r>
        <w:rPr>
          <w:rFonts w:asciiTheme="majorHAnsi" w:hAnsiTheme="majorHAnsi" w:cstheme="majorHAnsi"/>
          <w:color w:val="000000"/>
        </w:rPr>
        <w:t xml:space="preserve">need to be made to the </w:t>
      </w:r>
      <w:r w:rsidR="00A852D3">
        <w:rPr>
          <w:rFonts w:asciiTheme="majorHAnsi" w:hAnsiTheme="majorHAnsi" w:cstheme="majorHAnsi"/>
          <w:color w:val="000000"/>
        </w:rPr>
        <w:t>survey</w:t>
      </w:r>
      <w:r w:rsidR="00FD543A">
        <w:rPr>
          <w:rFonts w:asciiTheme="majorHAnsi" w:hAnsiTheme="majorHAnsi" w:cstheme="majorHAnsi"/>
          <w:color w:val="000000"/>
        </w:rPr>
        <w:t xml:space="preserve"> instrument</w:t>
      </w:r>
      <w:r>
        <w:rPr>
          <w:rFonts w:asciiTheme="majorHAnsi" w:hAnsiTheme="majorHAnsi" w:cstheme="majorHAnsi"/>
          <w:color w:val="000000"/>
        </w:rPr>
        <w:t xml:space="preserve">. </w:t>
      </w:r>
      <w:r w:rsidR="002C5DA8">
        <w:rPr>
          <w:rFonts w:asciiTheme="majorHAnsi" w:hAnsiTheme="majorHAnsi" w:cstheme="majorHAnsi"/>
          <w:color w:val="000000"/>
        </w:rPr>
        <w:t xml:space="preserve">Approved changes </w:t>
      </w:r>
      <w:r w:rsidR="00EF3119">
        <w:rPr>
          <w:rFonts w:asciiTheme="majorHAnsi" w:hAnsiTheme="majorHAnsi" w:cstheme="majorHAnsi"/>
          <w:color w:val="000000"/>
        </w:rPr>
        <w:t xml:space="preserve">from the cognitive testing </w:t>
      </w:r>
      <w:r>
        <w:rPr>
          <w:rFonts w:asciiTheme="majorHAnsi" w:hAnsiTheme="majorHAnsi" w:cstheme="majorHAnsi"/>
          <w:color w:val="000000"/>
        </w:rPr>
        <w:t xml:space="preserve">will be </w:t>
      </w:r>
      <w:r w:rsidR="00EF3119">
        <w:rPr>
          <w:rFonts w:asciiTheme="majorHAnsi" w:hAnsiTheme="majorHAnsi" w:cstheme="majorHAnsi"/>
          <w:color w:val="000000"/>
        </w:rPr>
        <w:t>incorporated</w:t>
      </w:r>
      <w:r>
        <w:rPr>
          <w:rFonts w:asciiTheme="majorHAnsi" w:hAnsiTheme="majorHAnsi" w:cstheme="majorHAnsi"/>
          <w:color w:val="000000"/>
        </w:rPr>
        <w:t xml:space="preserve"> into the </w:t>
      </w:r>
      <w:r w:rsidR="00EF3119">
        <w:rPr>
          <w:rFonts w:asciiTheme="majorHAnsi" w:hAnsiTheme="majorHAnsi" w:cstheme="majorHAnsi"/>
          <w:color w:val="000000"/>
        </w:rPr>
        <w:t xml:space="preserve">two </w:t>
      </w:r>
      <w:r w:rsidR="00212691">
        <w:rPr>
          <w:rFonts w:asciiTheme="majorHAnsi" w:hAnsiTheme="majorHAnsi" w:cstheme="majorHAnsi"/>
          <w:color w:val="000000"/>
        </w:rPr>
        <w:t xml:space="preserve">Census </w:t>
      </w:r>
      <w:r w:rsidR="0030730D">
        <w:rPr>
          <w:rFonts w:asciiTheme="majorHAnsi" w:hAnsiTheme="majorHAnsi" w:cstheme="majorHAnsi"/>
          <w:color w:val="000000"/>
        </w:rPr>
        <w:t>of Agricul</w:t>
      </w:r>
      <w:r w:rsidR="007F1888">
        <w:rPr>
          <w:rFonts w:asciiTheme="majorHAnsi" w:hAnsiTheme="majorHAnsi" w:cstheme="majorHAnsi"/>
          <w:color w:val="000000"/>
        </w:rPr>
        <w:t>t</w:t>
      </w:r>
      <w:r w:rsidR="0030730D">
        <w:rPr>
          <w:rFonts w:asciiTheme="majorHAnsi" w:hAnsiTheme="majorHAnsi" w:cstheme="majorHAnsi"/>
          <w:color w:val="000000"/>
        </w:rPr>
        <w:t xml:space="preserve">ure </w:t>
      </w:r>
      <w:r w:rsidR="00212691">
        <w:rPr>
          <w:rFonts w:asciiTheme="majorHAnsi" w:hAnsiTheme="majorHAnsi" w:cstheme="majorHAnsi"/>
          <w:color w:val="000000"/>
        </w:rPr>
        <w:t>Content Test</w:t>
      </w:r>
      <w:r w:rsidR="00E53A70">
        <w:rPr>
          <w:rFonts w:asciiTheme="majorHAnsi" w:hAnsiTheme="majorHAnsi" w:cstheme="majorHAnsi"/>
          <w:color w:val="000000"/>
        </w:rPr>
        <w:t>s</w:t>
      </w:r>
      <w:r w:rsidR="00EF3119">
        <w:rPr>
          <w:rFonts w:asciiTheme="majorHAnsi" w:hAnsiTheme="majorHAnsi" w:cstheme="majorHAnsi"/>
          <w:color w:val="000000"/>
        </w:rPr>
        <w:t xml:space="preserve"> (OMB # 0535-0</w:t>
      </w:r>
      <w:r w:rsidR="00AB4161">
        <w:rPr>
          <w:rFonts w:asciiTheme="majorHAnsi" w:hAnsiTheme="majorHAnsi" w:cstheme="majorHAnsi"/>
          <w:color w:val="000000"/>
        </w:rPr>
        <w:t>243</w:t>
      </w:r>
      <w:r w:rsidR="00EF3119">
        <w:rPr>
          <w:rFonts w:asciiTheme="majorHAnsi" w:hAnsiTheme="majorHAnsi" w:cstheme="majorHAnsi"/>
          <w:color w:val="000000"/>
        </w:rPr>
        <w:t>)</w:t>
      </w:r>
      <w:r>
        <w:rPr>
          <w:rFonts w:asciiTheme="majorHAnsi" w:hAnsiTheme="majorHAnsi" w:cstheme="majorHAnsi"/>
          <w:color w:val="000000"/>
        </w:rPr>
        <w:t xml:space="preserve">, which </w:t>
      </w:r>
      <w:r w:rsidR="00E53A70">
        <w:rPr>
          <w:rFonts w:asciiTheme="majorHAnsi" w:hAnsiTheme="majorHAnsi" w:cstheme="majorHAnsi"/>
          <w:color w:val="000000"/>
        </w:rPr>
        <w:t xml:space="preserve">are planned for </w:t>
      </w:r>
      <w:r w:rsidR="00430ED5">
        <w:rPr>
          <w:rFonts w:asciiTheme="majorHAnsi" w:hAnsiTheme="majorHAnsi" w:cstheme="majorHAnsi"/>
          <w:color w:val="000000"/>
        </w:rPr>
        <w:t xml:space="preserve">data collection </w:t>
      </w:r>
      <w:r w:rsidR="00E53A70">
        <w:rPr>
          <w:rFonts w:asciiTheme="majorHAnsi" w:hAnsiTheme="majorHAnsi" w:cstheme="majorHAnsi"/>
          <w:color w:val="000000"/>
        </w:rPr>
        <w:t xml:space="preserve">starting </w:t>
      </w:r>
      <w:r w:rsidR="00430ED5">
        <w:rPr>
          <w:rFonts w:asciiTheme="majorHAnsi" w:hAnsiTheme="majorHAnsi" w:cstheme="majorHAnsi"/>
          <w:color w:val="000000"/>
        </w:rPr>
        <w:t>in</w:t>
      </w:r>
      <w:r w:rsidR="0030730D">
        <w:rPr>
          <w:rFonts w:asciiTheme="majorHAnsi" w:hAnsiTheme="majorHAnsi" w:cstheme="majorHAnsi"/>
          <w:color w:val="000000"/>
        </w:rPr>
        <w:t xml:space="preserve"> late</w:t>
      </w:r>
      <w:r w:rsidR="00430ED5">
        <w:rPr>
          <w:rFonts w:asciiTheme="majorHAnsi" w:hAnsiTheme="majorHAnsi" w:cstheme="majorHAnsi"/>
          <w:color w:val="000000"/>
        </w:rPr>
        <w:t xml:space="preserve"> </w:t>
      </w:r>
      <w:r w:rsidR="00E53A70">
        <w:rPr>
          <w:rFonts w:asciiTheme="majorHAnsi" w:hAnsiTheme="majorHAnsi" w:cstheme="majorHAnsi"/>
          <w:color w:val="000000"/>
        </w:rPr>
        <w:t>2020 (covering calendar year 2020) and late 2021 (covering calendar year 2021)</w:t>
      </w:r>
      <w:r>
        <w:rPr>
          <w:rFonts w:asciiTheme="majorHAnsi" w:hAnsiTheme="majorHAnsi" w:cstheme="majorHAnsi"/>
          <w:color w:val="000000"/>
        </w:rPr>
        <w:t>.</w:t>
      </w:r>
    </w:p>
    <w:p w:rsidRPr="00FB543B" w:rsidR="0098334F" w:rsidP="00FB543B" w:rsidRDefault="0098334F">
      <w:pPr>
        <w:rPr>
          <w:rFonts w:asciiTheme="majorHAnsi" w:hAnsiTheme="majorHAnsi" w:cstheme="majorHAnsi"/>
          <w:color w:val="000000"/>
        </w:rPr>
      </w:pPr>
    </w:p>
    <w:p w:rsidRPr="0090600F" w:rsidR="0098334F" w:rsidP="0090600F" w:rsidRDefault="00FB543B">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Pr="0090600F" w:rsidR="0090600F">
        <w:rPr>
          <w:rFonts w:asciiTheme="majorHAnsi" w:hAnsiTheme="majorHAnsi" w:cstheme="majorHAnsi"/>
          <w:b/>
          <w:color w:val="000000"/>
        </w:rPr>
        <w:t>.</w:t>
      </w:r>
    </w:p>
    <w:p w:rsidR="0090600F" w:rsidP="0090600F" w:rsidRDefault="0090600F">
      <w:pPr>
        <w:rPr>
          <w:rFonts w:asciiTheme="majorHAnsi" w:hAnsiTheme="majorHAnsi" w:cstheme="majorHAnsi"/>
          <w:color w:val="000000"/>
        </w:rPr>
      </w:pPr>
    </w:p>
    <w:p w:rsidR="0090600F" w:rsidP="0090600F" w:rsidRDefault="00FD543A">
      <w:pPr>
        <w:ind w:left="720"/>
        <w:rPr>
          <w:rFonts w:asciiTheme="majorHAnsi" w:hAnsiTheme="majorHAnsi" w:cstheme="majorHAnsi"/>
          <w:color w:val="000000"/>
        </w:rPr>
      </w:pPr>
      <w:r>
        <w:rPr>
          <w:rFonts w:asciiTheme="majorHAnsi" w:hAnsiTheme="majorHAnsi" w:cstheme="majorHAnsi"/>
          <w:color w:val="000000"/>
        </w:rPr>
        <w:t>These</w:t>
      </w:r>
      <w:r w:rsidR="00F823E6">
        <w:rPr>
          <w:rFonts w:asciiTheme="majorHAnsi" w:hAnsiTheme="majorHAnsi" w:cstheme="majorHAnsi"/>
          <w:color w:val="000000"/>
        </w:rPr>
        <w:t xml:space="preserve"> </w:t>
      </w:r>
      <w:r w:rsidR="00A852D3">
        <w:rPr>
          <w:rFonts w:asciiTheme="majorHAnsi" w:hAnsiTheme="majorHAnsi" w:cstheme="majorHAnsi"/>
          <w:color w:val="000000"/>
        </w:rPr>
        <w:t>cognitive</w:t>
      </w:r>
      <w:r w:rsidR="00F823E6">
        <w:rPr>
          <w:rFonts w:asciiTheme="majorHAnsi" w:hAnsiTheme="majorHAnsi" w:cstheme="majorHAnsi"/>
          <w:color w:val="000000"/>
        </w:rPr>
        <w:t xml:space="preserve"> interviews </w:t>
      </w:r>
      <w:r w:rsidR="0090600F">
        <w:rPr>
          <w:rFonts w:asciiTheme="majorHAnsi" w:hAnsiTheme="majorHAnsi" w:cstheme="majorHAnsi"/>
          <w:color w:val="000000"/>
        </w:rPr>
        <w:t>will be cond</w:t>
      </w:r>
      <w:r w:rsidR="0010561B">
        <w:rPr>
          <w:rFonts w:asciiTheme="majorHAnsi" w:hAnsiTheme="majorHAnsi" w:cstheme="majorHAnsi"/>
          <w:color w:val="000000"/>
        </w:rPr>
        <w:t>ucted using</w:t>
      </w:r>
      <w:r w:rsidR="0090600F">
        <w:rPr>
          <w:rFonts w:asciiTheme="majorHAnsi" w:hAnsiTheme="majorHAnsi" w:cstheme="majorHAnsi"/>
          <w:color w:val="000000"/>
        </w:rPr>
        <w:t xml:space="preserve"> face</w:t>
      </w:r>
      <w:r w:rsidR="00F64240">
        <w:rPr>
          <w:rFonts w:asciiTheme="majorHAnsi" w:hAnsiTheme="majorHAnsi" w:cstheme="majorHAnsi"/>
          <w:color w:val="000000"/>
        </w:rPr>
        <w:t>-</w:t>
      </w:r>
      <w:r w:rsidR="0090600F">
        <w:rPr>
          <w:rFonts w:asciiTheme="majorHAnsi" w:hAnsiTheme="majorHAnsi" w:cstheme="majorHAnsi"/>
          <w:color w:val="000000"/>
        </w:rPr>
        <w:t>to</w:t>
      </w:r>
      <w:r w:rsidR="00F64240">
        <w:rPr>
          <w:rFonts w:asciiTheme="majorHAnsi" w:hAnsiTheme="majorHAnsi" w:cstheme="majorHAnsi"/>
          <w:color w:val="000000"/>
        </w:rPr>
        <w:t>-</w:t>
      </w:r>
      <w:r w:rsidR="0090600F">
        <w:rPr>
          <w:rFonts w:asciiTheme="majorHAnsi" w:hAnsiTheme="majorHAnsi" w:cstheme="majorHAnsi"/>
          <w:color w:val="000000"/>
        </w:rPr>
        <w:t>face interviews</w:t>
      </w:r>
      <w:r w:rsidR="00E53A70">
        <w:rPr>
          <w:rFonts w:asciiTheme="majorHAnsi" w:hAnsiTheme="majorHAnsi" w:cstheme="majorHAnsi"/>
          <w:color w:val="000000"/>
        </w:rPr>
        <w:t xml:space="preserve"> or telephone using screen sharing </w:t>
      </w:r>
      <w:r w:rsidR="00F823E6">
        <w:rPr>
          <w:rFonts w:asciiTheme="majorHAnsi" w:hAnsiTheme="majorHAnsi" w:cstheme="majorHAnsi"/>
          <w:color w:val="000000"/>
        </w:rPr>
        <w:t>software</w:t>
      </w:r>
      <w:r w:rsidR="0090600F">
        <w:rPr>
          <w:rFonts w:asciiTheme="majorHAnsi" w:hAnsiTheme="majorHAnsi" w:cstheme="majorHAnsi"/>
          <w:color w:val="000000"/>
        </w:rPr>
        <w:t xml:space="preserve">. </w:t>
      </w:r>
    </w:p>
    <w:p w:rsidRPr="0090600F" w:rsidR="0090600F" w:rsidP="0090600F" w:rsidRDefault="0090600F">
      <w:pPr>
        <w:rPr>
          <w:rFonts w:asciiTheme="majorHAnsi" w:hAnsiTheme="majorHAnsi" w:cstheme="majorHAnsi"/>
          <w:color w:val="000000"/>
        </w:rPr>
      </w:pPr>
    </w:p>
    <w:p w:rsidRPr="00FB543B" w:rsidR="0098334F" w:rsidP="00FB543B" w:rsidRDefault="0098334F">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Pr="0090600F" w:rsidR="00FB543B">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P="00FB543B" w:rsidRDefault="0098334F">
      <w:pPr>
        <w:rPr>
          <w:rFonts w:asciiTheme="majorHAnsi" w:hAnsiTheme="majorHAnsi" w:cstheme="majorHAnsi"/>
          <w:color w:val="000000"/>
        </w:rPr>
      </w:pPr>
    </w:p>
    <w:p w:rsidR="008B3AD4" w:rsidP="008B3AD4" w:rsidRDefault="008B3AD4">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396E14">
        <w:rPr>
          <w:rFonts w:asciiTheme="majorHAnsi" w:hAnsiTheme="majorHAnsi" w:cstheme="majorHAnsi"/>
          <w:color w:val="000000"/>
        </w:rPr>
        <w:t>O</w:t>
      </w:r>
      <w:r>
        <w:rPr>
          <w:rFonts w:asciiTheme="majorHAnsi" w:hAnsiTheme="majorHAnsi" w:cstheme="majorHAnsi"/>
          <w:color w:val="000000"/>
        </w:rPr>
        <w:t xml:space="preserve">perators who are selected for the </w:t>
      </w:r>
      <w:r w:rsidR="00A852D3">
        <w:rPr>
          <w:rFonts w:asciiTheme="majorHAnsi" w:hAnsiTheme="majorHAnsi" w:cstheme="majorHAnsi"/>
          <w:color w:val="000000"/>
        </w:rPr>
        <w:t>cognitive</w:t>
      </w:r>
      <w:r w:rsidR="00FD543A">
        <w:rPr>
          <w:rFonts w:asciiTheme="majorHAnsi" w:hAnsiTheme="majorHAnsi" w:cstheme="majorHAnsi"/>
          <w:color w:val="000000"/>
        </w:rPr>
        <w:t xml:space="preserve"> </w:t>
      </w:r>
      <w:r>
        <w:rPr>
          <w:rFonts w:asciiTheme="majorHAnsi" w:hAnsiTheme="majorHAnsi" w:cstheme="majorHAnsi"/>
          <w:color w:val="000000"/>
        </w:rPr>
        <w:t xml:space="preserve">interviews will be drawn from </w:t>
      </w:r>
      <w:r w:rsidR="00F823E6">
        <w:rPr>
          <w:rFonts w:asciiTheme="majorHAnsi" w:hAnsiTheme="majorHAnsi" w:cstheme="majorHAnsi"/>
          <w:color w:val="000000"/>
        </w:rPr>
        <w:t xml:space="preserve">the </w:t>
      </w:r>
      <w:r w:rsidR="00F64240">
        <w:rPr>
          <w:rFonts w:asciiTheme="majorHAnsi" w:hAnsiTheme="majorHAnsi" w:cstheme="majorHAnsi"/>
          <w:color w:val="000000"/>
        </w:rPr>
        <w:t>NASS</w:t>
      </w:r>
      <w:r>
        <w:rPr>
          <w:rFonts w:asciiTheme="majorHAnsi" w:hAnsiTheme="majorHAnsi" w:cstheme="majorHAnsi"/>
          <w:color w:val="000000"/>
        </w:rPr>
        <w:t xml:space="preserve"> </w:t>
      </w:r>
      <w:r w:rsidR="003969B6">
        <w:rPr>
          <w:rFonts w:asciiTheme="majorHAnsi" w:hAnsiTheme="majorHAnsi" w:cstheme="majorHAnsi"/>
          <w:color w:val="000000"/>
        </w:rPr>
        <w:t>list of</w:t>
      </w:r>
      <w:r>
        <w:rPr>
          <w:rFonts w:asciiTheme="majorHAnsi" w:hAnsiTheme="majorHAnsi" w:cstheme="majorHAnsi"/>
          <w:color w:val="000000"/>
        </w:rPr>
        <w:t xml:space="preserve"> known</w:t>
      </w:r>
      <w:r w:rsidR="00F64240">
        <w:rPr>
          <w:rFonts w:asciiTheme="majorHAnsi" w:hAnsiTheme="majorHAnsi" w:cstheme="majorHAnsi"/>
          <w:color w:val="000000"/>
        </w:rPr>
        <w:t xml:space="preserve"> </w:t>
      </w:r>
      <w:r w:rsidR="009E226C">
        <w:rPr>
          <w:rFonts w:asciiTheme="majorHAnsi" w:hAnsiTheme="majorHAnsi" w:cstheme="majorHAnsi"/>
          <w:color w:val="000000"/>
        </w:rPr>
        <w:t xml:space="preserve">and potential </w:t>
      </w:r>
      <w:r w:rsidR="00F64240">
        <w:rPr>
          <w:rFonts w:asciiTheme="majorHAnsi" w:hAnsiTheme="majorHAnsi" w:cstheme="majorHAnsi"/>
          <w:color w:val="000000"/>
        </w:rPr>
        <w:t>farm</w:t>
      </w:r>
      <w:r>
        <w:rPr>
          <w:rFonts w:asciiTheme="majorHAnsi" w:hAnsiTheme="majorHAnsi" w:cstheme="majorHAnsi"/>
          <w:color w:val="000000"/>
        </w:rPr>
        <w:t xml:space="preserve"> </w:t>
      </w:r>
      <w:r w:rsidR="00212691">
        <w:rPr>
          <w:rFonts w:asciiTheme="majorHAnsi" w:hAnsiTheme="majorHAnsi" w:cstheme="majorHAnsi"/>
          <w:color w:val="000000"/>
        </w:rPr>
        <w:t>operations who fit particular criteria such as number and types of commodities produced,</w:t>
      </w:r>
      <w:r w:rsidR="00E53A70">
        <w:rPr>
          <w:rFonts w:asciiTheme="majorHAnsi" w:hAnsiTheme="majorHAnsi" w:cstheme="majorHAnsi"/>
          <w:color w:val="000000"/>
        </w:rPr>
        <w:t xml:space="preserve"> geographic location, and size of operation, as well as reported internet access</w:t>
      </w:r>
      <w:r w:rsidR="00212691">
        <w:rPr>
          <w:rFonts w:asciiTheme="majorHAnsi" w:hAnsiTheme="majorHAnsi" w:cstheme="majorHAnsi"/>
          <w:color w:val="000000"/>
        </w:rPr>
        <w:t>.</w:t>
      </w:r>
      <w:r>
        <w:rPr>
          <w:rFonts w:asciiTheme="majorHAnsi" w:hAnsiTheme="majorHAnsi" w:cstheme="majorHAnsi"/>
          <w:color w:val="000000"/>
        </w:rPr>
        <w:t xml:space="preserve"> </w:t>
      </w:r>
      <w:r w:rsidR="007F1D03">
        <w:rPr>
          <w:rFonts w:asciiTheme="majorHAnsi" w:hAnsiTheme="majorHAnsi" w:cstheme="majorHAnsi"/>
          <w:color w:val="000000"/>
        </w:rPr>
        <w:t>The information obtained in this testing is not available from any other sources.</w:t>
      </w:r>
    </w:p>
    <w:p w:rsidR="001F7CB5" w:rsidP="008B3AD4" w:rsidRDefault="001F7CB5">
      <w:pPr>
        <w:ind w:left="720"/>
        <w:rPr>
          <w:rFonts w:asciiTheme="majorHAnsi" w:hAnsiTheme="majorHAnsi" w:cstheme="majorHAnsi"/>
          <w:color w:val="000000"/>
        </w:rPr>
      </w:pPr>
    </w:p>
    <w:p w:rsidRPr="008B3AD4" w:rsidR="0098334F" w:rsidP="001D5FA2" w:rsidRDefault="00FB543B">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Pr="008B3AD4" w:rsidR="00E14936">
        <w:rPr>
          <w:rFonts w:asciiTheme="majorHAnsi" w:hAnsiTheme="majorHAnsi" w:cstheme="majorHAnsi"/>
          <w:b/>
          <w:color w:val="000000"/>
        </w:rPr>
        <w:t>.</w:t>
      </w:r>
    </w:p>
    <w:p w:rsidR="008B3AD4" w:rsidP="008B3AD4" w:rsidRDefault="008B3AD4">
      <w:pPr>
        <w:rPr>
          <w:rFonts w:asciiTheme="majorHAnsi" w:hAnsiTheme="majorHAnsi" w:cstheme="majorHAnsi"/>
          <w:color w:val="000000"/>
        </w:rPr>
      </w:pPr>
    </w:p>
    <w:p w:rsidR="003E2C1F" w:rsidP="003E2C1F" w:rsidRDefault="00212691">
      <w:pPr>
        <w:ind w:left="720"/>
        <w:rPr>
          <w:rFonts w:asciiTheme="majorHAnsi" w:hAnsiTheme="majorHAnsi" w:cstheme="majorHAnsi"/>
          <w:color w:val="000000"/>
        </w:rPr>
      </w:pPr>
      <w:r>
        <w:rPr>
          <w:rFonts w:asciiTheme="majorHAnsi" w:hAnsiTheme="majorHAnsi" w:cstheme="majorHAnsi"/>
          <w:color w:val="000000"/>
        </w:rPr>
        <w:t>For the</w:t>
      </w:r>
      <w:r w:rsidR="00FD543A">
        <w:rPr>
          <w:rFonts w:asciiTheme="majorHAnsi" w:hAnsiTheme="majorHAnsi" w:cstheme="majorHAnsi"/>
          <w:color w:val="000000"/>
        </w:rPr>
        <w:t>se</w:t>
      </w:r>
      <w:r>
        <w:rPr>
          <w:rFonts w:asciiTheme="majorHAnsi" w:hAnsiTheme="majorHAnsi" w:cstheme="majorHAnsi"/>
          <w:color w:val="000000"/>
        </w:rPr>
        <w:t xml:space="preserve"> </w:t>
      </w:r>
      <w:r w:rsidR="00A852D3">
        <w:rPr>
          <w:rFonts w:asciiTheme="majorHAnsi" w:hAnsiTheme="majorHAnsi" w:cstheme="majorHAnsi"/>
          <w:color w:val="000000"/>
        </w:rPr>
        <w:t xml:space="preserve">cognitive </w:t>
      </w:r>
      <w:r w:rsidR="00E53A70">
        <w:rPr>
          <w:rFonts w:asciiTheme="majorHAnsi" w:hAnsiTheme="majorHAnsi" w:cstheme="majorHAnsi"/>
          <w:color w:val="000000"/>
        </w:rPr>
        <w:t>interviews</w:t>
      </w:r>
      <w:r>
        <w:rPr>
          <w:rFonts w:asciiTheme="majorHAnsi" w:hAnsiTheme="majorHAnsi" w:cstheme="majorHAnsi"/>
          <w:color w:val="000000"/>
        </w:rPr>
        <w:t>, no special efforts will be made to minimize burden of small businesses.</w:t>
      </w:r>
      <w:r w:rsidR="00E53A70">
        <w:rPr>
          <w:rFonts w:asciiTheme="majorHAnsi" w:hAnsiTheme="majorHAnsi" w:cstheme="majorHAnsi"/>
          <w:color w:val="000000"/>
        </w:rPr>
        <w:t xml:space="preserve">  In fact, small operations may be targeted to be sure they are included in the testing, given the large number of small operations in the Census</w:t>
      </w:r>
      <w:r w:rsidR="00956A98">
        <w:rPr>
          <w:rFonts w:asciiTheme="majorHAnsi" w:hAnsiTheme="majorHAnsi" w:cstheme="majorHAnsi"/>
          <w:color w:val="000000"/>
        </w:rPr>
        <w:t xml:space="preserve"> population</w:t>
      </w:r>
      <w:r w:rsidR="00E53A70">
        <w:rPr>
          <w:rFonts w:asciiTheme="majorHAnsi" w:hAnsiTheme="majorHAnsi" w:cstheme="majorHAnsi"/>
          <w:color w:val="000000"/>
        </w:rPr>
        <w:t>.</w:t>
      </w:r>
    </w:p>
    <w:p w:rsidR="00B91397" w:rsidP="003E2C1F" w:rsidRDefault="00B91397">
      <w:pPr>
        <w:ind w:left="720"/>
        <w:rPr>
          <w:rFonts w:asciiTheme="majorHAnsi" w:hAnsiTheme="majorHAnsi" w:cstheme="majorHAnsi"/>
          <w:color w:val="000000"/>
        </w:rPr>
      </w:pPr>
    </w:p>
    <w:p w:rsidRPr="003E2C1F" w:rsidR="00FB543B" w:rsidP="001D5FA2" w:rsidRDefault="00FB543B">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Pr="003E2C1F" w:rsidR="00E14936">
        <w:rPr>
          <w:rFonts w:asciiTheme="majorHAnsi" w:hAnsiTheme="majorHAnsi" w:cstheme="majorHAnsi"/>
          <w:b/>
          <w:color w:val="000000"/>
        </w:rPr>
        <w:t>.</w:t>
      </w:r>
    </w:p>
    <w:p w:rsidR="003E2C1F" w:rsidP="003E2C1F" w:rsidRDefault="003E2C1F">
      <w:pPr>
        <w:rPr>
          <w:rFonts w:asciiTheme="majorHAnsi" w:hAnsiTheme="majorHAnsi" w:cstheme="majorHAnsi"/>
          <w:color w:val="000000"/>
        </w:rPr>
      </w:pPr>
    </w:p>
    <w:p w:rsidR="003E2C1F" w:rsidP="003E2C1F" w:rsidRDefault="0010561B">
      <w:pPr>
        <w:ind w:left="720"/>
        <w:rPr>
          <w:rFonts w:asciiTheme="majorHAnsi" w:hAnsiTheme="majorHAnsi" w:cstheme="majorHAnsi"/>
          <w:color w:val="000000"/>
        </w:rPr>
      </w:pPr>
      <w:r>
        <w:rPr>
          <w:rFonts w:asciiTheme="majorHAnsi" w:hAnsiTheme="majorHAnsi" w:cstheme="majorHAnsi"/>
          <w:color w:val="000000"/>
        </w:rPr>
        <w:t xml:space="preserve">The </w:t>
      </w:r>
      <w:r w:rsidR="00A852D3">
        <w:rPr>
          <w:rFonts w:asciiTheme="majorHAnsi" w:hAnsiTheme="majorHAnsi" w:cstheme="majorHAnsi"/>
          <w:color w:val="000000"/>
        </w:rPr>
        <w:t>cognitive</w:t>
      </w:r>
      <w:r w:rsidR="00FD543A">
        <w:rPr>
          <w:rFonts w:asciiTheme="majorHAnsi" w:hAnsiTheme="majorHAnsi" w:cstheme="majorHAnsi"/>
          <w:color w:val="000000"/>
        </w:rPr>
        <w:t xml:space="preserve"> </w:t>
      </w:r>
      <w:r w:rsidR="00212691">
        <w:rPr>
          <w:rFonts w:asciiTheme="majorHAnsi" w:hAnsiTheme="majorHAnsi" w:cstheme="majorHAnsi"/>
          <w:color w:val="000000"/>
        </w:rPr>
        <w:t xml:space="preserve">testing will </w:t>
      </w:r>
      <w:r w:rsidR="003E2C1F">
        <w:rPr>
          <w:rFonts w:asciiTheme="majorHAnsi" w:hAnsiTheme="majorHAnsi" w:cstheme="majorHAnsi"/>
          <w:color w:val="000000"/>
        </w:rPr>
        <w:t>be conducted</w:t>
      </w:r>
      <w:r w:rsidR="00594BAC">
        <w:rPr>
          <w:rFonts w:asciiTheme="majorHAnsi" w:hAnsiTheme="majorHAnsi" w:cstheme="majorHAnsi"/>
          <w:color w:val="000000"/>
        </w:rPr>
        <w:t xml:space="preserve"> </w:t>
      </w:r>
      <w:r w:rsidR="00A852D3">
        <w:rPr>
          <w:rFonts w:asciiTheme="majorHAnsi" w:hAnsiTheme="majorHAnsi" w:cstheme="majorHAnsi"/>
          <w:color w:val="000000"/>
        </w:rPr>
        <w:t xml:space="preserve">iteratively if necessary. We plan to conduct </w:t>
      </w:r>
      <w:r w:rsidR="00E53A70">
        <w:rPr>
          <w:rFonts w:asciiTheme="majorHAnsi" w:hAnsiTheme="majorHAnsi" w:cstheme="majorHAnsi"/>
          <w:color w:val="000000"/>
        </w:rPr>
        <w:t xml:space="preserve">testing </w:t>
      </w:r>
      <w:r w:rsidR="00594BAC">
        <w:rPr>
          <w:rFonts w:asciiTheme="majorHAnsi" w:hAnsiTheme="majorHAnsi" w:cstheme="majorHAnsi"/>
          <w:color w:val="000000"/>
        </w:rPr>
        <w:t xml:space="preserve">during </w:t>
      </w:r>
      <w:r w:rsidR="00E53A70">
        <w:rPr>
          <w:rFonts w:asciiTheme="majorHAnsi" w:hAnsiTheme="majorHAnsi" w:cstheme="majorHAnsi"/>
          <w:color w:val="000000"/>
        </w:rPr>
        <w:t>the time period from</w:t>
      </w:r>
      <w:r w:rsidR="00A852D3">
        <w:rPr>
          <w:rFonts w:asciiTheme="majorHAnsi" w:hAnsiTheme="majorHAnsi" w:cstheme="majorHAnsi"/>
          <w:color w:val="000000"/>
        </w:rPr>
        <w:t xml:space="preserve"> February</w:t>
      </w:r>
      <w:r w:rsidR="00262A65">
        <w:rPr>
          <w:rFonts w:asciiTheme="majorHAnsi" w:hAnsiTheme="majorHAnsi" w:cstheme="majorHAnsi"/>
          <w:color w:val="000000"/>
        </w:rPr>
        <w:t xml:space="preserve"> 2020 </w:t>
      </w:r>
      <w:r w:rsidR="00E53A70">
        <w:rPr>
          <w:rFonts w:asciiTheme="majorHAnsi" w:hAnsiTheme="majorHAnsi" w:cstheme="majorHAnsi"/>
          <w:color w:val="000000"/>
        </w:rPr>
        <w:t>through</w:t>
      </w:r>
      <w:r w:rsidR="00262A65">
        <w:rPr>
          <w:rFonts w:asciiTheme="majorHAnsi" w:hAnsiTheme="majorHAnsi" w:cstheme="majorHAnsi"/>
          <w:color w:val="000000"/>
        </w:rPr>
        <w:t xml:space="preserve"> </w:t>
      </w:r>
      <w:r w:rsidR="003A2884">
        <w:rPr>
          <w:rFonts w:asciiTheme="majorHAnsi" w:hAnsiTheme="majorHAnsi" w:cstheme="majorHAnsi"/>
          <w:color w:val="000000"/>
        </w:rPr>
        <w:t xml:space="preserve">December </w:t>
      </w:r>
      <w:r w:rsidR="00262A65">
        <w:rPr>
          <w:rFonts w:asciiTheme="majorHAnsi" w:hAnsiTheme="majorHAnsi" w:cstheme="majorHAnsi"/>
          <w:color w:val="000000"/>
        </w:rPr>
        <w:t>202</w:t>
      </w:r>
      <w:r w:rsidR="00A852D3">
        <w:rPr>
          <w:rFonts w:asciiTheme="majorHAnsi" w:hAnsiTheme="majorHAnsi" w:cstheme="majorHAnsi"/>
          <w:color w:val="000000"/>
        </w:rPr>
        <w:t>0</w:t>
      </w:r>
      <w:r w:rsidR="00262A65">
        <w:rPr>
          <w:rFonts w:asciiTheme="majorHAnsi" w:hAnsiTheme="majorHAnsi" w:cstheme="majorHAnsi"/>
          <w:color w:val="000000"/>
        </w:rPr>
        <w:t>.</w:t>
      </w:r>
    </w:p>
    <w:p w:rsidR="00FB543B" w:rsidP="00FB543B" w:rsidRDefault="00FB543B">
      <w:pPr>
        <w:rPr>
          <w:rFonts w:asciiTheme="majorHAnsi" w:hAnsiTheme="majorHAnsi" w:cstheme="majorHAnsi"/>
          <w:color w:val="000000"/>
        </w:rPr>
      </w:pPr>
    </w:p>
    <w:p w:rsidRPr="003E2C1F" w:rsidR="0098334F" w:rsidP="001D5FA2" w:rsidRDefault="00FB543B">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Pr="003E2C1F" w:rsidR="00E14936">
        <w:rPr>
          <w:rFonts w:asciiTheme="majorHAnsi" w:hAnsiTheme="majorHAnsi" w:cstheme="majorHAnsi"/>
          <w:b/>
          <w:color w:val="000000"/>
        </w:rPr>
        <w:t>.</w:t>
      </w:r>
    </w:p>
    <w:p w:rsidR="003E2C1F" w:rsidP="003E2C1F" w:rsidRDefault="003E2C1F">
      <w:pPr>
        <w:rPr>
          <w:rFonts w:asciiTheme="majorHAnsi" w:hAnsiTheme="majorHAnsi" w:cstheme="majorHAnsi"/>
          <w:color w:val="000000"/>
        </w:rPr>
      </w:pPr>
    </w:p>
    <w:p w:rsidRPr="003E2C1F" w:rsidR="003E2C1F" w:rsidP="001F7A2A" w:rsidRDefault="003E2C1F">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Pr="00FB543B" w:rsidR="0098334F" w:rsidP="00FB543B" w:rsidRDefault="0098334F">
      <w:pPr>
        <w:rPr>
          <w:rFonts w:asciiTheme="majorHAnsi" w:hAnsiTheme="majorHAnsi" w:cstheme="majorHAnsi"/>
          <w:color w:val="000000"/>
        </w:rPr>
      </w:pPr>
    </w:p>
    <w:p w:rsidRPr="003E2C1F" w:rsidR="0098334F" w:rsidP="001D5FA2" w:rsidRDefault="00FB543B">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Pr="003E2C1F" w:rsidR="00E14936">
        <w:rPr>
          <w:rFonts w:asciiTheme="majorHAnsi" w:hAnsiTheme="majorHAnsi" w:cstheme="majorHAnsi"/>
          <w:b/>
          <w:color w:val="000000"/>
        </w:rPr>
        <w:t>.</w:t>
      </w:r>
    </w:p>
    <w:p w:rsidR="003E2C1F" w:rsidP="003E2C1F" w:rsidRDefault="003E2C1F">
      <w:pPr>
        <w:rPr>
          <w:rFonts w:asciiTheme="majorHAnsi" w:hAnsiTheme="majorHAnsi" w:cstheme="majorHAnsi"/>
          <w:color w:val="000000"/>
        </w:rPr>
      </w:pPr>
    </w:p>
    <w:p w:rsidR="003E2C1F" w:rsidP="003E2C1F" w:rsidRDefault="003E2C1F">
      <w:pPr>
        <w:ind w:left="720"/>
        <w:rPr>
          <w:rFonts w:asciiTheme="majorHAnsi" w:hAnsiTheme="majorHAnsi" w:cstheme="majorHAnsi"/>
          <w:color w:val="000000"/>
        </w:rPr>
      </w:pPr>
      <w:r>
        <w:rPr>
          <w:rFonts w:asciiTheme="majorHAnsi" w:hAnsiTheme="majorHAnsi" w:cstheme="majorHAnsi"/>
          <w:color w:val="000000"/>
        </w:rPr>
        <w:t>Not applicable.</w:t>
      </w:r>
    </w:p>
    <w:p w:rsidRPr="003E2C1F" w:rsidR="003E2C1F" w:rsidP="003E2C1F" w:rsidRDefault="003E2C1F">
      <w:pPr>
        <w:rPr>
          <w:rFonts w:asciiTheme="majorHAnsi" w:hAnsiTheme="majorHAnsi" w:cstheme="majorHAnsi"/>
          <w:color w:val="000000"/>
        </w:rPr>
      </w:pPr>
    </w:p>
    <w:p w:rsidRPr="003E2C1F" w:rsidR="0098334F" w:rsidP="003E2C1F" w:rsidRDefault="00FB543B">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lastRenderedPageBreak/>
        <w:t>Payments or gifts to respondents</w:t>
      </w:r>
      <w:r w:rsidRPr="003E2C1F" w:rsidR="00E14936">
        <w:rPr>
          <w:rFonts w:ascii="Arial" w:hAnsi="Arial" w:cs="Arial"/>
          <w:b/>
          <w:color w:val="000000"/>
        </w:rPr>
        <w:t>.</w:t>
      </w:r>
    </w:p>
    <w:p w:rsidR="003E2C1F" w:rsidP="003E2C1F" w:rsidRDefault="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986169" w:rsidR="003E2C1F" w:rsidP="003E2C1F" w:rsidRDefault="003E2C1F">
      <w:pPr>
        <w:ind w:left="720"/>
        <w:rPr>
          <w:rFonts w:ascii="Arial" w:hAnsi="Arial" w:cs="Arial"/>
        </w:rPr>
      </w:pPr>
      <w:r w:rsidRPr="00986169">
        <w:rPr>
          <w:rFonts w:ascii="Arial" w:hAnsi="Arial" w:cs="Arial"/>
        </w:rPr>
        <w:t>There are no payments or gifts to respondents.</w:t>
      </w:r>
    </w:p>
    <w:p w:rsidRPr="003E2C1F" w:rsidR="003E2C1F" w:rsidP="003E2C1F" w:rsidRDefault="003E2C1F">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98334F" w:rsidP="003E2C1F" w:rsidRDefault="00FB543B">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Pr="003E2C1F" w:rsidR="00E14936">
        <w:rPr>
          <w:rFonts w:ascii="Arial" w:hAnsi="Arial" w:cs="Arial"/>
          <w:b/>
          <w:color w:val="000000"/>
        </w:rPr>
        <w:t>.</w:t>
      </w:r>
    </w:p>
    <w:p w:rsidR="003E2C1F" w:rsidP="003E2C1F" w:rsidRDefault="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3E2C1F" w:rsidP="003E2C1F" w:rsidRDefault="003E2C1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8D04A6">
        <w:rPr>
          <w:rFonts w:ascii="Arial" w:hAnsi="Arial" w:cs="Arial"/>
          <w:color w:val="000000"/>
        </w:rPr>
        <w:t>Census of Agriculture</w:t>
      </w:r>
      <w:r w:rsidR="00435816">
        <w:rPr>
          <w:rFonts w:ascii="Arial" w:hAnsi="Arial" w:cs="Arial"/>
          <w:color w:val="000000"/>
        </w:rPr>
        <w:t xml:space="preserve"> will be applied to data collected during the</w:t>
      </w:r>
      <w:r w:rsidR="00A852D3">
        <w:rPr>
          <w:rFonts w:ascii="Arial" w:hAnsi="Arial" w:cs="Arial"/>
          <w:color w:val="000000"/>
        </w:rPr>
        <w:t xml:space="preserve"> cognitive</w:t>
      </w:r>
      <w:r w:rsidR="00FD543A">
        <w:rPr>
          <w:rFonts w:ascii="Arial" w:hAnsi="Arial" w:cs="Arial"/>
          <w:color w:val="000000"/>
        </w:rPr>
        <w:t xml:space="preserve"> </w:t>
      </w:r>
      <w:r w:rsidR="00435816">
        <w:rPr>
          <w:rFonts w:ascii="Arial" w:hAnsi="Arial" w:cs="Arial"/>
          <w:color w:val="000000"/>
        </w:rPr>
        <w:t>interviews.</w:t>
      </w:r>
    </w:p>
    <w:p w:rsidRPr="00FB543B"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AC11E0" w:rsidR="0098334F" w:rsidP="00AC11E0" w:rsidRDefault="00FB543B">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Pr="00AC11E0" w:rsidR="00E14936">
        <w:rPr>
          <w:rFonts w:ascii="Arial" w:hAnsi="Arial" w:cs="Arial"/>
          <w:b/>
          <w:color w:val="000000"/>
        </w:rPr>
        <w:t>.</w:t>
      </w:r>
    </w:p>
    <w:p w:rsidR="00AC11E0" w:rsidP="00AC11E0" w:rsidRDefault="00AC11E0">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P="00AC11E0" w:rsidRDefault="00396E14">
      <w:pPr>
        <w:ind w:left="720"/>
        <w:rPr>
          <w:rFonts w:ascii="Arial" w:hAnsi="Arial" w:cs="Arial"/>
        </w:rPr>
      </w:pPr>
      <w:r>
        <w:rPr>
          <w:rFonts w:ascii="Arial" w:hAnsi="Arial" w:cs="Arial"/>
        </w:rPr>
        <w:t xml:space="preserve">The Census of Agriculture contains </w:t>
      </w:r>
      <w:r w:rsidR="008D04A6">
        <w:rPr>
          <w:rFonts w:ascii="Arial" w:hAnsi="Arial" w:cs="Arial"/>
        </w:rPr>
        <w:t xml:space="preserve">questions related to farm related income, expenses, market value </w:t>
      </w:r>
      <w:r w:rsidR="0010561B">
        <w:rPr>
          <w:rFonts w:ascii="Arial" w:hAnsi="Arial" w:cs="Arial"/>
        </w:rPr>
        <w:t xml:space="preserve">of land and buildings, </w:t>
      </w:r>
      <w:r w:rsidR="008D04A6">
        <w:rPr>
          <w:rFonts w:ascii="Arial" w:hAnsi="Arial" w:cs="Arial"/>
        </w:rPr>
        <w:t>and demographics that could be considered sensitive.</w:t>
      </w:r>
      <w:r>
        <w:rPr>
          <w:rFonts w:ascii="Arial" w:hAnsi="Arial" w:cs="Arial"/>
        </w:rPr>
        <w:t xml:space="preserve"> These are the same types of questions that have been used on the Census of Agriculture in the past.</w:t>
      </w:r>
    </w:p>
    <w:p w:rsidRPr="00986169" w:rsidR="00262A65" w:rsidP="00AC11E0" w:rsidRDefault="00262A65">
      <w:pPr>
        <w:ind w:left="720"/>
        <w:rPr>
          <w:rFonts w:ascii="Arial" w:hAnsi="Arial" w:cs="Arial"/>
        </w:rPr>
      </w:pPr>
    </w:p>
    <w:p w:rsidRPr="00FB543B" w:rsidR="0098334F" w:rsidP="002031FC" w:rsidRDefault="002031FC">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Pr="00584216" w:rsidR="00FB543B">
        <w:rPr>
          <w:rFonts w:ascii="Arial" w:hAnsi="Arial" w:cs="Arial"/>
          <w:b/>
          <w:color w:val="000000"/>
        </w:rPr>
        <w:t>12.</w:t>
      </w:r>
      <w:r w:rsidRPr="00584216" w:rsidR="00FB543B">
        <w:rPr>
          <w:rFonts w:ascii="Arial" w:hAnsi="Arial" w:cs="Arial"/>
          <w:b/>
          <w:color w:val="000000"/>
        </w:rPr>
        <w:tab/>
        <w:t>Hour burden and annualized costs to respondents</w:t>
      </w:r>
      <w:r w:rsidRPr="00584216" w:rsidR="00E14936">
        <w:rPr>
          <w:rFonts w:ascii="Arial" w:hAnsi="Arial" w:cs="Arial"/>
          <w:b/>
          <w:color w:val="000000"/>
        </w:rPr>
        <w:t>.</w:t>
      </w:r>
    </w:p>
    <w:p w:rsidR="0098334F" w:rsidRDefault="0098334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P="001D5FA2" w:rsidRDefault="005B7F25">
      <w:pPr>
        <w:ind w:left="720"/>
        <w:rPr>
          <w:rFonts w:ascii="Arial" w:hAnsi="Arial" w:cs="Arial"/>
        </w:rPr>
      </w:pPr>
      <w:r>
        <w:rPr>
          <w:rFonts w:ascii="Arial" w:hAnsi="Arial" w:cs="Arial"/>
        </w:rPr>
        <w:t>The tests will be conducted by trained</w:t>
      </w:r>
      <w:r w:rsidR="008D04A6">
        <w:rPr>
          <w:rFonts w:ascii="Arial" w:hAnsi="Arial" w:cs="Arial"/>
        </w:rPr>
        <w:t xml:space="preserve"> cognitive</w:t>
      </w:r>
      <w:r>
        <w:rPr>
          <w:rFonts w:ascii="Arial" w:hAnsi="Arial" w:cs="Arial"/>
        </w:rPr>
        <w:t xml:space="preserve"> interviewers </w:t>
      </w:r>
      <w:r w:rsidR="00262A65">
        <w:rPr>
          <w:rFonts w:ascii="Arial" w:hAnsi="Arial" w:cs="Arial"/>
        </w:rPr>
        <w:t>and survey methodologists</w:t>
      </w:r>
      <w:r>
        <w:rPr>
          <w:rFonts w:ascii="Arial" w:hAnsi="Arial" w:cs="Arial"/>
        </w:rPr>
        <w:t>.</w:t>
      </w:r>
    </w:p>
    <w:p w:rsidR="005B7F25" w:rsidP="001D5FA2" w:rsidRDefault="005B7F25">
      <w:pPr>
        <w:ind w:left="720"/>
        <w:rPr>
          <w:rFonts w:ascii="Arial" w:hAnsi="Arial" w:cs="Arial"/>
        </w:rPr>
      </w:pPr>
    </w:p>
    <w:tbl>
      <w:tblPr>
        <w:tblStyle w:val="TableGrid"/>
        <w:tblW w:w="0" w:type="auto"/>
        <w:tblInd w:w="720" w:type="dxa"/>
        <w:tblLook w:val="04A0" w:firstRow="1" w:lastRow="0" w:firstColumn="1" w:lastColumn="0" w:noHBand="0" w:noVBand="1"/>
      </w:tblPr>
      <w:tblGrid>
        <w:gridCol w:w="2156"/>
        <w:gridCol w:w="2208"/>
        <w:gridCol w:w="2149"/>
        <w:gridCol w:w="2117"/>
      </w:tblGrid>
      <w:tr w:rsidR="00F823E6" w:rsidTr="00FD543A">
        <w:tc>
          <w:tcPr>
            <w:tcW w:w="2156" w:type="dxa"/>
          </w:tcPr>
          <w:p w:rsidR="00F823E6" w:rsidP="001D5FA2" w:rsidRDefault="00F823E6">
            <w:pPr>
              <w:rPr>
                <w:rFonts w:ascii="Arial" w:hAnsi="Arial" w:cs="Arial"/>
              </w:rPr>
            </w:pPr>
          </w:p>
        </w:tc>
        <w:tc>
          <w:tcPr>
            <w:tcW w:w="2208" w:type="dxa"/>
          </w:tcPr>
          <w:p w:rsidR="00F823E6" w:rsidP="001D5FA2" w:rsidRDefault="00F823E6">
            <w:pPr>
              <w:rPr>
                <w:rFonts w:ascii="Arial" w:hAnsi="Arial" w:cs="Arial"/>
              </w:rPr>
            </w:pPr>
            <w:r>
              <w:rPr>
                <w:rFonts w:ascii="Arial" w:hAnsi="Arial" w:cs="Arial"/>
              </w:rPr>
              <w:t>Number of respondents</w:t>
            </w:r>
          </w:p>
        </w:tc>
        <w:tc>
          <w:tcPr>
            <w:tcW w:w="2149" w:type="dxa"/>
          </w:tcPr>
          <w:p w:rsidR="00F823E6" w:rsidP="001D5FA2" w:rsidRDefault="00F823E6">
            <w:pPr>
              <w:rPr>
                <w:rFonts w:ascii="Arial" w:hAnsi="Arial" w:cs="Arial"/>
              </w:rPr>
            </w:pPr>
            <w:r>
              <w:rPr>
                <w:rFonts w:ascii="Arial" w:hAnsi="Arial" w:cs="Arial"/>
              </w:rPr>
              <w:t>Hours per interview</w:t>
            </w:r>
          </w:p>
        </w:tc>
        <w:tc>
          <w:tcPr>
            <w:tcW w:w="2117" w:type="dxa"/>
          </w:tcPr>
          <w:p w:rsidR="00F823E6" w:rsidP="001D5FA2" w:rsidRDefault="00F823E6">
            <w:pPr>
              <w:rPr>
                <w:rFonts w:ascii="Arial" w:hAnsi="Arial" w:cs="Arial"/>
              </w:rPr>
            </w:pPr>
            <w:r>
              <w:rPr>
                <w:rFonts w:ascii="Arial" w:hAnsi="Arial" w:cs="Arial"/>
              </w:rPr>
              <w:t>Total burden hours</w:t>
            </w:r>
          </w:p>
        </w:tc>
      </w:tr>
      <w:tr w:rsidR="00F823E6" w:rsidTr="00F823E6">
        <w:tc>
          <w:tcPr>
            <w:tcW w:w="2337" w:type="dxa"/>
          </w:tcPr>
          <w:p w:rsidR="00F823E6" w:rsidP="001D5FA2" w:rsidRDefault="00A852D3">
            <w:pPr>
              <w:rPr>
                <w:rFonts w:ascii="Arial" w:hAnsi="Arial" w:cs="Arial"/>
              </w:rPr>
            </w:pPr>
            <w:r>
              <w:rPr>
                <w:rFonts w:ascii="Arial" w:hAnsi="Arial" w:cs="Arial"/>
              </w:rPr>
              <w:t>Cognitive</w:t>
            </w:r>
            <w:r w:rsidR="00F823E6">
              <w:rPr>
                <w:rFonts w:ascii="Arial" w:hAnsi="Arial" w:cs="Arial"/>
              </w:rPr>
              <w:t xml:space="preserve"> Testing</w:t>
            </w:r>
          </w:p>
        </w:tc>
        <w:tc>
          <w:tcPr>
            <w:tcW w:w="2337" w:type="dxa"/>
          </w:tcPr>
          <w:p w:rsidR="00F823E6" w:rsidP="001D5FA2" w:rsidRDefault="00F823E6">
            <w:pPr>
              <w:rPr>
                <w:rFonts w:ascii="Arial" w:hAnsi="Arial" w:cs="Arial"/>
              </w:rPr>
            </w:pPr>
            <w:r>
              <w:rPr>
                <w:rFonts w:ascii="Arial" w:hAnsi="Arial" w:cs="Arial"/>
              </w:rPr>
              <w:t>100</w:t>
            </w:r>
          </w:p>
        </w:tc>
        <w:tc>
          <w:tcPr>
            <w:tcW w:w="2338" w:type="dxa"/>
          </w:tcPr>
          <w:p w:rsidR="00F823E6" w:rsidP="001D5FA2" w:rsidRDefault="00F823E6">
            <w:pPr>
              <w:rPr>
                <w:rFonts w:ascii="Arial" w:hAnsi="Arial" w:cs="Arial"/>
              </w:rPr>
            </w:pPr>
            <w:r>
              <w:rPr>
                <w:rFonts w:ascii="Arial" w:hAnsi="Arial" w:cs="Arial"/>
              </w:rPr>
              <w:t>1.5</w:t>
            </w:r>
          </w:p>
        </w:tc>
        <w:tc>
          <w:tcPr>
            <w:tcW w:w="2338" w:type="dxa"/>
          </w:tcPr>
          <w:p w:rsidR="00F823E6" w:rsidP="001D5FA2" w:rsidRDefault="00F823E6">
            <w:pPr>
              <w:rPr>
                <w:rFonts w:ascii="Arial" w:hAnsi="Arial" w:cs="Arial"/>
              </w:rPr>
            </w:pPr>
            <w:r>
              <w:rPr>
                <w:rFonts w:ascii="Arial" w:hAnsi="Arial" w:cs="Arial"/>
              </w:rPr>
              <w:t>150</w:t>
            </w:r>
          </w:p>
        </w:tc>
      </w:tr>
    </w:tbl>
    <w:p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787415" w:rsidR="005428E4" w:rsidP="005428E4" w:rsidRDefault="005428E4">
      <w:pPr>
        <w:ind w:left="720"/>
        <w:rPr>
          <w:rFonts w:ascii="Arial" w:hAnsi="Arial" w:cs="Arial"/>
        </w:rPr>
      </w:pPr>
      <w:r w:rsidRPr="00787415">
        <w:rPr>
          <w:rFonts w:ascii="Arial" w:hAnsi="Arial" w:cs="Arial"/>
        </w:rPr>
        <w:t xml:space="preserve">We plan to conduct a maximum of </w:t>
      </w:r>
      <w:r w:rsidR="00FD543A">
        <w:rPr>
          <w:rFonts w:ascii="Arial" w:hAnsi="Arial" w:cs="Arial"/>
        </w:rPr>
        <w:t>1</w:t>
      </w:r>
      <w:r>
        <w:rPr>
          <w:rFonts w:ascii="Arial" w:hAnsi="Arial" w:cs="Arial"/>
        </w:rPr>
        <w:t>00</w:t>
      </w:r>
      <w:r w:rsidRPr="00787415">
        <w:rPr>
          <w:rFonts w:ascii="Arial" w:hAnsi="Arial" w:cs="Arial"/>
        </w:rPr>
        <w:t xml:space="preserve"> one and a half hour</w:t>
      </w:r>
      <w:r w:rsidR="00A852D3">
        <w:rPr>
          <w:rFonts w:ascii="Arial" w:hAnsi="Arial" w:cs="Arial"/>
        </w:rPr>
        <w:t xml:space="preserve"> cognitive</w:t>
      </w:r>
      <w:r>
        <w:rPr>
          <w:rFonts w:ascii="Arial" w:hAnsi="Arial" w:cs="Arial"/>
        </w:rPr>
        <w:t xml:space="preserve"> interviews</w:t>
      </w:r>
      <w:r w:rsidRPr="00787415">
        <w:rPr>
          <w:rFonts w:ascii="Arial" w:hAnsi="Arial" w:cs="Arial"/>
        </w:rPr>
        <w:t xml:space="preserve"> for a total of </w:t>
      </w:r>
      <w:r w:rsidR="00FD543A">
        <w:rPr>
          <w:rFonts w:ascii="Arial" w:hAnsi="Arial" w:cs="Arial"/>
        </w:rPr>
        <w:t>150</w:t>
      </w:r>
      <w:r w:rsidRPr="00787415">
        <w:rPr>
          <w:rFonts w:ascii="Arial" w:hAnsi="Arial" w:cs="Arial"/>
        </w:rPr>
        <w:t xml:space="preserve"> total burden hours. Reporting time of </w:t>
      </w:r>
      <w:r w:rsidR="00FD543A">
        <w:rPr>
          <w:rFonts w:ascii="Arial" w:hAnsi="Arial" w:cs="Arial"/>
        </w:rPr>
        <w:t>150</w:t>
      </w:r>
      <w:r w:rsidRPr="00787415">
        <w:rPr>
          <w:rFonts w:ascii="Arial" w:hAnsi="Arial" w:cs="Arial"/>
        </w:rPr>
        <w:t xml:space="preserve"> hours is multiplied by $36.84 per hour for a total cost to the public of $</w:t>
      </w:r>
      <w:r w:rsidR="00FD543A">
        <w:rPr>
          <w:rFonts w:ascii="Arial" w:hAnsi="Arial" w:cs="Arial"/>
        </w:rPr>
        <w:t>5,526</w:t>
      </w:r>
      <w:r>
        <w:rPr>
          <w:rFonts w:ascii="Arial" w:hAnsi="Arial" w:cs="Arial"/>
        </w:rPr>
        <w:t>.00</w:t>
      </w:r>
      <w:r w:rsidRPr="00787415">
        <w:rPr>
          <w:rFonts w:ascii="Arial" w:hAnsi="Arial" w:cs="Arial"/>
        </w:rPr>
        <w:t>.</w:t>
      </w:r>
    </w:p>
    <w:p w:rsidR="006B26A8" w:rsidP="00F429B0" w:rsidRDefault="006B26A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Pr="00787415" w:rsidR="005428E4" w:rsidP="005428E4" w:rsidRDefault="005428E4">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787415">
        <w:rPr>
          <w:rFonts w:ascii="Arial" w:hAnsi="Arial" w:cs="Arial"/>
        </w:rPr>
        <w:t xml:space="preserve">NASS uses the Bureau of Labor Statistics’ </w:t>
      </w:r>
      <w:hyperlink w:history="1" r:id="rId10">
        <w:r w:rsidRPr="00787415">
          <w:rPr>
            <w:rFonts w:ascii="Arial" w:hAnsi="Arial" w:cs="Arial"/>
            <w:u w:val="single"/>
          </w:rPr>
          <w:t>Occupational Employment Statistics</w:t>
        </w:r>
      </w:hyperlink>
      <w:r w:rsidRPr="00787415">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Pr="004F4979" w:rsidR="00B91397" w:rsidRDefault="00B9139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FF0000"/>
        </w:rPr>
      </w:pPr>
    </w:p>
    <w:p w:rsidRPr="001D5FA2" w:rsidR="0098334F" w:rsidP="001D5FA2" w:rsidRDefault="00FB543B">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P="001D1D37" w:rsidRDefault="00A43613">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Pr="00FB543B" w:rsidR="001D1D37" w:rsidRDefault="001D1D3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1D1D37" w:rsidR="0098334F" w:rsidP="001D1D37" w:rsidRDefault="00FB543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Pr="001D1D37" w:rsidR="00E14936">
        <w:rPr>
          <w:rFonts w:ascii="Arial" w:hAnsi="Arial" w:cs="Arial"/>
          <w:b/>
          <w:color w:val="000000"/>
        </w:rPr>
        <w:t>.</w:t>
      </w:r>
    </w:p>
    <w:p w:rsidRPr="00DB6506" w:rsidR="001D1D37" w:rsidP="001D1D37" w:rsidRDefault="001D1D3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6E14" w:rsidP="00396E14" w:rsidRDefault="00072976">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w:t>
      </w:r>
      <w:r w:rsidR="00A852D3">
        <w:rPr>
          <w:rFonts w:ascii="Arial" w:hAnsi="Arial" w:cs="Arial"/>
        </w:rPr>
        <w:t xml:space="preserve">these cognitive </w:t>
      </w:r>
      <w:r w:rsidRPr="00DB6506">
        <w:rPr>
          <w:rFonts w:ascii="Arial" w:hAnsi="Arial" w:cs="Arial"/>
        </w:rPr>
        <w:t>interviews are estimated at $</w:t>
      </w:r>
      <w:r w:rsidR="00FD543A">
        <w:rPr>
          <w:rFonts w:ascii="Arial" w:hAnsi="Arial" w:cs="Arial"/>
        </w:rPr>
        <w:t>1</w:t>
      </w:r>
      <w:r w:rsidR="00262A65">
        <w:rPr>
          <w:rFonts w:ascii="Arial" w:hAnsi="Arial" w:cs="Arial"/>
        </w:rPr>
        <w:t>0</w:t>
      </w:r>
      <w:r w:rsidRPr="00DB6506" w:rsidR="003E3815">
        <w:rPr>
          <w:rFonts w:ascii="Arial" w:hAnsi="Arial" w:cs="Arial"/>
        </w:rPr>
        <w:t>0</w:t>
      </w:r>
      <w:r w:rsidR="006820FD">
        <w:rPr>
          <w:rFonts w:ascii="Arial" w:hAnsi="Arial" w:cs="Arial"/>
        </w:rPr>
        <w:t xml:space="preserve">,000. </w:t>
      </w:r>
      <w:r w:rsidRPr="00DB6506">
        <w:rPr>
          <w:rFonts w:ascii="Arial" w:hAnsi="Arial" w:cs="Arial"/>
        </w:rPr>
        <w:t xml:space="preserve">This will cover </w:t>
      </w:r>
      <w:r w:rsidRPr="00DB6506" w:rsidR="00412E47">
        <w:rPr>
          <w:rFonts w:ascii="Arial" w:hAnsi="Arial" w:cs="Arial"/>
        </w:rPr>
        <w:t xml:space="preserve">expenses for staff </w:t>
      </w:r>
      <w:r w:rsidRPr="00DB6506">
        <w:rPr>
          <w:rFonts w:ascii="Arial" w:hAnsi="Arial" w:cs="Arial"/>
        </w:rPr>
        <w:t>payroll</w:t>
      </w:r>
      <w:r w:rsidRPr="00DB6506" w:rsidR="003E3815">
        <w:rPr>
          <w:rFonts w:ascii="Arial" w:hAnsi="Arial" w:cs="Arial"/>
        </w:rPr>
        <w:t>,</w:t>
      </w:r>
      <w:r w:rsidRPr="00DB6506">
        <w:rPr>
          <w:rFonts w:ascii="Arial" w:hAnsi="Arial" w:cs="Arial"/>
        </w:rPr>
        <w:t xml:space="preserve"> travel</w:t>
      </w:r>
      <w:r w:rsidRPr="00DB6506" w:rsidR="003E3815">
        <w:rPr>
          <w:rFonts w:ascii="Arial" w:hAnsi="Arial" w:cs="Arial"/>
        </w:rPr>
        <w:t xml:space="preserve">, survey analysis, and any other </w:t>
      </w:r>
      <w:r w:rsidRPr="00DB6506" w:rsidR="003E3815">
        <w:rPr>
          <w:rFonts w:ascii="Arial" w:hAnsi="Arial" w:cs="Arial"/>
        </w:rPr>
        <w:lastRenderedPageBreak/>
        <w:t xml:space="preserve">expenses that may be incurred </w:t>
      </w:r>
      <w:r w:rsidRPr="00DB6506" w:rsidR="00115E40">
        <w:rPr>
          <w:rFonts w:ascii="Arial" w:hAnsi="Arial" w:cs="Arial"/>
        </w:rPr>
        <w:t>while</w:t>
      </w:r>
      <w:r w:rsidRPr="00DB6506" w:rsidR="003E3815">
        <w:rPr>
          <w:rFonts w:ascii="Arial" w:hAnsi="Arial" w:cs="Arial"/>
        </w:rPr>
        <w:t xml:space="preserve"> updating survey materials</w:t>
      </w:r>
      <w:r w:rsidRPr="00DB6506">
        <w:rPr>
          <w:rFonts w:ascii="Arial" w:hAnsi="Arial" w:cs="Arial"/>
        </w:rPr>
        <w:t xml:space="preserve"> </w:t>
      </w:r>
      <w:r w:rsidR="00262A65">
        <w:rPr>
          <w:rFonts w:ascii="Arial" w:hAnsi="Arial" w:cs="Arial"/>
        </w:rPr>
        <w:t xml:space="preserve">and instruments </w:t>
      </w:r>
      <w:r w:rsidRPr="00DB6506" w:rsidR="003E3815">
        <w:rPr>
          <w:rFonts w:ascii="Arial" w:hAnsi="Arial" w:cs="Arial"/>
        </w:rPr>
        <w:t xml:space="preserve">based on our findings. </w:t>
      </w:r>
    </w:p>
    <w:p w:rsidR="006B26A8" w:rsidP="00396E14" w:rsidRDefault="006B26A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BC7F74" w:rsidR="0098334F" w:rsidP="00BC7F74" w:rsidRDefault="00DB6506">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Pr="00BC7F74" w:rsidR="00FB543B">
        <w:rPr>
          <w:rFonts w:ascii="Arial" w:hAnsi="Arial" w:cs="Arial"/>
          <w:b/>
          <w:color w:val="000000"/>
        </w:rPr>
        <w:t>easons for changes in burden</w:t>
      </w:r>
      <w:r w:rsidRPr="00BC7F74" w:rsidR="00E14936">
        <w:rPr>
          <w:rFonts w:ascii="Arial" w:hAnsi="Arial" w:cs="Arial"/>
          <w:b/>
          <w:color w:val="000000"/>
        </w:rPr>
        <w:t>.</w:t>
      </w:r>
    </w:p>
    <w:p w:rsidR="00BC7F74" w:rsidP="00BC7F74" w:rsidRDefault="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8211A3" w:rsidR="006B26A8" w:rsidP="006B26A8" w:rsidRDefault="006B26A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This mini-supporting statement addresses the use of burde</w:t>
      </w:r>
      <w:r w:rsidR="00262A65">
        <w:rPr>
          <w:rFonts w:ascii="Arial" w:hAnsi="Arial" w:cs="Arial"/>
        </w:rPr>
        <w:t xml:space="preserve">n to conduct </w:t>
      </w:r>
      <w:r w:rsidR="00A852D3">
        <w:rPr>
          <w:rFonts w:ascii="Arial" w:hAnsi="Arial" w:cs="Arial"/>
        </w:rPr>
        <w:t xml:space="preserve">cognitive </w:t>
      </w:r>
      <w:r w:rsidR="00262A65">
        <w:rPr>
          <w:rFonts w:ascii="Arial" w:hAnsi="Arial" w:cs="Arial"/>
        </w:rPr>
        <w:t xml:space="preserve">testing for the </w:t>
      </w:r>
      <w:r w:rsidR="00241B7A">
        <w:rPr>
          <w:rFonts w:ascii="Arial" w:hAnsi="Arial" w:cs="Arial"/>
        </w:rPr>
        <w:t xml:space="preserve">Census of Agriculture Content Tests </w:t>
      </w:r>
      <w:r w:rsidR="002D301A">
        <w:rPr>
          <w:rFonts w:ascii="Arial" w:hAnsi="Arial" w:cs="Arial"/>
        </w:rPr>
        <w:t>in preparation for</w:t>
      </w:r>
      <w:r w:rsidR="00241B7A">
        <w:rPr>
          <w:rFonts w:ascii="Arial" w:hAnsi="Arial" w:cs="Arial"/>
        </w:rPr>
        <w:t xml:space="preserve"> the </w:t>
      </w:r>
      <w:r w:rsidR="00262A65">
        <w:rPr>
          <w:rFonts w:ascii="Arial" w:hAnsi="Arial" w:cs="Arial"/>
        </w:rPr>
        <w:t>2022</w:t>
      </w:r>
      <w:r>
        <w:rPr>
          <w:rFonts w:ascii="Arial" w:hAnsi="Arial" w:cs="Arial"/>
        </w:rPr>
        <w:t xml:space="preserve"> Census of Agriculture.</w:t>
      </w:r>
    </w:p>
    <w:p w:rsidRPr="00FB543B" w:rsidR="0098334F" w:rsidP="001D5FA2" w:rsidRDefault="0098334F">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Pr="00BC7F74" w:rsidR="00E14936">
        <w:rPr>
          <w:rFonts w:ascii="Arial" w:hAnsi="Arial" w:cs="Arial"/>
          <w:b/>
          <w:color w:val="000000"/>
        </w:rPr>
        <w:t>.</w:t>
      </w:r>
    </w:p>
    <w:p w:rsidR="00BC7F74" w:rsidP="00BC7F74" w:rsidRDefault="00BC7F74">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BC7F74" w:rsidR="00BC7F74" w:rsidP="00262A65" w:rsidRDefault="00BC7F74">
      <w:pPr>
        <w:keepNext/>
        <w:keepLines/>
        <w:widowControl/>
        <w:tabs>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00262A65">
        <w:rPr>
          <w:rFonts w:ascii="Arial" w:hAnsi="Arial" w:cs="Arial"/>
          <w:color w:val="000000"/>
        </w:rPr>
        <w:t xml:space="preserve"> for internal use only, but papers or presentations may be submitted and presented at conferences or interagency working groups. No identifying information will be presented. </w:t>
      </w:r>
    </w:p>
    <w:p w:rsidRPr="00FB543B" w:rsidR="0098334F" w:rsidP="001D5FA2" w:rsidRDefault="0098334F">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Pr="00BC7F74" w:rsidR="00E14936">
        <w:rPr>
          <w:rFonts w:ascii="Arial" w:hAnsi="Arial" w:cs="Arial"/>
          <w:b/>
          <w:color w:val="000000"/>
        </w:rPr>
        <w:t>.</w:t>
      </w:r>
    </w:p>
    <w:p w:rsidR="00BC7F74" w:rsidP="00BC7F74" w:rsidRDefault="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BC7F74" w:rsidR="00BC7F74" w:rsidP="00BC7F74" w:rsidRDefault="00BC7F74">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rsidRPr="00FB543B" w:rsidR="0098334F" w:rsidP="001D5FA2" w:rsidRDefault="0098334F">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1D5FA2" w:rsidRDefault="00FB543B">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Pr="00BC7F74" w:rsidR="00E14936">
        <w:rPr>
          <w:rFonts w:ascii="Arial" w:hAnsi="Arial" w:cs="Arial"/>
          <w:b/>
          <w:color w:val="000000"/>
        </w:rPr>
        <w:t>.</w:t>
      </w:r>
    </w:p>
    <w:p w:rsidRPr="00FB543B" w:rsidR="0098334F" w:rsidP="001D5FA2" w:rsidRDefault="0098334F">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986169" w:rsidR="00BC7F74" w:rsidP="00BC7F74" w:rsidRDefault="00BC7F74">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5428E4" w:rsidRDefault="005428E4">
      <w:pPr>
        <w:widowControl/>
        <w:autoSpaceDE/>
        <w:autoSpaceDN/>
        <w:adjustRightInd/>
        <w:spacing w:after="200" w:line="276" w:lineRule="auto"/>
        <w:rPr>
          <w:rFonts w:ascii="Arial" w:hAnsi="Arial" w:cs="Arial"/>
          <w:color w:val="000000"/>
        </w:rPr>
      </w:pPr>
      <w:r>
        <w:rPr>
          <w:rFonts w:ascii="Arial" w:hAnsi="Arial" w:cs="Arial"/>
          <w:color w:val="000000"/>
        </w:rPr>
        <w:br w:type="page"/>
      </w:r>
    </w:p>
    <w:p w:rsidR="00C7613F" w:rsidRDefault="00C7613F">
      <w:pPr>
        <w:widowControl/>
        <w:autoSpaceDE/>
        <w:autoSpaceDN/>
        <w:adjustRightInd/>
        <w:spacing w:after="200" w:line="276" w:lineRule="auto"/>
        <w:rPr>
          <w:rFonts w:ascii="Arial" w:hAnsi="Arial" w:cs="Arial"/>
          <w:color w:val="000000"/>
        </w:rPr>
      </w:pPr>
    </w:p>
    <w:p w:rsidRPr="00FB543B" w:rsidR="00393BBC" w:rsidP="00393BBC" w:rsidRDefault="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Pr="00FB543B" w:rsidR="00393BBC" w:rsidP="00393BBC" w:rsidRDefault="00393BB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440D32" w:rsidR="00393BBC" w:rsidP="00440D32" w:rsidRDefault="00393BBC">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rsidRPr="00CD7800" w:rsidR="00440D32" w:rsidP="00440D32" w:rsidRDefault="00440D3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67D0F" w:rsidP="00A67D0F" w:rsidRDefault="009F3B7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NASS will use list frame data to identify operations or operators that cover a wi</w:t>
      </w:r>
      <w:r w:rsidR="006820FD">
        <w:rPr>
          <w:rFonts w:asciiTheme="minorHAnsi" w:hAnsiTheme="minorHAnsi" w:cstheme="minorHAnsi"/>
        </w:rPr>
        <w:t xml:space="preserve">de variety of types and sizes. </w:t>
      </w:r>
      <w:r>
        <w:rPr>
          <w:rFonts w:asciiTheme="minorHAnsi" w:hAnsiTheme="minorHAnsi" w:cstheme="minorHAnsi"/>
        </w:rPr>
        <w:t xml:space="preserve">The operators will not be </w:t>
      </w:r>
      <w:r w:rsidR="00990EA9">
        <w:rPr>
          <w:rFonts w:asciiTheme="minorHAnsi" w:hAnsiTheme="minorHAnsi" w:cstheme="minorHAnsi"/>
        </w:rPr>
        <w:t xml:space="preserve">statistically </w:t>
      </w:r>
      <w:r>
        <w:rPr>
          <w:rFonts w:asciiTheme="minorHAnsi" w:hAnsiTheme="minorHAnsi" w:cstheme="minorHAnsi"/>
        </w:rPr>
        <w:t>sampled</w:t>
      </w:r>
      <w:r w:rsidR="00990EA9">
        <w:rPr>
          <w:rFonts w:asciiTheme="minorHAnsi" w:hAnsiTheme="minorHAnsi" w:cstheme="minorHAnsi"/>
        </w:rPr>
        <w:t>; rather, they will be</w:t>
      </w:r>
      <w:r>
        <w:rPr>
          <w:rFonts w:asciiTheme="minorHAnsi" w:hAnsiTheme="minorHAnsi" w:cstheme="minorHAnsi"/>
        </w:rPr>
        <w:t xml:space="preserve"> hand selected based on their characteristics</w:t>
      </w:r>
      <w:r w:rsidR="00DB0125">
        <w:rPr>
          <w:rFonts w:asciiTheme="minorHAnsi" w:hAnsiTheme="minorHAnsi" w:cstheme="minorHAnsi"/>
        </w:rPr>
        <w:t>, such as demographics, size, number and types of commodities produced, geographic location</w:t>
      </w:r>
      <w:r w:rsidR="000F3A5C">
        <w:rPr>
          <w:rFonts w:asciiTheme="minorHAnsi" w:hAnsiTheme="minorHAnsi" w:cstheme="minorHAnsi"/>
        </w:rPr>
        <w:t>, and reported high speed Internet access</w:t>
      </w:r>
      <w:r>
        <w:rPr>
          <w:rFonts w:asciiTheme="minorHAnsi" w:hAnsiTheme="minorHAnsi" w:cstheme="minorHAnsi"/>
        </w:rPr>
        <w:t xml:space="preserve">.  </w:t>
      </w:r>
      <w:r w:rsidR="00990EA9">
        <w:rPr>
          <w:rFonts w:asciiTheme="minorHAnsi" w:hAnsiTheme="minorHAnsi" w:cstheme="minorHAnsi"/>
        </w:rPr>
        <w:t xml:space="preserve">NASS </w:t>
      </w:r>
      <w:r w:rsidR="00A67D0F">
        <w:rPr>
          <w:rFonts w:asciiTheme="minorHAnsi" w:hAnsiTheme="minorHAnsi" w:cstheme="minorHAnsi"/>
        </w:rPr>
        <w:t>regional field office staff, state office staff, NASDA enumerators, and NASS HQ</w:t>
      </w:r>
      <w:r>
        <w:rPr>
          <w:rFonts w:asciiTheme="minorHAnsi" w:hAnsiTheme="minorHAnsi" w:cstheme="minorHAnsi"/>
        </w:rPr>
        <w:t xml:space="preserve"> staff </w:t>
      </w:r>
      <w:r w:rsidR="000F3A5C">
        <w:rPr>
          <w:rFonts w:asciiTheme="minorHAnsi" w:hAnsiTheme="minorHAnsi" w:cstheme="minorHAnsi"/>
        </w:rPr>
        <w:t xml:space="preserve">may </w:t>
      </w:r>
      <w:r>
        <w:rPr>
          <w:rFonts w:asciiTheme="minorHAnsi" w:hAnsiTheme="minorHAnsi" w:cstheme="minorHAnsi"/>
        </w:rPr>
        <w:t>recruit respondents for the interviews.</w:t>
      </w:r>
    </w:p>
    <w:p w:rsidR="00A67D0F" w:rsidP="00A67D0F" w:rsidRDefault="00A67D0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Pr="00A67D0F" w:rsidR="005F1F79" w:rsidP="00A67D0F" w:rsidRDefault="00393BBC">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40"/>
        <w:rPr>
          <w:rFonts w:asciiTheme="minorHAnsi" w:hAnsiTheme="minorHAnsi" w:cstheme="minorHAnsi"/>
        </w:rPr>
      </w:pPr>
      <w:r w:rsidRPr="00A67D0F">
        <w:rPr>
          <w:rFonts w:asciiTheme="minorHAnsi" w:hAnsiTheme="minorHAnsi" w:cstheme="minorHAnsi"/>
          <w:b/>
        </w:rPr>
        <w:t>Procedures for the collection of information.</w:t>
      </w:r>
    </w:p>
    <w:p w:rsidRPr="00A67D0F" w:rsidR="00A67D0F" w:rsidP="00A67D0F" w:rsidRDefault="00A67D0F">
      <w:pPr>
        <w:pStyle w:val="ListParagraph"/>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30"/>
        <w:rPr>
          <w:rFonts w:asciiTheme="minorHAnsi" w:hAnsiTheme="minorHAnsi" w:cstheme="minorHAnsi"/>
        </w:rPr>
      </w:pPr>
    </w:p>
    <w:p w:rsidRPr="00F429B0" w:rsidR="005F1F79" w:rsidP="005F1F79" w:rsidRDefault="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t>
      </w:r>
      <w:r w:rsidRPr="00F429B0">
        <w:rPr>
          <w:rFonts w:asciiTheme="minorHAnsi" w:hAnsiTheme="minorHAnsi" w:cstheme="minorHAnsi"/>
        </w:rPr>
        <w:t>will follow standard</w:t>
      </w:r>
      <w:r w:rsidR="00A852D3">
        <w:rPr>
          <w:rFonts w:asciiTheme="minorHAnsi" w:hAnsiTheme="minorHAnsi" w:cstheme="minorHAnsi"/>
        </w:rPr>
        <w:t xml:space="preserve"> cognitive</w:t>
      </w:r>
      <w:r w:rsidRPr="00F429B0">
        <w:rPr>
          <w:rFonts w:asciiTheme="minorHAnsi" w:hAnsiTheme="minorHAnsi" w:cstheme="minorHAnsi"/>
        </w:rPr>
        <w:t xml:space="preserve"> interviewing techniques as defined in the original Supporting Statement Part A for th</w:t>
      </w:r>
      <w:r w:rsidRPr="00F429B0" w:rsidR="002031FC">
        <w:rPr>
          <w:rFonts w:asciiTheme="minorHAnsi" w:hAnsiTheme="minorHAnsi" w:cstheme="minorHAnsi"/>
        </w:rPr>
        <w:t xml:space="preserve">e Generic Clearance </w:t>
      </w:r>
      <w:r w:rsidRPr="00F429B0">
        <w:rPr>
          <w:rFonts w:asciiTheme="minorHAnsi" w:hAnsiTheme="minorHAnsi" w:cstheme="minorHAnsi"/>
        </w:rPr>
        <w:t>docket</w:t>
      </w:r>
      <w:r w:rsidRPr="00F429B0" w:rsidR="002031FC">
        <w:rPr>
          <w:rFonts w:asciiTheme="minorHAnsi" w:hAnsiTheme="minorHAnsi" w:cstheme="minorHAnsi"/>
          <w:color w:val="000000"/>
        </w:rPr>
        <w:t xml:space="preserve"> </w:t>
      </w:r>
      <w:r w:rsidRPr="00F429B0" w:rsidR="007810FF">
        <w:rPr>
          <w:rFonts w:asciiTheme="minorHAnsi" w:hAnsiTheme="minorHAnsi" w:cstheme="minorHAnsi"/>
          <w:color w:val="000000"/>
        </w:rPr>
        <w:t>(0535</w:t>
      </w:r>
      <w:r w:rsidRPr="00F429B0" w:rsidR="007810FF">
        <w:rPr>
          <w:rFonts w:ascii="Arial" w:hAnsi="Arial" w:cs="Arial"/>
          <w:color w:val="000000"/>
        </w:rPr>
        <w:t>-0248)</w:t>
      </w:r>
      <w:r w:rsidRPr="00F429B0">
        <w:rPr>
          <w:rFonts w:ascii="Arial" w:hAnsi="Arial" w:cs="Arial"/>
          <w:color w:val="000000"/>
        </w:rPr>
        <w:t>.</w:t>
      </w:r>
    </w:p>
    <w:p w:rsidRPr="00F429B0" w:rsidR="00393BBC" w:rsidP="00393BBC" w:rsidRDefault="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29B0">
        <w:rPr>
          <w:rFonts w:ascii="Arial" w:hAnsi="Arial" w:cs="Arial"/>
          <w:color w:val="000000"/>
        </w:rPr>
        <w:t xml:space="preserve"> </w:t>
      </w:r>
    </w:p>
    <w:p w:rsidRPr="00F429B0" w:rsidR="00393BBC" w:rsidP="005F1F79" w:rsidRDefault="00393BBC">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29B0">
        <w:rPr>
          <w:rFonts w:ascii="Arial" w:hAnsi="Arial" w:cs="Arial"/>
          <w:b/>
          <w:color w:val="000000"/>
        </w:rPr>
        <w:t>Information collected adequate for intended uses.</w:t>
      </w:r>
    </w:p>
    <w:p w:rsidRPr="00F429B0" w:rsidR="005F1F79" w:rsidP="005F1F79" w:rsidRDefault="005F1F79">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F429B0" w:rsidR="00393BBC" w:rsidP="008A693E" w:rsidRDefault="0087614A">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F429B0">
        <w:rPr>
          <w:rFonts w:ascii="Arial" w:hAnsi="Arial" w:cs="Arial"/>
        </w:rPr>
        <w:t xml:space="preserve">Operations </w:t>
      </w:r>
      <w:r w:rsidRPr="00F429B0" w:rsidR="004637D9">
        <w:rPr>
          <w:rFonts w:ascii="Arial" w:hAnsi="Arial" w:cs="Arial"/>
        </w:rPr>
        <w:t>will be selected based on specific criteria in order to assess specific sections of the questionnaires.</w:t>
      </w:r>
    </w:p>
    <w:p w:rsidRPr="00F429B0" w:rsidR="008A693E" w:rsidP="00393BBC" w:rsidRDefault="008A693E">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F429B0" w:rsidR="00393BBC" w:rsidP="005F1F79" w:rsidRDefault="00393BBC">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F429B0">
        <w:rPr>
          <w:rFonts w:ascii="Arial" w:hAnsi="Arial" w:cs="Arial"/>
          <w:b/>
          <w:color w:val="000000"/>
        </w:rPr>
        <w:t>Test of procedures or methods.</w:t>
      </w:r>
    </w:p>
    <w:p w:rsidRPr="00F429B0" w:rsidR="005F1F79" w:rsidP="005F1F79" w:rsidRDefault="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5F1F79" w:rsidR="005F1F79" w:rsidP="005F1F79" w:rsidRDefault="005F1F7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sidRPr="00F429B0">
        <w:rPr>
          <w:rFonts w:ascii="Arial" w:hAnsi="Arial" w:cs="Arial"/>
          <w:color w:val="000000"/>
        </w:rPr>
        <w:tab/>
        <w:t>Not applicable.</w:t>
      </w:r>
    </w:p>
    <w:p w:rsidR="00B40AAD" w:rsidRDefault="00B40AAD">
      <w:pPr>
        <w:widowControl/>
        <w:autoSpaceDE/>
        <w:autoSpaceDN/>
        <w:adjustRightInd/>
        <w:spacing w:after="200" w:line="276" w:lineRule="auto"/>
        <w:rPr>
          <w:rFonts w:ascii="Arial" w:hAnsi="Arial" w:cs="Arial"/>
          <w:b/>
          <w:color w:val="000000"/>
        </w:rPr>
      </w:pPr>
    </w:p>
    <w:p w:rsidRPr="008A693E" w:rsidR="00393BBC" w:rsidP="008A693E" w:rsidRDefault="00393BBC">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Pr="008A693E" w:rsidR="008A693E" w:rsidP="008A693E" w:rsidRDefault="008A693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8A693E" w:rsidR="008A693E" w:rsidP="008A693E" w:rsidRDefault="008A693E">
      <w:pPr>
        <w:ind w:left="630"/>
        <w:rPr>
          <w:rFonts w:ascii="Arial" w:hAnsi="Arial"/>
        </w:rPr>
      </w:pPr>
      <w:r w:rsidRPr="008A693E">
        <w:rPr>
          <w:rFonts w:ascii="Arial" w:hAnsi="Arial"/>
        </w:rPr>
        <w:t xml:space="preserve">Selection of methods of testing and </w:t>
      </w:r>
      <w:r w:rsidR="00A67D0F">
        <w:rPr>
          <w:rFonts w:ascii="Arial" w:hAnsi="Arial"/>
        </w:rPr>
        <w:t xml:space="preserve">training </w:t>
      </w:r>
      <w:r w:rsidRPr="008A693E">
        <w:rPr>
          <w:rFonts w:ascii="Arial" w:hAnsi="Arial"/>
        </w:rPr>
        <w:t>is done by the</w:t>
      </w:r>
      <w:r w:rsidR="00A67D0F">
        <w:rPr>
          <w:rFonts w:ascii="Arial" w:hAnsi="Arial"/>
        </w:rPr>
        <w:t xml:space="preserve"> Methodology Division and </w:t>
      </w:r>
      <w:r w:rsidRPr="008A693E">
        <w:rPr>
          <w:rFonts w:ascii="Arial" w:hAnsi="Arial"/>
        </w:rPr>
        <w:t xml:space="preserve">Research and Development </w:t>
      </w:r>
      <w:r w:rsidRPr="008A693E" w:rsidR="00252E7C">
        <w:rPr>
          <w:rFonts w:ascii="Arial" w:hAnsi="Arial"/>
        </w:rPr>
        <w:t>Division;</w:t>
      </w:r>
      <w:r w:rsidRPr="008A693E">
        <w:rPr>
          <w:rFonts w:ascii="Arial" w:hAnsi="Arial"/>
        </w:rPr>
        <w:t xml:space="preserve"> Chief Cognitive Research Methodologist is </w:t>
      </w:r>
      <w:r w:rsidR="00A67D0F">
        <w:rPr>
          <w:rFonts w:ascii="Arial" w:hAnsi="Arial"/>
        </w:rPr>
        <w:t>Jaki McCarthy, 202-690-2389</w:t>
      </w:r>
      <w:r w:rsidR="006820FD">
        <w:rPr>
          <w:rFonts w:ascii="Arial" w:hAnsi="Arial"/>
        </w:rPr>
        <w:t xml:space="preserve">. </w:t>
      </w:r>
    </w:p>
    <w:p w:rsidRPr="0068722A" w:rsidR="0068722A" w:rsidP="0068722A" w:rsidRDefault="002D301A">
      <w:pPr>
        <w:widowControl/>
        <w:autoSpaceDE/>
        <w:autoSpaceDN/>
        <w:adjustRightInd/>
        <w:spacing w:after="200" w:line="276" w:lineRule="auto"/>
        <w:jc w:val="right"/>
        <w:rPr>
          <w:rFonts w:ascii="Arial" w:hAnsi="Arial" w:cs="Arial"/>
          <w:color w:val="000000"/>
        </w:rPr>
      </w:pPr>
      <w:r>
        <w:rPr>
          <w:rFonts w:ascii="Arial" w:hAnsi="Arial" w:cs="Arial"/>
          <w:color w:val="000000"/>
        </w:rPr>
        <w:t>February</w:t>
      </w:r>
      <w:r w:rsidR="002F4110">
        <w:rPr>
          <w:rFonts w:ascii="Arial" w:hAnsi="Arial" w:cs="Arial"/>
          <w:color w:val="000000"/>
        </w:rPr>
        <w:t xml:space="preserve"> 2020</w:t>
      </w:r>
    </w:p>
    <w:sectPr w:rsidRPr="0068722A" w:rsidR="0068722A" w:rsidSect="00A67D0F">
      <w:footerReference w:type="default" r:id="rId11"/>
      <w:pgSz w:w="12240" w:h="15840" w:code="1"/>
      <w:pgMar w:top="1440" w:right="1440" w:bottom="1440" w:left="144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66E" w:rsidRDefault="00E3366E" w:rsidP="0098334F">
      <w:r>
        <w:separator/>
      </w:r>
    </w:p>
  </w:endnote>
  <w:endnote w:type="continuationSeparator" w:id="0">
    <w:p w:rsidR="00E3366E" w:rsidRDefault="00E3366E"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21682"/>
      <w:docPartObj>
        <w:docPartGallery w:val="Page Numbers (Bottom of Page)"/>
        <w:docPartUnique/>
      </w:docPartObj>
    </w:sdtPr>
    <w:sdtEndPr/>
    <w:sdtContent>
      <w:p w:rsidR="00E3366E" w:rsidRDefault="00E3366E">
        <w:pPr>
          <w:pStyle w:val="Footer"/>
          <w:jc w:val="center"/>
        </w:pPr>
        <w:r>
          <w:fldChar w:fldCharType="begin"/>
        </w:r>
        <w:r>
          <w:instrText xml:space="preserve"> PAGE   \* MERGEFORMAT </w:instrText>
        </w:r>
        <w:r>
          <w:fldChar w:fldCharType="separate"/>
        </w:r>
        <w:r w:rsidR="00D51AD3">
          <w:rPr>
            <w:noProof/>
          </w:rPr>
          <w:t>1</w:t>
        </w:r>
        <w:r>
          <w:rPr>
            <w:noProof/>
          </w:rPr>
          <w:fldChar w:fldCharType="end"/>
        </w:r>
      </w:p>
    </w:sdtContent>
  </w:sdt>
  <w:p w:rsidR="00E3366E" w:rsidRDefault="00E33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66E" w:rsidRDefault="00E3366E" w:rsidP="0098334F">
      <w:r>
        <w:separator/>
      </w:r>
    </w:p>
  </w:footnote>
  <w:footnote w:type="continuationSeparator" w:id="0">
    <w:p w:rsidR="00E3366E" w:rsidRDefault="00E3366E"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57E06E8D"/>
    <w:multiLevelType w:val="hybridMultilevel"/>
    <w:tmpl w:val="A9746F28"/>
    <w:lvl w:ilvl="0" w:tplc="BFBE7AAE">
      <w:start w:val="1"/>
      <w:numFmt w:val="decimal"/>
      <w:lvlText w:val="%1."/>
      <w:lvlJc w:val="left"/>
      <w:pPr>
        <w:ind w:left="93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5"/>
  </w:num>
  <w:num w:numId="4">
    <w:abstractNumId w:val="1"/>
  </w:num>
  <w:num w:numId="5">
    <w:abstractNumId w:val="3"/>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7B3F"/>
    <w:rsid w:val="0003771F"/>
    <w:rsid w:val="000401CE"/>
    <w:rsid w:val="00072976"/>
    <w:rsid w:val="000802CF"/>
    <w:rsid w:val="000D1601"/>
    <w:rsid w:val="000F3A5C"/>
    <w:rsid w:val="000F68A8"/>
    <w:rsid w:val="0010561B"/>
    <w:rsid w:val="00111BBD"/>
    <w:rsid w:val="00115E40"/>
    <w:rsid w:val="001349CD"/>
    <w:rsid w:val="00157245"/>
    <w:rsid w:val="001D0B65"/>
    <w:rsid w:val="001D1D37"/>
    <w:rsid w:val="001D5FA2"/>
    <w:rsid w:val="001F7A2A"/>
    <w:rsid w:val="001F7CB5"/>
    <w:rsid w:val="00200F17"/>
    <w:rsid w:val="002031FC"/>
    <w:rsid w:val="00203FA3"/>
    <w:rsid w:val="00212691"/>
    <w:rsid w:val="0021731E"/>
    <w:rsid w:val="00241B7A"/>
    <w:rsid w:val="00252E7C"/>
    <w:rsid w:val="00262A65"/>
    <w:rsid w:val="0028149F"/>
    <w:rsid w:val="00295D11"/>
    <w:rsid w:val="002B694D"/>
    <w:rsid w:val="002C5DA8"/>
    <w:rsid w:val="002D301A"/>
    <w:rsid w:val="002F4110"/>
    <w:rsid w:val="003030FE"/>
    <w:rsid w:val="0030730D"/>
    <w:rsid w:val="0033417F"/>
    <w:rsid w:val="00393BBC"/>
    <w:rsid w:val="003969B6"/>
    <w:rsid w:val="00396E14"/>
    <w:rsid w:val="003A2884"/>
    <w:rsid w:val="003D09AF"/>
    <w:rsid w:val="003D6E44"/>
    <w:rsid w:val="003E2C1F"/>
    <w:rsid w:val="003E3815"/>
    <w:rsid w:val="00404C97"/>
    <w:rsid w:val="00412E47"/>
    <w:rsid w:val="00430ED5"/>
    <w:rsid w:val="00435816"/>
    <w:rsid w:val="00440D32"/>
    <w:rsid w:val="0045684A"/>
    <w:rsid w:val="004637D9"/>
    <w:rsid w:val="00497685"/>
    <w:rsid w:val="004B6625"/>
    <w:rsid w:val="004F4979"/>
    <w:rsid w:val="005428E4"/>
    <w:rsid w:val="00584216"/>
    <w:rsid w:val="00584DFD"/>
    <w:rsid w:val="00594BAC"/>
    <w:rsid w:val="005A18F9"/>
    <w:rsid w:val="005B7F25"/>
    <w:rsid w:val="005C61CE"/>
    <w:rsid w:val="005D64C3"/>
    <w:rsid w:val="005F1F79"/>
    <w:rsid w:val="0065764A"/>
    <w:rsid w:val="00667DD5"/>
    <w:rsid w:val="006820FD"/>
    <w:rsid w:val="0068722A"/>
    <w:rsid w:val="006B26A8"/>
    <w:rsid w:val="006C6C7B"/>
    <w:rsid w:val="006D5D6F"/>
    <w:rsid w:val="0070630C"/>
    <w:rsid w:val="00713EBB"/>
    <w:rsid w:val="00752FEB"/>
    <w:rsid w:val="007810FF"/>
    <w:rsid w:val="007F1888"/>
    <w:rsid w:val="007F1D03"/>
    <w:rsid w:val="00827FB6"/>
    <w:rsid w:val="0085157E"/>
    <w:rsid w:val="00852B68"/>
    <w:rsid w:val="008617A6"/>
    <w:rsid w:val="0087614A"/>
    <w:rsid w:val="00877A89"/>
    <w:rsid w:val="008A693E"/>
    <w:rsid w:val="008B3AD4"/>
    <w:rsid w:val="008B7C50"/>
    <w:rsid w:val="008C35E2"/>
    <w:rsid w:val="008D04A6"/>
    <w:rsid w:val="008D6BF1"/>
    <w:rsid w:val="008E1703"/>
    <w:rsid w:val="008F609A"/>
    <w:rsid w:val="0090600F"/>
    <w:rsid w:val="00912A9B"/>
    <w:rsid w:val="009178B7"/>
    <w:rsid w:val="00920DB4"/>
    <w:rsid w:val="00931B36"/>
    <w:rsid w:val="00956A98"/>
    <w:rsid w:val="00972CC0"/>
    <w:rsid w:val="0098334F"/>
    <w:rsid w:val="00990EA9"/>
    <w:rsid w:val="009E226C"/>
    <w:rsid w:val="009F3B7D"/>
    <w:rsid w:val="00A43613"/>
    <w:rsid w:val="00A67D0F"/>
    <w:rsid w:val="00A7505C"/>
    <w:rsid w:val="00A852D3"/>
    <w:rsid w:val="00A9092C"/>
    <w:rsid w:val="00A96B71"/>
    <w:rsid w:val="00AA3C76"/>
    <w:rsid w:val="00AB15B5"/>
    <w:rsid w:val="00AB4161"/>
    <w:rsid w:val="00AC11E0"/>
    <w:rsid w:val="00AE16DB"/>
    <w:rsid w:val="00B3246F"/>
    <w:rsid w:val="00B35108"/>
    <w:rsid w:val="00B40AAD"/>
    <w:rsid w:val="00B50FFA"/>
    <w:rsid w:val="00B91397"/>
    <w:rsid w:val="00BC7F74"/>
    <w:rsid w:val="00BF2D02"/>
    <w:rsid w:val="00C14027"/>
    <w:rsid w:val="00C7613F"/>
    <w:rsid w:val="00CA3144"/>
    <w:rsid w:val="00CD7800"/>
    <w:rsid w:val="00CE56CA"/>
    <w:rsid w:val="00CE593B"/>
    <w:rsid w:val="00D24CF5"/>
    <w:rsid w:val="00D2671F"/>
    <w:rsid w:val="00D37D8A"/>
    <w:rsid w:val="00D51AD3"/>
    <w:rsid w:val="00D75B6F"/>
    <w:rsid w:val="00DA5829"/>
    <w:rsid w:val="00DB0125"/>
    <w:rsid w:val="00DB6506"/>
    <w:rsid w:val="00DB73BE"/>
    <w:rsid w:val="00E05C6D"/>
    <w:rsid w:val="00E14936"/>
    <w:rsid w:val="00E3366E"/>
    <w:rsid w:val="00E365B3"/>
    <w:rsid w:val="00E45922"/>
    <w:rsid w:val="00E538A0"/>
    <w:rsid w:val="00E53A70"/>
    <w:rsid w:val="00E6094E"/>
    <w:rsid w:val="00E7797A"/>
    <w:rsid w:val="00EC726D"/>
    <w:rsid w:val="00EF3119"/>
    <w:rsid w:val="00F024FB"/>
    <w:rsid w:val="00F320CE"/>
    <w:rsid w:val="00F34766"/>
    <w:rsid w:val="00F35DDC"/>
    <w:rsid w:val="00F429B0"/>
    <w:rsid w:val="00F473C7"/>
    <w:rsid w:val="00F52CC5"/>
    <w:rsid w:val="00F64240"/>
    <w:rsid w:val="00F668FC"/>
    <w:rsid w:val="00F67096"/>
    <w:rsid w:val="00F823E6"/>
    <w:rsid w:val="00F945ED"/>
    <w:rsid w:val="00FB017B"/>
    <w:rsid w:val="00FB4EF6"/>
    <w:rsid w:val="00FB543B"/>
    <w:rsid w:val="00FD00D9"/>
    <w:rsid w:val="00FD543A"/>
    <w:rsid w:val="00FE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semiHidden/>
    <w:unhideWhenUsed/>
    <w:rsid w:val="001F7CB5"/>
    <w:pPr>
      <w:tabs>
        <w:tab w:val="center" w:pos="4680"/>
        <w:tab w:val="right" w:pos="9360"/>
      </w:tabs>
    </w:pPr>
  </w:style>
  <w:style w:type="character" w:customStyle="1" w:styleId="HeaderChar">
    <w:name w:val="Header Char"/>
    <w:basedOn w:val="DefaultParagraphFont"/>
    <w:link w:val="Header"/>
    <w:uiPriority w:val="99"/>
    <w:semiHidden/>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F8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oes/tables.htm" TargetMode="External"/><Relationship Id="rId4" Type="http://schemas.openxmlformats.org/officeDocument/2006/relationships/settings" Target="settings.xml"/><Relationship Id="rId9"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659795-1B34-4556-92FC-E1F0872C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E10BD0BC.dotm</Template>
  <TotalTime>19</TotalTime>
  <Pages>5</Pages>
  <Words>1175</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NASS</cp:lastModifiedBy>
  <cp:revision>4</cp:revision>
  <dcterms:created xsi:type="dcterms:W3CDTF">2020-02-07T17:42:00Z</dcterms:created>
  <dcterms:modified xsi:type="dcterms:W3CDTF">2020-02-07T19:42:00Z</dcterms:modified>
</cp:coreProperties>
</file>