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9515" w14:textId="77777777" w:rsidR="005D1C7F" w:rsidRDefault="005D1C7F" w:rsidP="005D1C7F">
      <w:pPr>
        <w:jc w:val="center"/>
        <w:rPr>
          <w:b/>
          <w:sz w:val="24"/>
          <w:szCs w:val="24"/>
        </w:rPr>
      </w:pPr>
      <w:bookmarkStart w:id="0" w:name="_GoBack"/>
      <w:bookmarkEnd w:id="0"/>
    </w:p>
    <w:p w14:paraId="5F180F3C" w14:textId="77777777" w:rsidR="005D1C7F" w:rsidRPr="00C32FFD" w:rsidRDefault="005D1C7F" w:rsidP="005D1C7F">
      <w:pPr>
        <w:jc w:val="center"/>
        <w:rPr>
          <w:b/>
          <w:sz w:val="24"/>
          <w:szCs w:val="24"/>
        </w:rPr>
      </w:pPr>
      <w:r w:rsidRPr="00C32FFD">
        <w:rPr>
          <w:b/>
          <w:sz w:val="24"/>
          <w:szCs w:val="24"/>
        </w:rPr>
        <w:t xml:space="preserve">APPENDIX </w:t>
      </w:r>
      <w:r>
        <w:rPr>
          <w:b/>
          <w:sz w:val="24"/>
          <w:szCs w:val="24"/>
        </w:rPr>
        <w:t>T</w:t>
      </w:r>
    </w:p>
    <w:p w14:paraId="390D4B03" w14:textId="77777777" w:rsidR="005D1C7F" w:rsidRPr="00914E70" w:rsidRDefault="005D1C7F" w:rsidP="005D1C7F">
      <w:pPr>
        <w:jc w:val="center"/>
        <w:rPr>
          <w:b/>
          <w:caps/>
          <w:sz w:val="24"/>
          <w:szCs w:val="24"/>
        </w:rPr>
      </w:pPr>
      <w:r w:rsidRPr="00914E70">
        <w:rPr>
          <w:b/>
          <w:caps/>
          <w:sz w:val="24"/>
          <w:szCs w:val="24"/>
        </w:rPr>
        <w:t>Census Thank you Email</w:t>
      </w:r>
    </w:p>
    <w:p w14:paraId="4E03803D" w14:textId="77777777" w:rsidR="005D1C7F" w:rsidRPr="00105E89" w:rsidRDefault="005D1C7F" w:rsidP="005D1C7F">
      <w:pPr>
        <w:pStyle w:val="BodyText"/>
      </w:pPr>
    </w:p>
    <w:p w14:paraId="1FFD2A7A" w14:textId="77777777" w:rsidR="005D1C7F" w:rsidRDefault="005D1C7F" w:rsidP="005D1C7F">
      <w:pPr>
        <w:pStyle w:val="BodyText"/>
        <w:sectPr w:rsidR="005D1C7F" w:rsidSect="00E07646">
          <w:headerReference w:type="default" r:id="rId9"/>
          <w:footerReference w:type="default" r:id="rId10"/>
          <w:type w:val="continuous"/>
          <w:pgSz w:w="12240" w:h="15840" w:code="1"/>
          <w:pgMar w:top="1440" w:right="1440" w:bottom="1440" w:left="1440" w:header="1080" w:footer="720" w:gutter="0"/>
          <w:cols w:space="720"/>
          <w:docGrid w:linePitch="299"/>
        </w:sectPr>
      </w:pPr>
    </w:p>
    <w:p w14:paraId="0AEB1B27" w14:textId="43B55EA8" w:rsidR="004142F2" w:rsidRDefault="004142F2" w:rsidP="005D1C7F">
      <w:pPr>
        <w:pStyle w:val="BodyText"/>
      </w:pPr>
    </w:p>
    <w:tbl>
      <w:tblPr>
        <w:tblStyle w:val="TableGrid"/>
        <w:tblW w:w="0" w:type="auto"/>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105E89" w:rsidRPr="008E7CEF" w14:paraId="14C2A6DD" w14:textId="77777777" w:rsidTr="00105E89">
        <w:tc>
          <w:tcPr>
            <w:tcW w:w="2952" w:type="dxa"/>
          </w:tcPr>
          <w:p w14:paraId="0F9675E5" w14:textId="6A0DD875" w:rsidR="00105E89" w:rsidRPr="008E7CEF" w:rsidRDefault="00105E89" w:rsidP="00105E89">
            <w:pPr>
              <w:pStyle w:val="BodyText"/>
              <w:spacing w:after="0"/>
              <w:jc w:val="right"/>
              <w:rPr>
                <w:rFonts w:asciiTheme="minorHAnsi" w:hAnsiTheme="minorHAnsi"/>
              </w:rPr>
            </w:pPr>
            <w:r w:rsidRPr="008E7CEF">
              <w:rPr>
                <w:rFonts w:asciiTheme="minorHAnsi" w:hAnsiTheme="minorHAnsi"/>
                <w:noProof/>
              </w:rPr>
              <w:drawing>
                <wp:inline distT="0" distB="0" distL="0" distR="0" wp14:anchorId="21261EF3" wp14:editId="4E7E0673">
                  <wp:extent cx="1359652" cy="7642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3714" cy="766548"/>
                          </a:xfrm>
                          <a:prstGeom prst="rect">
                            <a:avLst/>
                          </a:prstGeom>
                        </pic:spPr>
                      </pic:pic>
                    </a:graphicData>
                  </a:graphic>
                </wp:inline>
              </w:drawing>
            </w:r>
          </w:p>
        </w:tc>
        <w:tc>
          <w:tcPr>
            <w:tcW w:w="2106" w:type="dxa"/>
          </w:tcPr>
          <w:p w14:paraId="1A3595DB" w14:textId="5F4F3B9E" w:rsidR="00105E89" w:rsidRPr="008E7CEF" w:rsidRDefault="00105E89" w:rsidP="00105E89">
            <w:pPr>
              <w:pStyle w:val="BodyText"/>
              <w:spacing w:after="0"/>
              <w:rPr>
                <w:rFonts w:asciiTheme="minorHAnsi" w:hAnsiTheme="minorHAnsi"/>
              </w:rPr>
            </w:pPr>
          </w:p>
        </w:tc>
      </w:tr>
    </w:tbl>
    <w:p w14:paraId="318ED7E0" w14:textId="77777777" w:rsidR="009D3304" w:rsidRDefault="009D3304" w:rsidP="00437BD7">
      <w:pPr>
        <w:pStyle w:val="BodyText"/>
        <w:rPr>
          <w:rFonts w:asciiTheme="minorHAnsi" w:hAnsiTheme="minorHAnsi"/>
          <w:szCs w:val="22"/>
        </w:rPr>
      </w:pPr>
    </w:p>
    <w:p w14:paraId="076E548A" w14:textId="3797EEBF" w:rsidR="00105E89" w:rsidRPr="008E7CEF" w:rsidRDefault="00437BD7" w:rsidP="00437BD7">
      <w:pPr>
        <w:pStyle w:val="BodyText"/>
        <w:rPr>
          <w:rFonts w:asciiTheme="minorHAnsi" w:hAnsiTheme="minorHAnsi"/>
          <w:szCs w:val="22"/>
        </w:rPr>
      </w:pPr>
      <w:r w:rsidRPr="008E7CEF">
        <w:rPr>
          <w:rFonts w:asciiTheme="minorHAnsi" w:hAnsiTheme="minorHAnsi"/>
          <w:szCs w:val="22"/>
        </w:rPr>
        <w:t>Dear [SFA Director]:</w:t>
      </w:r>
    </w:p>
    <w:p w14:paraId="22D6828C" w14:textId="2F499EF7" w:rsidR="00437BD7" w:rsidRPr="00437BD7" w:rsidRDefault="008E7CEF" w:rsidP="00105E89">
      <w:pPr>
        <w:rPr>
          <w:rFonts w:asciiTheme="minorHAnsi" w:hAnsiTheme="minorHAnsi"/>
          <w:szCs w:val="22"/>
        </w:rPr>
      </w:pPr>
      <w:r>
        <w:rPr>
          <w:rFonts w:asciiTheme="minorHAnsi" w:hAnsiTheme="minorHAnsi"/>
          <w:szCs w:val="22"/>
        </w:rPr>
        <w:t>I am</w:t>
      </w:r>
      <w:r w:rsidR="00105E89" w:rsidRPr="00437BD7">
        <w:rPr>
          <w:rFonts w:asciiTheme="minorHAnsi" w:hAnsiTheme="minorHAnsi"/>
          <w:szCs w:val="22"/>
        </w:rPr>
        <w:t xml:space="preserve"> writing on behalf of the entire </w:t>
      </w:r>
      <w:r w:rsidR="00437BD7" w:rsidRPr="00437BD7">
        <w:rPr>
          <w:rFonts w:asciiTheme="minorHAnsi" w:hAnsiTheme="minorHAnsi"/>
          <w:szCs w:val="22"/>
        </w:rPr>
        <w:t>Farm to School</w:t>
      </w:r>
      <w:r w:rsidR="00105E89" w:rsidRPr="00437BD7">
        <w:rPr>
          <w:rFonts w:asciiTheme="minorHAnsi" w:hAnsiTheme="minorHAnsi"/>
          <w:szCs w:val="22"/>
        </w:rPr>
        <w:t xml:space="preserve"> Study Team to say a big THANK YOU for</w:t>
      </w:r>
      <w:r w:rsidR="00437BD7" w:rsidRPr="00437BD7">
        <w:rPr>
          <w:rFonts w:asciiTheme="minorHAnsi" w:hAnsiTheme="minorHAnsi"/>
          <w:szCs w:val="22"/>
        </w:rPr>
        <w:t xml:space="preserve"> providing information on your SFA’s </w:t>
      </w:r>
      <w:r>
        <w:rPr>
          <w:rFonts w:asciiTheme="minorHAnsi" w:hAnsiTheme="minorHAnsi"/>
          <w:szCs w:val="22"/>
        </w:rPr>
        <w:t>experience with</w:t>
      </w:r>
      <w:r w:rsidR="00437BD7" w:rsidRPr="00437BD7">
        <w:rPr>
          <w:rFonts w:asciiTheme="minorHAnsi" w:hAnsiTheme="minorHAnsi"/>
          <w:szCs w:val="22"/>
        </w:rPr>
        <w:t xml:space="preserve"> farm to school </w:t>
      </w:r>
      <w:r>
        <w:rPr>
          <w:rFonts w:asciiTheme="minorHAnsi" w:hAnsiTheme="minorHAnsi"/>
          <w:szCs w:val="22"/>
        </w:rPr>
        <w:t xml:space="preserve">procurement, </w:t>
      </w:r>
      <w:r w:rsidR="00437BD7" w:rsidRPr="00437BD7">
        <w:rPr>
          <w:rFonts w:asciiTheme="minorHAnsi" w:hAnsiTheme="minorHAnsi"/>
          <w:szCs w:val="22"/>
        </w:rPr>
        <w:t>activities</w:t>
      </w:r>
      <w:r>
        <w:rPr>
          <w:rFonts w:asciiTheme="minorHAnsi" w:hAnsiTheme="minorHAnsi"/>
          <w:szCs w:val="22"/>
        </w:rPr>
        <w:t>,</w:t>
      </w:r>
      <w:r w:rsidR="00437BD7" w:rsidRPr="00437BD7">
        <w:rPr>
          <w:rFonts w:asciiTheme="minorHAnsi" w:hAnsiTheme="minorHAnsi"/>
          <w:szCs w:val="22"/>
        </w:rPr>
        <w:t xml:space="preserve"> and policies, and </w:t>
      </w:r>
      <w:r w:rsidR="001961E6">
        <w:rPr>
          <w:rFonts w:asciiTheme="minorHAnsi" w:hAnsiTheme="minorHAnsi"/>
          <w:szCs w:val="22"/>
        </w:rPr>
        <w:t xml:space="preserve">for </w:t>
      </w:r>
      <w:r w:rsidR="00105E89" w:rsidRPr="00437BD7">
        <w:rPr>
          <w:rFonts w:asciiTheme="minorHAnsi" w:hAnsiTheme="minorHAnsi"/>
          <w:szCs w:val="22"/>
        </w:rPr>
        <w:t xml:space="preserve">helping to make this study such a huge success! We have </w:t>
      </w:r>
      <w:r w:rsidR="00437BD7" w:rsidRPr="00437BD7">
        <w:rPr>
          <w:rFonts w:asciiTheme="minorHAnsi" w:hAnsiTheme="minorHAnsi"/>
          <w:szCs w:val="22"/>
        </w:rPr>
        <w:t xml:space="preserve">completed data collection for the 2019 Farm to School Census and </w:t>
      </w:r>
      <w:r w:rsidR="00105E89" w:rsidRPr="00437BD7">
        <w:rPr>
          <w:rFonts w:asciiTheme="minorHAnsi" w:hAnsiTheme="minorHAnsi"/>
          <w:szCs w:val="22"/>
        </w:rPr>
        <w:t xml:space="preserve">wanted to acknowledge </w:t>
      </w:r>
      <w:r w:rsidR="00437BD7" w:rsidRPr="00437BD7">
        <w:rPr>
          <w:rFonts w:asciiTheme="minorHAnsi" w:hAnsiTheme="minorHAnsi"/>
          <w:szCs w:val="22"/>
        </w:rPr>
        <w:t>your contribution to the</w:t>
      </w:r>
      <w:r w:rsidR="00105E89" w:rsidRPr="00437BD7">
        <w:rPr>
          <w:rFonts w:asciiTheme="minorHAnsi" w:hAnsiTheme="minorHAnsi"/>
          <w:szCs w:val="22"/>
        </w:rPr>
        <w:t xml:space="preserve"> success of </w:t>
      </w:r>
      <w:r w:rsidR="00437BD7" w:rsidRPr="00437BD7">
        <w:rPr>
          <w:rFonts w:asciiTheme="minorHAnsi" w:hAnsiTheme="minorHAnsi"/>
          <w:szCs w:val="22"/>
        </w:rPr>
        <w:t>this national effort.</w:t>
      </w:r>
    </w:p>
    <w:p w14:paraId="6E2126DA" w14:textId="44990EC7" w:rsidR="00437BD7" w:rsidRPr="00437BD7" w:rsidRDefault="00437BD7" w:rsidP="00437BD7">
      <w:pPr>
        <w:rPr>
          <w:rFonts w:asciiTheme="minorHAnsi" w:hAnsiTheme="minorHAnsi"/>
          <w:szCs w:val="22"/>
        </w:rPr>
      </w:pPr>
      <w:r w:rsidRPr="00437BD7">
        <w:rPr>
          <w:rFonts w:asciiTheme="minorHAnsi" w:hAnsiTheme="minorHAnsi"/>
          <w:szCs w:val="22"/>
        </w:rPr>
        <w:t xml:space="preserve">The data from the 2019 </w:t>
      </w:r>
      <w:r w:rsidR="008E7CEF">
        <w:rPr>
          <w:rFonts w:asciiTheme="minorHAnsi" w:hAnsiTheme="minorHAnsi"/>
          <w:szCs w:val="22"/>
        </w:rPr>
        <w:t xml:space="preserve">Farm to School </w:t>
      </w:r>
      <w:r w:rsidRPr="00437BD7">
        <w:rPr>
          <w:rFonts w:asciiTheme="minorHAnsi" w:hAnsiTheme="minorHAnsi"/>
          <w:szCs w:val="22"/>
        </w:rPr>
        <w:t xml:space="preserve">Census will present evidence of the economic and nutritional impacts of farm to school activities among SFAs across the country. The final report, expected </w:t>
      </w:r>
      <w:r w:rsidRPr="00E30FBF">
        <w:rPr>
          <w:rFonts w:asciiTheme="minorHAnsi" w:hAnsiTheme="minorHAnsi"/>
          <w:szCs w:val="22"/>
        </w:rPr>
        <w:t>in [insert Month and Year]</w:t>
      </w:r>
      <w:r w:rsidR="001961E6" w:rsidRPr="00E30FBF">
        <w:rPr>
          <w:rFonts w:asciiTheme="minorHAnsi" w:hAnsiTheme="minorHAnsi"/>
          <w:szCs w:val="22"/>
        </w:rPr>
        <w:t>,</w:t>
      </w:r>
      <w:r w:rsidRPr="00E30FBF">
        <w:rPr>
          <w:rFonts w:asciiTheme="minorHAnsi" w:hAnsiTheme="minorHAnsi"/>
          <w:szCs w:val="22"/>
        </w:rPr>
        <w:t xml:space="preserve"> will comprehensively examine farm to school efforts and the evolution of </w:t>
      </w:r>
      <w:r w:rsidR="00E30FBF">
        <w:rPr>
          <w:rFonts w:asciiTheme="minorHAnsi" w:hAnsiTheme="minorHAnsi"/>
          <w:szCs w:val="22"/>
        </w:rPr>
        <w:t xml:space="preserve">10 years of </w:t>
      </w:r>
      <w:r w:rsidRPr="00E30FBF">
        <w:rPr>
          <w:rFonts w:asciiTheme="minorHAnsi" w:hAnsiTheme="minorHAnsi"/>
          <w:szCs w:val="22"/>
        </w:rPr>
        <w:t>far</w:t>
      </w:r>
      <w:r w:rsidRPr="00437BD7">
        <w:rPr>
          <w:rFonts w:asciiTheme="minorHAnsi" w:hAnsiTheme="minorHAnsi"/>
          <w:szCs w:val="22"/>
        </w:rPr>
        <w:t>m to school</w:t>
      </w:r>
      <w:r w:rsidR="00E30FBF">
        <w:rPr>
          <w:rFonts w:asciiTheme="minorHAnsi" w:hAnsiTheme="minorHAnsi"/>
          <w:szCs w:val="22"/>
        </w:rPr>
        <w:t xml:space="preserve"> efforts! </w:t>
      </w:r>
    </w:p>
    <w:p w14:paraId="0C1BDBF6" w14:textId="44CE7104" w:rsidR="00437BD7" w:rsidRPr="00437BD7" w:rsidRDefault="00437BD7" w:rsidP="00437BD7">
      <w:pPr>
        <w:rPr>
          <w:rFonts w:asciiTheme="minorHAnsi" w:hAnsiTheme="minorHAnsi"/>
          <w:szCs w:val="22"/>
        </w:rPr>
      </w:pPr>
      <w:r w:rsidRPr="00437BD7">
        <w:rPr>
          <w:rFonts w:asciiTheme="minorHAnsi" w:hAnsiTheme="minorHAnsi"/>
          <w:szCs w:val="22"/>
        </w:rPr>
        <w:t xml:space="preserve">When posted, the report will be available on this site </w:t>
      </w:r>
      <w:hyperlink r:id="rId12" w:history="1">
        <w:r w:rsidRPr="00437BD7">
          <w:rPr>
            <w:rStyle w:val="Hyperlink"/>
            <w:rFonts w:asciiTheme="minorHAnsi" w:hAnsiTheme="minorHAnsi"/>
            <w:szCs w:val="22"/>
          </w:rPr>
          <w:t>https://farmtoschoolcensus.fns.usda.gov</w:t>
        </w:r>
      </w:hyperlink>
      <w:r w:rsidRPr="00437BD7">
        <w:rPr>
          <w:rFonts w:asciiTheme="minorHAnsi" w:hAnsiTheme="minorHAnsi"/>
          <w:szCs w:val="22"/>
        </w:rPr>
        <w:t>.  Click here to see the public data set from the 2015 Census:  https://farmtoschoolcensus.fns.usda.gov/data-explorer.</w:t>
      </w:r>
    </w:p>
    <w:p w14:paraId="4F4666DD" w14:textId="7ACE55BD" w:rsidR="00105E89" w:rsidRPr="00437BD7" w:rsidRDefault="00105E89" w:rsidP="00437BD7">
      <w:pPr>
        <w:tabs>
          <w:tab w:val="left" w:pos="2988"/>
        </w:tabs>
        <w:rPr>
          <w:rFonts w:asciiTheme="minorHAnsi" w:hAnsiTheme="minorHAnsi"/>
          <w:szCs w:val="22"/>
        </w:rPr>
      </w:pPr>
      <w:r w:rsidRPr="00437BD7">
        <w:rPr>
          <w:rFonts w:asciiTheme="minorHAnsi" w:hAnsiTheme="minorHAnsi"/>
          <w:szCs w:val="22"/>
        </w:rPr>
        <w:t xml:space="preserve">As always – if you have any questions about the study please </w:t>
      </w:r>
      <w:r w:rsidR="00437BD7" w:rsidRPr="00437BD7">
        <w:rPr>
          <w:rFonts w:asciiTheme="minorHAnsi" w:hAnsiTheme="minorHAnsi"/>
          <w:szCs w:val="22"/>
        </w:rPr>
        <w:t>contact the Abt project team toll-free at 866-778-1316 from 9 AM to 9 PM ET, or e-mail farmtoschool@abtassoc.com.</w:t>
      </w:r>
    </w:p>
    <w:p w14:paraId="1E797330" w14:textId="4795FABD" w:rsidR="00105E89" w:rsidRPr="00437BD7" w:rsidRDefault="00105E89" w:rsidP="00105E89">
      <w:pPr>
        <w:rPr>
          <w:rFonts w:asciiTheme="minorHAnsi" w:hAnsiTheme="minorHAnsi"/>
          <w:szCs w:val="22"/>
        </w:rPr>
      </w:pPr>
      <w:r w:rsidRPr="00437BD7">
        <w:rPr>
          <w:rFonts w:asciiTheme="minorHAnsi" w:hAnsiTheme="minorHAnsi"/>
          <w:szCs w:val="22"/>
        </w:rPr>
        <w:t xml:space="preserve">Thank you again for your help with this important study. </w:t>
      </w:r>
      <w:r w:rsidR="008E7CEF">
        <w:rPr>
          <w:rFonts w:asciiTheme="minorHAnsi" w:hAnsiTheme="minorHAnsi"/>
          <w:szCs w:val="22"/>
        </w:rPr>
        <w:t>We greatly appreciate your participation</w:t>
      </w:r>
      <w:r w:rsidR="00437BD7" w:rsidRPr="00437BD7">
        <w:rPr>
          <w:rFonts w:asciiTheme="minorHAnsi" w:hAnsiTheme="minorHAnsi"/>
          <w:szCs w:val="22"/>
        </w:rPr>
        <w:t>.</w:t>
      </w:r>
    </w:p>
    <w:p w14:paraId="3444C0AB" w14:textId="77777777" w:rsidR="00105E89" w:rsidRPr="00437BD7" w:rsidRDefault="00105E89" w:rsidP="00105E89">
      <w:pPr>
        <w:pStyle w:val="NormalSS"/>
        <w:ind w:firstLine="0"/>
        <w:rPr>
          <w:rFonts w:asciiTheme="minorHAnsi" w:hAnsiTheme="minorHAnsi"/>
          <w:sz w:val="22"/>
          <w:szCs w:val="22"/>
        </w:rPr>
      </w:pPr>
      <w:r w:rsidRPr="00437BD7">
        <w:rPr>
          <w:rFonts w:asciiTheme="minorHAnsi" w:hAnsiTheme="minorHAnsi"/>
          <w:sz w:val="22"/>
          <w:szCs w:val="22"/>
        </w:rPr>
        <w:t>Sincerely,</w:t>
      </w:r>
    </w:p>
    <w:p w14:paraId="5FC64F73" w14:textId="77777777" w:rsidR="00437BD7" w:rsidRPr="00437BD7" w:rsidRDefault="00437BD7" w:rsidP="001961E6">
      <w:pPr>
        <w:pStyle w:val="BodyText"/>
        <w:spacing w:after="0"/>
        <w:ind w:right="360"/>
        <w:rPr>
          <w:rFonts w:asciiTheme="minorHAnsi" w:hAnsiTheme="minorHAnsi"/>
          <w:szCs w:val="22"/>
        </w:rPr>
      </w:pPr>
      <w:r w:rsidRPr="00437BD7">
        <w:rPr>
          <w:rFonts w:asciiTheme="minorHAnsi" w:hAnsiTheme="minorHAnsi"/>
          <w:szCs w:val="22"/>
        </w:rPr>
        <w:t>Maria Boyle</w:t>
      </w:r>
      <w:r w:rsidRPr="00437BD7">
        <w:rPr>
          <w:rFonts w:asciiTheme="minorHAnsi" w:hAnsiTheme="minorHAnsi"/>
          <w:szCs w:val="22"/>
        </w:rPr>
        <w:br/>
        <w:t>Project Director</w:t>
      </w:r>
    </w:p>
    <w:p w14:paraId="55E2D3B4" w14:textId="77777777" w:rsidR="00437BD7" w:rsidRPr="00437BD7" w:rsidRDefault="00437BD7" w:rsidP="001961E6">
      <w:pPr>
        <w:pStyle w:val="BodyText"/>
        <w:spacing w:after="0"/>
        <w:ind w:right="360"/>
        <w:rPr>
          <w:rFonts w:asciiTheme="minorHAnsi" w:hAnsiTheme="minorHAnsi"/>
          <w:szCs w:val="22"/>
        </w:rPr>
      </w:pPr>
      <w:r w:rsidRPr="00437BD7">
        <w:rPr>
          <w:rFonts w:asciiTheme="minorHAnsi" w:hAnsiTheme="minorHAnsi"/>
          <w:szCs w:val="22"/>
        </w:rPr>
        <w:t>Farm to School Census and Comprehensive Review</w:t>
      </w:r>
      <w:r w:rsidRPr="00437BD7">
        <w:rPr>
          <w:rFonts w:asciiTheme="minorHAnsi" w:hAnsiTheme="minorHAnsi"/>
          <w:szCs w:val="22"/>
        </w:rPr>
        <w:br/>
        <w:t>Abt Associates</w:t>
      </w:r>
    </w:p>
    <w:p w14:paraId="0A881786" w14:textId="77777777" w:rsidR="00105E89" w:rsidRDefault="00105E89" w:rsidP="00105E89">
      <w:pPr>
        <w:pStyle w:val="BodyText"/>
      </w:pPr>
    </w:p>
    <w:p w14:paraId="4FFC74AE" w14:textId="77777777" w:rsidR="009D3304" w:rsidRDefault="009D3304" w:rsidP="00105E89">
      <w:pPr>
        <w:pStyle w:val="BodyText"/>
      </w:pPr>
    </w:p>
    <w:p w14:paraId="23151BEB" w14:textId="77777777" w:rsidR="009D3304" w:rsidRDefault="009D3304" w:rsidP="00105E89">
      <w:pPr>
        <w:pStyle w:val="BodyText"/>
      </w:pPr>
    </w:p>
    <w:p w14:paraId="561570D5" w14:textId="443E1A97" w:rsidR="001B5919" w:rsidRDefault="008B18A3">
      <w:pPr>
        <w:spacing w:after="0" w:line="240" w:lineRule="auto"/>
      </w:pPr>
      <w:r w:rsidRPr="008B18A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Pr>
          <w:sz w:val="16"/>
          <w:szCs w:val="16"/>
        </w:rPr>
        <w:t>average 2 minutes</w:t>
      </w:r>
      <w:r w:rsidRPr="008B18A3">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1B5919" w:rsidSect="005D1C7F">
      <w:headerReference w:type="default" r:id="rId13"/>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F520B" w14:textId="77777777" w:rsidR="0023253D" w:rsidRDefault="0023253D" w:rsidP="00D979EA">
      <w:r>
        <w:separator/>
      </w:r>
    </w:p>
  </w:endnote>
  <w:endnote w:type="continuationSeparator" w:id="0">
    <w:p w14:paraId="4E1B6FA8" w14:textId="77777777" w:rsidR="0023253D" w:rsidRDefault="0023253D" w:rsidP="00D979EA">
      <w:r>
        <w:continuationSeparator/>
      </w:r>
    </w:p>
  </w:endnote>
  <w:endnote w:type="continuationNotice" w:id="1">
    <w:p w14:paraId="0265516E" w14:textId="77777777" w:rsidR="0023253D" w:rsidRDefault="00232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35684" w14:textId="530FF785" w:rsidR="005D1C7F" w:rsidRPr="005D1C7F" w:rsidRDefault="005D1C7F" w:rsidP="005D1C7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702C6" w14:textId="48243EED" w:rsidR="005D1C7F" w:rsidRDefault="005D1C7F" w:rsidP="005D1C7F">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Pr>
        <w:rStyle w:val="PageNumber"/>
        <w:b/>
        <w:color w:val="DA291C"/>
      </w:rPr>
      <w:t>T</w:t>
    </w:r>
    <w:r w:rsidRPr="00336A00">
      <w:rPr>
        <w:rStyle w:val="PageNumber"/>
        <w:b/>
        <w:color w:val="DA291C"/>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D3304">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1009E" w14:textId="77777777" w:rsidR="0023253D" w:rsidRDefault="0023253D" w:rsidP="00D979EA">
      <w:r>
        <w:separator/>
      </w:r>
    </w:p>
  </w:footnote>
  <w:footnote w:type="continuationSeparator" w:id="0">
    <w:p w14:paraId="7FD95F34" w14:textId="77777777" w:rsidR="0023253D" w:rsidRDefault="0023253D" w:rsidP="00D979EA">
      <w:r>
        <w:continuationSeparator/>
      </w:r>
    </w:p>
  </w:footnote>
  <w:footnote w:type="continuationNotice" w:id="1">
    <w:p w14:paraId="45E4FC96" w14:textId="77777777" w:rsidR="0023253D" w:rsidRDefault="002325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189B" w14:textId="334E0483" w:rsidR="00102D56" w:rsidRPr="005D1C7F" w:rsidRDefault="00102D56" w:rsidP="005D1C7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D8D2F" w14:textId="5B0FD47B" w:rsidR="005D1C7F" w:rsidRDefault="005D1C7F" w:rsidP="0017188C">
    <w:pPr>
      <w:pStyle w:val="Header"/>
    </w:pPr>
    <w:r>
      <w:t>Census Thank you Email</w:t>
    </w:r>
  </w:p>
  <w:p w14:paraId="25DFAD87" w14:textId="3454A605" w:rsidR="008B18A3" w:rsidRPr="008B18A3" w:rsidRDefault="008B18A3" w:rsidP="00702714">
    <w:pPr>
      <w:pStyle w:val="Header"/>
      <w:spacing w:after="0"/>
      <w:rPr>
        <w:b w:val="0"/>
        <w:sz w:val="18"/>
        <w:szCs w:val="18"/>
      </w:rPr>
    </w:pPr>
    <w:r w:rsidRPr="008B18A3">
      <w:rPr>
        <w:b w:val="0"/>
        <w:sz w:val="18"/>
        <w:szCs w:val="18"/>
      </w:rPr>
      <w:t>OMB Number:  0</w:t>
    </w:r>
    <w:r w:rsidR="009D3304">
      <w:rPr>
        <w:b w:val="0"/>
        <w:sz w:val="18"/>
        <w:szCs w:val="18"/>
      </w:rPr>
      <w:t>5</w:t>
    </w:r>
    <w:r w:rsidRPr="008B18A3">
      <w:rPr>
        <w:b w:val="0"/>
        <w:sz w:val="18"/>
        <w:szCs w:val="18"/>
      </w:rPr>
      <w:t>84-XXXX</w:t>
    </w:r>
  </w:p>
  <w:p w14:paraId="0957670D" w14:textId="1110DC80" w:rsidR="008B18A3" w:rsidRPr="008B18A3" w:rsidRDefault="008B18A3" w:rsidP="00702714">
    <w:pPr>
      <w:pStyle w:val="Header"/>
      <w:spacing w:after="0"/>
      <w:rPr>
        <w:b w:val="0"/>
        <w:sz w:val="18"/>
        <w:szCs w:val="18"/>
      </w:rPr>
    </w:pPr>
    <w:r w:rsidRPr="008B18A3">
      <w:rPr>
        <w:b w:val="0"/>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B591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253D"/>
    <w:rsid w:val="0023449A"/>
    <w:rsid w:val="00235F88"/>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6704D"/>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1C7F"/>
    <w:rsid w:val="005D6650"/>
    <w:rsid w:val="005E0CF2"/>
    <w:rsid w:val="005E2AEA"/>
    <w:rsid w:val="005E3D2B"/>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2714"/>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73221"/>
    <w:rsid w:val="00773A70"/>
    <w:rsid w:val="007747DC"/>
    <w:rsid w:val="00776C72"/>
    <w:rsid w:val="0078258F"/>
    <w:rsid w:val="007846BC"/>
    <w:rsid w:val="00786E5B"/>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18A3"/>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4E70"/>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3304"/>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0FBF"/>
    <w:rsid w:val="00E317E1"/>
    <w:rsid w:val="00E33231"/>
    <w:rsid w:val="00E375B0"/>
    <w:rsid w:val="00E378A3"/>
    <w:rsid w:val="00E40D67"/>
    <w:rsid w:val="00E51863"/>
    <w:rsid w:val="00E54A7A"/>
    <w:rsid w:val="00E56212"/>
    <w:rsid w:val="00E569CC"/>
    <w:rsid w:val="00E6186E"/>
    <w:rsid w:val="00E638E7"/>
    <w:rsid w:val="00E65FA2"/>
    <w:rsid w:val="00E6681B"/>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armtoschoolcensus.fns.usda.go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7CF0-FE57-4C50-B1A1-C6578B85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2388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2018-11-01T22:04:00Z</dcterms:created>
  <dcterms:modified xsi:type="dcterms:W3CDTF">2018-11-01T22:04:00Z</dcterms:modified>
  <cp:category>Templates</cp:category>
</cp:coreProperties>
</file>