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0E731" w14:textId="3A4D530C" w:rsidR="007C7037" w:rsidRPr="00247458" w:rsidRDefault="00212A18" w:rsidP="00247458">
      <w:pPr>
        <w:pStyle w:val="Heading1"/>
      </w:pPr>
      <w:bookmarkStart w:id="0" w:name="_Toc365473628"/>
      <w:bookmarkStart w:id="1" w:name="_GoBack"/>
      <w:bookmarkEnd w:id="1"/>
      <w:r w:rsidRPr="00247458">
        <w:t xml:space="preserve">AttacHMENT </w:t>
      </w:r>
      <w:r w:rsidR="001F3263" w:rsidRPr="00247458">
        <w:t>3c</w:t>
      </w:r>
      <w:r w:rsidRPr="00247458">
        <w:t>:</w:t>
      </w:r>
      <w:bookmarkEnd w:id="0"/>
      <w:r w:rsidR="00462C20" w:rsidRPr="00247458">
        <w:t xml:space="preserve"> CONSENT</w:t>
      </w:r>
      <w:r w:rsidR="008C7E5D" w:rsidRPr="00247458">
        <w:t>S</w:t>
      </w:r>
      <w:r w:rsidR="003E31E1" w:rsidRPr="00247458">
        <w:t xml:space="preserve"> for </w:t>
      </w:r>
      <w:r w:rsidR="00B537D0" w:rsidRPr="00247458">
        <w:t>evaluation questionnaires</w:t>
      </w:r>
      <w:r w:rsidR="003A76E4" w:rsidRPr="00247458">
        <w:t xml:space="preserve"> (POSITEv)</w:t>
      </w:r>
    </w:p>
    <w:p w14:paraId="46E3A088" w14:textId="61669C12" w:rsidR="008C7E5D" w:rsidRPr="00D000C0" w:rsidRDefault="008C7E5D" w:rsidP="008C7E5D"/>
    <w:p w14:paraId="387E4052" w14:textId="62E31369" w:rsidR="008C7E5D" w:rsidRPr="008C7E5D" w:rsidRDefault="008C7E5D" w:rsidP="008C7E5D">
      <w:pPr>
        <w:rPr>
          <w:b/>
        </w:rPr>
      </w:pPr>
      <w:r w:rsidRPr="008C7E5D">
        <w:rPr>
          <w:b/>
          <w:szCs w:val="20"/>
        </w:rPr>
        <w:t>CONSENT FOR IN PERSON EVALUATION QUESTIONNAIRE</w:t>
      </w:r>
    </w:p>
    <w:p w14:paraId="5D44DC42" w14:textId="77777777" w:rsidR="002D4431" w:rsidRPr="00247458" w:rsidRDefault="002D4431" w:rsidP="00247458"/>
    <w:p w14:paraId="35C2B86D" w14:textId="645F8E25" w:rsidR="007C7037" w:rsidRPr="003A76E4" w:rsidRDefault="00E003AB" w:rsidP="003A76E4">
      <w:pPr>
        <w:rPr>
          <w:b/>
        </w:rPr>
      </w:pPr>
      <w:r w:rsidRPr="003A76E4">
        <w:rPr>
          <w:b/>
        </w:rPr>
        <w:fldChar w:fldCharType="begin"/>
      </w:r>
      <w:r w:rsidRPr="003A76E4">
        <w:rPr>
          <w:b/>
        </w:rPr>
        <w:instrText xml:space="preserve"> SEQ CHAPTER \h \r 1</w:instrText>
      </w:r>
      <w:r w:rsidRPr="003A76E4">
        <w:rPr>
          <w:b/>
        </w:rPr>
        <w:fldChar w:fldCharType="end"/>
      </w:r>
      <w:r w:rsidR="007C7037" w:rsidRPr="003A76E4">
        <w:rPr>
          <w:b/>
        </w:rPr>
        <w:t>Consent Form</w:t>
      </w:r>
      <w:r w:rsidR="001218EB" w:rsidRPr="003A76E4">
        <w:rPr>
          <w:b/>
        </w:rPr>
        <w:t xml:space="preserve">: </w:t>
      </w:r>
      <w:r w:rsidR="00C70647" w:rsidRPr="003A76E4">
        <w:rPr>
          <w:b/>
        </w:rPr>
        <w:t>Point of Sale Intervention for Tobacco Evaluation (POSITEv)</w:t>
      </w:r>
    </w:p>
    <w:p w14:paraId="049DBB9B" w14:textId="1559CA73" w:rsidR="00757E63" w:rsidRDefault="00757E63" w:rsidP="00757E63"/>
    <w:p w14:paraId="71807502" w14:textId="77777777" w:rsidR="00757E63" w:rsidRDefault="00757E63" w:rsidP="00757E63">
      <w:pPr>
        <w:jc w:val="right"/>
        <w:rPr>
          <w:sz w:val="18"/>
          <w:szCs w:val="20"/>
        </w:rPr>
      </w:pPr>
      <w:r>
        <w:rPr>
          <w:sz w:val="18"/>
        </w:rPr>
        <w:t>Form Approved</w:t>
      </w:r>
    </w:p>
    <w:p w14:paraId="6815B8F2" w14:textId="77777777" w:rsidR="00757E63" w:rsidRDefault="00757E63" w:rsidP="00757E63">
      <w:pPr>
        <w:jc w:val="right"/>
        <w:rPr>
          <w:sz w:val="18"/>
          <w:szCs w:val="20"/>
        </w:rPr>
      </w:pPr>
      <w:r>
        <w:rPr>
          <w:sz w:val="18"/>
        </w:rPr>
        <w:t>OMB No. 0910-####</w:t>
      </w:r>
    </w:p>
    <w:p w14:paraId="2465196C" w14:textId="46BF66C6" w:rsidR="00757E63" w:rsidRDefault="00757E63" w:rsidP="00757E63">
      <w:pPr>
        <w:jc w:val="right"/>
        <w:rPr>
          <w:sz w:val="18"/>
        </w:rPr>
      </w:pPr>
      <w:r>
        <w:rPr>
          <w:sz w:val="18"/>
        </w:rPr>
        <w:t>Exp. Date ##/##/20##</w:t>
      </w:r>
    </w:p>
    <w:p w14:paraId="37D68AEE" w14:textId="15DD1BDE" w:rsidR="00B54B82" w:rsidRDefault="00B54B82" w:rsidP="00757E63">
      <w:pPr>
        <w:jc w:val="right"/>
        <w:rPr>
          <w:sz w:val="18"/>
        </w:rPr>
      </w:pPr>
      <w:r>
        <w:rPr>
          <w:sz w:val="18"/>
          <w:szCs w:val="20"/>
        </w:rPr>
        <w:t>RIHSC No</w:t>
      </w:r>
      <w:r w:rsidRPr="001F7AD4">
        <w:rPr>
          <w:sz w:val="18"/>
          <w:szCs w:val="20"/>
        </w:rPr>
        <w:t xml:space="preserve">. </w:t>
      </w:r>
      <w:r w:rsidR="001F7AD4" w:rsidRPr="001F7AD4">
        <w:rPr>
          <w:sz w:val="18"/>
          <w:szCs w:val="18"/>
        </w:rPr>
        <w:t>17-082CTP</w:t>
      </w:r>
    </w:p>
    <w:p w14:paraId="55604E8D" w14:textId="77777777" w:rsidR="0068263C" w:rsidRDefault="0068263C" w:rsidP="00B023BC">
      <w:pPr>
        <w:rPr>
          <w:b/>
          <w:szCs w:val="20"/>
        </w:rPr>
      </w:pPr>
    </w:p>
    <w:p w14:paraId="0A2A0F62" w14:textId="2B0DEA92" w:rsidR="007C7037" w:rsidRPr="00A270C4" w:rsidRDefault="0068263C" w:rsidP="00A270C4">
      <w:pPr>
        <w:rPr>
          <w:b/>
        </w:rPr>
      </w:pPr>
      <w:r w:rsidRPr="00A270C4">
        <w:rPr>
          <w:b/>
        </w:rPr>
        <w:t>INTERVIEWER, HAND RESPONDENT HARDCOPY CONSENT FORM TO FOLLOW AS YOU READ THE CONSENT TEXT ALOUD</w:t>
      </w:r>
      <w:r w:rsidRPr="0068263C">
        <w:rPr>
          <w:b/>
          <w:szCs w:val="20"/>
        </w:rPr>
        <w:t>.</w:t>
      </w:r>
    </w:p>
    <w:p w14:paraId="248022A2" w14:textId="77777777" w:rsidR="0068263C" w:rsidRPr="00A270C4" w:rsidRDefault="0068263C" w:rsidP="00247458"/>
    <w:p w14:paraId="0A9CD7A8" w14:textId="1E763017" w:rsidR="00CC0909" w:rsidRDefault="00FE1005" w:rsidP="00247458">
      <w:pPr>
        <w:rPr>
          <w:szCs w:val="20"/>
        </w:rPr>
      </w:pPr>
      <w:r>
        <w:rPr>
          <w:szCs w:val="20"/>
        </w:rPr>
        <w:t xml:space="preserve">The </w:t>
      </w:r>
      <w:r w:rsidR="009B188A" w:rsidRPr="00247458">
        <w:rPr>
          <w:bCs/>
          <w:szCs w:val="20"/>
        </w:rPr>
        <w:t>Point of Sale Intervention for Tobacco Evaluation</w:t>
      </w:r>
      <w:r w:rsidR="009B188A">
        <w:rPr>
          <w:bCs/>
          <w:szCs w:val="20"/>
        </w:rPr>
        <w:t xml:space="preserve"> (POSITEv)</w:t>
      </w:r>
      <w:r>
        <w:rPr>
          <w:szCs w:val="20"/>
        </w:rPr>
        <w:t xml:space="preserve"> </w:t>
      </w:r>
      <w:r w:rsidR="003634A5" w:rsidRPr="00AE3A59">
        <w:rPr>
          <w:szCs w:val="20"/>
        </w:rPr>
        <w:t>i</w:t>
      </w:r>
      <w:r w:rsidR="007C7037" w:rsidRPr="00AE3A59">
        <w:rPr>
          <w:szCs w:val="20"/>
        </w:rPr>
        <w:t>s</w:t>
      </w:r>
      <w:r w:rsidR="00DC5D64" w:rsidRPr="00AE3A59">
        <w:rPr>
          <w:szCs w:val="20"/>
        </w:rPr>
        <w:t xml:space="preserve"> a </w:t>
      </w:r>
      <w:r w:rsidR="00DC5D64" w:rsidRPr="00600059">
        <w:rPr>
          <w:szCs w:val="20"/>
        </w:rPr>
        <w:t>research study</w:t>
      </w:r>
      <w:r w:rsidR="007C7037" w:rsidRPr="00600059">
        <w:rPr>
          <w:szCs w:val="20"/>
        </w:rPr>
        <w:t xml:space="preserve"> </w:t>
      </w:r>
      <w:r w:rsidR="00E003AB" w:rsidRPr="000A1FC6">
        <w:rPr>
          <w:szCs w:val="20"/>
        </w:rPr>
        <w:t>sponsored</w:t>
      </w:r>
      <w:r w:rsidR="00E003AB" w:rsidRPr="00496341">
        <w:rPr>
          <w:szCs w:val="20"/>
        </w:rPr>
        <w:t xml:space="preserve"> by the U.S. Food and Drug Administration</w:t>
      </w:r>
      <w:r w:rsidR="00E420DD">
        <w:rPr>
          <w:szCs w:val="20"/>
        </w:rPr>
        <w:t>. This study</w:t>
      </w:r>
      <w:r w:rsidR="00E003AB" w:rsidRPr="00496341">
        <w:rPr>
          <w:szCs w:val="20"/>
        </w:rPr>
        <w:t xml:space="preserve"> </w:t>
      </w:r>
      <w:r w:rsidR="00E420DD">
        <w:rPr>
          <w:szCs w:val="20"/>
        </w:rPr>
        <w:t xml:space="preserve">is </w:t>
      </w:r>
      <w:r w:rsidR="007C7037" w:rsidRPr="00496341">
        <w:rPr>
          <w:szCs w:val="20"/>
        </w:rPr>
        <w:t xml:space="preserve">designed to </w:t>
      </w:r>
      <w:r w:rsidR="00FE0692">
        <w:rPr>
          <w:szCs w:val="20"/>
        </w:rPr>
        <w:t>collect information from</w:t>
      </w:r>
      <w:r w:rsidR="00677E49">
        <w:rPr>
          <w:szCs w:val="20"/>
        </w:rPr>
        <w:t xml:space="preserve"> approximately 4,500</w:t>
      </w:r>
      <w:r w:rsidR="00FE0692">
        <w:rPr>
          <w:szCs w:val="20"/>
        </w:rPr>
        <w:t xml:space="preserve"> adults </w:t>
      </w:r>
      <w:r w:rsidR="004F52E5">
        <w:rPr>
          <w:szCs w:val="20"/>
        </w:rPr>
        <w:t xml:space="preserve">across the country </w:t>
      </w:r>
      <w:r w:rsidR="00FE0692">
        <w:rPr>
          <w:szCs w:val="20"/>
        </w:rPr>
        <w:t xml:space="preserve">about </w:t>
      </w:r>
      <w:r w:rsidR="008C5801">
        <w:rPr>
          <w:szCs w:val="20"/>
        </w:rPr>
        <w:t>advertis</w:t>
      </w:r>
      <w:r w:rsidR="00FE0692">
        <w:rPr>
          <w:szCs w:val="20"/>
        </w:rPr>
        <w:t>ements they</w:t>
      </w:r>
      <w:r w:rsidR="00E420DD">
        <w:rPr>
          <w:szCs w:val="20"/>
        </w:rPr>
        <w:t xml:space="preserve"> have</w:t>
      </w:r>
      <w:r w:rsidR="00FE0692">
        <w:rPr>
          <w:szCs w:val="20"/>
        </w:rPr>
        <w:t xml:space="preserve"> seen</w:t>
      </w:r>
      <w:r w:rsidR="008C5801">
        <w:rPr>
          <w:rFonts w:eastAsia="Calibri"/>
          <w:szCs w:val="20"/>
        </w:rPr>
        <w:t xml:space="preserve"> and </w:t>
      </w:r>
      <w:r w:rsidR="00FE0692">
        <w:rPr>
          <w:rFonts w:eastAsia="Calibri"/>
          <w:szCs w:val="20"/>
        </w:rPr>
        <w:t>their</w:t>
      </w:r>
      <w:r w:rsidR="008C5801">
        <w:rPr>
          <w:rFonts w:eastAsia="Calibri"/>
          <w:szCs w:val="20"/>
        </w:rPr>
        <w:t xml:space="preserve"> attitudes towards smoking and programs that help smokers who want to quit</w:t>
      </w:r>
      <w:r w:rsidR="007C7037" w:rsidRPr="00496341">
        <w:rPr>
          <w:szCs w:val="20"/>
        </w:rPr>
        <w:t xml:space="preserve">. </w:t>
      </w:r>
      <w:r w:rsidR="00DC5D64">
        <w:rPr>
          <w:szCs w:val="20"/>
        </w:rPr>
        <w:t xml:space="preserve">You </w:t>
      </w:r>
      <w:r w:rsidR="00EF0297">
        <w:rPr>
          <w:szCs w:val="20"/>
        </w:rPr>
        <w:t>have completed at least one interview for this study</w:t>
      </w:r>
      <w:r w:rsidR="002D5311">
        <w:rPr>
          <w:szCs w:val="20"/>
        </w:rPr>
        <w:t>.</w:t>
      </w:r>
      <w:r w:rsidR="00AF0F7C">
        <w:rPr>
          <w:szCs w:val="20"/>
        </w:rPr>
        <w:t xml:space="preserve"> </w:t>
      </w:r>
      <w:r w:rsidR="00CC0909">
        <w:rPr>
          <w:szCs w:val="20"/>
        </w:rPr>
        <w:t xml:space="preserve">This study is being conducted again to measure what might have changed over time or what has stayed the same. </w:t>
      </w:r>
    </w:p>
    <w:p w14:paraId="3E09EC39" w14:textId="77777777" w:rsidR="00CC0909" w:rsidRDefault="00CC0909" w:rsidP="00247458">
      <w:pPr>
        <w:rPr>
          <w:bCs/>
          <w:szCs w:val="20"/>
        </w:rPr>
      </w:pPr>
    </w:p>
    <w:p w14:paraId="1DB81649" w14:textId="3A0C56FB" w:rsidR="00CC0909" w:rsidRPr="00667F00" w:rsidRDefault="00CC0909" w:rsidP="00247458">
      <w:pPr>
        <w:rPr>
          <w:bCs/>
          <w:szCs w:val="20"/>
        </w:rPr>
      </w:pPr>
      <w:r w:rsidRPr="00667F00">
        <w:rPr>
          <w:bCs/>
          <w:szCs w:val="20"/>
        </w:rPr>
        <w:t xml:space="preserve">We are using a special quality control system on my laptop that will record </w:t>
      </w:r>
      <w:r w:rsidR="00E854BA">
        <w:rPr>
          <w:bCs/>
          <w:szCs w:val="20"/>
        </w:rPr>
        <w:t xml:space="preserve">some of </w:t>
      </w:r>
      <w:r w:rsidRPr="00667F00">
        <w:rPr>
          <w:bCs/>
          <w:szCs w:val="20"/>
        </w:rPr>
        <w:t>what we say to each other to ensure I am following the correct procedures. The recording will be reviewed by RTI to monitor quality o</w:t>
      </w:r>
      <w:r w:rsidR="00E854BA">
        <w:rPr>
          <w:bCs/>
          <w:szCs w:val="20"/>
        </w:rPr>
        <w:t>n</w:t>
      </w:r>
      <w:r w:rsidRPr="00667F00">
        <w:rPr>
          <w:bCs/>
          <w:szCs w:val="20"/>
        </w:rPr>
        <w:t xml:space="preserve"> </w:t>
      </w:r>
      <w:r w:rsidR="00E854BA">
        <w:rPr>
          <w:bCs/>
          <w:szCs w:val="20"/>
        </w:rPr>
        <w:t>this project</w:t>
      </w:r>
      <w:r w:rsidR="00131C9F">
        <w:rPr>
          <w:bCs/>
          <w:szCs w:val="20"/>
        </w:rPr>
        <w:t>. </w:t>
      </w:r>
      <w:r w:rsidRPr="00667F00">
        <w:rPr>
          <w:bCs/>
          <w:szCs w:val="20"/>
        </w:rPr>
        <w:t xml:space="preserve">The recordings will be deleted after my work has been reviewed and will be kept private just like all the </w:t>
      </w:r>
      <w:r w:rsidR="00131C9F">
        <w:rPr>
          <w:bCs/>
          <w:szCs w:val="20"/>
        </w:rPr>
        <w:t xml:space="preserve">other information you </w:t>
      </w:r>
      <w:r w:rsidR="00131C9F" w:rsidRPr="00186527">
        <w:rPr>
          <w:bCs/>
          <w:szCs w:val="20"/>
        </w:rPr>
        <w:t>provide. </w:t>
      </w:r>
      <w:r w:rsidR="00186527" w:rsidRPr="00186527">
        <w:rPr>
          <w:rFonts w:cs="Calibri"/>
          <w:szCs w:val="20"/>
        </w:rPr>
        <w:t xml:space="preserve">The audio files will not be provided to anyone outside of the research team for any purpose. </w:t>
      </w:r>
      <w:r w:rsidRPr="00186527">
        <w:rPr>
          <w:bCs/>
          <w:szCs w:val="20"/>
        </w:rPr>
        <w:t>You</w:t>
      </w:r>
      <w:r w:rsidRPr="00667F00">
        <w:rPr>
          <w:bCs/>
          <w:szCs w:val="20"/>
        </w:rPr>
        <w:t xml:space="preserve"> can still participate in the study even if you do not agree to this recording. </w:t>
      </w:r>
    </w:p>
    <w:p w14:paraId="3A3B9E40" w14:textId="77777777" w:rsidR="00CC0909" w:rsidRPr="00667F00" w:rsidRDefault="00CC0909" w:rsidP="00247458">
      <w:pPr>
        <w:rPr>
          <w:bCs/>
          <w:szCs w:val="20"/>
        </w:rPr>
      </w:pPr>
    </w:p>
    <w:p w14:paraId="1C32CBC7" w14:textId="77777777" w:rsidR="00CC0909" w:rsidRPr="00667F00" w:rsidRDefault="00CC0909" w:rsidP="00247458">
      <w:pPr>
        <w:rPr>
          <w:bCs/>
          <w:szCs w:val="20"/>
        </w:rPr>
      </w:pPr>
      <w:r w:rsidRPr="00667F00">
        <w:rPr>
          <w:bCs/>
          <w:szCs w:val="20"/>
        </w:rPr>
        <w:t xml:space="preserve">May we use this quality control recording system?  </w:t>
      </w:r>
    </w:p>
    <w:p w14:paraId="63C0528E" w14:textId="77777777" w:rsidR="00CC0909" w:rsidRPr="00667F00" w:rsidRDefault="00CC0909" w:rsidP="00247458">
      <w:pPr>
        <w:rPr>
          <w:bCs/>
          <w:szCs w:val="20"/>
        </w:rPr>
      </w:pPr>
    </w:p>
    <w:p w14:paraId="642BF371" w14:textId="77777777" w:rsidR="00CC0909" w:rsidRPr="00667F00" w:rsidRDefault="00CC0909" w:rsidP="00B023BC">
      <w:pPr>
        <w:rPr>
          <w:bCs/>
          <w:szCs w:val="20"/>
        </w:rPr>
      </w:pPr>
      <w:r w:rsidRPr="00667F00">
        <w:rPr>
          <w:bCs/>
          <w:szCs w:val="20"/>
        </w:rPr>
        <w:t>1=YES</w:t>
      </w:r>
    </w:p>
    <w:p w14:paraId="0527186F" w14:textId="77777777" w:rsidR="00CC0909" w:rsidRPr="00667F00" w:rsidRDefault="00CC0909" w:rsidP="00B023BC">
      <w:pPr>
        <w:rPr>
          <w:bCs/>
          <w:szCs w:val="20"/>
        </w:rPr>
      </w:pPr>
      <w:r w:rsidRPr="00667F00">
        <w:rPr>
          <w:bCs/>
          <w:szCs w:val="20"/>
        </w:rPr>
        <w:t>2=NO</w:t>
      </w:r>
    </w:p>
    <w:p w14:paraId="47E120C2" w14:textId="0F416DA8" w:rsidR="00CC0909" w:rsidRDefault="00CC0909" w:rsidP="00B023BC">
      <w:pPr>
        <w:rPr>
          <w:bCs/>
          <w:szCs w:val="20"/>
        </w:rPr>
      </w:pPr>
      <w:r>
        <w:rPr>
          <w:bCs/>
          <w:szCs w:val="20"/>
        </w:rPr>
        <w:t xml:space="preserve">IF NO, </w:t>
      </w:r>
      <w:r w:rsidR="00856C4F">
        <w:rPr>
          <w:bCs/>
          <w:szCs w:val="20"/>
        </w:rPr>
        <w:t>DE</w:t>
      </w:r>
      <w:r>
        <w:rPr>
          <w:bCs/>
          <w:szCs w:val="20"/>
        </w:rPr>
        <w:t>ACTIVATE COMPUTER AUDIO RECORDED INTERVIEWING FOR THIS CASE</w:t>
      </w:r>
    </w:p>
    <w:p w14:paraId="22B2826D" w14:textId="77777777" w:rsidR="00CC0909" w:rsidRPr="00247458" w:rsidRDefault="00CC0909" w:rsidP="00247458"/>
    <w:p w14:paraId="2A3E671F" w14:textId="77777777" w:rsidR="007C7037" w:rsidRPr="00496341" w:rsidRDefault="00212A18" w:rsidP="00B023BC">
      <w:pPr>
        <w:rPr>
          <w:b/>
          <w:bCs/>
          <w:szCs w:val="20"/>
        </w:rPr>
      </w:pPr>
      <w:r w:rsidRPr="00496341">
        <w:rPr>
          <w:b/>
          <w:bCs/>
          <w:szCs w:val="20"/>
        </w:rPr>
        <w:t xml:space="preserve">Types of Questions </w:t>
      </w:r>
    </w:p>
    <w:p w14:paraId="3706D858" w14:textId="47A9EA4C" w:rsidR="00212A18" w:rsidRPr="00496341" w:rsidRDefault="007C7037" w:rsidP="00B023BC">
      <w:pPr>
        <w:rPr>
          <w:szCs w:val="20"/>
        </w:rPr>
      </w:pPr>
      <w:r w:rsidRPr="00496341">
        <w:rPr>
          <w:szCs w:val="20"/>
        </w:rPr>
        <w:t xml:space="preserve">The interview will </w:t>
      </w:r>
      <w:r w:rsidR="00EF0297">
        <w:rPr>
          <w:szCs w:val="20"/>
        </w:rPr>
        <w:t>last about 30</w:t>
      </w:r>
      <w:r w:rsidR="00E375EF">
        <w:rPr>
          <w:szCs w:val="20"/>
        </w:rPr>
        <w:t>-40</w:t>
      </w:r>
      <w:r w:rsidR="00EF0297">
        <w:rPr>
          <w:szCs w:val="20"/>
        </w:rPr>
        <w:t xml:space="preserve"> minutes and </w:t>
      </w:r>
      <w:r w:rsidRPr="00496341">
        <w:rPr>
          <w:szCs w:val="20"/>
        </w:rPr>
        <w:t xml:space="preserve">ask questions about </w:t>
      </w:r>
      <w:r w:rsidR="00FE0692">
        <w:rPr>
          <w:szCs w:val="20"/>
        </w:rPr>
        <w:t xml:space="preserve">your </w:t>
      </w:r>
      <w:r w:rsidR="0072288C" w:rsidRPr="00496341">
        <w:rPr>
          <w:szCs w:val="20"/>
        </w:rPr>
        <w:t xml:space="preserve">tobacco use, </w:t>
      </w:r>
      <w:r w:rsidR="00BE28E4">
        <w:rPr>
          <w:szCs w:val="20"/>
        </w:rPr>
        <w:t xml:space="preserve">your attitudes towards tobacco, </w:t>
      </w:r>
      <w:r w:rsidR="002F4BF2">
        <w:rPr>
          <w:szCs w:val="20"/>
        </w:rPr>
        <w:t>tobacco-related advertising</w:t>
      </w:r>
      <w:r w:rsidR="00BE28E4">
        <w:rPr>
          <w:szCs w:val="20"/>
        </w:rPr>
        <w:t xml:space="preserve">, and </w:t>
      </w:r>
      <w:r w:rsidR="0072288C" w:rsidRPr="00496341">
        <w:rPr>
          <w:szCs w:val="20"/>
        </w:rPr>
        <w:t>personal</w:t>
      </w:r>
      <w:r w:rsidR="00BE28E4">
        <w:rPr>
          <w:szCs w:val="20"/>
        </w:rPr>
        <w:t xml:space="preserve"> </w:t>
      </w:r>
      <w:r w:rsidR="0072288C" w:rsidRPr="00496341">
        <w:rPr>
          <w:szCs w:val="20"/>
        </w:rPr>
        <w:t xml:space="preserve">and </w:t>
      </w:r>
      <w:r w:rsidRPr="00496341">
        <w:rPr>
          <w:szCs w:val="20"/>
        </w:rPr>
        <w:t xml:space="preserve">household characteristics.  </w:t>
      </w:r>
    </w:p>
    <w:p w14:paraId="1CA677C5" w14:textId="77777777" w:rsidR="007C7037" w:rsidRPr="00496341" w:rsidRDefault="007C7037" w:rsidP="00B023BC">
      <w:pPr>
        <w:tabs>
          <w:tab w:val="left" w:pos="-216"/>
        </w:tabs>
        <w:rPr>
          <w:szCs w:val="20"/>
        </w:rPr>
      </w:pPr>
    </w:p>
    <w:p w14:paraId="394D8534" w14:textId="77777777" w:rsidR="007C7037" w:rsidRPr="00496341" w:rsidRDefault="00212A18" w:rsidP="00B023BC">
      <w:pPr>
        <w:rPr>
          <w:szCs w:val="20"/>
        </w:rPr>
      </w:pPr>
      <w:r w:rsidRPr="00496341">
        <w:rPr>
          <w:b/>
          <w:bCs/>
          <w:szCs w:val="20"/>
        </w:rPr>
        <w:t>Voluntary Partic</w:t>
      </w:r>
      <w:r w:rsidR="00851D38" w:rsidRPr="00496341">
        <w:rPr>
          <w:b/>
          <w:bCs/>
          <w:szCs w:val="20"/>
        </w:rPr>
        <w:t>i</w:t>
      </w:r>
      <w:r w:rsidRPr="00496341">
        <w:rPr>
          <w:b/>
          <w:bCs/>
          <w:szCs w:val="20"/>
        </w:rPr>
        <w:t>pation</w:t>
      </w:r>
    </w:p>
    <w:p w14:paraId="72828178" w14:textId="10B7F9D3" w:rsidR="007C7037" w:rsidRDefault="007C7037" w:rsidP="00B023BC">
      <w:pPr>
        <w:rPr>
          <w:szCs w:val="20"/>
        </w:rPr>
      </w:pPr>
      <w:r w:rsidRPr="00496341">
        <w:rPr>
          <w:szCs w:val="20"/>
        </w:rPr>
        <w:t xml:space="preserve">Your participation in this study is completely voluntary.  You can refuse to answer any and all questions.  </w:t>
      </w:r>
      <w:r w:rsidR="00EF0297" w:rsidRPr="00266019">
        <w:rPr>
          <w:szCs w:val="20"/>
        </w:rPr>
        <w:t xml:space="preserve">Because </w:t>
      </w:r>
      <w:r w:rsidR="009B188A">
        <w:rPr>
          <w:szCs w:val="20"/>
        </w:rPr>
        <w:t xml:space="preserve">your </w:t>
      </w:r>
      <w:r w:rsidR="00EF0297" w:rsidRPr="00266019">
        <w:rPr>
          <w:szCs w:val="20"/>
        </w:rPr>
        <w:t>contribution is imp</w:t>
      </w:r>
      <w:r w:rsidR="00EF0297">
        <w:rPr>
          <w:szCs w:val="20"/>
        </w:rPr>
        <w:t>ortant, we will offer you</w:t>
      </w:r>
      <w:r w:rsidR="002D4431">
        <w:rPr>
          <w:szCs w:val="20"/>
        </w:rPr>
        <w:t xml:space="preserve"> </w:t>
      </w:r>
      <w:r w:rsidR="002D4431" w:rsidRPr="00A94443">
        <w:rPr>
          <w:b/>
          <w:bCs/>
          <w:szCs w:val="20"/>
        </w:rPr>
        <w:t>$25</w:t>
      </w:r>
      <w:r w:rsidR="00C70647">
        <w:rPr>
          <w:b/>
          <w:bCs/>
          <w:szCs w:val="20"/>
        </w:rPr>
        <w:t xml:space="preserve"> </w:t>
      </w:r>
      <w:r w:rsidR="00C70647" w:rsidRPr="00C70647">
        <w:rPr>
          <w:bCs/>
          <w:szCs w:val="20"/>
        </w:rPr>
        <w:t>cash</w:t>
      </w:r>
      <w:r w:rsidR="002D4431">
        <w:rPr>
          <w:szCs w:val="20"/>
        </w:rPr>
        <w:t xml:space="preserve"> </w:t>
      </w:r>
      <w:r w:rsidR="00EF0297" w:rsidRPr="00266019">
        <w:rPr>
          <w:szCs w:val="20"/>
        </w:rPr>
        <w:t xml:space="preserve">as a token of appreciation for participating.  </w:t>
      </w:r>
      <w:r w:rsidR="001E3858" w:rsidRPr="00496341">
        <w:rPr>
          <w:szCs w:val="20"/>
        </w:rPr>
        <w:t xml:space="preserve">You can </w:t>
      </w:r>
      <w:r w:rsidR="001E3858">
        <w:rPr>
          <w:szCs w:val="20"/>
        </w:rPr>
        <w:t xml:space="preserve">stop the interview at any time, </w:t>
      </w:r>
      <w:r w:rsidR="001E3858" w:rsidRPr="0004090C">
        <w:rPr>
          <w:szCs w:val="20"/>
        </w:rPr>
        <w:t>however, you will only receive the token of appreciation if you complete the survey.</w:t>
      </w:r>
      <w:r w:rsidR="003F31E2" w:rsidRPr="003F31E2">
        <w:rPr>
          <w:szCs w:val="20"/>
        </w:rPr>
        <w:t xml:space="preserve"> </w:t>
      </w:r>
      <w:r w:rsidR="003F31E2" w:rsidRPr="00266019">
        <w:rPr>
          <w:szCs w:val="20"/>
        </w:rPr>
        <w:t xml:space="preserve">For each follow-up </w:t>
      </w:r>
      <w:r w:rsidR="003F31E2">
        <w:rPr>
          <w:szCs w:val="20"/>
        </w:rPr>
        <w:t>you</w:t>
      </w:r>
      <w:r w:rsidR="003F31E2" w:rsidRPr="00266019">
        <w:rPr>
          <w:szCs w:val="20"/>
        </w:rPr>
        <w:t xml:space="preserve"> complete in the future, </w:t>
      </w:r>
      <w:r w:rsidR="003F31E2">
        <w:rPr>
          <w:szCs w:val="20"/>
        </w:rPr>
        <w:t>you</w:t>
      </w:r>
      <w:r w:rsidR="003F31E2" w:rsidRPr="00266019">
        <w:rPr>
          <w:szCs w:val="20"/>
        </w:rPr>
        <w:t xml:space="preserve"> will receive a token of appreciation for participating in those additional interviews.</w:t>
      </w:r>
      <w:r w:rsidR="003F31E2" w:rsidRPr="001E3858">
        <w:rPr>
          <w:szCs w:val="20"/>
        </w:rPr>
        <w:t xml:space="preserve"> </w:t>
      </w:r>
      <w:r w:rsidR="003F31E2" w:rsidRPr="00323824">
        <w:rPr>
          <w:szCs w:val="20"/>
        </w:rPr>
        <w:t>Each of these additional interviews will be completely voluntary.</w:t>
      </w:r>
      <w:r w:rsidR="003000EA" w:rsidRPr="00323824">
        <w:rPr>
          <w:szCs w:val="20"/>
        </w:rPr>
        <w:t xml:space="preserve"> We will ask you to provide your consent for each of these interviews if you choose to participate in them.</w:t>
      </w:r>
      <w:r w:rsidR="00323824" w:rsidRPr="00323824">
        <w:rPr>
          <w:szCs w:val="20"/>
        </w:rPr>
        <w:t xml:space="preserve"> After completing these interviews, if you give us your permission, </w:t>
      </w:r>
      <w:r w:rsidR="00323824">
        <w:rPr>
          <w:szCs w:val="20"/>
        </w:rPr>
        <w:t xml:space="preserve">we may contact </w:t>
      </w:r>
      <w:r w:rsidR="00323824" w:rsidRPr="00323824">
        <w:rPr>
          <w:szCs w:val="20"/>
        </w:rPr>
        <w:t>y</w:t>
      </w:r>
      <w:r w:rsidR="00323824" w:rsidRPr="00323824">
        <w:rPr>
          <w:bCs/>
          <w:szCs w:val="20"/>
        </w:rPr>
        <w:t>our household to verify that the interviewer followed the correct steps in completing the interview.</w:t>
      </w:r>
    </w:p>
    <w:p w14:paraId="13ADD667" w14:textId="77777777" w:rsidR="002D4431" w:rsidRPr="00496341" w:rsidRDefault="002D4431" w:rsidP="00B023BC">
      <w:pPr>
        <w:tabs>
          <w:tab w:val="left" w:pos="-216"/>
        </w:tabs>
        <w:rPr>
          <w:szCs w:val="20"/>
        </w:rPr>
      </w:pPr>
    </w:p>
    <w:p w14:paraId="0F06DFFF" w14:textId="77777777" w:rsidR="007C7037" w:rsidRPr="00BE28E4" w:rsidRDefault="00212A18" w:rsidP="00247458">
      <w:pPr>
        <w:keepNext/>
        <w:tabs>
          <w:tab w:val="left" w:pos="-216"/>
        </w:tabs>
        <w:rPr>
          <w:szCs w:val="20"/>
        </w:rPr>
      </w:pPr>
      <w:r w:rsidRPr="00BE28E4">
        <w:rPr>
          <w:b/>
          <w:bCs/>
          <w:szCs w:val="20"/>
        </w:rPr>
        <w:lastRenderedPageBreak/>
        <w:t>Risks</w:t>
      </w:r>
    </w:p>
    <w:p w14:paraId="15CC046B" w14:textId="77777777" w:rsidR="00E049D3" w:rsidRDefault="007C7037" w:rsidP="00B023BC">
      <w:pPr>
        <w:rPr>
          <w:szCs w:val="20"/>
        </w:rPr>
      </w:pPr>
      <w:r w:rsidRPr="00BE28E4">
        <w:rPr>
          <w:szCs w:val="20"/>
        </w:rPr>
        <w:t xml:space="preserve">There are no physical risks to you from participating in this interview.  </w:t>
      </w:r>
      <w:r w:rsidR="00FE0692">
        <w:rPr>
          <w:szCs w:val="20"/>
        </w:rPr>
        <w:t xml:space="preserve">Some questions </w:t>
      </w:r>
      <w:r w:rsidR="003634A5">
        <w:rPr>
          <w:szCs w:val="20"/>
        </w:rPr>
        <w:t xml:space="preserve">are personal in nature and therefore may make you slightly </w:t>
      </w:r>
      <w:r w:rsidR="007C1E25" w:rsidRPr="00BE28E4">
        <w:rPr>
          <w:szCs w:val="20"/>
        </w:rPr>
        <w:t>uncomfortable.</w:t>
      </w:r>
      <w:r w:rsidR="00BE28E4" w:rsidRPr="00BE28E4">
        <w:rPr>
          <w:szCs w:val="20"/>
        </w:rPr>
        <w:t xml:space="preserve"> </w:t>
      </w:r>
    </w:p>
    <w:p w14:paraId="4ED23AFC" w14:textId="77777777" w:rsidR="007C7037" w:rsidRPr="00BE28E4" w:rsidRDefault="007C7037" w:rsidP="00B023BC">
      <w:pPr>
        <w:rPr>
          <w:szCs w:val="20"/>
        </w:rPr>
      </w:pPr>
    </w:p>
    <w:p w14:paraId="722DC5A3" w14:textId="77777777" w:rsidR="007C7037" w:rsidRPr="00496341" w:rsidRDefault="00212A18" w:rsidP="00D000C0">
      <w:pPr>
        <w:keepNext/>
        <w:rPr>
          <w:b/>
          <w:bCs/>
          <w:szCs w:val="20"/>
        </w:rPr>
      </w:pPr>
      <w:r w:rsidRPr="00496341">
        <w:rPr>
          <w:b/>
          <w:bCs/>
          <w:szCs w:val="20"/>
        </w:rPr>
        <w:t>Benefits</w:t>
      </w:r>
    </w:p>
    <w:p w14:paraId="6FBD3234" w14:textId="15BD54C2" w:rsidR="00BE28E4" w:rsidRPr="00496341" w:rsidRDefault="007C7037" w:rsidP="00B023BC">
      <w:pPr>
        <w:rPr>
          <w:szCs w:val="20"/>
        </w:rPr>
      </w:pPr>
      <w:r w:rsidRPr="00496341">
        <w:rPr>
          <w:szCs w:val="20"/>
        </w:rPr>
        <w:t xml:space="preserve">There are no direct benefits to you from answering our questions.  However, you will be contributing </w:t>
      </w:r>
      <w:r w:rsidRPr="00496341">
        <w:rPr>
          <w:szCs w:val="20"/>
          <w:lang w:val="en-CA"/>
        </w:rPr>
        <w:t>to important researc</w:t>
      </w:r>
      <w:r w:rsidR="0072288C" w:rsidRPr="00496341">
        <w:rPr>
          <w:szCs w:val="20"/>
          <w:lang w:val="en-CA"/>
        </w:rPr>
        <w:t>h</w:t>
      </w:r>
      <w:r w:rsidR="00BE28E4">
        <w:rPr>
          <w:szCs w:val="20"/>
          <w:lang w:val="en-CA"/>
        </w:rPr>
        <w:t>.</w:t>
      </w:r>
    </w:p>
    <w:p w14:paraId="78B3B6D0" w14:textId="77EDA7A1" w:rsidR="007C7037" w:rsidRPr="00496341" w:rsidRDefault="007C7037" w:rsidP="00B023BC">
      <w:pPr>
        <w:tabs>
          <w:tab w:val="left" w:pos="-216"/>
        </w:tabs>
        <w:rPr>
          <w:szCs w:val="20"/>
        </w:rPr>
      </w:pPr>
    </w:p>
    <w:p w14:paraId="217931F1" w14:textId="77777777" w:rsidR="007C7037" w:rsidRPr="00496341" w:rsidRDefault="00212A18" w:rsidP="00B023BC">
      <w:pPr>
        <w:rPr>
          <w:szCs w:val="20"/>
        </w:rPr>
      </w:pPr>
      <w:r w:rsidRPr="00496341">
        <w:rPr>
          <w:b/>
          <w:bCs/>
          <w:szCs w:val="20"/>
        </w:rPr>
        <w:t>Confidentiality</w:t>
      </w:r>
    </w:p>
    <w:p w14:paraId="417D9F13" w14:textId="79D4D637" w:rsidR="00600059" w:rsidRDefault="00843B7A" w:rsidP="00B023BC">
      <w:pPr>
        <w:rPr>
          <w:szCs w:val="20"/>
        </w:rPr>
      </w:pPr>
      <w:r w:rsidRPr="00843B7A">
        <w:rPr>
          <w:szCs w:val="20"/>
        </w:rPr>
        <w:t>Your name and co</w:t>
      </w:r>
      <w:r w:rsidR="00797580">
        <w:rPr>
          <w:szCs w:val="20"/>
        </w:rPr>
        <w:t xml:space="preserve">ntact information will be kept </w:t>
      </w:r>
      <w:r w:rsidRPr="00843B7A">
        <w:rPr>
          <w:szCs w:val="20"/>
        </w:rPr>
        <w:t xml:space="preserve">separate from your survey responses. </w:t>
      </w:r>
      <w:r w:rsidR="00600059" w:rsidRPr="00843B7A">
        <w:rPr>
          <w:szCs w:val="20"/>
        </w:rPr>
        <w:t xml:space="preserve">You will answer the questions by reading the questions on a computer and entering your </w:t>
      </w:r>
      <w:r w:rsidR="00600059">
        <w:rPr>
          <w:szCs w:val="20"/>
        </w:rPr>
        <w:t>answers. Your answers will be labeled with a special number instead of your name</w:t>
      </w:r>
      <w:r w:rsidR="00581A6D">
        <w:rPr>
          <w:szCs w:val="20"/>
        </w:rPr>
        <w:t>.</w:t>
      </w:r>
      <w:r w:rsidR="00600059">
        <w:rPr>
          <w:szCs w:val="20"/>
        </w:rPr>
        <w:t xml:space="preserve"> </w:t>
      </w:r>
      <w:r w:rsidR="007C7037" w:rsidRPr="00496341">
        <w:rPr>
          <w:szCs w:val="20"/>
        </w:rPr>
        <w:t xml:space="preserve"> </w:t>
      </w:r>
      <w:r w:rsidR="00C6373F" w:rsidRPr="00F96D72">
        <w:rPr>
          <w:szCs w:val="20"/>
        </w:rPr>
        <w:t xml:space="preserve">We </w:t>
      </w:r>
      <w:r w:rsidR="00C6373F" w:rsidRPr="00F96D72">
        <w:rPr>
          <w:bCs/>
          <w:szCs w:val="20"/>
        </w:rPr>
        <w:t>will only use your name and contact information to stay in touch with you.</w:t>
      </w:r>
      <w:r w:rsidR="00C6373F">
        <w:rPr>
          <w:bCs/>
          <w:szCs w:val="20"/>
        </w:rPr>
        <w:t xml:space="preserve"> </w:t>
      </w:r>
      <w:r w:rsidR="00600059">
        <w:rPr>
          <w:szCs w:val="20"/>
        </w:rPr>
        <w:t xml:space="preserve">All of your answers will be kept private to the fullest extent allowable by law and by </w:t>
      </w:r>
      <w:r w:rsidR="00581A6D">
        <w:rPr>
          <w:szCs w:val="20"/>
        </w:rPr>
        <w:t xml:space="preserve">the </w:t>
      </w:r>
      <w:r w:rsidR="00600059">
        <w:rPr>
          <w:szCs w:val="20"/>
        </w:rPr>
        <w:t xml:space="preserve">technology used.  </w:t>
      </w:r>
      <w:r w:rsidR="007C7037" w:rsidRPr="00496341">
        <w:rPr>
          <w:szCs w:val="20"/>
        </w:rPr>
        <w:t>All staff involved in this research are committed to confidentiality</w:t>
      </w:r>
      <w:r w:rsidR="007C7037" w:rsidRPr="00F96D72">
        <w:rPr>
          <w:szCs w:val="20"/>
        </w:rPr>
        <w:t xml:space="preserve">. </w:t>
      </w:r>
      <w:r w:rsidR="00600059">
        <w:rPr>
          <w:szCs w:val="20"/>
        </w:rPr>
        <w:t xml:space="preserve">The </w:t>
      </w:r>
      <w:r w:rsidR="00600059" w:rsidRPr="00843B7A">
        <w:rPr>
          <w:szCs w:val="20"/>
        </w:rPr>
        <w:t xml:space="preserve">interviewer will not see the answers to the questions that you enter into the computer, and we will not share </w:t>
      </w:r>
      <w:r w:rsidR="00765A92" w:rsidRPr="00843B7A">
        <w:rPr>
          <w:szCs w:val="20"/>
        </w:rPr>
        <w:t xml:space="preserve">your specific </w:t>
      </w:r>
      <w:r w:rsidR="00600059" w:rsidRPr="00843B7A">
        <w:rPr>
          <w:szCs w:val="20"/>
        </w:rPr>
        <w:t xml:space="preserve">answers with anyone else outside the research team. </w:t>
      </w:r>
      <w:r w:rsidR="00765A92" w:rsidRPr="00843B7A">
        <w:rPr>
          <w:szCs w:val="20"/>
        </w:rPr>
        <w:t>Instead, information you provide will be combined with answers of many others and reported in a summary form.</w:t>
      </w:r>
      <w:r w:rsidRPr="00843B7A">
        <w:rPr>
          <w:szCs w:val="20"/>
        </w:rPr>
        <w:t xml:space="preserve"> </w:t>
      </w:r>
      <w:r w:rsidRPr="00843B7A">
        <w:rPr>
          <w:rFonts w:eastAsia="Calibri"/>
          <w:szCs w:val="20"/>
        </w:rPr>
        <w:t xml:space="preserve">We may send your data over the internet. It is not completely safe to send data through the Internet but </w:t>
      </w:r>
      <w:r w:rsidRPr="00843B7A">
        <w:rPr>
          <w:szCs w:val="20"/>
        </w:rPr>
        <w:t>we use encrypting and a secure broadband connection to protect your data.</w:t>
      </w:r>
    </w:p>
    <w:p w14:paraId="113395D8" w14:textId="77777777" w:rsidR="007C7037" w:rsidRPr="00496341" w:rsidRDefault="007C7037" w:rsidP="00B023BC">
      <w:pPr>
        <w:rPr>
          <w:szCs w:val="20"/>
        </w:rPr>
      </w:pPr>
    </w:p>
    <w:p w14:paraId="03082C94" w14:textId="77777777" w:rsidR="007C7037" w:rsidRPr="00496341" w:rsidRDefault="00212A18" w:rsidP="00B023BC">
      <w:pPr>
        <w:rPr>
          <w:szCs w:val="20"/>
        </w:rPr>
      </w:pPr>
      <w:r w:rsidRPr="00496341">
        <w:rPr>
          <w:b/>
          <w:bCs/>
          <w:szCs w:val="20"/>
        </w:rPr>
        <w:t>Questions</w:t>
      </w:r>
    </w:p>
    <w:p w14:paraId="6BA2EA94" w14:textId="0D7B246D" w:rsidR="002834D1" w:rsidRPr="00496341" w:rsidRDefault="007C7037" w:rsidP="00B023BC">
      <w:pPr>
        <w:rPr>
          <w:szCs w:val="20"/>
        </w:rPr>
      </w:pPr>
      <w:r w:rsidRPr="00496341">
        <w:rPr>
          <w:szCs w:val="20"/>
        </w:rPr>
        <w:t xml:space="preserve">If you have any questions about the study, you may call </w:t>
      </w:r>
      <w:r w:rsidR="00BA10E0">
        <w:rPr>
          <w:szCs w:val="20"/>
        </w:rPr>
        <w:t>the project assistance line toll-free at</w:t>
      </w:r>
      <w:r w:rsidR="00FE0692">
        <w:rPr>
          <w:szCs w:val="20"/>
        </w:rPr>
        <w:t xml:space="preserve"> </w:t>
      </w:r>
      <w:r w:rsidR="00D066FE" w:rsidRPr="00D066FE">
        <w:rPr>
          <w:szCs w:val="20"/>
        </w:rPr>
        <w:t>1-</w:t>
      </w:r>
      <w:r w:rsidR="000C2B5B">
        <w:rPr>
          <w:szCs w:val="20"/>
        </w:rPr>
        <w:t>800</w:t>
      </w:r>
      <w:r w:rsidR="00D066FE" w:rsidRPr="00D066FE">
        <w:rPr>
          <w:szCs w:val="20"/>
        </w:rPr>
        <w:t>-</w:t>
      </w:r>
      <w:r w:rsidR="000C2B5B">
        <w:rPr>
          <w:szCs w:val="20"/>
        </w:rPr>
        <w:t>957</w:t>
      </w:r>
      <w:r w:rsidR="00D066FE" w:rsidRPr="00D066FE">
        <w:rPr>
          <w:szCs w:val="20"/>
        </w:rPr>
        <w:t>-</w:t>
      </w:r>
      <w:r w:rsidR="000C2B5B">
        <w:rPr>
          <w:szCs w:val="20"/>
        </w:rPr>
        <w:t>6457</w:t>
      </w:r>
      <w:r w:rsidR="00D066FE" w:rsidRPr="00D066FE">
        <w:rPr>
          <w:szCs w:val="20"/>
        </w:rPr>
        <w:t xml:space="preserve"> between 9 am and 5 pm, Eastern Time, Monday through Friday or email us at </w:t>
      </w:r>
      <w:r w:rsidR="000C2B5B">
        <w:rPr>
          <w:szCs w:val="20"/>
        </w:rPr>
        <w:t>fdastudy</w:t>
      </w:r>
      <w:r w:rsidR="00D066FE" w:rsidRPr="00D066FE">
        <w:rPr>
          <w:szCs w:val="20"/>
        </w:rPr>
        <w:t>@rti.org</w:t>
      </w:r>
      <w:r w:rsidRPr="00496341">
        <w:rPr>
          <w:szCs w:val="20"/>
        </w:rPr>
        <w:t>.  If you have any questions about your rights as a study participant, you may call RTI's Office of Research Protection at 1-866-214-2043 (a toll-free number).</w:t>
      </w:r>
      <w:r w:rsidR="00851D38" w:rsidRPr="00496341">
        <w:rPr>
          <w:szCs w:val="20"/>
        </w:rPr>
        <w:t xml:space="preserve"> </w:t>
      </w:r>
      <w:r w:rsidR="001E3858" w:rsidRPr="001E3858">
        <w:rPr>
          <w:szCs w:val="20"/>
        </w:rPr>
        <w:t>This research study was reviewed and approved by RTI International’s Institutional Review Board (IRB), a committee that evaluates research that involves human participants.</w:t>
      </w:r>
    </w:p>
    <w:p w14:paraId="640E0E2D" w14:textId="77777777" w:rsidR="001218EB" w:rsidRDefault="001218EB" w:rsidP="00B023BC">
      <w:pPr>
        <w:rPr>
          <w:b/>
          <w:szCs w:val="20"/>
        </w:rPr>
      </w:pPr>
    </w:p>
    <w:p w14:paraId="0A42C02C" w14:textId="2231D12D" w:rsidR="001E0369" w:rsidRDefault="002D4431" w:rsidP="00B023BC">
      <w:pPr>
        <w:rPr>
          <w:b/>
          <w:szCs w:val="20"/>
        </w:rPr>
      </w:pPr>
      <w:r>
        <w:rPr>
          <w:b/>
          <w:szCs w:val="20"/>
        </w:rPr>
        <w:t>Please keep this</w:t>
      </w:r>
      <w:r w:rsidR="007C7037" w:rsidRPr="00496341">
        <w:rPr>
          <w:b/>
          <w:szCs w:val="20"/>
        </w:rPr>
        <w:t xml:space="preserve"> copy of </w:t>
      </w:r>
      <w:r>
        <w:rPr>
          <w:b/>
          <w:szCs w:val="20"/>
        </w:rPr>
        <w:t>the</w:t>
      </w:r>
      <w:r w:rsidRPr="00496341">
        <w:rPr>
          <w:b/>
          <w:szCs w:val="20"/>
        </w:rPr>
        <w:t xml:space="preserve"> </w:t>
      </w:r>
      <w:r w:rsidR="007C7037" w:rsidRPr="00496341">
        <w:rPr>
          <w:b/>
          <w:szCs w:val="20"/>
        </w:rPr>
        <w:t>consent form</w:t>
      </w:r>
      <w:r>
        <w:rPr>
          <w:b/>
          <w:szCs w:val="20"/>
        </w:rPr>
        <w:t xml:space="preserve"> for your records</w:t>
      </w:r>
      <w:r w:rsidR="007C7037" w:rsidRPr="00496341">
        <w:rPr>
          <w:b/>
          <w:szCs w:val="20"/>
        </w:rPr>
        <w:t>.</w:t>
      </w:r>
      <w:r w:rsidR="00FE1005" w:rsidRPr="0024745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1569CF" wp14:editId="2F7EE6D0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3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B3AF5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" o:allowincell="f" strokecolor="#030000" strokeweight=".96pt">
                <w10:wrap anchorx="margin"/>
              </v:line>
            </w:pict>
          </mc:Fallback>
        </mc:AlternateContent>
      </w:r>
    </w:p>
    <w:p w14:paraId="669C0652" w14:textId="339CCB3A" w:rsidR="00DB2F5E" w:rsidRDefault="00DB2F5E" w:rsidP="00247458">
      <w:pPr>
        <w:rPr>
          <w:b/>
          <w:szCs w:val="20"/>
        </w:rPr>
      </w:pPr>
    </w:p>
    <w:p w14:paraId="69A3BC71" w14:textId="212D3C93" w:rsidR="002D4431" w:rsidRPr="00ED5D30" w:rsidRDefault="008C7E5D" w:rsidP="00247458">
      <w:r w:rsidRPr="00ED5D30" w:rsidDel="008C7E5D">
        <w:t xml:space="preserve"> </w:t>
      </w:r>
      <w:r w:rsidR="002D4431" w:rsidRPr="00ED5D30">
        <w:t>Do you agree to participate in this study?</w:t>
      </w:r>
    </w:p>
    <w:p w14:paraId="5ABA4017" w14:textId="77777777" w:rsidR="000A1FC6" w:rsidRDefault="000A1FC6" w:rsidP="00DB2F5E">
      <w:pPr>
        <w:rPr>
          <w:bCs/>
          <w:szCs w:val="20"/>
        </w:rPr>
      </w:pPr>
    </w:p>
    <w:p w14:paraId="3639944A" w14:textId="77777777" w:rsidR="000A1FC6" w:rsidRDefault="000A1FC6" w:rsidP="00DB2F5E">
      <w:pPr>
        <w:rPr>
          <w:bCs/>
          <w:szCs w:val="20"/>
        </w:rPr>
      </w:pPr>
      <w:r>
        <w:rPr>
          <w:bCs/>
          <w:szCs w:val="20"/>
        </w:rPr>
        <w:sym w:font="Wingdings" w:char="F0A1"/>
      </w:r>
      <w:r>
        <w:rPr>
          <w:bCs/>
          <w:szCs w:val="20"/>
        </w:rPr>
        <w:t xml:space="preserve"> Yes</w:t>
      </w:r>
      <w:r w:rsidR="002D4431">
        <w:rPr>
          <w:bCs/>
          <w:szCs w:val="20"/>
        </w:rPr>
        <w:t>, I agree to participate in this study</w:t>
      </w:r>
    </w:p>
    <w:p w14:paraId="59FA9DDE" w14:textId="77777777" w:rsidR="000A1FC6" w:rsidRDefault="000A1FC6" w:rsidP="000A1FC6">
      <w:pPr>
        <w:rPr>
          <w:bCs/>
          <w:szCs w:val="20"/>
        </w:rPr>
      </w:pPr>
      <w:r>
        <w:rPr>
          <w:bCs/>
          <w:szCs w:val="20"/>
        </w:rPr>
        <w:sym w:font="Wingdings" w:char="F0A1"/>
      </w:r>
      <w:r>
        <w:rPr>
          <w:bCs/>
          <w:szCs w:val="20"/>
        </w:rPr>
        <w:t xml:space="preserve"> No</w:t>
      </w:r>
      <w:r w:rsidR="002D4431">
        <w:rPr>
          <w:bCs/>
          <w:szCs w:val="20"/>
        </w:rPr>
        <w:t>, I do not want to participate in this study</w:t>
      </w:r>
    </w:p>
    <w:p w14:paraId="7E873652" w14:textId="77777777" w:rsidR="000A1FC6" w:rsidRPr="000A1FC6" w:rsidRDefault="000A1FC6" w:rsidP="00DB2F5E">
      <w:pPr>
        <w:rPr>
          <w:bCs/>
          <w:szCs w:val="20"/>
        </w:rPr>
      </w:pPr>
    </w:p>
    <w:p w14:paraId="243BDE7A" w14:textId="77777777" w:rsidR="000A1FC6" w:rsidRPr="001354AC" w:rsidRDefault="001354AC" w:rsidP="00DB2F5E">
      <w:pPr>
        <w:rPr>
          <w:bCs/>
          <w:i/>
          <w:szCs w:val="20"/>
        </w:rPr>
      </w:pPr>
      <w:r w:rsidRPr="001354AC">
        <w:rPr>
          <w:bCs/>
          <w:i/>
          <w:szCs w:val="20"/>
        </w:rPr>
        <w:t>[</w:t>
      </w:r>
      <w:r w:rsidR="000A1FC6" w:rsidRPr="001354AC">
        <w:rPr>
          <w:bCs/>
          <w:i/>
          <w:szCs w:val="20"/>
        </w:rPr>
        <w:t>PROGRAMMING NOTE:</w:t>
      </w:r>
    </w:p>
    <w:p w14:paraId="5AB7B130" w14:textId="6F469E44" w:rsidR="0016589F" w:rsidRDefault="000A1FC6" w:rsidP="00DB2F5E">
      <w:pPr>
        <w:rPr>
          <w:bCs/>
          <w:i/>
          <w:szCs w:val="20"/>
        </w:rPr>
      </w:pPr>
      <w:r w:rsidRPr="001354AC">
        <w:rPr>
          <w:bCs/>
          <w:i/>
          <w:szCs w:val="20"/>
        </w:rPr>
        <w:t xml:space="preserve">IF YES, GO TO SECTION </w:t>
      </w:r>
      <w:r w:rsidR="00BB4926">
        <w:rPr>
          <w:bCs/>
          <w:i/>
          <w:szCs w:val="20"/>
        </w:rPr>
        <w:t>A INSTRUCTIONS</w:t>
      </w:r>
      <w:r w:rsidRPr="001354AC">
        <w:rPr>
          <w:bCs/>
          <w:i/>
          <w:szCs w:val="20"/>
        </w:rPr>
        <w:t>; IF NO GO TO END.</w:t>
      </w:r>
      <w:r w:rsidR="001354AC" w:rsidRPr="001354AC">
        <w:rPr>
          <w:bCs/>
          <w:i/>
          <w:szCs w:val="20"/>
        </w:rPr>
        <w:t>]</w:t>
      </w:r>
    </w:p>
    <w:p w14:paraId="0357C2AF" w14:textId="77777777" w:rsidR="00A31D21" w:rsidRPr="00247458" w:rsidRDefault="00A31D21" w:rsidP="00247458">
      <w:r>
        <w:br w:type="page"/>
      </w:r>
    </w:p>
    <w:p w14:paraId="2A1E8666" w14:textId="13F0436F" w:rsidR="0016589F" w:rsidRPr="00247458" w:rsidRDefault="0016589F" w:rsidP="00247458">
      <w:pPr>
        <w:pStyle w:val="Heading1"/>
      </w:pPr>
      <w:r w:rsidRPr="00247458">
        <w:lastRenderedPageBreak/>
        <w:t xml:space="preserve">CONSENT for Online </w:t>
      </w:r>
      <w:r w:rsidR="008C7E5D" w:rsidRPr="00247458">
        <w:t>evaluation questionnaire</w:t>
      </w:r>
    </w:p>
    <w:p w14:paraId="61EB09C3" w14:textId="77777777" w:rsidR="0016589F" w:rsidRPr="00247458" w:rsidRDefault="0016589F" w:rsidP="00247458"/>
    <w:p w14:paraId="10E26D7C" w14:textId="77777777" w:rsidR="0016589F" w:rsidRPr="003A76E4" w:rsidRDefault="0016589F" w:rsidP="003A76E4">
      <w:pPr>
        <w:rPr>
          <w:b/>
        </w:rPr>
      </w:pPr>
      <w:r w:rsidRPr="003A76E4">
        <w:rPr>
          <w:b/>
        </w:rPr>
        <w:fldChar w:fldCharType="begin"/>
      </w:r>
      <w:r w:rsidRPr="003A76E4">
        <w:rPr>
          <w:b/>
        </w:rPr>
        <w:instrText xml:space="preserve"> SEQ CHAPTER \h \r 1</w:instrText>
      </w:r>
      <w:r w:rsidRPr="003A76E4">
        <w:rPr>
          <w:b/>
        </w:rPr>
        <w:fldChar w:fldCharType="end"/>
      </w:r>
      <w:r w:rsidRPr="003A76E4">
        <w:rPr>
          <w:b/>
          <w:bCs/>
        </w:rPr>
        <w:t xml:space="preserve">Consent Form: </w:t>
      </w:r>
      <w:r w:rsidRPr="003A76E4">
        <w:rPr>
          <w:b/>
        </w:rPr>
        <w:t>Point of Sale Intervention for Tobacco Evaluation (POSITEv)</w:t>
      </w:r>
    </w:p>
    <w:p w14:paraId="598EFA3F" w14:textId="77777777" w:rsidR="0016589F" w:rsidRDefault="0016589F" w:rsidP="0016589F"/>
    <w:p w14:paraId="5D2338AC" w14:textId="77777777" w:rsidR="0016589F" w:rsidRDefault="0016589F" w:rsidP="0016589F">
      <w:pPr>
        <w:jc w:val="right"/>
        <w:rPr>
          <w:sz w:val="18"/>
          <w:szCs w:val="20"/>
        </w:rPr>
      </w:pPr>
      <w:r>
        <w:rPr>
          <w:sz w:val="18"/>
        </w:rPr>
        <w:t>Form Approved</w:t>
      </w:r>
    </w:p>
    <w:p w14:paraId="2B420D01" w14:textId="77777777" w:rsidR="0016589F" w:rsidRDefault="0016589F" w:rsidP="0016589F">
      <w:pPr>
        <w:jc w:val="right"/>
        <w:rPr>
          <w:sz w:val="18"/>
          <w:szCs w:val="20"/>
        </w:rPr>
      </w:pPr>
      <w:r>
        <w:rPr>
          <w:sz w:val="18"/>
        </w:rPr>
        <w:t>OMB No. 0910-####</w:t>
      </w:r>
    </w:p>
    <w:p w14:paraId="1FF9B622" w14:textId="77777777" w:rsidR="0016589F" w:rsidRDefault="0016589F" w:rsidP="0016589F">
      <w:pPr>
        <w:jc w:val="right"/>
        <w:rPr>
          <w:sz w:val="18"/>
        </w:rPr>
      </w:pPr>
      <w:r>
        <w:rPr>
          <w:sz w:val="18"/>
        </w:rPr>
        <w:t>Exp. Date ##/##/20##</w:t>
      </w:r>
    </w:p>
    <w:p w14:paraId="49CCF6DD" w14:textId="1201DF7C" w:rsidR="0016589F" w:rsidRDefault="0016589F" w:rsidP="0016589F">
      <w:pPr>
        <w:jc w:val="right"/>
        <w:rPr>
          <w:sz w:val="18"/>
          <w:szCs w:val="20"/>
        </w:rPr>
      </w:pPr>
      <w:r>
        <w:rPr>
          <w:sz w:val="18"/>
          <w:szCs w:val="20"/>
        </w:rPr>
        <w:t xml:space="preserve">RIHSC No. </w:t>
      </w:r>
      <w:r w:rsidR="001F7AD4" w:rsidRPr="001F7AD4">
        <w:rPr>
          <w:sz w:val="18"/>
          <w:szCs w:val="18"/>
        </w:rPr>
        <w:t>17-082CTP</w:t>
      </w:r>
    </w:p>
    <w:p w14:paraId="4C63FDE9" w14:textId="77777777" w:rsidR="00A239CE" w:rsidRPr="0002535E" w:rsidRDefault="00A239CE" w:rsidP="0002535E">
      <w:pPr>
        <w:jc w:val="right"/>
        <w:rPr>
          <w:sz w:val="18"/>
        </w:rPr>
      </w:pPr>
    </w:p>
    <w:p w14:paraId="1D61A14E" w14:textId="77777777" w:rsidR="0016589F" w:rsidRDefault="0016589F" w:rsidP="00247458">
      <w:r>
        <w:t xml:space="preserve">The </w:t>
      </w:r>
      <w:r w:rsidRPr="00247458">
        <w:rPr>
          <w:bCs/>
        </w:rPr>
        <w:t>Point of Sale Intervention for Tobacco Evaluation</w:t>
      </w:r>
      <w:r>
        <w:rPr>
          <w:bCs/>
        </w:rPr>
        <w:t xml:space="preserve"> (POSITEv)</w:t>
      </w:r>
      <w:r>
        <w:t xml:space="preserve"> </w:t>
      </w:r>
      <w:r w:rsidRPr="00AE3A59">
        <w:t xml:space="preserve">is a </w:t>
      </w:r>
      <w:r w:rsidRPr="00600059">
        <w:t xml:space="preserve">research study </w:t>
      </w:r>
      <w:r w:rsidRPr="000A1FC6">
        <w:t>sponsored</w:t>
      </w:r>
      <w:r w:rsidRPr="00496341">
        <w:t xml:space="preserve"> by the U.S. Food and Drug Administration</w:t>
      </w:r>
      <w:r>
        <w:t>. This study</w:t>
      </w:r>
      <w:r w:rsidRPr="00496341">
        <w:t xml:space="preserve"> </w:t>
      </w:r>
      <w:r>
        <w:t xml:space="preserve">is </w:t>
      </w:r>
      <w:r w:rsidRPr="00496341">
        <w:t xml:space="preserve">designed to </w:t>
      </w:r>
      <w:r>
        <w:t>collect information from approximately 4,500 adults across the country about advertisements they have seen</w:t>
      </w:r>
      <w:r>
        <w:rPr>
          <w:rFonts w:eastAsia="Calibri"/>
        </w:rPr>
        <w:t xml:space="preserve"> and their attitudes towards smoking and programs that help smokers who want to quit</w:t>
      </w:r>
      <w:r w:rsidRPr="00496341">
        <w:t xml:space="preserve">. </w:t>
      </w:r>
      <w:r>
        <w:t xml:space="preserve">You have completed at least one interview for this study. This study is being conducted again to measure what might have changed over time or what has stayed the same. </w:t>
      </w:r>
    </w:p>
    <w:p w14:paraId="240EBA77" w14:textId="77777777" w:rsidR="00A239CE" w:rsidRPr="0002535E" w:rsidRDefault="00A239CE" w:rsidP="00247458"/>
    <w:p w14:paraId="27A56D7D" w14:textId="77777777" w:rsidR="0016589F" w:rsidRPr="00496341" w:rsidRDefault="0016589F" w:rsidP="0016589F">
      <w:pPr>
        <w:rPr>
          <w:b/>
          <w:bCs/>
          <w:szCs w:val="20"/>
        </w:rPr>
      </w:pPr>
      <w:r w:rsidRPr="00496341">
        <w:rPr>
          <w:b/>
          <w:bCs/>
          <w:szCs w:val="20"/>
        </w:rPr>
        <w:t xml:space="preserve">Types of Questions </w:t>
      </w:r>
    </w:p>
    <w:p w14:paraId="10660A36" w14:textId="77777777" w:rsidR="0016589F" w:rsidRPr="00496341" w:rsidRDefault="0016589F" w:rsidP="0016589F">
      <w:pPr>
        <w:rPr>
          <w:szCs w:val="20"/>
        </w:rPr>
      </w:pPr>
      <w:r w:rsidRPr="00496341">
        <w:rPr>
          <w:szCs w:val="20"/>
        </w:rPr>
        <w:t xml:space="preserve">The interview will </w:t>
      </w:r>
      <w:r>
        <w:rPr>
          <w:szCs w:val="20"/>
        </w:rPr>
        <w:t xml:space="preserve">last about 30-40 minutes and </w:t>
      </w:r>
      <w:r w:rsidRPr="00496341">
        <w:rPr>
          <w:szCs w:val="20"/>
        </w:rPr>
        <w:t xml:space="preserve">ask questions about </w:t>
      </w:r>
      <w:r>
        <w:rPr>
          <w:szCs w:val="20"/>
        </w:rPr>
        <w:t xml:space="preserve">your </w:t>
      </w:r>
      <w:r w:rsidRPr="00496341">
        <w:rPr>
          <w:szCs w:val="20"/>
        </w:rPr>
        <w:t xml:space="preserve">tobacco use, </w:t>
      </w:r>
      <w:r>
        <w:rPr>
          <w:szCs w:val="20"/>
        </w:rPr>
        <w:t xml:space="preserve">your attitudes towards tobacco, tobacco-related advertising, and </w:t>
      </w:r>
      <w:r w:rsidRPr="00496341">
        <w:rPr>
          <w:szCs w:val="20"/>
        </w:rPr>
        <w:t>personal</w:t>
      </w:r>
      <w:r>
        <w:rPr>
          <w:szCs w:val="20"/>
        </w:rPr>
        <w:t xml:space="preserve"> </w:t>
      </w:r>
      <w:r w:rsidRPr="00496341">
        <w:rPr>
          <w:szCs w:val="20"/>
        </w:rPr>
        <w:t xml:space="preserve">and household characteristics.  </w:t>
      </w:r>
    </w:p>
    <w:p w14:paraId="35A27D21" w14:textId="77777777" w:rsidR="0016589F" w:rsidRPr="00496341" w:rsidRDefault="0016589F" w:rsidP="0016589F">
      <w:pPr>
        <w:tabs>
          <w:tab w:val="left" w:pos="-216"/>
        </w:tabs>
        <w:rPr>
          <w:szCs w:val="20"/>
        </w:rPr>
      </w:pPr>
    </w:p>
    <w:p w14:paraId="35A727B7" w14:textId="77777777" w:rsidR="0016589F" w:rsidRPr="00496341" w:rsidRDefault="0016589F" w:rsidP="0016589F">
      <w:pPr>
        <w:rPr>
          <w:szCs w:val="20"/>
        </w:rPr>
      </w:pPr>
      <w:r w:rsidRPr="00496341">
        <w:rPr>
          <w:b/>
          <w:bCs/>
          <w:szCs w:val="20"/>
        </w:rPr>
        <w:t>Voluntary Participation</w:t>
      </w:r>
    </w:p>
    <w:p w14:paraId="68AB7151" w14:textId="2AB62A88" w:rsidR="0016589F" w:rsidRPr="003000EA" w:rsidRDefault="0016589F" w:rsidP="0016589F">
      <w:pPr>
        <w:rPr>
          <w:szCs w:val="20"/>
        </w:rPr>
      </w:pPr>
      <w:r w:rsidRPr="00496341">
        <w:rPr>
          <w:szCs w:val="20"/>
        </w:rPr>
        <w:t xml:space="preserve">Your participation in this study is completely voluntary.  You can refuse to answer any and all questions.  </w:t>
      </w:r>
      <w:r w:rsidRPr="00266019">
        <w:rPr>
          <w:szCs w:val="20"/>
        </w:rPr>
        <w:t xml:space="preserve">Because </w:t>
      </w:r>
      <w:r>
        <w:rPr>
          <w:szCs w:val="20"/>
        </w:rPr>
        <w:t xml:space="preserve">your </w:t>
      </w:r>
      <w:r w:rsidRPr="00266019">
        <w:rPr>
          <w:szCs w:val="20"/>
        </w:rPr>
        <w:t>contribution is imp</w:t>
      </w:r>
      <w:r>
        <w:rPr>
          <w:szCs w:val="20"/>
        </w:rPr>
        <w:t xml:space="preserve">ortant, we will offer you </w:t>
      </w:r>
      <w:r w:rsidR="00A239CE">
        <w:rPr>
          <w:szCs w:val="20"/>
        </w:rPr>
        <w:t xml:space="preserve"> </w:t>
      </w:r>
      <w:r w:rsidRPr="00266019">
        <w:rPr>
          <w:b/>
          <w:szCs w:val="20"/>
        </w:rPr>
        <w:t>$</w:t>
      </w:r>
      <w:r>
        <w:rPr>
          <w:b/>
          <w:szCs w:val="20"/>
        </w:rPr>
        <w:t>30</w:t>
      </w:r>
      <w:r>
        <w:rPr>
          <w:szCs w:val="20"/>
        </w:rPr>
        <w:t xml:space="preserve"> by check if you</w:t>
      </w:r>
      <w:r w:rsidRPr="00266019">
        <w:rPr>
          <w:szCs w:val="20"/>
        </w:rPr>
        <w:t xml:space="preserve"> complete the survey through the website on or before [Early Bird Dat</w:t>
      </w:r>
      <w:r>
        <w:rPr>
          <w:szCs w:val="20"/>
        </w:rPr>
        <w:t>e</w:t>
      </w:r>
      <w:r w:rsidRPr="00266019">
        <w:rPr>
          <w:szCs w:val="20"/>
        </w:rPr>
        <w:t xml:space="preserve">], or </w:t>
      </w:r>
      <w:r w:rsidRPr="00266019">
        <w:rPr>
          <w:b/>
          <w:bCs/>
          <w:szCs w:val="20"/>
        </w:rPr>
        <w:t>$2</w:t>
      </w:r>
      <w:r>
        <w:rPr>
          <w:b/>
          <w:bCs/>
          <w:szCs w:val="20"/>
        </w:rPr>
        <w:t>5</w:t>
      </w:r>
      <w:r w:rsidRPr="00266019">
        <w:rPr>
          <w:szCs w:val="20"/>
        </w:rPr>
        <w:t xml:space="preserve"> </w:t>
      </w:r>
      <w:r>
        <w:rPr>
          <w:szCs w:val="20"/>
        </w:rPr>
        <w:t xml:space="preserve">by check </w:t>
      </w:r>
      <w:r w:rsidRPr="00266019">
        <w:rPr>
          <w:szCs w:val="20"/>
        </w:rPr>
        <w:t>after [Early Bird Date],</w:t>
      </w:r>
      <w:r w:rsidR="00A239CE">
        <w:rPr>
          <w:szCs w:val="20"/>
        </w:rPr>
        <w:t xml:space="preserve"> </w:t>
      </w:r>
      <w:r w:rsidR="008C7E5D">
        <w:rPr>
          <w:szCs w:val="20"/>
        </w:rPr>
        <w:t>a</w:t>
      </w:r>
      <w:r w:rsidRPr="00266019">
        <w:rPr>
          <w:szCs w:val="20"/>
        </w:rPr>
        <w:t xml:space="preserve">s a token of appreciation for participating.  </w:t>
      </w:r>
      <w:r w:rsidRPr="00496341">
        <w:rPr>
          <w:szCs w:val="20"/>
        </w:rPr>
        <w:t xml:space="preserve">You can </w:t>
      </w:r>
      <w:r>
        <w:rPr>
          <w:szCs w:val="20"/>
        </w:rPr>
        <w:t xml:space="preserve">stop the interview at any time, </w:t>
      </w:r>
      <w:r w:rsidRPr="0004090C">
        <w:rPr>
          <w:szCs w:val="20"/>
        </w:rPr>
        <w:t>however, you will only receive the token of appreciation if you complete the survey.</w:t>
      </w:r>
      <w:r w:rsidRPr="003F31E2">
        <w:rPr>
          <w:szCs w:val="20"/>
        </w:rPr>
        <w:t xml:space="preserve"> </w:t>
      </w:r>
      <w:r w:rsidRPr="00266019">
        <w:rPr>
          <w:szCs w:val="20"/>
        </w:rPr>
        <w:t xml:space="preserve">For each follow-up </w:t>
      </w:r>
      <w:r>
        <w:rPr>
          <w:szCs w:val="20"/>
        </w:rPr>
        <w:t>you</w:t>
      </w:r>
      <w:r w:rsidRPr="00266019">
        <w:rPr>
          <w:szCs w:val="20"/>
        </w:rPr>
        <w:t xml:space="preserve"> complete in the future, </w:t>
      </w:r>
      <w:r>
        <w:rPr>
          <w:szCs w:val="20"/>
        </w:rPr>
        <w:t>you</w:t>
      </w:r>
      <w:r w:rsidRPr="00266019">
        <w:rPr>
          <w:szCs w:val="20"/>
        </w:rPr>
        <w:t xml:space="preserve"> will receive a token of appreciation for participating in </w:t>
      </w:r>
      <w:r w:rsidRPr="003000EA">
        <w:rPr>
          <w:szCs w:val="20"/>
        </w:rPr>
        <w:t>those additional interviews. Each of these additional interviews will be completely voluntary.</w:t>
      </w:r>
      <w:r w:rsidR="003000EA" w:rsidRPr="003000EA">
        <w:rPr>
          <w:szCs w:val="20"/>
        </w:rPr>
        <w:t xml:space="preserve"> We will ask you to provide your consent for each of these interviews if you choose to participate in them.</w:t>
      </w:r>
    </w:p>
    <w:p w14:paraId="14272877" w14:textId="77777777" w:rsidR="0016589F" w:rsidRPr="00496341" w:rsidRDefault="0016589F" w:rsidP="0016589F">
      <w:pPr>
        <w:tabs>
          <w:tab w:val="left" w:pos="-216"/>
        </w:tabs>
        <w:rPr>
          <w:szCs w:val="20"/>
        </w:rPr>
      </w:pPr>
    </w:p>
    <w:p w14:paraId="3D481042" w14:textId="77777777" w:rsidR="0016589F" w:rsidRPr="00BE28E4" w:rsidRDefault="0016589F" w:rsidP="0016589F">
      <w:pPr>
        <w:tabs>
          <w:tab w:val="left" w:pos="-216"/>
        </w:tabs>
        <w:rPr>
          <w:szCs w:val="20"/>
        </w:rPr>
      </w:pPr>
      <w:r w:rsidRPr="00BE28E4">
        <w:rPr>
          <w:b/>
          <w:bCs/>
          <w:szCs w:val="20"/>
        </w:rPr>
        <w:t>Risks</w:t>
      </w:r>
    </w:p>
    <w:p w14:paraId="10A48234" w14:textId="77777777" w:rsidR="0016589F" w:rsidRDefault="0016589F" w:rsidP="0016589F">
      <w:pPr>
        <w:rPr>
          <w:szCs w:val="20"/>
        </w:rPr>
      </w:pPr>
      <w:r w:rsidRPr="00BE28E4">
        <w:rPr>
          <w:szCs w:val="20"/>
        </w:rPr>
        <w:t xml:space="preserve">There are no physical risks to you from participating in this interview.  </w:t>
      </w:r>
      <w:r>
        <w:rPr>
          <w:szCs w:val="20"/>
        </w:rPr>
        <w:t xml:space="preserve">Some questions are personal in nature and therefore may make you slightly </w:t>
      </w:r>
      <w:r w:rsidRPr="00BE28E4">
        <w:rPr>
          <w:szCs w:val="20"/>
        </w:rPr>
        <w:t xml:space="preserve">uncomfortable. </w:t>
      </w:r>
    </w:p>
    <w:p w14:paraId="1223D0A5" w14:textId="77777777" w:rsidR="0016589F" w:rsidRPr="00BE28E4" w:rsidRDefault="0016589F" w:rsidP="0016589F">
      <w:pPr>
        <w:rPr>
          <w:szCs w:val="20"/>
        </w:rPr>
      </w:pPr>
    </w:p>
    <w:p w14:paraId="030815EC" w14:textId="77777777" w:rsidR="0016589F" w:rsidRPr="00496341" w:rsidRDefault="0016589F" w:rsidP="0016589F">
      <w:pPr>
        <w:keepNext/>
        <w:rPr>
          <w:b/>
          <w:bCs/>
          <w:szCs w:val="20"/>
        </w:rPr>
      </w:pPr>
      <w:r w:rsidRPr="00496341">
        <w:rPr>
          <w:b/>
          <w:bCs/>
          <w:szCs w:val="20"/>
        </w:rPr>
        <w:t>Benefits</w:t>
      </w:r>
    </w:p>
    <w:p w14:paraId="22F8C723" w14:textId="0086C8D4" w:rsidR="0016589F" w:rsidRPr="00496341" w:rsidRDefault="0016589F" w:rsidP="0016589F">
      <w:pPr>
        <w:rPr>
          <w:szCs w:val="20"/>
        </w:rPr>
      </w:pPr>
      <w:r w:rsidRPr="00496341">
        <w:rPr>
          <w:szCs w:val="20"/>
        </w:rPr>
        <w:t xml:space="preserve">There are no direct benefits to you from answering our questions.  However, you will be contributing </w:t>
      </w:r>
      <w:r w:rsidRPr="00496341">
        <w:rPr>
          <w:szCs w:val="20"/>
          <w:lang w:val="en-CA"/>
        </w:rPr>
        <w:t>to important research</w:t>
      </w:r>
      <w:r>
        <w:rPr>
          <w:szCs w:val="20"/>
          <w:lang w:val="en-CA"/>
        </w:rPr>
        <w:t>.</w:t>
      </w:r>
    </w:p>
    <w:p w14:paraId="3CFC5000" w14:textId="77777777" w:rsidR="0016589F" w:rsidRPr="00496341" w:rsidRDefault="0016589F" w:rsidP="0016589F">
      <w:pPr>
        <w:tabs>
          <w:tab w:val="left" w:pos="-216"/>
        </w:tabs>
        <w:rPr>
          <w:szCs w:val="20"/>
        </w:rPr>
      </w:pPr>
    </w:p>
    <w:p w14:paraId="3695D203" w14:textId="77777777" w:rsidR="0016589F" w:rsidRPr="00496341" w:rsidRDefault="0016589F" w:rsidP="0016589F">
      <w:pPr>
        <w:rPr>
          <w:szCs w:val="20"/>
        </w:rPr>
      </w:pPr>
      <w:r w:rsidRPr="00496341">
        <w:rPr>
          <w:b/>
          <w:bCs/>
          <w:szCs w:val="20"/>
        </w:rPr>
        <w:t>Confidentiality</w:t>
      </w:r>
    </w:p>
    <w:p w14:paraId="2CA697E8" w14:textId="3F69DD47" w:rsidR="0016589F" w:rsidRDefault="0016589F" w:rsidP="0016589F">
      <w:pPr>
        <w:rPr>
          <w:szCs w:val="20"/>
        </w:rPr>
      </w:pPr>
      <w:r>
        <w:rPr>
          <w:szCs w:val="20"/>
        </w:rPr>
        <w:t xml:space="preserve">You will answer the questions by reading the questions on a computer and entering your answers. Your answers will be labeled with a special number instead of your name. </w:t>
      </w:r>
      <w:r w:rsidRPr="00496341">
        <w:rPr>
          <w:szCs w:val="20"/>
        </w:rPr>
        <w:t xml:space="preserve"> </w:t>
      </w:r>
      <w:r w:rsidRPr="00F96D72">
        <w:rPr>
          <w:szCs w:val="20"/>
        </w:rPr>
        <w:t xml:space="preserve">We </w:t>
      </w:r>
      <w:r w:rsidRPr="00F96D72">
        <w:rPr>
          <w:bCs/>
          <w:szCs w:val="20"/>
        </w:rPr>
        <w:t>will only use your name and contact information to stay in touch with you.</w:t>
      </w:r>
      <w:r>
        <w:rPr>
          <w:bCs/>
          <w:szCs w:val="20"/>
        </w:rPr>
        <w:t xml:space="preserve"> </w:t>
      </w:r>
      <w:r>
        <w:rPr>
          <w:szCs w:val="20"/>
        </w:rPr>
        <w:t xml:space="preserve">All of your answers will be kept private to the fullest extent allowable by law and by the technology used.  </w:t>
      </w:r>
      <w:r w:rsidRPr="00496341">
        <w:rPr>
          <w:szCs w:val="20"/>
        </w:rPr>
        <w:t>All staff involved in this research are committed to confidentiality</w:t>
      </w:r>
      <w:r w:rsidRPr="00F96D72">
        <w:rPr>
          <w:szCs w:val="20"/>
        </w:rPr>
        <w:t xml:space="preserve">. </w:t>
      </w:r>
      <w:r w:rsidR="00AE2157">
        <w:rPr>
          <w:szCs w:val="20"/>
        </w:rPr>
        <w:t>W</w:t>
      </w:r>
      <w:r>
        <w:rPr>
          <w:szCs w:val="20"/>
        </w:rPr>
        <w:t>e will not share your specific answers with anyone else outside the research team. Instead, i</w:t>
      </w:r>
      <w:r w:rsidRPr="00496341">
        <w:rPr>
          <w:szCs w:val="20"/>
        </w:rPr>
        <w:t>nformation you provide will be combined with answers of many others and reported in a summary form.</w:t>
      </w:r>
    </w:p>
    <w:p w14:paraId="0E1E5874" w14:textId="77777777" w:rsidR="0016589F" w:rsidRPr="00496341" w:rsidRDefault="0016589F" w:rsidP="0016589F">
      <w:pPr>
        <w:rPr>
          <w:szCs w:val="20"/>
        </w:rPr>
      </w:pPr>
    </w:p>
    <w:p w14:paraId="3D342452" w14:textId="77777777" w:rsidR="0016589F" w:rsidRPr="00496341" w:rsidRDefault="0016589F" w:rsidP="0016589F">
      <w:pPr>
        <w:rPr>
          <w:szCs w:val="20"/>
        </w:rPr>
      </w:pPr>
      <w:r w:rsidRPr="00496341">
        <w:rPr>
          <w:b/>
          <w:bCs/>
          <w:szCs w:val="20"/>
        </w:rPr>
        <w:t>Questions</w:t>
      </w:r>
    </w:p>
    <w:p w14:paraId="146230E3" w14:textId="1B2D6255" w:rsidR="0016589F" w:rsidRPr="00496341" w:rsidRDefault="0016589F" w:rsidP="0016589F">
      <w:pPr>
        <w:rPr>
          <w:szCs w:val="20"/>
        </w:rPr>
      </w:pPr>
      <w:r w:rsidRPr="00496341">
        <w:rPr>
          <w:szCs w:val="20"/>
        </w:rPr>
        <w:t xml:space="preserve">If you have any questions about the study, you may call </w:t>
      </w:r>
      <w:r>
        <w:rPr>
          <w:szCs w:val="20"/>
        </w:rPr>
        <w:t xml:space="preserve">the project assistance line toll-free at </w:t>
      </w:r>
      <w:r w:rsidRPr="00D066FE">
        <w:rPr>
          <w:szCs w:val="20"/>
        </w:rPr>
        <w:t>1-</w:t>
      </w:r>
      <w:r w:rsidR="000C2B5B">
        <w:rPr>
          <w:szCs w:val="20"/>
        </w:rPr>
        <w:t>800</w:t>
      </w:r>
      <w:r w:rsidRPr="00D066FE">
        <w:rPr>
          <w:szCs w:val="20"/>
        </w:rPr>
        <w:t>-</w:t>
      </w:r>
      <w:r w:rsidR="000C2B5B">
        <w:rPr>
          <w:szCs w:val="20"/>
        </w:rPr>
        <w:t>957</w:t>
      </w:r>
      <w:r w:rsidRPr="00D066FE">
        <w:rPr>
          <w:szCs w:val="20"/>
        </w:rPr>
        <w:t>-</w:t>
      </w:r>
      <w:r w:rsidR="000C2B5B">
        <w:rPr>
          <w:szCs w:val="20"/>
        </w:rPr>
        <w:t>6457</w:t>
      </w:r>
      <w:r w:rsidRPr="00D066FE">
        <w:rPr>
          <w:szCs w:val="20"/>
        </w:rPr>
        <w:t xml:space="preserve"> between 9 am and 5 pm, Eastern Time, Monday through Friday or email us at </w:t>
      </w:r>
      <w:r w:rsidR="000C2B5B">
        <w:rPr>
          <w:szCs w:val="20"/>
        </w:rPr>
        <w:t>fdastudy</w:t>
      </w:r>
      <w:r w:rsidRPr="00D066FE">
        <w:rPr>
          <w:szCs w:val="20"/>
        </w:rPr>
        <w:t>@rti.org</w:t>
      </w:r>
      <w:r w:rsidRPr="00496341">
        <w:rPr>
          <w:szCs w:val="20"/>
        </w:rPr>
        <w:t xml:space="preserve">.  If you have any questions about your rights as a study participant, you may call RTI's Office of Research Protection at 1-866-214-2043 (a toll-free number). </w:t>
      </w:r>
      <w:r w:rsidRPr="001E3858">
        <w:rPr>
          <w:szCs w:val="20"/>
        </w:rPr>
        <w:t>This research study was reviewed and approved by RTI International’s Institutional Review Board (IRB), a committee that evaluates research that involves human participants.</w:t>
      </w:r>
    </w:p>
    <w:p w14:paraId="15FA38CD" w14:textId="77777777" w:rsidR="0016589F" w:rsidRDefault="0016589F" w:rsidP="0016589F">
      <w:pPr>
        <w:rPr>
          <w:b/>
          <w:szCs w:val="20"/>
        </w:rPr>
      </w:pPr>
    </w:p>
    <w:p w14:paraId="346CE77F" w14:textId="25E0B7DC" w:rsidR="0016589F" w:rsidRPr="00496341" w:rsidRDefault="0016589F" w:rsidP="004C64D3">
      <w:pPr>
        <w:rPr>
          <w:szCs w:val="20"/>
        </w:rPr>
      </w:pPr>
      <w:r>
        <w:rPr>
          <w:b/>
          <w:szCs w:val="20"/>
        </w:rPr>
        <w:t>A copy of this consent form is included in the letter we sent you. Or, if you do not have that letter, you can print a copy for your records.</w:t>
      </w:r>
    </w:p>
    <w:p w14:paraId="50F9C8EE" w14:textId="77777777" w:rsidR="0016589F" w:rsidRDefault="0016589F" w:rsidP="00247458"/>
    <w:p w14:paraId="199E2B7A" w14:textId="72322B1C" w:rsidR="0016589F" w:rsidRDefault="0016589F" w:rsidP="00247458">
      <w:r w:rsidRPr="00ED5D30">
        <w:t>After you select your answer, please press “Next.”</w:t>
      </w:r>
    </w:p>
    <w:p w14:paraId="5D91B867" w14:textId="77777777" w:rsidR="004C64D3" w:rsidRDefault="004C64D3" w:rsidP="00247458">
      <w:pPr>
        <w:rPr>
          <w:bCs/>
        </w:rPr>
      </w:pPr>
    </w:p>
    <w:p w14:paraId="640FCEDF" w14:textId="77777777" w:rsidR="0016589F" w:rsidRDefault="0016589F" w:rsidP="0016589F">
      <w:pPr>
        <w:rPr>
          <w:bCs/>
          <w:szCs w:val="20"/>
        </w:rPr>
      </w:pPr>
      <w:r>
        <w:rPr>
          <w:bCs/>
          <w:szCs w:val="20"/>
        </w:rPr>
        <w:sym w:font="Wingdings" w:char="F0A1"/>
      </w:r>
      <w:r>
        <w:rPr>
          <w:bCs/>
          <w:szCs w:val="20"/>
        </w:rPr>
        <w:t xml:space="preserve"> Yes, I agree to participate in this study</w:t>
      </w:r>
    </w:p>
    <w:p w14:paraId="4D803380" w14:textId="77777777" w:rsidR="0016589F" w:rsidRDefault="0016589F" w:rsidP="0016589F">
      <w:pPr>
        <w:rPr>
          <w:bCs/>
          <w:szCs w:val="20"/>
        </w:rPr>
      </w:pPr>
      <w:r>
        <w:rPr>
          <w:bCs/>
          <w:szCs w:val="20"/>
        </w:rPr>
        <w:sym w:font="Wingdings" w:char="F0A1"/>
      </w:r>
      <w:r>
        <w:rPr>
          <w:bCs/>
          <w:szCs w:val="20"/>
        </w:rPr>
        <w:t xml:space="preserve"> No, I do not want to participate in this study</w:t>
      </w:r>
    </w:p>
    <w:p w14:paraId="4A44A452" w14:textId="77777777" w:rsidR="0016589F" w:rsidRPr="000A1FC6" w:rsidRDefault="0016589F" w:rsidP="0016589F">
      <w:pPr>
        <w:rPr>
          <w:bCs/>
          <w:szCs w:val="20"/>
        </w:rPr>
      </w:pPr>
    </w:p>
    <w:p w14:paraId="4660AA11" w14:textId="77777777" w:rsidR="0016589F" w:rsidRPr="001354AC" w:rsidRDefault="0016589F" w:rsidP="0016589F">
      <w:pPr>
        <w:rPr>
          <w:bCs/>
          <w:i/>
          <w:szCs w:val="20"/>
        </w:rPr>
      </w:pPr>
      <w:r w:rsidRPr="001354AC">
        <w:rPr>
          <w:bCs/>
          <w:i/>
          <w:szCs w:val="20"/>
        </w:rPr>
        <w:t>[PROGRAMMING NOTE:</w:t>
      </w:r>
    </w:p>
    <w:p w14:paraId="05692492" w14:textId="77777777" w:rsidR="0016589F" w:rsidRPr="005722F8" w:rsidRDefault="0016589F" w:rsidP="0016589F">
      <w:pPr>
        <w:rPr>
          <w:i/>
          <w:szCs w:val="20"/>
        </w:rPr>
      </w:pPr>
      <w:r w:rsidRPr="001354AC">
        <w:rPr>
          <w:bCs/>
          <w:i/>
          <w:szCs w:val="20"/>
        </w:rPr>
        <w:t xml:space="preserve">IF YES, GO TO SECTION </w:t>
      </w:r>
      <w:r>
        <w:rPr>
          <w:bCs/>
          <w:i/>
          <w:szCs w:val="20"/>
        </w:rPr>
        <w:t>A INSTRUCTIONS</w:t>
      </w:r>
      <w:r w:rsidRPr="001354AC">
        <w:rPr>
          <w:bCs/>
          <w:i/>
          <w:szCs w:val="20"/>
        </w:rPr>
        <w:t>; IF NO GO TO END.]</w:t>
      </w:r>
    </w:p>
    <w:p w14:paraId="0EDDD525" w14:textId="77777777" w:rsidR="005722F8" w:rsidRPr="005722F8" w:rsidRDefault="005722F8" w:rsidP="00DB2F5E">
      <w:pPr>
        <w:rPr>
          <w:i/>
          <w:szCs w:val="20"/>
        </w:rPr>
      </w:pPr>
    </w:p>
    <w:sectPr w:rsidR="005722F8" w:rsidRPr="005722F8" w:rsidSect="00EB7538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17FA1" w14:textId="77777777" w:rsidR="00D000C0" w:rsidRDefault="00D000C0">
      <w:r>
        <w:separator/>
      </w:r>
    </w:p>
  </w:endnote>
  <w:endnote w:type="continuationSeparator" w:id="0">
    <w:p w14:paraId="574618B0" w14:textId="77777777" w:rsidR="00D000C0" w:rsidRDefault="00D000C0">
      <w:r>
        <w:continuationSeparator/>
      </w:r>
    </w:p>
  </w:endnote>
  <w:endnote w:type="continuationNotice" w:id="1">
    <w:p w14:paraId="7CFF5EA7" w14:textId="77777777" w:rsidR="00D000C0" w:rsidRDefault="00D00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A6B46" w14:textId="77777777" w:rsidR="002F4BF2" w:rsidRDefault="002F4BF2" w:rsidP="003F3DF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4225A3" w14:textId="77777777" w:rsidR="002F4BF2" w:rsidRDefault="002F4BF2"/>
  <w:p w14:paraId="2EAAA373" w14:textId="77777777" w:rsidR="002F4BF2" w:rsidRDefault="002F4B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FA5EF" w14:textId="25DB9580" w:rsidR="002F4BF2" w:rsidRDefault="002F4BF2" w:rsidP="003F3DF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F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DD9C1C" w14:textId="77777777" w:rsidR="002F4BF2" w:rsidRDefault="002F4BF2"/>
  <w:p w14:paraId="23BAD9A8" w14:textId="77777777" w:rsidR="002F4BF2" w:rsidRDefault="002F4B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4FAEB" w14:textId="77777777" w:rsidR="00D000C0" w:rsidRDefault="00D000C0">
      <w:r>
        <w:separator/>
      </w:r>
    </w:p>
  </w:footnote>
  <w:footnote w:type="continuationSeparator" w:id="0">
    <w:p w14:paraId="5FB99985" w14:textId="77777777" w:rsidR="00D000C0" w:rsidRDefault="00D000C0">
      <w:r>
        <w:continuationSeparator/>
      </w:r>
    </w:p>
  </w:footnote>
  <w:footnote w:type="continuationNotice" w:id="1">
    <w:p w14:paraId="2A5C4D91" w14:textId="77777777" w:rsidR="00D000C0" w:rsidRDefault="00D000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7EE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2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3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050F2"/>
    <w:multiLevelType w:val="hybridMultilevel"/>
    <w:tmpl w:val="B0B0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F312E"/>
    <w:multiLevelType w:val="hybridMultilevel"/>
    <w:tmpl w:val="0002BAF8"/>
    <w:lvl w:ilvl="0" w:tplc="4662A9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3F6C6A"/>
    <w:multiLevelType w:val="hybridMultilevel"/>
    <w:tmpl w:val="2438C826"/>
    <w:lvl w:ilvl="0" w:tplc="9C8C2B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27A037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3D888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67A6D206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B2F4E14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FCECDB4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FB6D6C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ADE231A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45CF81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54C8A"/>
    <w:multiLevelType w:val="multilevel"/>
    <w:tmpl w:val="2356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53146E43"/>
    <w:multiLevelType w:val="hybridMultilevel"/>
    <w:tmpl w:val="BFE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042E2"/>
    <w:multiLevelType w:val="hybridMultilevel"/>
    <w:tmpl w:val="4ED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85CC6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5"/>
  </w:num>
  <w:num w:numId="6">
    <w:abstractNumId w:val="14"/>
  </w:num>
  <w:num w:numId="7">
    <w:abstractNumId w:val="16"/>
  </w:num>
  <w:num w:numId="8">
    <w:abstractNumId w:val="13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5"/>
  </w:num>
  <w:num w:numId="15">
    <w:abstractNumId w:val="7"/>
  </w:num>
  <w:num w:numId="16">
    <w:abstractNumId w:val="11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38"/>
    <w:rsid w:val="0002535E"/>
    <w:rsid w:val="0004090C"/>
    <w:rsid w:val="000467E8"/>
    <w:rsid w:val="0006570F"/>
    <w:rsid w:val="00073FA7"/>
    <w:rsid w:val="000921F8"/>
    <w:rsid w:val="000A1FC6"/>
    <w:rsid w:val="000A7906"/>
    <w:rsid w:val="000B4D98"/>
    <w:rsid w:val="000C2B5B"/>
    <w:rsid w:val="000D48FD"/>
    <w:rsid w:val="000E1C64"/>
    <w:rsid w:val="000F147B"/>
    <w:rsid w:val="000F4046"/>
    <w:rsid w:val="00100739"/>
    <w:rsid w:val="00107885"/>
    <w:rsid w:val="00114165"/>
    <w:rsid w:val="00114FC4"/>
    <w:rsid w:val="001218EB"/>
    <w:rsid w:val="0012329C"/>
    <w:rsid w:val="00131C9F"/>
    <w:rsid w:val="00134FA7"/>
    <w:rsid w:val="001354AC"/>
    <w:rsid w:val="00137950"/>
    <w:rsid w:val="00144686"/>
    <w:rsid w:val="00152F29"/>
    <w:rsid w:val="00155FD2"/>
    <w:rsid w:val="0016589F"/>
    <w:rsid w:val="0017112E"/>
    <w:rsid w:val="00185270"/>
    <w:rsid w:val="00186527"/>
    <w:rsid w:val="001A3B5A"/>
    <w:rsid w:val="001A4207"/>
    <w:rsid w:val="001B0661"/>
    <w:rsid w:val="001B7CE9"/>
    <w:rsid w:val="001C0748"/>
    <w:rsid w:val="001D108B"/>
    <w:rsid w:val="001D3941"/>
    <w:rsid w:val="001D495A"/>
    <w:rsid w:val="001E0369"/>
    <w:rsid w:val="001E3858"/>
    <w:rsid w:val="001F3263"/>
    <w:rsid w:val="001F7AD4"/>
    <w:rsid w:val="00212A18"/>
    <w:rsid w:val="00215923"/>
    <w:rsid w:val="002259EF"/>
    <w:rsid w:val="0022735C"/>
    <w:rsid w:val="00235691"/>
    <w:rsid w:val="00242ED1"/>
    <w:rsid w:val="002465A6"/>
    <w:rsid w:val="00247458"/>
    <w:rsid w:val="00253F77"/>
    <w:rsid w:val="00254069"/>
    <w:rsid w:val="0026099E"/>
    <w:rsid w:val="00261990"/>
    <w:rsid w:val="00265C6C"/>
    <w:rsid w:val="00271A53"/>
    <w:rsid w:val="002734E5"/>
    <w:rsid w:val="002746DB"/>
    <w:rsid w:val="00280CAF"/>
    <w:rsid w:val="00282F09"/>
    <w:rsid w:val="002834D1"/>
    <w:rsid w:val="002906E1"/>
    <w:rsid w:val="002A339A"/>
    <w:rsid w:val="002D0C85"/>
    <w:rsid w:val="002D14D8"/>
    <w:rsid w:val="002D29B4"/>
    <w:rsid w:val="002D4431"/>
    <w:rsid w:val="002D4799"/>
    <w:rsid w:val="002D5311"/>
    <w:rsid w:val="002E2466"/>
    <w:rsid w:val="002E3FA4"/>
    <w:rsid w:val="002E6D0A"/>
    <w:rsid w:val="002F4BF2"/>
    <w:rsid w:val="003000EA"/>
    <w:rsid w:val="00301715"/>
    <w:rsid w:val="003061FE"/>
    <w:rsid w:val="0032277F"/>
    <w:rsid w:val="00323824"/>
    <w:rsid w:val="003255A3"/>
    <w:rsid w:val="00326D91"/>
    <w:rsid w:val="0033126F"/>
    <w:rsid w:val="0033209F"/>
    <w:rsid w:val="00345680"/>
    <w:rsid w:val="00346EE1"/>
    <w:rsid w:val="00350523"/>
    <w:rsid w:val="00353778"/>
    <w:rsid w:val="00354C85"/>
    <w:rsid w:val="00355CE0"/>
    <w:rsid w:val="00362192"/>
    <w:rsid w:val="003634A5"/>
    <w:rsid w:val="00371FCD"/>
    <w:rsid w:val="003740BC"/>
    <w:rsid w:val="003744B4"/>
    <w:rsid w:val="0037565F"/>
    <w:rsid w:val="00377BE7"/>
    <w:rsid w:val="003801A3"/>
    <w:rsid w:val="00382C13"/>
    <w:rsid w:val="00383D90"/>
    <w:rsid w:val="00384290"/>
    <w:rsid w:val="0038782E"/>
    <w:rsid w:val="00387FCC"/>
    <w:rsid w:val="00392F50"/>
    <w:rsid w:val="003972EB"/>
    <w:rsid w:val="003A4A07"/>
    <w:rsid w:val="003A4F7C"/>
    <w:rsid w:val="003A76E4"/>
    <w:rsid w:val="003B42B3"/>
    <w:rsid w:val="003B6384"/>
    <w:rsid w:val="003C4EBB"/>
    <w:rsid w:val="003C53F3"/>
    <w:rsid w:val="003D1153"/>
    <w:rsid w:val="003D1531"/>
    <w:rsid w:val="003E31E1"/>
    <w:rsid w:val="003E4EC6"/>
    <w:rsid w:val="003E527E"/>
    <w:rsid w:val="003E553E"/>
    <w:rsid w:val="003E7078"/>
    <w:rsid w:val="003F31E2"/>
    <w:rsid w:val="003F3DF5"/>
    <w:rsid w:val="003F47F7"/>
    <w:rsid w:val="004046BD"/>
    <w:rsid w:val="00404772"/>
    <w:rsid w:val="00404A9C"/>
    <w:rsid w:val="00405AFD"/>
    <w:rsid w:val="004072A4"/>
    <w:rsid w:val="00410B6A"/>
    <w:rsid w:val="00411137"/>
    <w:rsid w:val="00411D11"/>
    <w:rsid w:val="0041231F"/>
    <w:rsid w:val="00413192"/>
    <w:rsid w:val="00415E23"/>
    <w:rsid w:val="0042087C"/>
    <w:rsid w:val="00424061"/>
    <w:rsid w:val="00426C97"/>
    <w:rsid w:val="00435C82"/>
    <w:rsid w:val="0044134D"/>
    <w:rsid w:val="00443969"/>
    <w:rsid w:val="00445BBD"/>
    <w:rsid w:val="00447D74"/>
    <w:rsid w:val="004509BB"/>
    <w:rsid w:val="00450A74"/>
    <w:rsid w:val="00453E92"/>
    <w:rsid w:val="0045480A"/>
    <w:rsid w:val="00455A96"/>
    <w:rsid w:val="004577A2"/>
    <w:rsid w:val="00462C20"/>
    <w:rsid w:val="00465350"/>
    <w:rsid w:val="004669FC"/>
    <w:rsid w:val="004737AF"/>
    <w:rsid w:val="004846BF"/>
    <w:rsid w:val="00493736"/>
    <w:rsid w:val="00496341"/>
    <w:rsid w:val="0049714F"/>
    <w:rsid w:val="004B17BE"/>
    <w:rsid w:val="004C64D3"/>
    <w:rsid w:val="004C6979"/>
    <w:rsid w:val="004D3E7A"/>
    <w:rsid w:val="004E141E"/>
    <w:rsid w:val="004E7AB4"/>
    <w:rsid w:val="004F52E5"/>
    <w:rsid w:val="004F63D6"/>
    <w:rsid w:val="00525366"/>
    <w:rsid w:val="0053196E"/>
    <w:rsid w:val="00532092"/>
    <w:rsid w:val="00544138"/>
    <w:rsid w:val="00545787"/>
    <w:rsid w:val="00564C49"/>
    <w:rsid w:val="00566AAF"/>
    <w:rsid w:val="005722F8"/>
    <w:rsid w:val="00577818"/>
    <w:rsid w:val="00581A6D"/>
    <w:rsid w:val="00584583"/>
    <w:rsid w:val="005A4099"/>
    <w:rsid w:val="005B121E"/>
    <w:rsid w:val="005C38B2"/>
    <w:rsid w:val="005C5029"/>
    <w:rsid w:val="005C55C2"/>
    <w:rsid w:val="005C5FF0"/>
    <w:rsid w:val="005D061D"/>
    <w:rsid w:val="005D4DF5"/>
    <w:rsid w:val="005F02C1"/>
    <w:rsid w:val="005F67DF"/>
    <w:rsid w:val="00600059"/>
    <w:rsid w:val="006018B6"/>
    <w:rsid w:val="00611D6B"/>
    <w:rsid w:val="006130DE"/>
    <w:rsid w:val="00614C22"/>
    <w:rsid w:val="00621286"/>
    <w:rsid w:val="00621E74"/>
    <w:rsid w:val="006268F4"/>
    <w:rsid w:val="006277F2"/>
    <w:rsid w:val="00631D1F"/>
    <w:rsid w:val="006447A6"/>
    <w:rsid w:val="00644FC3"/>
    <w:rsid w:val="006550EE"/>
    <w:rsid w:val="006614EA"/>
    <w:rsid w:val="00662A36"/>
    <w:rsid w:val="00662BEE"/>
    <w:rsid w:val="00677E49"/>
    <w:rsid w:val="0068263C"/>
    <w:rsid w:val="006863A6"/>
    <w:rsid w:val="00686781"/>
    <w:rsid w:val="00693C4E"/>
    <w:rsid w:val="006A26C6"/>
    <w:rsid w:val="006A7D5D"/>
    <w:rsid w:val="006B04D1"/>
    <w:rsid w:val="006D5F1F"/>
    <w:rsid w:val="006F4D6D"/>
    <w:rsid w:val="00701B0D"/>
    <w:rsid w:val="007036B5"/>
    <w:rsid w:val="00704910"/>
    <w:rsid w:val="00705086"/>
    <w:rsid w:val="0072288C"/>
    <w:rsid w:val="00741790"/>
    <w:rsid w:val="00750B11"/>
    <w:rsid w:val="00752773"/>
    <w:rsid w:val="00754497"/>
    <w:rsid w:val="00757E63"/>
    <w:rsid w:val="00765A92"/>
    <w:rsid w:val="00766C35"/>
    <w:rsid w:val="00782A76"/>
    <w:rsid w:val="00787C39"/>
    <w:rsid w:val="007920EA"/>
    <w:rsid w:val="007930F0"/>
    <w:rsid w:val="00795DF3"/>
    <w:rsid w:val="00797580"/>
    <w:rsid w:val="007A373C"/>
    <w:rsid w:val="007B225C"/>
    <w:rsid w:val="007C1E25"/>
    <w:rsid w:val="007C7037"/>
    <w:rsid w:val="007C75B1"/>
    <w:rsid w:val="007D02B2"/>
    <w:rsid w:val="007D3DFC"/>
    <w:rsid w:val="007E26B0"/>
    <w:rsid w:val="007F1B17"/>
    <w:rsid w:val="00806F60"/>
    <w:rsid w:val="0080776D"/>
    <w:rsid w:val="00810145"/>
    <w:rsid w:val="008108FA"/>
    <w:rsid w:val="00810FF1"/>
    <w:rsid w:val="00822336"/>
    <w:rsid w:val="00823DFA"/>
    <w:rsid w:val="00825BC5"/>
    <w:rsid w:val="0082616E"/>
    <w:rsid w:val="0083580B"/>
    <w:rsid w:val="008434C7"/>
    <w:rsid w:val="00843752"/>
    <w:rsid w:val="00843B7A"/>
    <w:rsid w:val="008459C8"/>
    <w:rsid w:val="008514E1"/>
    <w:rsid w:val="00851D38"/>
    <w:rsid w:val="00856C4F"/>
    <w:rsid w:val="00863F68"/>
    <w:rsid w:val="008642E3"/>
    <w:rsid w:val="0087566F"/>
    <w:rsid w:val="00881057"/>
    <w:rsid w:val="0088206B"/>
    <w:rsid w:val="00885B09"/>
    <w:rsid w:val="00892400"/>
    <w:rsid w:val="008A209D"/>
    <w:rsid w:val="008A25BA"/>
    <w:rsid w:val="008B0E29"/>
    <w:rsid w:val="008B0EFA"/>
    <w:rsid w:val="008B2F52"/>
    <w:rsid w:val="008B30AB"/>
    <w:rsid w:val="008B6891"/>
    <w:rsid w:val="008B6A81"/>
    <w:rsid w:val="008B700C"/>
    <w:rsid w:val="008C0247"/>
    <w:rsid w:val="008C2285"/>
    <w:rsid w:val="008C5801"/>
    <w:rsid w:val="008C7E5D"/>
    <w:rsid w:val="008D00DF"/>
    <w:rsid w:val="008D2C2E"/>
    <w:rsid w:val="008E5E79"/>
    <w:rsid w:val="008F5195"/>
    <w:rsid w:val="008F6C87"/>
    <w:rsid w:val="00905DEF"/>
    <w:rsid w:val="00913B43"/>
    <w:rsid w:val="009160F2"/>
    <w:rsid w:val="00924C1D"/>
    <w:rsid w:val="00930203"/>
    <w:rsid w:val="009311D2"/>
    <w:rsid w:val="00931275"/>
    <w:rsid w:val="00934028"/>
    <w:rsid w:val="00936AC7"/>
    <w:rsid w:val="009446C5"/>
    <w:rsid w:val="00955016"/>
    <w:rsid w:val="009578EB"/>
    <w:rsid w:val="00961167"/>
    <w:rsid w:val="00961175"/>
    <w:rsid w:val="0096400B"/>
    <w:rsid w:val="009648FC"/>
    <w:rsid w:val="009652DC"/>
    <w:rsid w:val="009677B8"/>
    <w:rsid w:val="0098142A"/>
    <w:rsid w:val="00983DC7"/>
    <w:rsid w:val="00983E03"/>
    <w:rsid w:val="0098484C"/>
    <w:rsid w:val="00986203"/>
    <w:rsid w:val="00996557"/>
    <w:rsid w:val="009A1674"/>
    <w:rsid w:val="009B15CE"/>
    <w:rsid w:val="009B188A"/>
    <w:rsid w:val="009B7DA1"/>
    <w:rsid w:val="009C2B2E"/>
    <w:rsid w:val="009C684F"/>
    <w:rsid w:val="009D074C"/>
    <w:rsid w:val="009D4AB5"/>
    <w:rsid w:val="009E71D4"/>
    <w:rsid w:val="009F1FF1"/>
    <w:rsid w:val="009F21A8"/>
    <w:rsid w:val="009F2B4F"/>
    <w:rsid w:val="009F66B5"/>
    <w:rsid w:val="00A07BA0"/>
    <w:rsid w:val="00A15D0F"/>
    <w:rsid w:val="00A20A7D"/>
    <w:rsid w:val="00A216F5"/>
    <w:rsid w:val="00A239CE"/>
    <w:rsid w:val="00A270C4"/>
    <w:rsid w:val="00A31873"/>
    <w:rsid w:val="00A31D21"/>
    <w:rsid w:val="00A35D42"/>
    <w:rsid w:val="00A46CCF"/>
    <w:rsid w:val="00A46DD6"/>
    <w:rsid w:val="00A52FA3"/>
    <w:rsid w:val="00A70426"/>
    <w:rsid w:val="00A751B7"/>
    <w:rsid w:val="00A83B43"/>
    <w:rsid w:val="00A91E9A"/>
    <w:rsid w:val="00A93ED9"/>
    <w:rsid w:val="00A94443"/>
    <w:rsid w:val="00A94D21"/>
    <w:rsid w:val="00AA0DC1"/>
    <w:rsid w:val="00AA6992"/>
    <w:rsid w:val="00AA6A1E"/>
    <w:rsid w:val="00AA6E63"/>
    <w:rsid w:val="00AB7BA7"/>
    <w:rsid w:val="00AC6760"/>
    <w:rsid w:val="00AC6A99"/>
    <w:rsid w:val="00AE2157"/>
    <w:rsid w:val="00AE3A59"/>
    <w:rsid w:val="00AF0B2B"/>
    <w:rsid w:val="00AF0F7C"/>
    <w:rsid w:val="00B023BC"/>
    <w:rsid w:val="00B055EF"/>
    <w:rsid w:val="00B11B5E"/>
    <w:rsid w:val="00B1371C"/>
    <w:rsid w:val="00B203DD"/>
    <w:rsid w:val="00B23769"/>
    <w:rsid w:val="00B32893"/>
    <w:rsid w:val="00B333C6"/>
    <w:rsid w:val="00B378D2"/>
    <w:rsid w:val="00B537D0"/>
    <w:rsid w:val="00B54B82"/>
    <w:rsid w:val="00B57849"/>
    <w:rsid w:val="00B621D8"/>
    <w:rsid w:val="00B64499"/>
    <w:rsid w:val="00B6547C"/>
    <w:rsid w:val="00B7549F"/>
    <w:rsid w:val="00B770B4"/>
    <w:rsid w:val="00B824F7"/>
    <w:rsid w:val="00B842E0"/>
    <w:rsid w:val="00B86DFA"/>
    <w:rsid w:val="00B91100"/>
    <w:rsid w:val="00B936D0"/>
    <w:rsid w:val="00BA10E0"/>
    <w:rsid w:val="00BB0C07"/>
    <w:rsid w:val="00BB1AEF"/>
    <w:rsid w:val="00BB22B0"/>
    <w:rsid w:val="00BB4926"/>
    <w:rsid w:val="00BB61DE"/>
    <w:rsid w:val="00BC22B2"/>
    <w:rsid w:val="00BE1984"/>
    <w:rsid w:val="00BE28E4"/>
    <w:rsid w:val="00BE3600"/>
    <w:rsid w:val="00BE447D"/>
    <w:rsid w:val="00BE5118"/>
    <w:rsid w:val="00C01F6F"/>
    <w:rsid w:val="00C0214D"/>
    <w:rsid w:val="00C133A6"/>
    <w:rsid w:val="00C149AB"/>
    <w:rsid w:val="00C361CB"/>
    <w:rsid w:val="00C40694"/>
    <w:rsid w:val="00C43704"/>
    <w:rsid w:val="00C465A3"/>
    <w:rsid w:val="00C50895"/>
    <w:rsid w:val="00C6373F"/>
    <w:rsid w:val="00C70542"/>
    <w:rsid w:val="00C70647"/>
    <w:rsid w:val="00C70A1E"/>
    <w:rsid w:val="00C72647"/>
    <w:rsid w:val="00C75CBF"/>
    <w:rsid w:val="00C87BBC"/>
    <w:rsid w:val="00C91B6C"/>
    <w:rsid w:val="00CB13AE"/>
    <w:rsid w:val="00CC0909"/>
    <w:rsid w:val="00CC2894"/>
    <w:rsid w:val="00CC501E"/>
    <w:rsid w:val="00CD0CBF"/>
    <w:rsid w:val="00CD4E09"/>
    <w:rsid w:val="00CD77C3"/>
    <w:rsid w:val="00CE112C"/>
    <w:rsid w:val="00CE196F"/>
    <w:rsid w:val="00CE6A7C"/>
    <w:rsid w:val="00CF0FAE"/>
    <w:rsid w:val="00CF488E"/>
    <w:rsid w:val="00D000C0"/>
    <w:rsid w:val="00D06227"/>
    <w:rsid w:val="00D066FE"/>
    <w:rsid w:val="00D1162A"/>
    <w:rsid w:val="00D1443E"/>
    <w:rsid w:val="00D52A73"/>
    <w:rsid w:val="00D608DA"/>
    <w:rsid w:val="00D730BF"/>
    <w:rsid w:val="00D7344E"/>
    <w:rsid w:val="00D8009C"/>
    <w:rsid w:val="00D85569"/>
    <w:rsid w:val="00DA202E"/>
    <w:rsid w:val="00DA4596"/>
    <w:rsid w:val="00DB2F5E"/>
    <w:rsid w:val="00DC006D"/>
    <w:rsid w:val="00DC1D2C"/>
    <w:rsid w:val="00DC4E09"/>
    <w:rsid w:val="00DC5D64"/>
    <w:rsid w:val="00DC6551"/>
    <w:rsid w:val="00DC76C7"/>
    <w:rsid w:val="00DD09F5"/>
    <w:rsid w:val="00DD4201"/>
    <w:rsid w:val="00DE5711"/>
    <w:rsid w:val="00DF2112"/>
    <w:rsid w:val="00E003AB"/>
    <w:rsid w:val="00E00EA0"/>
    <w:rsid w:val="00E049D3"/>
    <w:rsid w:val="00E12025"/>
    <w:rsid w:val="00E1447C"/>
    <w:rsid w:val="00E21003"/>
    <w:rsid w:val="00E214C0"/>
    <w:rsid w:val="00E26758"/>
    <w:rsid w:val="00E3198E"/>
    <w:rsid w:val="00E37246"/>
    <w:rsid w:val="00E3759D"/>
    <w:rsid w:val="00E375EF"/>
    <w:rsid w:val="00E420DD"/>
    <w:rsid w:val="00E433C5"/>
    <w:rsid w:val="00E4357B"/>
    <w:rsid w:val="00E45BB2"/>
    <w:rsid w:val="00E61D29"/>
    <w:rsid w:val="00E63DE5"/>
    <w:rsid w:val="00E65A37"/>
    <w:rsid w:val="00E77A93"/>
    <w:rsid w:val="00E77B48"/>
    <w:rsid w:val="00E84B2D"/>
    <w:rsid w:val="00E84BE3"/>
    <w:rsid w:val="00E854BA"/>
    <w:rsid w:val="00E91799"/>
    <w:rsid w:val="00EA0CF3"/>
    <w:rsid w:val="00EA2F4B"/>
    <w:rsid w:val="00EA34E3"/>
    <w:rsid w:val="00EB5EAA"/>
    <w:rsid w:val="00EB7538"/>
    <w:rsid w:val="00ED7044"/>
    <w:rsid w:val="00EE0067"/>
    <w:rsid w:val="00EF0297"/>
    <w:rsid w:val="00EF6FAE"/>
    <w:rsid w:val="00F071B6"/>
    <w:rsid w:val="00F13FA4"/>
    <w:rsid w:val="00F207A4"/>
    <w:rsid w:val="00F261E5"/>
    <w:rsid w:val="00F355AC"/>
    <w:rsid w:val="00F42CB6"/>
    <w:rsid w:val="00F537E2"/>
    <w:rsid w:val="00F56AEA"/>
    <w:rsid w:val="00F661F1"/>
    <w:rsid w:val="00F71A5A"/>
    <w:rsid w:val="00F769E0"/>
    <w:rsid w:val="00F8083E"/>
    <w:rsid w:val="00F96D72"/>
    <w:rsid w:val="00FB2C4D"/>
    <w:rsid w:val="00FC6BDE"/>
    <w:rsid w:val="00FC77B9"/>
    <w:rsid w:val="00FE0692"/>
    <w:rsid w:val="00FE0ADD"/>
    <w:rsid w:val="00FE1005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5C77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458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247458"/>
    <w:pPr>
      <w:keepNext/>
      <w:outlineLvl w:val="0"/>
    </w:pPr>
    <w:rPr>
      <w:b/>
      <w:bCs/>
      <w:caps/>
      <w:szCs w:val="20"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247458"/>
    <w:rPr>
      <w:rFonts w:ascii="Verdana" w:hAnsi="Verdana"/>
      <w:b/>
      <w:bCs/>
      <w:caps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bCs/>
      <w:iCs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szCs w:val="22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rsid w:val="007C7037"/>
    <w:rPr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i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b/>
      <w:i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  <w:sz w:val="26"/>
      <w:szCs w:val="22"/>
    </w:rPr>
  </w:style>
  <w:style w:type="character" w:customStyle="1" w:styleId="BalloonTextChar">
    <w:name w:val="Balloon Text Char"/>
    <w:link w:val="BalloonText"/>
    <w:rsid w:val="007C703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qFormat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customStyle="1" w:styleId="MediumGrid21">
    <w:name w:val="Medium Grid 21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eastAsia="Calibri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253F77"/>
    <w:pPr>
      <w:keepLines/>
      <w:spacing w:before="48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  <w:style w:type="character" w:styleId="FollowedHyperlink">
    <w:name w:val="FollowedHyperlink"/>
    <w:rsid w:val="004577A2"/>
    <w:rPr>
      <w:color w:val="954F72"/>
      <w:u w:val="single"/>
    </w:rPr>
  </w:style>
  <w:style w:type="character" w:styleId="Strong">
    <w:name w:val="Strong"/>
    <w:uiPriority w:val="22"/>
    <w:qFormat/>
    <w:rsid w:val="009677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458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247458"/>
    <w:pPr>
      <w:keepNext/>
      <w:outlineLvl w:val="0"/>
    </w:pPr>
    <w:rPr>
      <w:b/>
      <w:bCs/>
      <w:caps/>
      <w:szCs w:val="20"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247458"/>
    <w:rPr>
      <w:rFonts w:ascii="Verdana" w:hAnsi="Verdana"/>
      <w:b/>
      <w:bCs/>
      <w:caps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bCs/>
      <w:iCs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szCs w:val="22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rsid w:val="007C7037"/>
    <w:rPr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i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b/>
      <w:i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  <w:sz w:val="26"/>
      <w:szCs w:val="22"/>
    </w:rPr>
  </w:style>
  <w:style w:type="character" w:customStyle="1" w:styleId="BalloonTextChar">
    <w:name w:val="Balloon Text Char"/>
    <w:link w:val="BalloonText"/>
    <w:rsid w:val="007C703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qFormat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customStyle="1" w:styleId="MediumGrid21">
    <w:name w:val="Medium Grid 21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eastAsia="Calibri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253F77"/>
    <w:pPr>
      <w:keepLines/>
      <w:spacing w:before="48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  <w:style w:type="character" w:styleId="FollowedHyperlink">
    <w:name w:val="FollowedHyperlink"/>
    <w:rsid w:val="004577A2"/>
    <w:rPr>
      <w:color w:val="954F72"/>
      <w:u w:val="single"/>
    </w:rPr>
  </w:style>
  <w:style w:type="character" w:styleId="Strong">
    <w:name w:val="Strong"/>
    <w:uiPriority w:val="22"/>
    <w:qFormat/>
    <w:rsid w:val="00967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2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40C5-A1BE-446E-98D3-A057D6C8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Gittleson, Daniel</dc:creator>
  <cp:lastModifiedBy>SYSTEM</cp:lastModifiedBy>
  <cp:revision>2</cp:revision>
  <dcterms:created xsi:type="dcterms:W3CDTF">2018-04-23T19:47:00Z</dcterms:created>
  <dcterms:modified xsi:type="dcterms:W3CDTF">2018-04-23T19:47:00Z</dcterms:modified>
</cp:coreProperties>
</file>