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C6" w:rsidRDefault="000E10BA">
      <w:bookmarkStart w:name="_GoBack" w:id="0"/>
      <w:bookmarkEnd w:id="0"/>
      <w:r w:rsidRPr="00D36F85">
        <w:rPr>
          <w:noProof/>
        </w:rPr>
        <w:drawing>
          <wp:inline distT="0" distB="0" distL="0" distR="0">
            <wp:extent cx="5935980" cy="436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4C6" w:rsidSect="00E904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1C" w:rsidRDefault="0036441C" w:rsidP="00FE516F">
      <w:pPr>
        <w:spacing w:after="0"/>
      </w:pPr>
      <w:r>
        <w:separator/>
      </w:r>
    </w:p>
  </w:endnote>
  <w:endnote w:type="continuationSeparator" w:id="0">
    <w:p w:rsidR="0036441C" w:rsidRDefault="0036441C" w:rsidP="00FE51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ndale WT T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1C" w:rsidRDefault="0036441C" w:rsidP="00FE516F">
      <w:pPr>
        <w:spacing w:after="0"/>
      </w:pPr>
      <w:r>
        <w:separator/>
      </w:r>
    </w:p>
  </w:footnote>
  <w:footnote w:type="continuationSeparator" w:id="0">
    <w:p w:rsidR="0036441C" w:rsidRDefault="0036441C" w:rsidP="00FE51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6F" w:rsidRDefault="000E10BA">
    <w:pPr>
      <w:pStyle w:val="Header"/>
    </w:pPr>
    <w:r>
      <w:t xml:space="preserve">"Approved, OMB Number </w:t>
    </w:r>
    <w:r w:rsidRPr="000E10BA">
      <w:rPr>
        <w:u w:val="single"/>
      </w:rPr>
      <w:t>0960-0526</w:t>
    </w:r>
    <w:r w:rsidR="00FE516F" w:rsidRPr="00FE516F">
      <w:t>”</w:t>
    </w:r>
  </w:p>
  <w:p w:rsidR="00FE516F" w:rsidRDefault="00FE5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13"/>
    <w:rsid w:val="000E10BA"/>
    <w:rsid w:val="00154820"/>
    <w:rsid w:val="00181D38"/>
    <w:rsid w:val="0018516A"/>
    <w:rsid w:val="001C3D2F"/>
    <w:rsid w:val="002361C9"/>
    <w:rsid w:val="0035556B"/>
    <w:rsid w:val="0036441C"/>
    <w:rsid w:val="003A28ED"/>
    <w:rsid w:val="003F49AE"/>
    <w:rsid w:val="004D0F6F"/>
    <w:rsid w:val="004F2E20"/>
    <w:rsid w:val="0058295F"/>
    <w:rsid w:val="00642EC5"/>
    <w:rsid w:val="006E4ED0"/>
    <w:rsid w:val="00741CD6"/>
    <w:rsid w:val="007749D9"/>
    <w:rsid w:val="00794759"/>
    <w:rsid w:val="007F0E37"/>
    <w:rsid w:val="00857928"/>
    <w:rsid w:val="008D40B6"/>
    <w:rsid w:val="008F4A10"/>
    <w:rsid w:val="00985658"/>
    <w:rsid w:val="00A260E2"/>
    <w:rsid w:val="00A4318E"/>
    <w:rsid w:val="00A51F00"/>
    <w:rsid w:val="00AC6EB2"/>
    <w:rsid w:val="00B97635"/>
    <w:rsid w:val="00BE2F1A"/>
    <w:rsid w:val="00C1425A"/>
    <w:rsid w:val="00C239E0"/>
    <w:rsid w:val="00C75C49"/>
    <w:rsid w:val="00D339E9"/>
    <w:rsid w:val="00D34531"/>
    <w:rsid w:val="00DA4D88"/>
    <w:rsid w:val="00E25E13"/>
    <w:rsid w:val="00E5707B"/>
    <w:rsid w:val="00E904C6"/>
    <w:rsid w:val="00F23393"/>
    <w:rsid w:val="00F95F7A"/>
    <w:rsid w:val="00FA3941"/>
    <w:rsid w:val="00FA3C86"/>
    <w:rsid w:val="00FE516F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AC18CE"/>
  <w15:chartTrackingRefBased/>
  <w15:docId w15:val="{A51CF889-CCE0-4904-B51F-93DE8B97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3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iPriority="2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uiPriority w:val="99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Bamford, Cecilia M.</dc:creator>
  <cp:keywords/>
  <dc:description/>
  <cp:lastModifiedBy>Mandley, Tasha</cp:lastModifiedBy>
  <cp:revision>2</cp:revision>
  <dcterms:created xsi:type="dcterms:W3CDTF">2020-09-24T17:22:00Z</dcterms:created>
  <dcterms:modified xsi:type="dcterms:W3CDTF">2020-09-24T17:22:00Z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-423186284</vt:i4>
  </property>
  <property fmtid="{D5CDD505-2E9C-101B-9397-08002B2CF9AE}" pid="3" name="_NewReviewCycle">
    <vt:lpwstr/>
  </property>
  <property fmtid="{D5CDD505-2E9C-101B-9397-08002B2CF9AE}" pid="4" name="_EmailSubject">
    <vt:lpwstr>THE CLEARANCE OF CUSTOMER SATISFACTION SURVEYS (“GENERIC CLEARANCES”) NDF Package--2021</vt:lpwstr>
  </property>
  <property fmtid="{D5CDD505-2E9C-101B-9397-08002B2CF9AE}" pid="5" name="_AuthorEmail">
    <vt:lpwstr>Robert.O.King@ssa.gov</vt:lpwstr>
  </property>
  <property fmtid="{D5CDD505-2E9C-101B-9397-08002B2CF9AE}" pid="6" name="_AuthorEmailDisplayName">
    <vt:lpwstr>King, Robert O.</vt:lpwstr>
  </property>
  <property fmtid="{D5CDD505-2E9C-101B-9397-08002B2CF9AE}" pid="7" name="_PreviousAdHocReviewCycleID">
    <vt:i4>-423186284</vt:i4>
  </property>
  <property fmtid="{D5CDD505-2E9C-101B-9397-08002B2CF9AE}" pid="8" name="_ReviewingToolsShownOnce">
    <vt:lpwstr/>
  </property>
</Properties>
</file>