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BA" w:rsidRPr="00E76B26" w:rsidRDefault="00B47E72" w:rsidP="00450451">
      <w:pPr>
        <w:spacing w:after="120"/>
        <w:jc w:val="center"/>
        <w:rPr>
          <w:rFonts w:ascii="Times New Roman" w:hAnsi="Times New Roman"/>
          <w:b/>
          <w:bCs/>
          <w:caps/>
          <w:sz w:val="24"/>
          <w:szCs w:val="24"/>
        </w:rPr>
      </w:pPr>
      <w:bookmarkStart w:id="0" w:name="_GoBack"/>
      <w:bookmarkEnd w:id="0"/>
      <w:r w:rsidRPr="00B47E72">
        <w:rPr>
          <w:rFonts w:ascii="Times New Roman" w:eastAsia="Times New Roman" w:hAnsi="Times New Roman"/>
          <w:b/>
          <w:sz w:val="24"/>
          <w:szCs w:val="24"/>
        </w:rPr>
        <w:t xml:space="preserve">JUSTIFICATION FOR </w:t>
      </w:r>
      <w:r w:rsidRPr="00B47E72">
        <w:rPr>
          <w:rFonts w:ascii="Times New Roman" w:eastAsia="Times New Roman" w:hAnsi="Times New Roman"/>
          <w:b/>
          <w:bCs/>
          <w:sz w:val="24"/>
          <w:szCs w:val="24"/>
        </w:rPr>
        <w:t>NON-SUBSTANTIVE CHANGE TO AN ALREADY APPROVED INFORMATION COLLECTION</w:t>
      </w:r>
    </w:p>
    <w:p w:rsidR="00B726A6" w:rsidRPr="00E76B26" w:rsidRDefault="00B726A6" w:rsidP="00921AB6">
      <w:pPr>
        <w:spacing w:line="480" w:lineRule="auto"/>
        <w:rPr>
          <w:rFonts w:ascii="Times New Roman" w:hAnsi="Times New Roman"/>
          <w:b/>
          <w:bCs/>
          <w:caps/>
          <w:sz w:val="24"/>
          <w:szCs w:val="24"/>
        </w:rPr>
      </w:pPr>
    </w:p>
    <w:p w:rsidR="00921AB6" w:rsidRPr="00E76B26" w:rsidRDefault="002F7BBA" w:rsidP="00921AB6">
      <w:pPr>
        <w:spacing w:line="480" w:lineRule="auto"/>
        <w:rPr>
          <w:rFonts w:ascii="Times New Roman" w:hAnsi="Times New Roman"/>
          <w:b/>
          <w:bCs/>
          <w:sz w:val="24"/>
          <w:szCs w:val="24"/>
        </w:rPr>
      </w:pPr>
      <w:r w:rsidRPr="00E76B26">
        <w:rPr>
          <w:rFonts w:ascii="Times New Roman" w:hAnsi="Times New Roman"/>
          <w:b/>
          <w:bCs/>
          <w:caps/>
          <w:sz w:val="24"/>
          <w:szCs w:val="24"/>
        </w:rPr>
        <w:t xml:space="preserve">OMB </w:t>
      </w:r>
      <w:r w:rsidRPr="00E76B26">
        <w:rPr>
          <w:rFonts w:ascii="Times New Roman" w:hAnsi="Times New Roman"/>
          <w:b/>
          <w:bCs/>
          <w:sz w:val="24"/>
          <w:szCs w:val="24"/>
        </w:rPr>
        <w:t>Control Number:  1205-</w:t>
      </w:r>
      <w:r w:rsidR="00F76C52" w:rsidRPr="00E76B26">
        <w:rPr>
          <w:rFonts w:ascii="Times New Roman" w:hAnsi="Times New Roman"/>
          <w:b/>
          <w:bCs/>
          <w:sz w:val="24"/>
          <w:szCs w:val="24"/>
        </w:rPr>
        <w:t>0466</w:t>
      </w:r>
    </w:p>
    <w:p w:rsidR="00505612" w:rsidRPr="00E76B26" w:rsidRDefault="002F7BBA" w:rsidP="00921AB6">
      <w:pPr>
        <w:spacing w:line="480" w:lineRule="auto"/>
        <w:rPr>
          <w:rFonts w:ascii="Times New Roman" w:hAnsi="Times New Roman"/>
          <w:sz w:val="24"/>
          <w:szCs w:val="24"/>
        </w:rPr>
      </w:pPr>
      <w:r w:rsidRPr="00E76B26">
        <w:rPr>
          <w:rFonts w:ascii="Times New Roman" w:hAnsi="Times New Roman"/>
          <w:b/>
          <w:bCs/>
          <w:sz w:val="24"/>
          <w:szCs w:val="24"/>
        </w:rPr>
        <w:t xml:space="preserve">Title: </w:t>
      </w:r>
      <w:r w:rsidR="00E76B26" w:rsidRPr="00B47E72">
        <w:rPr>
          <w:rFonts w:ascii="Times New Roman" w:hAnsi="Times New Roman"/>
          <w:b/>
          <w:i/>
          <w:sz w:val="24"/>
          <w:szCs w:val="24"/>
        </w:rPr>
        <w:t>H-2A Application for Temporary Employment Certification</w:t>
      </w:r>
      <w:r w:rsidR="00E76B26">
        <w:rPr>
          <w:rFonts w:ascii="Times New Roman" w:hAnsi="Times New Roman"/>
          <w:b/>
          <w:iCs/>
          <w:sz w:val="24"/>
          <w:szCs w:val="24"/>
        </w:rPr>
        <w:t>;</w:t>
      </w:r>
      <w:r w:rsidR="00B726A6" w:rsidRPr="00E76B26">
        <w:rPr>
          <w:rFonts w:ascii="Times New Roman" w:hAnsi="Times New Roman"/>
          <w:b/>
          <w:iCs/>
          <w:sz w:val="24"/>
          <w:szCs w:val="24"/>
        </w:rPr>
        <w:t xml:space="preserve"> </w:t>
      </w:r>
      <w:r w:rsidR="00E76B26" w:rsidRPr="009D2281">
        <w:rPr>
          <w:rFonts w:ascii="Times New Roman" w:hAnsi="Times New Roman"/>
          <w:sz w:val="24"/>
          <w:szCs w:val="24"/>
        </w:rPr>
        <w:t>An employer seeking temporary labor certification under the H-2A visa program must submit an application and all required supporting documentation to the Department's Office of Foreign Labor Certification (OFLC) either electronically using the iCERT System (</w:t>
      </w:r>
      <w:hyperlink r:id="rId6" w:history="1">
        <w:r w:rsidR="00E76B26" w:rsidRPr="009D2281">
          <w:rPr>
            <w:rStyle w:val="Hyperlink"/>
            <w:rFonts w:ascii="Times New Roman" w:hAnsi="Times New Roman"/>
            <w:sz w:val="24"/>
            <w:szCs w:val="24"/>
          </w:rPr>
          <w:t>http://icert.doleta.gov</w:t>
        </w:r>
      </w:hyperlink>
      <w:r w:rsidR="00E76B26" w:rsidRPr="009D2281">
        <w:rPr>
          <w:rFonts w:ascii="Times New Roman" w:hAnsi="Times New Roman"/>
          <w:sz w:val="24"/>
          <w:szCs w:val="24"/>
        </w:rPr>
        <w:t>) or by U.S. mail.  In an effort to provide better customer service and ens</w:t>
      </w:r>
      <w:r w:rsidR="00685198">
        <w:rPr>
          <w:rFonts w:ascii="Times New Roman" w:hAnsi="Times New Roman"/>
          <w:sz w:val="24"/>
          <w:szCs w:val="24"/>
        </w:rPr>
        <w:t xml:space="preserve">ure more complete H-2A </w:t>
      </w:r>
      <w:r w:rsidR="00E76B26" w:rsidRPr="009D2281">
        <w:rPr>
          <w:rFonts w:ascii="Times New Roman" w:hAnsi="Times New Roman"/>
          <w:sz w:val="24"/>
          <w:szCs w:val="24"/>
        </w:rPr>
        <w:t xml:space="preserve">applications are submitted for review, OFLC will release new enhancements to the iCERT System's application filing module that will help employers or, if applicable, their authorized attorneys or agents identify and upload required documentation supporting their applications. </w:t>
      </w:r>
      <w:r w:rsidR="00685198">
        <w:rPr>
          <w:rFonts w:ascii="Times New Roman" w:hAnsi="Times New Roman"/>
          <w:sz w:val="24"/>
          <w:szCs w:val="24"/>
        </w:rPr>
        <w:t xml:space="preserve"> </w:t>
      </w:r>
      <w:r w:rsidR="00E76B26" w:rsidRPr="009D2281">
        <w:rPr>
          <w:rFonts w:ascii="Times New Roman" w:hAnsi="Times New Roman"/>
          <w:sz w:val="24"/>
          <w:szCs w:val="24"/>
        </w:rPr>
        <w:t>These new system enhancements provide easy-to-understand steps and instructions that customers will complete in order to submit more complete applications for processing.</w:t>
      </w:r>
      <w:r w:rsidR="00685198">
        <w:rPr>
          <w:rFonts w:ascii="Times New Roman" w:hAnsi="Times New Roman"/>
          <w:sz w:val="24"/>
          <w:szCs w:val="24"/>
        </w:rPr>
        <w:t xml:space="preserve"> </w:t>
      </w:r>
      <w:r w:rsidR="00E76B26" w:rsidRPr="009D2281">
        <w:rPr>
          <w:rFonts w:ascii="Times New Roman" w:hAnsi="Times New Roman"/>
          <w:sz w:val="24"/>
          <w:szCs w:val="24"/>
        </w:rPr>
        <w:t xml:space="preserve"> We believe this enhancement will serve to clarify regulatory filing requirements and improve the quality and consistency of H-2A applications received for processing.</w:t>
      </w:r>
      <w:r w:rsidR="00E76B26" w:rsidRPr="00E76B26">
        <w:rPr>
          <w:rFonts w:ascii="Times New Roman" w:hAnsi="Times New Roman"/>
          <w:sz w:val="24"/>
          <w:szCs w:val="24"/>
        </w:rPr>
        <w:t xml:space="preserve">  </w:t>
      </w:r>
      <w:r w:rsidR="00265CE4" w:rsidRPr="00E76B26">
        <w:rPr>
          <w:rFonts w:ascii="Times New Roman" w:hAnsi="Times New Roman"/>
          <w:sz w:val="24"/>
          <w:szCs w:val="24"/>
        </w:rPr>
        <w:t xml:space="preserve">The Department is requesting </w:t>
      </w:r>
      <w:r w:rsidR="00505612" w:rsidRPr="00E76B26">
        <w:rPr>
          <w:rFonts w:ascii="Times New Roman" w:hAnsi="Times New Roman"/>
          <w:sz w:val="24"/>
          <w:szCs w:val="24"/>
        </w:rPr>
        <w:t>a non-substantive change as we are not making any regulatory changes and the changes to the form do not con</w:t>
      </w:r>
      <w:r w:rsidR="00265CE4" w:rsidRPr="00E76B26">
        <w:rPr>
          <w:rFonts w:ascii="Times New Roman" w:hAnsi="Times New Roman"/>
          <w:sz w:val="24"/>
          <w:szCs w:val="24"/>
        </w:rPr>
        <w:t>tribute to any previously calculated burden changes.</w:t>
      </w:r>
      <w:r w:rsidR="00B726A6" w:rsidRPr="00E76B26">
        <w:rPr>
          <w:rFonts w:ascii="Times New Roman" w:hAnsi="Times New Roman"/>
          <w:sz w:val="24"/>
          <w:szCs w:val="24"/>
        </w:rPr>
        <w:t xml:space="preserve">  </w:t>
      </w:r>
      <w:r w:rsidR="00265CE4" w:rsidRPr="00E76B26">
        <w:rPr>
          <w:rFonts w:ascii="Times New Roman" w:hAnsi="Times New Roman"/>
          <w:sz w:val="24"/>
          <w:szCs w:val="24"/>
        </w:rPr>
        <w:t xml:space="preserve">The changes being made </w:t>
      </w:r>
      <w:r w:rsidR="00B726A6" w:rsidRPr="00E76B26">
        <w:rPr>
          <w:rFonts w:ascii="Times New Roman" w:hAnsi="Times New Roman"/>
          <w:sz w:val="24"/>
          <w:szCs w:val="24"/>
        </w:rPr>
        <w:t xml:space="preserve">by the Department </w:t>
      </w:r>
      <w:r w:rsidR="00265CE4" w:rsidRPr="00E76B26">
        <w:rPr>
          <w:rFonts w:ascii="Times New Roman" w:hAnsi="Times New Roman"/>
          <w:sz w:val="24"/>
          <w:szCs w:val="24"/>
        </w:rPr>
        <w:t>are</w:t>
      </w:r>
      <w:r w:rsidR="00DE59BF">
        <w:rPr>
          <w:rFonts w:ascii="Times New Roman" w:hAnsi="Times New Roman"/>
          <w:sz w:val="24"/>
          <w:szCs w:val="24"/>
        </w:rPr>
        <w:t xml:space="preserve"> to the Form ETA-</w:t>
      </w:r>
      <w:r w:rsidR="00E76B26">
        <w:rPr>
          <w:rFonts w:ascii="Times New Roman" w:hAnsi="Times New Roman"/>
          <w:sz w:val="24"/>
          <w:szCs w:val="24"/>
        </w:rPr>
        <w:t>9142A</w:t>
      </w:r>
      <w:r w:rsidR="00F76C52" w:rsidRPr="00E76B26">
        <w:rPr>
          <w:rFonts w:ascii="Times New Roman" w:hAnsi="Times New Roman"/>
          <w:sz w:val="24"/>
          <w:szCs w:val="24"/>
        </w:rPr>
        <w:t xml:space="preserve"> and accompanying instructions</w:t>
      </w:r>
      <w:r w:rsidR="00921AB6" w:rsidRPr="00E76B26">
        <w:rPr>
          <w:rFonts w:ascii="Times New Roman" w:hAnsi="Times New Roman"/>
          <w:sz w:val="24"/>
          <w:szCs w:val="24"/>
        </w:rPr>
        <w:t>.</w:t>
      </w:r>
      <w:r w:rsidR="00FF5559" w:rsidRPr="00E76B26">
        <w:rPr>
          <w:rFonts w:ascii="Times New Roman" w:hAnsi="Times New Roman"/>
          <w:sz w:val="24"/>
          <w:szCs w:val="24"/>
        </w:rPr>
        <w:t xml:space="preserve"> </w:t>
      </w:r>
      <w:r w:rsidR="00921AB6" w:rsidRPr="00E76B26">
        <w:rPr>
          <w:rFonts w:ascii="Times New Roman" w:hAnsi="Times New Roman"/>
          <w:sz w:val="24"/>
          <w:szCs w:val="24"/>
        </w:rPr>
        <w:t xml:space="preserve"> </w:t>
      </w:r>
    </w:p>
    <w:sectPr w:rsidR="00505612" w:rsidRPr="00E76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402B6"/>
    <w:multiLevelType w:val="hybridMultilevel"/>
    <w:tmpl w:val="465EE90E"/>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CCC2A76">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12"/>
    <w:rsid w:val="000376F8"/>
    <w:rsid w:val="00265CE4"/>
    <w:rsid w:val="002F4F7A"/>
    <w:rsid w:val="002F7BBA"/>
    <w:rsid w:val="003A1D97"/>
    <w:rsid w:val="00444F9F"/>
    <w:rsid w:val="00450451"/>
    <w:rsid w:val="00505612"/>
    <w:rsid w:val="005D72B1"/>
    <w:rsid w:val="005E3D0B"/>
    <w:rsid w:val="0061464D"/>
    <w:rsid w:val="0064327D"/>
    <w:rsid w:val="00685198"/>
    <w:rsid w:val="00761FED"/>
    <w:rsid w:val="008E027F"/>
    <w:rsid w:val="00921AB6"/>
    <w:rsid w:val="009D2281"/>
    <w:rsid w:val="00A70743"/>
    <w:rsid w:val="00AB2244"/>
    <w:rsid w:val="00AF08E0"/>
    <w:rsid w:val="00AF55FB"/>
    <w:rsid w:val="00B47E72"/>
    <w:rsid w:val="00B62ED0"/>
    <w:rsid w:val="00B726A6"/>
    <w:rsid w:val="00DE59BF"/>
    <w:rsid w:val="00E76B26"/>
    <w:rsid w:val="00F76C52"/>
    <w:rsid w:val="00FB12B8"/>
    <w:rsid w:val="00FF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12"/>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612"/>
    <w:rPr>
      <w:color w:val="0000FF"/>
      <w:u w:val="single"/>
    </w:rPr>
  </w:style>
  <w:style w:type="paragraph" w:styleId="NoSpacing">
    <w:name w:val="No Spacing"/>
    <w:basedOn w:val="Normal"/>
    <w:uiPriority w:val="1"/>
    <w:qFormat/>
    <w:rsid w:val="00505612"/>
  </w:style>
  <w:style w:type="paragraph" w:customStyle="1" w:styleId="MarkforAttachment">
    <w:name w:val="Mark for Attachment"/>
    <w:basedOn w:val="Normal"/>
    <w:next w:val="Normal"/>
    <w:rsid w:val="002F7BBA"/>
    <w:pPr>
      <w:tabs>
        <w:tab w:val="left" w:pos="432"/>
      </w:tabs>
      <w:jc w:val="center"/>
    </w:pPr>
    <w:rPr>
      <w:rFonts w:ascii="Times New Roman" w:eastAsia="Times New Roman" w:hAnsi="Times New Roman"/>
      <w:b/>
      <w:caps/>
      <w:sz w:val="24"/>
      <w:szCs w:val="20"/>
    </w:rPr>
  </w:style>
  <w:style w:type="paragraph" w:styleId="BalloonText">
    <w:name w:val="Balloon Text"/>
    <w:basedOn w:val="Normal"/>
    <w:link w:val="BalloonTextChar"/>
    <w:uiPriority w:val="99"/>
    <w:semiHidden/>
    <w:unhideWhenUsed/>
    <w:rsid w:val="00B726A6"/>
    <w:rPr>
      <w:rFonts w:ascii="Tahoma" w:hAnsi="Tahoma" w:cs="Tahoma"/>
      <w:sz w:val="16"/>
      <w:szCs w:val="16"/>
    </w:rPr>
  </w:style>
  <w:style w:type="character" w:customStyle="1" w:styleId="BalloonTextChar">
    <w:name w:val="Balloon Text Char"/>
    <w:basedOn w:val="DefaultParagraphFont"/>
    <w:link w:val="BalloonText"/>
    <w:uiPriority w:val="99"/>
    <w:semiHidden/>
    <w:rsid w:val="00B726A6"/>
    <w:rPr>
      <w:rFonts w:ascii="Tahoma" w:hAnsi="Tahoma" w:cs="Tahoma"/>
      <w:sz w:val="16"/>
      <w:szCs w:val="16"/>
    </w:rPr>
  </w:style>
  <w:style w:type="paragraph" w:styleId="NormalWeb">
    <w:name w:val="Normal (Web)"/>
    <w:basedOn w:val="Normal"/>
    <w:uiPriority w:val="99"/>
    <w:unhideWhenUsed/>
    <w:rsid w:val="00450451"/>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12"/>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5612"/>
    <w:rPr>
      <w:color w:val="0000FF"/>
      <w:u w:val="single"/>
    </w:rPr>
  </w:style>
  <w:style w:type="paragraph" w:styleId="NoSpacing">
    <w:name w:val="No Spacing"/>
    <w:basedOn w:val="Normal"/>
    <w:uiPriority w:val="1"/>
    <w:qFormat/>
    <w:rsid w:val="00505612"/>
  </w:style>
  <w:style w:type="paragraph" w:customStyle="1" w:styleId="MarkforAttachment">
    <w:name w:val="Mark for Attachment"/>
    <w:basedOn w:val="Normal"/>
    <w:next w:val="Normal"/>
    <w:rsid w:val="002F7BBA"/>
    <w:pPr>
      <w:tabs>
        <w:tab w:val="left" w:pos="432"/>
      </w:tabs>
      <w:jc w:val="center"/>
    </w:pPr>
    <w:rPr>
      <w:rFonts w:ascii="Times New Roman" w:eastAsia="Times New Roman" w:hAnsi="Times New Roman"/>
      <w:b/>
      <w:caps/>
      <w:sz w:val="24"/>
      <w:szCs w:val="20"/>
    </w:rPr>
  </w:style>
  <w:style w:type="paragraph" w:styleId="BalloonText">
    <w:name w:val="Balloon Text"/>
    <w:basedOn w:val="Normal"/>
    <w:link w:val="BalloonTextChar"/>
    <w:uiPriority w:val="99"/>
    <w:semiHidden/>
    <w:unhideWhenUsed/>
    <w:rsid w:val="00B726A6"/>
    <w:rPr>
      <w:rFonts w:ascii="Tahoma" w:hAnsi="Tahoma" w:cs="Tahoma"/>
      <w:sz w:val="16"/>
      <w:szCs w:val="16"/>
    </w:rPr>
  </w:style>
  <w:style w:type="character" w:customStyle="1" w:styleId="BalloonTextChar">
    <w:name w:val="Balloon Text Char"/>
    <w:basedOn w:val="DefaultParagraphFont"/>
    <w:link w:val="BalloonText"/>
    <w:uiPriority w:val="99"/>
    <w:semiHidden/>
    <w:rsid w:val="00B726A6"/>
    <w:rPr>
      <w:rFonts w:ascii="Tahoma" w:hAnsi="Tahoma" w:cs="Tahoma"/>
      <w:sz w:val="16"/>
      <w:szCs w:val="16"/>
    </w:rPr>
  </w:style>
  <w:style w:type="paragraph" w:styleId="NormalWeb">
    <w:name w:val="Normal (Web)"/>
    <w:basedOn w:val="Normal"/>
    <w:uiPriority w:val="99"/>
    <w:unhideWhenUsed/>
    <w:rsid w:val="004504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7338">
      <w:bodyDiv w:val="1"/>
      <w:marLeft w:val="0"/>
      <w:marRight w:val="0"/>
      <w:marTop w:val="0"/>
      <w:marBottom w:val="0"/>
      <w:divBdr>
        <w:top w:val="none" w:sz="0" w:space="0" w:color="auto"/>
        <w:left w:val="none" w:sz="0" w:space="0" w:color="auto"/>
        <w:bottom w:val="none" w:sz="0" w:space="0" w:color="auto"/>
        <w:right w:val="none" w:sz="0" w:space="0" w:color="auto"/>
      </w:divBdr>
    </w:div>
    <w:div w:id="1377508057">
      <w:bodyDiv w:val="1"/>
      <w:marLeft w:val="0"/>
      <w:marRight w:val="0"/>
      <w:marTop w:val="0"/>
      <w:marBottom w:val="0"/>
      <w:divBdr>
        <w:top w:val="none" w:sz="0" w:space="0" w:color="auto"/>
        <w:left w:val="none" w:sz="0" w:space="0" w:color="auto"/>
        <w:bottom w:val="none" w:sz="0" w:space="0" w:color="auto"/>
        <w:right w:val="none" w:sz="0" w:space="0" w:color="auto"/>
      </w:divBdr>
    </w:div>
    <w:div w:id="1793786569">
      <w:bodyDiv w:val="1"/>
      <w:marLeft w:val="0"/>
      <w:marRight w:val="0"/>
      <w:marTop w:val="0"/>
      <w:marBottom w:val="0"/>
      <w:divBdr>
        <w:top w:val="none" w:sz="0" w:space="0" w:color="auto"/>
        <w:left w:val="none" w:sz="0" w:space="0" w:color="auto"/>
        <w:bottom w:val="none" w:sz="0" w:space="0" w:color="auto"/>
        <w:right w:val="none" w:sz="0" w:space="0" w:color="auto"/>
      </w:divBdr>
    </w:div>
    <w:div w:id="1841001173">
      <w:bodyDiv w:val="1"/>
      <w:marLeft w:val="0"/>
      <w:marRight w:val="0"/>
      <w:marTop w:val="0"/>
      <w:marBottom w:val="0"/>
      <w:divBdr>
        <w:top w:val="none" w:sz="0" w:space="0" w:color="auto"/>
        <w:left w:val="none" w:sz="0" w:space="0" w:color="auto"/>
        <w:bottom w:val="none" w:sz="0" w:space="0" w:color="auto"/>
        <w:right w:val="none" w:sz="0" w:space="0" w:color="auto"/>
      </w:divBdr>
    </w:div>
    <w:div w:id="186674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govdelivery.com:80/track?type=click&amp;enid=ZWFzPTEmbWFpbGluZ2lkPTIwMTcxMDA2Ljc5MTU0NzcxJm1lc3NhZ2VpZD1NREItUFJELUJVTC0yMDE3MTAwNi43OTE1NDc3MSZkYXRhYmFzZWlkPTEwMDEmc2VyaWFsPTE3NDU2NzI0JmVtYWlsaWQ9c215dGgubWljaGVsQGRvbC5nb3YmdXNlcmlkPXNteXRoLm1pY2hlbEBkb2wuZ292JmZsPSZleHRyYT1NdWx0aXZhcmlhdGVJZD0mJiY=&amp;&amp;&amp;101&amp;&amp;&amp;http://icert.dolet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Ordynsky</dc:creator>
  <cp:lastModifiedBy>SYSTEM</cp:lastModifiedBy>
  <cp:revision>2</cp:revision>
  <cp:lastPrinted>2017-07-25T12:22:00Z</cp:lastPrinted>
  <dcterms:created xsi:type="dcterms:W3CDTF">2017-10-30T14:55:00Z</dcterms:created>
  <dcterms:modified xsi:type="dcterms:W3CDTF">2017-10-30T14:55:00Z</dcterms:modified>
</cp:coreProperties>
</file>