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27AAD067"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F6ACE">
        <w:rPr>
          <w:rFonts w:ascii="Times New Roman" w:hAnsi="Times New Roman"/>
          <w:b/>
          <w:sz w:val="22"/>
          <w:szCs w:val="22"/>
        </w:rPr>
        <w:t>Accelerating Promising Practices for Small Libraries NOFO</w:t>
      </w:r>
      <w:r w:rsidRPr="00191DF8">
        <w:rPr>
          <w:rFonts w:ascii="Times New Roman" w:hAnsi="Times New Roman"/>
          <w:b/>
          <w:sz w:val="22"/>
          <w:szCs w:val="22"/>
        </w:rPr>
        <w:t>, OMB Control Number 3137-</w:t>
      </w:r>
      <w:r w:rsidR="00512F81">
        <w:rPr>
          <w:rFonts w:ascii="Times New Roman" w:hAnsi="Times New Roman"/>
          <w:b/>
          <w:sz w:val="22"/>
          <w:szCs w:val="22"/>
        </w:rPr>
        <w:t>TBD</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1700321B"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clearance for the </w:t>
      </w:r>
      <w:r w:rsidR="00565F6C">
        <w:rPr>
          <w:rFonts w:ascii="Times New Roman" w:hAnsi="Times New Roman"/>
          <w:sz w:val="22"/>
          <w:szCs w:val="22"/>
        </w:rPr>
        <w:t xml:space="preserve">new grant program </w:t>
      </w:r>
      <w:r w:rsidR="000F6ACE">
        <w:rPr>
          <w:rFonts w:ascii="Times New Roman" w:hAnsi="Times New Roman"/>
          <w:sz w:val="22"/>
          <w:szCs w:val="22"/>
        </w:rPr>
        <w:t>Accelerating Promising Practices for Small Libraries (APP)</w:t>
      </w:r>
      <w:r w:rsidR="00565F6C">
        <w:rPr>
          <w:rFonts w:ascii="Times New Roman" w:hAnsi="Times New Roman"/>
          <w:sz w:val="22"/>
          <w:szCs w:val="22"/>
        </w:rPr>
        <w:t xml:space="preserve"> Grant Program </w:t>
      </w:r>
      <w:r w:rsidR="00B67E7A">
        <w:rPr>
          <w:rFonts w:ascii="Times New Roman" w:hAnsi="Times New Roman"/>
          <w:sz w:val="22"/>
          <w:szCs w:val="22"/>
        </w:rPr>
        <w:t>Notice of Funding Opportunit</w:t>
      </w:r>
      <w:r w:rsidR="00565F6C">
        <w:rPr>
          <w:rFonts w:ascii="Times New Roman" w:hAnsi="Times New Roman"/>
          <w:sz w:val="22"/>
          <w:szCs w:val="22"/>
        </w:rPr>
        <w:t>y</w:t>
      </w:r>
      <w:r w:rsidR="00B67E7A">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w:t>
      </w:r>
      <w:r w:rsidR="00961028">
        <w:rPr>
          <w:rFonts w:ascii="Times New Roman" w:hAnsi="Times New Roman"/>
          <w:sz w:val="22"/>
          <w:szCs w:val="22"/>
        </w:rPr>
        <w:t xml:space="preserve">descriptive instructions </w:t>
      </w:r>
      <w:r w:rsidR="00565F6C">
        <w:rPr>
          <w:rFonts w:ascii="Times New Roman" w:hAnsi="Times New Roman"/>
          <w:sz w:val="22"/>
          <w:szCs w:val="22"/>
        </w:rPr>
        <w:t xml:space="preserve">are new and do not have a </w:t>
      </w:r>
      <w:r w:rsidR="001E65AF">
        <w:rPr>
          <w:rFonts w:ascii="Times New Roman" w:hAnsi="Times New Roman"/>
          <w:sz w:val="22"/>
          <w:szCs w:val="22"/>
        </w:rPr>
        <w:t>clearance</w:t>
      </w:r>
      <w:r w:rsidR="00565F6C">
        <w:rPr>
          <w:rFonts w:ascii="Times New Roman" w:hAnsi="Times New Roman"/>
          <w:sz w:val="22"/>
          <w:szCs w:val="22"/>
        </w:rPr>
        <w:t>.</w:t>
      </w:r>
      <w:r w:rsidR="001E65AF">
        <w:rPr>
          <w:rFonts w:ascii="Times New Roman" w:hAnsi="Times New Roman"/>
          <w:sz w:val="22"/>
          <w:szCs w:val="22"/>
        </w:rPr>
        <w:t xml:space="preserve">  </w:t>
      </w:r>
      <w:r w:rsidR="00961028">
        <w:rPr>
          <w:rFonts w:ascii="Times New Roman" w:hAnsi="Times New Roman"/>
          <w:sz w:val="22"/>
          <w:szCs w:val="22"/>
        </w:rPr>
        <w:t xml:space="preserve">The forms referred to in the document are IMLS OMB approved forms.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0120E7C4" w:rsidR="001E7630" w:rsidRDefault="000719DC" w:rsidP="001E65AF">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2F9054EA" w14:textId="77777777" w:rsidR="00B67E7A" w:rsidRDefault="00B67E7A" w:rsidP="001E65AF">
      <w:pPr>
        <w:ind w:left="360"/>
        <w:rPr>
          <w:rFonts w:ascii="Times New Roman" w:hAnsi="Times New Roman"/>
          <w:sz w:val="22"/>
          <w:szCs w:val="22"/>
        </w:rPr>
      </w:pPr>
    </w:p>
    <w:p w14:paraId="54EC18E9" w14:textId="7D8860A5" w:rsidR="000F6ACE" w:rsidRPr="005859DE" w:rsidRDefault="00B67E7A" w:rsidP="000F6ACE">
      <w:pPr>
        <w:ind w:left="360"/>
        <w:rPr>
          <w:rFonts w:ascii="Times New Roman" w:hAnsi="Times New Roman"/>
          <w:szCs w:val="24"/>
        </w:rPr>
      </w:pPr>
      <w:r w:rsidRPr="003720E3">
        <w:rPr>
          <w:rFonts w:ascii="Times New Roman" w:hAnsi="Times New Roman"/>
          <w:color w:val="000000"/>
          <w:sz w:val="22"/>
          <w:szCs w:val="22"/>
        </w:rPr>
        <w:t>IMLS is requesting the approval of the Notice of Funding Opportunit</w:t>
      </w:r>
      <w:r w:rsidR="00565F6C">
        <w:rPr>
          <w:rFonts w:ascii="Times New Roman" w:hAnsi="Times New Roman"/>
          <w:color w:val="000000"/>
          <w:sz w:val="22"/>
          <w:szCs w:val="22"/>
        </w:rPr>
        <w:t>y</w:t>
      </w:r>
      <w:r w:rsidRPr="003720E3">
        <w:rPr>
          <w:rFonts w:ascii="Times New Roman" w:hAnsi="Times New Roman"/>
          <w:color w:val="000000"/>
          <w:sz w:val="22"/>
          <w:szCs w:val="22"/>
        </w:rPr>
        <w:t xml:space="preserve"> </w:t>
      </w:r>
      <w:r w:rsidR="00884A88">
        <w:rPr>
          <w:rFonts w:ascii="Times New Roman" w:hAnsi="Times New Roman"/>
          <w:color w:val="000000"/>
          <w:sz w:val="22"/>
          <w:szCs w:val="22"/>
        </w:rPr>
        <w:t xml:space="preserve">instructions </w:t>
      </w:r>
      <w:r w:rsidRPr="003720E3">
        <w:rPr>
          <w:rFonts w:ascii="Times New Roman" w:hAnsi="Times New Roman"/>
          <w:color w:val="000000"/>
          <w:sz w:val="22"/>
          <w:szCs w:val="22"/>
        </w:rPr>
        <w:t>for th</w:t>
      </w:r>
      <w:r w:rsidR="00565F6C">
        <w:rPr>
          <w:rFonts w:ascii="Times New Roman" w:hAnsi="Times New Roman"/>
          <w:color w:val="000000"/>
          <w:sz w:val="22"/>
          <w:szCs w:val="22"/>
        </w:rPr>
        <w:t>is new</w:t>
      </w:r>
      <w:r w:rsidRPr="003720E3">
        <w:rPr>
          <w:rFonts w:ascii="Times New Roman" w:hAnsi="Times New Roman"/>
          <w:color w:val="000000"/>
          <w:sz w:val="22"/>
          <w:szCs w:val="22"/>
        </w:rPr>
        <w:t xml:space="preserve"> grant </w:t>
      </w:r>
      <w:r w:rsidR="00961028">
        <w:rPr>
          <w:rFonts w:ascii="Times New Roman" w:hAnsi="Times New Roman"/>
          <w:color w:val="000000"/>
          <w:sz w:val="22"/>
          <w:szCs w:val="22"/>
        </w:rPr>
        <w:t>initiative</w:t>
      </w:r>
      <w:r w:rsidRPr="003720E3">
        <w:rPr>
          <w:rFonts w:ascii="Times New Roman" w:hAnsi="Times New Roman"/>
          <w:color w:val="000000"/>
          <w:sz w:val="22"/>
          <w:szCs w:val="22"/>
        </w:rPr>
        <w:t xml:space="preserve">.  </w:t>
      </w:r>
      <w:r w:rsidR="000F6ACE" w:rsidRPr="008C3957">
        <w:rPr>
          <w:rFonts w:ascii="Times New Roman" w:hAnsi="Times New Roman"/>
        </w:rPr>
        <w:t>The goal of</w:t>
      </w:r>
      <w:r w:rsidR="000F6ACE">
        <w:rPr>
          <w:rFonts w:ascii="Times New Roman" w:hAnsi="Times New Roman"/>
        </w:rPr>
        <w:t xml:space="preserve"> the</w:t>
      </w:r>
      <w:r w:rsidR="000F6ACE" w:rsidRPr="008C3957">
        <w:rPr>
          <w:rFonts w:ascii="Times New Roman" w:hAnsi="Times New Roman"/>
        </w:rPr>
        <w:t xml:space="preserve"> IMLS </w:t>
      </w:r>
      <w:r w:rsidR="000F6ACE">
        <w:rPr>
          <w:rFonts w:ascii="Times New Roman" w:hAnsi="Times New Roman"/>
        </w:rPr>
        <w:t xml:space="preserve">initiative Accelerating Promising Practices for Small Libraries (APP) </w:t>
      </w:r>
      <w:r w:rsidR="000F6ACE" w:rsidRPr="008C3957">
        <w:rPr>
          <w:rFonts w:ascii="Times New Roman" w:hAnsi="Times New Roman"/>
        </w:rPr>
        <w:t xml:space="preserve">is to support projects that strengthen the ability of small </w:t>
      </w:r>
      <w:r w:rsidR="000F6ACE">
        <w:rPr>
          <w:rFonts w:ascii="Times New Roman" w:hAnsi="Times New Roman"/>
        </w:rPr>
        <w:t>and rural libraries and archives</w:t>
      </w:r>
      <w:r w:rsidR="000F6ACE" w:rsidRPr="008C3957">
        <w:rPr>
          <w:rFonts w:ascii="Times New Roman" w:hAnsi="Times New Roman"/>
        </w:rPr>
        <w:t xml:space="preserve"> to serve their communit</w:t>
      </w:r>
      <w:r w:rsidR="000F6ACE">
        <w:rPr>
          <w:rFonts w:ascii="Times New Roman" w:hAnsi="Times New Roman"/>
        </w:rPr>
        <w:t>ies</w:t>
      </w:r>
      <w:r w:rsidR="000F6ACE" w:rsidRPr="008C3957">
        <w:rPr>
          <w:rFonts w:ascii="Times New Roman" w:hAnsi="Times New Roman"/>
        </w:rPr>
        <w:t xml:space="preserve">. </w:t>
      </w:r>
      <w:r w:rsidR="000F6ACE">
        <w:rPr>
          <w:rFonts w:ascii="Times New Roman" w:hAnsi="Times New Roman"/>
        </w:rPr>
        <w:t xml:space="preserve">IMLS invites applications that focus on transforming school library practice, community memory, or digital inclusion, and are clearly linked to an individual institution’s broader community needs. </w:t>
      </w:r>
      <w:r w:rsidR="000F6ACE" w:rsidRPr="008C3957">
        <w:rPr>
          <w:rFonts w:ascii="Times New Roman" w:hAnsi="Times New Roman"/>
        </w:rPr>
        <w:t xml:space="preserve">IMLS </w:t>
      </w:r>
      <w:r w:rsidR="000F6ACE">
        <w:rPr>
          <w:rFonts w:ascii="Times New Roman" w:hAnsi="Times New Roman"/>
        </w:rPr>
        <w:t>Accelerating Promising Practices for Small Libraries (APPL)</w:t>
      </w:r>
      <w:r w:rsidR="000F6ACE" w:rsidRPr="008C3957">
        <w:rPr>
          <w:rFonts w:ascii="Times New Roman" w:hAnsi="Times New Roman"/>
        </w:rPr>
        <w:t xml:space="preserve"> is being offered as a special initiative with funding from the </w:t>
      </w:r>
      <w:r w:rsidR="000F6ACE">
        <w:rPr>
          <w:rFonts w:ascii="Times New Roman" w:hAnsi="Times New Roman"/>
        </w:rPr>
        <w:t>National Leadership Grants for Libraries</w:t>
      </w:r>
      <w:r w:rsidR="000F6ACE" w:rsidRPr="008C3957">
        <w:rPr>
          <w:rFonts w:ascii="Times New Roman" w:hAnsi="Times New Roman"/>
        </w:rPr>
        <w:t xml:space="preserve"> Program.</w:t>
      </w:r>
      <w:r w:rsidR="000F6ACE">
        <w:rPr>
          <w:rFonts w:ascii="Times New Roman" w:hAnsi="Times New Roman"/>
        </w:rPr>
        <w:t xml:space="preserve">  </w:t>
      </w:r>
      <w:r w:rsidR="000F6ACE">
        <w:rPr>
          <w:rFonts w:ascii="Times New Roman" w:hAnsi="Times New Roman"/>
          <w:szCs w:val="24"/>
        </w:rPr>
        <w:t>This action is to create the instructions for this initiative as a Notice of Funding Opportunity for the next three years.</w:t>
      </w:r>
    </w:p>
    <w:p w14:paraId="6A794D6E" w14:textId="20A739C7" w:rsidR="00B67E7A" w:rsidRDefault="00B67E7A" w:rsidP="00565F6C">
      <w:pPr>
        <w:pStyle w:val="ListParagraph"/>
        <w:ind w:left="360"/>
        <w:rPr>
          <w:rFonts w:ascii="Times New Roman" w:hAnsi="Times New Roman"/>
          <w:color w:val="000000"/>
          <w:sz w:val="22"/>
          <w:szCs w:val="22"/>
        </w:rPr>
      </w:pPr>
    </w:p>
    <w:p w14:paraId="426115BE" w14:textId="77777777" w:rsidR="00565F6C" w:rsidRPr="003720E3" w:rsidRDefault="00565F6C" w:rsidP="00565F6C">
      <w:pPr>
        <w:pStyle w:val="ListParagraph"/>
        <w:ind w:left="360"/>
        <w:rPr>
          <w:rFonts w:ascii="Times New Roman" w:hAnsi="Times New Roman"/>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26D5511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00755663" w:rsidRP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11033CED"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006F7939" w:rsidRPr="00B147A7">
        <w:rPr>
          <w:rFonts w:ascii="Times New Roman" w:hAnsi="Times New Roman"/>
          <w:color w:val="000000"/>
          <w:sz w:val="22"/>
          <w:szCs w:val="22"/>
        </w:rPr>
        <w:t>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9" w:history="1">
        <w:r w:rsidR="005B5B4B" w:rsidRPr="001177A5">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3F8DD5E9" w14:textId="1AE81185" w:rsidR="001E65AF" w:rsidRPr="00B147A7" w:rsidRDefault="00714684" w:rsidP="001E65AF">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001606AA" w:rsidRPr="00B147A7">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008D741A"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r w:rsidR="001E65AF" w:rsidRPr="00B147A7">
        <w:rPr>
          <w:rFonts w:ascii="Times New Roman" w:hAnsi="Times New Roman"/>
          <w:color w:val="000000"/>
          <w:sz w:val="22"/>
          <w:szCs w:val="22"/>
        </w:rPr>
        <w:t xml:space="preserve">Beginning in FY2013, IMLS complied with the Plain Writing </w:t>
      </w:r>
      <w:r w:rsidR="001E65AF" w:rsidRPr="00B147A7">
        <w:rPr>
          <w:rFonts w:ascii="Times New Roman" w:hAnsi="Times New Roman"/>
          <w:color w:val="000000"/>
          <w:sz w:val="22"/>
          <w:szCs w:val="22"/>
        </w:rPr>
        <w:lastRenderedPageBreak/>
        <w:t xml:space="preserve">Act of 2010 to provide “clear government communication that the public can understand and use.” </w:t>
      </w:r>
      <w:r w:rsidR="001E65AF" w:rsidRPr="00B147A7">
        <w:rPr>
          <w:rFonts w:ascii="Times New Roman" w:hAnsi="Times New Roman"/>
          <w:sz w:val="22"/>
          <w:szCs w:val="22"/>
        </w:rPr>
        <w:t xml:space="preserve">We at the Institute of Museum and Library Services are committed to writing new documents in plain language, using the </w:t>
      </w:r>
      <w:hyperlink r:id="rId10" w:history="1">
        <w:r w:rsidR="001E65AF" w:rsidRPr="00B147A7">
          <w:rPr>
            <w:rStyle w:val="Hyperlink"/>
            <w:rFonts w:ascii="Times New Roman" w:hAnsi="Times New Roman"/>
            <w:sz w:val="22"/>
            <w:szCs w:val="22"/>
          </w:rPr>
          <w:t>Federal Plain Language Guidelines</w:t>
        </w:r>
      </w:hyperlink>
      <w:r w:rsidR="001E65AF" w:rsidRPr="00B147A7">
        <w:rPr>
          <w:rFonts w:ascii="Times New Roman" w:hAnsi="Times New Roman"/>
          <w:sz w:val="22"/>
          <w:szCs w:val="22"/>
        </w:rPr>
        <w:t>.</w:t>
      </w:r>
    </w:p>
    <w:p w14:paraId="20A54339" w14:textId="110311E5" w:rsidR="001606AA" w:rsidRPr="00B147A7" w:rsidRDefault="001606AA" w:rsidP="00191DF8">
      <w:pPr>
        <w:tabs>
          <w:tab w:val="left" w:pos="540"/>
        </w:tabs>
        <w:ind w:left="360"/>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926D8F6"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001606AA" w:rsidRPr="00B147A7">
        <w:rPr>
          <w:rFonts w:ascii="Times New Roman" w:hAnsi="Times New Roman"/>
          <w:color w:val="000000"/>
          <w:sz w:val="22"/>
          <w:szCs w:val="22"/>
        </w:rPr>
        <w:t>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6093600A" w:rsidR="001606AA" w:rsidRPr="00B147A7" w:rsidRDefault="000F6ACE" w:rsidP="00191DF8">
      <w:pPr>
        <w:tabs>
          <w:tab w:val="left" w:pos="-720"/>
          <w:tab w:val="left" w:pos="0"/>
          <w:tab w:val="left" w:pos="540"/>
        </w:tabs>
        <w:suppressAutoHyphens/>
        <w:ind w:left="360"/>
        <w:rPr>
          <w:rFonts w:ascii="Times New Roman" w:hAnsi="Times New Roman"/>
          <w:color w:val="000000"/>
          <w:sz w:val="22"/>
          <w:szCs w:val="22"/>
        </w:rPr>
      </w:pPr>
      <w:r>
        <w:rPr>
          <w:rFonts w:ascii="Times New Roman" w:hAnsi="Times New Roman"/>
          <w:color w:val="000000"/>
          <w:sz w:val="22"/>
          <w:szCs w:val="22"/>
        </w:rPr>
        <w:t>T</w:t>
      </w:r>
      <w:r w:rsidR="001606AA" w:rsidRPr="00B147A7">
        <w:rPr>
          <w:rFonts w:ascii="Times New Roman" w:hAnsi="Times New Roman"/>
          <w:color w:val="000000"/>
          <w:sz w:val="22"/>
          <w:szCs w:val="22"/>
        </w:rPr>
        <w:t xml:space="preserve">hese collections of information are essential to IMLS in meeting its statutory mission to award Federal financial assistance under the Museum and Library Act (20 U.S.C. Section 9101 </w:t>
      </w:r>
      <w:r w:rsidR="001606AA" w:rsidRPr="00B147A7">
        <w:rPr>
          <w:rFonts w:ascii="Times New Roman" w:hAnsi="Times New Roman"/>
          <w:i/>
          <w:color w:val="000000"/>
          <w:sz w:val="22"/>
          <w:szCs w:val="22"/>
        </w:rPr>
        <w:t>et seq</w:t>
      </w:r>
      <w:r w:rsidR="001606AA"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001606AA"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001606AA"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748DF24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385F08CF"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47D8F">
        <w:rPr>
          <w:rFonts w:ascii="Times New Roman" w:hAnsi="Times New Roman"/>
          <w:color w:val="000000"/>
          <w:sz w:val="22"/>
          <w:szCs w:val="22"/>
        </w:rPr>
        <w:t xml:space="preserve">IMLS </w:t>
      </w:r>
      <w:r w:rsidR="000F6ACE">
        <w:rPr>
          <w:rFonts w:ascii="Times New Roman" w:hAnsi="Times New Roman"/>
          <w:color w:val="000000"/>
          <w:sz w:val="22"/>
          <w:szCs w:val="22"/>
        </w:rPr>
        <w:t xml:space="preserve">Accelerating Promising Practice for Small Libraries (APP) </w:t>
      </w:r>
      <w:r w:rsidR="00547D8F">
        <w:rPr>
          <w:rFonts w:ascii="Times New Roman" w:hAnsi="Times New Roman"/>
          <w:color w:val="000000"/>
          <w:sz w:val="22"/>
          <w:szCs w:val="22"/>
        </w:rPr>
        <w:t xml:space="preserve">Notice </w:t>
      </w:r>
      <w:r w:rsidR="00B67E7A">
        <w:rPr>
          <w:rFonts w:ascii="Times New Roman" w:hAnsi="Times New Roman"/>
          <w:color w:val="000000"/>
          <w:sz w:val="22"/>
          <w:szCs w:val="22"/>
        </w:rPr>
        <w:t>of Funding Opportunit</w:t>
      </w:r>
      <w:r w:rsidR="00547D8F">
        <w:rPr>
          <w:rFonts w:ascii="Times New Roman" w:hAnsi="Times New Roman"/>
          <w:color w:val="000000"/>
          <w:sz w:val="22"/>
          <w:szCs w:val="22"/>
        </w:rPr>
        <w:t xml:space="preserve">y </w:t>
      </w:r>
      <w:r w:rsidR="0056198F">
        <w:rPr>
          <w:rFonts w:ascii="Times New Roman" w:hAnsi="Times New Roman"/>
          <w:color w:val="000000"/>
          <w:sz w:val="22"/>
          <w:szCs w:val="22"/>
        </w:rPr>
        <w:t>(3137-</w:t>
      </w:r>
      <w:r w:rsidR="00547D8F">
        <w:rPr>
          <w:rFonts w:ascii="Times New Roman" w:hAnsi="Times New Roman"/>
          <w:color w:val="000000"/>
          <w:sz w:val="22"/>
          <w:szCs w:val="22"/>
        </w:rPr>
        <w:t>TBD</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493AAB">
        <w:rPr>
          <w:rFonts w:ascii="Times New Roman" w:hAnsi="Times New Roman"/>
          <w:color w:val="000000"/>
          <w:sz w:val="22"/>
          <w:szCs w:val="22"/>
        </w:rPr>
        <w:t>A</w:t>
      </w:r>
      <w:r w:rsidR="000F6ACE">
        <w:rPr>
          <w:rFonts w:ascii="Times New Roman" w:hAnsi="Times New Roman"/>
          <w:color w:val="000000"/>
          <w:sz w:val="22"/>
          <w:szCs w:val="22"/>
        </w:rPr>
        <w:t xml:space="preserve">ugust </w:t>
      </w:r>
      <w:r w:rsidR="00493AAB">
        <w:rPr>
          <w:rFonts w:ascii="Times New Roman" w:hAnsi="Times New Roman"/>
          <w:color w:val="000000"/>
          <w:sz w:val="22"/>
          <w:szCs w:val="22"/>
        </w:rPr>
        <w:t>1</w:t>
      </w:r>
      <w:r w:rsidR="00B67E7A">
        <w:rPr>
          <w:rFonts w:ascii="Times New Roman" w:hAnsi="Times New Roman"/>
          <w:color w:val="000000"/>
          <w:sz w:val="22"/>
          <w:szCs w:val="22"/>
        </w:rPr>
        <w:t>6</w:t>
      </w:r>
      <w:r w:rsidR="0056198F">
        <w:rPr>
          <w:rFonts w:ascii="Times New Roman" w:hAnsi="Times New Roman"/>
          <w:color w:val="000000"/>
          <w:sz w:val="22"/>
          <w:szCs w:val="22"/>
        </w:rPr>
        <w:t>, 201</w:t>
      </w:r>
      <w:r w:rsidR="00493AAB">
        <w:rPr>
          <w:rFonts w:ascii="Times New Roman" w:hAnsi="Times New Roman"/>
          <w:color w:val="000000"/>
          <w:sz w:val="22"/>
          <w:szCs w:val="22"/>
        </w:rPr>
        <w:t>8</w:t>
      </w:r>
      <w:r w:rsidR="0056198F">
        <w:rPr>
          <w:rFonts w:ascii="Times New Roman" w:hAnsi="Times New Roman"/>
          <w:color w:val="000000"/>
          <w:sz w:val="22"/>
          <w:szCs w:val="22"/>
        </w:rPr>
        <w:t xml:space="preserve"> in the Federal Register 8</w:t>
      </w:r>
      <w:r w:rsidR="00493AAB">
        <w:rPr>
          <w:rFonts w:ascii="Times New Roman" w:hAnsi="Times New Roman"/>
          <w:color w:val="000000"/>
          <w:sz w:val="22"/>
          <w:szCs w:val="22"/>
        </w:rPr>
        <w:t>3</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7C0644">
        <w:rPr>
          <w:rFonts w:ascii="Times New Roman" w:hAnsi="Times New Roman"/>
          <w:color w:val="000000"/>
          <w:sz w:val="22"/>
          <w:szCs w:val="22"/>
        </w:rPr>
        <w:t>40791</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0F6ACE">
        <w:rPr>
          <w:rFonts w:ascii="Times New Roman" w:hAnsi="Times New Roman"/>
          <w:color w:val="000000"/>
          <w:sz w:val="22"/>
          <w:szCs w:val="22"/>
        </w:rPr>
        <w:t>October 18</w:t>
      </w:r>
      <w:r w:rsidR="003720E3">
        <w:rPr>
          <w:rFonts w:ascii="Times New Roman" w:hAnsi="Times New Roman"/>
          <w:color w:val="000000"/>
          <w:sz w:val="22"/>
          <w:szCs w:val="22"/>
        </w:rPr>
        <w:t xml:space="preserve">, 2018 in the Federal Register 83 FR </w:t>
      </w:r>
      <w:r w:rsidR="007C0644">
        <w:rPr>
          <w:rFonts w:ascii="Times New Roman" w:hAnsi="Times New Roman"/>
          <w:color w:val="000000"/>
          <w:sz w:val="22"/>
          <w:szCs w:val="22"/>
        </w:rPr>
        <w:t>52571</w:t>
      </w:r>
      <w:r w:rsidR="003720E3">
        <w:rPr>
          <w:rFonts w:ascii="Times New Roman" w:hAnsi="Times New Roman"/>
          <w:color w:val="000000"/>
          <w:sz w:val="22"/>
          <w:szCs w:val="22"/>
        </w:rPr>
        <w:t xml:space="preserve">. </w:t>
      </w:r>
      <w:r w:rsidR="007C0644">
        <w:rPr>
          <w:rFonts w:ascii="Times New Roman" w:hAnsi="Times New Roman"/>
          <w:color w:val="000000"/>
          <w:sz w:val="22"/>
          <w:szCs w:val="22"/>
        </w:rPr>
        <w:t xml:space="preserve">No </w:t>
      </w:r>
      <w:r w:rsidR="003720E3">
        <w:rPr>
          <w:rFonts w:ascii="Times New Roman" w:hAnsi="Times New Roman"/>
          <w:color w:val="000000"/>
          <w:sz w:val="22"/>
          <w:szCs w:val="22"/>
        </w:rPr>
        <w:t>comment</w:t>
      </w:r>
      <w:r w:rsidR="007C0644">
        <w:rPr>
          <w:rFonts w:ascii="Times New Roman" w:hAnsi="Times New Roman"/>
          <w:color w:val="000000"/>
          <w:sz w:val="22"/>
          <w:szCs w:val="22"/>
        </w:rPr>
        <w:t>s were</w:t>
      </w:r>
      <w:r w:rsidR="003720E3">
        <w:rPr>
          <w:rFonts w:ascii="Times New Roman" w:hAnsi="Times New Roman"/>
          <w:color w:val="000000"/>
          <w:sz w:val="22"/>
          <w:szCs w:val="22"/>
        </w:rPr>
        <w:t xml:space="preserve"> received.</w:t>
      </w:r>
      <w:r w:rsidR="00E10A94">
        <w:rPr>
          <w:rFonts w:ascii="Times New Roman" w:hAnsi="Times New Roman"/>
          <w:color w:val="000000"/>
          <w:sz w:val="22"/>
          <w:szCs w:val="22"/>
        </w:rPr>
        <w:t xml:space="preserve"> </w:t>
      </w:r>
      <w:r w:rsidR="00B67C00" w:rsidRPr="00B147A7">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639E621B"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4E60CCB3" w14:textId="05588D7C"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52707B6E"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56198F">
        <w:rPr>
          <w:rFonts w:ascii="Times New Roman" w:hAnsi="Times New Roman"/>
          <w:sz w:val="22"/>
          <w:szCs w:val="22"/>
        </w:rPr>
        <w:t>F</w:t>
      </w:r>
      <w:r w:rsidR="007E4AC6" w:rsidRPr="00591F85">
        <w:rPr>
          <w:rFonts w:ascii="Times New Roman" w:hAnsi="Times New Roman"/>
          <w:sz w:val="22"/>
          <w:szCs w:val="22"/>
        </w:rPr>
        <w:t>iles are subject to FOIA request</w:t>
      </w:r>
      <w:r w:rsidR="0056198F">
        <w:rPr>
          <w:rFonts w:ascii="Times New Roman" w:hAnsi="Times New Roman"/>
          <w:sz w:val="22"/>
          <w:szCs w:val="22"/>
        </w:rPr>
        <w:t>s</w:t>
      </w:r>
      <w:r w:rsidR="007E4AC6" w:rsidRPr="00591F85">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007E4AC6" w:rsidRPr="00591F85">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35673CD6"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547D8F">
        <w:rPr>
          <w:rFonts w:ascii="Times New Roman" w:hAnsi="Times New Roman"/>
          <w:sz w:val="22"/>
          <w:szCs w:val="22"/>
        </w:rPr>
        <w:t>1</w:t>
      </w:r>
      <w:r w:rsidR="000F6ACE">
        <w:rPr>
          <w:rFonts w:ascii="Times New Roman" w:hAnsi="Times New Roman"/>
          <w:sz w:val="22"/>
          <w:szCs w:val="22"/>
        </w:rPr>
        <w:t>50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547D8F">
        <w:rPr>
          <w:rFonts w:ascii="Times New Roman" w:hAnsi="Times New Roman"/>
          <w:sz w:val="22"/>
          <w:szCs w:val="22"/>
        </w:rPr>
        <w:t xml:space="preserve">other small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0F6ACE">
        <w:rPr>
          <w:rFonts w:ascii="Times New Roman" w:hAnsi="Times New Roman"/>
          <w:sz w:val="22"/>
          <w:szCs w:val="22"/>
        </w:rPr>
        <w:t>5250</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47D8F">
        <w:rPr>
          <w:rFonts w:ascii="Times New Roman" w:hAnsi="Times New Roman"/>
          <w:sz w:val="22"/>
          <w:szCs w:val="22"/>
        </w:rPr>
        <w:t>35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00B02D60" w:rsidRPr="00191DF8">
        <w:rPr>
          <w:rFonts w:ascii="Times New Roman" w:hAnsi="Times New Roman"/>
          <w:sz w:val="22"/>
          <w:szCs w:val="22"/>
        </w:rPr>
        <w:t xml:space="preserve"> </w:t>
      </w:r>
    </w:p>
    <w:p w14:paraId="7BACB282" w14:textId="22997710"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126EBEDC"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0F6ACE">
        <w:rPr>
          <w:rFonts w:ascii="Times New Roman" w:hAnsi="Times New Roman"/>
          <w:sz w:val="22"/>
          <w:szCs w:val="22"/>
        </w:rPr>
        <w:t>145,582.50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0F6ACE">
        <w:rPr>
          <w:rFonts w:ascii="Times New Roman" w:hAnsi="Times New Roman"/>
          <w:sz w:val="22"/>
          <w:szCs w:val="22"/>
        </w:rPr>
        <w:t>27.73/hour</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00B02D60" w:rsidRPr="00191DF8">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0F6ACE">
        <w:rPr>
          <w:rFonts w:ascii="Times New Roman" w:hAnsi="Times New Roman"/>
          <w:sz w:val="22"/>
          <w:szCs w:val="22"/>
        </w:rPr>
        <w:t>$970.55</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14:paraId="5652C20A" w14:textId="77777777" w:rsidR="0095195E" w:rsidRPr="00191DF8" w:rsidRDefault="0095195E" w:rsidP="0095195E">
      <w:pPr>
        <w:tabs>
          <w:tab w:val="left" w:pos="540"/>
        </w:tabs>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5E978A90" w14:textId="13B34BBB" w:rsidR="00281685" w:rsidRDefault="00E10A94" w:rsidP="00493AAB">
      <w:pPr>
        <w:tabs>
          <w:tab w:val="left" w:pos="540"/>
        </w:tabs>
        <w:rPr>
          <w:rFonts w:ascii="Times New Roman" w:hAnsi="Times New Roman"/>
          <w:sz w:val="22"/>
          <w:szCs w:val="22"/>
        </w:rPr>
      </w:pPr>
      <w:r>
        <w:rPr>
          <w:rFonts w:ascii="Times New Roman" w:hAnsi="Times New Roman"/>
          <w:sz w:val="22"/>
          <w:szCs w:val="22"/>
        </w:rPr>
        <w:tab/>
      </w:r>
      <w:r w:rsidR="00493AAB">
        <w:rPr>
          <w:rFonts w:ascii="Times New Roman" w:hAnsi="Times New Roman"/>
          <w:sz w:val="22"/>
          <w:szCs w:val="22"/>
        </w:rPr>
        <w:t>Th</w:t>
      </w:r>
      <w:r>
        <w:rPr>
          <w:rFonts w:ascii="Times New Roman" w:hAnsi="Times New Roman"/>
          <w:sz w:val="22"/>
          <w:szCs w:val="22"/>
        </w:rPr>
        <w:t>ere are no costs to the federal government.</w:t>
      </w:r>
    </w:p>
    <w:p w14:paraId="027AE3DF" w14:textId="77777777" w:rsidR="00E10A94" w:rsidRPr="00191DF8" w:rsidRDefault="00E10A94"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04ED" w14:textId="77777777" w:rsidR="003740E0" w:rsidRDefault="003740E0">
      <w:pPr>
        <w:spacing w:line="20" w:lineRule="exact"/>
      </w:pPr>
    </w:p>
  </w:endnote>
  <w:endnote w:type="continuationSeparator" w:id="0">
    <w:p w14:paraId="0308F1ED" w14:textId="77777777" w:rsidR="003740E0" w:rsidRDefault="003740E0">
      <w:r>
        <w:t xml:space="preserve"> </w:t>
      </w:r>
    </w:p>
  </w:endnote>
  <w:endnote w:type="continuationNotice" w:id="1">
    <w:p w14:paraId="707AD949" w14:textId="77777777" w:rsidR="003740E0" w:rsidRDefault="003740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D0607" w14:textId="77777777" w:rsidR="003740E0" w:rsidRDefault="003740E0">
      <w:r>
        <w:separator/>
      </w:r>
    </w:p>
  </w:footnote>
  <w:footnote w:type="continuationSeparator" w:id="0">
    <w:p w14:paraId="708E7781" w14:textId="77777777" w:rsidR="003740E0" w:rsidRDefault="00374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0F6ACE"/>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20E3"/>
    <w:rsid w:val="003740E0"/>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3AAB"/>
    <w:rsid w:val="00497A03"/>
    <w:rsid w:val="004A2866"/>
    <w:rsid w:val="004A36FB"/>
    <w:rsid w:val="004B4F71"/>
    <w:rsid w:val="004B530D"/>
    <w:rsid w:val="004D3808"/>
    <w:rsid w:val="004D4E80"/>
    <w:rsid w:val="004E451A"/>
    <w:rsid w:val="004F12D3"/>
    <w:rsid w:val="004F48E3"/>
    <w:rsid w:val="004F4D24"/>
    <w:rsid w:val="0050534B"/>
    <w:rsid w:val="00512F81"/>
    <w:rsid w:val="00524D56"/>
    <w:rsid w:val="00525666"/>
    <w:rsid w:val="005260E6"/>
    <w:rsid w:val="00530271"/>
    <w:rsid w:val="00531497"/>
    <w:rsid w:val="00534760"/>
    <w:rsid w:val="00545D15"/>
    <w:rsid w:val="00547D8F"/>
    <w:rsid w:val="00555591"/>
    <w:rsid w:val="0056198F"/>
    <w:rsid w:val="00565F6C"/>
    <w:rsid w:val="005665D7"/>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96F"/>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C0644"/>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1028"/>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5C47"/>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946"/>
    <w:rsid w:val="00BF10B3"/>
    <w:rsid w:val="00BF5EAD"/>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inlanguage.gov/howto/guidelines/FederalPLGuidelines/TOC.cfm" TargetMode="External"/><Relationship Id="rId4" Type="http://schemas.microsoft.com/office/2007/relationships/stylesWithEffects" Target="stylesWithEffects.xml"/><Relationship Id="rId9" Type="http://schemas.openxmlformats.org/officeDocument/2006/relationships/hyperlink" Target="https://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6A02-3FF8-45E7-B316-782BCE2A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2018-10-22T20:07:00Z</dcterms:created>
  <dcterms:modified xsi:type="dcterms:W3CDTF">2018-10-22T20:07:00Z</dcterms:modified>
</cp:coreProperties>
</file>