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3355076" w14:textId="00BA45A4" w:rsidR="009060E9" w:rsidRPr="00914651" w:rsidRDefault="009060E9" w:rsidP="009060E9">
      <w:pPr>
        <w:jc w:val="center"/>
        <w:rPr>
          <w:rFonts w:ascii="Arial" w:hAnsi="Arial" w:cs="Arial"/>
          <w:b/>
          <w:bCs/>
        </w:rPr>
      </w:pPr>
      <w:r w:rsidRPr="009060E9">
        <w:rPr>
          <w:rFonts w:ascii="Arial" w:hAnsi="Arial" w:cs="Arial"/>
          <w:b/>
          <w:bCs/>
        </w:rPr>
        <w:t>Federal Financial Report (SF-425)</w:t>
      </w:r>
      <w:r w:rsidR="00123FD5">
        <w:rPr>
          <w:rFonts w:ascii="Arial" w:hAnsi="Arial" w:cs="Arial"/>
          <w:b/>
          <w:bCs/>
        </w:rPr>
        <w:t xml:space="preserve"> </w:t>
      </w:r>
      <w:r w:rsidR="00EB03B4">
        <w:rPr>
          <w:rFonts w:ascii="Arial" w:hAnsi="Arial" w:cs="Arial"/>
          <w:b/>
          <w:bCs/>
        </w:rPr>
        <w:t>and SF-425A Federal Financial Report Attachment</w:t>
      </w:r>
      <w:r w:rsidR="00EB03B4">
        <w:rPr>
          <w:rFonts w:ascii="Arial" w:hAnsi="Arial" w:cs="Arial"/>
          <w:b/>
          <w:bCs/>
        </w:rPr>
        <w:br/>
      </w:r>
      <w:r w:rsidR="001A0757">
        <w:rPr>
          <w:rFonts w:ascii="Arial" w:hAnsi="Arial" w:cs="Arial"/>
          <w:b/>
          <w:bCs/>
        </w:rPr>
        <w:t>4040-</w:t>
      </w:r>
      <w:r>
        <w:rPr>
          <w:rFonts w:ascii="Arial" w:hAnsi="Arial" w:cs="Arial"/>
          <w:b/>
          <w:bCs/>
        </w:rPr>
        <w:t>0014</w:t>
      </w:r>
    </w:p>
    <w:p w14:paraId="18610C48" w14:textId="77777777" w:rsidR="00306AC6" w:rsidRPr="00914651" w:rsidRDefault="00306AC6">
      <w:pPr>
        <w:rPr>
          <w:rFonts w:ascii="Arial" w:hAnsi="Arial" w:cs="Arial"/>
        </w:rPr>
      </w:pPr>
    </w:p>
    <w:p w14:paraId="4A68CBA1" w14:textId="2BB384B0" w:rsidR="00306AC6" w:rsidRPr="00914651" w:rsidRDefault="001B48BC">
      <w:pPr>
        <w:rPr>
          <w:rFonts w:ascii="Arial" w:hAnsi="Arial" w:cs="Arial"/>
          <w:bCs/>
        </w:rPr>
      </w:pPr>
      <w:r w:rsidRPr="00914651">
        <w:rPr>
          <w:rFonts w:ascii="Arial" w:hAnsi="Arial" w:cs="Arial"/>
          <w:bCs/>
        </w:rPr>
        <w:t xml:space="preserve">The </w:t>
      </w:r>
      <w:r w:rsidR="009060E9" w:rsidRPr="009060E9">
        <w:rPr>
          <w:rFonts w:ascii="Arial" w:hAnsi="Arial" w:cs="Arial"/>
          <w:bCs/>
        </w:rPr>
        <w:t>Federal Financial Report (SF-425)</w:t>
      </w:r>
      <w:r w:rsidR="00914651" w:rsidRPr="00617932">
        <w:rPr>
          <w:rFonts w:ascii="Arial" w:hAnsi="Arial" w:cs="Arial"/>
          <w:bCs/>
        </w:rPr>
        <w:t xml:space="preserve"> form </w:t>
      </w:r>
      <w:r w:rsidR="00914651">
        <w:rPr>
          <w:rFonts w:ascii="Arial" w:hAnsi="Arial" w:cs="Arial"/>
          <w:bCs/>
        </w:rPr>
        <w:t>is</w:t>
      </w:r>
      <w:r w:rsidR="0075657F" w:rsidRPr="00914651">
        <w:rPr>
          <w:rFonts w:ascii="Arial" w:hAnsi="Arial" w:cs="Arial"/>
          <w:bCs/>
        </w:rPr>
        <w:t xml:space="preserve"> an OMB-</w:t>
      </w:r>
      <w:r w:rsidR="00092280" w:rsidRPr="00914651">
        <w:rPr>
          <w:rFonts w:ascii="Arial" w:hAnsi="Arial" w:cs="Arial"/>
          <w:bCs/>
        </w:rPr>
        <w:t>approved collection (4040-</w:t>
      </w:r>
      <w:r w:rsidR="009060E9">
        <w:rPr>
          <w:rFonts w:ascii="Arial" w:hAnsi="Arial" w:cs="Arial"/>
          <w:bCs/>
        </w:rPr>
        <w:t>0014</w:t>
      </w:r>
      <w:r w:rsidR="00092280" w:rsidRPr="00914651">
        <w:rPr>
          <w:rFonts w:ascii="Arial" w:hAnsi="Arial" w:cs="Arial"/>
          <w:bCs/>
        </w:rPr>
        <w:t xml:space="preserve">). </w:t>
      </w:r>
      <w:r w:rsidR="00EB03B4" w:rsidRPr="00914651">
        <w:rPr>
          <w:rFonts w:ascii="Arial" w:hAnsi="Arial" w:cs="Arial"/>
          <w:bCs/>
        </w:rPr>
        <w:t xml:space="preserve">The </w:t>
      </w:r>
      <w:r w:rsidR="00EB03B4">
        <w:rPr>
          <w:rFonts w:ascii="Arial" w:hAnsi="Arial" w:cs="Arial"/>
          <w:bCs/>
        </w:rPr>
        <w:t xml:space="preserve">SF-425 </w:t>
      </w:r>
      <w:r w:rsidR="00EB03B4" w:rsidRPr="009060E9">
        <w:rPr>
          <w:rFonts w:ascii="Arial" w:hAnsi="Arial" w:cs="Arial"/>
          <w:bCs/>
        </w:rPr>
        <w:t xml:space="preserve">Federal Financial Report </w:t>
      </w:r>
      <w:r w:rsidR="00EB03B4">
        <w:rPr>
          <w:rFonts w:ascii="Arial" w:hAnsi="Arial" w:cs="Arial"/>
          <w:bCs/>
        </w:rPr>
        <w:t>Attachment</w:t>
      </w:r>
      <w:r w:rsidR="00EB03B4" w:rsidRPr="00617932">
        <w:rPr>
          <w:rFonts w:ascii="Arial" w:hAnsi="Arial" w:cs="Arial"/>
          <w:bCs/>
        </w:rPr>
        <w:t xml:space="preserve"> form </w:t>
      </w:r>
      <w:r w:rsidR="00EB03B4">
        <w:rPr>
          <w:rFonts w:ascii="Arial" w:hAnsi="Arial" w:cs="Arial"/>
          <w:bCs/>
        </w:rPr>
        <w:t>is</w:t>
      </w:r>
      <w:r w:rsidR="00EB03B4" w:rsidRPr="00914651">
        <w:rPr>
          <w:rFonts w:ascii="Arial" w:hAnsi="Arial" w:cs="Arial"/>
          <w:bCs/>
        </w:rPr>
        <w:t xml:space="preserve"> </w:t>
      </w:r>
      <w:r w:rsidR="00EB03B4">
        <w:rPr>
          <w:rFonts w:ascii="Arial" w:hAnsi="Arial" w:cs="Arial"/>
          <w:bCs/>
        </w:rPr>
        <w:t>a new IC that collects supplementary financial information from grant awardees</w:t>
      </w:r>
      <w:r w:rsidR="00EB03B4" w:rsidRPr="00914651">
        <w:rPr>
          <w:rFonts w:ascii="Arial" w:hAnsi="Arial" w:cs="Arial"/>
          <w:bCs/>
        </w:rPr>
        <w:t xml:space="preserve">. </w:t>
      </w:r>
      <w:r w:rsidR="00F43C52">
        <w:rPr>
          <w:rFonts w:ascii="Arial" w:hAnsi="Arial" w:cs="Arial"/>
          <w:bCs/>
        </w:rPr>
        <w:t>This i</w:t>
      </w:r>
      <w:r w:rsidR="00432F4F" w:rsidRPr="00914651">
        <w:rPr>
          <w:rFonts w:ascii="Arial" w:hAnsi="Arial" w:cs="Arial"/>
          <w:bCs/>
        </w:rPr>
        <w:t>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 xml:space="preserve">The </w:t>
      </w:r>
      <w:r w:rsidR="00123FD5">
        <w:rPr>
          <w:rFonts w:ascii="Arial" w:hAnsi="Arial" w:cs="Arial"/>
          <w:bCs/>
        </w:rPr>
        <w:t>OMB Control Number</w:t>
      </w:r>
      <w:r w:rsidR="00022790">
        <w:rPr>
          <w:rFonts w:ascii="Arial" w:hAnsi="Arial" w:cs="Arial"/>
          <w:bCs/>
        </w:rPr>
        <w:t xml:space="preserve"> </w:t>
      </w:r>
      <w:r w:rsidR="00CB159D">
        <w:rPr>
          <w:rFonts w:ascii="Arial" w:hAnsi="Arial" w:cs="Arial"/>
          <w:bCs/>
        </w:rPr>
        <w:t>expires January 31, 2019</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F762FC">
        <w:rPr>
          <w:rFonts w:ascii="Arial" w:hAnsi="Arial" w:cs="Arial"/>
          <w:bCs/>
        </w:rPr>
        <w:t xml:space="preserve">an extension </w:t>
      </w:r>
      <w:r w:rsidR="00CB159D">
        <w:rPr>
          <w:rFonts w:ascii="Arial" w:hAnsi="Arial" w:cs="Arial"/>
          <w:bCs/>
        </w:rPr>
        <w:t xml:space="preserve">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a Common Form.</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529B3E46"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9060E9">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lastRenderedPageBreak/>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6512C7D5"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054F06" w:rsidRPr="00054F06">
        <w:rPr>
          <w:rFonts w:ascii="Arial" w:hAnsi="Arial" w:cs="Arial"/>
          <w:iCs/>
        </w:rPr>
        <w:t>83 FR 19071</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C47B8B">
        <w:rPr>
          <w:rFonts w:ascii="Arial" w:hAnsi="Arial" w:cs="Arial"/>
          <w:bCs/>
        </w:rPr>
        <w:t>August 31, 2018</w:t>
      </w:r>
      <w:r w:rsidR="00172E08" w:rsidRPr="00914651">
        <w:rPr>
          <w:rFonts w:ascii="Arial" w:hAnsi="Arial" w:cs="Arial"/>
          <w:bCs/>
        </w:rPr>
        <w:t xml:space="preserve"> (</w:t>
      </w:r>
      <w:r w:rsidR="00054F06" w:rsidRPr="00054F06">
        <w:rPr>
          <w:rFonts w:ascii="Arial" w:hAnsi="Arial" w:cs="Arial"/>
          <w:bCs/>
        </w:rPr>
        <w:t>83 FR 44891</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5CA19C97" w:rsidR="00092280" w:rsidRPr="00914651" w:rsidRDefault="00092280" w:rsidP="00092280">
      <w:pPr>
        <w:rPr>
          <w:rFonts w:ascii="Arial" w:hAnsi="Arial" w:cs="Arial"/>
        </w:rPr>
      </w:pPr>
      <w:r w:rsidRPr="00914651">
        <w:rPr>
          <w:rFonts w:ascii="Arial" w:hAnsi="Arial" w:cs="Arial"/>
        </w:rPr>
        <w:t xml:space="preserve">As </w:t>
      </w:r>
      <w:r w:rsidR="00EB03B4">
        <w:rPr>
          <w:rFonts w:ascii="Arial" w:hAnsi="Arial" w:cs="Arial"/>
        </w:rPr>
        <w:t>these</w:t>
      </w:r>
      <w:r w:rsidRPr="00914651">
        <w:rPr>
          <w:rFonts w:ascii="Arial" w:hAnsi="Arial" w:cs="Arial"/>
        </w:rPr>
        <w:t xml:space="preserve"> </w:t>
      </w:r>
      <w:r w:rsidR="00EB03B4">
        <w:rPr>
          <w:rFonts w:ascii="Arial" w:hAnsi="Arial" w:cs="Arial"/>
        </w:rPr>
        <w:t xml:space="preserve">are </w:t>
      </w:r>
      <w:r w:rsidRPr="00914651">
        <w:rPr>
          <w:rFonts w:ascii="Arial" w:hAnsi="Arial" w:cs="Arial"/>
        </w:rPr>
        <w:t>Common Form</w:t>
      </w:r>
      <w:r w:rsidR="00EB03B4">
        <w:rPr>
          <w:rFonts w:ascii="Arial" w:hAnsi="Arial" w:cs="Arial"/>
        </w:rPr>
        <w:t>s</w:t>
      </w:r>
      <w:r w:rsidRPr="00914651">
        <w:rPr>
          <w:rFonts w:ascii="Arial" w:hAnsi="Arial" w:cs="Arial"/>
        </w:rPr>
        <w:t xml:space="preserve">,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16D7F42E"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D40838">
        <w:t>200000</w:t>
      </w:r>
      <w:r w:rsidR="00AE7816">
        <w:t xml:space="preserve"> </w:t>
      </w:r>
      <w:r w:rsidR="00306AC6" w:rsidRPr="00914651">
        <w:rPr>
          <w:bCs/>
        </w:rPr>
        <w:t>applications annually and estimate</w:t>
      </w:r>
      <w:r w:rsidR="00BD43B9">
        <w:rPr>
          <w:bCs/>
        </w:rPr>
        <w:t>s</w:t>
      </w:r>
      <w:r w:rsidR="00306AC6" w:rsidRPr="00914651">
        <w:rPr>
          <w:bCs/>
        </w:rPr>
        <w:t xml:space="preserve"> that it takes applicants approximately </w:t>
      </w:r>
      <w:r w:rsidR="0024319E" w:rsidRPr="00914651">
        <w:rPr>
          <w:bCs/>
        </w:rPr>
        <w:t>1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D40838">
        <w:t>200000</w:t>
      </w:r>
      <w:r w:rsidR="00AE7816">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6AFEADDA" w14:textId="77777777" w:rsidR="009060E9" w:rsidRDefault="009060E9">
      <w:pPr>
        <w:jc w:val="center"/>
        <w:rPr>
          <w:rFonts w:ascii="Arial" w:hAnsi="Arial" w:cs="Arial"/>
          <w:b/>
          <w:bCs/>
        </w:rPr>
      </w:pPr>
      <w:r w:rsidRPr="009060E9">
        <w:rPr>
          <w:rFonts w:ascii="Arial" w:hAnsi="Arial" w:cs="Arial"/>
          <w:b/>
          <w:bCs/>
        </w:rPr>
        <w:t>Federal Financial Report (SF-425)</w:t>
      </w:r>
    </w:p>
    <w:p w14:paraId="1A93A0A4" w14:textId="4760866C"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AE7816" w:rsidRPr="00914651" w14:paraId="13D70346" w14:textId="77777777" w:rsidTr="00D554ED">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AE7816" w:rsidRPr="00914651" w:rsidRDefault="00AE7816"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57C49F1B" w:rsidR="00AE7816" w:rsidRPr="00914651" w:rsidRDefault="00D40838" w:rsidP="001C2762">
            <w:pPr>
              <w:jc w:val="center"/>
              <w:rPr>
                <w:rFonts w:ascii="Arial" w:hAnsi="Arial" w:cs="Arial"/>
                <w:sz w:val="20"/>
              </w:rPr>
            </w:pPr>
            <w:r>
              <w:rPr>
                <w:rFonts w:ascii="Arial" w:hAnsi="Arial" w:cs="Arial"/>
                <w:color w:val="000000"/>
              </w:rPr>
              <w:t>200000</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325D559C" w:rsidR="00AE7816" w:rsidRPr="00914651" w:rsidRDefault="00AE7816" w:rsidP="001C2762">
            <w:pPr>
              <w:jc w:val="center"/>
              <w:rPr>
                <w:rFonts w:ascii="Arial" w:hAnsi="Arial" w:cs="Arial"/>
                <w:sz w:val="20"/>
              </w:rPr>
            </w:pPr>
            <w:r>
              <w:rPr>
                <w:rFonts w:ascii="Arial" w:hAnsi="Arial" w:cs="Arial"/>
                <w:color w:val="00000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1E2EC417" w:rsidR="00AE7816" w:rsidRPr="00914651" w:rsidRDefault="00D40838" w:rsidP="001C2762">
            <w:pPr>
              <w:jc w:val="center"/>
              <w:rPr>
                <w:rFonts w:ascii="Arial" w:hAnsi="Arial" w:cs="Arial"/>
                <w:sz w:val="20"/>
              </w:rPr>
            </w:pPr>
            <w:r>
              <w:rPr>
                <w:rFonts w:ascii="Arial" w:hAnsi="Arial" w:cs="Arial"/>
                <w:color w:val="000000"/>
              </w:rPr>
              <w:t>200000</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4DBE44D8" w:rsidR="00AE7816" w:rsidRPr="00914651" w:rsidRDefault="00AE7816" w:rsidP="001C2762">
            <w:pPr>
              <w:jc w:val="center"/>
              <w:rPr>
                <w:rFonts w:ascii="Arial" w:hAnsi="Arial" w:cs="Arial"/>
                <w:sz w:val="20"/>
              </w:rPr>
            </w:pPr>
            <w:r>
              <w:rPr>
                <w:rFonts w:ascii="Arial" w:hAnsi="Arial" w:cs="Arial"/>
                <w:color w:val="00000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0AE6AF46" w:rsidR="00AE7816" w:rsidRPr="00914651" w:rsidRDefault="00D40838" w:rsidP="001C2762">
            <w:pPr>
              <w:jc w:val="center"/>
              <w:rPr>
                <w:rFonts w:ascii="Arial" w:hAnsi="Arial" w:cs="Arial"/>
                <w:sz w:val="20"/>
              </w:rPr>
            </w:pPr>
            <w:r>
              <w:rPr>
                <w:rFonts w:ascii="Arial" w:hAnsi="Arial" w:cs="Arial"/>
                <w:color w:val="000000"/>
              </w:rPr>
              <w:t>200000</w:t>
            </w:r>
          </w:p>
        </w:tc>
      </w:tr>
      <w:tr w:rsidR="00AE7816" w:rsidRPr="00914651" w14:paraId="2A6A37BD" w14:textId="77777777" w:rsidTr="00E14CE8">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AE7816" w:rsidRPr="00914651" w:rsidRDefault="00AE7816"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37760C27" w:rsidR="00AE7816" w:rsidRPr="00914651" w:rsidRDefault="00D40838" w:rsidP="001C2762">
            <w:pPr>
              <w:jc w:val="center"/>
              <w:rPr>
                <w:rFonts w:ascii="Arial" w:hAnsi="Arial" w:cs="Arial"/>
                <w:b/>
                <w:bCs/>
                <w:sz w:val="20"/>
              </w:rPr>
            </w:pPr>
            <w:r>
              <w:rPr>
                <w:rFonts w:ascii="Arial" w:hAnsi="Arial" w:cs="Arial"/>
                <w:color w:val="000000"/>
              </w:rPr>
              <w:t>200000</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4ACAC56A" w:rsidR="00AE7816" w:rsidRPr="00914651" w:rsidRDefault="00AE7816"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2D2AED4A" w:rsidR="00AE7816" w:rsidRPr="00914651" w:rsidRDefault="00D40838" w:rsidP="001C2762">
            <w:pPr>
              <w:jc w:val="center"/>
              <w:rPr>
                <w:rFonts w:ascii="Arial" w:hAnsi="Arial" w:cs="Arial"/>
                <w:b/>
                <w:bCs/>
                <w:sz w:val="20"/>
              </w:rPr>
            </w:pPr>
            <w:r>
              <w:rPr>
                <w:rFonts w:ascii="Arial" w:hAnsi="Arial" w:cs="Arial"/>
                <w:color w:val="000000"/>
              </w:rPr>
              <w:t>200000</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60046120" w:rsidR="00AE7816" w:rsidRPr="00914651" w:rsidRDefault="00AE7816" w:rsidP="001C2762">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3811AAA9" w:rsidR="00AE7816" w:rsidRPr="00914651" w:rsidRDefault="00D40838" w:rsidP="001C2762">
            <w:pPr>
              <w:jc w:val="center"/>
              <w:rPr>
                <w:rFonts w:ascii="Arial" w:hAnsi="Arial" w:cs="Arial"/>
                <w:b/>
                <w:bCs/>
                <w:sz w:val="20"/>
              </w:rPr>
            </w:pPr>
            <w:r>
              <w:rPr>
                <w:rFonts w:ascii="Arial" w:hAnsi="Arial" w:cs="Arial"/>
                <w:color w:val="000000"/>
              </w:rPr>
              <w:t>200000</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44B4C757" w:rsidR="00503576" w:rsidRDefault="009060E9" w:rsidP="00503576">
      <w:pPr>
        <w:jc w:val="center"/>
        <w:rPr>
          <w:rFonts w:ascii="Arial" w:hAnsi="Arial" w:cs="Arial"/>
          <w:b/>
          <w:bCs/>
        </w:rPr>
      </w:pPr>
      <w:r w:rsidRPr="009060E9">
        <w:rPr>
          <w:rFonts w:ascii="Arial" w:hAnsi="Arial" w:cs="Arial"/>
          <w:b/>
          <w:bCs/>
        </w:rPr>
        <w:t>Federal Financial Report (SF-425)</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AE7816" w:rsidRPr="00914651" w14:paraId="4E36D264" w14:textId="77777777" w:rsidTr="000C0330">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AE7816" w:rsidRPr="00914651" w:rsidRDefault="00AE7816"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AE7816" w:rsidRPr="00914651" w:rsidRDefault="00AE7816"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2EB2D79D" w:rsidR="00AE7816" w:rsidRPr="00914651" w:rsidRDefault="00D40838" w:rsidP="00D40838">
            <w:pPr>
              <w:ind w:firstLineChars="400" w:firstLine="960"/>
              <w:rPr>
                <w:rFonts w:ascii="Arial" w:hAnsi="Arial" w:cs="Arial"/>
                <w:sz w:val="20"/>
              </w:rPr>
            </w:pPr>
            <w:r>
              <w:rPr>
                <w:rFonts w:ascii="Arial" w:hAnsi="Arial" w:cs="Arial"/>
                <w:color w:val="000000"/>
              </w:rPr>
              <w:t>$30</w:t>
            </w:r>
          </w:p>
        </w:tc>
        <w:tc>
          <w:tcPr>
            <w:tcW w:w="1560" w:type="dxa"/>
            <w:tcBorders>
              <w:top w:val="nil"/>
              <w:left w:val="nil"/>
              <w:bottom w:val="single" w:sz="4" w:space="0" w:color="auto"/>
              <w:right w:val="single" w:sz="4" w:space="0" w:color="auto"/>
            </w:tcBorders>
            <w:shd w:val="clear" w:color="auto" w:fill="auto"/>
            <w:noWrap/>
            <w:vAlign w:val="center"/>
          </w:tcPr>
          <w:p w14:paraId="4F70326D" w14:textId="69ECBC3F" w:rsidR="00AE7816" w:rsidRPr="00914651" w:rsidRDefault="00D40838" w:rsidP="00D56071">
            <w:pPr>
              <w:jc w:val="center"/>
              <w:rPr>
                <w:rFonts w:ascii="Arial" w:hAnsi="Arial" w:cs="Arial"/>
                <w:sz w:val="20"/>
              </w:rPr>
            </w:pPr>
            <w:r>
              <w:rPr>
                <w:rFonts w:ascii="Arial" w:hAnsi="Arial" w:cs="Arial"/>
                <w:color w:val="000000"/>
              </w:rPr>
              <w:t>200000</w:t>
            </w:r>
          </w:p>
        </w:tc>
        <w:tc>
          <w:tcPr>
            <w:tcW w:w="1764" w:type="dxa"/>
            <w:tcBorders>
              <w:top w:val="nil"/>
              <w:left w:val="nil"/>
              <w:bottom w:val="single" w:sz="4" w:space="0" w:color="auto"/>
              <w:right w:val="single" w:sz="4" w:space="0" w:color="auto"/>
            </w:tcBorders>
            <w:shd w:val="clear" w:color="auto" w:fill="auto"/>
            <w:noWrap/>
            <w:vAlign w:val="bottom"/>
          </w:tcPr>
          <w:p w14:paraId="1E4B6A39" w14:textId="3374564F" w:rsidR="00AE7816" w:rsidRPr="00914651" w:rsidRDefault="00AE7816" w:rsidP="00D40838">
            <w:pPr>
              <w:rPr>
                <w:rFonts w:ascii="Arial" w:hAnsi="Arial" w:cs="Arial"/>
                <w:sz w:val="20"/>
              </w:rPr>
            </w:pPr>
            <w:r>
              <w:rPr>
                <w:rFonts w:ascii="Arial" w:hAnsi="Arial" w:cs="Arial"/>
                <w:color w:val="000000"/>
              </w:rPr>
              <w:t>$</w:t>
            </w:r>
            <w:r w:rsidR="00D40838">
              <w:rPr>
                <w:rFonts w:ascii="Arial" w:hAnsi="Arial" w:cs="Arial"/>
                <w:color w:val="000000"/>
              </w:rPr>
              <w:t>6000000</w:t>
            </w:r>
          </w:p>
        </w:tc>
      </w:tr>
      <w:tr w:rsidR="00AE7816" w:rsidRPr="00914651" w14:paraId="77EE1EDB" w14:textId="77777777" w:rsidTr="00D252CC">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AE7816" w:rsidRPr="00914651" w:rsidRDefault="00AE7816"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1FE97121" w:rsidR="00AE7816" w:rsidRPr="00914651" w:rsidRDefault="00D40838" w:rsidP="00D56071">
            <w:pPr>
              <w:jc w:val="center"/>
              <w:rPr>
                <w:rFonts w:ascii="Arial" w:hAnsi="Arial" w:cs="Arial"/>
                <w:b/>
                <w:bCs/>
                <w:sz w:val="20"/>
              </w:rPr>
            </w:pPr>
            <w:r>
              <w:rPr>
                <w:rFonts w:ascii="Arial" w:hAnsi="Arial" w:cs="Arial"/>
                <w:color w:val="000000"/>
              </w:rPr>
              <w:t>200000</w:t>
            </w:r>
          </w:p>
        </w:tc>
        <w:tc>
          <w:tcPr>
            <w:tcW w:w="1764" w:type="dxa"/>
            <w:tcBorders>
              <w:top w:val="nil"/>
              <w:left w:val="nil"/>
              <w:bottom w:val="single" w:sz="4" w:space="0" w:color="auto"/>
              <w:right w:val="single" w:sz="4" w:space="0" w:color="auto"/>
            </w:tcBorders>
            <w:shd w:val="clear" w:color="auto" w:fill="auto"/>
            <w:noWrap/>
            <w:vAlign w:val="bottom"/>
          </w:tcPr>
          <w:p w14:paraId="19449AAA" w14:textId="1B97D853" w:rsidR="00AE7816" w:rsidRPr="00914651" w:rsidRDefault="00AE7816" w:rsidP="00D40838">
            <w:pPr>
              <w:rPr>
                <w:rFonts w:ascii="Arial" w:hAnsi="Arial" w:cs="Arial"/>
                <w:b/>
                <w:bCs/>
                <w:sz w:val="20"/>
              </w:rPr>
            </w:pPr>
            <w:r>
              <w:rPr>
                <w:rFonts w:ascii="Arial" w:hAnsi="Arial" w:cs="Arial"/>
                <w:color w:val="000000"/>
              </w:rPr>
              <w:t>$</w:t>
            </w:r>
            <w:r w:rsidR="00D40838">
              <w:rPr>
                <w:rFonts w:ascii="Arial" w:hAnsi="Arial" w:cs="Arial"/>
                <w:color w:val="000000"/>
              </w:rPr>
              <w:t>6000000</w:t>
            </w:r>
            <w:r>
              <w:rPr>
                <w:rFonts w:ascii="Arial" w:hAnsi="Arial" w:cs="Arial"/>
                <w:color w:val="000000"/>
              </w:rPr>
              <w:t xml:space="preserve"> </w:t>
            </w:r>
          </w:p>
        </w:tc>
      </w:tr>
    </w:tbl>
    <w:p w14:paraId="0522B31F" w14:textId="77777777" w:rsidR="00306AC6" w:rsidRPr="00914651" w:rsidRDefault="00306AC6">
      <w:pPr>
        <w:rPr>
          <w:rFonts w:ascii="Arial" w:hAnsi="Arial" w:cs="Arial"/>
        </w:rPr>
      </w:pPr>
    </w:p>
    <w:p w14:paraId="1F3E4D9B" w14:textId="1B26614B"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BD43B9">
        <w:rPr>
          <w:rFonts w:ascii="Arial" w:hAnsi="Arial" w:cs="Arial"/>
        </w:rPr>
        <w:t>$</w:t>
      </w:r>
      <w:r w:rsidR="00D40838">
        <w:rPr>
          <w:rFonts w:ascii="Arial" w:hAnsi="Arial" w:cs="Arial"/>
          <w:color w:val="000000"/>
        </w:rPr>
        <w:t>6</w:t>
      </w:r>
      <w:r w:rsidR="00AE7816">
        <w:rPr>
          <w:rFonts w:ascii="Arial" w:hAnsi="Arial" w:cs="Arial"/>
          <w:color w:val="000000"/>
        </w:rPr>
        <w:t>,000,000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03280227"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9060E9" w:rsidRPr="009060E9">
        <w:rPr>
          <w:rFonts w:ascii="Arial" w:hAnsi="Arial" w:cs="Arial"/>
          <w:bCs/>
        </w:rPr>
        <w:t>Federal Financial Report (SF-425)</w:t>
      </w:r>
      <w:r w:rsidR="00F87EC6">
        <w:rPr>
          <w:rFonts w:ascii="Arial" w:hAnsi="Arial" w:cs="Arial"/>
        </w:rPr>
        <w:t xml:space="preserve"> </w:t>
      </w:r>
      <w:r w:rsidR="00022790">
        <w:rPr>
          <w:rFonts w:ascii="Arial" w:hAnsi="Arial" w:cs="Arial"/>
        </w:rPr>
        <w:t>f</w:t>
      </w:r>
      <w:r w:rsidR="008E688F">
        <w:rPr>
          <w:rFonts w:ascii="Arial" w:hAnsi="Arial" w:cs="Arial"/>
        </w:rPr>
        <w:t>orm</w:t>
      </w:r>
      <w:r w:rsidR="00D40838">
        <w:rPr>
          <w:rFonts w:ascii="Arial" w:hAnsi="Arial" w:cs="Arial"/>
        </w:rPr>
        <w:t xml:space="preserve"> and SF-425 Federal Financial Report Attachment</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25320D4E"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9060E9" w:rsidRPr="009060E9">
        <w:rPr>
          <w:rFonts w:ascii="Arial" w:hAnsi="Arial" w:cs="Arial"/>
          <w:bCs/>
        </w:rPr>
        <w:t>Federal Financial Report (SF-425)</w:t>
      </w:r>
      <w:r w:rsidR="009060E9">
        <w:rPr>
          <w:rFonts w:ascii="Arial" w:hAnsi="Arial" w:cs="Arial"/>
          <w:bCs/>
        </w:rPr>
        <w:t xml:space="preserve"> </w:t>
      </w:r>
      <w:r w:rsidR="00D40838">
        <w:rPr>
          <w:rFonts w:ascii="Arial" w:hAnsi="Arial" w:cs="Arial"/>
          <w:bCs/>
        </w:rPr>
        <w:t xml:space="preserve">and </w:t>
      </w:r>
      <w:r w:rsidR="00D40838">
        <w:rPr>
          <w:rFonts w:ascii="Arial" w:hAnsi="Arial" w:cs="Arial"/>
        </w:rPr>
        <w:t>SF-425 Federal Financial Report Attachment</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9060E9" w:rsidRPr="009060E9">
        <w:rPr>
          <w:rFonts w:ascii="Arial" w:hAnsi="Arial" w:cs="Arial"/>
          <w:bCs/>
        </w:rPr>
        <w:t>Federal Financial Report (SF-425)</w:t>
      </w:r>
      <w:r w:rsidR="00D40838">
        <w:rPr>
          <w:rFonts w:ascii="Arial" w:hAnsi="Arial" w:cs="Arial"/>
          <w:bCs/>
        </w:rPr>
        <w:t xml:space="preserve"> and </w:t>
      </w:r>
      <w:r w:rsidR="00D40838">
        <w:rPr>
          <w:rFonts w:ascii="Arial" w:hAnsi="Arial" w:cs="Arial"/>
        </w:rPr>
        <w:t>SF-425 Federal Financial Report Attachment</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AE7816" w:rsidRPr="00914651" w14:paraId="3AE7AA30" w14:textId="77777777" w:rsidTr="00C55690">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79CAF8AF" w:rsidR="00AE7816" w:rsidRPr="00914651" w:rsidRDefault="00D40838" w:rsidP="0024319E">
            <w:pPr>
              <w:jc w:val="center"/>
              <w:rPr>
                <w:rFonts w:ascii="Arial" w:hAnsi="Arial" w:cs="Arial"/>
                <w:sz w:val="20"/>
              </w:rPr>
            </w:pPr>
            <w:r>
              <w:rPr>
                <w:rFonts w:ascii="Arial" w:hAnsi="Arial" w:cs="Arial"/>
                <w:color w:val="000000"/>
              </w:rPr>
              <w:t>200000</w:t>
            </w:r>
          </w:p>
        </w:tc>
        <w:tc>
          <w:tcPr>
            <w:tcW w:w="1720" w:type="dxa"/>
            <w:tcBorders>
              <w:top w:val="nil"/>
              <w:left w:val="nil"/>
              <w:bottom w:val="single" w:sz="4" w:space="0" w:color="auto"/>
              <w:right w:val="single" w:sz="4" w:space="0" w:color="auto"/>
            </w:tcBorders>
            <w:shd w:val="clear" w:color="auto" w:fill="auto"/>
            <w:noWrap/>
            <w:vAlign w:val="center"/>
          </w:tcPr>
          <w:p w14:paraId="64A240D0" w14:textId="492550F1" w:rsidR="00AE7816" w:rsidRPr="00914651" w:rsidRDefault="00AE7816" w:rsidP="0024319E">
            <w:pPr>
              <w:jc w:val="center"/>
              <w:rPr>
                <w:rFonts w:ascii="Arial" w:hAnsi="Arial" w:cs="Arial"/>
                <w:sz w:val="20"/>
              </w:rPr>
            </w:pPr>
            <w:r>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0C22086A" w:rsidR="00AE7816" w:rsidRPr="00914651" w:rsidRDefault="00D40838" w:rsidP="0024319E">
            <w:pPr>
              <w:jc w:val="center"/>
              <w:rPr>
                <w:rFonts w:ascii="Arial" w:hAnsi="Arial" w:cs="Arial"/>
                <w:sz w:val="20"/>
              </w:rPr>
            </w:pPr>
            <w:r>
              <w:rPr>
                <w:rFonts w:ascii="Arial" w:hAnsi="Arial" w:cs="Arial"/>
                <w:color w:val="000000"/>
              </w:rPr>
              <w:t>200000</w:t>
            </w:r>
          </w:p>
        </w:tc>
        <w:tc>
          <w:tcPr>
            <w:tcW w:w="1620" w:type="dxa"/>
            <w:tcBorders>
              <w:top w:val="nil"/>
              <w:left w:val="nil"/>
              <w:bottom w:val="single" w:sz="4" w:space="0" w:color="auto"/>
              <w:right w:val="single" w:sz="4" w:space="0" w:color="auto"/>
            </w:tcBorders>
            <w:shd w:val="clear" w:color="auto" w:fill="auto"/>
            <w:noWrap/>
            <w:vAlign w:val="bottom"/>
          </w:tcPr>
          <w:p w14:paraId="11034081" w14:textId="62689804" w:rsidR="00AE7816" w:rsidRPr="00914651" w:rsidRDefault="00AE7816" w:rsidP="0024319E">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1541A197" w:rsidR="00AE7816" w:rsidRPr="00914651" w:rsidRDefault="00AE7816" w:rsidP="000B652F">
            <w:pPr>
              <w:jc w:val="center"/>
              <w:rPr>
                <w:rFonts w:ascii="Arial" w:hAnsi="Arial" w:cs="Arial"/>
                <w:b/>
                <w:bCs/>
                <w:sz w:val="20"/>
              </w:rPr>
            </w:pPr>
            <w:r>
              <w:rPr>
                <w:rFonts w:ascii="Arial" w:hAnsi="Arial" w:cs="Arial"/>
                <w:color w:val="000000"/>
              </w:rPr>
              <w:t>$</w:t>
            </w:r>
            <w:r w:rsidR="00D40838">
              <w:rPr>
                <w:rFonts w:ascii="Arial" w:hAnsi="Arial" w:cs="Arial"/>
                <w:color w:val="000000"/>
              </w:rPr>
              <w:t>7</w:t>
            </w:r>
            <w:r w:rsidR="000B652F">
              <w:rPr>
                <w:rFonts w:ascii="Arial" w:hAnsi="Arial" w:cs="Arial"/>
                <w:color w:val="000000"/>
              </w:rPr>
              <w:t>,</w:t>
            </w:r>
            <w:r w:rsidR="00D40838">
              <w:rPr>
                <w:rFonts w:ascii="Arial" w:hAnsi="Arial" w:cs="Arial"/>
                <w:color w:val="000000"/>
              </w:rPr>
              <w:t>800</w:t>
            </w:r>
            <w:r w:rsidR="000B652F">
              <w:rPr>
                <w:rFonts w:ascii="Arial" w:hAnsi="Arial" w:cs="Arial"/>
                <w:color w:val="000000"/>
              </w:rPr>
              <w:t>,</w:t>
            </w:r>
            <w:r w:rsidR="00D40838">
              <w:rPr>
                <w:rFonts w:ascii="Arial" w:hAnsi="Arial" w:cs="Arial"/>
                <w:color w:val="000000"/>
              </w:rPr>
              <w:t>000</w:t>
            </w:r>
            <w:r>
              <w:rPr>
                <w:rFonts w:ascii="Arial" w:hAnsi="Arial" w:cs="Arial"/>
                <w:color w:val="000000"/>
              </w:rPr>
              <w:t xml:space="preserve"> </w:t>
            </w:r>
          </w:p>
        </w:tc>
      </w:tr>
    </w:tbl>
    <w:p w14:paraId="6478D2F8" w14:textId="77777777" w:rsidR="0024319E" w:rsidRPr="00914651" w:rsidRDefault="0024319E">
      <w:pPr>
        <w:rPr>
          <w:rFonts w:ascii="Arial" w:hAnsi="Arial" w:cs="Arial"/>
        </w:rPr>
      </w:pPr>
    </w:p>
    <w:p w14:paraId="0A4264A4" w14:textId="45F14E0B"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D40838">
        <w:rPr>
          <w:rFonts w:ascii="Arial" w:hAnsi="Arial" w:cs="Arial"/>
          <w:color w:val="000000"/>
        </w:rPr>
        <w:t xml:space="preserve">200000 </w:t>
      </w:r>
      <w:r w:rsidRPr="00914651">
        <w:rPr>
          <w:rFonts w:ascii="Arial" w:hAnsi="Arial" w:cs="Arial"/>
        </w:rPr>
        <w:t xml:space="preserve">responses per year, then </w:t>
      </w:r>
      <w:r w:rsidR="00D40838">
        <w:rPr>
          <w:rFonts w:ascii="Arial" w:hAnsi="Arial" w:cs="Arial"/>
          <w:color w:val="000000"/>
        </w:rPr>
        <w:t xml:space="preserve">200000 </w:t>
      </w:r>
      <w:r w:rsidR="009154AE" w:rsidRPr="00914651">
        <w:rPr>
          <w:rFonts w:ascii="Arial" w:hAnsi="Arial" w:cs="Arial"/>
        </w:rPr>
        <w:t>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D40838">
        <w:rPr>
          <w:rFonts w:ascii="Arial" w:hAnsi="Arial" w:cs="Arial"/>
          <w:color w:val="000000"/>
        </w:rPr>
        <w:t xml:space="preserve">200000 </w:t>
      </w:r>
      <w:r w:rsidRPr="00914651">
        <w:rPr>
          <w:rFonts w:ascii="Arial" w:hAnsi="Arial" w:cs="Arial"/>
        </w:rPr>
        <w:t xml:space="preserve">hours x $39 = </w:t>
      </w:r>
      <w:r w:rsidR="001C2762" w:rsidRPr="00914651">
        <w:rPr>
          <w:rFonts w:ascii="Arial" w:hAnsi="Arial" w:cs="Arial"/>
        </w:rPr>
        <w:t>$</w:t>
      </w:r>
      <w:r w:rsidR="00D40838">
        <w:rPr>
          <w:rFonts w:ascii="Arial" w:hAnsi="Arial" w:cs="Arial"/>
          <w:color w:val="000000"/>
        </w:rPr>
        <w:t>7,8</w:t>
      </w:r>
      <w:r w:rsidR="00AE7816">
        <w:rPr>
          <w:rFonts w:ascii="Arial" w:hAnsi="Arial" w:cs="Arial"/>
          <w:color w:val="000000"/>
        </w:rPr>
        <w:t xml:space="preserve">00,000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2DAB66B5" w14:textId="285E7AE2" w:rsidR="00306AC6" w:rsidRPr="00914651" w:rsidRDefault="00CC7052">
      <w:pPr>
        <w:rPr>
          <w:rFonts w:ascii="Arial" w:hAnsi="Arial" w:cs="Arial"/>
        </w:rPr>
      </w:pPr>
      <w:r>
        <w:rPr>
          <w:rFonts w:ascii="Arial" w:hAnsi="Arial" w:cs="Arial"/>
        </w:rPr>
        <w:t>The burden has increased due to the addition of the SF-425 Federal Financial Report Attachment IC to this OMB Control Number</w:t>
      </w:r>
      <w:r w:rsidR="00E760A4" w:rsidRPr="00914651">
        <w:rPr>
          <w:rFonts w:ascii="Arial" w:hAnsi="Arial" w:cs="Arial"/>
        </w:rPr>
        <w:t>.</w:t>
      </w:r>
    </w:p>
    <w:p w14:paraId="239000A0" w14:textId="77777777" w:rsidR="00306AC6" w:rsidRPr="00914651" w:rsidRDefault="00306AC6">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54F06"/>
    <w:rsid w:val="00066F6B"/>
    <w:rsid w:val="0008529D"/>
    <w:rsid w:val="00092280"/>
    <w:rsid w:val="00097EB8"/>
    <w:rsid w:val="000B652F"/>
    <w:rsid w:val="001228EC"/>
    <w:rsid w:val="00123FD5"/>
    <w:rsid w:val="00172E08"/>
    <w:rsid w:val="001A0757"/>
    <w:rsid w:val="001A3EF6"/>
    <w:rsid w:val="001B48BC"/>
    <w:rsid w:val="001C2762"/>
    <w:rsid w:val="002412F9"/>
    <w:rsid w:val="0024319E"/>
    <w:rsid w:val="00256B7B"/>
    <w:rsid w:val="002A1ECE"/>
    <w:rsid w:val="002B7AF0"/>
    <w:rsid w:val="002E4216"/>
    <w:rsid w:val="00302AA9"/>
    <w:rsid w:val="00306AC6"/>
    <w:rsid w:val="00314B42"/>
    <w:rsid w:val="0033663C"/>
    <w:rsid w:val="003500EF"/>
    <w:rsid w:val="00396B27"/>
    <w:rsid w:val="003B4BFB"/>
    <w:rsid w:val="003C0422"/>
    <w:rsid w:val="003E6AE2"/>
    <w:rsid w:val="003F323F"/>
    <w:rsid w:val="00432F4F"/>
    <w:rsid w:val="004350F0"/>
    <w:rsid w:val="00444045"/>
    <w:rsid w:val="00503576"/>
    <w:rsid w:val="005105C5"/>
    <w:rsid w:val="005A073E"/>
    <w:rsid w:val="005B4333"/>
    <w:rsid w:val="005D52C9"/>
    <w:rsid w:val="00605334"/>
    <w:rsid w:val="00617932"/>
    <w:rsid w:val="00680CE4"/>
    <w:rsid w:val="00685D7F"/>
    <w:rsid w:val="006870B0"/>
    <w:rsid w:val="006B5FAB"/>
    <w:rsid w:val="006C05B8"/>
    <w:rsid w:val="00704695"/>
    <w:rsid w:val="00733699"/>
    <w:rsid w:val="0075657F"/>
    <w:rsid w:val="00761C5A"/>
    <w:rsid w:val="007A5382"/>
    <w:rsid w:val="00813864"/>
    <w:rsid w:val="0081635E"/>
    <w:rsid w:val="008677C6"/>
    <w:rsid w:val="008717CC"/>
    <w:rsid w:val="008A73D1"/>
    <w:rsid w:val="008D586F"/>
    <w:rsid w:val="008D5C36"/>
    <w:rsid w:val="008E688F"/>
    <w:rsid w:val="009060E9"/>
    <w:rsid w:val="00914651"/>
    <w:rsid w:val="009154AE"/>
    <w:rsid w:val="00926849"/>
    <w:rsid w:val="0093017E"/>
    <w:rsid w:val="009C45E2"/>
    <w:rsid w:val="009F638B"/>
    <w:rsid w:val="00A44691"/>
    <w:rsid w:val="00A83D37"/>
    <w:rsid w:val="00AB418B"/>
    <w:rsid w:val="00AE4531"/>
    <w:rsid w:val="00AE7816"/>
    <w:rsid w:val="00AF5B4B"/>
    <w:rsid w:val="00B03239"/>
    <w:rsid w:val="00B16CA0"/>
    <w:rsid w:val="00B2062F"/>
    <w:rsid w:val="00B37305"/>
    <w:rsid w:val="00B45918"/>
    <w:rsid w:val="00B67F6D"/>
    <w:rsid w:val="00BB3211"/>
    <w:rsid w:val="00BD031B"/>
    <w:rsid w:val="00BD43B9"/>
    <w:rsid w:val="00BE2057"/>
    <w:rsid w:val="00BE694A"/>
    <w:rsid w:val="00BF6E5D"/>
    <w:rsid w:val="00C47B8B"/>
    <w:rsid w:val="00CB159D"/>
    <w:rsid w:val="00CB327B"/>
    <w:rsid w:val="00CC7052"/>
    <w:rsid w:val="00D05CC2"/>
    <w:rsid w:val="00D40838"/>
    <w:rsid w:val="00D56071"/>
    <w:rsid w:val="00DD7561"/>
    <w:rsid w:val="00E527BB"/>
    <w:rsid w:val="00E73DEB"/>
    <w:rsid w:val="00E760A4"/>
    <w:rsid w:val="00EB03B4"/>
    <w:rsid w:val="00ED0867"/>
    <w:rsid w:val="00F3067A"/>
    <w:rsid w:val="00F422D8"/>
    <w:rsid w:val="00F43C52"/>
    <w:rsid w:val="00F527BB"/>
    <w:rsid w:val="00F762FC"/>
    <w:rsid w:val="00F8532C"/>
    <w:rsid w:val="00F87EC6"/>
    <w:rsid w:val="00FB378B"/>
    <w:rsid w:val="00FC2123"/>
    <w:rsid w:val="00FE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7117</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2018-12-07T15:34:00Z</dcterms:created>
  <dcterms:modified xsi:type="dcterms:W3CDTF">2018-12-07T15:34:00Z</dcterms:modified>
</cp:coreProperties>
</file>