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E31DB" w14:textId="28D3457A" w:rsidR="00446247" w:rsidRDefault="0054605B" w:rsidP="00113D0E">
      <w:pPr>
        <w:pStyle w:val="AppHeading1"/>
      </w:pPr>
      <w:bookmarkStart w:id="0" w:name="_GoBack"/>
      <w:bookmarkEnd w:id="0"/>
      <w:r>
        <w:t>Appendix E</w:t>
      </w:r>
      <w:r w:rsidR="007D4AE2">
        <w:t xml:space="preserve">: </w:t>
      </w:r>
      <w:r w:rsidR="007D4AE2">
        <w:br/>
        <w:t>Recruiting Email</w:t>
      </w:r>
      <w:r w:rsidR="00446247">
        <w:t xml:space="preserve"> </w:t>
      </w:r>
    </w:p>
    <w:p w14:paraId="3439061E" w14:textId="20FC4D39" w:rsidR="00113D0E" w:rsidRDefault="00113D0E" w:rsidP="00113D0E">
      <w:pPr>
        <w:pStyle w:val="AppHeading1"/>
        <w:sectPr w:rsidR="00113D0E" w:rsidSect="00023C33">
          <w:headerReference w:type="first" r:id="rId9"/>
          <w:pgSz w:w="12240" w:h="15840" w:code="1"/>
          <w:pgMar w:top="1440" w:right="1440" w:bottom="1440" w:left="1440" w:header="720" w:footer="720" w:gutter="0"/>
          <w:pgNumType w:start="1"/>
          <w:cols w:space="720"/>
          <w:titlePg/>
          <w:docGrid w:linePitch="360"/>
        </w:sectPr>
      </w:pPr>
    </w:p>
    <w:p w14:paraId="2C0D00CE" w14:textId="51953959" w:rsidR="008F3D01" w:rsidRDefault="008F3D01" w:rsidP="008F3D01">
      <w:pPr>
        <w:pStyle w:val="ESHeading1"/>
      </w:pPr>
      <w:r>
        <w:lastRenderedPageBreak/>
        <w:t>Recruiting Email</w:t>
      </w:r>
      <w:r w:rsidR="0054605B" w:rsidRPr="0054605B">
        <w:t xml:space="preserve"> </w:t>
      </w:r>
      <w:r w:rsidR="0054605B">
        <w:t xml:space="preserve">(Raleigh Location Only) </w:t>
      </w:r>
      <w:r w:rsidR="00C47BF7">
        <w:t>—</w:t>
      </w:r>
      <w:r>
        <w:t>English</w:t>
      </w:r>
    </w:p>
    <w:p w14:paraId="2F7EEE8D" w14:textId="77777777" w:rsidR="006C6CE2" w:rsidRPr="007E5AC3" w:rsidRDefault="006C6CE2" w:rsidP="006C6CE2">
      <w:pPr>
        <w:rPr>
          <w:rFonts w:ascii="Times New Roman" w:hAnsi="Times New Roman"/>
          <w:sz w:val="24"/>
        </w:rPr>
      </w:pPr>
    </w:p>
    <w:p w14:paraId="12A3D486" w14:textId="6C0B9B31" w:rsidR="006C6CE2" w:rsidRPr="007E5AC3" w:rsidRDefault="0038493C" w:rsidP="006C6CE2">
      <w:pPr>
        <w:rPr>
          <w:rFonts w:ascii="Times New Roman" w:hAnsi="Times New Roman"/>
          <w:sz w:val="24"/>
        </w:rPr>
      </w:pPr>
      <w:r>
        <w:rPr>
          <w:rFonts w:ascii="Times New Roman" w:hAnsi="Times New Roman"/>
          <w:sz w:val="24"/>
        </w:rPr>
        <w:t xml:space="preserve">      </w:t>
      </w:r>
    </w:p>
    <w:p w14:paraId="6F12C828" w14:textId="77777777" w:rsidR="00224A47" w:rsidRDefault="00224A47" w:rsidP="00224A47">
      <w:pPr>
        <w:pStyle w:val="Body"/>
        <w:rPr>
          <w:rFonts w:ascii="Times New Roman" w:eastAsia="Times New Roman" w:hAnsi="Times New Roman" w:cs="Times New Roman"/>
          <w:sz w:val="24"/>
          <w:szCs w:val="24"/>
        </w:rPr>
      </w:pPr>
      <w:r>
        <w:rPr>
          <w:rFonts w:ascii="Times New Roman" w:hAnsi="Times New Roman"/>
          <w:sz w:val="24"/>
          <w:szCs w:val="24"/>
          <w:lang w:val="pt-PT"/>
        </w:rPr>
        <w:t>Dear EFNEP participant,</w:t>
      </w:r>
    </w:p>
    <w:p w14:paraId="3E9593C7" w14:textId="77777777" w:rsidR="00224A47" w:rsidRDefault="00224A47" w:rsidP="00224A47">
      <w:pPr>
        <w:pStyle w:val="Body"/>
        <w:jc w:val="both"/>
        <w:rPr>
          <w:rFonts w:ascii="Times New Roman" w:eastAsia="Times New Roman" w:hAnsi="Times New Roman" w:cs="Times New Roman"/>
          <w:sz w:val="24"/>
          <w:szCs w:val="24"/>
        </w:rPr>
      </w:pPr>
      <w:r>
        <w:rPr>
          <w:rFonts w:ascii="Times New Roman" w:hAnsi="Times New Roman"/>
          <w:sz w:val="24"/>
          <w:szCs w:val="24"/>
        </w:rPr>
        <w:t xml:space="preserve">      </w:t>
      </w:r>
    </w:p>
    <w:p w14:paraId="0B530CD7" w14:textId="77777777"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 xml:space="preserve">We are contacting you today to invite you to participate in an NC State University study on cooking and kitchen activities. We are interested in recruiting participants who are at least 18 years old and are primary food preparers in their household. </w:t>
      </w:r>
    </w:p>
    <w:p w14:paraId="0C205BE4" w14:textId="77777777" w:rsidR="00224A47" w:rsidRDefault="00224A47" w:rsidP="00E52719">
      <w:pPr>
        <w:pStyle w:val="Body"/>
        <w:rPr>
          <w:rFonts w:ascii="Times New Roman" w:eastAsia="Times New Roman" w:hAnsi="Times New Roman" w:cs="Times New Roman"/>
          <w:sz w:val="24"/>
          <w:szCs w:val="24"/>
        </w:rPr>
      </w:pPr>
    </w:p>
    <w:p w14:paraId="5071EDC1" w14:textId="30BEB50C"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 xml:space="preserve">The study takes place in several locations in </w:t>
      </w:r>
      <w:r w:rsidR="00E41BE8">
        <w:rPr>
          <w:rFonts w:ascii="Times New Roman" w:hAnsi="Times New Roman"/>
          <w:sz w:val="24"/>
          <w:szCs w:val="24"/>
        </w:rPr>
        <w:t>Wake and Johnston counties</w:t>
      </w:r>
      <w:r w:rsidR="00EE0263">
        <w:rPr>
          <w:rFonts w:ascii="Times New Roman" w:hAnsi="Times New Roman"/>
          <w:sz w:val="24"/>
          <w:szCs w:val="24"/>
        </w:rPr>
        <w:t>,</w:t>
      </w:r>
      <w:r>
        <w:rPr>
          <w:rFonts w:ascii="Times New Roman" w:hAnsi="Times New Roman"/>
          <w:sz w:val="24"/>
          <w:szCs w:val="24"/>
        </w:rPr>
        <w:t xml:space="preserve"> and we are looking for interested participants to prepare a meal in our model kitchens just like they would in their own home. The goal of this research is to help us understand more about cooking practices and to evaluate recipes. While study participants’ actions will be recorded for later analysis, everything that is collected, including your participation, will remain confidential.</w:t>
      </w:r>
    </w:p>
    <w:p w14:paraId="3DBADA3B" w14:textId="77777777" w:rsidR="00224A47" w:rsidRDefault="00224A47" w:rsidP="00E52719">
      <w:pPr>
        <w:pStyle w:val="Body"/>
        <w:rPr>
          <w:rFonts w:ascii="Times New Roman" w:eastAsia="Times New Roman" w:hAnsi="Times New Roman" w:cs="Times New Roman"/>
          <w:sz w:val="24"/>
          <w:szCs w:val="24"/>
        </w:rPr>
      </w:pPr>
    </w:p>
    <w:p w14:paraId="4452F076" w14:textId="7C2F6A36"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If you are eligible for the study, you will receive a $</w:t>
      </w:r>
      <w:r w:rsidR="00E41BE8">
        <w:rPr>
          <w:rFonts w:ascii="Times New Roman" w:hAnsi="Times New Roman"/>
          <w:sz w:val="24"/>
          <w:szCs w:val="24"/>
        </w:rPr>
        <w:t>100</w:t>
      </w:r>
      <w:r>
        <w:rPr>
          <w:rFonts w:ascii="Times New Roman" w:hAnsi="Times New Roman"/>
          <w:sz w:val="24"/>
          <w:szCs w:val="24"/>
        </w:rPr>
        <w:t xml:space="preserve"> gift card and a free gift for taking part in the </w:t>
      </w:r>
      <w:r w:rsidR="009277E8">
        <w:rPr>
          <w:rFonts w:ascii="Times New Roman" w:hAnsi="Times New Roman"/>
          <w:sz w:val="24"/>
          <w:szCs w:val="24"/>
        </w:rPr>
        <w:t xml:space="preserve">2 to 2.5 </w:t>
      </w:r>
      <w:r>
        <w:rPr>
          <w:rFonts w:ascii="Times New Roman" w:hAnsi="Times New Roman"/>
          <w:sz w:val="24"/>
          <w:szCs w:val="24"/>
        </w:rPr>
        <w:t xml:space="preserve">hour study. </w:t>
      </w:r>
    </w:p>
    <w:p w14:paraId="3CDFAF57" w14:textId="77777777" w:rsidR="00224A47" w:rsidRDefault="00224A47" w:rsidP="00E52719">
      <w:pPr>
        <w:pStyle w:val="Body"/>
        <w:rPr>
          <w:rFonts w:ascii="Times New Roman" w:eastAsia="Times New Roman" w:hAnsi="Times New Roman" w:cs="Times New Roman"/>
          <w:sz w:val="24"/>
          <w:szCs w:val="24"/>
        </w:rPr>
      </w:pPr>
    </w:p>
    <w:p w14:paraId="4C837FA7" w14:textId="420A8DFB"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 xml:space="preserve">Please email message or contact </w:t>
      </w:r>
      <w:r>
        <w:rPr>
          <w:rFonts w:ascii="Times New Roman" w:hAnsi="Times New Roman"/>
          <w:sz w:val="24"/>
          <w:szCs w:val="24"/>
          <w:lang w:val="fr-FR"/>
        </w:rPr>
        <w:t>Lisa Shelley (</w:t>
      </w:r>
      <w:hyperlink r:id="rId10" w:history="1">
        <w:r>
          <w:rPr>
            <w:rStyle w:val="Hyperlink0"/>
            <w:rFonts w:eastAsia="MS Mincho"/>
          </w:rPr>
          <w:t>kitchenstudy@ncsu.edu</w:t>
        </w:r>
      </w:hyperlink>
      <w:r w:rsidR="00C12749">
        <w:rPr>
          <w:rStyle w:val="Hyperlink0"/>
          <w:rFonts w:eastAsia="MS Mincho"/>
          <w:bdr w:val="none" w:sz="0" w:space="0" w:color="auto"/>
        </w:rPr>
        <w:t xml:space="preserve"> </w:t>
      </w:r>
      <w:r>
        <w:rPr>
          <w:rFonts w:ascii="Times New Roman" w:hAnsi="Times New Roman"/>
          <w:sz w:val="24"/>
          <w:szCs w:val="24"/>
        </w:rPr>
        <w:t>or 919-659-8254) if you are interested in taking part in this study. We will contact you with additional details. Or, you can go to the study web site to see if you are eligible go.ncsu.edu/kitchenstudy.</w:t>
      </w:r>
    </w:p>
    <w:p w14:paraId="6BC515CA" w14:textId="77777777" w:rsidR="00224A47" w:rsidRDefault="00224A47" w:rsidP="00E52719">
      <w:pPr>
        <w:pStyle w:val="Body"/>
        <w:rPr>
          <w:rFonts w:ascii="Times New Roman" w:eastAsia="Times New Roman" w:hAnsi="Times New Roman" w:cs="Times New Roman"/>
          <w:sz w:val="24"/>
          <w:szCs w:val="24"/>
        </w:rPr>
      </w:pPr>
    </w:p>
    <w:p w14:paraId="02E1C459" w14:textId="77777777"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Thank you so much for your time and consideration. We hope to hear back from you soon.</w:t>
      </w:r>
    </w:p>
    <w:p w14:paraId="2A36356B" w14:textId="77777777" w:rsidR="00224A47" w:rsidRDefault="00224A47" w:rsidP="00E52719">
      <w:pPr>
        <w:pStyle w:val="Body"/>
        <w:rPr>
          <w:rFonts w:ascii="Times New Roman" w:eastAsia="Times New Roman" w:hAnsi="Times New Roman" w:cs="Times New Roman"/>
          <w:sz w:val="24"/>
          <w:szCs w:val="24"/>
        </w:rPr>
      </w:pPr>
    </w:p>
    <w:p w14:paraId="7CAC0E5B" w14:textId="77777777"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 xml:space="preserve">Best regards, </w:t>
      </w:r>
    </w:p>
    <w:p w14:paraId="6FAFAAA6" w14:textId="77777777" w:rsidR="00224A47" w:rsidRDefault="00224A47" w:rsidP="00E52719">
      <w:pPr>
        <w:pStyle w:val="Body"/>
        <w:rPr>
          <w:rFonts w:ascii="Times New Roman" w:eastAsia="Times New Roman" w:hAnsi="Times New Roman" w:cs="Times New Roman"/>
          <w:sz w:val="24"/>
          <w:szCs w:val="24"/>
        </w:rPr>
      </w:pPr>
    </w:p>
    <w:p w14:paraId="41328A3B" w14:textId="77777777" w:rsidR="00224A47" w:rsidRDefault="00224A47" w:rsidP="00E52719">
      <w:pPr>
        <w:pStyle w:val="Body"/>
        <w:rPr>
          <w:rFonts w:ascii="Times New Roman" w:eastAsia="Times New Roman" w:hAnsi="Times New Roman" w:cs="Times New Roman"/>
          <w:sz w:val="24"/>
          <w:szCs w:val="24"/>
        </w:rPr>
      </w:pPr>
    </w:p>
    <w:p w14:paraId="4AEDD0E0" w14:textId="77777777" w:rsidR="00224A47" w:rsidRDefault="00224A47" w:rsidP="00E52719">
      <w:pPr>
        <w:pStyle w:val="Body"/>
        <w:rPr>
          <w:rFonts w:ascii="Times New Roman" w:eastAsia="Times New Roman" w:hAnsi="Times New Roman" w:cs="Times New Roman"/>
          <w:sz w:val="24"/>
          <w:szCs w:val="24"/>
        </w:rPr>
      </w:pPr>
    </w:p>
    <w:p w14:paraId="2072FA3E" w14:textId="77777777"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 xml:space="preserve">Benjamin Chapman, Ph.D. </w:t>
      </w:r>
    </w:p>
    <w:p w14:paraId="75F6E055" w14:textId="77777777"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lang w:val="it-IT"/>
        </w:rPr>
        <w:t>Associate Professor</w:t>
      </w:r>
    </w:p>
    <w:p w14:paraId="1B09057B" w14:textId="77777777"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NC State University</w:t>
      </w:r>
    </w:p>
    <w:p w14:paraId="4424090A" w14:textId="77777777" w:rsidR="00224A47" w:rsidRDefault="00224A47" w:rsidP="00E52719">
      <w:pPr>
        <w:pStyle w:val="Body"/>
        <w:rPr>
          <w:rFonts w:ascii="Times New Roman" w:eastAsia="Times New Roman" w:hAnsi="Times New Roman" w:cs="Times New Roman"/>
          <w:sz w:val="24"/>
          <w:szCs w:val="24"/>
        </w:rPr>
      </w:pPr>
      <w:r>
        <w:rPr>
          <w:rFonts w:ascii="Times New Roman" w:hAnsi="Times New Roman"/>
          <w:sz w:val="24"/>
          <w:szCs w:val="24"/>
        </w:rPr>
        <w:t>Department of Agricultural and Human Sciences</w:t>
      </w:r>
    </w:p>
    <w:p w14:paraId="2336C97F" w14:textId="77777777" w:rsidR="006C6CE2" w:rsidRPr="007E5AC3" w:rsidRDefault="006C6CE2" w:rsidP="00E52719">
      <w:pPr>
        <w:rPr>
          <w:rFonts w:ascii="Times New Roman" w:hAnsi="Times New Roman"/>
          <w:sz w:val="24"/>
        </w:rPr>
      </w:pPr>
    </w:p>
    <w:p w14:paraId="07DCE4CE" w14:textId="79EAA2B5" w:rsidR="006C6CE2" w:rsidRDefault="00077269" w:rsidP="006C6CE2">
      <w:r>
        <w:rPr>
          <w:noProof/>
        </w:rPr>
        <mc:AlternateContent>
          <mc:Choice Requires="wps">
            <w:drawing>
              <wp:inline distT="0" distB="0" distL="0" distR="0" wp14:anchorId="7BA0DB2C" wp14:editId="797ADFDA">
                <wp:extent cx="5943600" cy="842010"/>
                <wp:effectExtent l="9525" t="12700" r="9525" b="12065"/>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2010"/>
                        </a:xfrm>
                        <a:prstGeom prst="rect">
                          <a:avLst/>
                        </a:prstGeom>
                        <a:solidFill>
                          <a:srgbClr val="FFFFFF"/>
                        </a:solidFill>
                        <a:ln w="9525">
                          <a:solidFill>
                            <a:srgbClr val="000000"/>
                          </a:solidFill>
                          <a:miter lim="800000"/>
                          <a:headEnd/>
                          <a:tailEnd/>
                        </a:ln>
                      </wps:spPr>
                      <wps:txbx>
                        <w:txbxContent>
                          <w:p w14:paraId="07A067EE" w14:textId="5D63FC50" w:rsidR="00023C33" w:rsidRPr="006E01BD" w:rsidRDefault="00023C33" w:rsidP="006C6CE2">
                            <w:pPr>
                              <w:rPr>
                                <w:sz w:val="16"/>
                                <w:szCs w:val="16"/>
                              </w:rPr>
                            </w:pPr>
                            <w:r w:rsidRPr="00AE647E">
                              <w:rPr>
                                <w:sz w:val="16"/>
                                <w:szCs w:val="16"/>
                              </w:rPr>
                              <w:t xml:space="preserve">According to the Paperwork Reduction Act of 1995, an agency </w:t>
                            </w:r>
                            <w:r w:rsidRPr="005A142C">
                              <w:rPr>
                                <w:sz w:val="16"/>
                                <w:szCs w:val="16"/>
                              </w:rPr>
                              <w:t xml:space="preserve">may not conduct or sponsor, and a person is not required to respond to, a collection of information unless it displays a valid OMB control number. The valid OMB control number for this information collection is </w:t>
                            </w:r>
                            <w:r w:rsidR="005A142C" w:rsidRPr="005A142C">
                              <w:rPr>
                                <w:rFonts w:eastAsia="Calibri"/>
                                <w:bCs/>
                                <w:sz w:val="16"/>
                                <w:szCs w:val="16"/>
                              </w:rPr>
                              <w:t>0583-</w:t>
                            </w:r>
                            <w:r w:rsidR="00BF3C40">
                              <w:rPr>
                                <w:sz w:val="16"/>
                                <w:szCs w:val="16"/>
                              </w:rPr>
                              <w:t>XXXX</w:t>
                            </w:r>
                            <w:r w:rsidR="00BF3C40" w:rsidRPr="005A142C">
                              <w:t xml:space="preserve"> </w:t>
                            </w:r>
                            <w:r w:rsidRPr="005A142C">
                              <w:rPr>
                                <w:sz w:val="16"/>
                                <w:szCs w:val="16"/>
                              </w:rPr>
                              <w:t xml:space="preserve">and the expiration date is </w:t>
                            </w:r>
                            <w:r w:rsidR="003E438E">
                              <w:rPr>
                                <w:sz w:val="16"/>
                                <w:szCs w:val="16"/>
                              </w:rPr>
                              <w:t>x</w:t>
                            </w:r>
                            <w:r w:rsidR="00C12749">
                              <w:rPr>
                                <w:sz w:val="16"/>
                                <w:szCs w:val="16"/>
                              </w:rPr>
                              <w:t>x</w:t>
                            </w:r>
                            <w:r w:rsidR="005A142C" w:rsidRPr="005A142C">
                              <w:rPr>
                                <w:sz w:val="16"/>
                                <w:szCs w:val="16"/>
                              </w:rPr>
                              <w:t>/</w:t>
                            </w:r>
                            <w:r w:rsidR="00C12749">
                              <w:rPr>
                                <w:sz w:val="16"/>
                                <w:szCs w:val="16"/>
                              </w:rPr>
                              <w:t>xx</w:t>
                            </w:r>
                            <w:r w:rsidR="005A142C" w:rsidRPr="005A142C">
                              <w:rPr>
                                <w:sz w:val="16"/>
                                <w:szCs w:val="16"/>
                              </w:rPr>
                              <w:t>/</w:t>
                            </w:r>
                            <w:r w:rsidR="00C12749">
                              <w:rPr>
                                <w:sz w:val="16"/>
                                <w:szCs w:val="16"/>
                              </w:rPr>
                              <w:t>xxxx</w:t>
                            </w:r>
                            <w:r w:rsidRPr="005A142C">
                              <w:rPr>
                                <w:sz w:val="16"/>
                                <w:szCs w:val="16"/>
                              </w:rPr>
                              <w:t xml:space="preserve">. </w:t>
                            </w:r>
                            <w:r w:rsidRPr="00AE647E">
                              <w:rPr>
                                <w:sz w:val="16"/>
                                <w:szCs w:val="16"/>
                              </w:rPr>
                              <w:t xml:space="preserve">The time </w:t>
                            </w:r>
                            <w:r w:rsidRPr="001453A5">
                              <w:rPr>
                                <w:sz w:val="16"/>
                                <w:szCs w:val="16"/>
                              </w:rPr>
                              <w:t>required to complete this information collection is estimated to average 2 minute per response, including the</w:t>
                            </w:r>
                            <w:r w:rsidRPr="00AE647E">
                              <w:rPr>
                                <w:sz w:val="16"/>
                                <w:szCs w:val="16"/>
                              </w:rPr>
                              <w:t xml:space="preserve"> time for reviewing instructions, searching existing data sources, gathering and maintaining the data needed, and completing and reviewing the collection of information</w:t>
                            </w:r>
                            <w:r>
                              <w:rPr>
                                <w:sz w:val="16"/>
                                <w:szCs w:val="16"/>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8pt;height:6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">
                <v:textbox style="mso-fit-shape-to-text:t">
                  <w:txbxContent>
                    <w:p w14:paraId="07A067EE" w14:textId="5D63FC50" w:rsidR="00023C33" w:rsidRPr="006E01BD" w:rsidRDefault="00023C33" w:rsidP="006C6CE2">
                      <w:pPr>
                        <w:rPr>
                          <w:sz w:val="16"/>
                          <w:szCs w:val="16"/>
                        </w:rPr>
                      </w:pPr>
                      <w:r w:rsidRPr="00AE647E">
                        <w:rPr>
                          <w:sz w:val="16"/>
                          <w:szCs w:val="16"/>
                        </w:rPr>
                        <w:t xml:space="preserve">According to the Paperwork Reduction Act of 1995, an agency </w:t>
                      </w:r>
                      <w:r w:rsidRPr="005A142C">
                        <w:rPr>
                          <w:sz w:val="16"/>
                          <w:szCs w:val="16"/>
                        </w:rPr>
                        <w:t xml:space="preserve">may not conduct or sponsor, and a person is not required to respond to, a collection of information unless it displays a valid OMB control number. The valid OMB control number for this information collection is </w:t>
                      </w:r>
                      <w:r w:rsidR="005A142C" w:rsidRPr="005A142C">
                        <w:rPr>
                          <w:rFonts w:eastAsia="Calibri"/>
                          <w:bCs/>
                          <w:sz w:val="16"/>
                          <w:szCs w:val="16"/>
                        </w:rPr>
                        <w:t>0583-</w:t>
                      </w:r>
                      <w:r w:rsidR="00BF3C40">
                        <w:rPr>
                          <w:sz w:val="16"/>
                          <w:szCs w:val="16"/>
                        </w:rPr>
                        <w:t>XXXX</w:t>
                      </w:r>
                      <w:r w:rsidR="00BF3C40" w:rsidRPr="005A142C">
                        <w:t xml:space="preserve"> </w:t>
                      </w:r>
                      <w:r w:rsidRPr="005A142C">
                        <w:rPr>
                          <w:sz w:val="16"/>
                          <w:szCs w:val="16"/>
                        </w:rPr>
                        <w:t xml:space="preserve">and the expiration date is </w:t>
                      </w:r>
                      <w:r w:rsidR="003E438E">
                        <w:rPr>
                          <w:sz w:val="16"/>
                          <w:szCs w:val="16"/>
                        </w:rPr>
                        <w:t>x</w:t>
                      </w:r>
                      <w:r w:rsidR="00C12749">
                        <w:rPr>
                          <w:sz w:val="16"/>
                          <w:szCs w:val="16"/>
                        </w:rPr>
                        <w:t>x</w:t>
                      </w:r>
                      <w:r w:rsidR="005A142C" w:rsidRPr="005A142C">
                        <w:rPr>
                          <w:sz w:val="16"/>
                          <w:szCs w:val="16"/>
                        </w:rPr>
                        <w:t>/</w:t>
                      </w:r>
                      <w:r w:rsidR="00C12749">
                        <w:rPr>
                          <w:sz w:val="16"/>
                          <w:szCs w:val="16"/>
                        </w:rPr>
                        <w:t>xx</w:t>
                      </w:r>
                      <w:r w:rsidR="005A142C" w:rsidRPr="005A142C">
                        <w:rPr>
                          <w:sz w:val="16"/>
                          <w:szCs w:val="16"/>
                        </w:rPr>
                        <w:t>/</w:t>
                      </w:r>
                      <w:r w:rsidR="00C12749">
                        <w:rPr>
                          <w:sz w:val="16"/>
                          <w:szCs w:val="16"/>
                        </w:rPr>
                        <w:t>xxxx</w:t>
                      </w:r>
                      <w:r w:rsidRPr="005A142C">
                        <w:rPr>
                          <w:sz w:val="16"/>
                          <w:szCs w:val="16"/>
                        </w:rPr>
                        <w:t xml:space="preserve">. </w:t>
                      </w:r>
                      <w:r w:rsidRPr="00AE647E">
                        <w:rPr>
                          <w:sz w:val="16"/>
                          <w:szCs w:val="16"/>
                        </w:rPr>
                        <w:t xml:space="preserve">The time </w:t>
                      </w:r>
                      <w:r w:rsidRPr="001453A5">
                        <w:rPr>
                          <w:sz w:val="16"/>
                          <w:szCs w:val="16"/>
                        </w:rPr>
                        <w:t>required to complete this information collection is estimated to average 2 minute per response, including the</w:t>
                      </w:r>
                      <w:r w:rsidRPr="00AE647E">
                        <w:rPr>
                          <w:sz w:val="16"/>
                          <w:szCs w:val="16"/>
                        </w:rPr>
                        <w:t xml:space="preserve"> time for reviewing instructions, searching existing data sources, gathering and maintaining the data needed, and completing and reviewing the collection of information</w:t>
                      </w:r>
                      <w:r>
                        <w:rPr>
                          <w:sz w:val="16"/>
                          <w:szCs w:val="16"/>
                        </w:rPr>
                        <w:t>.</w:t>
                      </w:r>
                    </w:p>
                  </w:txbxContent>
                </v:textbox>
                <w10:anchorlock/>
              </v:shape>
            </w:pict>
          </mc:Fallback>
        </mc:AlternateContent>
      </w:r>
    </w:p>
    <w:p w14:paraId="40427A3E" w14:textId="77777777" w:rsidR="006C6CE2" w:rsidRDefault="006C6CE2" w:rsidP="006C6CE2"/>
    <w:p w14:paraId="51587A55" w14:textId="77777777" w:rsidR="006C6CE2" w:rsidRDefault="006C6CE2" w:rsidP="006C6CE2"/>
    <w:p w14:paraId="04A8578D" w14:textId="77777777" w:rsidR="00E52719" w:rsidRDefault="00E52719" w:rsidP="00E52719">
      <w:pPr>
        <w:rPr>
          <w:rFonts w:eastAsia="MS Mincho"/>
          <w:b/>
          <w:bCs/>
          <w:kern w:val="28"/>
          <w:sz w:val="26"/>
          <w:szCs w:val="28"/>
          <w:lang w:val="es-US"/>
        </w:rPr>
        <w:sectPr w:rsidR="00E52719">
          <w:headerReference w:type="default" r:id="rId11"/>
          <w:pgSz w:w="12240" w:h="15840"/>
          <w:pgMar w:top="1440" w:right="1440" w:bottom="1440" w:left="1440" w:header="720" w:footer="720" w:gutter="0"/>
          <w:pgNumType w:start="1"/>
          <w:cols w:space="720"/>
        </w:sectPr>
      </w:pPr>
    </w:p>
    <w:p w14:paraId="1B5CEB44" w14:textId="0E1402DE" w:rsidR="008F3D01" w:rsidRDefault="008F3D01" w:rsidP="008F3D01">
      <w:pPr>
        <w:pStyle w:val="ESHeading1"/>
      </w:pPr>
      <w:r>
        <w:lastRenderedPageBreak/>
        <w:t>Recruiting Email</w:t>
      </w:r>
      <w:r w:rsidR="0054605B" w:rsidRPr="0054605B">
        <w:t xml:space="preserve"> </w:t>
      </w:r>
      <w:r w:rsidR="0054605B">
        <w:t xml:space="preserve">(Raleigh Location Only) </w:t>
      </w:r>
      <w:r w:rsidR="00C47BF7">
        <w:t>—</w:t>
      </w:r>
      <w:r>
        <w:t>Spanish</w:t>
      </w:r>
    </w:p>
    <w:p w14:paraId="17EB29B2" w14:textId="77777777" w:rsidR="00E52719" w:rsidRDefault="00E52719" w:rsidP="00E52719">
      <w:pPr>
        <w:rPr>
          <w:rFonts w:ascii="Times New Roman" w:hAnsi="Times New Roman"/>
          <w:sz w:val="24"/>
          <w:lang w:val="es-ES"/>
        </w:rPr>
      </w:pPr>
      <w:r w:rsidRPr="003C4FBB">
        <w:rPr>
          <w:rFonts w:ascii="Times New Roman" w:hAnsi="Times New Roman"/>
          <w:sz w:val="24"/>
        </w:rPr>
        <w:t>Estimado(a) participante del programa educativo de nutrición EFNEP,</w:t>
      </w:r>
    </w:p>
    <w:p w14:paraId="33AB3E19" w14:textId="77777777" w:rsidR="00E52719" w:rsidRPr="003C4FBB" w:rsidRDefault="00E52719" w:rsidP="00E52719">
      <w:pPr>
        <w:rPr>
          <w:rFonts w:ascii="Times New Roman" w:hAnsi="Times New Roman"/>
          <w:sz w:val="24"/>
        </w:rPr>
      </w:pPr>
      <w:r w:rsidRPr="003C4FBB">
        <w:rPr>
          <w:rFonts w:ascii="Times New Roman" w:hAnsi="Times New Roman"/>
          <w:sz w:val="24"/>
        </w:rPr>
        <w:t xml:space="preserve">      </w:t>
      </w:r>
    </w:p>
    <w:p w14:paraId="4B7A13E8" w14:textId="77777777" w:rsidR="00E52719" w:rsidRPr="003C4FBB" w:rsidRDefault="00E52719" w:rsidP="00E52719">
      <w:pPr>
        <w:rPr>
          <w:rFonts w:ascii="Times New Roman" w:hAnsi="Times New Roman"/>
          <w:sz w:val="24"/>
        </w:rPr>
      </w:pPr>
      <w:r w:rsidRPr="003C4FBB">
        <w:rPr>
          <w:rFonts w:ascii="Times New Roman" w:hAnsi="Times New Roman"/>
          <w:sz w:val="24"/>
        </w:rPr>
        <w:t xml:space="preserve">Nos estamos comunicando con usted el día de hoy para invitarle a participar en un estudio de la Universidad Estatal de Carolina del Norte sobre la manera de cocinar y actividades en la cocina. Nos interesa reclutar participantes que tengan por lo menos 18 años de edad y que sean los que principalmente preparan los alimentos en el hogar. </w:t>
      </w:r>
    </w:p>
    <w:p w14:paraId="255A886B" w14:textId="77777777" w:rsidR="00E52719" w:rsidRPr="003C4FBB" w:rsidRDefault="00E52719" w:rsidP="00E52719">
      <w:pPr>
        <w:rPr>
          <w:rFonts w:ascii="Times New Roman" w:hAnsi="Times New Roman"/>
          <w:sz w:val="24"/>
        </w:rPr>
      </w:pPr>
    </w:p>
    <w:p w14:paraId="1D30423F" w14:textId="51F2E1E7" w:rsidR="00E52719" w:rsidRPr="003C4FBB" w:rsidRDefault="00E52719" w:rsidP="00E52719">
      <w:pPr>
        <w:rPr>
          <w:rFonts w:ascii="Times New Roman" w:hAnsi="Times New Roman"/>
          <w:sz w:val="24"/>
        </w:rPr>
      </w:pPr>
      <w:r w:rsidRPr="003C4FBB">
        <w:rPr>
          <w:rFonts w:ascii="Times New Roman" w:hAnsi="Times New Roman"/>
          <w:sz w:val="24"/>
        </w:rPr>
        <w:t xml:space="preserve">El estudio se realiza en varios lugares en </w:t>
      </w:r>
      <w:r w:rsidR="00E95387">
        <w:rPr>
          <w:rFonts w:ascii="Times New Roman" w:hAnsi="Times New Roman"/>
          <w:sz w:val="24"/>
        </w:rPr>
        <w:t xml:space="preserve">los condados de </w:t>
      </w:r>
      <w:r w:rsidR="00E95387" w:rsidRPr="00E95387">
        <w:rPr>
          <w:rFonts w:ascii="Times New Roman" w:hAnsi="Times New Roman"/>
          <w:sz w:val="24"/>
        </w:rPr>
        <w:t xml:space="preserve">Wake </w:t>
      </w:r>
      <w:r w:rsidR="00E95387">
        <w:rPr>
          <w:rFonts w:ascii="Times New Roman" w:hAnsi="Times New Roman"/>
          <w:sz w:val="24"/>
        </w:rPr>
        <w:t>y</w:t>
      </w:r>
      <w:r w:rsidR="00E95387" w:rsidRPr="00E95387">
        <w:rPr>
          <w:rFonts w:ascii="Times New Roman" w:hAnsi="Times New Roman"/>
          <w:sz w:val="24"/>
        </w:rPr>
        <w:t xml:space="preserve"> Johnston</w:t>
      </w:r>
      <w:r w:rsidR="00FC2829">
        <w:rPr>
          <w:rFonts w:ascii="Times New Roman" w:hAnsi="Times New Roman"/>
          <w:sz w:val="24"/>
        </w:rPr>
        <w:t>,</w:t>
      </w:r>
      <w:r w:rsidR="00E95387" w:rsidRPr="003C4FBB">
        <w:rPr>
          <w:rFonts w:ascii="Times New Roman" w:hAnsi="Times New Roman"/>
          <w:sz w:val="24"/>
        </w:rPr>
        <w:t xml:space="preserve"> </w:t>
      </w:r>
      <w:r w:rsidRPr="003C4FBB">
        <w:rPr>
          <w:rFonts w:ascii="Times New Roman" w:hAnsi="Times New Roman"/>
          <w:sz w:val="24"/>
        </w:rPr>
        <w:t>y estamos buscando participantes interesados para que preparen una comida en una de nuestras cocinas modelo, de la misma manera como lo harían en su propio hogar. El objetivo de este estudio es ayudarnos a entender más las prácticas de cocinar y para evaluar recetas. Aunque las acciones de los participantes en el estudio se grabarán para su posterior análisis, todo lo que se recopila, incluso su participación, se mantendrá en forma confidencial.</w:t>
      </w:r>
    </w:p>
    <w:p w14:paraId="5F6A2867" w14:textId="77777777" w:rsidR="00E52719" w:rsidRPr="003C4FBB" w:rsidRDefault="00E52719" w:rsidP="00E52719">
      <w:pPr>
        <w:rPr>
          <w:rFonts w:ascii="Times New Roman" w:hAnsi="Times New Roman"/>
          <w:sz w:val="24"/>
        </w:rPr>
      </w:pPr>
    </w:p>
    <w:p w14:paraId="069CD622" w14:textId="0E26C50C" w:rsidR="00E52719" w:rsidRPr="003C4FBB" w:rsidRDefault="00E52719" w:rsidP="00E52719">
      <w:pPr>
        <w:rPr>
          <w:rFonts w:ascii="Times New Roman" w:hAnsi="Times New Roman"/>
          <w:sz w:val="24"/>
        </w:rPr>
      </w:pPr>
      <w:r w:rsidRPr="003C4FBB">
        <w:rPr>
          <w:rFonts w:ascii="Times New Roman" w:hAnsi="Times New Roman"/>
          <w:sz w:val="24"/>
        </w:rPr>
        <w:t>Si usted cumple los requisitos del estudio, recibirá una tarjeta de regalo de $</w:t>
      </w:r>
      <w:r w:rsidR="00E95387">
        <w:rPr>
          <w:rFonts w:ascii="Times New Roman" w:hAnsi="Times New Roman"/>
          <w:sz w:val="24"/>
        </w:rPr>
        <w:t>100</w:t>
      </w:r>
      <w:r w:rsidR="00E95387" w:rsidRPr="003C4FBB">
        <w:rPr>
          <w:rFonts w:ascii="Times New Roman" w:hAnsi="Times New Roman"/>
          <w:sz w:val="24"/>
        </w:rPr>
        <w:t xml:space="preserve"> </w:t>
      </w:r>
      <w:r w:rsidRPr="003C4FBB">
        <w:rPr>
          <w:rFonts w:ascii="Times New Roman" w:hAnsi="Times New Roman"/>
          <w:sz w:val="24"/>
        </w:rPr>
        <w:t>dólares y un regalo gratis por tomar parte en un estudio de 2</w:t>
      </w:r>
      <w:r w:rsidR="00E95387">
        <w:rPr>
          <w:rFonts w:ascii="Times New Roman" w:hAnsi="Times New Roman"/>
          <w:sz w:val="24"/>
        </w:rPr>
        <w:t xml:space="preserve"> a 2</w:t>
      </w:r>
      <w:r w:rsidRPr="003C4FBB">
        <w:rPr>
          <w:rFonts w:ascii="Times New Roman" w:hAnsi="Times New Roman"/>
          <w:sz w:val="24"/>
        </w:rPr>
        <w:t xml:space="preserve"> horas</w:t>
      </w:r>
      <w:r w:rsidR="0097211D">
        <w:rPr>
          <w:rFonts w:ascii="Times New Roman" w:hAnsi="Times New Roman"/>
          <w:sz w:val="24"/>
        </w:rPr>
        <w:t xml:space="preserve"> y media</w:t>
      </w:r>
      <w:r w:rsidRPr="003C4FBB">
        <w:rPr>
          <w:rFonts w:ascii="Times New Roman" w:hAnsi="Times New Roman"/>
          <w:sz w:val="24"/>
        </w:rPr>
        <w:t xml:space="preserve">. </w:t>
      </w:r>
    </w:p>
    <w:p w14:paraId="49CF7A3E" w14:textId="77777777" w:rsidR="00E52719" w:rsidRPr="003C4FBB" w:rsidRDefault="00E52719" w:rsidP="00E52719">
      <w:pPr>
        <w:rPr>
          <w:rFonts w:ascii="Times New Roman" w:hAnsi="Times New Roman"/>
          <w:sz w:val="24"/>
        </w:rPr>
      </w:pPr>
    </w:p>
    <w:p w14:paraId="627F3F11" w14:textId="61B89334" w:rsidR="00E52719" w:rsidRPr="00305E96" w:rsidRDefault="00E52719" w:rsidP="00C12749">
      <w:pPr>
        <w:rPr>
          <w:rFonts w:ascii="Times New Roman" w:hAnsi="Times New Roman"/>
          <w:sz w:val="24"/>
        </w:rPr>
      </w:pPr>
      <w:r w:rsidRPr="00305E96">
        <w:rPr>
          <w:rFonts w:ascii="Times New Roman" w:hAnsi="Times New Roman"/>
          <w:sz w:val="24"/>
        </w:rPr>
        <w:t>Si tiene interés en tomar parte en este estudio, por favor, envíe un mensaje electrónico o comuníquese con Lisa Shelley (</w:t>
      </w:r>
      <w:hyperlink r:id="rId12" w:history="1">
        <w:r w:rsidRPr="007E1FCA">
          <w:rPr>
            <w:rStyle w:val="Hyperlink0"/>
            <w:rFonts w:eastAsia="MS Mincho"/>
            <w:bdr w:val="nil"/>
            <w:lang w:val="es-US"/>
          </w:rPr>
          <w:t>kitchenstudy@ncsu.edu</w:t>
        </w:r>
      </w:hyperlink>
      <w:r w:rsidR="00C12749" w:rsidRPr="00305E96">
        <w:t xml:space="preserve"> </w:t>
      </w:r>
      <w:r w:rsidRPr="00305E96">
        <w:rPr>
          <w:rFonts w:ascii="Times New Roman" w:hAnsi="Times New Roman"/>
          <w:sz w:val="24"/>
        </w:rPr>
        <w:t>o 919-659-8254). Nos comunicaremos con usted para darle detalles adicionales. O puede ir al sitio web del estudio go.ncsu.edu/kitchenstudy para ver si cumple los requisitos necesarios.</w:t>
      </w:r>
    </w:p>
    <w:p w14:paraId="46A36291" w14:textId="77777777" w:rsidR="00E52719" w:rsidRPr="003C4FBB" w:rsidRDefault="00E52719" w:rsidP="00E52719">
      <w:pPr>
        <w:rPr>
          <w:rFonts w:ascii="Times New Roman" w:hAnsi="Times New Roman"/>
          <w:sz w:val="24"/>
        </w:rPr>
      </w:pPr>
    </w:p>
    <w:p w14:paraId="05092407" w14:textId="77777777" w:rsidR="00E52719" w:rsidRPr="003C4FBB" w:rsidRDefault="00E52719" w:rsidP="00E52719">
      <w:pPr>
        <w:rPr>
          <w:rFonts w:ascii="Times New Roman" w:hAnsi="Times New Roman"/>
          <w:sz w:val="24"/>
        </w:rPr>
      </w:pPr>
      <w:r w:rsidRPr="003C4FBB">
        <w:rPr>
          <w:rFonts w:ascii="Times New Roman" w:hAnsi="Times New Roman"/>
          <w:sz w:val="24"/>
        </w:rPr>
        <w:t>Muchas gracias por su tiempo y consideración. Esperamos poder hablar con usted pronto.</w:t>
      </w:r>
    </w:p>
    <w:p w14:paraId="4AB7E1BB" w14:textId="77777777" w:rsidR="00E52719" w:rsidRPr="003C4FBB" w:rsidRDefault="00E52719" w:rsidP="00E52719">
      <w:pPr>
        <w:rPr>
          <w:rFonts w:ascii="Times New Roman" w:hAnsi="Times New Roman"/>
          <w:sz w:val="24"/>
        </w:rPr>
      </w:pPr>
    </w:p>
    <w:p w14:paraId="0B5B9DD3" w14:textId="6E1D391E" w:rsidR="00E52719" w:rsidRPr="003C4FBB" w:rsidRDefault="00FB15B2" w:rsidP="00E52719">
      <w:pPr>
        <w:rPr>
          <w:rFonts w:ascii="Times New Roman" w:hAnsi="Times New Roman"/>
          <w:sz w:val="24"/>
        </w:rPr>
      </w:pPr>
      <w:r>
        <w:rPr>
          <w:rFonts w:ascii="Times New Roman" w:hAnsi="Times New Roman"/>
          <w:sz w:val="24"/>
        </w:rPr>
        <w:t>Atentamente,</w:t>
      </w:r>
    </w:p>
    <w:p w14:paraId="54C267CA" w14:textId="77777777" w:rsidR="00E52719" w:rsidRPr="003C4FBB" w:rsidRDefault="00E52719" w:rsidP="00E52719">
      <w:pPr>
        <w:rPr>
          <w:rFonts w:ascii="Times New Roman" w:hAnsi="Times New Roman"/>
          <w:sz w:val="24"/>
        </w:rPr>
      </w:pPr>
    </w:p>
    <w:p w14:paraId="4ED05E4E" w14:textId="77777777" w:rsidR="00E52719" w:rsidRPr="003C4FBB" w:rsidRDefault="00E52719" w:rsidP="00E52719">
      <w:pPr>
        <w:rPr>
          <w:rFonts w:ascii="Times New Roman" w:hAnsi="Times New Roman"/>
          <w:sz w:val="24"/>
        </w:rPr>
      </w:pPr>
    </w:p>
    <w:p w14:paraId="2ABEBD84" w14:textId="77777777" w:rsidR="00E52719" w:rsidRPr="003C4FBB" w:rsidRDefault="00E52719" w:rsidP="00E52719">
      <w:pPr>
        <w:rPr>
          <w:rFonts w:ascii="Times New Roman" w:hAnsi="Times New Roman"/>
          <w:sz w:val="24"/>
        </w:rPr>
      </w:pPr>
      <w:r w:rsidRPr="003C4FBB">
        <w:rPr>
          <w:rFonts w:ascii="Times New Roman" w:hAnsi="Times New Roman"/>
          <w:sz w:val="24"/>
        </w:rPr>
        <w:t xml:space="preserve">Dr. Benjamín Chapman </w:t>
      </w:r>
    </w:p>
    <w:p w14:paraId="727928FF" w14:textId="77777777" w:rsidR="00E52719" w:rsidRPr="003C4FBB" w:rsidRDefault="00E52719" w:rsidP="00E52719">
      <w:pPr>
        <w:rPr>
          <w:rFonts w:ascii="Times New Roman" w:hAnsi="Times New Roman"/>
          <w:sz w:val="24"/>
        </w:rPr>
      </w:pPr>
      <w:r w:rsidRPr="003C4FBB">
        <w:rPr>
          <w:rFonts w:ascii="Times New Roman" w:hAnsi="Times New Roman"/>
          <w:sz w:val="24"/>
        </w:rPr>
        <w:t>Profesor Asociado</w:t>
      </w:r>
    </w:p>
    <w:p w14:paraId="2D26B9BF" w14:textId="77777777" w:rsidR="00E52719" w:rsidRPr="003C4FBB" w:rsidRDefault="00E52719" w:rsidP="00E52719">
      <w:pPr>
        <w:rPr>
          <w:rFonts w:ascii="Times New Roman" w:hAnsi="Times New Roman"/>
          <w:sz w:val="24"/>
        </w:rPr>
      </w:pPr>
      <w:r w:rsidRPr="003C4FBB">
        <w:rPr>
          <w:rFonts w:ascii="Times New Roman" w:hAnsi="Times New Roman"/>
          <w:sz w:val="24"/>
        </w:rPr>
        <w:t>Universidad Estatal de Carolina del Norte</w:t>
      </w:r>
    </w:p>
    <w:p w14:paraId="41B098A6" w14:textId="77777777" w:rsidR="00E52719" w:rsidRPr="003C4FBB" w:rsidRDefault="00E52719" w:rsidP="00E52719">
      <w:pPr>
        <w:rPr>
          <w:rFonts w:ascii="Times New Roman" w:hAnsi="Times New Roman"/>
          <w:sz w:val="24"/>
        </w:rPr>
      </w:pPr>
      <w:r w:rsidRPr="003C4FBB">
        <w:rPr>
          <w:rFonts w:ascii="Times New Roman" w:hAnsi="Times New Roman"/>
          <w:sz w:val="24"/>
        </w:rPr>
        <w:t>Departamento de Ciencias de Agricultura y Humanas</w:t>
      </w:r>
    </w:p>
    <w:p w14:paraId="2EDCDDFD" w14:textId="77777777" w:rsidR="00E52719" w:rsidRPr="003C4FBB" w:rsidRDefault="00E52719" w:rsidP="00E52719">
      <w:pPr>
        <w:rPr>
          <w:rFonts w:ascii="Times New Roman" w:hAnsi="Times New Roman"/>
          <w:sz w:val="24"/>
        </w:rPr>
      </w:pPr>
    </w:p>
    <w:p w14:paraId="6A3D09E6" w14:textId="64E05B90" w:rsidR="00E52719" w:rsidRDefault="00E52719" w:rsidP="00E52719">
      <w:r>
        <w:rPr>
          <w:noProof/>
        </w:rPr>
        <mc:AlternateContent>
          <mc:Choice Requires="wps">
            <w:drawing>
              <wp:inline distT="0" distB="0" distL="0" distR="0" wp14:anchorId="76331F75" wp14:editId="571F3FD3">
                <wp:extent cx="5943600" cy="1081405"/>
                <wp:effectExtent l="9525" t="9525" r="9525" b="139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81405"/>
                        </a:xfrm>
                        <a:prstGeom prst="rect">
                          <a:avLst/>
                        </a:prstGeom>
                        <a:solidFill>
                          <a:srgbClr val="FFFFFF"/>
                        </a:solidFill>
                        <a:ln w="9525">
                          <a:solidFill>
                            <a:srgbClr val="000000"/>
                          </a:solidFill>
                          <a:miter lim="800000"/>
                          <a:headEnd/>
                          <a:tailEnd/>
                        </a:ln>
                      </wps:spPr>
                      <wps:txbx>
                        <w:txbxContent>
                          <w:p w14:paraId="2BC32180" w14:textId="4B22CB6D" w:rsidR="00E52719" w:rsidRPr="003C4FBB" w:rsidRDefault="00E52719" w:rsidP="00E52719">
                            <w:pPr>
                              <w:rPr>
                                <w:sz w:val="16"/>
                                <w:szCs w:val="16"/>
                              </w:rPr>
                            </w:pPr>
                            <w:r w:rsidRPr="003C4FBB">
                              <w:rPr>
                                <w:sz w:val="16"/>
                                <w:szCs w:val="16"/>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sidR="00BF3C40">
                              <w:rPr>
                                <w:sz w:val="16"/>
                                <w:szCs w:val="16"/>
                              </w:rPr>
                              <w:t>XXXX</w:t>
                            </w:r>
                            <w:r w:rsidR="00BF3C40" w:rsidRPr="003C4FBB">
                              <w:rPr>
                                <w:sz w:val="16"/>
                                <w:szCs w:val="16"/>
                              </w:rPr>
                              <w:t xml:space="preserve"> </w:t>
                            </w:r>
                            <w:r w:rsidRPr="003C4FBB">
                              <w:rPr>
                                <w:sz w:val="16"/>
                                <w:szCs w:val="16"/>
                              </w:rPr>
                              <w:t xml:space="preserve">y la fecha de vencimiento es </w:t>
                            </w:r>
                            <w:r w:rsidR="00C12749">
                              <w:rPr>
                                <w:sz w:val="16"/>
                                <w:szCs w:val="16"/>
                              </w:rPr>
                              <w:t>xx</w:t>
                            </w:r>
                            <w:r w:rsidRPr="003C4FBB">
                              <w:rPr>
                                <w:sz w:val="16"/>
                                <w:szCs w:val="16"/>
                              </w:rPr>
                              <w:t>/</w:t>
                            </w:r>
                            <w:r w:rsidR="00C12749">
                              <w:rPr>
                                <w:sz w:val="16"/>
                                <w:szCs w:val="16"/>
                              </w:rPr>
                              <w:t>xx</w:t>
                            </w:r>
                            <w:r w:rsidRPr="003C4FBB">
                              <w:rPr>
                                <w:sz w:val="16"/>
                                <w:szCs w:val="16"/>
                              </w:rPr>
                              <w:t>/</w:t>
                            </w:r>
                            <w:r w:rsidR="00C12749">
                              <w:rPr>
                                <w:sz w:val="16"/>
                                <w:szCs w:val="16"/>
                              </w:rPr>
                              <w:t>xxxx</w:t>
                            </w:r>
                            <w:r w:rsidRPr="003C4FBB">
                              <w:rPr>
                                <w:sz w:val="16"/>
                                <w:szCs w:val="16"/>
                              </w:rPr>
                              <w:t>. Se estima que el tiempo requerido para completar esta recopilación de información tiene un promedio de 2 minutos por respuesta, que incluye el tiempo para la revisión de las instrucciones, la búsqueda de las fuentes de datos existentes, la recopilación y el mantenimiento de los datos necesarios, así como completar y revisar la recopilación de información.</w:t>
                            </w:r>
                          </w:p>
                        </w:txbxContent>
                      </wps:txbx>
                      <wps:bodyPr rot="0" vert="horz" wrap="square" lIns="91440" tIns="45720" rIns="91440" bIns="45720" anchor="t" anchorCtr="0" upright="1">
                        <a:spAutoFit/>
                      </wps:bodyPr>
                    </wps:wsp>
                  </a:graphicData>
                </a:graphic>
              </wp:inline>
            </w:drawing>
          </mc:Choice>
          <mc:Fallback>
            <w:pict>
              <v:shape id="_x0000_s1027" type="#_x0000_t202" style="width:468pt;height:8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">
                <v:textbox style="mso-fit-shape-to-text:t">
                  <w:txbxContent>
                    <w:p w14:paraId="2BC32180" w14:textId="4B22CB6D" w:rsidR="00E52719" w:rsidRPr="003C4FBB" w:rsidRDefault="00E52719" w:rsidP="00E52719">
                      <w:pPr>
                        <w:rPr>
                          <w:sz w:val="16"/>
                          <w:szCs w:val="16"/>
                        </w:rPr>
                      </w:pPr>
                      <w:r w:rsidRPr="003C4FBB">
                        <w:rPr>
                          <w:sz w:val="16"/>
                          <w:szCs w:val="16"/>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sidR="00BF3C40">
                        <w:rPr>
                          <w:sz w:val="16"/>
                          <w:szCs w:val="16"/>
                        </w:rPr>
                        <w:t>XXXX</w:t>
                      </w:r>
                      <w:r w:rsidR="00BF3C40" w:rsidRPr="003C4FBB">
                        <w:rPr>
                          <w:sz w:val="16"/>
                          <w:szCs w:val="16"/>
                        </w:rPr>
                        <w:t xml:space="preserve"> </w:t>
                      </w:r>
                      <w:r w:rsidRPr="003C4FBB">
                        <w:rPr>
                          <w:sz w:val="16"/>
                          <w:szCs w:val="16"/>
                        </w:rPr>
                        <w:t xml:space="preserve">y la fecha de vencimiento es </w:t>
                      </w:r>
                      <w:r w:rsidR="00C12749">
                        <w:rPr>
                          <w:sz w:val="16"/>
                          <w:szCs w:val="16"/>
                        </w:rPr>
                        <w:t>xx</w:t>
                      </w:r>
                      <w:r w:rsidRPr="003C4FBB">
                        <w:rPr>
                          <w:sz w:val="16"/>
                          <w:szCs w:val="16"/>
                        </w:rPr>
                        <w:t>/</w:t>
                      </w:r>
                      <w:r w:rsidR="00C12749">
                        <w:rPr>
                          <w:sz w:val="16"/>
                          <w:szCs w:val="16"/>
                        </w:rPr>
                        <w:t>xx</w:t>
                      </w:r>
                      <w:r w:rsidRPr="003C4FBB">
                        <w:rPr>
                          <w:sz w:val="16"/>
                          <w:szCs w:val="16"/>
                        </w:rPr>
                        <w:t>/</w:t>
                      </w:r>
                      <w:r w:rsidR="00C12749">
                        <w:rPr>
                          <w:sz w:val="16"/>
                          <w:szCs w:val="16"/>
                        </w:rPr>
                        <w:t>xxxx</w:t>
                      </w:r>
                      <w:r w:rsidRPr="003C4FBB">
                        <w:rPr>
                          <w:sz w:val="16"/>
                          <w:szCs w:val="16"/>
                        </w:rPr>
                        <w:t>. Se estima que el tiempo requerido para completar esta recopilación de información tiene un promedio de 2 minutos por respuesta, que incluye el tiempo para la revisión de las instrucciones, la búsqueda de las fuentes de datos existentes, la recopilación y el mantenimiento de los datos necesarios, así como completar y revisar la recopilación de información.</w:t>
                      </w:r>
                    </w:p>
                  </w:txbxContent>
                </v:textbox>
                <w10:anchorlock/>
              </v:shape>
            </w:pict>
          </mc:Fallback>
        </mc:AlternateContent>
      </w:r>
    </w:p>
    <w:p w14:paraId="42B1B856" w14:textId="77777777" w:rsidR="00E52719" w:rsidRDefault="00E52719" w:rsidP="00E52719"/>
    <w:p w14:paraId="204093A6" w14:textId="77777777" w:rsidR="00E52719" w:rsidRDefault="00E52719" w:rsidP="00E52719">
      <w:pPr>
        <w:pStyle w:val="AppHeading1"/>
        <w:jc w:val="left"/>
      </w:pPr>
    </w:p>
    <w:p w14:paraId="47A22D8C" w14:textId="77777777" w:rsidR="001A3872" w:rsidRPr="001A3872" w:rsidRDefault="001A3872" w:rsidP="00854FD8">
      <w:pPr>
        <w:pStyle w:val="AppHeading1"/>
        <w:jc w:val="left"/>
      </w:pPr>
    </w:p>
    <w:sectPr w:rsidR="001A3872" w:rsidRPr="001A3872" w:rsidSect="00854FD8">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24A82" w14:textId="77777777" w:rsidR="00077269" w:rsidRDefault="00077269" w:rsidP="00F92F95">
      <w:r>
        <w:separator/>
      </w:r>
    </w:p>
  </w:endnote>
  <w:endnote w:type="continuationSeparator" w:id="0">
    <w:p w14:paraId="69F51492" w14:textId="77777777" w:rsidR="00077269" w:rsidRDefault="00077269"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E3B0" w14:textId="77777777" w:rsidR="007E5AC3" w:rsidRPr="007E5AC3" w:rsidRDefault="007E5AC3" w:rsidP="007E5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415E" w14:textId="3246C6DA" w:rsidR="007E5AC3" w:rsidRPr="00854FD8" w:rsidRDefault="007E5AC3" w:rsidP="00854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E9AAA" w14:textId="77777777" w:rsidR="00077269" w:rsidRDefault="00077269" w:rsidP="00F92F95">
      <w:r>
        <w:separator/>
      </w:r>
    </w:p>
  </w:footnote>
  <w:footnote w:type="continuationSeparator" w:id="0">
    <w:p w14:paraId="0861AE31" w14:textId="77777777" w:rsidR="00077269" w:rsidRDefault="00077269"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A4543" w14:textId="77777777" w:rsidR="00113D0E" w:rsidRPr="00113D0E" w:rsidRDefault="00113D0E" w:rsidP="007E5AC3">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7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C47BF7" w:rsidRPr="005745D8" w14:paraId="1640BF8E" w14:textId="77777777" w:rsidTr="00C47BF7">
      <w:trPr>
        <w:jc w:val="right"/>
      </w:trPr>
      <w:tc>
        <w:tcPr>
          <w:tcW w:w="3744" w:type="dxa"/>
          <w:shd w:val="clear" w:color="auto" w:fill="auto"/>
          <w:vAlign w:val="center"/>
        </w:tcPr>
        <w:p w14:paraId="7A16F1E4" w14:textId="77777777" w:rsidR="00C47BF7" w:rsidRDefault="00C47BF7" w:rsidP="00C47BF7">
          <w:pPr>
            <w:rPr>
              <w:rFonts w:ascii="Calibri" w:hAnsi="Calibri"/>
              <w:szCs w:val="22"/>
            </w:rPr>
          </w:pPr>
          <w:r w:rsidRPr="005745D8">
            <w:rPr>
              <w:rFonts w:eastAsia="Calibri"/>
              <w:b/>
              <w:bCs/>
              <w:sz w:val="18"/>
              <w:szCs w:val="18"/>
            </w:rPr>
            <w:t xml:space="preserve">OMB Control Number: </w:t>
          </w:r>
          <w:r>
            <w:rPr>
              <w:rFonts w:eastAsia="Calibri"/>
              <w:b/>
              <w:bCs/>
              <w:sz w:val="18"/>
              <w:szCs w:val="18"/>
            </w:rPr>
            <w:t>####</w:t>
          </w:r>
        </w:p>
        <w:p w14:paraId="5D4AB64E" w14:textId="77777777" w:rsidR="00C47BF7" w:rsidRPr="005745D8" w:rsidRDefault="00C47BF7" w:rsidP="00C47BF7">
          <w:pPr>
            <w:spacing w:before="120" w:after="120" w:line="259" w:lineRule="auto"/>
            <w:rPr>
              <w:rFonts w:ascii="Calibri" w:eastAsia="Calibri" w:hAnsi="Calibri"/>
              <w:sz w:val="22"/>
            </w:rPr>
          </w:pPr>
          <w:r w:rsidRPr="005745D8">
            <w:rPr>
              <w:rFonts w:eastAsia="Calibri"/>
              <w:b/>
              <w:bCs/>
              <w:sz w:val="18"/>
              <w:szCs w:val="18"/>
            </w:rPr>
            <w:t xml:space="preserve">Expiration date: </w:t>
          </w:r>
          <w:r>
            <w:rPr>
              <w:rFonts w:eastAsia="Calibri"/>
              <w:b/>
              <w:bCs/>
              <w:sz w:val="18"/>
              <w:szCs w:val="18"/>
            </w:rPr>
            <w:t>xx/xx/xxxx</w:t>
          </w:r>
        </w:p>
      </w:tc>
    </w:tr>
  </w:tbl>
  <w:p w14:paraId="29D20BAF" w14:textId="77777777" w:rsidR="00C47BF7" w:rsidRDefault="00C47BF7" w:rsidP="00C47BF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D334" w14:textId="77777777" w:rsidR="007E5AC3" w:rsidRPr="00113D0E" w:rsidRDefault="007E5AC3" w:rsidP="00F928B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7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C47BF7" w:rsidRPr="007E1FCA" w14:paraId="0F797F6A" w14:textId="77777777" w:rsidTr="00C47BF7">
      <w:trPr>
        <w:jc w:val="right"/>
      </w:trPr>
      <w:tc>
        <w:tcPr>
          <w:tcW w:w="3744" w:type="dxa"/>
          <w:shd w:val="clear" w:color="auto" w:fill="auto"/>
          <w:vAlign w:val="center"/>
        </w:tcPr>
        <w:p w14:paraId="473D2102" w14:textId="77777777" w:rsidR="00C47BF7" w:rsidRPr="00BD7501" w:rsidRDefault="00C47BF7" w:rsidP="00C47BF7">
          <w:pPr>
            <w:rPr>
              <w:rFonts w:ascii="Calibri" w:hAnsi="Calibri"/>
              <w:b/>
              <w:bCs/>
              <w:sz w:val="18"/>
              <w:szCs w:val="18"/>
            </w:rPr>
          </w:pPr>
          <w:r>
            <w:rPr>
              <w:b/>
              <w:bCs/>
              <w:sz w:val="18"/>
              <w:szCs w:val="18"/>
            </w:rPr>
            <w:t>Número de control de OMB:</w:t>
          </w:r>
          <w:r w:rsidRPr="00E95387">
            <w:rPr>
              <w:rFonts w:eastAsia="Calibri"/>
              <w:b/>
              <w:bCs/>
              <w:sz w:val="18"/>
              <w:szCs w:val="18"/>
            </w:rPr>
            <w:t xml:space="preserve"> </w:t>
          </w:r>
          <w:r w:rsidRPr="00E95387">
            <w:rPr>
              <w:b/>
              <w:sz w:val="18"/>
              <w:szCs w:val="18"/>
            </w:rPr>
            <w:t>XXXX</w:t>
          </w:r>
          <w:r w:rsidRPr="00E95387">
            <w:t xml:space="preserve"> </w:t>
          </w:r>
        </w:p>
        <w:p w14:paraId="0F28134F" w14:textId="77777777" w:rsidR="00C47BF7" w:rsidRPr="00E95387" w:rsidRDefault="00C47BF7" w:rsidP="00C47BF7">
          <w:pPr>
            <w:spacing w:before="120" w:after="120" w:line="259" w:lineRule="auto"/>
            <w:rPr>
              <w:rFonts w:ascii="Calibri" w:eastAsia="Calibri" w:hAnsi="Calibri"/>
              <w:sz w:val="22"/>
            </w:rPr>
          </w:pPr>
          <w:r>
            <w:rPr>
              <w:b/>
              <w:bCs/>
              <w:sz w:val="18"/>
              <w:szCs w:val="18"/>
            </w:rPr>
            <w:t>Fecha de vencimiento</w:t>
          </w:r>
          <w:r w:rsidRPr="00E95387">
            <w:rPr>
              <w:rFonts w:eastAsia="Calibri"/>
              <w:b/>
              <w:bCs/>
              <w:sz w:val="18"/>
              <w:szCs w:val="18"/>
            </w:rPr>
            <w:t>: xx/xx/xxxx</w:t>
          </w:r>
        </w:p>
      </w:tc>
    </w:tr>
  </w:tbl>
  <w:p w14:paraId="6EFCD524" w14:textId="33BEE625" w:rsidR="007E5AC3" w:rsidRPr="0019381A" w:rsidRDefault="007E5AC3" w:rsidP="0019381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nsid w:val="0CF429AB"/>
    <w:multiLevelType w:val="multilevel"/>
    <w:tmpl w:val="4F7A5FFC"/>
    <w:numStyleLink w:val="Format4508"/>
  </w:abstractNum>
  <w:abstractNum w:abstractNumId="4">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1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5"/>
  </w:num>
  <w:num w:numId="11">
    <w:abstractNumId w:val="9"/>
  </w:num>
  <w:num w:numId="12">
    <w:abstractNumId w:val="4"/>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2"/>
  </w:num>
  <w:num w:numId="22">
    <w:abstractNumId w:val="1"/>
  </w:num>
  <w:num w:numId="23">
    <w:abstractNumId w:val="0"/>
  </w:num>
  <w:num w:numId="24">
    <w:abstractNumId w:val="4"/>
  </w:num>
  <w:num w:numId="25">
    <w:abstractNumId w:val="10"/>
  </w:num>
  <w:num w:numId="26">
    <w:abstractNumId w:val="11"/>
  </w:num>
  <w:num w:numId="27">
    <w:abstractNumId w:val="12"/>
  </w:num>
  <w:num w:numId="28">
    <w:abstractNumId w:val="7"/>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23C33"/>
    <w:rsid w:val="0005536F"/>
    <w:rsid w:val="00077269"/>
    <w:rsid w:val="000808F2"/>
    <w:rsid w:val="001015F3"/>
    <w:rsid w:val="00113D0E"/>
    <w:rsid w:val="001453A5"/>
    <w:rsid w:val="00182062"/>
    <w:rsid w:val="00182A63"/>
    <w:rsid w:val="0019381A"/>
    <w:rsid w:val="001A3872"/>
    <w:rsid w:val="001E1B4B"/>
    <w:rsid w:val="001F4348"/>
    <w:rsid w:val="0022033C"/>
    <w:rsid w:val="00224A47"/>
    <w:rsid w:val="00266969"/>
    <w:rsid w:val="002A58AF"/>
    <w:rsid w:val="002C58F6"/>
    <w:rsid w:val="002F46F2"/>
    <w:rsid w:val="00305E96"/>
    <w:rsid w:val="0038493C"/>
    <w:rsid w:val="003C4FBB"/>
    <w:rsid w:val="003E438E"/>
    <w:rsid w:val="004452AE"/>
    <w:rsid w:val="00446247"/>
    <w:rsid w:val="00493629"/>
    <w:rsid w:val="004D7729"/>
    <w:rsid w:val="0054368B"/>
    <w:rsid w:val="0054605B"/>
    <w:rsid w:val="00564576"/>
    <w:rsid w:val="005A142C"/>
    <w:rsid w:val="005F0F38"/>
    <w:rsid w:val="006972DC"/>
    <w:rsid w:val="006C28A5"/>
    <w:rsid w:val="006C6CE2"/>
    <w:rsid w:val="006E7E3A"/>
    <w:rsid w:val="006F1524"/>
    <w:rsid w:val="00700525"/>
    <w:rsid w:val="00714A0B"/>
    <w:rsid w:val="00755976"/>
    <w:rsid w:val="007767BD"/>
    <w:rsid w:val="007D4AE2"/>
    <w:rsid w:val="007E1FCA"/>
    <w:rsid w:val="007E3B8D"/>
    <w:rsid w:val="007E5AC3"/>
    <w:rsid w:val="00854FD8"/>
    <w:rsid w:val="00885972"/>
    <w:rsid w:val="008B43BC"/>
    <w:rsid w:val="008F3D01"/>
    <w:rsid w:val="009277E8"/>
    <w:rsid w:val="00944486"/>
    <w:rsid w:val="0097211D"/>
    <w:rsid w:val="009724A8"/>
    <w:rsid w:val="00990261"/>
    <w:rsid w:val="0099124E"/>
    <w:rsid w:val="00992233"/>
    <w:rsid w:val="009B6CB2"/>
    <w:rsid w:val="009D132B"/>
    <w:rsid w:val="00A07E7F"/>
    <w:rsid w:val="00A14B38"/>
    <w:rsid w:val="00A16C00"/>
    <w:rsid w:val="00AB6C95"/>
    <w:rsid w:val="00AD1F05"/>
    <w:rsid w:val="00B444A7"/>
    <w:rsid w:val="00B6276D"/>
    <w:rsid w:val="00BA61F1"/>
    <w:rsid w:val="00BC0CA1"/>
    <w:rsid w:val="00BD7501"/>
    <w:rsid w:val="00BF3C40"/>
    <w:rsid w:val="00C026D0"/>
    <w:rsid w:val="00C12749"/>
    <w:rsid w:val="00C47BF7"/>
    <w:rsid w:val="00C70340"/>
    <w:rsid w:val="00C73B16"/>
    <w:rsid w:val="00C84874"/>
    <w:rsid w:val="00C848A5"/>
    <w:rsid w:val="00CF68F9"/>
    <w:rsid w:val="00D12576"/>
    <w:rsid w:val="00D654BC"/>
    <w:rsid w:val="00DA2800"/>
    <w:rsid w:val="00E02610"/>
    <w:rsid w:val="00E27A7C"/>
    <w:rsid w:val="00E341A0"/>
    <w:rsid w:val="00E41BE8"/>
    <w:rsid w:val="00E52719"/>
    <w:rsid w:val="00E8079A"/>
    <w:rsid w:val="00E95387"/>
    <w:rsid w:val="00EE0263"/>
    <w:rsid w:val="00EF0DAC"/>
    <w:rsid w:val="00F56C88"/>
    <w:rsid w:val="00F928BE"/>
    <w:rsid w:val="00F92F95"/>
    <w:rsid w:val="00FA4C2D"/>
    <w:rsid w:val="00FA6849"/>
    <w:rsid w:val="00FB15B2"/>
    <w:rsid w:val="00FC2829"/>
    <w:rsid w:val="00FC728B"/>
    <w:rsid w:val="00FE03A4"/>
    <w:rsid w:val="00FE1BBB"/>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C47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Body">
    <w:name w:val="Body"/>
    <w:rsid w:val="00224A47"/>
    <w:pPr>
      <w:pBdr>
        <w:top w:val="nil"/>
        <w:left w:val="nil"/>
        <w:bottom w:val="nil"/>
        <w:right w:val="nil"/>
        <w:between w:val="nil"/>
        <w:bar w:val="nil"/>
      </w:pBdr>
    </w:pPr>
    <w:rPr>
      <w:rFonts w:ascii="Verdana" w:eastAsia="Arial Unicode MS" w:hAnsi="Verdana" w:cs="Arial Unicode MS"/>
      <w:color w:val="000000"/>
      <w:sz w:val="20"/>
      <w:szCs w:val="20"/>
      <w:u w:color="000000"/>
      <w:bdr w:val="nil"/>
    </w:rPr>
  </w:style>
  <w:style w:type="character" w:customStyle="1" w:styleId="Hyperlink0">
    <w:name w:val="Hyperlink.0"/>
    <w:basedOn w:val="DefaultParagraphFont"/>
    <w:rsid w:val="00224A47"/>
    <w:rPr>
      <w:rFonts w:ascii="Times New Roman" w:eastAsia="Times New Roman" w:hAnsi="Times New Roman" w:cs="Times New Roman"/>
      <w:color w:val="0000FF"/>
      <w:sz w:val="24"/>
      <w:szCs w:val="24"/>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Body">
    <w:name w:val="Body"/>
    <w:rsid w:val="00224A47"/>
    <w:pPr>
      <w:pBdr>
        <w:top w:val="nil"/>
        <w:left w:val="nil"/>
        <w:bottom w:val="nil"/>
        <w:right w:val="nil"/>
        <w:between w:val="nil"/>
        <w:bar w:val="nil"/>
      </w:pBdr>
    </w:pPr>
    <w:rPr>
      <w:rFonts w:ascii="Verdana" w:eastAsia="Arial Unicode MS" w:hAnsi="Verdana" w:cs="Arial Unicode MS"/>
      <w:color w:val="000000"/>
      <w:sz w:val="20"/>
      <w:szCs w:val="20"/>
      <w:u w:color="000000"/>
      <w:bdr w:val="nil"/>
    </w:rPr>
  </w:style>
  <w:style w:type="character" w:customStyle="1" w:styleId="Hyperlink0">
    <w:name w:val="Hyperlink.0"/>
    <w:basedOn w:val="DefaultParagraphFont"/>
    <w:rsid w:val="00224A47"/>
    <w:rPr>
      <w:rFonts w:ascii="Times New Roman" w:eastAsia="Times New Roman" w:hAnsi="Times New Roman" w:cs="Times New Roman"/>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04011">
      <w:bodyDiv w:val="1"/>
      <w:marLeft w:val="0"/>
      <w:marRight w:val="0"/>
      <w:marTop w:val="0"/>
      <w:marBottom w:val="0"/>
      <w:divBdr>
        <w:top w:val="none" w:sz="0" w:space="0" w:color="auto"/>
        <w:left w:val="none" w:sz="0" w:space="0" w:color="auto"/>
        <w:bottom w:val="none" w:sz="0" w:space="0" w:color="auto"/>
        <w:right w:val="none" w:sz="0" w:space="0" w:color="auto"/>
      </w:divBdr>
    </w:div>
    <w:div w:id="860356803">
      <w:bodyDiv w:val="1"/>
      <w:marLeft w:val="0"/>
      <w:marRight w:val="0"/>
      <w:marTop w:val="0"/>
      <w:marBottom w:val="0"/>
      <w:divBdr>
        <w:top w:val="none" w:sz="0" w:space="0" w:color="auto"/>
        <w:left w:val="none" w:sz="0" w:space="0" w:color="auto"/>
        <w:bottom w:val="none" w:sz="0" w:space="0" w:color="auto"/>
        <w:right w:val="none" w:sz="0" w:space="0" w:color="auto"/>
      </w:divBdr>
    </w:div>
    <w:div w:id="12557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itchenstudy@nc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mailto:kitchenstudy@ncsu.ed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0CA59-8837-4E1B-AC7F-2D5A3015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SYSTEM</cp:lastModifiedBy>
  <cp:revision>2</cp:revision>
  <dcterms:created xsi:type="dcterms:W3CDTF">2018-10-25T18:44:00Z</dcterms:created>
  <dcterms:modified xsi:type="dcterms:W3CDTF">2018-10-25T18:44:00Z</dcterms:modified>
</cp:coreProperties>
</file>