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6F2" w:rsidRPr="00EA51F9" w:rsidRDefault="00B446F2" w:rsidP="00B446F2">
      <w:pPr>
        <w:pStyle w:val="NormalWeb"/>
        <w:shd w:val="clear" w:color="auto" w:fill="FFFFFF"/>
        <w:spacing w:before="0" w:beforeAutospacing="0" w:after="0" w:afterAutospacing="0"/>
        <w:jc w:val="both"/>
        <w:textAlignment w:val="center"/>
        <w:rPr>
          <w:b/>
          <w:color w:val="000000"/>
        </w:rPr>
      </w:pPr>
      <w:bookmarkStart w:id="0" w:name="_GoBack"/>
      <w:bookmarkEnd w:id="0"/>
      <w:r w:rsidRPr="00EA51F9">
        <w:rPr>
          <w:b/>
          <w:color w:val="000000"/>
          <w:shd w:val="clear" w:color="auto" w:fill="FFFFFF"/>
        </w:rPr>
        <w:t>A Message from the Director, U.S. Census Bureau:</w:t>
      </w:r>
    </w:p>
    <w:p w:rsidR="00B446F2" w:rsidRPr="00EA51F9" w:rsidRDefault="00B446F2" w:rsidP="00B446F2">
      <w:pPr>
        <w:pStyle w:val="NormalWeb"/>
        <w:shd w:val="clear" w:color="auto" w:fill="FFFFFF"/>
        <w:spacing w:before="0" w:beforeAutospacing="0" w:after="0" w:afterAutospacing="0"/>
        <w:jc w:val="both"/>
        <w:textAlignment w:val="center"/>
        <w:rPr>
          <w:color w:val="000000"/>
        </w:rPr>
      </w:pPr>
    </w:p>
    <w:p w:rsidR="00B446F2" w:rsidRPr="00EA51F9" w:rsidRDefault="00B446F2" w:rsidP="00B446F2">
      <w:pPr>
        <w:pStyle w:val="NormalWeb"/>
        <w:shd w:val="clear" w:color="auto" w:fill="FFFFFF"/>
        <w:spacing w:before="0" w:beforeAutospacing="0" w:after="0" w:afterAutospacing="0"/>
        <w:jc w:val="both"/>
        <w:textAlignment w:val="center"/>
        <w:rPr>
          <w:color w:val="000000"/>
        </w:rPr>
      </w:pPr>
      <w:r w:rsidRPr="00EA51F9">
        <w:rPr>
          <w:color w:val="000000"/>
          <w:shd w:val="clear" w:color="auto" w:fill="FFFFFF"/>
        </w:rPr>
        <w:t xml:space="preserve">We are requesting your cooperation with the </w:t>
      </w:r>
      <w:r w:rsidRPr="00EA51F9">
        <w:rPr>
          <w:b/>
          <w:color w:val="000000"/>
          <w:shd w:val="clear" w:color="auto" w:fill="FFFFFF"/>
        </w:rPr>
        <w:t>Quarterly Survey of Public Pensions</w:t>
      </w:r>
      <w:r w:rsidRPr="00EA51F9">
        <w:rPr>
          <w:color w:val="000000"/>
          <w:shd w:val="clear" w:color="auto" w:fill="FFFFFF"/>
        </w:rPr>
        <w:t xml:space="preserve"> (Form F-10) for the quarter ended </w:t>
      </w:r>
      <w:r w:rsidR="00511269">
        <w:rPr>
          <w:rStyle w:val="xhighlight"/>
          <w:b/>
          <w:bCs/>
          <w:color w:val="000000"/>
          <w:shd w:val="clear" w:color="auto" w:fill="FFFFFF"/>
        </w:rPr>
        <w:t>XXXXX, XX, XXXX</w:t>
      </w:r>
      <w:r w:rsidRPr="00EA51F9">
        <w:rPr>
          <w:color w:val="000000"/>
          <w:shd w:val="clear" w:color="auto" w:fill="FFFFFF"/>
        </w:rPr>
        <w:t>. We have selected your system(s) for this quarterly survey, which provides national summary data on the revenues, expenditures, and composition of assets of the largest defined benefit public employee pension systems for state and local governments. This survey currently consists of a panel of 100 pension systems, which comprise 88.4 percent of financial activity among such entities, based on the 2012 Census of Governments.</w:t>
      </w:r>
    </w:p>
    <w:p w:rsidR="00B446F2" w:rsidRPr="00EA51F9" w:rsidRDefault="00B446F2" w:rsidP="00B446F2">
      <w:pPr>
        <w:pStyle w:val="NormalWeb"/>
        <w:shd w:val="clear" w:color="auto" w:fill="FFFFFF"/>
        <w:spacing w:before="0" w:beforeAutospacing="0" w:after="0" w:afterAutospacing="0"/>
        <w:jc w:val="both"/>
        <w:textAlignment w:val="center"/>
        <w:rPr>
          <w:color w:val="000000"/>
          <w:shd w:val="clear" w:color="auto" w:fill="FFFFFF"/>
        </w:rPr>
      </w:pPr>
    </w:p>
    <w:p w:rsidR="005774C9" w:rsidRPr="00EA51F9" w:rsidRDefault="005774C9" w:rsidP="00B446F2">
      <w:pPr>
        <w:pStyle w:val="NormalWeb"/>
        <w:shd w:val="clear" w:color="auto" w:fill="FFFFFF"/>
        <w:spacing w:before="0" w:beforeAutospacing="0" w:after="0" w:afterAutospacing="0"/>
        <w:jc w:val="both"/>
        <w:textAlignment w:val="center"/>
        <w:rPr>
          <w:color w:val="000000"/>
          <w:shd w:val="clear" w:color="auto" w:fill="FFFFFF"/>
        </w:rPr>
      </w:pPr>
      <w:r w:rsidRPr="00EA51F9">
        <w:rPr>
          <w:b/>
          <w:bCs/>
          <w:color w:val="000000"/>
          <w:shd w:val="clear" w:color="auto" w:fill="FFFFFF"/>
        </w:rPr>
        <w:t xml:space="preserve">Please complete this survey online using your existing username and password to log in at </w:t>
      </w:r>
      <w:hyperlink r:id="rId5" w:tgtFrame="_blank" w:history="1">
        <w:r w:rsidRPr="00EA51F9">
          <w:rPr>
            <w:rStyle w:val="Hyperlink"/>
            <w:b/>
            <w:bCs/>
            <w:shd w:val="clear" w:color="auto" w:fill="FFFFFF"/>
          </w:rPr>
          <w:t>https://respond.census.gov/</w:t>
        </w:r>
        <w:r w:rsidRPr="00EA51F9">
          <w:rPr>
            <w:rStyle w:val="xhighlight"/>
            <w:b/>
            <w:bCs/>
            <w:color w:val="0000FF"/>
            <w:u w:val="single"/>
            <w:shd w:val="clear" w:color="auto" w:fill="FFFFFF"/>
          </w:rPr>
          <w:t>qspp</w:t>
        </w:r>
      </w:hyperlink>
      <w:r w:rsidRPr="00EA51F9">
        <w:rPr>
          <w:b/>
          <w:bCs/>
          <w:color w:val="000000"/>
          <w:shd w:val="clear" w:color="auto" w:fill="FFFFFF"/>
        </w:rPr>
        <w:t>.</w:t>
      </w:r>
    </w:p>
    <w:p w:rsidR="005774C9" w:rsidRPr="00EA51F9" w:rsidRDefault="005774C9" w:rsidP="00B446F2">
      <w:pPr>
        <w:pStyle w:val="NormalWeb"/>
        <w:shd w:val="clear" w:color="auto" w:fill="FFFFFF"/>
        <w:spacing w:before="0" w:beforeAutospacing="0" w:after="0" w:afterAutospacing="0"/>
        <w:jc w:val="both"/>
        <w:textAlignment w:val="center"/>
        <w:rPr>
          <w:color w:val="000000"/>
        </w:rPr>
      </w:pPr>
    </w:p>
    <w:p w:rsidR="00B446F2" w:rsidRPr="00EA51F9" w:rsidRDefault="00B446F2" w:rsidP="00B446F2">
      <w:pPr>
        <w:pStyle w:val="NormalWeb"/>
        <w:shd w:val="clear" w:color="auto" w:fill="FFFFFF"/>
        <w:spacing w:before="0" w:beforeAutospacing="0" w:after="0" w:afterAutospacing="0"/>
        <w:jc w:val="both"/>
        <w:textAlignment w:val="center"/>
        <w:rPr>
          <w:color w:val="000000"/>
        </w:rPr>
      </w:pPr>
      <w:r w:rsidRPr="00EA51F9">
        <w:rPr>
          <w:color w:val="000000"/>
          <w:shd w:val="clear" w:color="auto" w:fill="FFFFFF"/>
        </w:rPr>
        <w:t>We estima</w:t>
      </w:r>
      <w:r w:rsidR="00516F90">
        <w:rPr>
          <w:color w:val="000000"/>
          <w:shd w:val="clear" w:color="auto" w:fill="FFFFFF"/>
        </w:rPr>
        <w:t>te this survey will take between</w:t>
      </w:r>
      <w:r w:rsidRPr="00EA51F9">
        <w:rPr>
          <w:color w:val="000000"/>
          <w:shd w:val="clear" w:color="auto" w:fill="FFFFFF"/>
        </w:rPr>
        <w:t xml:space="preserve"> 30 minutes and 2 hours to complete</w:t>
      </w:r>
      <w:r w:rsidR="00B966EA" w:rsidRPr="00EA51F9">
        <w:rPr>
          <w:color w:val="000000"/>
          <w:shd w:val="clear" w:color="auto" w:fill="FFFFFF"/>
        </w:rPr>
        <w:t>, with an average of 45 minutes</w:t>
      </w:r>
      <w:r w:rsidR="004E0228">
        <w:rPr>
          <w:color w:val="000000"/>
          <w:shd w:val="clear" w:color="auto" w:fill="FFFFFF"/>
        </w:rPr>
        <w:t>. Additional i</w:t>
      </w:r>
      <w:r w:rsidR="005774C9" w:rsidRPr="00EA51F9">
        <w:rPr>
          <w:color w:val="000000"/>
          <w:shd w:val="clear" w:color="auto" w:fill="FFFFFF"/>
        </w:rPr>
        <w:t>nformation about the</w:t>
      </w:r>
      <w:r w:rsidRPr="00EA51F9">
        <w:rPr>
          <w:color w:val="000000"/>
          <w:shd w:val="clear" w:color="auto" w:fill="FFFFFF"/>
        </w:rPr>
        <w:t xml:space="preserve"> authority</w:t>
      </w:r>
      <w:r w:rsidR="005774C9" w:rsidRPr="00EA51F9">
        <w:rPr>
          <w:color w:val="000000"/>
          <w:shd w:val="clear" w:color="auto" w:fill="FFFFFF"/>
        </w:rPr>
        <w:t>,</w:t>
      </w:r>
      <w:r w:rsidRPr="00EA51F9">
        <w:rPr>
          <w:color w:val="000000"/>
          <w:shd w:val="clear" w:color="auto" w:fill="FFFFFF"/>
        </w:rPr>
        <w:t xml:space="preserve"> </w:t>
      </w:r>
      <w:r w:rsidR="005774C9" w:rsidRPr="00EA51F9">
        <w:rPr>
          <w:color w:val="000000"/>
          <w:shd w:val="clear" w:color="auto" w:fill="FFFFFF"/>
        </w:rPr>
        <w:t>c</w:t>
      </w:r>
      <w:r w:rsidRPr="00EA51F9">
        <w:rPr>
          <w:color w:val="000000"/>
          <w:shd w:val="clear" w:color="auto" w:fill="FFFFFF"/>
        </w:rPr>
        <w:t>onfidentiality</w:t>
      </w:r>
      <w:r w:rsidR="005774C9" w:rsidRPr="00EA51F9">
        <w:rPr>
          <w:color w:val="000000"/>
          <w:shd w:val="clear" w:color="auto" w:fill="FFFFFF"/>
        </w:rPr>
        <w:t>,</w:t>
      </w:r>
      <w:r w:rsidRPr="00EA51F9">
        <w:rPr>
          <w:color w:val="000000"/>
          <w:shd w:val="clear" w:color="auto" w:fill="FFFFFF"/>
        </w:rPr>
        <w:t xml:space="preserve"> and burden </w:t>
      </w:r>
      <w:r w:rsidR="005774C9" w:rsidRPr="00EA51F9">
        <w:rPr>
          <w:color w:val="000000"/>
          <w:shd w:val="clear" w:color="auto" w:fill="FFFFFF"/>
        </w:rPr>
        <w:t>of this data collection can be found</w:t>
      </w:r>
      <w:r w:rsidR="004E0228">
        <w:rPr>
          <w:color w:val="000000"/>
          <w:shd w:val="clear" w:color="auto" w:fill="FFFFFF"/>
        </w:rPr>
        <w:t xml:space="preserve"> at the end </w:t>
      </w:r>
      <w:r w:rsidR="005774C9" w:rsidRPr="00EA51F9">
        <w:rPr>
          <w:color w:val="000000"/>
          <w:shd w:val="clear" w:color="auto" w:fill="FFFFFF"/>
        </w:rPr>
        <w:t>of this email.</w:t>
      </w:r>
    </w:p>
    <w:p w:rsidR="00B446F2" w:rsidRPr="00EA51F9" w:rsidRDefault="00B446F2" w:rsidP="00B446F2">
      <w:pPr>
        <w:pStyle w:val="NormalWeb"/>
        <w:shd w:val="clear" w:color="auto" w:fill="FFFFFF"/>
        <w:spacing w:before="0" w:beforeAutospacing="0" w:after="0" w:afterAutospacing="0"/>
        <w:jc w:val="both"/>
        <w:textAlignment w:val="center"/>
        <w:rPr>
          <w:color w:val="000000"/>
        </w:rPr>
      </w:pPr>
      <w:r w:rsidRPr="00EA51F9">
        <w:rPr>
          <w:color w:val="000000"/>
          <w:shd w:val="clear" w:color="auto" w:fill="FFFFFF"/>
        </w:rPr>
        <w:t> </w:t>
      </w:r>
    </w:p>
    <w:p w:rsidR="005774C9" w:rsidRPr="00EA51F9" w:rsidRDefault="005774C9" w:rsidP="00B446F2">
      <w:pPr>
        <w:pStyle w:val="NormalWeb"/>
        <w:shd w:val="clear" w:color="auto" w:fill="FFFFFF"/>
        <w:spacing w:before="0" w:beforeAutospacing="0" w:after="0" w:afterAutospacing="0"/>
        <w:jc w:val="both"/>
        <w:textAlignment w:val="center"/>
        <w:rPr>
          <w:color w:val="000000"/>
          <w:shd w:val="clear" w:color="auto" w:fill="FFFFFF"/>
        </w:rPr>
      </w:pPr>
      <w:r w:rsidRPr="00EA51F9">
        <w:rPr>
          <w:color w:val="000000"/>
          <w:shd w:val="clear" w:color="auto" w:fill="FFFFFF"/>
        </w:rPr>
        <w:t>For assistance with completing this survey, please call us on 1-888-529-1963</w:t>
      </w:r>
      <w:r w:rsidR="00313529">
        <w:rPr>
          <w:color w:val="000000"/>
          <w:shd w:val="clear" w:color="auto" w:fill="FFFFFF"/>
        </w:rPr>
        <w:t>, Monday through Friday, 9:00 a.m. to 5:00 p.m. Eastern time</w:t>
      </w:r>
      <w:r w:rsidR="00487100">
        <w:rPr>
          <w:color w:val="000000"/>
          <w:shd w:val="clear" w:color="auto" w:fill="FFFFFF"/>
        </w:rPr>
        <w:t xml:space="preserve"> or </w:t>
      </w:r>
      <w:r w:rsidRPr="00EA51F9">
        <w:rPr>
          <w:color w:val="000000"/>
          <w:shd w:val="clear" w:color="auto" w:fill="FFFFFF"/>
        </w:rPr>
        <w:t xml:space="preserve">email </w:t>
      </w:r>
      <w:hyperlink r:id="rId6" w:tgtFrame="_blank" w:history="1">
        <w:r w:rsidRPr="00EA51F9">
          <w:rPr>
            <w:rStyle w:val="Hyperlink"/>
            <w:shd w:val="clear" w:color="auto" w:fill="FFFFFF"/>
          </w:rPr>
          <w:t>ewd.pensions@census.gov</w:t>
        </w:r>
      </w:hyperlink>
      <w:r w:rsidRPr="00EA51F9">
        <w:rPr>
          <w:color w:val="000000"/>
          <w:shd w:val="clear" w:color="auto" w:fill="FFFFFF"/>
        </w:rPr>
        <w:t>.</w:t>
      </w:r>
    </w:p>
    <w:p w:rsidR="005774C9" w:rsidRPr="00EA51F9" w:rsidRDefault="005774C9" w:rsidP="00B446F2">
      <w:pPr>
        <w:pStyle w:val="NormalWeb"/>
        <w:shd w:val="clear" w:color="auto" w:fill="FFFFFF"/>
        <w:spacing w:before="0" w:beforeAutospacing="0" w:after="0" w:afterAutospacing="0"/>
        <w:jc w:val="both"/>
        <w:textAlignment w:val="center"/>
        <w:rPr>
          <w:color w:val="000000"/>
          <w:shd w:val="clear" w:color="auto" w:fill="FFFFFF"/>
        </w:rPr>
      </w:pPr>
    </w:p>
    <w:p w:rsidR="00B446F2" w:rsidRPr="00EA51F9" w:rsidRDefault="00B446F2" w:rsidP="00B446F2">
      <w:pPr>
        <w:pStyle w:val="NormalWeb"/>
        <w:shd w:val="clear" w:color="auto" w:fill="FFFFFF"/>
        <w:spacing w:before="0" w:beforeAutospacing="0" w:after="0" w:afterAutospacing="0"/>
        <w:jc w:val="both"/>
        <w:textAlignment w:val="center"/>
        <w:rPr>
          <w:color w:val="000000"/>
        </w:rPr>
      </w:pPr>
      <w:r w:rsidRPr="00487100">
        <w:rPr>
          <w:b/>
          <w:color w:val="000000"/>
          <w:shd w:val="clear" w:color="auto" w:fill="FFFFFF"/>
        </w:rPr>
        <w:t>Thank y</w:t>
      </w:r>
      <w:r w:rsidR="005774C9" w:rsidRPr="00487100">
        <w:rPr>
          <w:b/>
          <w:color w:val="000000"/>
          <w:shd w:val="clear" w:color="auto" w:fill="FFFFFF"/>
        </w:rPr>
        <w:t>ou</w:t>
      </w:r>
      <w:r w:rsidR="005774C9" w:rsidRPr="00EA51F9">
        <w:rPr>
          <w:color w:val="000000"/>
          <w:shd w:val="clear" w:color="auto" w:fill="FFFFFF"/>
        </w:rPr>
        <w:t xml:space="preserve"> in advance </w:t>
      </w:r>
      <w:r w:rsidR="00487100">
        <w:rPr>
          <w:color w:val="000000"/>
          <w:shd w:val="clear" w:color="auto" w:fill="FFFFFF"/>
        </w:rPr>
        <w:t>for your time and cooperation</w:t>
      </w:r>
      <w:r w:rsidR="005774C9" w:rsidRPr="00EA51F9">
        <w:rPr>
          <w:color w:val="000000"/>
          <w:shd w:val="clear" w:color="auto" w:fill="FFFFFF"/>
        </w:rPr>
        <w:t>, and for helping the U.S. Census Bureau measure America’s people, places, and economy. Your response makes a difference.</w:t>
      </w:r>
    </w:p>
    <w:p w:rsidR="00B446F2" w:rsidRPr="00EA51F9" w:rsidRDefault="00B446F2" w:rsidP="00B446F2">
      <w:pPr>
        <w:pStyle w:val="NormalWeb"/>
        <w:shd w:val="clear" w:color="auto" w:fill="FFFFFF"/>
        <w:spacing w:before="0" w:beforeAutospacing="0" w:after="0" w:afterAutospacing="0"/>
        <w:jc w:val="both"/>
        <w:textAlignment w:val="center"/>
        <w:rPr>
          <w:color w:val="000000"/>
        </w:rPr>
      </w:pPr>
      <w:r w:rsidRPr="00EA51F9">
        <w:rPr>
          <w:color w:val="000000"/>
          <w:shd w:val="clear" w:color="auto" w:fill="FFFFFF"/>
        </w:rPr>
        <w:t> </w:t>
      </w:r>
    </w:p>
    <w:p w:rsidR="00B446F2" w:rsidRDefault="00B446F2" w:rsidP="00B446F2">
      <w:pPr>
        <w:pStyle w:val="NormalWeb"/>
        <w:shd w:val="clear" w:color="auto" w:fill="FFFFFF"/>
        <w:spacing w:before="0" w:beforeAutospacing="0" w:after="0" w:afterAutospacing="0"/>
        <w:jc w:val="both"/>
        <w:textAlignment w:val="center"/>
        <w:rPr>
          <w:color w:val="000000"/>
          <w:shd w:val="clear" w:color="auto" w:fill="FFFFFF"/>
        </w:rPr>
      </w:pPr>
      <w:r w:rsidRPr="00EA51F9">
        <w:rPr>
          <w:color w:val="000000"/>
          <w:shd w:val="clear" w:color="auto" w:fill="FFFFFF"/>
        </w:rPr>
        <w:t> </w:t>
      </w:r>
    </w:p>
    <w:p w:rsidR="00AB3390" w:rsidRDefault="00AB3390" w:rsidP="00B446F2">
      <w:pPr>
        <w:pStyle w:val="NormalWeb"/>
        <w:shd w:val="clear" w:color="auto" w:fill="FFFFFF"/>
        <w:spacing w:before="0" w:beforeAutospacing="0" w:after="0" w:afterAutospacing="0"/>
        <w:jc w:val="both"/>
        <w:textAlignment w:val="center"/>
        <w:rPr>
          <w:color w:val="000000"/>
          <w:shd w:val="clear" w:color="auto" w:fill="FFFFFF"/>
        </w:rPr>
      </w:pPr>
    </w:p>
    <w:p w:rsidR="00AB3390" w:rsidRDefault="00AB3390" w:rsidP="00B446F2">
      <w:pPr>
        <w:pStyle w:val="NormalWeb"/>
        <w:shd w:val="clear" w:color="auto" w:fill="FFFFFF"/>
        <w:spacing w:before="0" w:beforeAutospacing="0" w:after="0" w:afterAutospacing="0"/>
        <w:jc w:val="both"/>
        <w:textAlignment w:val="center"/>
        <w:rPr>
          <w:color w:val="000000"/>
          <w:shd w:val="clear" w:color="auto" w:fill="FFFFFF"/>
        </w:rPr>
      </w:pPr>
    </w:p>
    <w:p w:rsidR="00AB3390" w:rsidRDefault="00AB3390" w:rsidP="00B446F2">
      <w:pPr>
        <w:pStyle w:val="NormalWeb"/>
        <w:shd w:val="clear" w:color="auto" w:fill="FFFFFF"/>
        <w:spacing w:before="0" w:beforeAutospacing="0" w:after="0" w:afterAutospacing="0"/>
        <w:jc w:val="both"/>
        <w:textAlignment w:val="center"/>
        <w:rPr>
          <w:color w:val="000000"/>
          <w:shd w:val="clear" w:color="auto" w:fill="FFFFFF"/>
        </w:rPr>
      </w:pPr>
    </w:p>
    <w:p w:rsidR="00AB3390" w:rsidRPr="00EA51F9" w:rsidRDefault="00AB3390" w:rsidP="00B446F2">
      <w:pPr>
        <w:pStyle w:val="NormalWeb"/>
        <w:shd w:val="clear" w:color="auto" w:fill="FFFFFF"/>
        <w:spacing w:before="0" w:beforeAutospacing="0" w:after="0" w:afterAutospacing="0"/>
        <w:jc w:val="both"/>
        <w:textAlignment w:val="center"/>
        <w:rPr>
          <w:color w:val="000000"/>
        </w:rPr>
      </w:pPr>
    </w:p>
    <w:p w:rsidR="00B446F2" w:rsidRPr="00EA51F9" w:rsidRDefault="00B446F2" w:rsidP="00B446F2">
      <w:pPr>
        <w:pStyle w:val="NormalWeb"/>
        <w:shd w:val="clear" w:color="auto" w:fill="FFFFFF"/>
        <w:spacing w:before="0" w:beforeAutospacing="0" w:after="0" w:afterAutospacing="0"/>
        <w:jc w:val="both"/>
        <w:textAlignment w:val="center"/>
        <w:rPr>
          <w:color w:val="000000"/>
        </w:rPr>
      </w:pPr>
      <w:r w:rsidRPr="00EA51F9">
        <w:rPr>
          <w:color w:val="000000"/>
          <w:shd w:val="clear" w:color="auto" w:fill="FFFFFF"/>
        </w:rPr>
        <w:t> </w:t>
      </w:r>
    </w:p>
    <w:p w:rsidR="00B446F2" w:rsidRPr="00EA51F9" w:rsidRDefault="00B966EA" w:rsidP="00B446F2">
      <w:pPr>
        <w:pStyle w:val="NormalWeb"/>
        <w:shd w:val="clear" w:color="auto" w:fill="FFFFFF"/>
        <w:spacing w:before="0" w:beforeAutospacing="0" w:after="0" w:afterAutospacing="0"/>
        <w:jc w:val="both"/>
        <w:textAlignment w:val="center"/>
        <w:rPr>
          <w:color w:val="000000"/>
        </w:rPr>
      </w:pPr>
      <w:r w:rsidRPr="00EA51F9">
        <w:rPr>
          <w:b/>
          <w:bCs/>
          <w:color w:val="000000"/>
          <w:shd w:val="clear" w:color="auto" w:fill="FFFFFF"/>
        </w:rPr>
        <w:t>OMB Number</w:t>
      </w:r>
    </w:p>
    <w:p w:rsidR="00B446F2" w:rsidRPr="00EA51F9" w:rsidRDefault="00B446F2" w:rsidP="00B446F2">
      <w:pPr>
        <w:pStyle w:val="NormalWeb"/>
        <w:shd w:val="clear" w:color="auto" w:fill="FFFFFF"/>
        <w:spacing w:before="0" w:beforeAutospacing="0" w:after="0" w:afterAutospacing="0"/>
        <w:jc w:val="both"/>
        <w:textAlignment w:val="center"/>
        <w:rPr>
          <w:color w:val="000000"/>
        </w:rPr>
      </w:pPr>
      <w:r w:rsidRPr="00EA51F9">
        <w:rPr>
          <w:color w:val="000000"/>
          <w:shd w:val="clear" w:color="auto" w:fill="FFFFFF"/>
        </w:rPr>
        <w:t> </w:t>
      </w:r>
    </w:p>
    <w:p w:rsidR="00B446F2" w:rsidRPr="00EA51F9" w:rsidRDefault="00B446F2" w:rsidP="00B446F2">
      <w:pPr>
        <w:pStyle w:val="NormalWeb"/>
        <w:shd w:val="clear" w:color="auto" w:fill="FFFFFF"/>
        <w:spacing w:before="0" w:beforeAutospacing="0" w:after="0" w:afterAutospacing="0"/>
        <w:ind w:hanging="360"/>
        <w:jc w:val="both"/>
        <w:textAlignment w:val="center"/>
        <w:rPr>
          <w:color w:val="000000"/>
        </w:rPr>
      </w:pPr>
      <w:r w:rsidRPr="00EA51F9">
        <w:rPr>
          <w:color w:val="000000"/>
          <w:shd w:val="clear" w:color="auto" w:fill="FFFFFF"/>
        </w:rPr>
        <w:t xml:space="preserve">      </w:t>
      </w:r>
      <w:r w:rsidR="00B966EA" w:rsidRPr="00EA51F9">
        <w:rPr>
          <w:color w:val="000000"/>
          <w:shd w:val="clear" w:color="auto" w:fill="FFFFFF"/>
        </w:rPr>
        <w:t>This collection has been approved by the Office of Management and Budget (OMB). The e</w:t>
      </w:r>
      <w:r w:rsidRPr="00EA51F9">
        <w:rPr>
          <w:color w:val="000000"/>
          <w:shd w:val="clear" w:color="auto" w:fill="FFFFFF"/>
        </w:rPr>
        <w:t xml:space="preserve">ight-digit OMB </w:t>
      </w:r>
      <w:r w:rsidR="00B966EA" w:rsidRPr="00EA51F9">
        <w:rPr>
          <w:color w:val="000000"/>
          <w:shd w:val="clear" w:color="auto" w:fill="FFFFFF"/>
        </w:rPr>
        <w:t xml:space="preserve">approval </w:t>
      </w:r>
      <w:r w:rsidRPr="00EA51F9">
        <w:rPr>
          <w:color w:val="000000"/>
          <w:shd w:val="clear" w:color="auto" w:fill="FFFFFF"/>
        </w:rPr>
        <w:t xml:space="preserve">number is 0607-0143 and appears </w:t>
      </w:r>
      <w:r w:rsidR="00B966EA" w:rsidRPr="00EA51F9">
        <w:rPr>
          <w:color w:val="000000"/>
          <w:shd w:val="clear" w:color="auto" w:fill="FFFFFF"/>
        </w:rPr>
        <w:t>at</w:t>
      </w:r>
      <w:r w:rsidRPr="00EA51F9">
        <w:rPr>
          <w:color w:val="000000"/>
          <w:shd w:val="clear" w:color="auto" w:fill="FFFFFF"/>
        </w:rPr>
        <w:t xml:space="preserve"> the upper right of the login screen.</w:t>
      </w:r>
      <w:r w:rsidR="00B966EA" w:rsidRPr="00EA51F9">
        <w:rPr>
          <w:color w:val="000000"/>
          <w:shd w:val="clear" w:color="auto" w:fill="FFFFFF"/>
        </w:rPr>
        <w:t xml:space="preserve"> Without this approval, we could not conduct this survey.</w:t>
      </w:r>
    </w:p>
    <w:p w:rsidR="00B446F2" w:rsidRPr="00EA51F9" w:rsidRDefault="00B446F2" w:rsidP="00B446F2">
      <w:pPr>
        <w:pStyle w:val="NormalWeb"/>
        <w:shd w:val="clear" w:color="auto" w:fill="FFFFFF"/>
        <w:spacing w:before="0" w:beforeAutospacing="0" w:after="0" w:afterAutospacing="0"/>
        <w:ind w:hanging="360"/>
        <w:jc w:val="both"/>
        <w:textAlignment w:val="center"/>
        <w:rPr>
          <w:color w:val="000000"/>
        </w:rPr>
      </w:pPr>
      <w:r w:rsidRPr="00EA51F9">
        <w:rPr>
          <w:color w:val="000000"/>
          <w:shd w:val="clear" w:color="auto" w:fill="FFFFFF"/>
        </w:rPr>
        <w:t>  </w:t>
      </w:r>
    </w:p>
    <w:p w:rsidR="00B446F2" w:rsidRPr="00EA51F9" w:rsidRDefault="00B446F2" w:rsidP="00B446F2">
      <w:pPr>
        <w:pStyle w:val="NormalWeb"/>
        <w:shd w:val="clear" w:color="auto" w:fill="FFFFFF"/>
        <w:spacing w:before="0" w:beforeAutospacing="0" w:after="0" w:afterAutospacing="0"/>
        <w:jc w:val="both"/>
        <w:textAlignment w:val="center"/>
        <w:rPr>
          <w:color w:val="000000"/>
        </w:rPr>
      </w:pPr>
      <w:r w:rsidRPr="00EA51F9">
        <w:rPr>
          <w:b/>
          <w:bCs/>
          <w:color w:val="000000"/>
          <w:shd w:val="clear" w:color="auto" w:fill="FFFFFF"/>
        </w:rPr>
        <w:t>Authority and Confidentiality</w:t>
      </w:r>
    </w:p>
    <w:p w:rsidR="00B446F2" w:rsidRPr="00EA51F9" w:rsidRDefault="00B446F2" w:rsidP="00B446F2">
      <w:pPr>
        <w:pStyle w:val="NormalWeb"/>
        <w:shd w:val="clear" w:color="auto" w:fill="FFFFFF"/>
        <w:spacing w:before="0" w:beforeAutospacing="0" w:after="0" w:afterAutospacing="0"/>
        <w:jc w:val="both"/>
        <w:textAlignment w:val="center"/>
        <w:rPr>
          <w:color w:val="000000"/>
        </w:rPr>
      </w:pPr>
      <w:r w:rsidRPr="00EA51F9">
        <w:rPr>
          <w:b/>
          <w:bCs/>
          <w:color w:val="000000"/>
          <w:shd w:val="clear" w:color="auto" w:fill="FFFFFF"/>
        </w:rPr>
        <w:t> </w:t>
      </w:r>
    </w:p>
    <w:p w:rsidR="00B446F2" w:rsidRPr="00EA51F9" w:rsidRDefault="00B446F2" w:rsidP="00B446F2">
      <w:pPr>
        <w:pStyle w:val="NormalWeb"/>
        <w:shd w:val="clear" w:color="auto" w:fill="FFFFFF"/>
        <w:spacing w:before="0" w:beforeAutospacing="0" w:after="0" w:afterAutospacing="0"/>
        <w:jc w:val="both"/>
        <w:textAlignment w:val="center"/>
        <w:rPr>
          <w:color w:val="000000"/>
        </w:rPr>
      </w:pPr>
      <w:r w:rsidRPr="00EA51F9">
        <w:rPr>
          <w:color w:val="000000"/>
          <w:shd w:val="clear" w:color="auto" w:fill="FFFFFF"/>
        </w:rPr>
        <w:t>Title 13</w:t>
      </w:r>
      <w:r w:rsidR="004E0228">
        <w:rPr>
          <w:color w:val="000000"/>
          <w:shd w:val="clear" w:color="auto" w:fill="FFFFFF"/>
        </w:rPr>
        <w:t>,</w:t>
      </w:r>
      <w:r w:rsidRPr="00EA51F9">
        <w:rPr>
          <w:color w:val="000000"/>
          <w:shd w:val="clear" w:color="auto" w:fill="FFFFFF"/>
        </w:rPr>
        <w:t xml:space="preserve"> U</w:t>
      </w:r>
      <w:r w:rsidR="00B966EA" w:rsidRPr="00EA51F9">
        <w:rPr>
          <w:color w:val="000000"/>
          <w:shd w:val="clear" w:color="auto" w:fill="FFFFFF"/>
        </w:rPr>
        <w:t>nited States Code</w:t>
      </w:r>
      <w:r w:rsidRPr="00EA51F9">
        <w:rPr>
          <w:color w:val="000000"/>
          <w:shd w:val="clear" w:color="auto" w:fill="FFFFFF"/>
        </w:rPr>
        <w:t>, Sections 161 and 182</w:t>
      </w:r>
      <w:r w:rsidR="00B966EA" w:rsidRPr="00EA51F9">
        <w:rPr>
          <w:color w:val="000000"/>
          <w:shd w:val="clear" w:color="auto" w:fill="FFFFFF"/>
        </w:rPr>
        <w:t>,</w:t>
      </w:r>
      <w:r w:rsidRPr="00EA51F9">
        <w:rPr>
          <w:color w:val="000000"/>
          <w:shd w:val="clear" w:color="auto" w:fill="FFFFFF"/>
        </w:rPr>
        <w:t xml:space="preserve"> authorizes the Census Bureau to conduct this collection and request your voluntary assistance. </w:t>
      </w:r>
      <w:r w:rsidR="00B966EA" w:rsidRPr="00EA51F9">
        <w:rPr>
          <w:color w:val="000000"/>
          <w:shd w:val="clear" w:color="auto" w:fill="FFFFFF"/>
        </w:rPr>
        <w:t>These data are subject to provisions of Title 13</w:t>
      </w:r>
      <w:r w:rsidR="00A00585">
        <w:rPr>
          <w:color w:val="000000"/>
          <w:shd w:val="clear" w:color="auto" w:fill="FFFFFF"/>
        </w:rPr>
        <w:t>,</w:t>
      </w:r>
      <w:r w:rsidR="00B966EA" w:rsidRPr="00EA51F9">
        <w:rPr>
          <w:color w:val="000000"/>
          <w:shd w:val="clear" w:color="auto" w:fill="FFFFFF"/>
        </w:rPr>
        <w:t xml:space="preserve"> United States Code, Section 9(b), exempting data that are customarily provided in public records from rules of confidentiality.</w:t>
      </w:r>
      <w:r w:rsidRPr="00EA51F9">
        <w:rPr>
          <w:color w:val="000000"/>
          <w:shd w:val="clear" w:color="auto" w:fill="FFFFFF"/>
        </w:rPr>
        <w:t xml:space="preserve"> </w:t>
      </w:r>
    </w:p>
    <w:p w:rsidR="00B446F2" w:rsidRPr="00EA51F9" w:rsidRDefault="00B446F2" w:rsidP="00B446F2">
      <w:pPr>
        <w:pStyle w:val="NormalWeb"/>
        <w:shd w:val="clear" w:color="auto" w:fill="FFFFFF"/>
        <w:spacing w:before="0" w:beforeAutospacing="0" w:after="0" w:afterAutospacing="0"/>
        <w:jc w:val="both"/>
        <w:textAlignment w:val="center"/>
        <w:rPr>
          <w:color w:val="000000"/>
        </w:rPr>
      </w:pPr>
    </w:p>
    <w:p w:rsidR="00AB3390" w:rsidRDefault="00AB3390" w:rsidP="00B446F2">
      <w:pPr>
        <w:pStyle w:val="NormalWeb"/>
        <w:shd w:val="clear" w:color="auto" w:fill="FFFFFF"/>
        <w:spacing w:before="0" w:beforeAutospacing="0" w:after="0" w:afterAutospacing="0"/>
        <w:jc w:val="both"/>
        <w:textAlignment w:val="center"/>
        <w:rPr>
          <w:b/>
          <w:bCs/>
          <w:color w:val="000000"/>
          <w:shd w:val="clear" w:color="auto" w:fill="FFFFFF"/>
        </w:rPr>
      </w:pPr>
    </w:p>
    <w:p w:rsidR="00AB3390" w:rsidRDefault="00AB3390" w:rsidP="00B446F2">
      <w:pPr>
        <w:pStyle w:val="NormalWeb"/>
        <w:shd w:val="clear" w:color="auto" w:fill="FFFFFF"/>
        <w:spacing w:before="0" w:beforeAutospacing="0" w:after="0" w:afterAutospacing="0"/>
        <w:jc w:val="both"/>
        <w:textAlignment w:val="center"/>
        <w:rPr>
          <w:b/>
          <w:bCs/>
          <w:color w:val="000000"/>
          <w:shd w:val="clear" w:color="auto" w:fill="FFFFFF"/>
        </w:rPr>
      </w:pPr>
    </w:p>
    <w:p w:rsidR="00AB3390" w:rsidRDefault="00AB3390" w:rsidP="00B446F2">
      <w:pPr>
        <w:pStyle w:val="NormalWeb"/>
        <w:shd w:val="clear" w:color="auto" w:fill="FFFFFF"/>
        <w:spacing w:before="0" w:beforeAutospacing="0" w:after="0" w:afterAutospacing="0"/>
        <w:jc w:val="both"/>
        <w:textAlignment w:val="center"/>
        <w:rPr>
          <w:b/>
          <w:bCs/>
          <w:color w:val="000000"/>
          <w:shd w:val="clear" w:color="auto" w:fill="FFFFFF"/>
        </w:rPr>
      </w:pPr>
    </w:p>
    <w:p w:rsidR="00AB3390" w:rsidRDefault="00AB3390" w:rsidP="00B446F2">
      <w:pPr>
        <w:pStyle w:val="NormalWeb"/>
        <w:shd w:val="clear" w:color="auto" w:fill="FFFFFF"/>
        <w:spacing w:before="0" w:beforeAutospacing="0" w:after="0" w:afterAutospacing="0"/>
        <w:jc w:val="both"/>
        <w:textAlignment w:val="center"/>
        <w:rPr>
          <w:b/>
          <w:bCs/>
          <w:color w:val="000000"/>
          <w:shd w:val="clear" w:color="auto" w:fill="FFFFFF"/>
        </w:rPr>
      </w:pPr>
    </w:p>
    <w:p w:rsidR="00AB3390" w:rsidRDefault="00AB3390" w:rsidP="00B446F2">
      <w:pPr>
        <w:pStyle w:val="NormalWeb"/>
        <w:shd w:val="clear" w:color="auto" w:fill="FFFFFF"/>
        <w:spacing w:before="0" w:beforeAutospacing="0" w:after="0" w:afterAutospacing="0"/>
        <w:jc w:val="both"/>
        <w:textAlignment w:val="center"/>
        <w:rPr>
          <w:b/>
          <w:bCs/>
          <w:color w:val="000000"/>
          <w:shd w:val="clear" w:color="auto" w:fill="FFFFFF"/>
        </w:rPr>
      </w:pPr>
    </w:p>
    <w:p w:rsidR="00B446F2" w:rsidRPr="00EA51F9" w:rsidRDefault="00B446F2" w:rsidP="00B446F2">
      <w:pPr>
        <w:pStyle w:val="NormalWeb"/>
        <w:shd w:val="clear" w:color="auto" w:fill="FFFFFF"/>
        <w:spacing w:before="0" w:beforeAutospacing="0" w:after="0" w:afterAutospacing="0"/>
        <w:jc w:val="both"/>
        <w:textAlignment w:val="center"/>
        <w:rPr>
          <w:color w:val="000000"/>
        </w:rPr>
      </w:pPr>
      <w:r w:rsidRPr="00EA51F9">
        <w:rPr>
          <w:b/>
          <w:bCs/>
          <w:color w:val="000000"/>
          <w:shd w:val="clear" w:color="auto" w:fill="FFFFFF"/>
        </w:rPr>
        <w:t>Burden Estimate Statement</w:t>
      </w:r>
    </w:p>
    <w:p w:rsidR="00B446F2" w:rsidRPr="00EA51F9" w:rsidRDefault="00B446F2" w:rsidP="00B446F2">
      <w:pPr>
        <w:pStyle w:val="NormalWeb"/>
        <w:shd w:val="clear" w:color="auto" w:fill="FFFFFF"/>
        <w:spacing w:before="0" w:beforeAutospacing="0" w:after="0" w:afterAutospacing="0"/>
        <w:jc w:val="both"/>
        <w:textAlignment w:val="center"/>
        <w:rPr>
          <w:color w:val="000000"/>
        </w:rPr>
      </w:pPr>
    </w:p>
    <w:p w:rsidR="00085477" w:rsidRPr="00EA51F9" w:rsidRDefault="00B966EA" w:rsidP="00EA51F9">
      <w:pPr>
        <w:spacing w:after="0" w:line="240" w:lineRule="auto"/>
        <w:rPr>
          <w:rFonts w:ascii="Times New Roman" w:hAnsi="Times New Roman" w:cs="Times New Roman"/>
          <w:sz w:val="24"/>
          <w:szCs w:val="24"/>
        </w:rPr>
      </w:pPr>
      <w:r w:rsidRPr="00EA51F9">
        <w:rPr>
          <w:rFonts w:ascii="Times New Roman" w:hAnsi="Times New Roman" w:cs="Times New Roman"/>
          <w:color w:val="000000"/>
          <w:sz w:val="24"/>
          <w:szCs w:val="24"/>
          <w:shd w:val="clear" w:color="auto" w:fill="FFFFFF"/>
        </w:rPr>
        <w:t>We estimate this survey will take between 30 minutes and 2 hours to complete, with an average of 45 minutes,</w:t>
      </w:r>
      <w:r w:rsidR="00B446F2" w:rsidRPr="00EA51F9">
        <w:rPr>
          <w:rFonts w:ascii="Times New Roman" w:hAnsi="Times New Roman" w:cs="Times New Roman"/>
          <w:color w:val="000000"/>
          <w:sz w:val="24"/>
          <w:szCs w:val="24"/>
          <w:shd w:val="clear" w:color="auto" w:fill="FFFFFF"/>
        </w:rPr>
        <w:t xml:space="preserve"> including the time for reviewing instructions, searching existing data sources, gathering and maintaining the data needed, and completing and reviewing the collection of</w:t>
      </w:r>
      <w:r w:rsidR="004E0228">
        <w:rPr>
          <w:rFonts w:ascii="Times New Roman" w:hAnsi="Times New Roman" w:cs="Times New Roman"/>
          <w:color w:val="000000"/>
          <w:sz w:val="24"/>
          <w:szCs w:val="24"/>
          <w:shd w:val="clear" w:color="auto" w:fill="FFFFFF"/>
        </w:rPr>
        <w:t xml:space="preserve"> </w:t>
      </w:r>
      <w:r w:rsidRPr="00EA51F9">
        <w:rPr>
          <w:rFonts w:ascii="Times New Roman" w:hAnsi="Times New Roman" w:cs="Times New Roman"/>
          <w:color w:val="000000"/>
          <w:sz w:val="24"/>
          <w:szCs w:val="24"/>
          <w:shd w:val="clear" w:color="auto" w:fill="FFFFFF"/>
        </w:rPr>
        <w:t>information.</w:t>
      </w:r>
      <w:r w:rsidR="00B446F2" w:rsidRPr="00EA51F9">
        <w:rPr>
          <w:rFonts w:ascii="Times New Roman" w:hAnsi="Times New Roman" w:cs="Times New Roman"/>
          <w:color w:val="000000"/>
          <w:sz w:val="24"/>
          <w:szCs w:val="24"/>
          <w:shd w:val="clear" w:color="auto" w:fill="FFFFFF"/>
        </w:rPr>
        <w:t xml:space="preserve"> </w:t>
      </w:r>
    </w:p>
    <w:sectPr w:rsidR="00085477" w:rsidRPr="00EA51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6F2"/>
    <w:rsid w:val="00085477"/>
    <w:rsid w:val="001B6BF5"/>
    <w:rsid w:val="00313529"/>
    <w:rsid w:val="003A311A"/>
    <w:rsid w:val="00487100"/>
    <w:rsid w:val="004E0228"/>
    <w:rsid w:val="00511269"/>
    <w:rsid w:val="00516F90"/>
    <w:rsid w:val="005774C9"/>
    <w:rsid w:val="006F33DF"/>
    <w:rsid w:val="00705D0A"/>
    <w:rsid w:val="008903D4"/>
    <w:rsid w:val="00A00585"/>
    <w:rsid w:val="00AB1F1D"/>
    <w:rsid w:val="00AB3390"/>
    <w:rsid w:val="00B446F2"/>
    <w:rsid w:val="00B966EA"/>
    <w:rsid w:val="00EA51F9"/>
    <w:rsid w:val="00F12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446F2"/>
    <w:rPr>
      <w:color w:val="0000FF"/>
      <w:u w:val="single"/>
    </w:rPr>
  </w:style>
  <w:style w:type="paragraph" w:styleId="NormalWeb">
    <w:name w:val="Normal (Web)"/>
    <w:basedOn w:val="Normal"/>
    <w:uiPriority w:val="99"/>
    <w:semiHidden/>
    <w:unhideWhenUsed/>
    <w:rsid w:val="00B446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highlight">
    <w:name w:val="x_highlight"/>
    <w:basedOn w:val="DefaultParagraphFont"/>
    <w:rsid w:val="00B446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446F2"/>
    <w:rPr>
      <w:color w:val="0000FF"/>
      <w:u w:val="single"/>
    </w:rPr>
  </w:style>
  <w:style w:type="paragraph" w:styleId="NormalWeb">
    <w:name w:val="Normal (Web)"/>
    <w:basedOn w:val="Normal"/>
    <w:uiPriority w:val="99"/>
    <w:semiHidden/>
    <w:unhideWhenUsed/>
    <w:rsid w:val="00B446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highlight">
    <w:name w:val="x_highlight"/>
    <w:basedOn w:val="DefaultParagraphFont"/>
    <w:rsid w:val="00B446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566674">
      <w:bodyDiv w:val="1"/>
      <w:marLeft w:val="0"/>
      <w:marRight w:val="0"/>
      <w:marTop w:val="0"/>
      <w:marBottom w:val="0"/>
      <w:divBdr>
        <w:top w:val="none" w:sz="0" w:space="0" w:color="auto"/>
        <w:left w:val="none" w:sz="0" w:space="0" w:color="auto"/>
        <w:bottom w:val="none" w:sz="0" w:space="0" w:color="auto"/>
        <w:right w:val="none" w:sz="0" w:space="0" w:color="auto"/>
      </w:divBdr>
      <w:divsChild>
        <w:div w:id="1293900895">
          <w:marLeft w:val="0"/>
          <w:marRight w:val="0"/>
          <w:marTop w:val="0"/>
          <w:marBottom w:val="0"/>
          <w:divBdr>
            <w:top w:val="none" w:sz="0" w:space="0" w:color="auto"/>
            <w:left w:val="none" w:sz="0" w:space="0" w:color="auto"/>
            <w:bottom w:val="none" w:sz="0" w:space="0" w:color="auto"/>
            <w:right w:val="none" w:sz="0" w:space="0" w:color="auto"/>
          </w:divBdr>
          <w:divsChild>
            <w:div w:id="1212419008">
              <w:marLeft w:val="0"/>
              <w:marRight w:val="0"/>
              <w:marTop w:val="0"/>
              <w:marBottom w:val="0"/>
              <w:divBdr>
                <w:top w:val="none" w:sz="0" w:space="0" w:color="auto"/>
                <w:left w:val="none" w:sz="0" w:space="0" w:color="auto"/>
                <w:bottom w:val="none" w:sz="0" w:space="0" w:color="auto"/>
                <w:right w:val="none" w:sz="0" w:space="0" w:color="auto"/>
              </w:divBdr>
              <w:divsChild>
                <w:div w:id="1518350354">
                  <w:marLeft w:val="0"/>
                  <w:marRight w:val="0"/>
                  <w:marTop w:val="0"/>
                  <w:marBottom w:val="0"/>
                  <w:divBdr>
                    <w:top w:val="none" w:sz="0" w:space="0" w:color="auto"/>
                    <w:left w:val="none" w:sz="0" w:space="0" w:color="auto"/>
                    <w:bottom w:val="none" w:sz="0" w:space="0" w:color="auto"/>
                    <w:right w:val="none" w:sz="0" w:space="0" w:color="auto"/>
                  </w:divBdr>
                  <w:divsChild>
                    <w:div w:id="640159787">
                      <w:marLeft w:val="0"/>
                      <w:marRight w:val="0"/>
                      <w:marTop w:val="0"/>
                      <w:marBottom w:val="0"/>
                      <w:divBdr>
                        <w:top w:val="none" w:sz="0" w:space="0" w:color="auto"/>
                        <w:left w:val="none" w:sz="0" w:space="0" w:color="auto"/>
                        <w:bottom w:val="none" w:sz="0" w:space="0" w:color="auto"/>
                        <w:right w:val="none" w:sz="0" w:space="0" w:color="auto"/>
                      </w:divBdr>
                      <w:divsChild>
                        <w:div w:id="768233642">
                          <w:marLeft w:val="0"/>
                          <w:marRight w:val="0"/>
                          <w:marTop w:val="0"/>
                          <w:marBottom w:val="0"/>
                          <w:divBdr>
                            <w:top w:val="none" w:sz="0" w:space="0" w:color="auto"/>
                            <w:left w:val="none" w:sz="0" w:space="0" w:color="auto"/>
                            <w:bottom w:val="none" w:sz="0" w:space="0" w:color="auto"/>
                            <w:right w:val="none" w:sz="0" w:space="0" w:color="auto"/>
                          </w:divBdr>
                          <w:divsChild>
                            <w:div w:id="1747680282">
                              <w:marLeft w:val="0"/>
                              <w:marRight w:val="0"/>
                              <w:marTop w:val="0"/>
                              <w:marBottom w:val="0"/>
                              <w:divBdr>
                                <w:top w:val="none" w:sz="0" w:space="0" w:color="auto"/>
                                <w:left w:val="none" w:sz="0" w:space="0" w:color="auto"/>
                                <w:bottom w:val="none" w:sz="0" w:space="0" w:color="auto"/>
                                <w:right w:val="none" w:sz="0" w:space="0" w:color="auto"/>
                              </w:divBdr>
                              <w:divsChild>
                                <w:div w:id="12389286">
                                  <w:marLeft w:val="0"/>
                                  <w:marRight w:val="0"/>
                                  <w:marTop w:val="0"/>
                                  <w:marBottom w:val="0"/>
                                  <w:divBdr>
                                    <w:top w:val="none" w:sz="0" w:space="0" w:color="auto"/>
                                    <w:left w:val="none" w:sz="0" w:space="0" w:color="auto"/>
                                    <w:bottom w:val="none" w:sz="0" w:space="0" w:color="auto"/>
                                    <w:right w:val="none" w:sz="0" w:space="0" w:color="auto"/>
                                  </w:divBdr>
                                  <w:divsChild>
                                    <w:div w:id="462506910">
                                      <w:marLeft w:val="0"/>
                                      <w:marRight w:val="0"/>
                                      <w:marTop w:val="0"/>
                                      <w:marBottom w:val="0"/>
                                      <w:divBdr>
                                        <w:top w:val="none" w:sz="0" w:space="0" w:color="auto"/>
                                        <w:left w:val="none" w:sz="0" w:space="0" w:color="auto"/>
                                        <w:bottom w:val="none" w:sz="0" w:space="0" w:color="auto"/>
                                        <w:right w:val="none" w:sz="0" w:space="0" w:color="auto"/>
                                      </w:divBdr>
                                      <w:divsChild>
                                        <w:div w:id="1794515497">
                                          <w:marLeft w:val="0"/>
                                          <w:marRight w:val="0"/>
                                          <w:marTop w:val="0"/>
                                          <w:marBottom w:val="0"/>
                                          <w:divBdr>
                                            <w:top w:val="none" w:sz="0" w:space="0" w:color="auto"/>
                                            <w:left w:val="none" w:sz="0" w:space="0" w:color="auto"/>
                                            <w:bottom w:val="none" w:sz="0" w:space="0" w:color="auto"/>
                                            <w:right w:val="none" w:sz="0" w:space="0" w:color="auto"/>
                                          </w:divBdr>
                                          <w:divsChild>
                                            <w:div w:id="345644293">
                                              <w:marLeft w:val="0"/>
                                              <w:marRight w:val="0"/>
                                              <w:marTop w:val="0"/>
                                              <w:marBottom w:val="0"/>
                                              <w:divBdr>
                                                <w:top w:val="none" w:sz="0" w:space="0" w:color="auto"/>
                                                <w:left w:val="none" w:sz="0" w:space="0" w:color="auto"/>
                                                <w:bottom w:val="none" w:sz="0" w:space="0" w:color="auto"/>
                                                <w:right w:val="none" w:sz="0" w:space="0" w:color="auto"/>
                                              </w:divBdr>
                                              <w:divsChild>
                                                <w:div w:id="2044360696">
                                                  <w:marLeft w:val="0"/>
                                                  <w:marRight w:val="0"/>
                                                  <w:marTop w:val="0"/>
                                                  <w:marBottom w:val="0"/>
                                                  <w:divBdr>
                                                    <w:top w:val="none" w:sz="0" w:space="0" w:color="auto"/>
                                                    <w:left w:val="none" w:sz="0" w:space="0" w:color="auto"/>
                                                    <w:bottom w:val="none" w:sz="0" w:space="0" w:color="auto"/>
                                                    <w:right w:val="none" w:sz="0" w:space="0" w:color="auto"/>
                                                  </w:divBdr>
                                                  <w:divsChild>
                                                    <w:div w:id="109084414">
                                                      <w:marLeft w:val="0"/>
                                                      <w:marRight w:val="0"/>
                                                      <w:marTop w:val="0"/>
                                                      <w:marBottom w:val="0"/>
                                                      <w:divBdr>
                                                        <w:top w:val="none" w:sz="0" w:space="0" w:color="auto"/>
                                                        <w:left w:val="none" w:sz="0" w:space="0" w:color="auto"/>
                                                        <w:bottom w:val="none" w:sz="0" w:space="0" w:color="auto"/>
                                                        <w:right w:val="none" w:sz="0" w:space="0" w:color="auto"/>
                                                      </w:divBdr>
                                                      <w:divsChild>
                                                        <w:div w:id="976690882">
                                                          <w:marLeft w:val="0"/>
                                                          <w:marRight w:val="0"/>
                                                          <w:marTop w:val="0"/>
                                                          <w:marBottom w:val="0"/>
                                                          <w:divBdr>
                                                            <w:top w:val="none" w:sz="0" w:space="0" w:color="auto"/>
                                                            <w:left w:val="none" w:sz="0" w:space="0" w:color="auto"/>
                                                            <w:bottom w:val="none" w:sz="0" w:space="0" w:color="auto"/>
                                                            <w:right w:val="none" w:sz="0" w:space="0" w:color="auto"/>
                                                          </w:divBdr>
                                                          <w:divsChild>
                                                            <w:div w:id="1925794579">
                                                              <w:marLeft w:val="0"/>
                                                              <w:marRight w:val="0"/>
                                                              <w:marTop w:val="0"/>
                                                              <w:marBottom w:val="0"/>
                                                              <w:divBdr>
                                                                <w:top w:val="none" w:sz="0" w:space="0" w:color="auto"/>
                                                                <w:left w:val="none" w:sz="0" w:space="0" w:color="auto"/>
                                                                <w:bottom w:val="none" w:sz="0" w:space="0" w:color="auto"/>
                                                                <w:right w:val="none" w:sz="0" w:space="0" w:color="auto"/>
                                                              </w:divBdr>
                                                              <w:divsChild>
                                                                <w:div w:id="1578637677">
                                                                  <w:marLeft w:val="0"/>
                                                                  <w:marRight w:val="0"/>
                                                                  <w:marTop w:val="0"/>
                                                                  <w:marBottom w:val="0"/>
                                                                  <w:divBdr>
                                                                    <w:top w:val="none" w:sz="0" w:space="0" w:color="auto"/>
                                                                    <w:left w:val="none" w:sz="0" w:space="0" w:color="auto"/>
                                                                    <w:bottom w:val="none" w:sz="0" w:space="0" w:color="auto"/>
                                                                    <w:right w:val="none" w:sz="0" w:space="0" w:color="auto"/>
                                                                  </w:divBdr>
                                                                  <w:divsChild>
                                                                    <w:div w:id="1035814252">
                                                                      <w:marLeft w:val="0"/>
                                                                      <w:marRight w:val="0"/>
                                                                      <w:marTop w:val="0"/>
                                                                      <w:marBottom w:val="0"/>
                                                                      <w:divBdr>
                                                                        <w:top w:val="none" w:sz="0" w:space="0" w:color="auto"/>
                                                                        <w:left w:val="none" w:sz="0" w:space="0" w:color="auto"/>
                                                                        <w:bottom w:val="none" w:sz="0" w:space="0" w:color="auto"/>
                                                                        <w:right w:val="none" w:sz="0" w:space="0" w:color="auto"/>
                                                                      </w:divBdr>
                                                                      <w:divsChild>
                                                                        <w:div w:id="2036539336">
                                                                          <w:marLeft w:val="0"/>
                                                                          <w:marRight w:val="0"/>
                                                                          <w:marTop w:val="0"/>
                                                                          <w:marBottom w:val="0"/>
                                                                          <w:divBdr>
                                                                            <w:top w:val="none" w:sz="0" w:space="0" w:color="auto"/>
                                                                            <w:left w:val="none" w:sz="0" w:space="0" w:color="auto"/>
                                                                            <w:bottom w:val="none" w:sz="0" w:space="0" w:color="auto"/>
                                                                            <w:right w:val="none" w:sz="0" w:space="0" w:color="auto"/>
                                                                          </w:divBdr>
                                                                          <w:divsChild>
                                                                            <w:div w:id="440420180">
                                                                              <w:marLeft w:val="0"/>
                                                                              <w:marRight w:val="0"/>
                                                                              <w:marTop w:val="0"/>
                                                                              <w:marBottom w:val="0"/>
                                                                              <w:divBdr>
                                                                                <w:top w:val="none" w:sz="0" w:space="0" w:color="auto"/>
                                                                                <w:left w:val="none" w:sz="0" w:space="0" w:color="auto"/>
                                                                                <w:bottom w:val="none" w:sz="0" w:space="0" w:color="auto"/>
                                                                                <w:right w:val="none" w:sz="0" w:space="0" w:color="auto"/>
                                                                              </w:divBdr>
                                                                              <w:divsChild>
                                                                                <w:div w:id="1436056772">
                                                                                  <w:marLeft w:val="0"/>
                                                                                  <w:marRight w:val="0"/>
                                                                                  <w:marTop w:val="0"/>
                                                                                  <w:marBottom w:val="0"/>
                                                                                  <w:divBdr>
                                                                                    <w:top w:val="none" w:sz="0" w:space="0" w:color="auto"/>
                                                                                    <w:left w:val="none" w:sz="0" w:space="0" w:color="auto"/>
                                                                                    <w:bottom w:val="none" w:sz="0" w:space="0" w:color="auto"/>
                                                                                    <w:right w:val="none" w:sz="0" w:space="0" w:color="auto"/>
                                                                                  </w:divBdr>
                                                                                  <w:divsChild>
                                                                                    <w:div w:id="1283268946">
                                                                                      <w:marLeft w:val="0"/>
                                                                                      <w:marRight w:val="0"/>
                                                                                      <w:marTop w:val="0"/>
                                                                                      <w:marBottom w:val="0"/>
                                                                                      <w:divBdr>
                                                                                        <w:top w:val="none" w:sz="0" w:space="0" w:color="auto"/>
                                                                                        <w:left w:val="none" w:sz="0" w:space="0" w:color="auto"/>
                                                                                        <w:bottom w:val="none" w:sz="0" w:space="0" w:color="auto"/>
                                                                                        <w:right w:val="none" w:sz="0" w:space="0" w:color="auto"/>
                                                                                      </w:divBdr>
                                                                                      <w:divsChild>
                                                                                        <w:div w:id="874853985">
                                                                                          <w:marLeft w:val="0"/>
                                                                                          <w:marRight w:val="0"/>
                                                                                          <w:marTop w:val="0"/>
                                                                                          <w:marBottom w:val="0"/>
                                                                                          <w:divBdr>
                                                                                            <w:top w:val="none" w:sz="0" w:space="0" w:color="auto"/>
                                                                                            <w:left w:val="none" w:sz="0" w:space="0" w:color="auto"/>
                                                                                            <w:bottom w:val="none" w:sz="0" w:space="0" w:color="auto"/>
                                                                                            <w:right w:val="none" w:sz="0" w:space="0" w:color="auto"/>
                                                                                          </w:divBdr>
                                                                                          <w:divsChild>
                                                                                            <w:div w:id="1445155196">
                                                                                              <w:marLeft w:val="0"/>
                                                                                              <w:marRight w:val="0"/>
                                                                                              <w:marTop w:val="0"/>
                                                                                              <w:marBottom w:val="0"/>
                                                                                              <w:divBdr>
                                                                                                <w:top w:val="none" w:sz="0" w:space="0" w:color="auto"/>
                                                                                                <w:left w:val="none" w:sz="0" w:space="0" w:color="auto"/>
                                                                                                <w:bottom w:val="none" w:sz="0" w:space="0" w:color="auto"/>
                                                                                                <w:right w:val="none" w:sz="0" w:space="0" w:color="auto"/>
                                                                                              </w:divBdr>
                                                                                              <w:divsChild>
                                                                                                <w:div w:id="1614942632">
                                                                                                  <w:marLeft w:val="0"/>
                                                                                                  <w:marRight w:val="0"/>
                                                                                                  <w:marTop w:val="0"/>
                                                                                                  <w:marBottom w:val="0"/>
                                                                                                  <w:divBdr>
                                                                                                    <w:top w:val="none" w:sz="0" w:space="0" w:color="auto"/>
                                                                                                    <w:left w:val="none" w:sz="0" w:space="0" w:color="auto"/>
                                                                                                    <w:bottom w:val="none" w:sz="0" w:space="0" w:color="auto"/>
                                                                                                    <w:right w:val="none" w:sz="0" w:space="0" w:color="auto"/>
                                                                                                  </w:divBdr>
                                                                                                  <w:divsChild>
                                                                                                    <w:div w:id="1754550103">
                                                                                                      <w:marLeft w:val="0"/>
                                                                                                      <w:marRight w:val="0"/>
                                                                                                      <w:marTop w:val="0"/>
                                                                                                      <w:marBottom w:val="0"/>
                                                                                                      <w:divBdr>
                                                                                                        <w:top w:val="none" w:sz="0" w:space="0" w:color="auto"/>
                                                                                                        <w:left w:val="none" w:sz="0" w:space="0" w:color="auto"/>
                                                                                                        <w:bottom w:val="none" w:sz="0" w:space="0" w:color="auto"/>
                                                                                                        <w:right w:val="none" w:sz="0" w:space="0" w:color="auto"/>
                                                                                                      </w:divBdr>
                                                                                                      <w:divsChild>
                                                                                                        <w:div w:id="2102485809">
                                                                                                          <w:marLeft w:val="0"/>
                                                                                                          <w:marRight w:val="0"/>
                                                                                                          <w:marTop w:val="0"/>
                                                                                                          <w:marBottom w:val="0"/>
                                                                                                          <w:divBdr>
                                                                                                            <w:top w:val="none" w:sz="0" w:space="0" w:color="auto"/>
                                                                                                            <w:left w:val="none" w:sz="0" w:space="0" w:color="auto"/>
                                                                                                            <w:bottom w:val="none" w:sz="0" w:space="0" w:color="auto"/>
                                                                                                            <w:right w:val="none" w:sz="0" w:space="0" w:color="auto"/>
                                                                                                          </w:divBdr>
                                                                                                          <w:divsChild>
                                                                                                            <w:div w:id="284164960">
                                                                                                              <w:marLeft w:val="0"/>
                                                                                                              <w:marRight w:val="0"/>
                                                                                                              <w:marTop w:val="0"/>
                                                                                                              <w:marBottom w:val="0"/>
                                                                                                              <w:divBdr>
                                                                                                                <w:top w:val="none" w:sz="0" w:space="0" w:color="auto"/>
                                                                                                                <w:left w:val="none" w:sz="0" w:space="0" w:color="auto"/>
                                                                                                                <w:bottom w:val="none" w:sz="0" w:space="0" w:color="auto"/>
                                                                                                                <w:right w:val="none" w:sz="0" w:space="0" w:color="auto"/>
                                                                                                              </w:divBdr>
                                                                                                              <w:divsChild>
                                                                                                                <w:div w:id="1052121864">
                                                                                                                  <w:marLeft w:val="0"/>
                                                                                                                  <w:marRight w:val="0"/>
                                                                                                                  <w:marTop w:val="0"/>
                                                                                                                  <w:marBottom w:val="0"/>
                                                                                                                  <w:divBdr>
                                                                                                                    <w:top w:val="none" w:sz="0" w:space="0" w:color="auto"/>
                                                                                                                    <w:left w:val="none" w:sz="0" w:space="0" w:color="auto"/>
                                                                                                                    <w:bottom w:val="none" w:sz="0" w:space="0" w:color="auto"/>
                                                                                                                    <w:right w:val="none" w:sz="0" w:space="0" w:color="auto"/>
                                                                                                                  </w:divBdr>
                                                                                                                  <w:divsChild>
                                                                                                                    <w:div w:id="1584993953">
                                                                                                                      <w:marLeft w:val="0"/>
                                                                                                                      <w:marRight w:val="0"/>
                                                                                                                      <w:marTop w:val="0"/>
                                                                                                                      <w:marBottom w:val="0"/>
                                                                                                                      <w:divBdr>
                                                                                                                        <w:top w:val="none" w:sz="0" w:space="0" w:color="auto"/>
                                                                                                                        <w:left w:val="none" w:sz="0" w:space="0" w:color="auto"/>
                                                                                                                        <w:bottom w:val="none" w:sz="0" w:space="0" w:color="auto"/>
                                                                                                                        <w:right w:val="none" w:sz="0" w:space="0" w:color="auto"/>
                                                                                                                      </w:divBdr>
                                                                                                                      <w:divsChild>
                                                                                                                        <w:div w:id="1099370389">
                                                                                                                          <w:marLeft w:val="0"/>
                                                                                                                          <w:marRight w:val="0"/>
                                                                                                                          <w:marTop w:val="0"/>
                                                                                                                          <w:marBottom w:val="0"/>
                                                                                                                          <w:divBdr>
                                                                                                                            <w:top w:val="none" w:sz="0" w:space="0" w:color="auto"/>
                                                                                                                            <w:left w:val="none" w:sz="0" w:space="0" w:color="auto"/>
                                                                                                                            <w:bottom w:val="none" w:sz="0" w:space="0" w:color="auto"/>
                                                                                                                            <w:right w:val="none" w:sz="0" w:space="0" w:color="auto"/>
                                                                                                                          </w:divBdr>
                                                                                                                          <w:divsChild>
                                                                                                                            <w:div w:id="2017227936">
                                                                                                                              <w:marLeft w:val="0"/>
                                                                                                                              <w:marRight w:val="0"/>
                                                                                                                              <w:marTop w:val="0"/>
                                                                                                                              <w:marBottom w:val="0"/>
                                                                                                                              <w:divBdr>
                                                                                                                                <w:top w:val="none" w:sz="0" w:space="0" w:color="auto"/>
                                                                                                                                <w:left w:val="none" w:sz="0" w:space="0" w:color="auto"/>
                                                                                                                                <w:bottom w:val="none" w:sz="0" w:space="0" w:color="auto"/>
                                                                                                                                <w:right w:val="none" w:sz="0" w:space="0" w:color="auto"/>
                                                                                                                              </w:divBdr>
                                                                                                                              <w:divsChild>
                                                                                                                                <w:div w:id="675183511">
                                                                                                                                  <w:marLeft w:val="0"/>
                                                                                                                                  <w:marRight w:val="0"/>
                                                                                                                                  <w:marTop w:val="0"/>
                                                                                                                                  <w:marBottom w:val="0"/>
                                                                                                                                  <w:divBdr>
                                                                                                                                    <w:top w:val="none" w:sz="0" w:space="0" w:color="auto"/>
                                                                                                                                    <w:left w:val="none" w:sz="0" w:space="0" w:color="auto"/>
                                                                                                                                    <w:bottom w:val="none" w:sz="0" w:space="0" w:color="auto"/>
                                                                                                                                    <w:right w:val="none" w:sz="0" w:space="0" w:color="auto"/>
                                                                                                                                  </w:divBdr>
                                                                                                                                  <w:divsChild>
                                                                                                                                    <w:div w:id="1300648907">
                                                                                                                                      <w:marLeft w:val="0"/>
                                                                                                                                      <w:marRight w:val="0"/>
                                                                                                                                      <w:marTop w:val="0"/>
                                                                                                                                      <w:marBottom w:val="0"/>
                                                                                                                                      <w:divBdr>
                                                                                                                                        <w:top w:val="none" w:sz="0" w:space="0" w:color="auto"/>
                                                                                                                                        <w:left w:val="none" w:sz="0" w:space="0" w:color="auto"/>
                                                                                                                                        <w:bottom w:val="none" w:sz="0" w:space="0" w:color="auto"/>
                                                                                                                                        <w:right w:val="none" w:sz="0" w:space="0" w:color="auto"/>
                                                                                                                                      </w:divBdr>
                                                                                                                                      <w:divsChild>
                                                                                                                                        <w:div w:id="148631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ewd.pensions@census.gov" TargetMode="External"/><Relationship Id="rId5" Type="http://schemas.openxmlformats.org/officeDocument/2006/relationships/hyperlink" Target="https://respond.census.gov/qsp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 Miller (CENSUS/EMD FED)</dc:creator>
  <cp:keywords/>
  <dc:description/>
  <cp:lastModifiedBy>SYSTEM</cp:lastModifiedBy>
  <cp:revision>2</cp:revision>
  <dcterms:created xsi:type="dcterms:W3CDTF">2018-11-01T13:41:00Z</dcterms:created>
  <dcterms:modified xsi:type="dcterms:W3CDTF">2018-11-01T13:41:00Z</dcterms:modified>
</cp:coreProperties>
</file>