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D32" w:rsidRDefault="007A7D32" w:rsidP="007A7D32">
      <w:pPr>
        <w:widowControl w:val="0"/>
        <w:jc w:val="center"/>
        <w:rPr>
          <w:b/>
          <w:caps/>
        </w:rPr>
      </w:pPr>
      <w:bookmarkStart w:id="0" w:name="_GoBack"/>
      <w:bookmarkEnd w:id="0"/>
      <w:r>
        <w:rPr>
          <w:b/>
          <w:caps/>
        </w:rPr>
        <w:t>Attachment H</w:t>
      </w:r>
    </w:p>
    <w:p w:rsidR="007A7D32" w:rsidRDefault="007A7D32" w:rsidP="007A7D32">
      <w:pPr>
        <w:widowControl w:val="0"/>
        <w:jc w:val="center"/>
        <w:rPr>
          <w:b/>
          <w:caps/>
        </w:rPr>
      </w:pPr>
    </w:p>
    <w:p w:rsidR="007A7D32" w:rsidRDefault="007A7D32" w:rsidP="007A7D32">
      <w:pPr>
        <w:keepNext/>
        <w:widowControl w:val="0"/>
        <w:jc w:val="center"/>
        <w:outlineLvl w:val="2"/>
        <w:rPr>
          <w:b/>
        </w:rPr>
      </w:pPr>
      <w:r>
        <w:rPr>
          <w:b/>
        </w:rPr>
        <w:t>Department of Commerce</w:t>
      </w:r>
    </w:p>
    <w:p w:rsidR="007A7D32" w:rsidRDefault="007A7D32" w:rsidP="007A7D32">
      <w:pPr>
        <w:keepNext/>
        <w:widowControl w:val="0"/>
        <w:jc w:val="center"/>
        <w:outlineLvl w:val="3"/>
        <w:rPr>
          <w:b/>
        </w:rPr>
      </w:pPr>
      <w:r>
        <w:rPr>
          <w:b/>
        </w:rPr>
        <w:t>United States Census Bureau</w:t>
      </w:r>
    </w:p>
    <w:p w:rsidR="007A7D32" w:rsidRDefault="007A7D32" w:rsidP="007A7D32">
      <w:pPr>
        <w:widowControl w:val="0"/>
        <w:autoSpaceDE w:val="0"/>
        <w:autoSpaceDN w:val="0"/>
        <w:adjustRightInd w:val="0"/>
        <w:jc w:val="center"/>
        <w:rPr>
          <w:b/>
          <w:color w:val="000000"/>
          <w:szCs w:val="20"/>
        </w:rPr>
      </w:pPr>
      <w:r>
        <w:rPr>
          <w:b/>
          <w:color w:val="000000"/>
          <w:szCs w:val="20"/>
        </w:rPr>
        <w:t>Annual Survey of Manufactures (ASM)</w:t>
      </w:r>
    </w:p>
    <w:p w:rsidR="007A7D32" w:rsidRDefault="007A7D32" w:rsidP="007A7D32">
      <w:pPr>
        <w:widowControl w:val="0"/>
        <w:autoSpaceDE w:val="0"/>
        <w:autoSpaceDN w:val="0"/>
        <w:adjustRightInd w:val="0"/>
        <w:jc w:val="center"/>
        <w:rPr>
          <w:b/>
          <w:szCs w:val="20"/>
        </w:rPr>
      </w:pPr>
      <w:r>
        <w:rPr>
          <w:b/>
          <w:szCs w:val="20"/>
        </w:rPr>
        <w:t>OMB Control No. 0607-0449</w:t>
      </w:r>
    </w:p>
    <w:p w:rsidR="007A7D32" w:rsidRDefault="007A7D32" w:rsidP="007A7D32">
      <w:pPr>
        <w:jc w:val="center"/>
        <w:rPr>
          <w:rFonts w:ascii="Calibri" w:eastAsia="Calibri" w:hAnsi="Calibri"/>
          <w:b/>
        </w:rPr>
      </w:pPr>
    </w:p>
    <w:p w:rsidR="007A7D32" w:rsidRDefault="007A7D32" w:rsidP="007A7D32">
      <w:pPr>
        <w:spacing w:after="160" w:line="252" w:lineRule="auto"/>
        <w:jc w:val="center"/>
        <w:rPr>
          <w:rFonts w:ascii="Calibri" w:eastAsia="Calibri" w:hAnsi="Calibri"/>
          <w:b/>
        </w:rPr>
      </w:pPr>
      <w:r>
        <w:rPr>
          <w:rFonts w:ascii="Calibri" w:eastAsia="Calibri" w:hAnsi="Calibri"/>
          <w:b/>
        </w:rPr>
        <w:t>Eliminated Questions</w:t>
      </w:r>
    </w:p>
    <w:p w:rsidR="007A7D32" w:rsidRDefault="007A7D32" w:rsidP="007A7D32">
      <w:pPr>
        <w:spacing w:after="160" w:line="252" w:lineRule="auto"/>
        <w:jc w:val="center"/>
        <w:rPr>
          <w:rFonts w:ascii="Calibri" w:eastAsia="Calibri" w:hAnsi="Calibri"/>
          <w:b/>
        </w:rPr>
      </w:pPr>
    </w:p>
    <w:p w:rsidR="007A7D32" w:rsidRDefault="007A7D32" w:rsidP="007A7D32">
      <w:pPr>
        <w:pStyle w:val="NoSpacing"/>
        <w:rPr>
          <w:rFonts w:eastAsia="Calibri"/>
        </w:rPr>
      </w:pPr>
      <w:r>
        <w:rPr>
          <w:rFonts w:eastAsia="Calibri"/>
        </w:rPr>
        <w:t>Item 5B</w:t>
      </w:r>
      <w:r>
        <w:rPr>
          <w:rFonts w:eastAsia="Calibri"/>
        </w:rPr>
        <w:tab/>
        <w:t>Exports</w:t>
      </w:r>
    </w:p>
    <w:p w:rsidR="007A7D32" w:rsidRDefault="007A7D32" w:rsidP="007A7D32">
      <w:pPr>
        <w:pStyle w:val="NoSpacing"/>
        <w:rPr>
          <w:rFonts w:eastAsia="Calibri"/>
        </w:rPr>
      </w:pPr>
      <w:r>
        <w:rPr>
          <w:rFonts w:eastAsia="Calibri"/>
        </w:rPr>
        <w:t>Item 11</w:t>
      </w:r>
      <w:r>
        <w:rPr>
          <w:rFonts w:eastAsia="Calibri"/>
        </w:rPr>
        <w:tab/>
      </w:r>
      <w:r w:rsidR="00367FBD">
        <w:rPr>
          <w:rFonts w:eastAsia="Calibri"/>
        </w:rPr>
        <w:t>Inventories Outside of the United States</w:t>
      </w:r>
    </w:p>
    <w:p w:rsidR="009565A6" w:rsidRDefault="00D569B6" w:rsidP="007A7D32">
      <w:pPr>
        <w:pStyle w:val="NoSpacing"/>
        <w:rPr>
          <w:rFonts w:eastAsia="Calibri"/>
        </w:rPr>
      </w:pPr>
      <w:r>
        <w:rPr>
          <w:rFonts w:eastAsia="Calibri"/>
        </w:rPr>
        <w:t>Email</w:t>
      </w:r>
      <w:r>
        <w:rPr>
          <w:rFonts w:eastAsia="Calibri"/>
        </w:rPr>
        <w:tab/>
      </w:r>
      <w:r>
        <w:rPr>
          <w:rFonts w:eastAsia="Calibri"/>
        </w:rPr>
        <w:tab/>
      </w:r>
      <w:r w:rsidR="009565A6">
        <w:rPr>
          <w:rFonts w:eastAsia="Calibri"/>
        </w:rPr>
        <w:t>Support Statement from BEA</w:t>
      </w:r>
    </w:p>
    <w:p w:rsidR="00367FBD" w:rsidRDefault="00367FBD" w:rsidP="007A7D32">
      <w:pPr>
        <w:pStyle w:val="NoSpacing"/>
        <w:rPr>
          <w:rFonts w:eastAsia="Calibri"/>
        </w:rPr>
      </w:pPr>
    </w:p>
    <w:p w:rsidR="00367FBD" w:rsidRDefault="00367FBD" w:rsidP="007A7D32">
      <w:pPr>
        <w:pStyle w:val="NoSpacing"/>
        <w:rPr>
          <w:rFonts w:eastAsia="Calibri"/>
        </w:rPr>
      </w:pPr>
    </w:p>
    <w:p w:rsidR="00367FBD" w:rsidRDefault="00367FBD" w:rsidP="007A7D32">
      <w:pPr>
        <w:pStyle w:val="NoSpacing"/>
        <w:rPr>
          <w:rFonts w:eastAsia="Calibri"/>
        </w:rPr>
      </w:pPr>
    </w:p>
    <w:p w:rsidR="00367FBD" w:rsidRDefault="00367FBD" w:rsidP="007A7D32">
      <w:pPr>
        <w:pStyle w:val="NoSpacing"/>
        <w:rPr>
          <w:rFonts w:eastAsia="Calibri"/>
        </w:rPr>
      </w:pPr>
    </w:p>
    <w:p w:rsidR="00367FBD" w:rsidRDefault="00367FBD" w:rsidP="007A7D32">
      <w:pPr>
        <w:pStyle w:val="NoSpacing"/>
        <w:rPr>
          <w:rFonts w:eastAsia="Calibri"/>
        </w:rPr>
      </w:pPr>
    </w:p>
    <w:p w:rsidR="00367FBD" w:rsidRDefault="00367FBD" w:rsidP="007A7D32">
      <w:pPr>
        <w:pStyle w:val="NoSpacing"/>
        <w:rPr>
          <w:rFonts w:eastAsia="Calibri"/>
        </w:rPr>
      </w:pPr>
    </w:p>
    <w:p w:rsidR="00367FBD" w:rsidRDefault="00367FBD" w:rsidP="007A7D32">
      <w:pPr>
        <w:pStyle w:val="NoSpacing"/>
        <w:rPr>
          <w:rFonts w:eastAsia="Calibri"/>
        </w:rPr>
      </w:pPr>
    </w:p>
    <w:p w:rsidR="00367FBD" w:rsidRDefault="00367FBD" w:rsidP="007A7D32">
      <w:pPr>
        <w:pStyle w:val="NoSpacing"/>
        <w:rPr>
          <w:rFonts w:eastAsia="Calibri"/>
        </w:rPr>
      </w:pPr>
    </w:p>
    <w:p w:rsidR="00367FBD" w:rsidRDefault="00367FBD" w:rsidP="007A7D32">
      <w:pPr>
        <w:pStyle w:val="NoSpacing"/>
        <w:rPr>
          <w:rFonts w:eastAsia="Calibri"/>
        </w:rPr>
      </w:pPr>
    </w:p>
    <w:p w:rsidR="00367FBD" w:rsidRDefault="00367FBD" w:rsidP="007A7D32">
      <w:pPr>
        <w:pStyle w:val="NoSpacing"/>
        <w:rPr>
          <w:rFonts w:eastAsia="Calibri"/>
        </w:rPr>
      </w:pPr>
    </w:p>
    <w:p w:rsidR="00471E4D" w:rsidRDefault="00471E4D" w:rsidP="007A7D32">
      <w:pPr>
        <w:pStyle w:val="NoSpacing"/>
        <w:rPr>
          <w:rFonts w:eastAsia="Calibri"/>
        </w:rPr>
      </w:pPr>
    </w:p>
    <w:p w:rsidR="00471E4D" w:rsidRDefault="00471E4D" w:rsidP="007A7D32">
      <w:pPr>
        <w:pStyle w:val="NoSpacing"/>
        <w:rPr>
          <w:rFonts w:eastAsia="Calibri"/>
        </w:rPr>
      </w:pPr>
    </w:p>
    <w:p w:rsidR="00471E4D" w:rsidRDefault="00471E4D" w:rsidP="007A7D32">
      <w:pPr>
        <w:pStyle w:val="NoSpacing"/>
        <w:rPr>
          <w:rFonts w:eastAsia="Calibri"/>
        </w:rPr>
      </w:pPr>
    </w:p>
    <w:p w:rsidR="00471E4D" w:rsidRDefault="00471E4D" w:rsidP="007A7D32">
      <w:pPr>
        <w:pStyle w:val="NoSpacing"/>
        <w:rPr>
          <w:rFonts w:eastAsia="Calibri"/>
        </w:rPr>
      </w:pPr>
    </w:p>
    <w:p w:rsidR="00471E4D" w:rsidRDefault="00471E4D" w:rsidP="007A7D32">
      <w:pPr>
        <w:pStyle w:val="NoSpacing"/>
        <w:rPr>
          <w:rFonts w:eastAsia="Calibri"/>
        </w:rPr>
      </w:pPr>
    </w:p>
    <w:p w:rsidR="00471E4D" w:rsidRDefault="00471E4D" w:rsidP="007A7D32">
      <w:pPr>
        <w:pStyle w:val="NoSpacing"/>
        <w:rPr>
          <w:rFonts w:eastAsia="Calibri"/>
        </w:rPr>
      </w:pPr>
    </w:p>
    <w:p w:rsidR="00471E4D" w:rsidRDefault="00471E4D" w:rsidP="007A7D32">
      <w:pPr>
        <w:pStyle w:val="NoSpacing"/>
        <w:rPr>
          <w:rFonts w:eastAsia="Calibri"/>
        </w:rPr>
      </w:pPr>
    </w:p>
    <w:p w:rsidR="00471E4D" w:rsidRDefault="00471E4D" w:rsidP="007A7D32">
      <w:pPr>
        <w:pStyle w:val="NoSpacing"/>
        <w:rPr>
          <w:rFonts w:eastAsia="Calibri"/>
        </w:rPr>
      </w:pPr>
    </w:p>
    <w:p w:rsidR="00471E4D" w:rsidRDefault="00471E4D" w:rsidP="007A7D32">
      <w:pPr>
        <w:pStyle w:val="NoSpacing"/>
        <w:rPr>
          <w:rFonts w:eastAsia="Calibri"/>
        </w:rPr>
      </w:pPr>
    </w:p>
    <w:p w:rsidR="00471E4D" w:rsidRDefault="00471E4D" w:rsidP="007A7D32">
      <w:pPr>
        <w:pStyle w:val="NoSpacing"/>
        <w:rPr>
          <w:rFonts w:eastAsia="Calibri"/>
        </w:rPr>
      </w:pPr>
    </w:p>
    <w:p w:rsidR="00471E4D" w:rsidRDefault="00471E4D" w:rsidP="007A7D32">
      <w:pPr>
        <w:pStyle w:val="NoSpacing"/>
        <w:rPr>
          <w:rFonts w:eastAsia="Calibri"/>
        </w:rPr>
      </w:pPr>
    </w:p>
    <w:p w:rsidR="00471E4D" w:rsidRDefault="00471E4D" w:rsidP="007A7D32">
      <w:pPr>
        <w:pStyle w:val="NoSpacing"/>
        <w:rPr>
          <w:rFonts w:eastAsia="Calibri"/>
        </w:rPr>
      </w:pPr>
    </w:p>
    <w:p w:rsidR="00471E4D" w:rsidRDefault="00471E4D" w:rsidP="007A7D32">
      <w:pPr>
        <w:pStyle w:val="NoSpacing"/>
        <w:rPr>
          <w:rFonts w:eastAsia="Calibri"/>
        </w:rPr>
      </w:pPr>
    </w:p>
    <w:p w:rsidR="00471E4D" w:rsidRDefault="00471E4D" w:rsidP="007A7D32">
      <w:pPr>
        <w:pStyle w:val="NoSpacing"/>
        <w:rPr>
          <w:rFonts w:eastAsia="Calibri"/>
        </w:rPr>
      </w:pPr>
    </w:p>
    <w:p w:rsidR="00471E4D" w:rsidRDefault="00471E4D" w:rsidP="007A7D32">
      <w:pPr>
        <w:pStyle w:val="NoSpacing"/>
        <w:rPr>
          <w:rFonts w:eastAsia="Calibri"/>
        </w:rPr>
      </w:pPr>
    </w:p>
    <w:p w:rsidR="00471E4D" w:rsidRDefault="00471E4D" w:rsidP="007A7D32">
      <w:pPr>
        <w:pStyle w:val="NoSpacing"/>
        <w:rPr>
          <w:rFonts w:eastAsia="Calibri"/>
        </w:rPr>
      </w:pPr>
    </w:p>
    <w:p w:rsidR="00471E4D" w:rsidRDefault="00471E4D" w:rsidP="007A7D32">
      <w:pPr>
        <w:pStyle w:val="NoSpacing"/>
        <w:rPr>
          <w:rFonts w:eastAsia="Calibri"/>
        </w:rPr>
      </w:pPr>
    </w:p>
    <w:p w:rsidR="00471E4D" w:rsidRDefault="00471E4D" w:rsidP="007A7D32">
      <w:pPr>
        <w:pStyle w:val="NoSpacing"/>
        <w:rPr>
          <w:rFonts w:eastAsia="Calibri"/>
        </w:rPr>
      </w:pPr>
    </w:p>
    <w:p w:rsidR="00471E4D" w:rsidRDefault="00471E4D" w:rsidP="007A7D32">
      <w:pPr>
        <w:pStyle w:val="NoSpacing"/>
        <w:rPr>
          <w:rFonts w:eastAsia="Calibri"/>
        </w:rPr>
      </w:pPr>
    </w:p>
    <w:p w:rsidR="00367FBD" w:rsidRDefault="00367FBD" w:rsidP="007A7D32">
      <w:pPr>
        <w:pStyle w:val="NoSpacing"/>
        <w:rPr>
          <w:rFonts w:eastAsia="Calibri"/>
        </w:rPr>
      </w:pPr>
    </w:p>
    <w:p w:rsidR="00367FBD" w:rsidRDefault="00367FBD" w:rsidP="007A7D32">
      <w:pPr>
        <w:pStyle w:val="NoSpacing"/>
        <w:rPr>
          <w:rFonts w:eastAsia="Calibri"/>
        </w:rPr>
      </w:pPr>
    </w:p>
    <w:p w:rsidR="00367FBD" w:rsidRDefault="00367FBD" w:rsidP="007A7D32">
      <w:pPr>
        <w:pStyle w:val="NoSpacing"/>
        <w:rPr>
          <w:rFonts w:eastAsia="Calibri"/>
        </w:rPr>
      </w:pPr>
    </w:p>
    <w:p w:rsidR="00367FBD" w:rsidRDefault="00367FBD" w:rsidP="007A7D32">
      <w:pPr>
        <w:pStyle w:val="NoSpacing"/>
        <w:rPr>
          <w:rFonts w:eastAsia="Calibri"/>
        </w:rPr>
      </w:pPr>
    </w:p>
    <w:p w:rsidR="00367FBD" w:rsidRDefault="00367FBD" w:rsidP="007A7D32">
      <w:pPr>
        <w:pStyle w:val="NoSpacing"/>
        <w:rPr>
          <w:rFonts w:eastAsia="Calibri"/>
        </w:rPr>
      </w:pPr>
    </w:p>
    <w:p w:rsidR="00367FBD" w:rsidRDefault="00367FBD" w:rsidP="007A7D32">
      <w:pPr>
        <w:pStyle w:val="NoSpacing"/>
        <w:rPr>
          <w:rFonts w:eastAsia="Calibri"/>
        </w:rPr>
      </w:pPr>
    </w:p>
    <w:p w:rsidR="00367FBD" w:rsidRDefault="00367FBD" w:rsidP="007A7D32">
      <w:pPr>
        <w:pStyle w:val="NoSpacing"/>
        <w:rPr>
          <w:rFonts w:eastAsia="Calibri"/>
        </w:rPr>
      </w:pPr>
    </w:p>
    <w:p w:rsidR="00367FBD" w:rsidRDefault="00367FBD" w:rsidP="007A7D32">
      <w:pPr>
        <w:pStyle w:val="NoSpacing"/>
        <w:rPr>
          <w:rFonts w:eastAsia="Calibri"/>
        </w:rPr>
      </w:pPr>
    </w:p>
    <w:p w:rsidR="00367FBD" w:rsidRDefault="00367FBD" w:rsidP="007A7D32">
      <w:pPr>
        <w:pStyle w:val="NoSpacing"/>
        <w:rPr>
          <w:rFonts w:eastAsia="Calibri"/>
        </w:rPr>
      </w:pPr>
    </w:p>
    <w:p w:rsidR="00367FBD" w:rsidRDefault="00367FBD" w:rsidP="007A7D32">
      <w:pPr>
        <w:pStyle w:val="NoSpacing"/>
        <w:rPr>
          <w:rFonts w:eastAsia="Calibri"/>
        </w:rPr>
      </w:pPr>
    </w:p>
    <w:p w:rsidR="00367FBD" w:rsidRDefault="00367FBD" w:rsidP="007A7D32">
      <w:pPr>
        <w:pStyle w:val="NoSpacing"/>
        <w:rPr>
          <w:rFonts w:eastAsia="Calibri"/>
        </w:rPr>
      </w:pPr>
    </w:p>
    <w:p w:rsidR="00367FBD" w:rsidRDefault="00367FBD" w:rsidP="007A7D32">
      <w:pPr>
        <w:pStyle w:val="NoSpacing"/>
        <w:rPr>
          <w:rFonts w:eastAsia="Calibri"/>
        </w:rPr>
      </w:pPr>
    </w:p>
    <w:p w:rsidR="00367FBD" w:rsidRDefault="00367FBD" w:rsidP="007A7D32">
      <w:pPr>
        <w:pStyle w:val="NoSpacing"/>
        <w:rPr>
          <w:rFonts w:eastAsia="Calibri"/>
        </w:rPr>
      </w:pPr>
    </w:p>
    <w:p w:rsidR="00367FBD" w:rsidRDefault="00367FBD" w:rsidP="007A7D32">
      <w:pPr>
        <w:pStyle w:val="NoSpacing"/>
        <w:rPr>
          <w:rFonts w:eastAsia="Calibri"/>
        </w:rPr>
      </w:pPr>
    </w:p>
    <w:p w:rsidR="00367FBD" w:rsidRDefault="00367FBD" w:rsidP="007A7D32">
      <w:pPr>
        <w:pStyle w:val="NoSpacing"/>
        <w:rPr>
          <w:rFonts w:eastAsia="Calibri"/>
        </w:rPr>
      </w:pPr>
    </w:p>
    <w:p w:rsidR="00367FBD" w:rsidRDefault="00367FBD" w:rsidP="007A7D32">
      <w:pPr>
        <w:pStyle w:val="NoSpacing"/>
        <w:rPr>
          <w:rFonts w:eastAsia="Calibri"/>
        </w:rPr>
      </w:pPr>
    </w:p>
    <w:p w:rsidR="00367FBD" w:rsidRDefault="00367FBD" w:rsidP="007A7D32">
      <w:pPr>
        <w:pStyle w:val="NoSpacing"/>
        <w:rPr>
          <w:rFonts w:eastAsia="Calibri"/>
        </w:rPr>
      </w:pPr>
    </w:p>
    <w:p w:rsidR="00367FBD" w:rsidRDefault="00367FBD" w:rsidP="007A7D32">
      <w:pPr>
        <w:pStyle w:val="NoSpacing"/>
        <w:rPr>
          <w:rFonts w:eastAsia="Calibri"/>
        </w:rPr>
      </w:pPr>
    </w:p>
    <w:p w:rsidR="00367FBD" w:rsidRDefault="00367FBD" w:rsidP="007A7D32">
      <w:pPr>
        <w:pStyle w:val="NoSpacing"/>
        <w:rPr>
          <w:rFonts w:eastAsia="Calibri"/>
        </w:rPr>
      </w:pPr>
    </w:p>
    <w:p w:rsidR="00367FBD" w:rsidRDefault="00367FBD" w:rsidP="007A7D32">
      <w:pPr>
        <w:pStyle w:val="NoSpacing"/>
        <w:rPr>
          <w:rFonts w:eastAsia="Calibri"/>
        </w:rPr>
      </w:pPr>
    </w:p>
    <w:p w:rsidR="00367FBD" w:rsidRDefault="00367FBD" w:rsidP="007A7D32">
      <w:pPr>
        <w:pStyle w:val="NoSpacing"/>
        <w:rPr>
          <w:rFonts w:eastAsia="Calibri"/>
        </w:rPr>
      </w:pPr>
    </w:p>
    <w:p w:rsidR="00367FBD" w:rsidRDefault="00367FBD" w:rsidP="007A7D32">
      <w:pPr>
        <w:pStyle w:val="NoSpacing"/>
        <w:rPr>
          <w:rFonts w:eastAsia="Calibri"/>
        </w:rPr>
      </w:pPr>
    </w:p>
    <w:p w:rsidR="00367FBD" w:rsidRDefault="00367FBD" w:rsidP="007A7D32">
      <w:pPr>
        <w:pStyle w:val="NoSpacing"/>
        <w:rPr>
          <w:rFonts w:eastAsia="Calibri"/>
        </w:rPr>
      </w:pPr>
    </w:p>
    <w:p w:rsidR="00471E4D" w:rsidRDefault="00471E4D" w:rsidP="007A7D32">
      <w:pPr>
        <w:pStyle w:val="NoSpacing"/>
        <w:rPr>
          <w:rFonts w:eastAsia="Calibri"/>
        </w:rPr>
      </w:pPr>
    </w:p>
    <w:p w:rsidR="00471E4D" w:rsidRDefault="00471E4D" w:rsidP="007A7D32">
      <w:pPr>
        <w:pStyle w:val="NoSpacing"/>
        <w:rPr>
          <w:rFonts w:eastAsia="Calibri"/>
        </w:rPr>
      </w:pPr>
    </w:p>
    <w:p w:rsidR="00471E4D" w:rsidRDefault="00471E4D" w:rsidP="007A7D32">
      <w:pPr>
        <w:pStyle w:val="NoSpacing"/>
        <w:rPr>
          <w:rFonts w:eastAsia="Calibri"/>
        </w:rPr>
      </w:pPr>
    </w:p>
    <w:p w:rsidR="00471E4D" w:rsidRDefault="00471E4D" w:rsidP="007A7D32">
      <w:pPr>
        <w:pStyle w:val="NoSpacing"/>
        <w:rPr>
          <w:rFonts w:eastAsia="Calibri"/>
        </w:rPr>
      </w:pPr>
    </w:p>
    <w:p w:rsidR="00471E4D" w:rsidRDefault="00471E4D" w:rsidP="007A7D32">
      <w:pPr>
        <w:pStyle w:val="NoSpacing"/>
        <w:rPr>
          <w:rFonts w:eastAsia="Calibri"/>
        </w:rPr>
      </w:pPr>
    </w:p>
    <w:p w:rsidR="00471E4D" w:rsidRDefault="00471E4D" w:rsidP="007A7D32">
      <w:pPr>
        <w:pStyle w:val="NoSpacing"/>
        <w:rPr>
          <w:rFonts w:eastAsia="Calibri"/>
        </w:rPr>
      </w:pPr>
    </w:p>
    <w:p w:rsidR="00471E4D" w:rsidRDefault="00471E4D" w:rsidP="007A7D32">
      <w:pPr>
        <w:pStyle w:val="NoSpacing"/>
        <w:rPr>
          <w:rFonts w:eastAsia="Calibri"/>
        </w:rPr>
      </w:pPr>
    </w:p>
    <w:p w:rsidR="00471E4D" w:rsidRDefault="00471E4D" w:rsidP="007A7D32">
      <w:pPr>
        <w:pStyle w:val="NoSpacing"/>
        <w:rPr>
          <w:rFonts w:eastAsia="Calibri"/>
        </w:rPr>
      </w:pPr>
    </w:p>
    <w:p w:rsidR="00471E4D" w:rsidRDefault="00471E4D" w:rsidP="007A7D32">
      <w:pPr>
        <w:pStyle w:val="NoSpacing"/>
        <w:rPr>
          <w:rFonts w:eastAsia="Calibri"/>
        </w:rPr>
      </w:pPr>
    </w:p>
    <w:p w:rsidR="00471E4D" w:rsidRDefault="00471E4D" w:rsidP="007A7D32">
      <w:pPr>
        <w:pStyle w:val="NoSpacing"/>
        <w:rPr>
          <w:rFonts w:eastAsia="Calibri"/>
        </w:rPr>
      </w:pPr>
    </w:p>
    <w:p w:rsidR="00471E4D" w:rsidRDefault="00471E4D" w:rsidP="007A7D32">
      <w:pPr>
        <w:pStyle w:val="NoSpacing"/>
        <w:rPr>
          <w:rFonts w:eastAsia="Calibri"/>
        </w:rPr>
      </w:pPr>
    </w:p>
    <w:p w:rsidR="00471E4D" w:rsidRDefault="00471E4D" w:rsidP="007A7D32">
      <w:pPr>
        <w:pStyle w:val="NoSpacing"/>
        <w:rPr>
          <w:rFonts w:eastAsia="Calibri"/>
        </w:rPr>
      </w:pPr>
    </w:p>
    <w:p w:rsidR="00471E4D" w:rsidRDefault="00471E4D" w:rsidP="007A7D32">
      <w:pPr>
        <w:pStyle w:val="NoSpacing"/>
        <w:rPr>
          <w:rFonts w:eastAsia="Calibri"/>
        </w:rPr>
      </w:pPr>
    </w:p>
    <w:p w:rsidR="00471E4D" w:rsidRDefault="00471E4D" w:rsidP="007A7D32">
      <w:pPr>
        <w:pStyle w:val="NoSpacing"/>
        <w:rPr>
          <w:rFonts w:eastAsia="Calibri"/>
        </w:rPr>
      </w:pPr>
    </w:p>
    <w:p w:rsidR="00471E4D" w:rsidRDefault="00471E4D" w:rsidP="007A7D32">
      <w:pPr>
        <w:pStyle w:val="NoSpacing"/>
        <w:rPr>
          <w:rFonts w:eastAsia="Calibri"/>
        </w:rPr>
      </w:pPr>
    </w:p>
    <w:p w:rsidR="00471E4D" w:rsidRDefault="00471E4D" w:rsidP="007A7D32">
      <w:pPr>
        <w:pStyle w:val="NoSpacing"/>
        <w:rPr>
          <w:rFonts w:eastAsia="Calibri"/>
        </w:rPr>
      </w:pPr>
    </w:p>
    <w:p w:rsidR="00471E4D" w:rsidRDefault="00471E4D" w:rsidP="007A7D32">
      <w:pPr>
        <w:pStyle w:val="NoSpacing"/>
        <w:rPr>
          <w:rFonts w:eastAsia="Calibri"/>
        </w:rPr>
      </w:pPr>
    </w:p>
    <w:p w:rsidR="00471E4D" w:rsidRDefault="00471E4D" w:rsidP="007A7D32">
      <w:pPr>
        <w:pStyle w:val="NoSpacing"/>
        <w:rPr>
          <w:rFonts w:eastAsia="Calibri"/>
        </w:rPr>
      </w:pPr>
    </w:p>
    <w:p w:rsidR="00471E4D" w:rsidRDefault="00471E4D" w:rsidP="007A7D32">
      <w:pPr>
        <w:pStyle w:val="NoSpacing"/>
        <w:rPr>
          <w:rFonts w:eastAsia="Calibri"/>
        </w:rPr>
      </w:pPr>
    </w:p>
    <w:p w:rsidR="00471E4D" w:rsidRDefault="00471E4D" w:rsidP="007A7D32">
      <w:pPr>
        <w:pStyle w:val="NoSpacing"/>
        <w:rPr>
          <w:rFonts w:eastAsia="Calibri"/>
        </w:rPr>
      </w:pPr>
    </w:p>
    <w:p w:rsidR="00471E4D" w:rsidRDefault="00471E4D" w:rsidP="007A7D32">
      <w:pPr>
        <w:pStyle w:val="NoSpacing"/>
        <w:rPr>
          <w:rFonts w:eastAsia="Calibri"/>
        </w:rPr>
      </w:pPr>
    </w:p>
    <w:p w:rsidR="00471E4D" w:rsidRDefault="00471E4D" w:rsidP="007A7D32">
      <w:pPr>
        <w:pStyle w:val="NoSpacing"/>
        <w:rPr>
          <w:rFonts w:eastAsia="Calibri"/>
        </w:rPr>
      </w:pPr>
    </w:p>
    <w:p w:rsidR="00471E4D" w:rsidRDefault="00471E4D" w:rsidP="007A7D32">
      <w:pPr>
        <w:pStyle w:val="NoSpacing"/>
        <w:rPr>
          <w:rFonts w:eastAsia="Calibri"/>
        </w:rPr>
      </w:pPr>
    </w:p>
    <w:p w:rsidR="00471E4D" w:rsidRDefault="00471E4D" w:rsidP="007A7D32">
      <w:pPr>
        <w:pStyle w:val="NoSpacing"/>
        <w:rPr>
          <w:rFonts w:eastAsia="Calibri"/>
        </w:rPr>
      </w:pPr>
    </w:p>
    <w:p w:rsidR="00471E4D" w:rsidRDefault="00471E4D" w:rsidP="007A7D32">
      <w:pPr>
        <w:pStyle w:val="NoSpacing"/>
        <w:rPr>
          <w:rFonts w:eastAsia="Calibri"/>
        </w:rPr>
      </w:pPr>
    </w:p>
    <w:p w:rsidR="00471E4D" w:rsidRDefault="00471E4D" w:rsidP="007A7D32">
      <w:pPr>
        <w:pStyle w:val="NoSpacing"/>
        <w:rPr>
          <w:rFonts w:eastAsia="Calibri"/>
        </w:rPr>
      </w:pPr>
    </w:p>
    <w:p w:rsidR="00367FBD" w:rsidRDefault="00367FBD" w:rsidP="007A7D32">
      <w:pPr>
        <w:pStyle w:val="NoSpacing"/>
        <w:rPr>
          <w:rFonts w:eastAsia="Calibri"/>
        </w:rPr>
      </w:pPr>
    </w:p>
    <w:p w:rsidR="00367FBD" w:rsidRDefault="00367FBD" w:rsidP="007A7D32">
      <w:pPr>
        <w:pStyle w:val="NoSpacing"/>
        <w:rPr>
          <w:rFonts w:eastAsia="Calibri"/>
        </w:rPr>
      </w:pPr>
      <w:r>
        <w:rPr>
          <w:rFonts w:eastAsia="Calibri"/>
        </w:rPr>
        <w:lastRenderedPageBreak/>
        <w:t>Item 5B – Exports:</w:t>
      </w:r>
    </w:p>
    <w:p w:rsidR="00367FBD" w:rsidRDefault="00367FBD" w:rsidP="007A7D32">
      <w:pPr>
        <w:pStyle w:val="NoSpacing"/>
        <w:rPr>
          <w:rFonts w:eastAsia="Calibri"/>
        </w:rPr>
      </w:pPr>
    </w:p>
    <w:p w:rsidR="00367FBD" w:rsidRDefault="00367FBD" w:rsidP="007A7D32">
      <w:pPr>
        <w:pStyle w:val="NoSpacing"/>
        <w:rPr>
          <w:rFonts w:eastAsia="Calibri"/>
        </w:rPr>
      </w:pPr>
      <w:r w:rsidRPr="00367FBD">
        <w:rPr>
          <w:rFonts w:eastAsia="Calibri"/>
          <w:noProof/>
        </w:rPr>
        <w:drawing>
          <wp:inline distT="0" distB="0" distL="0" distR="0" wp14:anchorId="6E2C2581" wp14:editId="2EA7BC07">
            <wp:extent cx="6619875" cy="3247786"/>
            <wp:effectExtent l="0" t="0" r="0" b="0"/>
            <wp:docPr id="1" name="Picture 1" descr="N:\ASM\OMB\ASM OMB\ASM OMB Package\2018 ASM OMB Package\Attachment I - Deleted Questions\Deleted Questions\Remove export question - item 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M\OMB\ASM OMB\ASM OMB Package\2018 ASM OMB Package\Attachment I - Deleted Questions\Deleted Questions\Remove export question - item 5.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334" cy="3260277"/>
                    </a:xfrm>
                    <a:prstGeom prst="rect">
                      <a:avLst/>
                    </a:prstGeom>
                    <a:noFill/>
                    <a:ln>
                      <a:noFill/>
                    </a:ln>
                  </pic:spPr>
                </pic:pic>
              </a:graphicData>
            </a:graphic>
          </wp:inline>
        </w:drawing>
      </w:r>
    </w:p>
    <w:p w:rsidR="00367FBD" w:rsidRDefault="00367FBD" w:rsidP="007A7D32">
      <w:pPr>
        <w:pStyle w:val="NoSpacing"/>
        <w:rPr>
          <w:rFonts w:eastAsia="Calibri"/>
        </w:rPr>
      </w:pPr>
    </w:p>
    <w:p w:rsidR="00367FBD" w:rsidRPr="007A7D32" w:rsidRDefault="00367FBD" w:rsidP="007A7D32">
      <w:pPr>
        <w:pStyle w:val="NoSpacing"/>
        <w:rPr>
          <w:rFonts w:eastAsia="Calibri"/>
        </w:rPr>
      </w:pPr>
    </w:p>
    <w:p w:rsidR="00426E78" w:rsidRDefault="00426E78"/>
    <w:p w:rsidR="00367FBD" w:rsidRDefault="00367FBD"/>
    <w:p w:rsidR="00367FBD" w:rsidRDefault="00367FBD"/>
    <w:p w:rsidR="00367FBD" w:rsidRDefault="00367FBD"/>
    <w:p w:rsidR="00367FBD" w:rsidRDefault="00367FBD"/>
    <w:p w:rsidR="00367FBD" w:rsidRDefault="00367FBD"/>
    <w:p w:rsidR="00367FBD" w:rsidRDefault="00367FBD"/>
    <w:p w:rsidR="00367FBD" w:rsidRDefault="00367FBD"/>
    <w:p w:rsidR="00367FBD" w:rsidRDefault="00367FBD"/>
    <w:p w:rsidR="00367FBD" w:rsidRDefault="00367FBD"/>
    <w:p w:rsidR="00367FBD" w:rsidRDefault="00367FBD"/>
    <w:p w:rsidR="00367FBD" w:rsidRDefault="00367FBD"/>
    <w:p w:rsidR="00367FBD" w:rsidRDefault="00367FBD"/>
    <w:p w:rsidR="00367FBD" w:rsidRDefault="00367FBD"/>
    <w:p w:rsidR="00367FBD" w:rsidRDefault="00367FBD"/>
    <w:p w:rsidR="00367FBD" w:rsidRDefault="00367FBD"/>
    <w:p w:rsidR="00367FBD" w:rsidRDefault="00367FBD"/>
    <w:p w:rsidR="00367FBD" w:rsidRDefault="00367FBD"/>
    <w:p w:rsidR="00367FBD" w:rsidRDefault="00367FBD"/>
    <w:p w:rsidR="00367FBD" w:rsidRDefault="00367FBD"/>
    <w:p w:rsidR="00367FBD" w:rsidRDefault="00367FBD"/>
    <w:p w:rsidR="00367FBD" w:rsidRDefault="00367FBD"/>
    <w:p w:rsidR="00367FBD" w:rsidRDefault="00367FBD"/>
    <w:p w:rsidR="00367FBD" w:rsidRDefault="00367FBD"/>
    <w:p w:rsidR="00367FBD" w:rsidRDefault="00367FBD">
      <w:r>
        <w:t>Item 11 Inventories Outside of the United States:</w:t>
      </w:r>
    </w:p>
    <w:p w:rsidR="00367FBD" w:rsidRDefault="00367FBD">
      <w:r>
        <w:t xml:space="preserve"> </w:t>
      </w:r>
    </w:p>
    <w:p w:rsidR="00367FBD" w:rsidRDefault="00367FBD">
      <w:r w:rsidRPr="00367FBD">
        <w:rPr>
          <w:noProof/>
        </w:rPr>
        <w:drawing>
          <wp:inline distT="0" distB="0" distL="0" distR="0" wp14:anchorId="73E51D40" wp14:editId="37A00FBE">
            <wp:extent cx="6686550" cy="3866865"/>
            <wp:effectExtent l="0" t="0" r="0" b="635"/>
            <wp:docPr id="2" name="Picture 2" descr="N:\ASM\OMB\ASM OMB\ASM OMB Package\2018 ASM OMB Package\Attachment I - Deleted Questions\Deleted Questions\Remove Foreign Inventory - item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M\OMB\ASM OMB\ASM OMB Package\2018 ASM OMB Package\Attachment I - Deleted Questions\Deleted Questions\Remove Foreign Inventory - item 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13713" cy="3882573"/>
                    </a:xfrm>
                    <a:prstGeom prst="rect">
                      <a:avLst/>
                    </a:prstGeom>
                    <a:noFill/>
                    <a:ln>
                      <a:noFill/>
                    </a:ln>
                  </pic:spPr>
                </pic:pic>
              </a:graphicData>
            </a:graphic>
          </wp:inline>
        </w:drawing>
      </w:r>
    </w:p>
    <w:p w:rsidR="00D569B6" w:rsidRDefault="00D569B6"/>
    <w:p w:rsidR="00D569B6" w:rsidRDefault="00D569B6"/>
    <w:p w:rsidR="00D569B6" w:rsidRDefault="00D569B6"/>
    <w:p w:rsidR="00D569B6" w:rsidRDefault="00D569B6"/>
    <w:p w:rsidR="00D569B6" w:rsidRDefault="00D569B6"/>
    <w:p w:rsidR="00D569B6" w:rsidRDefault="00D569B6"/>
    <w:p w:rsidR="00D569B6" w:rsidRDefault="00D569B6"/>
    <w:p w:rsidR="00D569B6" w:rsidRDefault="00D569B6"/>
    <w:p w:rsidR="00D569B6" w:rsidRDefault="00D569B6"/>
    <w:p w:rsidR="00D569B6" w:rsidRDefault="00D569B6"/>
    <w:p w:rsidR="00D569B6" w:rsidRDefault="00D569B6"/>
    <w:p w:rsidR="00D569B6" w:rsidRDefault="00D569B6"/>
    <w:p w:rsidR="00D569B6" w:rsidRDefault="00D569B6"/>
    <w:p w:rsidR="00D569B6" w:rsidRDefault="00D569B6"/>
    <w:p w:rsidR="00D569B6" w:rsidRDefault="00D569B6"/>
    <w:p w:rsidR="00D569B6" w:rsidRDefault="00D569B6"/>
    <w:p w:rsidR="00D569B6" w:rsidRDefault="00D569B6"/>
    <w:p w:rsidR="00D569B6" w:rsidRDefault="00D569B6"/>
    <w:p w:rsidR="00D569B6" w:rsidRDefault="00D569B6"/>
    <w:p w:rsidR="00D569B6" w:rsidRDefault="00D569B6"/>
    <w:p w:rsidR="00D569B6" w:rsidRDefault="00D569B6"/>
    <w:p w:rsidR="00D569B6" w:rsidRDefault="00D569B6"/>
    <w:p w:rsidR="00D569B6" w:rsidRPr="00D569B6" w:rsidRDefault="00D569B6" w:rsidP="00D569B6">
      <w:pPr>
        <w:spacing w:after="160" w:line="259" w:lineRule="auto"/>
        <w:rPr>
          <w:rFonts w:asciiTheme="minorHAnsi" w:eastAsiaTheme="minorHAnsi" w:hAnsiTheme="minorHAnsi" w:cstheme="minorBidi"/>
          <w:sz w:val="22"/>
          <w:szCs w:val="22"/>
        </w:rPr>
      </w:pPr>
      <w:r w:rsidRPr="00D569B6">
        <w:rPr>
          <w:rFonts w:asciiTheme="minorHAnsi" w:eastAsiaTheme="minorHAnsi" w:hAnsiTheme="minorHAnsi" w:cstheme="minorBidi"/>
          <w:sz w:val="22"/>
          <w:szCs w:val="22"/>
        </w:rPr>
        <w:t>From: "Fixler, Dennis" &lt;Dennis.Fixler@bea.gov&gt;</w:t>
      </w:r>
    </w:p>
    <w:p w:rsidR="00D569B6" w:rsidRPr="00D569B6" w:rsidRDefault="00D569B6" w:rsidP="00D569B6">
      <w:pPr>
        <w:spacing w:after="160" w:line="259" w:lineRule="auto"/>
        <w:rPr>
          <w:rFonts w:asciiTheme="minorHAnsi" w:eastAsiaTheme="minorHAnsi" w:hAnsiTheme="minorHAnsi" w:cstheme="minorBidi"/>
          <w:sz w:val="22"/>
          <w:szCs w:val="22"/>
        </w:rPr>
      </w:pPr>
      <w:r w:rsidRPr="00D569B6">
        <w:rPr>
          <w:rFonts w:asciiTheme="minorHAnsi" w:eastAsiaTheme="minorHAnsi" w:hAnsiTheme="minorHAnsi" w:cstheme="minorBidi"/>
          <w:sz w:val="22"/>
          <w:szCs w:val="22"/>
        </w:rPr>
        <w:t>Date: October 23, 2018 at 6:54:46 PM EDT</w:t>
      </w:r>
    </w:p>
    <w:p w:rsidR="00D569B6" w:rsidRPr="00D569B6" w:rsidRDefault="00D569B6" w:rsidP="00D569B6">
      <w:pPr>
        <w:spacing w:after="160" w:line="259" w:lineRule="auto"/>
        <w:rPr>
          <w:rFonts w:asciiTheme="minorHAnsi" w:eastAsiaTheme="minorHAnsi" w:hAnsiTheme="minorHAnsi" w:cstheme="minorBidi"/>
          <w:sz w:val="22"/>
          <w:szCs w:val="22"/>
        </w:rPr>
      </w:pPr>
      <w:r w:rsidRPr="00D569B6">
        <w:rPr>
          <w:rFonts w:asciiTheme="minorHAnsi" w:eastAsiaTheme="minorHAnsi" w:hAnsiTheme="minorHAnsi" w:cstheme="minorBidi"/>
          <w:sz w:val="22"/>
          <w:szCs w:val="22"/>
        </w:rPr>
        <w:t>To: "Kimberly.P.Moore@census.gov" &lt;Kimberly.P.Moore@census.gov&gt;</w:t>
      </w:r>
    </w:p>
    <w:p w:rsidR="00D569B6" w:rsidRPr="00D569B6" w:rsidRDefault="00D569B6" w:rsidP="00D569B6">
      <w:pPr>
        <w:spacing w:after="160" w:line="259" w:lineRule="auto"/>
        <w:rPr>
          <w:rFonts w:asciiTheme="minorHAnsi" w:eastAsiaTheme="minorHAnsi" w:hAnsiTheme="minorHAnsi" w:cstheme="minorBidi"/>
          <w:sz w:val="22"/>
          <w:szCs w:val="22"/>
        </w:rPr>
      </w:pPr>
      <w:r w:rsidRPr="00D569B6">
        <w:rPr>
          <w:rFonts w:asciiTheme="minorHAnsi" w:eastAsiaTheme="minorHAnsi" w:hAnsiTheme="minorHAnsi" w:cstheme="minorBidi"/>
          <w:sz w:val="22"/>
          <w:szCs w:val="22"/>
        </w:rPr>
        <w:t>Cc: "Julius Smith Jr (CENSUS/EWD FED)" &lt;Julius.Smith.Jr@census.gov&gt;, "Howells, Thomas" &lt;Thomas.Howells@bea.gov&gt;, "Wasshausen, David" &lt;David.Wasshausen@bea.gov&gt;, "Morgan, Edward" &lt;Edward.Morgan@bea.gov&gt;, "Burrell, Tiffany" &lt;Tiffany.Burrell@bea.gov&gt;</w:t>
      </w:r>
    </w:p>
    <w:p w:rsidR="00D569B6" w:rsidRPr="00D569B6" w:rsidRDefault="00D569B6" w:rsidP="00D569B6">
      <w:pPr>
        <w:spacing w:after="160" w:line="259" w:lineRule="auto"/>
        <w:rPr>
          <w:rFonts w:asciiTheme="minorHAnsi" w:eastAsiaTheme="minorHAnsi" w:hAnsiTheme="minorHAnsi" w:cstheme="minorBidi"/>
          <w:sz w:val="22"/>
          <w:szCs w:val="22"/>
        </w:rPr>
      </w:pPr>
      <w:r w:rsidRPr="00D569B6">
        <w:rPr>
          <w:rFonts w:asciiTheme="minorHAnsi" w:eastAsiaTheme="minorHAnsi" w:hAnsiTheme="minorHAnsi" w:cstheme="minorBidi"/>
          <w:sz w:val="22"/>
          <w:szCs w:val="22"/>
        </w:rPr>
        <w:t>Subject: Foreign Inventory Question on ASM</w:t>
      </w:r>
    </w:p>
    <w:p w:rsidR="00D569B6" w:rsidRPr="00D569B6" w:rsidRDefault="00D569B6" w:rsidP="00D569B6">
      <w:pPr>
        <w:spacing w:after="160" w:line="259" w:lineRule="auto"/>
        <w:rPr>
          <w:rFonts w:asciiTheme="minorHAnsi" w:eastAsiaTheme="minorHAnsi" w:hAnsiTheme="minorHAnsi" w:cstheme="minorBidi"/>
          <w:sz w:val="22"/>
          <w:szCs w:val="22"/>
        </w:rPr>
      </w:pPr>
      <w:r w:rsidRPr="00D569B6">
        <w:rPr>
          <w:rFonts w:asciiTheme="minorHAnsi" w:eastAsiaTheme="minorHAnsi" w:hAnsiTheme="minorHAnsi" w:cstheme="minorBidi"/>
          <w:sz w:val="22"/>
          <w:szCs w:val="22"/>
        </w:rPr>
        <w:t>Dear Kim,</w:t>
      </w:r>
    </w:p>
    <w:p w:rsidR="00D569B6" w:rsidRPr="00D569B6" w:rsidRDefault="00D569B6" w:rsidP="00D569B6">
      <w:pPr>
        <w:spacing w:after="160" w:line="259" w:lineRule="auto"/>
        <w:rPr>
          <w:rFonts w:asciiTheme="minorHAnsi" w:eastAsiaTheme="minorHAnsi" w:hAnsiTheme="minorHAnsi" w:cstheme="minorBidi"/>
          <w:sz w:val="22"/>
          <w:szCs w:val="22"/>
        </w:rPr>
      </w:pPr>
      <w:r w:rsidRPr="00D569B6">
        <w:rPr>
          <w:rFonts w:asciiTheme="minorHAnsi" w:eastAsiaTheme="minorHAnsi" w:hAnsiTheme="minorHAnsi" w:cstheme="minorBidi"/>
          <w:sz w:val="22"/>
          <w:szCs w:val="22"/>
        </w:rPr>
        <w:t xml:space="preserve">The Bureau of Economic Analysis (BEA) supports the discontinuation of the foreign inventory questions on the Census Bureau’s Annual Survey of Manufacturers (ASM). We have been informed by the Census Bureau of the proposed change and support the decision. The modification being proposed to the form will not substantially affect our use of ASM data. </w:t>
      </w:r>
    </w:p>
    <w:p w:rsidR="00D569B6" w:rsidRPr="00D569B6" w:rsidRDefault="00D569B6" w:rsidP="00D569B6">
      <w:pPr>
        <w:spacing w:after="160" w:line="259" w:lineRule="auto"/>
        <w:rPr>
          <w:rFonts w:asciiTheme="minorHAnsi" w:eastAsiaTheme="minorHAnsi" w:hAnsiTheme="minorHAnsi" w:cstheme="minorBidi"/>
          <w:sz w:val="22"/>
          <w:szCs w:val="22"/>
        </w:rPr>
      </w:pPr>
      <w:r w:rsidRPr="00D569B6">
        <w:rPr>
          <w:rFonts w:asciiTheme="minorHAnsi" w:eastAsiaTheme="minorHAnsi" w:hAnsiTheme="minorHAnsi" w:cstheme="minorBidi"/>
          <w:sz w:val="22"/>
          <w:szCs w:val="22"/>
        </w:rPr>
        <w:t xml:space="preserve">The data collected on the ASM is critical to key components of BEA’s economic statistics specifically our national income and product accounts (NIPAS), input-output (I-O) accounts and the gross domestic product by industry statistics. </w:t>
      </w:r>
    </w:p>
    <w:p w:rsidR="00D569B6" w:rsidRPr="00D569B6" w:rsidRDefault="00D569B6" w:rsidP="00D569B6">
      <w:pPr>
        <w:spacing w:after="160" w:line="259" w:lineRule="auto"/>
        <w:rPr>
          <w:rFonts w:asciiTheme="minorHAnsi" w:eastAsiaTheme="minorHAnsi" w:hAnsiTheme="minorHAnsi" w:cstheme="minorBidi"/>
          <w:sz w:val="22"/>
          <w:szCs w:val="22"/>
        </w:rPr>
      </w:pPr>
      <w:r w:rsidRPr="00D569B6">
        <w:rPr>
          <w:rFonts w:asciiTheme="minorHAnsi" w:eastAsiaTheme="minorHAnsi" w:hAnsiTheme="minorHAnsi" w:cstheme="minorBidi"/>
          <w:sz w:val="22"/>
          <w:szCs w:val="22"/>
        </w:rPr>
        <w:t xml:space="preserve">We appreciate the Census Bureau’s diligence in always keeping us informed about modifications to this form. If you need additional information, please contact Tiffany Burrell, Source Data Coordinator, at tiffany.burrell@bea.gov. </w:t>
      </w:r>
    </w:p>
    <w:p w:rsidR="00D569B6" w:rsidRPr="00D569B6" w:rsidRDefault="00D569B6" w:rsidP="00D569B6">
      <w:pPr>
        <w:spacing w:after="160" w:line="259" w:lineRule="auto"/>
        <w:rPr>
          <w:rFonts w:asciiTheme="minorHAnsi" w:eastAsiaTheme="minorHAnsi" w:hAnsiTheme="minorHAnsi" w:cstheme="minorBidi"/>
          <w:sz w:val="22"/>
          <w:szCs w:val="22"/>
        </w:rPr>
      </w:pPr>
      <w:r w:rsidRPr="00D569B6">
        <w:rPr>
          <w:rFonts w:asciiTheme="minorHAnsi" w:eastAsiaTheme="minorHAnsi" w:hAnsiTheme="minorHAnsi" w:cstheme="minorBidi"/>
          <w:sz w:val="22"/>
          <w:szCs w:val="22"/>
        </w:rPr>
        <w:t xml:space="preserve">Best Regards, </w:t>
      </w:r>
    </w:p>
    <w:p w:rsidR="00D569B6" w:rsidRPr="00D569B6" w:rsidRDefault="00D569B6" w:rsidP="00D569B6">
      <w:pPr>
        <w:spacing w:after="160" w:line="259" w:lineRule="auto"/>
        <w:rPr>
          <w:rFonts w:asciiTheme="minorHAnsi" w:eastAsiaTheme="minorHAnsi" w:hAnsiTheme="minorHAnsi" w:cstheme="minorBidi"/>
          <w:sz w:val="22"/>
          <w:szCs w:val="22"/>
        </w:rPr>
      </w:pPr>
      <w:r w:rsidRPr="00D569B6">
        <w:rPr>
          <w:rFonts w:asciiTheme="minorHAnsi" w:eastAsiaTheme="minorHAnsi" w:hAnsiTheme="minorHAnsi" w:cstheme="minorBidi"/>
          <w:sz w:val="22"/>
          <w:szCs w:val="22"/>
        </w:rPr>
        <w:t>Dennis</w:t>
      </w:r>
    </w:p>
    <w:p w:rsidR="00D569B6" w:rsidRPr="00D569B6" w:rsidRDefault="00D569B6" w:rsidP="00D569B6">
      <w:pPr>
        <w:spacing w:after="160" w:line="259" w:lineRule="auto"/>
        <w:rPr>
          <w:rFonts w:asciiTheme="minorHAnsi" w:eastAsiaTheme="minorHAnsi" w:hAnsiTheme="minorHAnsi" w:cstheme="minorBidi"/>
          <w:sz w:val="22"/>
          <w:szCs w:val="22"/>
        </w:rPr>
      </w:pPr>
    </w:p>
    <w:p w:rsidR="00D569B6" w:rsidRPr="00D569B6" w:rsidRDefault="00D569B6" w:rsidP="00D569B6">
      <w:pPr>
        <w:spacing w:after="160" w:line="259" w:lineRule="auto"/>
        <w:rPr>
          <w:rFonts w:asciiTheme="minorHAnsi" w:eastAsiaTheme="minorHAnsi" w:hAnsiTheme="minorHAnsi" w:cstheme="minorBidi"/>
          <w:sz w:val="22"/>
          <w:szCs w:val="22"/>
        </w:rPr>
      </w:pPr>
      <w:r w:rsidRPr="00D569B6">
        <w:rPr>
          <w:rFonts w:asciiTheme="minorHAnsi" w:eastAsiaTheme="minorHAnsi" w:hAnsiTheme="minorHAnsi" w:cstheme="minorBidi"/>
          <w:sz w:val="22"/>
          <w:szCs w:val="22"/>
        </w:rPr>
        <w:t>Dennis Fixler</w:t>
      </w:r>
    </w:p>
    <w:p w:rsidR="00D569B6" w:rsidRPr="00D569B6" w:rsidRDefault="00D569B6" w:rsidP="00D569B6">
      <w:pPr>
        <w:spacing w:after="160" w:line="259" w:lineRule="auto"/>
        <w:rPr>
          <w:rFonts w:asciiTheme="minorHAnsi" w:eastAsiaTheme="minorHAnsi" w:hAnsiTheme="minorHAnsi" w:cstheme="minorBidi"/>
          <w:sz w:val="22"/>
          <w:szCs w:val="22"/>
        </w:rPr>
      </w:pPr>
      <w:r w:rsidRPr="00D569B6">
        <w:rPr>
          <w:rFonts w:asciiTheme="minorHAnsi" w:eastAsiaTheme="minorHAnsi" w:hAnsiTheme="minorHAnsi" w:cstheme="minorBidi"/>
          <w:sz w:val="22"/>
          <w:szCs w:val="22"/>
        </w:rPr>
        <w:t>Chief Economist</w:t>
      </w:r>
    </w:p>
    <w:p w:rsidR="00D569B6" w:rsidRPr="00D569B6" w:rsidRDefault="00D569B6" w:rsidP="00D569B6">
      <w:pPr>
        <w:spacing w:after="160" w:line="259" w:lineRule="auto"/>
        <w:rPr>
          <w:rFonts w:asciiTheme="minorHAnsi" w:eastAsiaTheme="minorHAnsi" w:hAnsiTheme="minorHAnsi" w:cstheme="minorBidi"/>
          <w:sz w:val="22"/>
          <w:szCs w:val="22"/>
        </w:rPr>
      </w:pPr>
      <w:r w:rsidRPr="00D569B6">
        <w:rPr>
          <w:rFonts w:asciiTheme="minorHAnsi" w:eastAsiaTheme="minorHAnsi" w:hAnsiTheme="minorHAnsi" w:cstheme="minorBidi"/>
          <w:sz w:val="22"/>
          <w:szCs w:val="22"/>
        </w:rPr>
        <w:t>Bureau of Economic Analysis</w:t>
      </w:r>
    </w:p>
    <w:p w:rsidR="00D569B6" w:rsidRDefault="00D569B6"/>
    <w:sectPr w:rsidR="00D56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D32"/>
    <w:rsid w:val="000E10B9"/>
    <w:rsid w:val="001C1DD4"/>
    <w:rsid w:val="002A2CC7"/>
    <w:rsid w:val="00367FBD"/>
    <w:rsid w:val="00426E78"/>
    <w:rsid w:val="00471E4D"/>
    <w:rsid w:val="007A7D32"/>
    <w:rsid w:val="009565A6"/>
    <w:rsid w:val="00D56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D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7D32"/>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D3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7D3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561268">
      <w:bodyDiv w:val="1"/>
      <w:marLeft w:val="0"/>
      <w:marRight w:val="0"/>
      <w:marTop w:val="0"/>
      <w:marBottom w:val="0"/>
      <w:divBdr>
        <w:top w:val="none" w:sz="0" w:space="0" w:color="auto"/>
        <w:left w:val="none" w:sz="0" w:space="0" w:color="auto"/>
        <w:bottom w:val="none" w:sz="0" w:space="0" w:color="auto"/>
        <w:right w:val="none" w:sz="0" w:space="0" w:color="auto"/>
      </w:divBdr>
    </w:div>
    <w:div w:id="1915816915">
      <w:bodyDiv w:val="1"/>
      <w:marLeft w:val="0"/>
      <w:marRight w:val="0"/>
      <w:marTop w:val="0"/>
      <w:marBottom w:val="0"/>
      <w:divBdr>
        <w:top w:val="none" w:sz="0" w:space="0" w:color="auto"/>
        <w:left w:val="none" w:sz="0" w:space="0" w:color="auto"/>
        <w:bottom w:val="none" w:sz="0" w:space="0" w:color="auto"/>
        <w:right w:val="none" w:sz="0" w:space="0" w:color="auto"/>
      </w:divBdr>
      <w:divsChild>
        <w:div w:id="1626503893">
          <w:marLeft w:val="0"/>
          <w:marRight w:val="0"/>
          <w:marTop w:val="0"/>
          <w:marBottom w:val="0"/>
          <w:divBdr>
            <w:top w:val="none" w:sz="0" w:space="0" w:color="auto"/>
            <w:left w:val="none" w:sz="0" w:space="0" w:color="auto"/>
            <w:bottom w:val="none" w:sz="0" w:space="0" w:color="auto"/>
            <w:right w:val="none" w:sz="0" w:space="0" w:color="auto"/>
          </w:divBdr>
          <w:divsChild>
            <w:div w:id="1294941995">
              <w:marLeft w:val="0"/>
              <w:marRight w:val="0"/>
              <w:marTop w:val="0"/>
              <w:marBottom w:val="0"/>
              <w:divBdr>
                <w:top w:val="none" w:sz="0" w:space="0" w:color="auto"/>
                <w:left w:val="none" w:sz="0" w:space="0" w:color="auto"/>
                <w:bottom w:val="none" w:sz="0" w:space="0" w:color="auto"/>
                <w:right w:val="none" w:sz="0" w:space="0" w:color="auto"/>
              </w:divBdr>
              <w:divsChild>
                <w:div w:id="896162504">
                  <w:marLeft w:val="0"/>
                  <w:marRight w:val="0"/>
                  <w:marTop w:val="0"/>
                  <w:marBottom w:val="0"/>
                  <w:divBdr>
                    <w:top w:val="none" w:sz="0" w:space="0" w:color="auto"/>
                    <w:left w:val="none" w:sz="0" w:space="0" w:color="auto"/>
                    <w:bottom w:val="none" w:sz="0" w:space="0" w:color="auto"/>
                    <w:right w:val="none" w:sz="0" w:space="0" w:color="auto"/>
                  </w:divBdr>
                  <w:divsChild>
                    <w:div w:id="1575967782">
                      <w:marLeft w:val="0"/>
                      <w:marRight w:val="0"/>
                      <w:marTop w:val="0"/>
                      <w:marBottom w:val="0"/>
                      <w:divBdr>
                        <w:top w:val="none" w:sz="0" w:space="0" w:color="auto"/>
                        <w:left w:val="none" w:sz="0" w:space="0" w:color="auto"/>
                        <w:bottom w:val="none" w:sz="0" w:space="0" w:color="auto"/>
                        <w:right w:val="none" w:sz="0" w:space="0" w:color="auto"/>
                      </w:divBdr>
                      <w:divsChild>
                        <w:div w:id="1951739232">
                          <w:marLeft w:val="0"/>
                          <w:marRight w:val="0"/>
                          <w:marTop w:val="0"/>
                          <w:marBottom w:val="0"/>
                          <w:divBdr>
                            <w:top w:val="none" w:sz="0" w:space="0" w:color="auto"/>
                            <w:left w:val="none" w:sz="0" w:space="0" w:color="auto"/>
                            <w:bottom w:val="none" w:sz="0" w:space="0" w:color="auto"/>
                            <w:right w:val="none" w:sz="0" w:space="0" w:color="auto"/>
                          </w:divBdr>
                          <w:divsChild>
                            <w:div w:id="176772058">
                              <w:marLeft w:val="15"/>
                              <w:marRight w:val="195"/>
                              <w:marTop w:val="0"/>
                              <w:marBottom w:val="0"/>
                              <w:divBdr>
                                <w:top w:val="none" w:sz="0" w:space="0" w:color="auto"/>
                                <w:left w:val="none" w:sz="0" w:space="0" w:color="auto"/>
                                <w:bottom w:val="none" w:sz="0" w:space="0" w:color="auto"/>
                                <w:right w:val="none" w:sz="0" w:space="0" w:color="auto"/>
                              </w:divBdr>
                              <w:divsChild>
                                <w:div w:id="1957443738">
                                  <w:marLeft w:val="0"/>
                                  <w:marRight w:val="0"/>
                                  <w:marTop w:val="0"/>
                                  <w:marBottom w:val="0"/>
                                  <w:divBdr>
                                    <w:top w:val="none" w:sz="0" w:space="0" w:color="auto"/>
                                    <w:left w:val="none" w:sz="0" w:space="0" w:color="auto"/>
                                    <w:bottom w:val="none" w:sz="0" w:space="0" w:color="auto"/>
                                    <w:right w:val="none" w:sz="0" w:space="0" w:color="auto"/>
                                  </w:divBdr>
                                  <w:divsChild>
                                    <w:div w:id="1750154224">
                                      <w:marLeft w:val="0"/>
                                      <w:marRight w:val="0"/>
                                      <w:marTop w:val="0"/>
                                      <w:marBottom w:val="0"/>
                                      <w:divBdr>
                                        <w:top w:val="none" w:sz="0" w:space="0" w:color="auto"/>
                                        <w:left w:val="none" w:sz="0" w:space="0" w:color="auto"/>
                                        <w:bottom w:val="none" w:sz="0" w:space="0" w:color="auto"/>
                                        <w:right w:val="none" w:sz="0" w:space="0" w:color="auto"/>
                                      </w:divBdr>
                                      <w:divsChild>
                                        <w:div w:id="2089037820">
                                          <w:marLeft w:val="0"/>
                                          <w:marRight w:val="0"/>
                                          <w:marTop w:val="0"/>
                                          <w:marBottom w:val="0"/>
                                          <w:divBdr>
                                            <w:top w:val="none" w:sz="0" w:space="0" w:color="auto"/>
                                            <w:left w:val="none" w:sz="0" w:space="0" w:color="auto"/>
                                            <w:bottom w:val="none" w:sz="0" w:space="0" w:color="auto"/>
                                            <w:right w:val="none" w:sz="0" w:space="0" w:color="auto"/>
                                          </w:divBdr>
                                          <w:divsChild>
                                            <w:div w:id="990839051">
                                              <w:marLeft w:val="0"/>
                                              <w:marRight w:val="0"/>
                                              <w:marTop w:val="0"/>
                                              <w:marBottom w:val="0"/>
                                              <w:divBdr>
                                                <w:top w:val="none" w:sz="0" w:space="0" w:color="auto"/>
                                                <w:left w:val="none" w:sz="0" w:space="0" w:color="auto"/>
                                                <w:bottom w:val="none" w:sz="0" w:space="0" w:color="auto"/>
                                                <w:right w:val="none" w:sz="0" w:space="0" w:color="auto"/>
                                              </w:divBdr>
                                              <w:divsChild>
                                                <w:div w:id="820266491">
                                                  <w:marLeft w:val="0"/>
                                                  <w:marRight w:val="0"/>
                                                  <w:marTop w:val="0"/>
                                                  <w:marBottom w:val="0"/>
                                                  <w:divBdr>
                                                    <w:top w:val="none" w:sz="0" w:space="0" w:color="auto"/>
                                                    <w:left w:val="none" w:sz="0" w:space="0" w:color="auto"/>
                                                    <w:bottom w:val="none" w:sz="0" w:space="0" w:color="auto"/>
                                                    <w:right w:val="none" w:sz="0" w:space="0" w:color="auto"/>
                                                  </w:divBdr>
                                                  <w:divsChild>
                                                    <w:div w:id="272371487">
                                                      <w:marLeft w:val="0"/>
                                                      <w:marRight w:val="0"/>
                                                      <w:marTop w:val="0"/>
                                                      <w:marBottom w:val="0"/>
                                                      <w:divBdr>
                                                        <w:top w:val="none" w:sz="0" w:space="0" w:color="auto"/>
                                                        <w:left w:val="none" w:sz="0" w:space="0" w:color="auto"/>
                                                        <w:bottom w:val="none" w:sz="0" w:space="0" w:color="auto"/>
                                                        <w:right w:val="none" w:sz="0" w:space="0" w:color="auto"/>
                                                      </w:divBdr>
                                                      <w:divsChild>
                                                        <w:div w:id="1318681546">
                                                          <w:marLeft w:val="0"/>
                                                          <w:marRight w:val="0"/>
                                                          <w:marTop w:val="0"/>
                                                          <w:marBottom w:val="0"/>
                                                          <w:divBdr>
                                                            <w:top w:val="none" w:sz="0" w:space="0" w:color="auto"/>
                                                            <w:left w:val="none" w:sz="0" w:space="0" w:color="auto"/>
                                                            <w:bottom w:val="none" w:sz="0" w:space="0" w:color="auto"/>
                                                            <w:right w:val="none" w:sz="0" w:space="0" w:color="auto"/>
                                                          </w:divBdr>
                                                          <w:divsChild>
                                                            <w:div w:id="310643484">
                                                              <w:marLeft w:val="0"/>
                                                              <w:marRight w:val="0"/>
                                                              <w:marTop w:val="0"/>
                                                              <w:marBottom w:val="0"/>
                                                              <w:divBdr>
                                                                <w:top w:val="none" w:sz="0" w:space="0" w:color="auto"/>
                                                                <w:left w:val="none" w:sz="0" w:space="0" w:color="auto"/>
                                                                <w:bottom w:val="none" w:sz="0" w:space="0" w:color="auto"/>
                                                                <w:right w:val="none" w:sz="0" w:space="0" w:color="auto"/>
                                                              </w:divBdr>
                                                              <w:divsChild>
                                                                <w:div w:id="1110247001">
                                                                  <w:marLeft w:val="0"/>
                                                                  <w:marRight w:val="0"/>
                                                                  <w:marTop w:val="0"/>
                                                                  <w:marBottom w:val="0"/>
                                                                  <w:divBdr>
                                                                    <w:top w:val="none" w:sz="0" w:space="0" w:color="auto"/>
                                                                    <w:left w:val="none" w:sz="0" w:space="0" w:color="auto"/>
                                                                    <w:bottom w:val="none" w:sz="0" w:space="0" w:color="auto"/>
                                                                    <w:right w:val="none" w:sz="0" w:space="0" w:color="auto"/>
                                                                  </w:divBdr>
                                                                  <w:divsChild>
                                                                    <w:div w:id="1251767643">
                                                                      <w:marLeft w:val="405"/>
                                                                      <w:marRight w:val="0"/>
                                                                      <w:marTop w:val="0"/>
                                                                      <w:marBottom w:val="0"/>
                                                                      <w:divBdr>
                                                                        <w:top w:val="none" w:sz="0" w:space="0" w:color="auto"/>
                                                                        <w:left w:val="none" w:sz="0" w:space="0" w:color="auto"/>
                                                                        <w:bottom w:val="none" w:sz="0" w:space="0" w:color="auto"/>
                                                                        <w:right w:val="none" w:sz="0" w:space="0" w:color="auto"/>
                                                                      </w:divBdr>
                                                                      <w:divsChild>
                                                                        <w:div w:id="1944915407">
                                                                          <w:marLeft w:val="0"/>
                                                                          <w:marRight w:val="0"/>
                                                                          <w:marTop w:val="0"/>
                                                                          <w:marBottom w:val="0"/>
                                                                          <w:divBdr>
                                                                            <w:top w:val="none" w:sz="0" w:space="0" w:color="auto"/>
                                                                            <w:left w:val="none" w:sz="0" w:space="0" w:color="auto"/>
                                                                            <w:bottom w:val="none" w:sz="0" w:space="0" w:color="auto"/>
                                                                            <w:right w:val="none" w:sz="0" w:space="0" w:color="auto"/>
                                                                          </w:divBdr>
                                                                          <w:divsChild>
                                                                            <w:div w:id="481504602">
                                                                              <w:marLeft w:val="0"/>
                                                                              <w:marRight w:val="0"/>
                                                                              <w:marTop w:val="0"/>
                                                                              <w:marBottom w:val="0"/>
                                                                              <w:divBdr>
                                                                                <w:top w:val="none" w:sz="0" w:space="0" w:color="auto"/>
                                                                                <w:left w:val="none" w:sz="0" w:space="0" w:color="auto"/>
                                                                                <w:bottom w:val="none" w:sz="0" w:space="0" w:color="auto"/>
                                                                                <w:right w:val="none" w:sz="0" w:space="0" w:color="auto"/>
                                                                              </w:divBdr>
                                                                              <w:divsChild>
                                                                                <w:div w:id="274674909">
                                                                                  <w:marLeft w:val="0"/>
                                                                                  <w:marRight w:val="0"/>
                                                                                  <w:marTop w:val="60"/>
                                                                                  <w:marBottom w:val="0"/>
                                                                                  <w:divBdr>
                                                                                    <w:top w:val="none" w:sz="0" w:space="0" w:color="auto"/>
                                                                                    <w:left w:val="none" w:sz="0" w:space="0" w:color="auto"/>
                                                                                    <w:bottom w:val="none" w:sz="0" w:space="0" w:color="auto"/>
                                                                                    <w:right w:val="none" w:sz="0" w:space="0" w:color="auto"/>
                                                                                  </w:divBdr>
                                                                                  <w:divsChild>
                                                                                    <w:div w:id="1968583731">
                                                                                      <w:marLeft w:val="0"/>
                                                                                      <w:marRight w:val="0"/>
                                                                                      <w:marTop w:val="0"/>
                                                                                      <w:marBottom w:val="0"/>
                                                                                      <w:divBdr>
                                                                                        <w:top w:val="none" w:sz="0" w:space="0" w:color="auto"/>
                                                                                        <w:left w:val="none" w:sz="0" w:space="0" w:color="auto"/>
                                                                                        <w:bottom w:val="none" w:sz="0" w:space="0" w:color="auto"/>
                                                                                        <w:right w:val="none" w:sz="0" w:space="0" w:color="auto"/>
                                                                                      </w:divBdr>
                                                                                      <w:divsChild>
                                                                                        <w:div w:id="1979217684">
                                                                                          <w:marLeft w:val="0"/>
                                                                                          <w:marRight w:val="0"/>
                                                                                          <w:marTop w:val="0"/>
                                                                                          <w:marBottom w:val="0"/>
                                                                                          <w:divBdr>
                                                                                            <w:top w:val="none" w:sz="0" w:space="0" w:color="auto"/>
                                                                                            <w:left w:val="none" w:sz="0" w:space="0" w:color="auto"/>
                                                                                            <w:bottom w:val="none" w:sz="0" w:space="0" w:color="auto"/>
                                                                                            <w:right w:val="none" w:sz="0" w:space="0" w:color="auto"/>
                                                                                          </w:divBdr>
                                                                                          <w:divsChild>
                                                                                            <w:div w:id="1262375037">
                                                                                              <w:marLeft w:val="0"/>
                                                                                              <w:marRight w:val="0"/>
                                                                                              <w:marTop w:val="0"/>
                                                                                              <w:marBottom w:val="0"/>
                                                                                              <w:divBdr>
                                                                                                <w:top w:val="none" w:sz="0" w:space="0" w:color="auto"/>
                                                                                                <w:left w:val="none" w:sz="0" w:space="0" w:color="auto"/>
                                                                                                <w:bottom w:val="none" w:sz="0" w:space="0" w:color="auto"/>
                                                                                                <w:right w:val="none" w:sz="0" w:space="0" w:color="auto"/>
                                                                                              </w:divBdr>
                                                                                              <w:divsChild>
                                                                                                <w:div w:id="1363676193">
                                                                                                  <w:marLeft w:val="0"/>
                                                                                                  <w:marRight w:val="0"/>
                                                                                                  <w:marTop w:val="0"/>
                                                                                                  <w:marBottom w:val="0"/>
                                                                                                  <w:divBdr>
                                                                                                    <w:top w:val="none" w:sz="0" w:space="0" w:color="auto"/>
                                                                                                    <w:left w:val="none" w:sz="0" w:space="0" w:color="auto"/>
                                                                                                    <w:bottom w:val="none" w:sz="0" w:space="0" w:color="auto"/>
                                                                                                    <w:right w:val="none" w:sz="0" w:space="0" w:color="auto"/>
                                                                                                  </w:divBdr>
                                                                                                  <w:divsChild>
                                                                                                    <w:div w:id="600572944">
                                                                                                      <w:marLeft w:val="0"/>
                                                                                                      <w:marRight w:val="0"/>
                                                                                                      <w:marTop w:val="0"/>
                                                                                                      <w:marBottom w:val="0"/>
                                                                                                      <w:divBdr>
                                                                                                        <w:top w:val="none" w:sz="0" w:space="0" w:color="auto"/>
                                                                                                        <w:left w:val="none" w:sz="0" w:space="0" w:color="auto"/>
                                                                                                        <w:bottom w:val="none" w:sz="0" w:space="0" w:color="auto"/>
                                                                                                        <w:right w:val="none" w:sz="0" w:space="0" w:color="auto"/>
                                                                                                      </w:divBdr>
                                                                                                      <w:divsChild>
                                                                                                        <w:div w:id="274291639">
                                                                                                          <w:marLeft w:val="0"/>
                                                                                                          <w:marRight w:val="0"/>
                                                                                                          <w:marTop w:val="0"/>
                                                                                                          <w:marBottom w:val="0"/>
                                                                                                          <w:divBdr>
                                                                                                            <w:top w:val="none" w:sz="0" w:space="0" w:color="auto"/>
                                                                                                            <w:left w:val="none" w:sz="0" w:space="0" w:color="auto"/>
                                                                                                            <w:bottom w:val="none" w:sz="0" w:space="0" w:color="auto"/>
                                                                                                            <w:right w:val="none" w:sz="0" w:space="0" w:color="auto"/>
                                                                                                          </w:divBdr>
                                                                                                          <w:divsChild>
                                                                                                            <w:div w:id="410543638">
                                                                                                              <w:marLeft w:val="0"/>
                                                                                                              <w:marRight w:val="0"/>
                                                                                                              <w:marTop w:val="0"/>
                                                                                                              <w:marBottom w:val="0"/>
                                                                                                              <w:divBdr>
                                                                                                                <w:top w:val="none" w:sz="0" w:space="0" w:color="auto"/>
                                                                                                                <w:left w:val="none" w:sz="0" w:space="0" w:color="auto"/>
                                                                                                                <w:bottom w:val="none" w:sz="0" w:space="0" w:color="auto"/>
                                                                                                                <w:right w:val="none" w:sz="0" w:space="0" w:color="auto"/>
                                                                                                              </w:divBdr>
                                                                                                              <w:divsChild>
                                                                                                                <w:div w:id="809009118">
                                                                                                                  <w:marLeft w:val="0"/>
                                                                                                                  <w:marRight w:val="0"/>
                                                                                                                  <w:marTop w:val="0"/>
                                                                                                                  <w:marBottom w:val="0"/>
                                                                                                                  <w:divBdr>
                                                                                                                    <w:top w:val="none" w:sz="0" w:space="0" w:color="auto"/>
                                                                                                                    <w:left w:val="none" w:sz="0" w:space="0" w:color="auto"/>
                                                                                                                    <w:bottom w:val="none" w:sz="0" w:space="0" w:color="auto"/>
                                                                                                                    <w:right w:val="none" w:sz="0" w:space="0" w:color="auto"/>
                                                                                                                  </w:divBdr>
                                                                                                                  <w:divsChild>
                                                                                                                    <w:div w:id="2066756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761985">
                                                                                                                          <w:marLeft w:val="0"/>
                                                                                                                          <w:marRight w:val="0"/>
                                                                                                                          <w:marTop w:val="0"/>
                                                                                                                          <w:marBottom w:val="0"/>
                                                                                                                          <w:divBdr>
                                                                                                                            <w:top w:val="none" w:sz="0" w:space="0" w:color="auto"/>
                                                                                                                            <w:left w:val="none" w:sz="0" w:space="0" w:color="auto"/>
                                                                                                                            <w:bottom w:val="none" w:sz="0" w:space="0" w:color="auto"/>
                                                                                                                            <w:right w:val="none" w:sz="0" w:space="0" w:color="auto"/>
                                                                                                                          </w:divBdr>
                                                                                                                        </w:div>
                                                                                                                      </w:divsChild>
                                                                                                                    </w:div>
                                                                                                                    <w:div w:id="804812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359221">
                                                                                                                          <w:marLeft w:val="0"/>
                                                                                                                          <w:marRight w:val="0"/>
                                                                                                                          <w:marTop w:val="0"/>
                                                                                                                          <w:marBottom w:val="0"/>
                                                                                                                          <w:divBdr>
                                                                                                                            <w:top w:val="none" w:sz="0" w:space="0" w:color="auto"/>
                                                                                                                            <w:left w:val="none" w:sz="0" w:space="0" w:color="auto"/>
                                                                                                                            <w:bottom w:val="none" w:sz="0" w:space="0" w:color="auto"/>
                                                                                                                            <w:right w:val="none" w:sz="0" w:space="0" w:color="auto"/>
                                                                                                                          </w:divBdr>
                                                                                                                          <w:divsChild>
                                                                                                                            <w:div w:id="77444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269</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Blynda K Metcalf (CENSUS/EWD FED)</dc:creator>
  <cp:keywords/>
  <dc:description/>
  <cp:lastModifiedBy>SYSTEM</cp:lastModifiedBy>
  <cp:revision>2</cp:revision>
  <dcterms:created xsi:type="dcterms:W3CDTF">2018-11-27T15:26:00Z</dcterms:created>
  <dcterms:modified xsi:type="dcterms:W3CDTF">2018-11-27T15:26:00Z</dcterms:modified>
</cp:coreProperties>
</file>