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AFD84" w14:textId="77777777" w:rsidR="00202232" w:rsidRPr="00092B99" w:rsidRDefault="00C72E0A" w:rsidP="00C72E0A">
      <w:pPr>
        <w:spacing w:after="0" w:line="240" w:lineRule="auto"/>
        <w:rPr>
          <w:rFonts w:ascii="Times New Roman" w:hAnsi="Times New Roman" w:cs="Times New Roman"/>
          <w:b/>
          <w:sz w:val="24"/>
          <w:szCs w:val="24"/>
        </w:rPr>
      </w:pPr>
      <w:bookmarkStart w:id="0" w:name="_GoBack"/>
      <w:bookmarkEnd w:id="0"/>
      <w:r w:rsidRPr="00092B99">
        <w:rPr>
          <w:rFonts w:ascii="Times New Roman" w:hAnsi="Times New Roman" w:cs="Times New Roman"/>
          <w:b/>
          <w:sz w:val="24"/>
          <w:szCs w:val="24"/>
        </w:rPr>
        <w:t>SUPPORTING STATEMENT</w:t>
      </w:r>
    </w:p>
    <w:p w14:paraId="58DC6613" w14:textId="72D9B555" w:rsidR="00C72E0A" w:rsidRPr="00092B99" w:rsidRDefault="008F2CB8" w:rsidP="00C72E0A">
      <w:pPr>
        <w:spacing w:after="0" w:line="240" w:lineRule="auto"/>
        <w:rPr>
          <w:rFonts w:ascii="Times New Roman" w:hAnsi="Times New Roman" w:cs="Times New Roman"/>
          <w:b/>
          <w:sz w:val="24"/>
          <w:szCs w:val="24"/>
        </w:rPr>
      </w:pPr>
      <w:r w:rsidRPr="00092B99">
        <w:rPr>
          <w:rFonts w:ascii="Times New Roman" w:hAnsi="Times New Roman" w:cs="Times New Roman"/>
          <w:b/>
          <w:sz w:val="24"/>
          <w:szCs w:val="24"/>
        </w:rPr>
        <w:t xml:space="preserve">National </w:t>
      </w:r>
      <w:r w:rsidR="00F554D2" w:rsidRPr="00092B99">
        <w:rPr>
          <w:rFonts w:ascii="Times New Roman" w:hAnsi="Times New Roman" w:cs="Times New Roman"/>
          <w:b/>
          <w:sz w:val="24"/>
          <w:szCs w:val="24"/>
        </w:rPr>
        <w:t>Survey</w:t>
      </w:r>
      <w:r w:rsidR="00C72E0A" w:rsidRPr="00092B99">
        <w:rPr>
          <w:rFonts w:ascii="Times New Roman" w:hAnsi="Times New Roman" w:cs="Times New Roman"/>
          <w:b/>
          <w:sz w:val="24"/>
          <w:szCs w:val="24"/>
        </w:rPr>
        <w:t xml:space="preserve"> o</w:t>
      </w:r>
      <w:r w:rsidR="00F554D2" w:rsidRPr="00092B99">
        <w:rPr>
          <w:rFonts w:ascii="Times New Roman" w:hAnsi="Times New Roman" w:cs="Times New Roman"/>
          <w:b/>
          <w:sz w:val="24"/>
          <w:szCs w:val="24"/>
        </w:rPr>
        <w:t>f Victim Service Providers</w:t>
      </w:r>
      <w:r w:rsidR="00854A7B" w:rsidRPr="00092B99">
        <w:rPr>
          <w:rFonts w:ascii="Times New Roman" w:hAnsi="Times New Roman" w:cs="Times New Roman"/>
          <w:b/>
          <w:sz w:val="24"/>
          <w:szCs w:val="24"/>
        </w:rPr>
        <w:t xml:space="preserve"> (NSVSP)</w:t>
      </w:r>
      <w:r w:rsidR="00F554D2" w:rsidRPr="00092B99">
        <w:rPr>
          <w:rFonts w:ascii="Times New Roman" w:hAnsi="Times New Roman" w:cs="Times New Roman"/>
          <w:b/>
          <w:sz w:val="24"/>
          <w:szCs w:val="24"/>
        </w:rPr>
        <w:t>, 201</w:t>
      </w:r>
      <w:r w:rsidR="00CD710E">
        <w:rPr>
          <w:rFonts w:ascii="Times New Roman" w:hAnsi="Times New Roman" w:cs="Times New Roman"/>
          <w:b/>
          <w:sz w:val="24"/>
          <w:szCs w:val="24"/>
        </w:rPr>
        <w:t>9</w:t>
      </w:r>
    </w:p>
    <w:p w14:paraId="1A44DECA" w14:textId="77777777" w:rsidR="00202232" w:rsidRPr="00092B99" w:rsidRDefault="00202232" w:rsidP="00C72E0A">
      <w:pPr>
        <w:spacing w:after="0" w:line="240" w:lineRule="auto"/>
        <w:rPr>
          <w:rFonts w:ascii="Times New Roman" w:hAnsi="Times New Roman" w:cs="Times New Roman"/>
          <w:sz w:val="24"/>
          <w:szCs w:val="24"/>
        </w:rPr>
      </w:pPr>
    </w:p>
    <w:p w14:paraId="5F23B6D6" w14:textId="38A01672" w:rsidR="003060FC" w:rsidRPr="00092B99" w:rsidRDefault="00D428EB" w:rsidP="00B10427">
      <w:pPr>
        <w:spacing w:after="0" w:line="240" w:lineRule="auto"/>
      </w:pPr>
      <w:r w:rsidRPr="00092B99">
        <w:rPr>
          <w:rFonts w:ascii="Times New Roman" w:hAnsi="Times New Roman" w:cs="Times New Roman"/>
          <w:sz w:val="24"/>
          <w:szCs w:val="24"/>
        </w:rPr>
        <w:t xml:space="preserve">The Bureau of Justice Statistics (BJS), </w:t>
      </w:r>
      <w:r w:rsidR="00F554D2" w:rsidRPr="00092B99">
        <w:rPr>
          <w:rFonts w:ascii="Times New Roman" w:hAnsi="Times New Roman" w:cs="Times New Roman"/>
          <w:sz w:val="24"/>
          <w:szCs w:val="24"/>
        </w:rPr>
        <w:t>in consultation with Westat</w:t>
      </w:r>
      <w:r w:rsidRPr="00092B99">
        <w:rPr>
          <w:rFonts w:ascii="Times New Roman" w:hAnsi="Times New Roman" w:cs="Times New Roman"/>
          <w:sz w:val="24"/>
          <w:szCs w:val="24"/>
        </w:rPr>
        <w:t xml:space="preserve"> under cooperative agreement (Award </w:t>
      </w:r>
      <w:r w:rsidR="00B10427" w:rsidRPr="00092B99">
        <w:rPr>
          <w:rFonts w:ascii="Times New Roman" w:hAnsi="Times New Roman" w:cs="Times New Roman"/>
          <w:sz w:val="24"/>
          <w:szCs w:val="24"/>
        </w:rPr>
        <w:t>2017-VF-GX-K128</w:t>
      </w:r>
      <w:r w:rsidRPr="00092B99">
        <w:rPr>
          <w:rFonts w:ascii="Times New Roman" w:hAnsi="Times New Roman" w:cs="Times New Roman"/>
          <w:sz w:val="24"/>
          <w:szCs w:val="24"/>
        </w:rPr>
        <w:t>)</w:t>
      </w:r>
      <w:r w:rsidR="000D07FF" w:rsidRPr="00092B99">
        <w:rPr>
          <w:rFonts w:ascii="Times New Roman" w:hAnsi="Times New Roman" w:cs="Times New Roman"/>
          <w:sz w:val="24"/>
          <w:szCs w:val="24"/>
        </w:rPr>
        <w:t>,</w:t>
      </w:r>
      <w:r w:rsidRPr="00092B99">
        <w:rPr>
          <w:rFonts w:ascii="Times New Roman" w:hAnsi="Times New Roman" w:cs="Times New Roman"/>
          <w:sz w:val="24"/>
          <w:szCs w:val="24"/>
        </w:rPr>
        <w:t xml:space="preserve"> </w:t>
      </w:r>
      <w:r w:rsidR="00202232" w:rsidRPr="00092B99">
        <w:rPr>
          <w:rFonts w:ascii="Times New Roman" w:hAnsi="Times New Roman" w:cs="Times New Roman"/>
          <w:sz w:val="24"/>
          <w:szCs w:val="24"/>
        </w:rPr>
        <w:t>reques</w:t>
      </w:r>
      <w:r w:rsidR="00B10427" w:rsidRPr="00092B99">
        <w:rPr>
          <w:rFonts w:ascii="Times New Roman" w:hAnsi="Times New Roman" w:cs="Times New Roman"/>
          <w:sz w:val="24"/>
          <w:szCs w:val="24"/>
        </w:rPr>
        <w:t>ts clearance to conduct the 201</w:t>
      </w:r>
      <w:r w:rsidR="00CD710E">
        <w:rPr>
          <w:rFonts w:ascii="Times New Roman" w:hAnsi="Times New Roman" w:cs="Times New Roman"/>
          <w:sz w:val="24"/>
          <w:szCs w:val="24"/>
        </w:rPr>
        <w:t>9</w:t>
      </w:r>
      <w:r w:rsidR="00202232" w:rsidRPr="00092B99">
        <w:rPr>
          <w:rFonts w:ascii="Times New Roman" w:hAnsi="Times New Roman" w:cs="Times New Roman"/>
          <w:sz w:val="24"/>
          <w:szCs w:val="24"/>
        </w:rPr>
        <w:t xml:space="preserve"> </w:t>
      </w:r>
      <w:r w:rsidR="00246531" w:rsidRPr="00092B99">
        <w:rPr>
          <w:rFonts w:ascii="Times New Roman" w:hAnsi="Times New Roman" w:cs="Times New Roman"/>
          <w:sz w:val="24"/>
          <w:szCs w:val="24"/>
        </w:rPr>
        <w:t xml:space="preserve">National </w:t>
      </w:r>
      <w:r w:rsidR="00B10427" w:rsidRPr="00092B99">
        <w:rPr>
          <w:rFonts w:ascii="Times New Roman" w:hAnsi="Times New Roman" w:cs="Times New Roman"/>
          <w:sz w:val="24"/>
          <w:szCs w:val="24"/>
        </w:rPr>
        <w:t>Survey</w:t>
      </w:r>
      <w:r w:rsidR="005E6BF2" w:rsidRPr="00092B99">
        <w:rPr>
          <w:rFonts w:ascii="Times New Roman" w:hAnsi="Times New Roman" w:cs="Times New Roman"/>
          <w:sz w:val="24"/>
          <w:szCs w:val="24"/>
        </w:rPr>
        <w:t xml:space="preserve"> of </w:t>
      </w:r>
      <w:r w:rsidR="0028236F" w:rsidRPr="00092B99">
        <w:rPr>
          <w:rFonts w:ascii="Times New Roman" w:hAnsi="Times New Roman" w:cs="Times New Roman"/>
          <w:sz w:val="24"/>
          <w:szCs w:val="24"/>
        </w:rPr>
        <w:t>Victim Service Provider</w:t>
      </w:r>
      <w:r w:rsidR="00126557" w:rsidRPr="00092B99">
        <w:rPr>
          <w:rFonts w:ascii="Times New Roman" w:hAnsi="Times New Roman" w:cs="Times New Roman"/>
          <w:sz w:val="24"/>
          <w:szCs w:val="24"/>
        </w:rPr>
        <w:t>s</w:t>
      </w:r>
      <w:r w:rsidR="0028236F" w:rsidRPr="00092B99">
        <w:rPr>
          <w:rFonts w:ascii="Times New Roman" w:hAnsi="Times New Roman" w:cs="Times New Roman"/>
          <w:sz w:val="24"/>
          <w:szCs w:val="24"/>
        </w:rPr>
        <w:t xml:space="preserve"> </w:t>
      </w:r>
      <w:r w:rsidR="00B34173" w:rsidRPr="00092B99">
        <w:rPr>
          <w:rFonts w:ascii="Times New Roman" w:hAnsi="Times New Roman" w:cs="Times New Roman"/>
          <w:sz w:val="24"/>
          <w:szCs w:val="24"/>
        </w:rPr>
        <w:t>(</w:t>
      </w:r>
      <w:r w:rsidR="00246531" w:rsidRPr="00092B99">
        <w:rPr>
          <w:rFonts w:ascii="Times New Roman" w:hAnsi="Times New Roman" w:cs="Times New Roman"/>
          <w:sz w:val="24"/>
          <w:szCs w:val="24"/>
        </w:rPr>
        <w:t>N</w:t>
      </w:r>
      <w:r w:rsidR="00B10427" w:rsidRPr="00092B99">
        <w:rPr>
          <w:rFonts w:ascii="Times New Roman" w:hAnsi="Times New Roman" w:cs="Times New Roman"/>
          <w:sz w:val="24"/>
          <w:szCs w:val="24"/>
        </w:rPr>
        <w:t>S</w:t>
      </w:r>
      <w:r w:rsidR="00246531" w:rsidRPr="00092B99">
        <w:rPr>
          <w:rFonts w:ascii="Times New Roman" w:hAnsi="Times New Roman" w:cs="Times New Roman"/>
          <w:sz w:val="24"/>
          <w:szCs w:val="24"/>
        </w:rPr>
        <w:t>VSP</w:t>
      </w:r>
      <w:r w:rsidR="00B34173" w:rsidRPr="00092B99">
        <w:rPr>
          <w:rFonts w:ascii="Times New Roman" w:hAnsi="Times New Roman" w:cs="Times New Roman"/>
          <w:sz w:val="24"/>
          <w:szCs w:val="24"/>
        </w:rPr>
        <w:t xml:space="preserve">). </w:t>
      </w:r>
      <w:r w:rsidR="00EB02D1" w:rsidRPr="00092B99">
        <w:rPr>
          <w:rFonts w:ascii="Times New Roman" w:hAnsi="Times New Roman" w:cs="Times New Roman"/>
          <w:sz w:val="24"/>
          <w:szCs w:val="24"/>
        </w:rPr>
        <w:t xml:space="preserve">The </w:t>
      </w:r>
      <w:r w:rsidR="00246531" w:rsidRPr="00092B99">
        <w:rPr>
          <w:rFonts w:ascii="Times New Roman" w:hAnsi="Times New Roman" w:cs="Times New Roman"/>
          <w:sz w:val="24"/>
          <w:szCs w:val="24"/>
        </w:rPr>
        <w:t>N</w:t>
      </w:r>
      <w:r w:rsidR="00B10427" w:rsidRPr="00092B99">
        <w:rPr>
          <w:rFonts w:ascii="Times New Roman" w:hAnsi="Times New Roman" w:cs="Times New Roman"/>
          <w:sz w:val="24"/>
          <w:szCs w:val="24"/>
        </w:rPr>
        <w:t>S</w:t>
      </w:r>
      <w:r w:rsidR="00246531" w:rsidRPr="00092B99">
        <w:rPr>
          <w:rFonts w:ascii="Times New Roman" w:hAnsi="Times New Roman" w:cs="Times New Roman"/>
          <w:sz w:val="24"/>
          <w:szCs w:val="24"/>
        </w:rPr>
        <w:t>VSP</w:t>
      </w:r>
      <w:r w:rsidR="006C7257" w:rsidRPr="00092B99">
        <w:rPr>
          <w:rFonts w:ascii="Times New Roman" w:hAnsi="Times New Roman" w:cs="Times New Roman"/>
          <w:sz w:val="24"/>
          <w:szCs w:val="24"/>
        </w:rPr>
        <w:t xml:space="preserve"> is</w:t>
      </w:r>
      <w:r w:rsidR="00EB02D1" w:rsidRPr="00092B99">
        <w:rPr>
          <w:rFonts w:ascii="Times New Roman" w:hAnsi="Times New Roman" w:cs="Times New Roman"/>
          <w:sz w:val="24"/>
          <w:szCs w:val="24"/>
        </w:rPr>
        <w:t xml:space="preserve"> </w:t>
      </w:r>
      <w:r w:rsidR="00716274" w:rsidRPr="00092B99">
        <w:rPr>
          <w:rFonts w:ascii="Times New Roman" w:hAnsi="Times New Roman" w:cs="Times New Roman"/>
          <w:sz w:val="24"/>
          <w:szCs w:val="24"/>
        </w:rPr>
        <w:t xml:space="preserve">part of </w:t>
      </w:r>
      <w:r w:rsidR="002C5336" w:rsidRPr="00092B99">
        <w:rPr>
          <w:rFonts w:ascii="Times New Roman" w:hAnsi="Times New Roman" w:cs="Times New Roman"/>
          <w:sz w:val="24"/>
          <w:szCs w:val="24"/>
        </w:rPr>
        <w:t>BJS’</w:t>
      </w:r>
      <w:r w:rsidR="007029E2" w:rsidRPr="00092B99">
        <w:rPr>
          <w:rFonts w:ascii="Times New Roman" w:hAnsi="Times New Roman" w:cs="Times New Roman"/>
          <w:sz w:val="24"/>
          <w:szCs w:val="24"/>
        </w:rPr>
        <w:t>s</w:t>
      </w:r>
      <w:r w:rsidR="00EB02D1" w:rsidRPr="00092B99">
        <w:rPr>
          <w:rFonts w:ascii="Times New Roman" w:hAnsi="Times New Roman" w:cs="Times New Roman"/>
          <w:sz w:val="24"/>
          <w:szCs w:val="24"/>
        </w:rPr>
        <w:t xml:space="preserve"> Victim Services </w:t>
      </w:r>
      <w:r w:rsidR="003E7524" w:rsidRPr="00092B99">
        <w:rPr>
          <w:rFonts w:ascii="Times New Roman" w:hAnsi="Times New Roman" w:cs="Times New Roman"/>
          <w:sz w:val="24"/>
          <w:szCs w:val="24"/>
        </w:rPr>
        <w:t xml:space="preserve">Statistical </w:t>
      </w:r>
      <w:r w:rsidR="00EB02D1" w:rsidRPr="00092B99">
        <w:rPr>
          <w:rFonts w:ascii="Times New Roman" w:hAnsi="Times New Roman" w:cs="Times New Roman"/>
          <w:sz w:val="24"/>
          <w:szCs w:val="24"/>
        </w:rPr>
        <w:t xml:space="preserve">Research </w:t>
      </w:r>
      <w:r w:rsidR="007029E2" w:rsidRPr="00092B99">
        <w:rPr>
          <w:rFonts w:ascii="Times New Roman" w:hAnsi="Times New Roman" w:cs="Times New Roman"/>
          <w:sz w:val="24"/>
          <w:szCs w:val="24"/>
        </w:rPr>
        <w:t>P</w:t>
      </w:r>
      <w:r w:rsidR="00EB02D1" w:rsidRPr="00092B99">
        <w:rPr>
          <w:rFonts w:ascii="Times New Roman" w:hAnsi="Times New Roman" w:cs="Times New Roman"/>
          <w:sz w:val="24"/>
          <w:szCs w:val="24"/>
        </w:rPr>
        <w:t xml:space="preserve">rogram that </w:t>
      </w:r>
      <w:r w:rsidR="002C5336" w:rsidRPr="00092B99">
        <w:rPr>
          <w:rFonts w:ascii="Times New Roman" w:hAnsi="Times New Roman" w:cs="Times New Roman"/>
          <w:sz w:val="24"/>
          <w:szCs w:val="24"/>
        </w:rPr>
        <w:t>aims</w:t>
      </w:r>
      <w:r w:rsidR="00EB02D1" w:rsidRPr="00092B99">
        <w:rPr>
          <w:rFonts w:ascii="Times New Roman" w:hAnsi="Times New Roman" w:cs="Times New Roman"/>
          <w:sz w:val="24"/>
          <w:szCs w:val="24"/>
        </w:rPr>
        <w:t xml:space="preserve"> to </w:t>
      </w:r>
      <w:r w:rsidR="00B10427" w:rsidRPr="00092B99">
        <w:rPr>
          <w:rFonts w:ascii="Times New Roman" w:hAnsi="Times New Roman" w:cs="Times New Roman"/>
          <w:sz w:val="24"/>
          <w:szCs w:val="24"/>
        </w:rPr>
        <w:t>develop a statistical infrastructure around victim services and address major gaps in knowledge about the use of services to support victims of crime or abuse</w:t>
      </w:r>
      <w:r w:rsidR="000D07FF" w:rsidRPr="00092B99">
        <w:rPr>
          <w:rFonts w:ascii="Times New Roman" w:hAnsi="Times New Roman" w:cs="Times New Roman"/>
          <w:sz w:val="24"/>
          <w:szCs w:val="24"/>
        </w:rPr>
        <w:t xml:space="preserve"> and the interplay </w:t>
      </w:r>
      <w:r w:rsidR="00F85653" w:rsidRPr="00092B99">
        <w:rPr>
          <w:rFonts w:ascii="Times New Roman" w:hAnsi="Times New Roman" w:cs="Times New Roman"/>
          <w:sz w:val="24"/>
          <w:szCs w:val="24"/>
        </w:rPr>
        <w:t xml:space="preserve">between victim services </w:t>
      </w:r>
      <w:r w:rsidR="000D07FF" w:rsidRPr="00092B99">
        <w:rPr>
          <w:rFonts w:ascii="Times New Roman" w:hAnsi="Times New Roman" w:cs="Times New Roman"/>
          <w:sz w:val="24"/>
          <w:szCs w:val="24"/>
        </w:rPr>
        <w:t xml:space="preserve">and </w:t>
      </w:r>
      <w:r w:rsidR="00F85653" w:rsidRPr="00092B99">
        <w:rPr>
          <w:rFonts w:ascii="Times New Roman" w:hAnsi="Times New Roman" w:cs="Times New Roman"/>
          <w:sz w:val="24"/>
          <w:szCs w:val="24"/>
        </w:rPr>
        <w:t xml:space="preserve">the </w:t>
      </w:r>
      <w:r w:rsidR="000D07FF" w:rsidRPr="00092B99">
        <w:rPr>
          <w:rFonts w:ascii="Times New Roman" w:hAnsi="Times New Roman" w:cs="Times New Roman"/>
          <w:sz w:val="24"/>
          <w:szCs w:val="24"/>
        </w:rPr>
        <w:t xml:space="preserve">criminal justice </w:t>
      </w:r>
      <w:r w:rsidR="00F85653" w:rsidRPr="00092B99">
        <w:rPr>
          <w:rFonts w:ascii="Times New Roman" w:hAnsi="Times New Roman" w:cs="Times New Roman"/>
          <w:sz w:val="24"/>
          <w:szCs w:val="24"/>
        </w:rPr>
        <w:t>system</w:t>
      </w:r>
      <w:r w:rsidR="00EB02D1" w:rsidRPr="00092B99">
        <w:rPr>
          <w:rFonts w:ascii="Times New Roman" w:hAnsi="Times New Roman" w:cs="Times New Roman"/>
          <w:sz w:val="24"/>
          <w:szCs w:val="24"/>
        </w:rPr>
        <w:t xml:space="preserve">. </w:t>
      </w:r>
      <w:r w:rsidR="001716FB" w:rsidRPr="00092B99">
        <w:rPr>
          <w:rFonts w:ascii="Times New Roman" w:hAnsi="Times New Roman" w:cs="Times New Roman"/>
          <w:sz w:val="24"/>
          <w:szCs w:val="24"/>
        </w:rPr>
        <w:t xml:space="preserve">BJS is </w:t>
      </w:r>
      <w:r w:rsidR="00A077FA" w:rsidRPr="00092B99">
        <w:rPr>
          <w:rFonts w:ascii="Times New Roman" w:hAnsi="Times New Roman" w:cs="Times New Roman"/>
          <w:sz w:val="24"/>
          <w:szCs w:val="24"/>
        </w:rPr>
        <w:t>using</w:t>
      </w:r>
      <w:r w:rsidR="001716FB" w:rsidRPr="00092B99">
        <w:rPr>
          <w:rFonts w:ascii="Times New Roman" w:hAnsi="Times New Roman" w:cs="Times New Roman"/>
          <w:sz w:val="24"/>
          <w:szCs w:val="24"/>
        </w:rPr>
        <w:t xml:space="preserve"> a two-phased approach to collect data directly from victim service providers (VSPs). The first phase, the National Census of Victim Service Providers (NCVSP), was completed in 2017</w:t>
      </w:r>
      <w:r w:rsidR="00D46891" w:rsidRPr="00092B99">
        <w:rPr>
          <w:rFonts w:ascii="Times New Roman" w:hAnsi="Times New Roman" w:cs="Times New Roman"/>
          <w:sz w:val="24"/>
          <w:szCs w:val="24"/>
        </w:rPr>
        <w:t xml:space="preserve"> under OMB #1121-0355</w:t>
      </w:r>
      <w:r w:rsidR="001716FB" w:rsidRPr="00092B99">
        <w:rPr>
          <w:rFonts w:ascii="Times New Roman" w:hAnsi="Times New Roman" w:cs="Times New Roman"/>
          <w:sz w:val="24"/>
          <w:szCs w:val="24"/>
        </w:rPr>
        <w:t>. The NCVSP</w:t>
      </w:r>
      <w:r w:rsidR="003E7524" w:rsidRPr="00092B99">
        <w:rPr>
          <w:rFonts w:ascii="Times New Roman" w:hAnsi="Times New Roman" w:cs="Times New Roman"/>
          <w:sz w:val="24"/>
          <w:szCs w:val="24"/>
        </w:rPr>
        <w:t xml:space="preserve"> produced a comprehensive roster of all active VSPs across the U.S.</w:t>
      </w:r>
      <w:r w:rsidR="0050111C" w:rsidRPr="00092B99">
        <w:rPr>
          <w:rFonts w:ascii="Times New Roman" w:hAnsi="Times New Roman" w:cs="Times New Roman"/>
          <w:sz w:val="24"/>
          <w:szCs w:val="24"/>
        </w:rPr>
        <w:t>, including a broad range of community-, education-, health- and criminal justice- based organizations,</w:t>
      </w:r>
      <w:r w:rsidR="003E7524" w:rsidRPr="00092B99">
        <w:rPr>
          <w:rFonts w:ascii="Times New Roman" w:hAnsi="Times New Roman" w:cs="Times New Roman"/>
          <w:sz w:val="24"/>
          <w:szCs w:val="24"/>
        </w:rPr>
        <w:t xml:space="preserve"> and provided basic descriptive information about these VSPs</w:t>
      </w:r>
      <w:r w:rsidR="00347834" w:rsidRPr="00092B99">
        <w:rPr>
          <w:rFonts w:ascii="Times New Roman" w:hAnsi="Times New Roman" w:cs="Times New Roman"/>
          <w:sz w:val="24"/>
          <w:szCs w:val="24"/>
        </w:rPr>
        <w:t xml:space="preserve"> for the purpose of drawing a representative sample for the second phase of this work- the proposed NSVSP</w:t>
      </w:r>
      <w:r w:rsidR="003E7524" w:rsidRPr="00092B99">
        <w:rPr>
          <w:rFonts w:ascii="Times New Roman" w:hAnsi="Times New Roman" w:cs="Times New Roman"/>
          <w:sz w:val="24"/>
          <w:szCs w:val="24"/>
        </w:rPr>
        <w:t>.</w:t>
      </w:r>
      <w:r w:rsidR="001716FB" w:rsidRPr="00092B99">
        <w:rPr>
          <w:rFonts w:ascii="Times New Roman" w:hAnsi="Times New Roman" w:cs="Times New Roman"/>
          <w:sz w:val="24"/>
          <w:szCs w:val="24"/>
        </w:rPr>
        <w:t xml:space="preserve"> </w:t>
      </w:r>
      <w:r w:rsidR="00917BE8" w:rsidRPr="00092B99">
        <w:rPr>
          <w:rFonts w:ascii="Times New Roman" w:hAnsi="Times New Roman" w:cs="Times New Roman"/>
          <w:sz w:val="24"/>
          <w:szCs w:val="24"/>
        </w:rPr>
        <w:t xml:space="preserve"> </w:t>
      </w:r>
      <w:r w:rsidR="001716FB" w:rsidRPr="00092B99">
        <w:rPr>
          <w:rFonts w:ascii="Times New Roman" w:hAnsi="Times New Roman" w:cs="Times New Roman"/>
          <w:sz w:val="24"/>
          <w:szCs w:val="24"/>
        </w:rPr>
        <w:t xml:space="preserve">The NSVSP is a </w:t>
      </w:r>
      <w:r w:rsidR="00347834" w:rsidRPr="00092B99">
        <w:rPr>
          <w:rFonts w:ascii="Times New Roman" w:hAnsi="Times New Roman" w:cs="Times New Roman"/>
          <w:sz w:val="24"/>
          <w:szCs w:val="24"/>
        </w:rPr>
        <w:t>longer survey</w:t>
      </w:r>
      <w:r w:rsidR="0095544C" w:rsidRPr="00092B99">
        <w:rPr>
          <w:rFonts w:ascii="Times New Roman" w:hAnsi="Times New Roman" w:cs="Times New Roman"/>
          <w:sz w:val="24"/>
          <w:szCs w:val="24"/>
        </w:rPr>
        <w:t>,</w:t>
      </w:r>
      <w:r w:rsidR="00347834" w:rsidRPr="00092B99">
        <w:rPr>
          <w:rFonts w:ascii="Times New Roman" w:hAnsi="Times New Roman" w:cs="Times New Roman"/>
          <w:sz w:val="24"/>
          <w:szCs w:val="24"/>
        </w:rPr>
        <w:t xml:space="preserve"> designed</w:t>
      </w:r>
      <w:r w:rsidR="003E7524" w:rsidRPr="00092B99">
        <w:rPr>
          <w:rFonts w:ascii="Times New Roman" w:hAnsi="Times New Roman" w:cs="Times New Roman"/>
          <w:sz w:val="24"/>
          <w:szCs w:val="24"/>
        </w:rPr>
        <w:t xml:space="preserve"> to </w:t>
      </w:r>
      <w:r w:rsidR="00B10427" w:rsidRPr="00092B99">
        <w:rPr>
          <w:rFonts w:ascii="Times New Roman" w:hAnsi="Times New Roman" w:cs="Times New Roman"/>
          <w:sz w:val="24"/>
          <w:szCs w:val="24"/>
        </w:rPr>
        <w:t xml:space="preserve">collect </w:t>
      </w:r>
      <w:r w:rsidR="00347834" w:rsidRPr="00092B99">
        <w:rPr>
          <w:rFonts w:ascii="Times New Roman" w:hAnsi="Times New Roman" w:cs="Times New Roman"/>
          <w:sz w:val="24"/>
          <w:szCs w:val="24"/>
        </w:rPr>
        <w:t xml:space="preserve">detailed </w:t>
      </w:r>
      <w:r w:rsidR="00B10427" w:rsidRPr="00092B99">
        <w:rPr>
          <w:rFonts w:ascii="Times New Roman" w:hAnsi="Times New Roman" w:cs="Times New Roman"/>
          <w:sz w:val="24"/>
          <w:szCs w:val="24"/>
        </w:rPr>
        <w:t>information on services provided, staffing, and organizational constraints.</w:t>
      </w:r>
      <w:r w:rsidR="00C60F2A" w:rsidRPr="00092B99">
        <w:rPr>
          <w:rFonts w:ascii="Times New Roman" w:hAnsi="Times New Roman" w:cs="Times New Roman"/>
          <w:sz w:val="24"/>
          <w:szCs w:val="24"/>
        </w:rPr>
        <w:t xml:space="preserve"> </w:t>
      </w:r>
    </w:p>
    <w:p w14:paraId="782A0635" w14:textId="77777777" w:rsidR="00B10427" w:rsidRPr="00092B99" w:rsidRDefault="00B10427" w:rsidP="00B10427">
      <w:pPr>
        <w:spacing w:after="0" w:line="240" w:lineRule="auto"/>
        <w:rPr>
          <w:rFonts w:ascii="Times New Roman" w:hAnsi="Times New Roman" w:cs="Times New Roman"/>
          <w:sz w:val="24"/>
          <w:szCs w:val="24"/>
        </w:rPr>
      </w:pPr>
    </w:p>
    <w:p w14:paraId="7F3D109E" w14:textId="77777777" w:rsidR="00DF631C" w:rsidRPr="00092B99" w:rsidRDefault="00DF631C" w:rsidP="00C72E0A">
      <w:pPr>
        <w:spacing w:after="0" w:line="240" w:lineRule="auto"/>
        <w:rPr>
          <w:rFonts w:ascii="Times New Roman" w:hAnsi="Times New Roman" w:cs="Times New Roman"/>
          <w:b/>
          <w:i/>
          <w:sz w:val="24"/>
          <w:szCs w:val="24"/>
        </w:rPr>
      </w:pPr>
      <w:r w:rsidRPr="00092B99">
        <w:rPr>
          <w:rFonts w:ascii="Times New Roman" w:hAnsi="Times New Roman" w:cs="Times New Roman"/>
          <w:b/>
          <w:i/>
          <w:sz w:val="24"/>
          <w:szCs w:val="24"/>
        </w:rPr>
        <w:t>Definitions</w:t>
      </w:r>
    </w:p>
    <w:p w14:paraId="64B376DB" w14:textId="7827ED74" w:rsidR="003E7524" w:rsidRPr="00092B99" w:rsidRDefault="003742F5" w:rsidP="00C72E0A">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A </w:t>
      </w:r>
      <w:r w:rsidR="00534C63" w:rsidRPr="00092B99">
        <w:rPr>
          <w:rFonts w:ascii="Times New Roman" w:hAnsi="Times New Roman" w:cs="Times New Roman"/>
          <w:sz w:val="24"/>
          <w:szCs w:val="24"/>
        </w:rPr>
        <w:t>victim service provider (V</w:t>
      </w:r>
      <w:r w:rsidRPr="00092B99">
        <w:rPr>
          <w:rFonts w:ascii="Times New Roman" w:hAnsi="Times New Roman" w:cs="Times New Roman"/>
          <w:sz w:val="24"/>
          <w:szCs w:val="24"/>
        </w:rPr>
        <w:t>SP</w:t>
      </w:r>
      <w:r w:rsidR="00534C63" w:rsidRPr="00092B99">
        <w:rPr>
          <w:rFonts w:ascii="Times New Roman" w:hAnsi="Times New Roman" w:cs="Times New Roman"/>
          <w:sz w:val="24"/>
          <w:szCs w:val="24"/>
        </w:rPr>
        <w:t>)</w:t>
      </w:r>
      <w:r w:rsidRPr="00092B99">
        <w:rPr>
          <w:rFonts w:ascii="Times New Roman" w:hAnsi="Times New Roman" w:cs="Times New Roman"/>
          <w:sz w:val="24"/>
          <w:szCs w:val="24"/>
        </w:rPr>
        <w:t xml:space="preserve"> is any organization </w:t>
      </w:r>
      <w:r w:rsidR="003060FC" w:rsidRPr="00092B99">
        <w:rPr>
          <w:rFonts w:ascii="Times New Roman" w:hAnsi="Times New Roman" w:cs="Times New Roman"/>
          <w:sz w:val="24"/>
          <w:szCs w:val="24"/>
        </w:rPr>
        <w:t xml:space="preserve">or entity </w:t>
      </w:r>
      <w:r w:rsidRPr="00092B99">
        <w:rPr>
          <w:rFonts w:ascii="Times New Roman" w:hAnsi="Times New Roman" w:cs="Times New Roman"/>
          <w:sz w:val="24"/>
          <w:szCs w:val="24"/>
        </w:rPr>
        <w:t>which provides services or assistance to victims of crime</w:t>
      </w:r>
      <w:r w:rsidR="000D07FF" w:rsidRPr="00092B99">
        <w:rPr>
          <w:rFonts w:ascii="Times New Roman" w:hAnsi="Times New Roman" w:cs="Times New Roman"/>
          <w:sz w:val="24"/>
          <w:szCs w:val="24"/>
        </w:rPr>
        <w:t xml:space="preserve"> or abuse</w:t>
      </w:r>
      <w:r w:rsidRPr="00092B99">
        <w:rPr>
          <w:rFonts w:ascii="Times New Roman" w:hAnsi="Times New Roman" w:cs="Times New Roman"/>
          <w:sz w:val="24"/>
          <w:szCs w:val="24"/>
        </w:rPr>
        <w:t>.</w:t>
      </w:r>
      <w:r w:rsidR="003E7524" w:rsidRPr="00092B99">
        <w:rPr>
          <w:rFonts w:ascii="Times New Roman" w:hAnsi="Times New Roman" w:cs="Times New Roman"/>
          <w:sz w:val="24"/>
          <w:szCs w:val="24"/>
        </w:rPr>
        <w:t xml:space="preserve"> Key definitions include</w:t>
      </w:r>
      <w:r w:rsidR="007F41F9">
        <w:rPr>
          <w:rFonts w:ascii="Times New Roman" w:hAnsi="Times New Roman" w:cs="Times New Roman"/>
          <w:sz w:val="24"/>
          <w:szCs w:val="24"/>
        </w:rPr>
        <w:t xml:space="preserve"> –  </w:t>
      </w:r>
    </w:p>
    <w:p w14:paraId="53E39A55" w14:textId="77777777" w:rsidR="003E7524" w:rsidRPr="00092B99" w:rsidRDefault="003E7524" w:rsidP="003E7524">
      <w:pPr>
        <w:pStyle w:val="ListParagraph"/>
        <w:numPr>
          <w:ilvl w:val="0"/>
          <w:numId w:val="12"/>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Crime: An act which if done by a competent adult or juvenile would be a criminal offense.</w:t>
      </w:r>
    </w:p>
    <w:p w14:paraId="5DA4827F" w14:textId="77777777" w:rsidR="003E7524" w:rsidRPr="00092B99" w:rsidRDefault="003E7524" w:rsidP="003E7524">
      <w:pPr>
        <w:pStyle w:val="ListParagraph"/>
        <w:numPr>
          <w:ilvl w:val="0"/>
          <w:numId w:val="12"/>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Abuse: Includes physical, sexual, emotional, psychological, or economic actions or threats to control another</w:t>
      </w:r>
      <w:r w:rsidR="000D07FF" w:rsidRPr="00092B99">
        <w:rPr>
          <w:rFonts w:ascii="Times New Roman" w:hAnsi="Times New Roman" w:cs="Times New Roman"/>
          <w:sz w:val="24"/>
          <w:szCs w:val="24"/>
        </w:rPr>
        <w:t xml:space="preserve"> person</w:t>
      </w:r>
      <w:r w:rsidRPr="00092B99">
        <w:rPr>
          <w:rFonts w:ascii="Times New Roman" w:hAnsi="Times New Roman" w:cs="Times New Roman"/>
          <w:sz w:val="24"/>
          <w:szCs w:val="24"/>
        </w:rPr>
        <w:t>.</w:t>
      </w:r>
    </w:p>
    <w:p w14:paraId="0B2F3741" w14:textId="77777777" w:rsidR="003E7524" w:rsidRPr="00092B99" w:rsidRDefault="003E7524" w:rsidP="003E7524">
      <w:pPr>
        <w:pStyle w:val="ListParagraph"/>
        <w:numPr>
          <w:ilvl w:val="0"/>
          <w:numId w:val="12"/>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Victim: Any person who comes to the attention of </w:t>
      </w:r>
      <w:r w:rsidR="000D07FF" w:rsidRPr="00092B99">
        <w:rPr>
          <w:rFonts w:ascii="Times New Roman" w:hAnsi="Times New Roman" w:cs="Times New Roman"/>
          <w:sz w:val="24"/>
          <w:szCs w:val="24"/>
        </w:rPr>
        <w:t xml:space="preserve">the </w:t>
      </w:r>
      <w:r w:rsidRPr="00092B99">
        <w:rPr>
          <w:rFonts w:ascii="Times New Roman" w:hAnsi="Times New Roman" w:cs="Times New Roman"/>
          <w:sz w:val="24"/>
          <w:szCs w:val="24"/>
        </w:rPr>
        <w:t>organization because of past, on-going, or potential future crimes and other abuse(s). This includes victims who are directly harmed or threated by crimes and abuse(s), but also their…a) Family or household members, b) Legal representatives, or c) Surviving family members, if deceased</w:t>
      </w:r>
    </w:p>
    <w:p w14:paraId="2D67686B" w14:textId="77777777" w:rsidR="003E7524" w:rsidRPr="00092B99" w:rsidRDefault="003E7524" w:rsidP="003E7524">
      <w:pPr>
        <w:pStyle w:val="ListParagraph"/>
        <w:numPr>
          <w:ilvl w:val="0"/>
          <w:numId w:val="12"/>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Service: Efforts that…a) Assist victims with their safety and security; b) Assist victims to understand and participate in the criminal justice or other legal process; c) Assist victims in recovering from victimization and stabilizing their lives; or d) Respond to other needs of victims</w:t>
      </w:r>
    </w:p>
    <w:p w14:paraId="731DA65D" w14:textId="77777777" w:rsidR="005E23F4" w:rsidRPr="00092B99" w:rsidRDefault="005E23F4" w:rsidP="005E23F4">
      <w:pPr>
        <w:spacing w:after="0" w:line="240" w:lineRule="auto"/>
        <w:rPr>
          <w:rFonts w:ascii="Times New Roman" w:hAnsi="Times New Roman" w:cs="Times New Roman"/>
          <w:sz w:val="24"/>
          <w:szCs w:val="24"/>
        </w:rPr>
      </w:pPr>
    </w:p>
    <w:p w14:paraId="5384214A" w14:textId="183BDC2C" w:rsidR="005E23F4" w:rsidRPr="00092B99" w:rsidRDefault="005E23F4" w:rsidP="005E23F4">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Data from the NCVSP documented that the majority of VSPs are dedicated staff or programs within government agencies or nonprofit or faith-based organizations. VSPs serve a wide variety of functions for victims and </w:t>
      </w:r>
      <w:r w:rsidR="008F7A2A" w:rsidRPr="00092B99">
        <w:rPr>
          <w:rFonts w:ascii="Times New Roman" w:hAnsi="Times New Roman" w:cs="Times New Roman"/>
          <w:sz w:val="24"/>
          <w:szCs w:val="24"/>
        </w:rPr>
        <w:t xml:space="preserve">serve many roles </w:t>
      </w:r>
      <w:r w:rsidRPr="00092B99">
        <w:rPr>
          <w:rFonts w:ascii="Times New Roman" w:hAnsi="Times New Roman" w:cs="Times New Roman"/>
          <w:sz w:val="24"/>
          <w:szCs w:val="24"/>
        </w:rPr>
        <w:t>within the criminal justice system</w:t>
      </w:r>
      <w:r w:rsidR="008F7A2A" w:rsidRPr="00092B99">
        <w:rPr>
          <w:rFonts w:ascii="Times New Roman" w:hAnsi="Times New Roman" w:cs="Times New Roman"/>
          <w:sz w:val="24"/>
          <w:szCs w:val="24"/>
        </w:rPr>
        <w:t>.</w:t>
      </w:r>
    </w:p>
    <w:p w14:paraId="0EFDF61E" w14:textId="77777777" w:rsidR="005E23F4" w:rsidRPr="00092B99" w:rsidRDefault="005E23F4" w:rsidP="003E7524">
      <w:pPr>
        <w:spacing w:after="0" w:line="240" w:lineRule="auto"/>
        <w:rPr>
          <w:rFonts w:ascii="Times New Roman" w:hAnsi="Times New Roman" w:cs="Times New Roman"/>
          <w:sz w:val="24"/>
          <w:szCs w:val="24"/>
        </w:rPr>
      </w:pPr>
    </w:p>
    <w:p w14:paraId="3FD79565" w14:textId="77777777" w:rsidR="00DF631C" w:rsidRPr="00092B99" w:rsidRDefault="00CA56B9" w:rsidP="00C72E0A">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VSPs </w:t>
      </w:r>
      <w:r w:rsidR="002067E7" w:rsidRPr="00092B99">
        <w:rPr>
          <w:rFonts w:ascii="Times New Roman" w:hAnsi="Times New Roman" w:cs="Times New Roman"/>
          <w:sz w:val="24"/>
          <w:szCs w:val="24"/>
        </w:rPr>
        <w:t>are grouped</w:t>
      </w:r>
      <w:r w:rsidRPr="00092B99">
        <w:rPr>
          <w:rFonts w:ascii="Times New Roman" w:hAnsi="Times New Roman" w:cs="Times New Roman"/>
          <w:sz w:val="24"/>
          <w:szCs w:val="24"/>
        </w:rPr>
        <w:t xml:space="preserve"> into three major categories</w:t>
      </w:r>
      <w:r w:rsidR="00285972" w:rsidRPr="00092B99">
        <w:rPr>
          <w:rFonts w:ascii="Times New Roman" w:hAnsi="Times New Roman" w:cs="Times New Roman"/>
          <w:sz w:val="24"/>
          <w:szCs w:val="24"/>
        </w:rPr>
        <w:t xml:space="preserve"> for the purposes of </w:t>
      </w:r>
      <w:r w:rsidR="008B5809" w:rsidRPr="00092B99">
        <w:rPr>
          <w:rFonts w:ascii="Times New Roman" w:hAnsi="Times New Roman" w:cs="Times New Roman"/>
          <w:sz w:val="24"/>
          <w:szCs w:val="24"/>
        </w:rPr>
        <w:t>data collection</w:t>
      </w:r>
      <w:r w:rsidR="00DF631C" w:rsidRPr="00092B99">
        <w:rPr>
          <w:rFonts w:ascii="Times New Roman" w:hAnsi="Times New Roman" w:cs="Times New Roman"/>
          <w:sz w:val="24"/>
          <w:szCs w:val="24"/>
        </w:rPr>
        <w:t>:</w:t>
      </w:r>
    </w:p>
    <w:p w14:paraId="4C8B1BE2" w14:textId="77777777" w:rsidR="00DF631C" w:rsidRPr="00092B99" w:rsidRDefault="006134A8" w:rsidP="00DF631C">
      <w:pPr>
        <w:spacing w:after="0" w:line="240" w:lineRule="auto"/>
        <w:ind w:left="360" w:hanging="360"/>
        <w:rPr>
          <w:rFonts w:ascii="Times New Roman" w:hAnsi="Times New Roman" w:cs="Times New Roman"/>
          <w:sz w:val="24"/>
          <w:szCs w:val="24"/>
        </w:rPr>
      </w:pPr>
      <w:r w:rsidRPr="00092B99">
        <w:rPr>
          <w:rFonts w:ascii="Times New Roman" w:hAnsi="Times New Roman" w:cs="Times New Roman"/>
          <w:sz w:val="24"/>
          <w:szCs w:val="24"/>
        </w:rPr>
        <w:t xml:space="preserve">(a) </w:t>
      </w:r>
      <w:r w:rsidR="003060FC" w:rsidRPr="00092B99">
        <w:rPr>
          <w:rFonts w:ascii="Times New Roman" w:hAnsi="Times New Roman" w:cs="Times New Roman"/>
          <w:i/>
          <w:sz w:val="24"/>
          <w:szCs w:val="24"/>
        </w:rPr>
        <w:t xml:space="preserve">primary </w:t>
      </w:r>
      <w:r w:rsidR="00854A7B" w:rsidRPr="00092B99">
        <w:rPr>
          <w:rFonts w:ascii="Times New Roman" w:hAnsi="Times New Roman" w:cs="Times New Roman"/>
          <w:i/>
          <w:sz w:val="24"/>
          <w:szCs w:val="24"/>
        </w:rPr>
        <w:t xml:space="preserve">function </w:t>
      </w:r>
      <w:r w:rsidR="003060FC" w:rsidRPr="00092B99">
        <w:rPr>
          <w:rFonts w:ascii="Times New Roman" w:hAnsi="Times New Roman" w:cs="Times New Roman"/>
          <w:i/>
          <w:sz w:val="24"/>
          <w:szCs w:val="24"/>
        </w:rPr>
        <w:t>providers</w:t>
      </w:r>
      <w:r w:rsidR="00854A7B" w:rsidRPr="00092B99">
        <w:rPr>
          <w:rFonts w:ascii="Times New Roman" w:hAnsi="Times New Roman" w:cs="Times New Roman"/>
          <w:sz w:val="24"/>
          <w:szCs w:val="24"/>
        </w:rPr>
        <w:t xml:space="preserve">: </w:t>
      </w:r>
      <w:r w:rsidR="00C3780C" w:rsidRPr="00092B99">
        <w:rPr>
          <w:rFonts w:ascii="Times New Roman" w:hAnsi="Times New Roman" w:cs="Times New Roman"/>
          <w:sz w:val="24"/>
          <w:szCs w:val="24"/>
        </w:rPr>
        <w:t>entities that</w:t>
      </w:r>
      <w:r w:rsidRPr="00092B99">
        <w:rPr>
          <w:rFonts w:ascii="Times New Roman" w:hAnsi="Times New Roman" w:cs="Times New Roman"/>
          <w:sz w:val="24"/>
          <w:szCs w:val="24"/>
        </w:rPr>
        <w:t xml:space="preserve"> principally function to provide services to crime victims</w:t>
      </w:r>
      <w:r w:rsidR="003060FC" w:rsidRPr="00092B99">
        <w:rPr>
          <w:rFonts w:ascii="Times New Roman" w:hAnsi="Times New Roman" w:cs="Times New Roman"/>
          <w:sz w:val="24"/>
          <w:szCs w:val="24"/>
        </w:rPr>
        <w:t xml:space="preserve"> (e.g., domestic violence shelters, rape crisis centers, homicide survivor groups)</w:t>
      </w:r>
      <w:r w:rsidRPr="00092B99">
        <w:rPr>
          <w:rFonts w:ascii="Times New Roman" w:hAnsi="Times New Roman" w:cs="Times New Roman"/>
          <w:sz w:val="24"/>
          <w:szCs w:val="24"/>
        </w:rPr>
        <w:t>;</w:t>
      </w:r>
      <w:r w:rsidR="003060FC" w:rsidRPr="00092B99">
        <w:rPr>
          <w:rFonts w:ascii="Times New Roman" w:hAnsi="Times New Roman" w:cs="Times New Roman"/>
          <w:sz w:val="24"/>
          <w:szCs w:val="24"/>
        </w:rPr>
        <w:t xml:space="preserve"> </w:t>
      </w:r>
    </w:p>
    <w:p w14:paraId="0FB97EED" w14:textId="77777777" w:rsidR="00DF631C" w:rsidRPr="00092B99" w:rsidRDefault="006134A8" w:rsidP="00DF631C">
      <w:pPr>
        <w:spacing w:after="0" w:line="240" w:lineRule="auto"/>
        <w:ind w:left="360" w:hanging="360"/>
        <w:rPr>
          <w:rFonts w:ascii="Times New Roman" w:hAnsi="Times New Roman" w:cs="Times New Roman"/>
          <w:sz w:val="24"/>
          <w:szCs w:val="24"/>
        </w:rPr>
      </w:pPr>
      <w:r w:rsidRPr="00092B99">
        <w:rPr>
          <w:rFonts w:ascii="Times New Roman" w:hAnsi="Times New Roman" w:cs="Times New Roman"/>
          <w:sz w:val="24"/>
          <w:szCs w:val="24"/>
        </w:rPr>
        <w:t xml:space="preserve">(b) </w:t>
      </w:r>
      <w:r w:rsidR="00854A7B" w:rsidRPr="00092B99">
        <w:rPr>
          <w:rFonts w:ascii="Times New Roman" w:hAnsi="Times New Roman" w:cs="Times New Roman"/>
          <w:i/>
          <w:sz w:val="24"/>
          <w:szCs w:val="24"/>
        </w:rPr>
        <w:t>providers with</w:t>
      </w:r>
      <w:r w:rsidR="00854A7B" w:rsidRPr="00092B99">
        <w:rPr>
          <w:rFonts w:ascii="Times New Roman" w:hAnsi="Times New Roman" w:cs="Times New Roman"/>
          <w:sz w:val="24"/>
          <w:szCs w:val="24"/>
        </w:rPr>
        <w:t xml:space="preserve"> </w:t>
      </w:r>
      <w:r w:rsidR="00854A7B" w:rsidRPr="00092B99">
        <w:rPr>
          <w:rFonts w:ascii="Times New Roman" w:hAnsi="Times New Roman" w:cs="Times New Roman"/>
          <w:i/>
          <w:sz w:val="24"/>
          <w:szCs w:val="24"/>
        </w:rPr>
        <w:t>dedicated staff or programs</w:t>
      </w:r>
      <w:r w:rsidR="00854A7B" w:rsidRPr="00092B99">
        <w:rPr>
          <w:rFonts w:ascii="Times New Roman" w:hAnsi="Times New Roman" w:cs="Times New Roman"/>
          <w:sz w:val="24"/>
          <w:szCs w:val="24"/>
        </w:rPr>
        <w:t xml:space="preserve">: </w:t>
      </w:r>
      <w:r w:rsidR="008B5809" w:rsidRPr="00092B99">
        <w:rPr>
          <w:rFonts w:ascii="Times New Roman" w:hAnsi="Times New Roman" w:cs="Times New Roman"/>
          <w:sz w:val="24"/>
          <w:szCs w:val="24"/>
        </w:rPr>
        <w:t xml:space="preserve">entities </w:t>
      </w:r>
      <w:r w:rsidR="00CE05C5" w:rsidRPr="00092B99">
        <w:rPr>
          <w:rFonts w:ascii="Times New Roman" w:hAnsi="Times New Roman" w:cs="Times New Roman"/>
          <w:sz w:val="24"/>
          <w:szCs w:val="24"/>
        </w:rPr>
        <w:t>that</w:t>
      </w:r>
      <w:r w:rsidRPr="00092B99">
        <w:rPr>
          <w:rFonts w:ascii="Times New Roman" w:hAnsi="Times New Roman" w:cs="Times New Roman"/>
          <w:sz w:val="24"/>
          <w:szCs w:val="24"/>
        </w:rPr>
        <w:t xml:space="preserve"> assist </w:t>
      </w:r>
      <w:r w:rsidR="002935BB" w:rsidRPr="00092B99">
        <w:rPr>
          <w:rFonts w:ascii="Times New Roman" w:hAnsi="Times New Roman" w:cs="Times New Roman"/>
          <w:sz w:val="24"/>
          <w:szCs w:val="24"/>
        </w:rPr>
        <w:t>crime victims</w:t>
      </w:r>
      <w:r w:rsidRPr="00092B99">
        <w:rPr>
          <w:rFonts w:ascii="Times New Roman" w:hAnsi="Times New Roman" w:cs="Times New Roman"/>
          <w:sz w:val="24"/>
          <w:szCs w:val="24"/>
        </w:rPr>
        <w:t xml:space="preserve"> as one of their many functions and have a program, center, or specific staff dedicated to serving crime victims</w:t>
      </w:r>
      <w:r w:rsidR="003060FC" w:rsidRPr="00092B99">
        <w:rPr>
          <w:rFonts w:ascii="Times New Roman" w:hAnsi="Times New Roman" w:cs="Times New Roman"/>
          <w:sz w:val="24"/>
          <w:szCs w:val="24"/>
        </w:rPr>
        <w:t xml:space="preserve"> (e.g., prosecutor</w:t>
      </w:r>
      <w:r w:rsidR="008B5809" w:rsidRPr="00092B99">
        <w:rPr>
          <w:rFonts w:ascii="Times New Roman" w:hAnsi="Times New Roman" w:cs="Times New Roman"/>
          <w:sz w:val="24"/>
          <w:szCs w:val="24"/>
        </w:rPr>
        <w:t xml:space="preserve"> offices</w:t>
      </w:r>
      <w:r w:rsidR="003060FC" w:rsidRPr="00092B99">
        <w:rPr>
          <w:rFonts w:ascii="Times New Roman" w:hAnsi="Times New Roman" w:cs="Times New Roman"/>
          <w:sz w:val="24"/>
          <w:szCs w:val="24"/>
        </w:rPr>
        <w:t xml:space="preserve">, </w:t>
      </w:r>
      <w:r w:rsidR="008B5809" w:rsidRPr="00092B99">
        <w:rPr>
          <w:rFonts w:ascii="Times New Roman" w:hAnsi="Times New Roman" w:cs="Times New Roman"/>
          <w:sz w:val="24"/>
          <w:szCs w:val="24"/>
        </w:rPr>
        <w:t xml:space="preserve">law enforcement agencies, </w:t>
      </w:r>
      <w:r w:rsidR="003060FC" w:rsidRPr="00092B99">
        <w:rPr>
          <w:rFonts w:ascii="Times New Roman" w:hAnsi="Times New Roman" w:cs="Times New Roman"/>
          <w:sz w:val="24"/>
          <w:szCs w:val="24"/>
        </w:rPr>
        <w:t>hospital</w:t>
      </w:r>
      <w:r w:rsidR="008B5809" w:rsidRPr="00092B99">
        <w:rPr>
          <w:rFonts w:ascii="Times New Roman" w:hAnsi="Times New Roman" w:cs="Times New Roman"/>
          <w:sz w:val="24"/>
          <w:szCs w:val="24"/>
        </w:rPr>
        <w:t>s</w:t>
      </w:r>
      <w:r w:rsidR="0050111C" w:rsidRPr="00092B99">
        <w:rPr>
          <w:rFonts w:ascii="Times New Roman" w:hAnsi="Times New Roman" w:cs="Times New Roman"/>
          <w:sz w:val="24"/>
          <w:szCs w:val="24"/>
        </w:rPr>
        <w:t>, tribal organization</w:t>
      </w:r>
      <w:r w:rsidR="003060FC" w:rsidRPr="00092B99">
        <w:rPr>
          <w:rFonts w:ascii="Times New Roman" w:hAnsi="Times New Roman" w:cs="Times New Roman"/>
          <w:sz w:val="24"/>
          <w:szCs w:val="24"/>
        </w:rPr>
        <w:t>)</w:t>
      </w:r>
      <w:r w:rsidR="00DF631C" w:rsidRPr="00092B99">
        <w:rPr>
          <w:rFonts w:ascii="Times New Roman" w:hAnsi="Times New Roman" w:cs="Times New Roman"/>
          <w:sz w:val="24"/>
          <w:szCs w:val="24"/>
        </w:rPr>
        <w:t>;</w:t>
      </w:r>
      <w:r w:rsidR="003060FC" w:rsidRPr="00092B99">
        <w:rPr>
          <w:rFonts w:ascii="Times New Roman" w:hAnsi="Times New Roman" w:cs="Times New Roman"/>
          <w:sz w:val="24"/>
          <w:szCs w:val="24"/>
        </w:rPr>
        <w:t xml:space="preserve"> and</w:t>
      </w:r>
      <w:r w:rsidR="00DF631C" w:rsidRPr="00092B99">
        <w:rPr>
          <w:rFonts w:ascii="Times New Roman" w:hAnsi="Times New Roman" w:cs="Times New Roman"/>
          <w:sz w:val="24"/>
          <w:szCs w:val="24"/>
        </w:rPr>
        <w:t xml:space="preserve"> </w:t>
      </w:r>
    </w:p>
    <w:p w14:paraId="5A470B0F" w14:textId="77777777" w:rsidR="00DF631C" w:rsidRPr="00092B99" w:rsidRDefault="00DF631C" w:rsidP="00DF631C">
      <w:pPr>
        <w:spacing w:after="0" w:line="240" w:lineRule="auto"/>
        <w:ind w:left="360" w:hanging="360"/>
        <w:rPr>
          <w:rFonts w:ascii="Times New Roman" w:hAnsi="Times New Roman" w:cs="Times New Roman"/>
          <w:sz w:val="24"/>
          <w:szCs w:val="24"/>
        </w:rPr>
      </w:pPr>
      <w:r w:rsidRPr="00092B99">
        <w:rPr>
          <w:rFonts w:ascii="Times New Roman" w:hAnsi="Times New Roman" w:cs="Times New Roman"/>
          <w:sz w:val="24"/>
          <w:szCs w:val="24"/>
        </w:rPr>
        <w:lastRenderedPageBreak/>
        <w:t>(c)</w:t>
      </w:r>
      <w:r w:rsidR="003060FC" w:rsidRPr="00092B99">
        <w:rPr>
          <w:rFonts w:ascii="Times New Roman" w:hAnsi="Times New Roman" w:cs="Times New Roman"/>
          <w:sz w:val="24"/>
          <w:szCs w:val="24"/>
        </w:rPr>
        <w:t xml:space="preserve"> </w:t>
      </w:r>
      <w:r w:rsidR="003060FC" w:rsidRPr="00092B99">
        <w:rPr>
          <w:rFonts w:ascii="Times New Roman" w:hAnsi="Times New Roman" w:cs="Times New Roman"/>
          <w:i/>
          <w:sz w:val="24"/>
          <w:szCs w:val="24"/>
        </w:rPr>
        <w:t>incidental providers</w:t>
      </w:r>
      <w:r w:rsidR="00854A7B" w:rsidRPr="00092B99">
        <w:rPr>
          <w:rFonts w:ascii="Times New Roman" w:hAnsi="Times New Roman" w:cs="Times New Roman"/>
          <w:sz w:val="24"/>
          <w:szCs w:val="24"/>
        </w:rPr>
        <w:t>:</w:t>
      </w:r>
      <w:r w:rsidRPr="00092B99">
        <w:rPr>
          <w:rFonts w:ascii="Times New Roman" w:hAnsi="Times New Roman" w:cs="Times New Roman"/>
          <w:sz w:val="24"/>
          <w:szCs w:val="24"/>
        </w:rPr>
        <w:t xml:space="preserve"> </w:t>
      </w:r>
      <w:r w:rsidR="00854A7B" w:rsidRPr="00092B99">
        <w:rPr>
          <w:rFonts w:ascii="Times New Roman" w:hAnsi="Times New Roman" w:cs="Times New Roman"/>
          <w:sz w:val="24"/>
          <w:szCs w:val="24"/>
        </w:rPr>
        <w:t>agencies that</w:t>
      </w:r>
      <w:r w:rsidR="003060FC" w:rsidRPr="00092B99">
        <w:rPr>
          <w:rFonts w:ascii="Times New Roman" w:hAnsi="Times New Roman" w:cs="Times New Roman"/>
          <w:sz w:val="24"/>
          <w:szCs w:val="24"/>
        </w:rPr>
        <w:t xml:space="preserve"> </w:t>
      </w:r>
      <w:r w:rsidRPr="00092B99">
        <w:rPr>
          <w:rFonts w:ascii="Times New Roman" w:hAnsi="Times New Roman" w:cs="Times New Roman"/>
          <w:sz w:val="24"/>
          <w:szCs w:val="24"/>
        </w:rPr>
        <w:t xml:space="preserve">might serve </w:t>
      </w:r>
      <w:r w:rsidR="002935BB" w:rsidRPr="00092B99">
        <w:rPr>
          <w:rFonts w:ascii="Times New Roman" w:hAnsi="Times New Roman" w:cs="Times New Roman"/>
          <w:sz w:val="24"/>
          <w:szCs w:val="24"/>
        </w:rPr>
        <w:t xml:space="preserve">crime </w:t>
      </w:r>
      <w:r w:rsidRPr="00092B99">
        <w:rPr>
          <w:rFonts w:ascii="Times New Roman" w:hAnsi="Times New Roman" w:cs="Times New Roman"/>
          <w:sz w:val="24"/>
          <w:szCs w:val="24"/>
        </w:rPr>
        <w:t xml:space="preserve">victims as part of their regular services but have no designated programs or staff </w:t>
      </w:r>
      <w:r w:rsidR="003060FC" w:rsidRPr="00092B99">
        <w:rPr>
          <w:rFonts w:ascii="Times New Roman" w:hAnsi="Times New Roman" w:cs="Times New Roman"/>
          <w:sz w:val="24"/>
          <w:szCs w:val="24"/>
        </w:rPr>
        <w:t>(e.g., homeless shelters</w:t>
      </w:r>
      <w:r w:rsidR="00AF4D50" w:rsidRPr="00092B99">
        <w:rPr>
          <w:rFonts w:ascii="Times New Roman" w:hAnsi="Times New Roman" w:cs="Times New Roman"/>
          <w:sz w:val="24"/>
          <w:szCs w:val="24"/>
        </w:rPr>
        <w:t>, religious organizations</w:t>
      </w:r>
      <w:r w:rsidR="00854A7B" w:rsidRPr="00092B99">
        <w:rPr>
          <w:rFonts w:ascii="Times New Roman" w:hAnsi="Times New Roman" w:cs="Times New Roman"/>
          <w:sz w:val="24"/>
          <w:szCs w:val="24"/>
        </w:rPr>
        <w:t>,</w:t>
      </w:r>
      <w:r w:rsidR="003060FC" w:rsidRPr="00092B99">
        <w:rPr>
          <w:rFonts w:ascii="Times New Roman" w:hAnsi="Times New Roman" w:cs="Times New Roman"/>
          <w:sz w:val="24"/>
          <w:szCs w:val="24"/>
        </w:rPr>
        <w:t xml:space="preserve">).  </w:t>
      </w:r>
    </w:p>
    <w:p w14:paraId="72802ACB" w14:textId="77777777" w:rsidR="00DF631C" w:rsidRPr="00092B99" w:rsidRDefault="00DF631C" w:rsidP="00C72E0A">
      <w:pPr>
        <w:spacing w:after="0" w:line="240" w:lineRule="auto"/>
        <w:rPr>
          <w:rFonts w:ascii="Times New Roman" w:hAnsi="Times New Roman" w:cs="Times New Roman"/>
          <w:sz w:val="24"/>
          <w:szCs w:val="24"/>
        </w:rPr>
      </w:pPr>
    </w:p>
    <w:p w14:paraId="39F6A09D" w14:textId="77777777" w:rsidR="004306B7" w:rsidRPr="00092B99" w:rsidRDefault="004306B7" w:rsidP="00C72E0A">
      <w:pPr>
        <w:spacing w:after="0" w:line="240" w:lineRule="auto"/>
        <w:rPr>
          <w:rFonts w:ascii="Times New Roman" w:hAnsi="Times New Roman" w:cs="Times New Roman"/>
          <w:sz w:val="24"/>
          <w:szCs w:val="24"/>
        </w:rPr>
      </w:pPr>
    </w:p>
    <w:p w14:paraId="457C6C0B" w14:textId="4B7A4193" w:rsidR="004306B7" w:rsidRPr="00092B99" w:rsidRDefault="004306B7" w:rsidP="00C72E0A">
      <w:pPr>
        <w:spacing w:after="0" w:line="240" w:lineRule="auto"/>
        <w:rPr>
          <w:rFonts w:ascii="Times New Roman" w:hAnsi="Times New Roman" w:cs="Times New Roman"/>
          <w:sz w:val="24"/>
          <w:szCs w:val="24"/>
        </w:rPr>
      </w:pPr>
      <w:r w:rsidRPr="00092B99">
        <w:rPr>
          <w:rFonts w:ascii="Times New Roman" w:hAnsi="Times New Roman" w:cs="Times New Roman"/>
          <w:b/>
          <w:sz w:val="24"/>
          <w:szCs w:val="24"/>
        </w:rPr>
        <w:t>The NSVSP will survey VSPs that serve victims as their primary function or through dedicated staff and programs</w:t>
      </w:r>
      <w:r w:rsidRPr="00092B99">
        <w:rPr>
          <w:rFonts w:ascii="Times New Roman" w:hAnsi="Times New Roman" w:cs="Times New Roman"/>
          <w:sz w:val="24"/>
          <w:szCs w:val="24"/>
        </w:rPr>
        <w:t xml:space="preserve">. </w:t>
      </w:r>
      <w:r w:rsidR="00431849" w:rsidRPr="00092B99">
        <w:rPr>
          <w:rFonts w:ascii="Times New Roman" w:hAnsi="Times New Roman" w:cs="Times New Roman"/>
          <w:sz w:val="24"/>
          <w:szCs w:val="24"/>
        </w:rPr>
        <w:t xml:space="preserve">BJS will not </w:t>
      </w:r>
      <w:r w:rsidR="00F82344" w:rsidRPr="00092B99">
        <w:rPr>
          <w:rFonts w:ascii="Times New Roman" w:hAnsi="Times New Roman" w:cs="Times New Roman"/>
          <w:sz w:val="24"/>
          <w:szCs w:val="24"/>
        </w:rPr>
        <w:t xml:space="preserve">include </w:t>
      </w:r>
      <w:r w:rsidR="00431849" w:rsidRPr="00092B99">
        <w:rPr>
          <w:rFonts w:ascii="Times New Roman" w:hAnsi="Times New Roman" w:cs="Times New Roman"/>
          <w:sz w:val="24"/>
          <w:szCs w:val="24"/>
        </w:rPr>
        <w:t>incidental providers</w:t>
      </w:r>
      <w:r w:rsidR="00F82344" w:rsidRPr="00092B99">
        <w:rPr>
          <w:rFonts w:ascii="Times New Roman" w:hAnsi="Times New Roman" w:cs="Times New Roman"/>
          <w:sz w:val="24"/>
          <w:szCs w:val="24"/>
        </w:rPr>
        <w:t xml:space="preserve"> in the survey</w:t>
      </w:r>
      <w:r w:rsidR="00431849" w:rsidRPr="00092B99">
        <w:rPr>
          <w:rFonts w:ascii="Times New Roman" w:hAnsi="Times New Roman" w:cs="Times New Roman"/>
          <w:sz w:val="24"/>
          <w:szCs w:val="24"/>
        </w:rPr>
        <w:t xml:space="preserve"> </w:t>
      </w:r>
      <w:r w:rsidRPr="00092B99">
        <w:rPr>
          <w:rFonts w:ascii="Times New Roman" w:hAnsi="Times New Roman" w:cs="Times New Roman"/>
          <w:sz w:val="24"/>
          <w:szCs w:val="24"/>
        </w:rPr>
        <w:t xml:space="preserve">because (a) at this time there is no way to determine the full </w:t>
      </w:r>
      <w:r w:rsidR="00024A8B" w:rsidRPr="00092B99">
        <w:rPr>
          <w:rFonts w:ascii="Times New Roman" w:hAnsi="Times New Roman" w:cs="Times New Roman"/>
          <w:sz w:val="24"/>
          <w:szCs w:val="24"/>
        </w:rPr>
        <w:t xml:space="preserve">sampling </w:t>
      </w:r>
      <w:r w:rsidRPr="00092B99">
        <w:rPr>
          <w:rFonts w:ascii="Times New Roman" w:hAnsi="Times New Roman" w:cs="Times New Roman"/>
          <w:sz w:val="24"/>
          <w:szCs w:val="24"/>
        </w:rPr>
        <w:t xml:space="preserve">frame of incidental providers, as almost any agency might serve a crime victim and (b) without dedicated staff or programs to service victims incidental providers cannot be compared to other VSPs </w:t>
      </w:r>
      <w:r w:rsidR="00122C04" w:rsidRPr="00092B99">
        <w:rPr>
          <w:rFonts w:ascii="Times New Roman" w:hAnsi="Times New Roman" w:cs="Times New Roman"/>
          <w:sz w:val="24"/>
          <w:szCs w:val="24"/>
        </w:rPr>
        <w:t xml:space="preserve">on staffing, victim services, and other resources specifically for victims. </w:t>
      </w:r>
    </w:p>
    <w:p w14:paraId="5149C700" w14:textId="77777777" w:rsidR="00082BAA" w:rsidRPr="00092B99" w:rsidRDefault="00082BAA" w:rsidP="00C72E0A">
      <w:pPr>
        <w:spacing w:after="0" w:line="240" w:lineRule="auto"/>
        <w:rPr>
          <w:rFonts w:ascii="Times New Roman" w:hAnsi="Times New Roman" w:cs="Times New Roman"/>
          <w:sz w:val="24"/>
          <w:szCs w:val="24"/>
        </w:rPr>
      </w:pPr>
    </w:p>
    <w:p w14:paraId="16641F26" w14:textId="77777777" w:rsidR="003060FC" w:rsidRPr="00092B99" w:rsidRDefault="003060FC" w:rsidP="00C72E0A">
      <w:pPr>
        <w:spacing w:after="0" w:line="240" w:lineRule="auto"/>
        <w:rPr>
          <w:rFonts w:ascii="Times New Roman" w:hAnsi="Times New Roman" w:cs="Times New Roman"/>
          <w:sz w:val="24"/>
          <w:szCs w:val="24"/>
        </w:rPr>
      </w:pPr>
    </w:p>
    <w:p w14:paraId="1A0BA79C" w14:textId="77777777" w:rsidR="00202232" w:rsidRPr="00092B99" w:rsidRDefault="00202232" w:rsidP="00202232">
      <w:pPr>
        <w:spacing w:after="0" w:line="240" w:lineRule="auto"/>
        <w:rPr>
          <w:rFonts w:ascii="Times New Roman" w:hAnsi="Times New Roman" w:cs="Times New Roman"/>
          <w:b/>
          <w:sz w:val="24"/>
          <w:szCs w:val="24"/>
        </w:rPr>
      </w:pPr>
      <w:r w:rsidRPr="00092B99">
        <w:rPr>
          <w:rFonts w:ascii="Times New Roman" w:hAnsi="Times New Roman" w:cs="Times New Roman"/>
          <w:b/>
          <w:sz w:val="24"/>
          <w:szCs w:val="24"/>
        </w:rPr>
        <w:t>A. JUSTIFICATION</w:t>
      </w:r>
    </w:p>
    <w:p w14:paraId="4C29C4FE" w14:textId="77777777" w:rsidR="00202232" w:rsidRPr="00092B99" w:rsidRDefault="00202232" w:rsidP="00C72E0A">
      <w:pPr>
        <w:spacing w:after="0" w:line="240" w:lineRule="auto"/>
        <w:rPr>
          <w:rFonts w:ascii="Times New Roman" w:hAnsi="Times New Roman" w:cs="Times New Roman"/>
          <w:sz w:val="24"/>
          <w:szCs w:val="24"/>
        </w:rPr>
      </w:pPr>
    </w:p>
    <w:p w14:paraId="79771C63" w14:textId="77777777" w:rsidR="00202232" w:rsidRPr="00092B99" w:rsidRDefault="00202232" w:rsidP="00202232">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Necessity of Information Collection</w:t>
      </w:r>
    </w:p>
    <w:p w14:paraId="6988F32E" w14:textId="77777777" w:rsidR="00202232" w:rsidRPr="00092B99" w:rsidRDefault="00202232" w:rsidP="00202232">
      <w:pPr>
        <w:spacing w:after="0" w:line="240" w:lineRule="auto"/>
        <w:rPr>
          <w:rFonts w:ascii="Times New Roman" w:hAnsi="Times New Roman" w:cs="Times New Roman"/>
          <w:sz w:val="24"/>
          <w:szCs w:val="24"/>
        </w:rPr>
      </w:pPr>
    </w:p>
    <w:p w14:paraId="45E6173C" w14:textId="77777777" w:rsidR="00235B4E" w:rsidRPr="00092B99" w:rsidRDefault="00597FCD" w:rsidP="00597FCD">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Title </w:t>
      </w:r>
      <w:r w:rsidR="00DB085B" w:rsidRPr="00092B99">
        <w:rPr>
          <w:rFonts w:ascii="Times New Roman" w:hAnsi="Times New Roman" w:cs="Times New Roman"/>
          <w:sz w:val="24"/>
          <w:szCs w:val="24"/>
        </w:rPr>
        <w:t>34</w:t>
      </w:r>
      <w:r w:rsidRPr="00092B99">
        <w:rPr>
          <w:rFonts w:ascii="Times New Roman" w:hAnsi="Times New Roman" w:cs="Times New Roman"/>
          <w:sz w:val="24"/>
          <w:szCs w:val="24"/>
        </w:rPr>
        <w:t xml:space="preserve">, United States Code, Section </w:t>
      </w:r>
      <w:r w:rsidR="00DB085B" w:rsidRPr="00092B99">
        <w:rPr>
          <w:rFonts w:ascii="Times New Roman" w:hAnsi="Times New Roman" w:cs="Times New Roman"/>
          <w:sz w:val="24"/>
          <w:szCs w:val="24"/>
        </w:rPr>
        <w:t xml:space="preserve">10132 </w:t>
      </w:r>
      <w:r w:rsidRPr="00092B99">
        <w:rPr>
          <w:rFonts w:ascii="Times New Roman" w:hAnsi="Times New Roman" w:cs="Times New Roman"/>
          <w:sz w:val="24"/>
          <w:szCs w:val="24"/>
        </w:rPr>
        <w:t>of the Justice Systems Improvement Act of 1979, authorizes BJS to co</w:t>
      </w:r>
      <w:r w:rsidR="00B34173" w:rsidRPr="00092B99">
        <w:rPr>
          <w:rFonts w:ascii="Times New Roman" w:hAnsi="Times New Roman" w:cs="Times New Roman"/>
          <w:sz w:val="24"/>
          <w:szCs w:val="24"/>
        </w:rPr>
        <w:t xml:space="preserve">llect and analyze statistical information </w:t>
      </w:r>
      <w:r w:rsidR="006D57CE" w:rsidRPr="00092B99">
        <w:rPr>
          <w:rFonts w:ascii="Times New Roman" w:hAnsi="Times New Roman" w:cs="Times New Roman"/>
          <w:sz w:val="24"/>
          <w:szCs w:val="24"/>
        </w:rPr>
        <w:t xml:space="preserve">on </w:t>
      </w:r>
      <w:r w:rsidR="00DB085B" w:rsidRPr="00092B99">
        <w:rPr>
          <w:rFonts w:ascii="Times New Roman" w:hAnsi="Times New Roman" w:cs="Times New Roman"/>
          <w:sz w:val="24"/>
          <w:szCs w:val="24"/>
        </w:rPr>
        <w:t>criminal victimization</w:t>
      </w:r>
      <w:r w:rsidR="00F85653" w:rsidRPr="00092B99">
        <w:rPr>
          <w:rFonts w:ascii="Times New Roman" w:hAnsi="Times New Roman" w:cs="Times New Roman"/>
          <w:sz w:val="24"/>
          <w:szCs w:val="24"/>
        </w:rPr>
        <w:t xml:space="preserve"> and </w:t>
      </w:r>
      <w:r w:rsidR="00B34173" w:rsidRPr="00092B99">
        <w:rPr>
          <w:rFonts w:ascii="Times New Roman" w:hAnsi="Times New Roman" w:cs="Times New Roman"/>
          <w:sz w:val="24"/>
          <w:szCs w:val="24"/>
        </w:rPr>
        <w:t>the operation</w:t>
      </w:r>
      <w:r w:rsidR="009A690F" w:rsidRPr="00092B99">
        <w:rPr>
          <w:rFonts w:ascii="Times New Roman" w:hAnsi="Times New Roman" w:cs="Times New Roman"/>
          <w:sz w:val="24"/>
          <w:szCs w:val="24"/>
        </w:rPr>
        <w:t xml:space="preserve"> </w:t>
      </w:r>
      <w:r w:rsidR="00B34173" w:rsidRPr="00092B99">
        <w:rPr>
          <w:rFonts w:ascii="Times New Roman" w:hAnsi="Times New Roman" w:cs="Times New Roman"/>
          <w:sz w:val="24"/>
          <w:szCs w:val="24"/>
        </w:rPr>
        <w:t>of the criminal justice system</w:t>
      </w:r>
      <w:r w:rsidR="00751009" w:rsidRPr="00092B99">
        <w:rPr>
          <w:rFonts w:ascii="Times New Roman" w:hAnsi="Times New Roman" w:cs="Times New Roman"/>
          <w:sz w:val="24"/>
          <w:szCs w:val="24"/>
        </w:rPr>
        <w:t xml:space="preserve"> at the federal, state, and local levels</w:t>
      </w:r>
      <w:r w:rsidR="00404C49" w:rsidRPr="00092B99">
        <w:rPr>
          <w:rFonts w:ascii="Times New Roman" w:hAnsi="Times New Roman" w:cs="Times New Roman"/>
          <w:sz w:val="24"/>
          <w:szCs w:val="24"/>
        </w:rPr>
        <w:t>. T</w:t>
      </w:r>
      <w:r w:rsidR="00751009" w:rsidRPr="00092B99">
        <w:rPr>
          <w:rFonts w:ascii="Times New Roman" w:hAnsi="Times New Roman" w:cs="Times New Roman"/>
          <w:sz w:val="24"/>
          <w:szCs w:val="24"/>
        </w:rPr>
        <w:t xml:space="preserve">his </w:t>
      </w:r>
      <w:r w:rsidR="00404C49" w:rsidRPr="00092B99">
        <w:rPr>
          <w:rFonts w:ascii="Times New Roman" w:hAnsi="Times New Roman" w:cs="Times New Roman"/>
          <w:sz w:val="24"/>
          <w:szCs w:val="24"/>
        </w:rPr>
        <w:t xml:space="preserve">authorization </w:t>
      </w:r>
      <w:r w:rsidR="00F85653" w:rsidRPr="00092B99">
        <w:rPr>
          <w:rFonts w:ascii="Times New Roman" w:hAnsi="Times New Roman" w:cs="Times New Roman"/>
          <w:sz w:val="24"/>
          <w:szCs w:val="24"/>
        </w:rPr>
        <w:t xml:space="preserve">covers </w:t>
      </w:r>
      <w:r w:rsidR="00404C49" w:rsidRPr="00092B99">
        <w:rPr>
          <w:rFonts w:ascii="Times New Roman" w:hAnsi="Times New Roman" w:cs="Times New Roman"/>
          <w:sz w:val="24"/>
          <w:szCs w:val="24"/>
        </w:rPr>
        <w:t xml:space="preserve">the collection of </w:t>
      </w:r>
      <w:r w:rsidR="00751009" w:rsidRPr="00092B99">
        <w:rPr>
          <w:rFonts w:ascii="Times New Roman" w:hAnsi="Times New Roman" w:cs="Times New Roman"/>
          <w:sz w:val="24"/>
          <w:szCs w:val="24"/>
        </w:rPr>
        <w:t xml:space="preserve">information on the capacity of the criminal justice system </w:t>
      </w:r>
      <w:r w:rsidR="00F85653" w:rsidRPr="00092B99">
        <w:rPr>
          <w:rFonts w:ascii="Times New Roman" w:hAnsi="Times New Roman" w:cs="Times New Roman"/>
          <w:sz w:val="24"/>
          <w:szCs w:val="24"/>
        </w:rPr>
        <w:t xml:space="preserve">to provide victim services </w:t>
      </w:r>
      <w:r w:rsidR="00751009" w:rsidRPr="00092B99">
        <w:rPr>
          <w:rFonts w:ascii="Times New Roman" w:hAnsi="Times New Roman" w:cs="Times New Roman"/>
          <w:sz w:val="24"/>
          <w:szCs w:val="24"/>
        </w:rPr>
        <w:t xml:space="preserve">and partner </w:t>
      </w:r>
      <w:r w:rsidR="00F85653" w:rsidRPr="00092B99">
        <w:rPr>
          <w:rFonts w:ascii="Times New Roman" w:hAnsi="Times New Roman" w:cs="Times New Roman"/>
          <w:sz w:val="24"/>
          <w:szCs w:val="24"/>
        </w:rPr>
        <w:t xml:space="preserve">with community-based </w:t>
      </w:r>
      <w:r w:rsidR="00751009" w:rsidRPr="00092B99">
        <w:rPr>
          <w:rFonts w:ascii="Times New Roman" w:hAnsi="Times New Roman" w:cs="Times New Roman"/>
          <w:sz w:val="24"/>
          <w:szCs w:val="24"/>
        </w:rPr>
        <w:t xml:space="preserve">victim service agencies to </w:t>
      </w:r>
      <w:r w:rsidR="00F85653" w:rsidRPr="00092B99">
        <w:rPr>
          <w:rFonts w:ascii="Times New Roman" w:hAnsi="Times New Roman" w:cs="Times New Roman"/>
          <w:sz w:val="24"/>
          <w:szCs w:val="24"/>
        </w:rPr>
        <w:t xml:space="preserve">address </w:t>
      </w:r>
      <w:r w:rsidR="00751009" w:rsidRPr="00092B99">
        <w:rPr>
          <w:rFonts w:ascii="Times New Roman" w:hAnsi="Times New Roman" w:cs="Times New Roman"/>
          <w:sz w:val="24"/>
          <w:szCs w:val="24"/>
        </w:rPr>
        <w:t>the needs of crime victims</w:t>
      </w:r>
      <w:r w:rsidR="00F85653" w:rsidRPr="00092B99">
        <w:rPr>
          <w:rFonts w:ascii="Times New Roman" w:hAnsi="Times New Roman" w:cs="Times New Roman"/>
          <w:sz w:val="24"/>
          <w:szCs w:val="24"/>
        </w:rPr>
        <w:t xml:space="preserve"> and work to reduce rates of crime</w:t>
      </w:r>
      <w:r w:rsidR="00751009" w:rsidRPr="00092B99">
        <w:rPr>
          <w:rFonts w:ascii="Times New Roman" w:hAnsi="Times New Roman" w:cs="Times New Roman"/>
          <w:sz w:val="24"/>
          <w:szCs w:val="24"/>
        </w:rPr>
        <w:t xml:space="preserve"> </w:t>
      </w:r>
      <w:r w:rsidRPr="00092B99">
        <w:rPr>
          <w:rFonts w:ascii="Times New Roman" w:hAnsi="Times New Roman" w:cs="Times New Roman"/>
          <w:sz w:val="24"/>
          <w:szCs w:val="24"/>
        </w:rPr>
        <w:t xml:space="preserve">(see attachment </w:t>
      </w:r>
      <w:r w:rsidR="00024A8B" w:rsidRPr="00092B99">
        <w:rPr>
          <w:rFonts w:ascii="Times New Roman" w:hAnsi="Times New Roman" w:cs="Times New Roman"/>
          <w:sz w:val="24"/>
          <w:szCs w:val="24"/>
        </w:rPr>
        <w:t>1</w:t>
      </w:r>
      <w:r w:rsidRPr="00092B99">
        <w:rPr>
          <w:rFonts w:ascii="Times New Roman" w:hAnsi="Times New Roman" w:cs="Times New Roman"/>
          <w:sz w:val="24"/>
          <w:szCs w:val="24"/>
        </w:rPr>
        <w:t>)</w:t>
      </w:r>
      <w:r w:rsidR="00B34173" w:rsidRPr="00092B99">
        <w:rPr>
          <w:rFonts w:ascii="Times New Roman" w:hAnsi="Times New Roman" w:cs="Times New Roman"/>
          <w:sz w:val="24"/>
          <w:szCs w:val="24"/>
        </w:rPr>
        <w:t>.</w:t>
      </w:r>
    </w:p>
    <w:p w14:paraId="27162560" w14:textId="77777777" w:rsidR="00751009" w:rsidRPr="00092B99" w:rsidRDefault="00751009" w:rsidP="00597FCD">
      <w:pPr>
        <w:autoSpaceDE w:val="0"/>
        <w:autoSpaceDN w:val="0"/>
        <w:adjustRightInd w:val="0"/>
        <w:spacing w:after="0" w:line="240" w:lineRule="auto"/>
        <w:rPr>
          <w:rFonts w:ascii="Times New Roman" w:hAnsi="Times New Roman" w:cs="Times New Roman"/>
          <w:sz w:val="24"/>
          <w:szCs w:val="24"/>
        </w:rPr>
      </w:pPr>
    </w:p>
    <w:p w14:paraId="17A49FC8" w14:textId="29E80DC3" w:rsidR="00615874" w:rsidRPr="00092B99" w:rsidRDefault="00C17D3D" w:rsidP="005E23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110FD0" w:rsidRPr="00092B99">
        <w:rPr>
          <w:rFonts w:ascii="Times New Roman" w:hAnsi="Times New Roman" w:cs="Times New Roman"/>
          <w:sz w:val="24"/>
          <w:szCs w:val="24"/>
        </w:rPr>
        <w:t xml:space="preserve"> two</w:t>
      </w:r>
      <w:r w:rsidR="007F41F9">
        <w:rPr>
          <w:rFonts w:ascii="Times New Roman" w:hAnsi="Times New Roman" w:cs="Times New Roman"/>
          <w:sz w:val="24"/>
          <w:szCs w:val="24"/>
        </w:rPr>
        <w:t>-</w:t>
      </w:r>
      <w:r w:rsidR="00110FD0" w:rsidRPr="00092B99">
        <w:rPr>
          <w:rFonts w:ascii="Times New Roman" w:hAnsi="Times New Roman" w:cs="Times New Roman"/>
          <w:sz w:val="24"/>
          <w:szCs w:val="24"/>
        </w:rPr>
        <w:t xml:space="preserve">phased NCVSP-NSVSP collection was designed to address major rudimentary gaps in knowledge about victim service provision </w:t>
      </w:r>
      <w:r w:rsidR="00983716" w:rsidRPr="00092B99">
        <w:rPr>
          <w:rFonts w:ascii="Times New Roman" w:hAnsi="Times New Roman" w:cs="Times New Roman"/>
          <w:sz w:val="24"/>
          <w:szCs w:val="24"/>
        </w:rPr>
        <w:t xml:space="preserve">in the U.S., including examining </w:t>
      </w:r>
      <w:r w:rsidR="00110FD0" w:rsidRPr="00092B99">
        <w:rPr>
          <w:rFonts w:ascii="Times New Roman" w:hAnsi="Times New Roman" w:cs="Times New Roman"/>
          <w:sz w:val="24"/>
          <w:szCs w:val="24"/>
        </w:rPr>
        <w:t>the capacity of VSPs to reach, respond to, and meet the needs of victims</w:t>
      </w:r>
      <w:r w:rsidR="00983716" w:rsidRPr="00092B99">
        <w:rPr>
          <w:rFonts w:ascii="Times New Roman" w:hAnsi="Times New Roman" w:cs="Times New Roman"/>
          <w:sz w:val="24"/>
          <w:szCs w:val="24"/>
        </w:rPr>
        <w:t xml:space="preserve"> and delineating a national picture of the roles </w:t>
      </w:r>
      <w:r w:rsidR="00321B0A" w:rsidRPr="00092B99">
        <w:rPr>
          <w:rFonts w:ascii="Times New Roman" w:hAnsi="Times New Roman" w:cs="Times New Roman"/>
          <w:sz w:val="24"/>
          <w:szCs w:val="24"/>
        </w:rPr>
        <w:t xml:space="preserve">that </w:t>
      </w:r>
      <w:r w:rsidR="00983716" w:rsidRPr="00092B99">
        <w:rPr>
          <w:rFonts w:ascii="Times New Roman" w:hAnsi="Times New Roman" w:cs="Times New Roman"/>
          <w:sz w:val="24"/>
          <w:szCs w:val="24"/>
        </w:rPr>
        <w:t>VSPs play in preventing and responding to crime</w:t>
      </w:r>
      <w:r w:rsidR="00110FD0" w:rsidRPr="00092B99">
        <w:rPr>
          <w:rFonts w:ascii="Times New Roman" w:hAnsi="Times New Roman" w:cs="Times New Roman"/>
          <w:sz w:val="24"/>
          <w:szCs w:val="24"/>
        </w:rPr>
        <w:t xml:space="preserve">. </w:t>
      </w:r>
      <w:r w:rsidR="00F85653" w:rsidRPr="00092B99">
        <w:rPr>
          <w:rFonts w:ascii="Times New Roman" w:hAnsi="Times New Roman" w:cs="Times New Roman"/>
          <w:sz w:val="24"/>
          <w:szCs w:val="24"/>
        </w:rPr>
        <w:t xml:space="preserve">Despite the billions of dollars that the federal government administers and oversees annually for victim services, limited data </w:t>
      </w:r>
      <w:r w:rsidR="007F41F9">
        <w:rPr>
          <w:rFonts w:ascii="Times New Roman" w:hAnsi="Times New Roman" w:cs="Times New Roman"/>
          <w:sz w:val="24"/>
          <w:szCs w:val="24"/>
        </w:rPr>
        <w:t>are</w:t>
      </w:r>
      <w:r w:rsidR="007F41F9" w:rsidRPr="00092B99">
        <w:rPr>
          <w:rFonts w:ascii="Times New Roman" w:hAnsi="Times New Roman" w:cs="Times New Roman"/>
          <w:sz w:val="24"/>
          <w:szCs w:val="24"/>
        </w:rPr>
        <w:t xml:space="preserve"> </w:t>
      </w:r>
      <w:r w:rsidR="00F85653" w:rsidRPr="00092B99">
        <w:rPr>
          <w:rFonts w:ascii="Times New Roman" w:hAnsi="Times New Roman" w:cs="Times New Roman"/>
          <w:sz w:val="24"/>
          <w:szCs w:val="24"/>
        </w:rPr>
        <w:t xml:space="preserve">available about </w:t>
      </w:r>
      <w:r w:rsidR="0050111C" w:rsidRPr="00092B99">
        <w:rPr>
          <w:rFonts w:ascii="Times New Roman" w:hAnsi="Times New Roman" w:cs="Times New Roman"/>
          <w:sz w:val="24"/>
          <w:szCs w:val="24"/>
        </w:rPr>
        <w:t>VSPs</w:t>
      </w:r>
      <w:r w:rsidR="00F85653" w:rsidRPr="00092B99">
        <w:rPr>
          <w:rFonts w:ascii="Times New Roman" w:hAnsi="Times New Roman" w:cs="Times New Roman"/>
          <w:sz w:val="24"/>
          <w:szCs w:val="24"/>
        </w:rPr>
        <w:t xml:space="preserve"> a</w:t>
      </w:r>
      <w:r w:rsidR="0050111C" w:rsidRPr="00092B99">
        <w:rPr>
          <w:rFonts w:ascii="Times New Roman" w:hAnsi="Times New Roman" w:cs="Times New Roman"/>
          <w:sz w:val="24"/>
          <w:szCs w:val="24"/>
        </w:rPr>
        <w:t>nd the role</w:t>
      </w:r>
      <w:r w:rsidR="00F85653" w:rsidRPr="00092B99">
        <w:rPr>
          <w:rFonts w:ascii="Times New Roman" w:hAnsi="Times New Roman" w:cs="Times New Roman"/>
          <w:sz w:val="24"/>
          <w:szCs w:val="24"/>
        </w:rPr>
        <w:t xml:space="preserve"> they play within the criminal justice system. </w:t>
      </w:r>
      <w:r w:rsidR="00110FD0" w:rsidRPr="00092B99">
        <w:rPr>
          <w:rFonts w:ascii="Times New Roman" w:hAnsi="Times New Roman" w:cs="Times New Roman"/>
          <w:sz w:val="24"/>
          <w:szCs w:val="24"/>
        </w:rPr>
        <w:t>Until the NCVSP, there was no nationally representative data collection on VSPs, and r</w:t>
      </w:r>
      <w:r w:rsidR="00140F59" w:rsidRPr="00092B99">
        <w:rPr>
          <w:rFonts w:ascii="Times New Roman" w:hAnsi="Times New Roman" w:cs="Times New Roman"/>
          <w:sz w:val="24"/>
          <w:szCs w:val="24"/>
        </w:rPr>
        <w:t>esident and law enforcement surveys</w:t>
      </w:r>
      <w:r w:rsidR="00993F23" w:rsidRPr="00092B99">
        <w:rPr>
          <w:rFonts w:ascii="Times New Roman" w:hAnsi="Times New Roman" w:cs="Times New Roman"/>
          <w:sz w:val="24"/>
          <w:szCs w:val="24"/>
        </w:rPr>
        <w:t xml:space="preserve"> about crime and victimization</w:t>
      </w:r>
      <w:r w:rsidR="00140F59" w:rsidRPr="00092B99">
        <w:rPr>
          <w:rFonts w:ascii="Times New Roman" w:hAnsi="Times New Roman" w:cs="Times New Roman"/>
          <w:sz w:val="24"/>
          <w:szCs w:val="24"/>
        </w:rPr>
        <w:t xml:space="preserve"> have historically included very limited information about victim </w:t>
      </w:r>
      <w:r w:rsidR="00D43BD4" w:rsidRPr="00092B99">
        <w:rPr>
          <w:rFonts w:ascii="Times New Roman" w:hAnsi="Times New Roman" w:cs="Times New Roman"/>
          <w:sz w:val="24"/>
          <w:szCs w:val="24"/>
        </w:rPr>
        <w:t>service provision</w:t>
      </w:r>
      <w:r w:rsidR="005E23F4" w:rsidRPr="00092B99">
        <w:rPr>
          <w:rFonts w:ascii="Times New Roman" w:hAnsi="Times New Roman" w:cs="Times New Roman"/>
          <w:sz w:val="24"/>
          <w:szCs w:val="24"/>
        </w:rPr>
        <w:t xml:space="preserve"> or interactions with the VSP field</w:t>
      </w:r>
      <w:r w:rsidR="00140F59" w:rsidRPr="00092B99">
        <w:rPr>
          <w:rFonts w:ascii="Times New Roman" w:hAnsi="Times New Roman" w:cs="Times New Roman"/>
          <w:sz w:val="24"/>
          <w:szCs w:val="24"/>
        </w:rPr>
        <w:t>.</w:t>
      </w:r>
      <w:r w:rsidR="00751009" w:rsidRPr="00092B99">
        <w:rPr>
          <w:rFonts w:ascii="Times New Roman" w:hAnsi="Times New Roman" w:cs="Times New Roman"/>
          <w:sz w:val="24"/>
          <w:szCs w:val="24"/>
        </w:rPr>
        <w:t xml:space="preserve"> </w:t>
      </w:r>
      <w:r w:rsidR="0050111C" w:rsidRPr="00092B99">
        <w:rPr>
          <w:rFonts w:ascii="Times New Roman" w:hAnsi="Times New Roman" w:cs="Times New Roman"/>
          <w:sz w:val="24"/>
          <w:szCs w:val="24"/>
        </w:rPr>
        <w:t>Because</w:t>
      </w:r>
      <w:r w:rsidR="00110FD0" w:rsidRPr="00092B99">
        <w:rPr>
          <w:rFonts w:ascii="Times New Roman" w:hAnsi="Times New Roman" w:cs="Times New Roman"/>
          <w:sz w:val="24"/>
          <w:szCs w:val="24"/>
        </w:rPr>
        <w:t xml:space="preserve"> the NCVSP </w:t>
      </w:r>
      <w:r w:rsidR="0050111C" w:rsidRPr="00092B99">
        <w:rPr>
          <w:rFonts w:ascii="Times New Roman" w:hAnsi="Times New Roman" w:cs="Times New Roman"/>
          <w:sz w:val="24"/>
          <w:szCs w:val="24"/>
        </w:rPr>
        <w:t>was a census, the number of questions included on the survey was limited</w:t>
      </w:r>
      <w:r w:rsidR="00110FD0" w:rsidRPr="00092B99">
        <w:rPr>
          <w:rFonts w:ascii="Times New Roman" w:hAnsi="Times New Roman" w:cs="Times New Roman"/>
          <w:sz w:val="24"/>
          <w:szCs w:val="24"/>
        </w:rPr>
        <w:t xml:space="preserve"> and focused primarily on identifying active VSPs and providing basic descriptives for the purpose of </w:t>
      </w:r>
      <w:r w:rsidR="0050111C" w:rsidRPr="00092B99">
        <w:rPr>
          <w:rFonts w:ascii="Times New Roman" w:hAnsi="Times New Roman" w:cs="Times New Roman"/>
          <w:sz w:val="24"/>
          <w:szCs w:val="24"/>
        </w:rPr>
        <w:t xml:space="preserve">selecting a representative </w:t>
      </w:r>
      <w:r w:rsidR="00110FD0" w:rsidRPr="00092B99">
        <w:rPr>
          <w:rFonts w:ascii="Times New Roman" w:hAnsi="Times New Roman" w:cs="Times New Roman"/>
          <w:sz w:val="24"/>
          <w:szCs w:val="24"/>
        </w:rPr>
        <w:t>sampl</w:t>
      </w:r>
      <w:r w:rsidR="0050111C" w:rsidRPr="00092B99">
        <w:rPr>
          <w:rFonts w:ascii="Times New Roman" w:hAnsi="Times New Roman" w:cs="Times New Roman"/>
          <w:sz w:val="24"/>
          <w:szCs w:val="24"/>
        </w:rPr>
        <w:t>e of</w:t>
      </w:r>
      <w:r w:rsidR="00FC4C12" w:rsidRPr="00092B99">
        <w:rPr>
          <w:rFonts w:ascii="Times New Roman" w:hAnsi="Times New Roman" w:cs="Times New Roman"/>
          <w:sz w:val="24"/>
          <w:szCs w:val="24"/>
        </w:rPr>
        <w:t xml:space="preserve"> </w:t>
      </w:r>
      <w:r w:rsidR="00110FD0" w:rsidRPr="00092B99">
        <w:rPr>
          <w:rFonts w:ascii="Times New Roman" w:hAnsi="Times New Roman" w:cs="Times New Roman"/>
          <w:sz w:val="24"/>
          <w:szCs w:val="24"/>
        </w:rPr>
        <w:t>VSPs in the proposed NSVSP. The NSVSP</w:t>
      </w:r>
      <w:r w:rsidR="0050111C" w:rsidRPr="00092B99">
        <w:rPr>
          <w:rFonts w:ascii="Times New Roman" w:hAnsi="Times New Roman" w:cs="Times New Roman"/>
          <w:sz w:val="24"/>
          <w:szCs w:val="24"/>
        </w:rPr>
        <w:t xml:space="preserve"> will, in turn, be used to </w:t>
      </w:r>
      <w:r w:rsidR="00110FD0" w:rsidRPr="00092B99">
        <w:rPr>
          <w:rFonts w:ascii="Times New Roman" w:hAnsi="Times New Roman" w:cs="Times New Roman"/>
          <w:sz w:val="24"/>
          <w:szCs w:val="24"/>
        </w:rPr>
        <w:t xml:space="preserve">provide critical information on victim assistance that has been missing to date, </w:t>
      </w:r>
      <w:r w:rsidR="009E2AFD" w:rsidRPr="00092B99">
        <w:rPr>
          <w:rFonts w:ascii="Times New Roman" w:hAnsi="Times New Roman" w:cs="Times New Roman"/>
          <w:sz w:val="24"/>
          <w:szCs w:val="24"/>
        </w:rPr>
        <w:t xml:space="preserve">including </w:t>
      </w:r>
      <w:r w:rsidR="00024A8B" w:rsidRPr="00092B99">
        <w:rPr>
          <w:rFonts w:ascii="Times New Roman" w:hAnsi="Times New Roman" w:cs="Times New Roman"/>
          <w:sz w:val="24"/>
          <w:szCs w:val="24"/>
        </w:rPr>
        <w:t>information</w:t>
      </w:r>
      <w:r w:rsidR="009E2AFD" w:rsidRPr="00092B99">
        <w:rPr>
          <w:rFonts w:ascii="Times New Roman" w:hAnsi="Times New Roman" w:cs="Times New Roman"/>
          <w:sz w:val="24"/>
          <w:szCs w:val="24"/>
        </w:rPr>
        <w:t xml:space="preserve"> on</w:t>
      </w:r>
      <w:r w:rsidR="00024A8B" w:rsidRPr="00092B99">
        <w:rPr>
          <w:rFonts w:ascii="Times New Roman" w:hAnsi="Times New Roman" w:cs="Times New Roman"/>
          <w:sz w:val="24"/>
          <w:szCs w:val="24"/>
        </w:rPr>
        <w:t xml:space="preserve"> the</w:t>
      </w:r>
      <w:r w:rsidR="00AE118D" w:rsidRPr="00092B99">
        <w:rPr>
          <w:rFonts w:ascii="Times New Roman" w:hAnsi="Times New Roman" w:cs="Times New Roman"/>
          <w:sz w:val="24"/>
          <w:szCs w:val="24"/>
        </w:rPr>
        <w:t xml:space="preserve"> number of victims served</w:t>
      </w:r>
      <w:r w:rsidR="00110FD0" w:rsidRPr="00092B99">
        <w:rPr>
          <w:rFonts w:ascii="Times New Roman" w:hAnsi="Times New Roman" w:cs="Times New Roman"/>
          <w:sz w:val="24"/>
          <w:szCs w:val="24"/>
        </w:rPr>
        <w:t xml:space="preserve"> by type of crime</w:t>
      </w:r>
      <w:r w:rsidR="00AE118D" w:rsidRPr="00092B99">
        <w:rPr>
          <w:rFonts w:ascii="Times New Roman" w:hAnsi="Times New Roman" w:cs="Times New Roman"/>
          <w:sz w:val="24"/>
          <w:szCs w:val="24"/>
        </w:rPr>
        <w:t xml:space="preserve">, victim characteristics, services provided, </w:t>
      </w:r>
      <w:r w:rsidR="00F85653" w:rsidRPr="00092B99">
        <w:rPr>
          <w:rFonts w:ascii="Times New Roman" w:hAnsi="Times New Roman" w:cs="Times New Roman"/>
          <w:sz w:val="24"/>
          <w:szCs w:val="24"/>
        </w:rPr>
        <w:t>criminal justice and community relationships</w:t>
      </w:r>
      <w:r w:rsidR="00AE118D" w:rsidRPr="00092B99">
        <w:rPr>
          <w:rFonts w:ascii="Times New Roman" w:hAnsi="Times New Roman" w:cs="Times New Roman"/>
          <w:sz w:val="24"/>
          <w:szCs w:val="24"/>
        </w:rPr>
        <w:t xml:space="preserve">, service gaps, </w:t>
      </w:r>
      <w:r w:rsidR="00AC3D53" w:rsidRPr="00092B99">
        <w:rPr>
          <w:rFonts w:ascii="Times New Roman" w:hAnsi="Times New Roman" w:cs="Times New Roman"/>
          <w:sz w:val="24"/>
          <w:szCs w:val="24"/>
        </w:rPr>
        <w:t>and VSP staff size</w:t>
      </w:r>
      <w:r w:rsidR="00AE118D" w:rsidRPr="00092B99">
        <w:rPr>
          <w:rFonts w:ascii="Times New Roman" w:hAnsi="Times New Roman" w:cs="Times New Roman"/>
          <w:sz w:val="24"/>
          <w:szCs w:val="24"/>
        </w:rPr>
        <w:t>, turnover, and characteristics.</w:t>
      </w:r>
      <w:r w:rsidR="005E23F4" w:rsidRPr="00092B99">
        <w:rPr>
          <w:rFonts w:ascii="Times New Roman" w:hAnsi="Times New Roman" w:cs="Times New Roman"/>
          <w:sz w:val="24"/>
          <w:szCs w:val="24"/>
        </w:rPr>
        <w:t xml:space="preserve"> </w:t>
      </w:r>
    </w:p>
    <w:p w14:paraId="21926F36" w14:textId="77777777" w:rsidR="00DD33AB" w:rsidRPr="00092B99" w:rsidRDefault="00DD33AB" w:rsidP="00615874">
      <w:pPr>
        <w:autoSpaceDE w:val="0"/>
        <w:autoSpaceDN w:val="0"/>
        <w:adjustRightInd w:val="0"/>
        <w:spacing w:after="0" w:line="240" w:lineRule="auto"/>
        <w:rPr>
          <w:rFonts w:ascii="Times New Roman" w:hAnsi="Times New Roman" w:cs="Times New Roman"/>
          <w:sz w:val="24"/>
          <w:szCs w:val="24"/>
        </w:rPr>
      </w:pPr>
    </w:p>
    <w:p w14:paraId="09C11CE6" w14:textId="3EAA9E82" w:rsidR="00D50FE3" w:rsidRPr="00092B99" w:rsidRDefault="005E23F4" w:rsidP="00615874">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F</w:t>
      </w:r>
      <w:r w:rsidR="006F2A59" w:rsidRPr="00092B99">
        <w:rPr>
          <w:rFonts w:ascii="Times New Roman" w:hAnsi="Times New Roman" w:cs="Times New Roman"/>
          <w:sz w:val="24"/>
          <w:szCs w:val="24"/>
        </w:rPr>
        <w:t>ederal</w:t>
      </w:r>
      <w:r w:rsidR="00A329D8" w:rsidRPr="00092B99">
        <w:rPr>
          <w:rFonts w:ascii="Times New Roman" w:hAnsi="Times New Roman" w:cs="Times New Roman"/>
          <w:sz w:val="24"/>
          <w:szCs w:val="24"/>
        </w:rPr>
        <w:t>, state, and local</w:t>
      </w:r>
      <w:r w:rsidR="006F2A59" w:rsidRPr="00092B99">
        <w:rPr>
          <w:rFonts w:ascii="Times New Roman" w:hAnsi="Times New Roman" w:cs="Times New Roman"/>
          <w:sz w:val="24"/>
          <w:szCs w:val="24"/>
        </w:rPr>
        <w:t xml:space="preserve"> government </w:t>
      </w:r>
      <w:r w:rsidR="00A329D8" w:rsidRPr="00092B99">
        <w:rPr>
          <w:rFonts w:ascii="Times New Roman" w:hAnsi="Times New Roman" w:cs="Times New Roman"/>
          <w:sz w:val="24"/>
          <w:szCs w:val="24"/>
        </w:rPr>
        <w:t>agencies recognize</w:t>
      </w:r>
      <w:r w:rsidRPr="00092B99">
        <w:rPr>
          <w:rFonts w:ascii="Times New Roman" w:hAnsi="Times New Roman" w:cs="Times New Roman"/>
          <w:sz w:val="24"/>
          <w:szCs w:val="24"/>
        </w:rPr>
        <w:t xml:space="preserve"> </w:t>
      </w:r>
      <w:r w:rsidR="003D0757" w:rsidRPr="00092B99">
        <w:rPr>
          <w:rFonts w:ascii="Times New Roman" w:hAnsi="Times New Roman" w:cs="Times New Roman"/>
          <w:sz w:val="24"/>
          <w:szCs w:val="24"/>
        </w:rPr>
        <w:t>the importance of</w:t>
      </w:r>
      <w:r w:rsidRPr="00092B99">
        <w:rPr>
          <w:rFonts w:ascii="Times New Roman" w:hAnsi="Times New Roman" w:cs="Times New Roman"/>
          <w:sz w:val="24"/>
          <w:szCs w:val="24"/>
        </w:rPr>
        <w:t xml:space="preserve"> VSPs and the functions they serve for victims and other aspects of the criminal justice process</w:t>
      </w:r>
      <w:r w:rsidR="006F2A59" w:rsidRPr="00092B99">
        <w:rPr>
          <w:rFonts w:ascii="Times New Roman" w:hAnsi="Times New Roman" w:cs="Times New Roman"/>
          <w:sz w:val="24"/>
          <w:szCs w:val="24"/>
        </w:rPr>
        <w:t xml:space="preserve">. </w:t>
      </w:r>
      <w:r w:rsidR="00A329D8" w:rsidRPr="00092B99">
        <w:rPr>
          <w:rFonts w:ascii="Times New Roman" w:hAnsi="Times New Roman" w:cs="Times New Roman"/>
          <w:sz w:val="24"/>
          <w:szCs w:val="24"/>
        </w:rPr>
        <w:t>V</w:t>
      </w:r>
      <w:r w:rsidR="0050111C" w:rsidRPr="00092B99">
        <w:rPr>
          <w:rFonts w:ascii="Times New Roman" w:hAnsi="Times New Roman" w:cs="Times New Roman"/>
          <w:sz w:val="24"/>
          <w:szCs w:val="24"/>
        </w:rPr>
        <w:t xml:space="preserve">ictim service providers </w:t>
      </w:r>
      <w:r w:rsidR="00A329D8" w:rsidRPr="00092B99">
        <w:rPr>
          <w:rFonts w:ascii="Times New Roman" w:hAnsi="Times New Roman" w:cs="Times New Roman"/>
          <w:sz w:val="24"/>
          <w:szCs w:val="24"/>
        </w:rPr>
        <w:t xml:space="preserve">are </w:t>
      </w:r>
      <w:r w:rsidR="0050111C" w:rsidRPr="00092B99">
        <w:rPr>
          <w:rFonts w:ascii="Times New Roman" w:hAnsi="Times New Roman" w:cs="Times New Roman"/>
          <w:sz w:val="24"/>
          <w:szCs w:val="24"/>
        </w:rPr>
        <w:t>located within all components of the criminal justice</w:t>
      </w:r>
      <w:r w:rsidR="008D51C8" w:rsidRPr="00092B99">
        <w:rPr>
          <w:rFonts w:ascii="Times New Roman" w:hAnsi="Times New Roman" w:cs="Times New Roman"/>
          <w:sz w:val="24"/>
          <w:szCs w:val="24"/>
        </w:rPr>
        <w:t xml:space="preserve"> system</w:t>
      </w:r>
      <w:r w:rsidR="0050111C" w:rsidRPr="00092B99">
        <w:rPr>
          <w:rFonts w:ascii="Times New Roman" w:hAnsi="Times New Roman" w:cs="Times New Roman"/>
          <w:sz w:val="24"/>
          <w:szCs w:val="24"/>
        </w:rPr>
        <w:t xml:space="preserve">, from law enforcement to courts to correctional facilities, and </w:t>
      </w:r>
      <w:r w:rsidR="00A329D8" w:rsidRPr="00092B99">
        <w:rPr>
          <w:rFonts w:ascii="Times New Roman" w:hAnsi="Times New Roman" w:cs="Times New Roman"/>
          <w:sz w:val="24"/>
          <w:szCs w:val="24"/>
        </w:rPr>
        <w:t xml:space="preserve">the </w:t>
      </w:r>
      <w:r w:rsidR="0050111C" w:rsidRPr="00092B99">
        <w:rPr>
          <w:rFonts w:ascii="Times New Roman" w:hAnsi="Times New Roman" w:cs="Times New Roman"/>
          <w:sz w:val="24"/>
          <w:szCs w:val="24"/>
        </w:rPr>
        <w:t>juvenile justice system</w:t>
      </w:r>
      <w:r w:rsidR="00A329D8" w:rsidRPr="00092B99">
        <w:rPr>
          <w:rFonts w:ascii="Times New Roman" w:hAnsi="Times New Roman" w:cs="Times New Roman"/>
          <w:sz w:val="24"/>
          <w:szCs w:val="24"/>
        </w:rPr>
        <w:t xml:space="preserve">. </w:t>
      </w:r>
      <w:r w:rsidR="00AD3FD0" w:rsidRPr="00092B99">
        <w:rPr>
          <w:rFonts w:ascii="Times New Roman" w:hAnsi="Times New Roman" w:cs="Times New Roman"/>
          <w:sz w:val="24"/>
          <w:szCs w:val="24"/>
        </w:rPr>
        <w:t xml:space="preserve">Funding for </w:t>
      </w:r>
      <w:r w:rsidR="003D0757" w:rsidRPr="00092B99">
        <w:rPr>
          <w:rFonts w:ascii="Times New Roman" w:hAnsi="Times New Roman" w:cs="Times New Roman"/>
          <w:sz w:val="24"/>
          <w:szCs w:val="24"/>
        </w:rPr>
        <w:t xml:space="preserve">VSPs </w:t>
      </w:r>
      <w:r w:rsidR="00AD3FD0" w:rsidRPr="00092B99">
        <w:rPr>
          <w:rFonts w:ascii="Times New Roman" w:hAnsi="Times New Roman" w:cs="Times New Roman"/>
          <w:sz w:val="24"/>
          <w:szCs w:val="24"/>
        </w:rPr>
        <w:t>is at an all-time high.</w:t>
      </w:r>
      <w:r w:rsidR="00321B0A" w:rsidRPr="00092B99">
        <w:rPr>
          <w:rFonts w:ascii="Times New Roman" w:hAnsi="Times New Roman" w:cs="Times New Roman"/>
          <w:sz w:val="24"/>
          <w:szCs w:val="24"/>
        </w:rPr>
        <w:t xml:space="preserve"> </w:t>
      </w:r>
      <w:r w:rsidR="00A329D8" w:rsidRPr="00092B99">
        <w:rPr>
          <w:rFonts w:ascii="Times New Roman" w:hAnsi="Times New Roman" w:cs="Times New Roman"/>
          <w:sz w:val="24"/>
          <w:szCs w:val="24"/>
        </w:rPr>
        <w:t>In</w:t>
      </w:r>
      <w:r w:rsidR="00B43EAC" w:rsidRPr="00092B99">
        <w:rPr>
          <w:rFonts w:ascii="Times New Roman" w:hAnsi="Times New Roman" w:cs="Times New Roman"/>
          <w:sz w:val="24"/>
          <w:szCs w:val="24"/>
        </w:rPr>
        <w:t xml:space="preserve"> March 2018</w:t>
      </w:r>
      <w:r w:rsidR="00734180" w:rsidRPr="00092B99">
        <w:rPr>
          <w:rFonts w:ascii="Times New Roman" w:hAnsi="Times New Roman" w:cs="Times New Roman"/>
          <w:sz w:val="24"/>
          <w:szCs w:val="24"/>
        </w:rPr>
        <w:t xml:space="preserve">, </w:t>
      </w:r>
      <w:r w:rsidR="00B43EAC" w:rsidRPr="00092B99">
        <w:rPr>
          <w:rFonts w:ascii="Times New Roman" w:hAnsi="Times New Roman" w:cs="Times New Roman"/>
          <w:sz w:val="24"/>
          <w:szCs w:val="24"/>
        </w:rPr>
        <w:t xml:space="preserve">the Consolidated Appropriations Act, 2018 </w:t>
      </w:r>
      <w:r w:rsidR="0050111C" w:rsidRPr="00092B99">
        <w:rPr>
          <w:rFonts w:ascii="Times New Roman" w:hAnsi="Times New Roman" w:cs="Times New Roman"/>
          <w:sz w:val="24"/>
          <w:szCs w:val="24"/>
        </w:rPr>
        <w:t>raised</w:t>
      </w:r>
      <w:r w:rsidR="00B43EAC" w:rsidRPr="00092B99">
        <w:rPr>
          <w:rFonts w:ascii="Times New Roman" w:hAnsi="Times New Roman" w:cs="Times New Roman"/>
          <w:sz w:val="24"/>
          <w:szCs w:val="24"/>
        </w:rPr>
        <w:t xml:space="preserve"> the </w:t>
      </w:r>
      <w:r w:rsidR="007847E2">
        <w:rPr>
          <w:rFonts w:ascii="Times New Roman" w:hAnsi="Times New Roman" w:cs="Times New Roman"/>
          <w:sz w:val="24"/>
          <w:szCs w:val="24"/>
        </w:rPr>
        <w:t>obligation amount</w:t>
      </w:r>
      <w:r w:rsidR="00B43EAC" w:rsidRPr="00092B99">
        <w:rPr>
          <w:rFonts w:ascii="Times New Roman" w:hAnsi="Times New Roman" w:cs="Times New Roman"/>
          <w:sz w:val="24"/>
          <w:szCs w:val="24"/>
        </w:rPr>
        <w:t xml:space="preserve"> on </w:t>
      </w:r>
      <w:r w:rsidR="00C17D3D">
        <w:rPr>
          <w:rFonts w:ascii="Times New Roman" w:hAnsi="Times New Roman" w:cs="Times New Roman"/>
          <w:sz w:val="24"/>
          <w:szCs w:val="24"/>
        </w:rPr>
        <w:t xml:space="preserve">the </w:t>
      </w:r>
      <w:r w:rsidR="00B43EAC" w:rsidRPr="00092B99">
        <w:rPr>
          <w:rFonts w:ascii="Times New Roman" w:hAnsi="Times New Roman" w:cs="Times New Roman"/>
          <w:sz w:val="24"/>
          <w:szCs w:val="24"/>
        </w:rPr>
        <w:t xml:space="preserve">Crime Victims Fund </w:t>
      </w:r>
      <w:r w:rsidR="0050111C" w:rsidRPr="00092B99">
        <w:rPr>
          <w:rFonts w:ascii="Times New Roman" w:hAnsi="Times New Roman" w:cs="Times New Roman"/>
          <w:sz w:val="24"/>
          <w:szCs w:val="24"/>
        </w:rPr>
        <w:t>to</w:t>
      </w:r>
      <w:r w:rsidR="00B43EAC" w:rsidRPr="00092B99">
        <w:rPr>
          <w:rFonts w:ascii="Times New Roman" w:hAnsi="Times New Roman" w:cs="Times New Roman"/>
          <w:sz w:val="24"/>
          <w:szCs w:val="24"/>
        </w:rPr>
        <w:t xml:space="preserve"> $4.436 billion, the highest </w:t>
      </w:r>
      <w:r w:rsidR="007847E2">
        <w:rPr>
          <w:rFonts w:ascii="Times New Roman" w:hAnsi="Times New Roman" w:cs="Times New Roman"/>
          <w:sz w:val="24"/>
          <w:szCs w:val="24"/>
        </w:rPr>
        <w:t>amount</w:t>
      </w:r>
      <w:r w:rsidR="00B43EAC" w:rsidRPr="00092B99">
        <w:rPr>
          <w:rFonts w:ascii="Times New Roman" w:hAnsi="Times New Roman" w:cs="Times New Roman"/>
          <w:sz w:val="24"/>
          <w:szCs w:val="24"/>
        </w:rPr>
        <w:t xml:space="preserve"> in the history of the </w:t>
      </w:r>
      <w:r w:rsidR="00B43EAC" w:rsidRPr="00092B99">
        <w:rPr>
          <w:rFonts w:ascii="Times New Roman" w:hAnsi="Times New Roman" w:cs="Times New Roman"/>
          <w:sz w:val="24"/>
          <w:szCs w:val="24"/>
        </w:rPr>
        <w:lastRenderedPageBreak/>
        <w:t>fund.</w:t>
      </w:r>
      <w:r w:rsidR="00BC7ADE" w:rsidRPr="00092B99">
        <w:rPr>
          <w:rFonts w:ascii="Times New Roman" w:hAnsi="Times New Roman" w:cs="Times New Roman"/>
          <w:sz w:val="24"/>
          <w:szCs w:val="24"/>
        </w:rPr>
        <w:t xml:space="preserve"> </w:t>
      </w:r>
      <w:r w:rsidR="002D7F63" w:rsidRPr="00092B99">
        <w:rPr>
          <w:rFonts w:ascii="Times New Roman" w:hAnsi="Times New Roman" w:cs="Times New Roman"/>
          <w:sz w:val="24"/>
          <w:szCs w:val="24"/>
        </w:rPr>
        <w:t xml:space="preserve">The current balance </w:t>
      </w:r>
      <w:r w:rsidR="00AE118D" w:rsidRPr="00092B99">
        <w:rPr>
          <w:rFonts w:ascii="Times New Roman" w:hAnsi="Times New Roman" w:cs="Times New Roman"/>
          <w:sz w:val="24"/>
          <w:szCs w:val="24"/>
        </w:rPr>
        <w:t>of the fund is now more than $11</w:t>
      </w:r>
      <w:r w:rsidR="002D7F63" w:rsidRPr="00092B99">
        <w:rPr>
          <w:rFonts w:ascii="Times New Roman" w:hAnsi="Times New Roman" w:cs="Times New Roman"/>
          <w:sz w:val="24"/>
          <w:szCs w:val="24"/>
        </w:rPr>
        <w:t xml:space="preserve"> billion up from $0.5 billion in 2000.</w:t>
      </w:r>
      <w:r w:rsidR="002D7F63" w:rsidRPr="00092B99">
        <w:rPr>
          <w:rStyle w:val="FootnoteReference"/>
          <w:rFonts w:ascii="Times New Roman" w:hAnsi="Times New Roman" w:cs="Times New Roman"/>
          <w:sz w:val="24"/>
          <w:szCs w:val="24"/>
        </w:rPr>
        <w:footnoteReference w:id="1"/>
      </w:r>
      <w:r w:rsidR="002D7F63" w:rsidRPr="00092B99">
        <w:rPr>
          <w:rFonts w:ascii="Times New Roman" w:hAnsi="Times New Roman" w:cs="Times New Roman"/>
          <w:sz w:val="24"/>
          <w:szCs w:val="24"/>
        </w:rPr>
        <w:t xml:space="preserve"> </w:t>
      </w:r>
      <w:r w:rsidR="0050111C" w:rsidRPr="00092B99">
        <w:rPr>
          <w:rFonts w:ascii="Times New Roman" w:hAnsi="Times New Roman" w:cs="Times New Roman"/>
          <w:sz w:val="24"/>
          <w:szCs w:val="24"/>
        </w:rPr>
        <w:t>Though little is currently known on the national level about how VSPs are structured and resourced to provide victim services or about the victims they serve, t</w:t>
      </w:r>
      <w:r w:rsidR="00734180" w:rsidRPr="00092B99">
        <w:rPr>
          <w:rFonts w:ascii="Times New Roman" w:hAnsi="Times New Roman" w:cs="Times New Roman"/>
          <w:sz w:val="24"/>
          <w:szCs w:val="24"/>
        </w:rPr>
        <w:t xml:space="preserve">he increased funds </w:t>
      </w:r>
      <w:r w:rsidR="0050111C" w:rsidRPr="00092B99">
        <w:rPr>
          <w:rFonts w:ascii="Times New Roman" w:hAnsi="Times New Roman" w:cs="Times New Roman"/>
          <w:sz w:val="24"/>
          <w:szCs w:val="24"/>
        </w:rPr>
        <w:t xml:space="preserve">could result in a further </w:t>
      </w:r>
      <w:r w:rsidR="00734180" w:rsidRPr="00092B99">
        <w:rPr>
          <w:rFonts w:ascii="Times New Roman" w:hAnsi="Times New Roman" w:cs="Times New Roman"/>
          <w:sz w:val="24"/>
          <w:szCs w:val="24"/>
        </w:rPr>
        <w:t>expan</w:t>
      </w:r>
      <w:r w:rsidR="0050111C" w:rsidRPr="00092B99">
        <w:rPr>
          <w:rFonts w:ascii="Times New Roman" w:hAnsi="Times New Roman" w:cs="Times New Roman"/>
          <w:sz w:val="24"/>
          <w:szCs w:val="24"/>
        </w:rPr>
        <w:t>sion of</w:t>
      </w:r>
      <w:r w:rsidR="00734180" w:rsidRPr="00092B99">
        <w:rPr>
          <w:rFonts w:ascii="Times New Roman" w:hAnsi="Times New Roman" w:cs="Times New Roman"/>
          <w:sz w:val="24"/>
          <w:szCs w:val="24"/>
        </w:rPr>
        <w:t xml:space="preserve"> the VSP field. With the increased funding also comes </w:t>
      </w:r>
      <w:r w:rsidR="00BC273A" w:rsidRPr="00092B99">
        <w:rPr>
          <w:rFonts w:ascii="Times New Roman" w:hAnsi="Times New Roman" w:cs="Times New Roman"/>
          <w:sz w:val="24"/>
          <w:szCs w:val="24"/>
        </w:rPr>
        <w:t xml:space="preserve">expectations for </w:t>
      </w:r>
      <w:r w:rsidR="00B869DA" w:rsidRPr="00092B99">
        <w:rPr>
          <w:rFonts w:ascii="Times New Roman" w:hAnsi="Times New Roman" w:cs="Times New Roman"/>
          <w:sz w:val="24"/>
          <w:szCs w:val="24"/>
        </w:rPr>
        <w:t xml:space="preserve">increased information </w:t>
      </w:r>
      <w:r w:rsidR="00734180" w:rsidRPr="00092B99">
        <w:rPr>
          <w:rFonts w:ascii="Times New Roman" w:hAnsi="Times New Roman" w:cs="Times New Roman"/>
          <w:sz w:val="24"/>
          <w:szCs w:val="24"/>
        </w:rPr>
        <w:t xml:space="preserve">and transparency in how the funds are being </w:t>
      </w:r>
      <w:r w:rsidR="00A329D8" w:rsidRPr="00092B99">
        <w:rPr>
          <w:rFonts w:ascii="Times New Roman" w:hAnsi="Times New Roman" w:cs="Times New Roman"/>
          <w:sz w:val="24"/>
          <w:szCs w:val="24"/>
        </w:rPr>
        <w:t>spent</w:t>
      </w:r>
      <w:r w:rsidR="00734180" w:rsidRPr="00092B99">
        <w:rPr>
          <w:rFonts w:ascii="Times New Roman" w:hAnsi="Times New Roman" w:cs="Times New Roman"/>
          <w:sz w:val="24"/>
          <w:szCs w:val="24"/>
        </w:rPr>
        <w:t>.</w:t>
      </w:r>
      <w:r w:rsidR="006F2A59" w:rsidRPr="00092B99">
        <w:rPr>
          <w:rFonts w:ascii="Times New Roman" w:hAnsi="Times New Roman" w:cs="Times New Roman"/>
          <w:sz w:val="24"/>
          <w:szCs w:val="24"/>
        </w:rPr>
        <w:t xml:space="preserve"> </w:t>
      </w:r>
      <w:r w:rsidR="00D50FE3" w:rsidRPr="00092B99">
        <w:rPr>
          <w:rFonts w:ascii="Times New Roman" w:hAnsi="Times New Roman" w:cs="Times New Roman"/>
          <w:sz w:val="24"/>
          <w:szCs w:val="24"/>
        </w:rPr>
        <w:t xml:space="preserve">A </w:t>
      </w:r>
      <w:r w:rsidR="00B70D2C" w:rsidRPr="00092B99">
        <w:rPr>
          <w:rFonts w:ascii="Times New Roman" w:hAnsi="Times New Roman" w:cs="Times New Roman"/>
          <w:sz w:val="24"/>
          <w:szCs w:val="24"/>
        </w:rPr>
        <w:t xml:space="preserve">routine </w:t>
      </w:r>
      <w:r w:rsidR="00D50FE3" w:rsidRPr="00092B99">
        <w:rPr>
          <w:rFonts w:ascii="Times New Roman" w:hAnsi="Times New Roman" w:cs="Times New Roman"/>
          <w:sz w:val="24"/>
          <w:szCs w:val="24"/>
        </w:rPr>
        <w:t xml:space="preserve">collection of empirical data from VSPs is needed </w:t>
      </w:r>
      <w:r w:rsidR="00B70D2C" w:rsidRPr="00092B99">
        <w:rPr>
          <w:rFonts w:ascii="Times New Roman" w:hAnsi="Times New Roman" w:cs="Times New Roman"/>
          <w:sz w:val="24"/>
          <w:szCs w:val="24"/>
        </w:rPr>
        <w:t xml:space="preserve">to </w:t>
      </w:r>
      <w:r w:rsidR="00941042" w:rsidRPr="00092B99">
        <w:rPr>
          <w:rFonts w:ascii="Times New Roman" w:hAnsi="Times New Roman" w:cs="Times New Roman"/>
          <w:sz w:val="24"/>
          <w:szCs w:val="24"/>
        </w:rPr>
        <w:t>understand how VSPs are staffed and resourced to provide services to victims, the types of services provided</w:t>
      </w:r>
      <w:r w:rsidR="0050111C" w:rsidRPr="00092B99">
        <w:rPr>
          <w:rFonts w:ascii="Times New Roman" w:hAnsi="Times New Roman" w:cs="Times New Roman"/>
          <w:sz w:val="24"/>
          <w:szCs w:val="24"/>
        </w:rPr>
        <w:t>,</w:t>
      </w:r>
      <w:r w:rsidR="00941042" w:rsidRPr="00092B99">
        <w:rPr>
          <w:rFonts w:ascii="Times New Roman" w:hAnsi="Times New Roman" w:cs="Times New Roman"/>
          <w:sz w:val="24"/>
          <w:szCs w:val="24"/>
        </w:rPr>
        <w:t xml:space="preserve"> where there are gaps in the provision of services</w:t>
      </w:r>
      <w:r w:rsidR="0050111C" w:rsidRPr="00092B99">
        <w:rPr>
          <w:rFonts w:ascii="Times New Roman" w:hAnsi="Times New Roman" w:cs="Times New Roman"/>
          <w:sz w:val="24"/>
          <w:szCs w:val="24"/>
        </w:rPr>
        <w:t>, and their role in the criminal justice system</w:t>
      </w:r>
      <w:r w:rsidR="00D50FE3" w:rsidRPr="00092B99">
        <w:rPr>
          <w:rFonts w:ascii="Times New Roman" w:hAnsi="Times New Roman" w:cs="Times New Roman"/>
          <w:sz w:val="24"/>
          <w:szCs w:val="24"/>
        </w:rPr>
        <w:t xml:space="preserve">. </w:t>
      </w:r>
      <w:r w:rsidR="00197174" w:rsidRPr="00092B99">
        <w:rPr>
          <w:rFonts w:ascii="Times New Roman" w:hAnsi="Times New Roman" w:cs="Times New Roman"/>
          <w:sz w:val="24"/>
          <w:szCs w:val="24"/>
        </w:rPr>
        <w:t xml:space="preserve"> </w:t>
      </w:r>
    </w:p>
    <w:p w14:paraId="507E5276" w14:textId="77777777" w:rsidR="00197174" w:rsidRPr="00092B99" w:rsidRDefault="00197174" w:rsidP="00615874">
      <w:pPr>
        <w:autoSpaceDE w:val="0"/>
        <w:autoSpaceDN w:val="0"/>
        <w:adjustRightInd w:val="0"/>
        <w:spacing w:after="0" w:line="240" w:lineRule="auto"/>
        <w:rPr>
          <w:rFonts w:ascii="Times New Roman" w:hAnsi="Times New Roman" w:cs="Times New Roman"/>
          <w:sz w:val="24"/>
          <w:szCs w:val="24"/>
        </w:rPr>
      </w:pPr>
    </w:p>
    <w:p w14:paraId="192E4778" w14:textId="2CACF2BE" w:rsidR="00C41602" w:rsidRPr="00092B99" w:rsidRDefault="005E23F4" w:rsidP="00235B4E">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As the social and financial milieu of the victim service field has developed over the years, a corresponding need for a victim service research and statistical infrastructure has also developed. </w:t>
      </w:r>
      <w:r w:rsidR="0050111C" w:rsidRPr="00092B99">
        <w:rPr>
          <w:rFonts w:ascii="Times New Roman" w:hAnsi="Times New Roman" w:cs="Times New Roman"/>
          <w:sz w:val="24"/>
          <w:szCs w:val="24"/>
        </w:rPr>
        <w:t xml:space="preserve">The need for these data was identified in </w:t>
      </w:r>
      <w:r w:rsidR="00C17D3D">
        <w:rPr>
          <w:rFonts w:ascii="Times New Roman" w:hAnsi="Times New Roman" w:cs="Times New Roman"/>
          <w:sz w:val="24"/>
          <w:szCs w:val="24"/>
        </w:rPr>
        <w:t>Office for Victims of Crime’s</w:t>
      </w:r>
      <w:r w:rsidR="00C17D3D" w:rsidRPr="00092B99">
        <w:rPr>
          <w:rFonts w:ascii="Times New Roman" w:hAnsi="Times New Roman" w:cs="Times New Roman"/>
          <w:sz w:val="24"/>
          <w:szCs w:val="24"/>
        </w:rPr>
        <w:t xml:space="preserve"> </w:t>
      </w:r>
      <w:r w:rsidR="00B70D2C" w:rsidRPr="00092B99">
        <w:rPr>
          <w:rFonts w:ascii="Times New Roman" w:hAnsi="Times New Roman" w:cs="Times New Roman"/>
          <w:i/>
          <w:sz w:val="24"/>
          <w:szCs w:val="24"/>
        </w:rPr>
        <w:t>Vision 21: Transforming Victim Services</w:t>
      </w:r>
      <w:r w:rsidR="00B70D2C" w:rsidRPr="00092B99">
        <w:rPr>
          <w:rFonts w:ascii="Times New Roman" w:hAnsi="Times New Roman" w:cs="Times New Roman"/>
          <w:sz w:val="24"/>
          <w:szCs w:val="24"/>
        </w:rPr>
        <w:t xml:space="preserve"> report</w:t>
      </w:r>
      <w:r w:rsidR="0050111C" w:rsidRPr="00092B99">
        <w:rPr>
          <w:rFonts w:ascii="Times New Roman" w:hAnsi="Times New Roman" w:cs="Times New Roman"/>
          <w:sz w:val="24"/>
          <w:szCs w:val="24"/>
        </w:rPr>
        <w:t xml:space="preserve">, which </w:t>
      </w:r>
      <w:r w:rsidR="00C90B78" w:rsidRPr="00092B99">
        <w:rPr>
          <w:rFonts w:ascii="Times New Roman" w:hAnsi="Times New Roman" w:cs="Times New Roman"/>
          <w:sz w:val="24"/>
          <w:szCs w:val="24"/>
        </w:rPr>
        <w:t>illustrate</w:t>
      </w:r>
      <w:r w:rsidR="00F85653" w:rsidRPr="00092B99">
        <w:rPr>
          <w:rFonts w:ascii="Times New Roman" w:hAnsi="Times New Roman" w:cs="Times New Roman"/>
          <w:sz w:val="24"/>
          <w:szCs w:val="24"/>
        </w:rPr>
        <w:t>d</w:t>
      </w:r>
      <w:r w:rsidR="00C90B78" w:rsidRPr="00092B99">
        <w:rPr>
          <w:rFonts w:ascii="Times New Roman" w:hAnsi="Times New Roman" w:cs="Times New Roman"/>
          <w:sz w:val="24"/>
          <w:szCs w:val="24"/>
        </w:rPr>
        <w:t xml:space="preserve"> </w:t>
      </w:r>
      <w:r w:rsidR="00941042" w:rsidRPr="00092B99">
        <w:rPr>
          <w:rFonts w:ascii="Times New Roman" w:hAnsi="Times New Roman" w:cs="Times New Roman"/>
          <w:sz w:val="24"/>
          <w:szCs w:val="24"/>
        </w:rPr>
        <w:t>the necessity of</w:t>
      </w:r>
      <w:r w:rsidR="007A47B4" w:rsidRPr="00092B99">
        <w:rPr>
          <w:rFonts w:ascii="Times New Roman" w:hAnsi="Times New Roman" w:cs="Times New Roman"/>
          <w:sz w:val="24"/>
          <w:szCs w:val="24"/>
        </w:rPr>
        <w:t xml:space="preserve"> advancements in research and statistics </w:t>
      </w:r>
      <w:r w:rsidR="003B146F" w:rsidRPr="00092B99">
        <w:rPr>
          <w:rFonts w:ascii="Times New Roman" w:hAnsi="Times New Roman" w:cs="Times New Roman"/>
          <w:sz w:val="24"/>
          <w:szCs w:val="24"/>
        </w:rPr>
        <w:t xml:space="preserve">for </w:t>
      </w:r>
      <w:r w:rsidR="007A47B4" w:rsidRPr="00092B99">
        <w:rPr>
          <w:rFonts w:ascii="Times New Roman" w:hAnsi="Times New Roman" w:cs="Times New Roman"/>
          <w:sz w:val="24"/>
          <w:szCs w:val="24"/>
        </w:rPr>
        <w:t xml:space="preserve">victim service provision and </w:t>
      </w:r>
      <w:r w:rsidR="00941042" w:rsidRPr="00092B99">
        <w:rPr>
          <w:rFonts w:ascii="Times New Roman" w:hAnsi="Times New Roman" w:cs="Times New Roman"/>
          <w:sz w:val="24"/>
          <w:szCs w:val="24"/>
        </w:rPr>
        <w:t xml:space="preserve">the critical role of </w:t>
      </w:r>
      <w:r w:rsidR="00C90B78" w:rsidRPr="00092B99">
        <w:rPr>
          <w:rFonts w:ascii="Times New Roman" w:hAnsi="Times New Roman" w:cs="Times New Roman"/>
          <w:sz w:val="24"/>
          <w:szCs w:val="24"/>
        </w:rPr>
        <w:t xml:space="preserve">research </w:t>
      </w:r>
      <w:r w:rsidR="00941042" w:rsidRPr="00092B99">
        <w:rPr>
          <w:rFonts w:ascii="Times New Roman" w:hAnsi="Times New Roman" w:cs="Times New Roman"/>
          <w:sz w:val="24"/>
          <w:szCs w:val="24"/>
        </w:rPr>
        <w:t>and statistics in</w:t>
      </w:r>
      <w:r w:rsidR="00DC0E82" w:rsidRPr="00092B99">
        <w:rPr>
          <w:rFonts w:ascii="Times New Roman" w:hAnsi="Times New Roman" w:cs="Times New Roman"/>
          <w:sz w:val="24"/>
          <w:szCs w:val="24"/>
        </w:rPr>
        <w:t xml:space="preserve"> </w:t>
      </w:r>
      <w:r w:rsidR="00C90B78" w:rsidRPr="00092B99">
        <w:rPr>
          <w:rFonts w:ascii="Times New Roman" w:hAnsi="Times New Roman" w:cs="Times New Roman"/>
          <w:sz w:val="24"/>
          <w:szCs w:val="24"/>
        </w:rPr>
        <w:t>the</w:t>
      </w:r>
      <w:r w:rsidR="006F2A59" w:rsidRPr="00092B99">
        <w:rPr>
          <w:rFonts w:ascii="Times New Roman" w:hAnsi="Times New Roman" w:cs="Times New Roman"/>
          <w:sz w:val="24"/>
          <w:szCs w:val="24"/>
        </w:rPr>
        <w:t xml:space="preserve"> continuing development of the</w:t>
      </w:r>
      <w:r w:rsidR="00C90B78" w:rsidRPr="00092B99">
        <w:rPr>
          <w:rFonts w:ascii="Times New Roman" w:hAnsi="Times New Roman" w:cs="Times New Roman"/>
          <w:sz w:val="24"/>
          <w:szCs w:val="24"/>
        </w:rPr>
        <w:t xml:space="preserve"> victim services field</w:t>
      </w:r>
      <w:r w:rsidR="00B70D2C" w:rsidRPr="00092B99">
        <w:rPr>
          <w:rFonts w:ascii="Times New Roman" w:hAnsi="Times New Roman" w:cs="Times New Roman"/>
          <w:sz w:val="24"/>
          <w:szCs w:val="24"/>
        </w:rPr>
        <w:t>.</w:t>
      </w:r>
      <w:r w:rsidR="00B70D2C" w:rsidRPr="00092B99">
        <w:rPr>
          <w:rStyle w:val="FootnoteReference"/>
          <w:rFonts w:ascii="Times New Roman" w:hAnsi="Times New Roman" w:cs="Times New Roman"/>
          <w:sz w:val="24"/>
          <w:szCs w:val="24"/>
        </w:rPr>
        <w:footnoteReference w:id="2"/>
      </w:r>
      <w:r w:rsidR="00C90B78" w:rsidRPr="00092B99">
        <w:rPr>
          <w:rFonts w:ascii="Times New Roman" w:hAnsi="Times New Roman" w:cs="Times New Roman"/>
          <w:sz w:val="24"/>
          <w:szCs w:val="24"/>
        </w:rPr>
        <w:t xml:space="preserve"> </w:t>
      </w:r>
      <w:r w:rsidR="00941042" w:rsidRPr="00092B99">
        <w:rPr>
          <w:rFonts w:ascii="Times New Roman" w:hAnsi="Times New Roman" w:cs="Times New Roman"/>
          <w:sz w:val="24"/>
          <w:szCs w:val="24"/>
        </w:rPr>
        <w:t>T</w:t>
      </w:r>
      <w:r w:rsidR="006F2A59" w:rsidRPr="00092B99">
        <w:rPr>
          <w:rFonts w:ascii="Times New Roman" w:hAnsi="Times New Roman" w:cs="Times New Roman"/>
          <w:sz w:val="24"/>
          <w:szCs w:val="24"/>
        </w:rPr>
        <w:t xml:space="preserve">he report </w:t>
      </w:r>
      <w:r w:rsidR="00BC273A" w:rsidRPr="00092B99">
        <w:rPr>
          <w:rFonts w:ascii="Times New Roman" w:hAnsi="Times New Roman" w:cs="Times New Roman"/>
          <w:sz w:val="24"/>
          <w:szCs w:val="24"/>
        </w:rPr>
        <w:t>highlight</w:t>
      </w:r>
      <w:r w:rsidR="00F85653" w:rsidRPr="00092B99">
        <w:rPr>
          <w:rFonts w:ascii="Times New Roman" w:hAnsi="Times New Roman" w:cs="Times New Roman"/>
          <w:sz w:val="24"/>
          <w:szCs w:val="24"/>
        </w:rPr>
        <w:t>ed</w:t>
      </w:r>
      <w:r w:rsidR="00BC273A" w:rsidRPr="00092B99">
        <w:rPr>
          <w:rFonts w:ascii="Times New Roman" w:hAnsi="Times New Roman" w:cs="Times New Roman"/>
          <w:sz w:val="24"/>
          <w:szCs w:val="24"/>
        </w:rPr>
        <w:t xml:space="preserve"> the challenges</w:t>
      </w:r>
      <w:r w:rsidR="007604FC" w:rsidRPr="00092B99">
        <w:rPr>
          <w:rFonts w:ascii="Times New Roman" w:hAnsi="Times New Roman" w:cs="Times New Roman"/>
          <w:sz w:val="24"/>
          <w:szCs w:val="24"/>
        </w:rPr>
        <w:t xml:space="preserve"> for the victim services field to respond effectively to crime victims without up-to-date, accurate data, particularly when there continue to be major changes in the nature and reach of crimes. </w:t>
      </w:r>
      <w:r w:rsidR="0050111C" w:rsidRPr="00092B99">
        <w:rPr>
          <w:rFonts w:ascii="Times New Roman" w:hAnsi="Times New Roman" w:cs="Times New Roman"/>
          <w:sz w:val="24"/>
          <w:szCs w:val="24"/>
        </w:rPr>
        <w:t xml:space="preserve">It also identified the increasing role of victim service providers in crime prevention, particularly at time when many components of the criminal justice system have been stretched to the limits. </w:t>
      </w:r>
      <w:r w:rsidR="00AC3D53" w:rsidRPr="00092B99">
        <w:rPr>
          <w:rFonts w:ascii="Times New Roman" w:hAnsi="Times New Roman" w:cs="Times New Roman"/>
          <w:sz w:val="24"/>
          <w:szCs w:val="24"/>
        </w:rPr>
        <w:t xml:space="preserve">The NSVSP will provide nationally representative data to begin to examine these </w:t>
      </w:r>
      <w:r w:rsidR="0050111C" w:rsidRPr="00092B99">
        <w:rPr>
          <w:rFonts w:ascii="Times New Roman" w:hAnsi="Times New Roman" w:cs="Times New Roman"/>
          <w:sz w:val="24"/>
          <w:szCs w:val="24"/>
        </w:rPr>
        <w:t>issues</w:t>
      </w:r>
      <w:r w:rsidR="00AC3D53" w:rsidRPr="00092B99">
        <w:rPr>
          <w:rFonts w:ascii="Times New Roman" w:hAnsi="Times New Roman" w:cs="Times New Roman"/>
          <w:sz w:val="24"/>
          <w:szCs w:val="24"/>
        </w:rPr>
        <w:t xml:space="preserve">. </w:t>
      </w:r>
      <w:r w:rsidR="008A5E48" w:rsidRPr="00092B99">
        <w:rPr>
          <w:rFonts w:ascii="Times New Roman" w:hAnsi="Times New Roman" w:cs="Times New Roman"/>
          <w:sz w:val="24"/>
          <w:szCs w:val="24"/>
        </w:rPr>
        <w:t xml:space="preserve"> </w:t>
      </w:r>
    </w:p>
    <w:p w14:paraId="1F788ED4" w14:textId="77777777" w:rsidR="00B0112C" w:rsidRPr="00092B99" w:rsidRDefault="00B0112C" w:rsidP="00B0112C">
      <w:pPr>
        <w:spacing w:after="0" w:line="240" w:lineRule="auto"/>
        <w:rPr>
          <w:rFonts w:ascii="Times New Roman" w:hAnsi="Times New Roman" w:cs="Times New Roman"/>
          <w:sz w:val="24"/>
          <w:szCs w:val="24"/>
        </w:rPr>
      </w:pPr>
    </w:p>
    <w:p w14:paraId="6F0C1263" w14:textId="77777777" w:rsidR="00B0112C" w:rsidRPr="00092B99" w:rsidRDefault="00B0112C" w:rsidP="00B0112C">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There are some questions about the victim services field that will always be best answered with data collected directly from VSPs. For example, VSPs are best positioned to provide information about how they are structured (e.g., are they a program within a police department or a community based agency that partners with police, and does this make a difference in their roles and service provision?; etc.), their organizational resources, the stability and turnover in staff, staff qualifications, their capacity to meet the demand for services, and the factors that influence how well they can meet victims’ needs and carry out other important functions, including crime prevention and reduction activities.   </w:t>
      </w:r>
    </w:p>
    <w:p w14:paraId="3D2A42B9" w14:textId="77777777" w:rsidR="00C41602" w:rsidRPr="00092B99" w:rsidRDefault="00C41602" w:rsidP="00235B4E">
      <w:pPr>
        <w:autoSpaceDE w:val="0"/>
        <w:autoSpaceDN w:val="0"/>
        <w:adjustRightInd w:val="0"/>
        <w:spacing w:after="0" w:line="240" w:lineRule="auto"/>
        <w:rPr>
          <w:rFonts w:ascii="Times New Roman" w:hAnsi="Times New Roman" w:cs="Times New Roman"/>
          <w:sz w:val="24"/>
          <w:szCs w:val="24"/>
        </w:rPr>
      </w:pPr>
    </w:p>
    <w:p w14:paraId="194E7645" w14:textId="77777777" w:rsidR="00E62E60" w:rsidRPr="00092B99" w:rsidRDefault="0050111C" w:rsidP="00E62E60">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Additionally, the NSVSP can provide information about crime types that are difficult to measure through vehicles like the BJS National Crime Victimization Survey (NCVS) or the FBI’s Uniform Crime Reporting (UCR) program. Crimes that are relatively rare or that are reported to police a</w:t>
      </w:r>
      <w:r w:rsidR="00410336">
        <w:rPr>
          <w:rFonts w:ascii="Times New Roman" w:hAnsi="Times New Roman" w:cs="Times New Roman"/>
          <w:sz w:val="24"/>
          <w:szCs w:val="24"/>
        </w:rPr>
        <w:t>t</w:t>
      </w:r>
      <w:r w:rsidRPr="00092B99">
        <w:rPr>
          <w:rFonts w:ascii="Times New Roman" w:hAnsi="Times New Roman" w:cs="Times New Roman"/>
          <w:sz w:val="24"/>
          <w:szCs w:val="24"/>
        </w:rPr>
        <w:t xml:space="preserve"> low rates, such as human trafficking and honor violence, will not be captured through a household survey or through police statistics</w:t>
      </w:r>
      <w:r w:rsidR="00E62E60" w:rsidRPr="00092B99">
        <w:rPr>
          <w:rFonts w:ascii="Times New Roman" w:hAnsi="Times New Roman" w:cs="Times New Roman"/>
          <w:sz w:val="24"/>
          <w:szCs w:val="24"/>
        </w:rPr>
        <w:t xml:space="preserve">. </w:t>
      </w:r>
      <w:r w:rsidR="00B0112C" w:rsidRPr="00092B99">
        <w:rPr>
          <w:rFonts w:ascii="Times New Roman" w:hAnsi="Times New Roman" w:cs="Times New Roman"/>
          <w:sz w:val="24"/>
          <w:szCs w:val="24"/>
        </w:rPr>
        <w:t>However, the NSVSP is designed to gather representative data on VSPs that serve victim</w:t>
      </w:r>
      <w:r w:rsidR="00410336">
        <w:rPr>
          <w:rFonts w:ascii="Times New Roman" w:hAnsi="Times New Roman" w:cs="Times New Roman"/>
          <w:sz w:val="24"/>
          <w:szCs w:val="24"/>
        </w:rPr>
        <w:t>s</w:t>
      </w:r>
      <w:r w:rsidR="00B0112C" w:rsidRPr="00092B99">
        <w:rPr>
          <w:rFonts w:ascii="Times New Roman" w:hAnsi="Times New Roman" w:cs="Times New Roman"/>
          <w:sz w:val="24"/>
          <w:szCs w:val="24"/>
        </w:rPr>
        <w:t xml:space="preserve"> of human trafficking, providing more details on the number and characteristics of the victims and types of services provided to them. In this way, d</w:t>
      </w:r>
      <w:r w:rsidR="00035EB7" w:rsidRPr="00092B99">
        <w:rPr>
          <w:rFonts w:ascii="Times New Roman" w:hAnsi="Times New Roman" w:cs="Times New Roman"/>
          <w:sz w:val="24"/>
          <w:szCs w:val="24"/>
        </w:rPr>
        <w:t xml:space="preserve">ata from VSPs can provide information on the number and characteristics of victims served by VSPs, and identify </w:t>
      </w:r>
      <w:r w:rsidR="00B0112C" w:rsidRPr="00092B99">
        <w:rPr>
          <w:rFonts w:ascii="Times New Roman" w:hAnsi="Times New Roman" w:cs="Times New Roman"/>
          <w:sz w:val="24"/>
          <w:szCs w:val="24"/>
        </w:rPr>
        <w:t>the role</w:t>
      </w:r>
      <w:r w:rsidR="00035EB7" w:rsidRPr="00092B99">
        <w:rPr>
          <w:rFonts w:ascii="Times New Roman" w:hAnsi="Times New Roman" w:cs="Times New Roman"/>
          <w:sz w:val="24"/>
          <w:szCs w:val="24"/>
        </w:rPr>
        <w:t xml:space="preserve"> that VSPs play in bringing these crimes to the attention of the criminal justice system. </w:t>
      </w:r>
    </w:p>
    <w:p w14:paraId="721BFE58" w14:textId="77777777" w:rsidR="00E62E60" w:rsidRPr="00092B99" w:rsidRDefault="00E62E60" w:rsidP="00E62E60">
      <w:pPr>
        <w:spacing w:after="0" w:line="240" w:lineRule="auto"/>
        <w:rPr>
          <w:rFonts w:ascii="Times New Roman" w:hAnsi="Times New Roman" w:cs="Times New Roman"/>
          <w:sz w:val="24"/>
          <w:szCs w:val="24"/>
        </w:rPr>
      </w:pPr>
    </w:p>
    <w:p w14:paraId="0B58BF49" w14:textId="672AE271" w:rsidR="00D96F9D" w:rsidRPr="00092B99" w:rsidRDefault="00993F23" w:rsidP="00D96F9D">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With authorization under the Justice Systems Improvement Act and in collaboration with many stakeholders within </w:t>
      </w:r>
      <w:r w:rsidR="00547367" w:rsidRPr="00092B99">
        <w:rPr>
          <w:rFonts w:ascii="Times New Roman" w:hAnsi="Times New Roman" w:cs="Times New Roman"/>
          <w:sz w:val="24"/>
          <w:szCs w:val="24"/>
        </w:rPr>
        <w:t>the criminal justice system and related victim assistance networks</w:t>
      </w:r>
      <w:r w:rsidRPr="00092B99">
        <w:rPr>
          <w:rFonts w:ascii="Times New Roman" w:hAnsi="Times New Roman" w:cs="Times New Roman"/>
          <w:sz w:val="24"/>
          <w:szCs w:val="24"/>
        </w:rPr>
        <w:t xml:space="preserve">, BJS is well-positioned to build an empirical knowledge base about the characteristics and functions of </w:t>
      </w:r>
      <w:r w:rsidRPr="00092B99">
        <w:rPr>
          <w:rFonts w:ascii="Times New Roman" w:hAnsi="Times New Roman" w:cs="Times New Roman"/>
          <w:sz w:val="24"/>
          <w:szCs w:val="24"/>
        </w:rPr>
        <w:lastRenderedPageBreak/>
        <w:t xml:space="preserve">VSPs. </w:t>
      </w:r>
      <w:r w:rsidR="00197174" w:rsidRPr="00092B99">
        <w:rPr>
          <w:rFonts w:ascii="Times New Roman" w:hAnsi="Times New Roman" w:cs="Times New Roman"/>
          <w:sz w:val="24"/>
          <w:szCs w:val="24"/>
        </w:rPr>
        <w:t xml:space="preserve">The 2017 NCVSP provided the first picture of the VSP field to date, a critical first-step to generating statistical information about the characteristics of the field. </w:t>
      </w:r>
      <w:r w:rsidR="006460C4" w:rsidRPr="00092B99">
        <w:rPr>
          <w:rFonts w:ascii="Times New Roman" w:hAnsi="Times New Roman" w:cs="Times New Roman"/>
          <w:sz w:val="24"/>
          <w:szCs w:val="24"/>
        </w:rPr>
        <w:t xml:space="preserve">The proposed </w:t>
      </w:r>
      <w:r w:rsidR="00367936" w:rsidRPr="00092B99">
        <w:rPr>
          <w:rFonts w:ascii="Times New Roman" w:hAnsi="Times New Roman" w:cs="Times New Roman"/>
          <w:sz w:val="24"/>
          <w:szCs w:val="24"/>
        </w:rPr>
        <w:t xml:space="preserve">request is to conduct the </w:t>
      </w:r>
      <w:r w:rsidR="00197174" w:rsidRPr="00092B99">
        <w:rPr>
          <w:rFonts w:ascii="Times New Roman" w:hAnsi="Times New Roman" w:cs="Times New Roman"/>
          <w:sz w:val="24"/>
          <w:szCs w:val="24"/>
        </w:rPr>
        <w:t xml:space="preserve">follow-up </w:t>
      </w:r>
      <w:r w:rsidR="00246531" w:rsidRPr="00092B99">
        <w:rPr>
          <w:rFonts w:ascii="Times New Roman" w:hAnsi="Times New Roman" w:cs="Times New Roman"/>
          <w:sz w:val="24"/>
          <w:szCs w:val="24"/>
        </w:rPr>
        <w:t>N</w:t>
      </w:r>
      <w:r w:rsidR="009353D7" w:rsidRPr="00092B99">
        <w:rPr>
          <w:rFonts w:ascii="Times New Roman" w:hAnsi="Times New Roman" w:cs="Times New Roman"/>
          <w:sz w:val="24"/>
          <w:szCs w:val="24"/>
        </w:rPr>
        <w:t>S</w:t>
      </w:r>
      <w:r w:rsidR="00246531" w:rsidRPr="00092B99">
        <w:rPr>
          <w:rFonts w:ascii="Times New Roman" w:hAnsi="Times New Roman" w:cs="Times New Roman"/>
          <w:sz w:val="24"/>
          <w:szCs w:val="24"/>
        </w:rPr>
        <w:t>VSP</w:t>
      </w:r>
      <w:r w:rsidR="00A92A57" w:rsidRPr="00092B99">
        <w:rPr>
          <w:rFonts w:ascii="Times New Roman" w:hAnsi="Times New Roman" w:cs="Times New Roman"/>
          <w:sz w:val="24"/>
          <w:szCs w:val="24"/>
        </w:rPr>
        <w:t xml:space="preserve"> from </w:t>
      </w:r>
      <w:r w:rsidR="000F13B9">
        <w:rPr>
          <w:rFonts w:ascii="Times New Roman" w:hAnsi="Times New Roman" w:cs="Times New Roman"/>
          <w:sz w:val="24"/>
          <w:szCs w:val="24"/>
        </w:rPr>
        <w:t>February, 2019</w:t>
      </w:r>
      <w:r w:rsidR="00A92A57" w:rsidRPr="00092B99">
        <w:rPr>
          <w:rFonts w:ascii="Times New Roman" w:hAnsi="Times New Roman" w:cs="Times New Roman"/>
          <w:sz w:val="24"/>
          <w:szCs w:val="24"/>
        </w:rPr>
        <w:t xml:space="preserve"> through </w:t>
      </w:r>
      <w:r w:rsidR="000F13B9">
        <w:rPr>
          <w:rFonts w:ascii="Times New Roman" w:hAnsi="Times New Roman" w:cs="Times New Roman"/>
          <w:sz w:val="24"/>
          <w:szCs w:val="24"/>
        </w:rPr>
        <w:t>June</w:t>
      </w:r>
      <w:r w:rsidR="00CD33CD" w:rsidRPr="00092B99">
        <w:rPr>
          <w:rFonts w:ascii="Times New Roman" w:hAnsi="Times New Roman" w:cs="Times New Roman"/>
          <w:sz w:val="24"/>
          <w:szCs w:val="24"/>
        </w:rPr>
        <w:t xml:space="preserve"> </w:t>
      </w:r>
      <w:r w:rsidR="00A92A57" w:rsidRPr="00092B99">
        <w:rPr>
          <w:rFonts w:ascii="Times New Roman" w:hAnsi="Times New Roman" w:cs="Times New Roman"/>
          <w:sz w:val="24"/>
          <w:szCs w:val="24"/>
        </w:rPr>
        <w:t>201</w:t>
      </w:r>
      <w:r w:rsidR="009353D7" w:rsidRPr="00092B99">
        <w:rPr>
          <w:rFonts w:ascii="Times New Roman" w:hAnsi="Times New Roman" w:cs="Times New Roman"/>
          <w:sz w:val="24"/>
          <w:szCs w:val="24"/>
        </w:rPr>
        <w:t>9</w:t>
      </w:r>
      <w:r w:rsidR="003B146F" w:rsidRPr="00092B99">
        <w:rPr>
          <w:rFonts w:ascii="Times New Roman" w:hAnsi="Times New Roman" w:cs="Times New Roman"/>
          <w:sz w:val="24"/>
          <w:szCs w:val="24"/>
        </w:rPr>
        <w:t xml:space="preserve"> (</w:t>
      </w:r>
      <w:r w:rsidR="009353D7" w:rsidRPr="00092B99">
        <w:rPr>
          <w:rFonts w:ascii="Times New Roman" w:hAnsi="Times New Roman" w:cs="Times New Roman"/>
          <w:sz w:val="24"/>
          <w:szCs w:val="24"/>
        </w:rPr>
        <w:t>5</w:t>
      </w:r>
      <w:r w:rsidR="003B146F" w:rsidRPr="00092B99">
        <w:rPr>
          <w:rFonts w:ascii="Times New Roman" w:hAnsi="Times New Roman" w:cs="Times New Roman"/>
          <w:sz w:val="24"/>
          <w:szCs w:val="24"/>
        </w:rPr>
        <w:t xml:space="preserve"> months)</w:t>
      </w:r>
      <w:r w:rsidR="00DF199B" w:rsidRPr="00092B99">
        <w:rPr>
          <w:rFonts w:ascii="Times New Roman" w:hAnsi="Times New Roman" w:cs="Times New Roman"/>
          <w:sz w:val="24"/>
          <w:szCs w:val="24"/>
        </w:rPr>
        <w:t xml:space="preserve"> with a sample of about </w:t>
      </w:r>
      <w:r w:rsidR="006825C4">
        <w:rPr>
          <w:rFonts w:ascii="Times New Roman" w:hAnsi="Times New Roman" w:cs="Times New Roman"/>
          <w:sz w:val="24"/>
          <w:szCs w:val="24"/>
        </w:rPr>
        <w:t>7,</w:t>
      </w:r>
      <w:r w:rsidR="00AB45EE">
        <w:rPr>
          <w:rFonts w:ascii="Times New Roman" w:hAnsi="Times New Roman" w:cs="Times New Roman"/>
          <w:sz w:val="24"/>
          <w:szCs w:val="24"/>
        </w:rPr>
        <w:t>2</w:t>
      </w:r>
      <w:r w:rsidR="006825C4">
        <w:rPr>
          <w:rFonts w:ascii="Times New Roman" w:hAnsi="Times New Roman" w:cs="Times New Roman"/>
          <w:sz w:val="24"/>
          <w:szCs w:val="24"/>
        </w:rPr>
        <w:t>37</w:t>
      </w:r>
      <w:r w:rsidR="00197174" w:rsidRPr="00092B99">
        <w:rPr>
          <w:rFonts w:ascii="Times New Roman" w:hAnsi="Times New Roman" w:cs="Times New Roman"/>
          <w:sz w:val="24"/>
          <w:szCs w:val="24"/>
        </w:rPr>
        <w:t xml:space="preserve"> VSPs from the NCVSP frame</w:t>
      </w:r>
      <w:r w:rsidR="007F421C">
        <w:rPr>
          <w:rFonts w:ascii="Times New Roman" w:hAnsi="Times New Roman" w:cs="Times New Roman"/>
          <w:sz w:val="24"/>
          <w:szCs w:val="24"/>
        </w:rPr>
        <w:t xml:space="preserve">. The </w:t>
      </w:r>
      <w:r w:rsidR="00410336">
        <w:rPr>
          <w:rFonts w:ascii="Times New Roman" w:hAnsi="Times New Roman" w:cs="Times New Roman"/>
          <w:sz w:val="24"/>
          <w:szCs w:val="24"/>
        </w:rPr>
        <w:t>sel</w:t>
      </w:r>
      <w:r w:rsidR="008866C6" w:rsidRPr="00092B99">
        <w:rPr>
          <w:rFonts w:ascii="Times New Roman" w:hAnsi="Times New Roman" w:cs="Times New Roman"/>
          <w:sz w:val="24"/>
          <w:szCs w:val="24"/>
        </w:rPr>
        <w:t xml:space="preserve">ected </w:t>
      </w:r>
      <w:r w:rsidR="007F421C">
        <w:rPr>
          <w:rFonts w:ascii="Times New Roman" w:hAnsi="Times New Roman" w:cs="Times New Roman"/>
          <w:sz w:val="24"/>
          <w:szCs w:val="24"/>
        </w:rPr>
        <w:t>sample will</w:t>
      </w:r>
      <w:r w:rsidR="008866C6" w:rsidRPr="00092B99">
        <w:rPr>
          <w:rFonts w:ascii="Times New Roman" w:hAnsi="Times New Roman" w:cs="Times New Roman"/>
          <w:sz w:val="24"/>
          <w:szCs w:val="24"/>
        </w:rPr>
        <w:t xml:space="preserve"> be nationally representative of VSPs serving victims as their primary function or through dedicated staff or programs </w:t>
      </w:r>
      <w:r w:rsidR="00554DB9">
        <w:rPr>
          <w:rFonts w:ascii="Times New Roman" w:hAnsi="Times New Roman" w:cs="Times New Roman"/>
          <w:sz w:val="24"/>
          <w:szCs w:val="24"/>
        </w:rPr>
        <w:t xml:space="preserve">and </w:t>
      </w:r>
      <w:r w:rsidR="00554DB9" w:rsidRPr="00092B99">
        <w:rPr>
          <w:rFonts w:ascii="Times New Roman" w:hAnsi="Times New Roman" w:cs="Times New Roman"/>
          <w:sz w:val="24"/>
          <w:szCs w:val="24"/>
        </w:rPr>
        <w:t xml:space="preserve">will generate a detailed national picture of VSPs and the services they provide to crime victims.  </w:t>
      </w:r>
      <w:r w:rsidR="00554DB9">
        <w:rPr>
          <w:rFonts w:ascii="Times New Roman" w:hAnsi="Times New Roman" w:cs="Times New Roman"/>
          <w:sz w:val="24"/>
          <w:szCs w:val="24"/>
        </w:rPr>
        <w:t>In addition, t</w:t>
      </w:r>
      <w:r w:rsidR="007C31BE" w:rsidRPr="00092B99">
        <w:rPr>
          <w:rFonts w:ascii="Times New Roman" w:hAnsi="Times New Roman" w:cs="Times New Roman"/>
          <w:sz w:val="24"/>
          <w:szCs w:val="24"/>
        </w:rPr>
        <w:t>his</w:t>
      </w:r>
      <w:r w:rsidR="009353D7" w:rsidRPr="00092B99">
        <w:rPr>
          <w:rFonts w:ascii="Times New Roman" w:hAnsi="Times New Roman" w:cs="Times New Roman"/>
          <w:sz w:val="24"/>
          <w:szCs w:val="24"/>
        </w:rPr>
        <w:t xml:space="preserve"> sample </w:t>
      </w:r>
      <w:r w:rsidR="00554DB9">
        <w:rPr>
          <w:rFonts w:ascii="Times New Roman" w:hAnsi="Times New Roman" w:cs="Times New Roman"/>
          <w:sz w:val="24"/>
          <w:szCs w:val="24"/>
        </w:rPr>
        <w:t>was selected to be large enough to produce state-level estimates</w:t>
      </w:r>
      <w:r w:rsidR="00092EC1">
        <w:rPr>
          <w:rFonts w:ascii="Times New Roman" w:hAnsi="Times New Roman" w:cs="Times New Roman"/>
          <w:sz w:val="24"/>
          <w:szCs w:val="24"/>
        </w:rPr>
        <w:t xml:space="preserve"> for government and non-government</w:t>
      </w:r>
      <w:r w:rsidR="00554DB9">
        <w:rPr>
          <w:rFonts w:ascii="Times New Roman" w:hAnsi="Times New Roman" w:cs="Times New Roman"/>
          <w:sz w:val="24"/>
          <w:szCs w:val="24"/>
        </w:rPr>
        <w:t xml:space="preserve"> </w:t>
      </w:r>
      <w:r w:rsidR="00092EC1">
        <w:rPr>
          <w:rFonts w:ascii="Times New Roman" w:hAnsi="Times New Roman" w:cs="Times New Roman"/>
          <w:sz w:val="24"/>
          <w:szCs w:val="24"/>
        </w:rPr>
        <w:t xml:space="preserve">VSPs </w:t>
      </w:r>
      <w:r w:rsidR="00554DB9">
        <w:rPr>
          <w:rFonts w:ascii="Times New Roman" w:hAnsi="Times New Roman" w:cs="Times New Roman"/>
          <w:sz w:val="24"/>
          <w:szCs w:val="24"/>
        </w:rPr>
        <w:t xml:space="preserve">in 14 states, </w:t>
      </w:r>
      <w:r w:rsidR="00092EC1">
        <w:rPr>
          <w:rFonts w:ascii="Times New Roman" w:hAnsi="Times New Roman" w:cs="Times New Roman"/>
          <w:sz w:val="24"/>
          <w:szCs w:val="24"/>
        </w:rPr>
        <w:t>increasing the utility of these data for state-level stakeholders responsible for providing victim services and allocating VSP funding</w:t>
      </w:r>
      <w:r w:rsidR="00554DB9">
        <w:rPr>
          <w:rFonts w:ascii="Times New Roman" w:hAnsi="Times New Roman" w:cs="Times New Roman"/>
          <w:sz w:val="24"/>
          <w:szCs w:val="24"/>
        </w:rPr>
        <w:t>.</w:t>
      </w:r>
      <w:r w:rsidR="00D96F9D">
        <w:rPr>
          <w:rFonts w:ascii="Times New Roman" w:hAnsi="Times New Roman" w:cs="Times New Roman"/>
          <w:sz w:val="24"/>
          <w:szCs w:val="24"/>
        </w:rPr>
        <w:t xml:space="preserve"> Obtaining state-level data for as many states as possible was also of particular importance to OVC, a key stakeholder and the primary funder the NSVSP, to allow for comparisons between states with different levels of funding allocation and differing organizational structures for providing services to victims.</w:t>
      </w:r>
    </w:p>
    <w:p w14:paraId="36F96889" w14:textId="069D8CF5" w:rsidR="00BE0B62" w:rsidRPr="00092B99" w:rsidRDefault="00BE0B62" w:rsidP="00235B4E">
      <w:pPr>
        <w:autoSpaceDE w:val="0"/>
        <w:autoSpaceDN w:val="0"/>
        <w:adjustRightInd w:val="0"/>
        <w:spacing w:after="0" w:line="240" w:lineRule="auto"/>
        <w:rPr>
          <w:rFonts w:ascii="Times New Roman" w:hAnsi="Times New Roman" w:cs="Times New Roman"/>
          <w:sz w:val="24"/>
          <w:szCs w:val="24"/>
        </w:rPr>
      </w:pPr>
    </w:p>
    <w:p w14:paraId="192C1F45" w14:textId="77777777" w:rsidR="000F2269" w:rsidRPr="00092B99" w:rsidRDefault="000F2269" w:rsidP="00235B4E">
      <w:pPr>
        <w:autoSpaceDE w:val="0"/>
        <w:autoSpaceDN w:val="0"/>
        <w:adjustRightInd w:val="0"/>
        <w:spacing w:after="0" w:line="240" w:lineRule="auto"/>
        <w:rPr>
          <w:rFonts w:ascii="Times New Roman" w:hAnsi="Times New Roman" w:cs="Times New Roman"/>
          <w:sz w:val="24"/>
          <w:szCs w:val="24"/>
        </w:rPr>
      </w:pPr>
    </w:p>
    <w:p w14:paraId="4CB86931" w14:textId="77777777" w:rsidR="00202232" w:rsidRPr="00092B99" w:rsidRDefault="00202232" w:rsidP="00202232">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Purpose and Use of the Information Collection</w:t>
      </w:r>
    </w:p>
    <w:p w14:paraId="59A84F72" w14:textId="77777777" w:rsidR="00FE12E6" w:rsidRPr="00092B99" w:rsidRDefault="00FE12E6" w:rsidP="00FE12E6">
      <w:pPr>
        <w:spacing w:after="0" w:line="240" w:lineRule="auto"/>
        <w:rPr>
          <w:rFonts w:ascii="Times New Roman" w:hAnsi="Times New Roman" w:cs="Times New Roman"/>
          <w:sz w:val="24"/>
          <w:szCs w:val="24"/>
        </w:rPr>
      </w:pPr>
    </w:p>
    <w:p w14:paraId="28FCAFAB" w14:textId="77777777" w:rsidR="00115F77" w:rsidRPr="00092B99" w:rsidRDefault="008A0E49" w:rsidP="0093446A">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The information to be collected in the </w:t>
      </w:r>
      <w:r w:rsidR="00246531" w:rsidRPr="00092B99">
        <w:rPr>
          <w:rFonts w:ascii="Times New Roman" w:hAnsi="Times New Roman" w:cs="Times New Roman"/>
          <w:sz w:val="24"/>
          <w:szCs w:val="24"/>
        </w:rPr>
        <w:t>N</w:t>
      </w:r>
      <w:r w:rsidR="00F86448" w:rsidRPr="00092B99">
        <w:rPr>
          <w:rFonts w:ascii="Times New Roman" w:hAnsi="Times New Roman" w:cs="Times New Roman"/>
          <w:sz w:val="24"/>
          <w:szCs w:val="24"/>
        </w:rPr>
        <w:t>S</w:t>
      </w:r>
      <w:r w:rsidR="00246531" w:rsidRPr="00092B99">
        <w:rPr>
          <w:rFonts w:ascii="Times New Roman" w:hAnsi="Times New Roman" w:cs="Times New Roman"/>
          <w:sz w:val="24"/>
          <w:szCs w:val="24"/>
        </w:rPr>
        <w:t>VSP</w:t>
      </w:r>
      <w:r w:rsidRPr="00092B99">
        <w:rPr>
          <w:rFonts w:ascii="Times New Roman" w:hAnsi="Times New Roman" w:cs="Times New Roman"/>
          <w:sz w:val="24"/>
          <w:szCs w:val="24"/>
        </w:rPr>
        <w:t xml:space="preserve"> </w:t>
      </w:r>
      <w:r w:rsidR="00367936" w:rsidRPr="00092B99">
        <w:rPr>
          <w:rFonts w:ascii="Times New Roman" w:hAnsi="Times New Roman" w:cs="Times New Roman"/>
          <w:sz w:val="24"/>
          <w:szCs w:val="24"/>
        </w:rPr>
        <w:t>is on</w:t>
      </w:r>
      <w:r w:rsidR="00115F77" w:rsidRPr="00092B99">
        <w:rPr>
          <w:rFonts w:ascii="Times New Roman" w:hAnsi="Times New Roman" w:cs="Times New Roman"/>
          <w:sz w:val="24"/>
          <w:szCs w:val="24"/>
        </w:rPr>
        <w:t>e</w:t>
      </w:r>
      <w:r w:rsidR="00367936" w:rsidRPr="00092B99">
        <w:rPr>
          <w:rFonts w:ascii="Times New Roman" w:hAnsi="Times New Roman" w:cs="Times New Roman"/>
          <w:sz w:val="24"/>
          <w:szCs w:val="24"/>
        </w:rPr>
        <w:t xml:space="preserve"> component of the larger BJS </w:t>
      </w:r>
      <w:r w:rsidR="008C0FEB" w:rsidRPr="00092B99">
        <w:rPr>
          <w:rFonts w:ascii="Times New Roman" w:hAnsi="Times New Roman" w:cs="Times New Roman"/>
          <w:sz w:val="24"/>
          <w:szCs w:val="24"/>
        </w:rPr>
        <w:t xml:space="preserve">effort to gather and analyze </w:t>
      </w:r>
      <w:r w:rsidR="00582FA2" w:rsidRPr="00092B99">
        <w:rPr>
          <w:rFonts w:ascii="Times New Roman" w:hAnsi="Times New Roman" w:cs="Times New Roman"/>
          <w:sz w:val="24"/>
          <w:szCs w:val="24"/>
        </w:rPr>
        <w:t>multi-level data</w:t>
      </w:r>
      <w:r w:rsidR="008C0FEB" w:rsidRPr="00092B99">
        <w:rPr>
          <w:rFonts w:ascii="Times New Roman" w:hAnsi="Times New Roman" w:cs="Times New Roman"/>
          <w:sz w:val="24"/>
          <w:szCs w:val="24"/>
        </w:rPr>
        <w:t xml:space="preserve"> for a more comprehensive understanding of victimization </w:t>
      </w:r>
      <w:r w:rsidR="00912BAC" w:rsidRPr="00092B99">
        <w:rPr>
          <w:rFonts w:ascii="Times New Roman" w:hAnsi="Times New Roman" w:cs="Times New Roman"/>
          <w:sz w:val="24"/>
          <w:szCs w:val="24"/>
        </w:rPr>
        <w:t xml:space="preserve">and access to services </w:t>
      </w:r>
      <w:r w:rsidR="008C0FEB" w:rsidRPr="00092B99">
        <w:rPr>
          <w:rFonts w:ascii="Times New Roman" w:hAnsi="Times New Roman" w:cs="Times New Roman"/>
          <w:sz w:val="24"/>
          <w:szCs w:val="24"/>
        </w:rPr>
        <w:t xml:space="preserve">in the United States. </w:t>
      </w:r>
      <w:r w:rsidR="0093446A" w:rsidRPr="00092B99">
        <w:rPr>
          <w:rFonts w:ascii="Times New Roman" w:hAnsi="Times New Roman" w:cs="Times New Roman"/>
          <w:sz w:val="24"/>
          <w:szCs w:val="24"/>
        </w:rPr>
        <w:t xml:space="preserve">The </w:t>
      </w:r>
      <w:r w:rsidR="000877E2" w:rsidRPr="00092B99">
        <w:rPr>
          <w:rFonts w:ascii="Times New Roman" w:hAnsi="Times New Roman" w:cs="Times New Roman"/>
          <w:sz w:val="24"/>
          <w:szCs w:val="24"/>
        </w:rPr>
        <w:t xml:space="preserve">NSVSP </w:t>
      </w:r>
      <w:r w:rsidR="0093446A" w:rsidRPr="00092B99">
        <w:rPr>
          <w:rFonts w:ascii="Times New Roman" w:hAnsi="Times New Roman" w:cs="Times New Roman"/>
          <w:sz w:val="24"/>
          <w:szCs w:val="24"/>
        </w:rPr>
        <w:t xml:space="preserve">will allow BJS to collect </w:t>
      </w:r>
      <w:r w:rsidR="007D3B81" w:rsidRPr="00092B99">
        <w:rPr>
          <w:rFonts w:ascii="Times New Roman" w:hAnsi="Times New Roman" w:cs="Times New Roman"/>
          <w:sz w:val="24"/>
          <w:szCs w:val="24"/>
        </w:rPr>
        <w:t xml:space="preserve">detailed information about a sample of VSPs to generate national statistics </w:t>
      </w:r>
      <w:r w:rsidR="0093446A" w:rsidRPr="00092B99">
        <w:rPr>
          <w:rFonts w:ascii="Times New Roman" w:hAnsi="Times New Roman" w:cs="Times New Roman"/>
          <w:sz w:val="24"/>
          <w:szCs w:val="24"/>
        </w:rPr>
        <w:t>that can be used by BJS, other DOJ entit</w:t>
      </w:r>
      <w:r w:rsidR="003B146F" w:rsidRPr="00092B99">
        <w:rPr>
          <w:rFonts w:ascii="Times New Roman" w:hAnsi="Times New Roman" w:cs="Times New Roman"/>
          <w:sz w:val="24"/>
          <w:szCs w:val="24"/>
        </w:rPr>
        <w:t xml:space="preserve">ies, and external stakeholders. The data collected will have utility when used </w:t>
      </w:r>
      <w:r w:rsidR="0093446A" w:rsidRPr="00092B99">
        <w:rPr>
          <w:rFonts w:ascii="Times New Roman" w:hAnsi="Times New Roman" w:cs="Times New Roman"/>
          <w:sz w:val="24"/>
          <w:szCs w:val="24"/>
        </w:rPr>
        <w:t>both independently and in conjunction with other existing sources of data to generate a mo</w:t>
      </w:r>
      <w:r w:rsidR="00582FA2" w:rsidRPr="00092B99">
        <w:rPr>
          <w:rFonts w:ascii="Times New Roman" w:hAnsi="Times New Roman" w:cs="Times New Roman"/>
          <w:sz w:val="24"/>
          <w:szCs w:val="24"/>
        </w:rPr>
        <w:t>re complete national picture of</w:t>
      </w:r>
      <w:r w:rsidR="00F30723" w:rsidRPr="00092B99">
        <w:rPr>
          <w:rFonts w:ascii="Times New Roman" w:hAnsi="Times New Roman" w:cs="Times New Roman"/>
          <w:sz w:val="24"/>
          <w:szCs w:val="24"/>
        </w:rPr>
        <w:t xml:space="preserve"> crime and victimization in the United States. </w:t>
      </w:r>
      <w:r w:rsidR="00177C6F" w:rsidRPr="00092B99">
        <w:rPr>
          <w:rFonts w:ascii="Times New Roman" w:hAnsi="Times New Roman" w:cs="Times New Roman"/>
          <w:sz w:val="24"/>
          <w:szCs w:val="24"/>
        </w:rPr>
        <w:t xml:space="preserve"> </w:t>
      </w:r>
      <w:r w:rsidR="00F30723" w:rsidRPr="00092B99">
        <w:rPr>
          <w:rFonts w:ascii="Times New Roman" w:hAnsi="Times New Roman" w:cs="Times New Roman"/>
          <w:sz w:val="24"/>
          <w:szCs w:val="24"/>
        </w:rPr>
        <w:t xml:space="preserve"> </w:t>
      </w:r>
      <w:r w:rsidR="001832B2" w:rsidRPr="00092B99">
        <w:rPr>
          <w:rFonts w:ascii="Times New Roman" w:hAnsi="Times New Roman" w:cs="Times New Roman"/>
          <w:sz w:val="24"/>
          <w:szCs w:val="24"/>
        </w:rPr>
        <w:t xml:space="preserve">   </w:t>
      </w:r>
      <w:r w:rsidR="00272AB2" w:rsidRPr="00092B99">
        <w:rPr>
          <w:rFonts w:ascii="Times New Roman" w:hAnsi="Times New Roman" w:cs="Times New Roman"/>
          <w:sz w:val="24"/>
          <w:szCs w:val="24"/>
        </w:rPr>
        <w:t xml:space="preserve"> </w:t>
      </w:r>
    </w:p>
    <w:p w14:paraId="00EBF224" w14:textId="77777777" w:rsidR="00D17A79" w:rsidRPr="00092B99" w:rsidRDefault="00D17A79" w:rsidP="0093446A">
      <w:pPr>
        <w:autoSpaceDE w:val="0"/>
        <w:autoSpaceDN w:val="0"/>
        <w:adjustRightInd w:val="0"/>
        <w:spacing w:after="0" w:line="240" w:lineRule="auto"/>
        <w:rPr>
          <w:rFonts w:ascii="Times New Roman" w:hAnsi="Times New Roman" w:cs="Times New Roman"/>
          <w:sz w:val="24"/>
          <w:szCs w:val="24"/>
        </w:rPr>
      </w:pPr>
    </w:p>
    <w:p w14:paraId="76B4F956" w14:textId="653550E5" w:rsidR="003948EB" w:rsidRPr="00092B99" w:rsidRDefault="003948EB" w:rsidP="008F5339">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b/>
          <w:i/>
          <w:sz w:val="24"/>
          <w:szCs w:val="24"/>
        </w:rPr>
        <w:t>BJS Uses</w:t>
      </w:r>
    </w:p>
    <w:p w14:paraId="17CE432B" w14:textId="77777777" w:rsidR="0040395D" w:rsidRPr="00092B99" w:rsidRDefault="00DA25B4" w:rsidP="009F628B">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T</w:t>
      </w:r>
      <w:r w:rsidR="001C3044" w:rsidRPr="00092B99">
        <w:rPr>
          <w:rFonts w:ascii="Times New Roman" w:hAnsi="Times New Roman" w:cs="Times New Roman"/>
          <w:sz w:val="24"/>
          <w:szCs w:val="24"/>
        </w:rPr>
        <w:t xml:space="preserve">he </w:t>
      </w:r>
      <w:r w:rsidR="00246531" w:rsidRPr="00092B99">
        <w:rPr>
          <w:rFonts w:ascii="Times New Roman" w:hAnsi="Times New Roman" w:cs="Times New Roman"/>
          <w:sz w:val="24"/>
          <w:szCs w:val="24"/>
        </w:rPr>
        <w:t>N</w:t>
      </w:r>
      <w:r w:rsidR="007D3B81" w:rsidRPr="00092B99">
        <w:rPr>
          <w:rFonts w:ascii="Times New Roman" w:hAnsi="Times New Roman" w:cs="Times New Roman"/>
          <w:sz w:val="24"/>
          <w:szCs w:val="24"/>
        </w:rPr>
        <w:t>S</w:t>
      </w:r>
      <w:r w:rsidR="00246531" w:rsidRPr="00092B99">
        <w:rPr>
          <w:rFonts w:ascii="Times New Roman" w:hAnsi="Times New Roman" w:cs="Times New Roman"/>
          <w:sz w:val="24"/>
          <w:szCs w:val="24"/>
        </w:rPr>
        <w:t>VSP</w:t>
      </w:r>
      <w:r w:rsidR="00705D82" w:rsidRPr="00092B99">
        <w:rPr>
          <w:rFonts w:ascii="Times New Roman" w:hAnsi="Times New Roman" w:cs="Times New Roman"/>
          <w:sz w:val="24"/>
          <w:szCs w:val="24"/>
        </w:rPr>
        <w:t xml:space="preserve"> </w:t>
      </w:r>
      <w:r w:rsidR="00845B64" w:rsidRPr="00092B99">
        <w:rPr>
          <w:rFonts w:ascii="Times New Roman" w:hAnsi="Times New Roman" w:cs="Times New Roman"/>
          <w:sz w:val="24"/>
          <w:szCs w:val="24"/>
        </w:rPr>
        <w:t xml:space="preserve">will contribute new information to BJS’s </w:t>
      </w:r>
      <w:r w:rsidR="00C200DA" w:rsidRPr="00092B99">
        <w:rPr>
          <w:rFonts w:ascii="Times New Roman" w:hAnsi="Times New Roman" w:cs="Times New Roman"/>
          <w:sz w:val="24"/>
          <w:szCs w:val="24"/>
        </w:rPr>
        <w:t>established</w:t>
      </w:r>
      <w:r w:rsidR="00845B64" w:rsidRPr="00092B99">
        <w:rPr>
          <w:rFonts w:ascii="Times New Roman" w:hAnsi="Times New Roman" w:cs="Times New Roman"/>
          <w:sz w:val="24"/>
          <w:szCs w:val="24"/>
        </w:rPr>
        <w:t xml:space="preserve"> portfolio of </w:t>
      </w:r>
      <w:r w:rsidRPr="00092B99">
        <w:rPr>
          <w:rFonts w:ascii="Times New Roman" w:hAnsi="Times New Roman" w:cs="Times New Roman"/>
          <w:sz w:val="24"/>
          <w:szCs w:val="24"/>
        </w:rPr>
        <w:t xml:space="preserve">victimization </w:t>
      </w:r>
      <w:r w:rsidR="00845B64" w:rsidRPr="00092B99">
        <w:rPr>
          <w:rFonts w:ascii="Times New Roman" w:hAnsi="Times New Roman" w:cs="Times New Roman"/>
          <w:sz w:val="24"/>
          <w:szCs w:val="24"/>
        </w:rPr>
        <w:t>research</w:t>
      </w:r>
      <w:r w:rsidRPr="00092B99">
        <w:rPr>
          <w:rFonts w:ascii="Times New Roman" w:hAnsi="Times New Roman" w:cs="Times New Roman"/>
          <w:sz w:val="24"/>
          <w:szCs w:val="24"/>
        </w:rPr>
        <w:t xml:space="preserve">, which </w:t>
      </w:r>
      <w:r w:rsidR="00975364" w:rsidRPr="00092B99">
        <w:rPr>
          <w:rFonts w:ascii="Times New Roman" w:hAnsi="Times New Roman" w:cs="Times New Roman"/>
          <w:sz w:val="24"/>
          <w:szCs w:val="24"/>
        </w:rPr>
        <w:t xml:space="preserve">seeks to integrate knowledge about crime, victimization, the harms from victimization, and the </w:t>
      </w:r>
      <w:r w:rsidRPr="00092B99">
        <w:rPr>
          <w:rFonts w:ascii="Times New Roman" w:hAnsi="Times New Roman" w:cs="Times New Roman"/>
          <w:sz w:val="24"/>
          <w:szCs w:val="24"/>
        </w:rPr>
        <w:t>response to victimization from victims</w:t>
      </w:r>
      <w:r w:rsidR="005374F7" w:rsidRPr="00092B99">
        <w:rPr>
          <w:rFonts w:ascii="Times New Roman" w:hAnsi="Times New Roman" w:cs="Times New Roman"/>
          <w:sz w:val="24"/>
          <w:szCs w:val="24"/>
        </w:rPr>
        <w:t xml:space="preserve"> and VSPs, including both criminal-justice </w:t>
      </w:r>
      <w:r w:rsidR="00272AB2" w:rsidRPr="00092B99">
        <w:rPr>
          <w:rFonts w:ascii="Times New Roman" w:hAnsi="Times New Roman" w:cs="Times New Roman"/>
          <w:sz w:val="24"/>
          <w:szCs w:val="24"/>
        </w:rPr>
        <w:t xml:space="preserve">and other community-based </w:t>
      </w:r>
      <w:r w:rsidR="005374F7" w:rsidRPr="00092B99">
        <w:rPr>
          <w:rFonts w:ascii="Times New Roman" w:hAnsi="Times New Roman" w:cs="Times New Roman"/>
          <w:sz w:val="24"/>
          <w:szCs w:val="24"/>
        </w:rPr>
        <w:t xml:space="preserve">VSPs </w:t>
      </w:r>
      <w:r w:rsidR="00975364" w:rsidRPr="00092B99">
        <w:rPr>
          <w:rFonts w:ascii="Times New Roman" w:hAnsi="Times New Roman" w:cs="Times New Roman"/>
          <w:sz w:val="24"/>
          <w:szCs w:val="24"/>
        </w:rPr>
        <w:t xml:space="preserve">(Figure 1). </w:t>
      </w:r>
      <w:r w:rsidR="00F30723" w:rsidRPr="00092B99">
        <w:rPr>
          <w:rFonts w:ascii="Times New Roman" w:hAnsi="Times New Roman" w:cs="Times New Roman"/>
          <w:sz w:val="24"/>
          <w:szCs w:val="24"/>
        </w:rPr>
        <w:t xml:space="preserve">There is not one national source of data that can offer a complete picture of the nature and characteristics of crime in the U.S., but taking a multi-level perspective can provide rich data on crimes reported to police, reported to victim service providers, and crimes that go unreported to formal assistance systems. </w:t>
      </w:r>
      <w:r w:rsidR="009A493E" w:rsidRPr="00092B99">
        <w:rPr>
          <w:rFonts w:ascii="Times New Roman" w:hAnsi="Times New Roman" w:cs="Times New Roman"/>
          <w:sz w:val="24"/>
          <w:szCs w:val="24"/>
        </w:rPr>
        <w:t xml:space="preserve">BJS is working to align information from residents, police records, and </w:t>
      </w:r>
      <w:r w:rsidR="00D12AB8" w:rsidRPr="00092B99">
        <w:rPr>
          <w:rFonts w:ascii="Times New Roman" w:hAnsi="Times New Roman" w:cs="Times New Roman"/>
          <w:sz w:val="24"/>
          <w:szCs w:val="24"/>
        </w:rPr>
        <w:t>VSPs</w:t>
      </w:r>
      <w:r w:rsidR="009A493E" w:rsidRPr="00092B99">
        <w:rPr>
          <w:rFonts w:ascii="Times New Roman" w:hAnsi="Times New Roman" w:cs="Times New Roman"/>
          <w:sz w:val="24"/>
          <w:szCs w:val="24"/>
        </w:rPr>
        <w:t xml:space="preserve"> to provide a more complete</w:t>
      </w:r>
      <w:r w:rsidR="00F30723" w:rsidRPr="00092B99">
        <w:rPr>
          <w:rFonts w:ascii="Times New Roman" w:hAnsi="Times New Roman" w:cs="Times New Roman"/>
          <w:sz w:val="24"/>
          <w:szCs w:val="24"/>
        </w:rPr>
        <w:t xml:space="preserve"> understanding of where victimization occurs, the prevalence of different types of victimization, consequences and correlates of victimization, whether victims access services through criminal justice or other community-based VSPs, and </w:t>
      </w:r>
      <w:r w:rsidR="009A493E" w:rsidRPr="00092B99">
        <w:rPr>
          <w:rFonts w:ascii="Times New Roman" w:hAnsi="Times New Roman" w:cs="Times New Roman"/>
          <w:sz w:val="24"/>
          <w:szCs w:val="24"/>
        </w:rPr>
        <w:t xml:space="preserve">whether </w:t>
      </w:r>
      <w:r w:rsidR="00A808B1" w:rsidRPr="00092B99">
        <w:rPr>
          <w:rFonts w:ascii="Times New Roman" w:hAnsi="Times New Roman" w:cs="Times New Roman"/>
          <w:sz w:val="24"/>
          <w:szCs w:val="24"/>
        </w:rPr>
        <w:t>these formal assistance systems</w:t>
      </w:r>
      <w:r w:rsidR="009A493E" w:rsidRPr="00092B99">
        <w:rPr>
          <w:rFonts w:ascii="Times New Roman" w:hAnsi="Times New Roman" w:cs="Times New Roman"/>
          <w:sz w:val="24"/>
          <w:szCs w:val="24"/>
        </w:rPr>
        <w:t xml:space="preserve"> have the capacity to meet victims’ needs</w:t>
      </w:r>
      <w:r w:rsidR="00C829A6" w:rsidRPr="00092B99">
        <w:rPr>
          <w:rFonts w:ascii="Times New Roman" w:hAnsi="Times New Roman" w:cs="Times New Roman"/>
          <w:sz w:val="24"/>
          <w:szCs w:val="24"/>
        </w:rPr>
        <w:t xml:space="preserve"> and fulfill other important functions that help to prevent and reduce crime. </w:t>
      </w:r>
    </w:p>
    <w:p w14:paraId="5EF38F6D" w14:textId="77777777" w:rsidR="0040395D" w:rsidRPr="00092B99" w:rsidRDefault="0040395D" w:rsidP="009F628B">
      <w:pPr>
        <w:spacing w:after="0" w:line="240" w:lineRule="auto"/>
        <w:rPr>
          <w:rFonts w:ascii="Times New Roman" w:hAnsi="Times New Roman" w:cs="Times New Roman"/>
          <w:sz w:val="24"/>
          <w:szCs w:val="24"/>
        </w:rPr>
      </w:pPr>
    </w:p>
    <w:p w14:paraId="40D23B63" w14:textId="5E63467B" w:rsidR="00567E38" w:rsidRPr="00092B99" w:rsidRDefault="00C8239E" w:rsidP="009F628B">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Moreover, this NSVSP collection is designed to provide the first national-level data to date on the </w:t>
      </w:r>
      <w:r w:rsidR="00265A75" w:rsidRPr="00092B99">
        <w:rPr>
          <w:rFonts w:ascii="Times New Roman" w:hAnsi="Times New Roman" w:cs="Times New Roman"/>
          <w:sz w:val="24"/>
          <w:szCs w:val="24"/>
        </w:rPr>
        <w:t>VSPs serving human trafficking victims</w:t>
      </w:r>
      <w:r w:rsidRPr="00092B99">
        <w:rPr>
          <w:rFonts w:ascii="Times New Roman" w:hAnsi="Times New Roman" w:cs="Times New Roman"/>
          <w:sz w:val="24"/>
          <w:szCs w:val="24"/>
        </w:rPr>
        <w:t xml:space="preserve">, allowing BJS to release statistics about the </w:t>
      </w:r>
      <w:r w:rsidR="005464AA" w:rsidRPr="00092B99">
        <w:rPr>
          <w:rFonts w:ascii="Times New Roman" w:hAnsi="Times New Roman" w:cs="Times New Roman"/>
          <w:sz w:val="24"/>
          <w:szCs w:val="24"/>
        </w:rPr>
        <w:t xml:space="preserve">average </w:t>
      </w:r>
      <w:r w:rsidRPr="00092B99">
        <w:rPr>
          <w:rFonts w:ascii="Times New Roman" w:hAnsi="Times New Roman" w:cs="Times New Roman"/>
          <w:sz w:val="24"/>
          <w:szCs w:val="24"/>
        </w:rPr>
        <w:t xml:space="preserve">numbers </w:t>
      </w:r>
      <w:r w:rsidR="0040395D" w:rsidRPr="00092B99">
        <w:rPr>
          <w:rFonts w:ascii="Times New Roman" w:hAnsi="Times New Roman" w:cs="Times New Roman"/>
          <w:sz w:val="24"/>
          <w:szCs w:val="24"/>
        </w:rPr>
        <w:t xml:space="preserve">and characteristics </w:t>
      </w:r>
      <w:r w:rsidRPr="00092B99">
        <w:rPr>
          <w:rFonts w:ascii="Times New Roman" w:hAnsi="Times New Roman" w:cs="Times New Roman"/>
          <w:sz w:val="24"/>
          <w:szCs w:val="24"/>
        </w:rPr>
        <w:t>of trafficking victims VSPs serve</w:t>
      </w:r>
      <w:r w:rsidR="0040395D" w:rsidRPr="00092B99">
        <w:rPr>
          <w:rFonts w:ascii="Times New Roman" w:hAnsi="Times New Roman" w:cs="Times New Roman"/>
          <w:sz w:val="24"/>
          <w:szCs w:val="24"/>
        </w:rPr>
        <w:t xml:space="preserve">d in a year. </w:t>
      </w:r>
      <w:r w:rsidR="00265A75" w:rsidRPr="00092B99">
        <w:rPr>
          <w:rFonts w:ascii="Times New Roman" w:hAnsi="Times New Roman" w:cs="Times New Roman"/>
          <w:sz w:val="24"/>
          <w:szCs w:val="24"/>
        </w:rPr>
        <w:t xml:space="preserve">The NCVSP revealed that </w:t>
      </w:r>
      <w:r w:rsidR="00410336">
        <w:rPr>
          <w:rFonts w:ascii="Times New Roman" w:hAnsi="Times New Roman" w:cs="Times New Roman"/>
          <w:sz w:val="24"/>
          <w:szCs w:val="24"/>
        </w:rPr>
        <w:t>significantly higher percentages of</w:t>
      </w:r>
      <w:r w:rsidR="00265A75" w:rsidRPr="00092B99">
        <w:rPr>
          <w:rFonts w:ascii="Times New Roman" w:hAnsi="Times New Roman" w:cs="Times New Roman"/>
          <w:sz w:val="24"/>
          <w:szCs w:val="24"/>
        </w:rPr>
        <w:t xml:space="preserve"> nonprofit or faith-based and hospital-based VSPs served at least one victim of human trafficking, compared to prosecutor-based </w:t>
      </w:r>
      <w:r w:rsidR="00410336">
        <w:rPr>
          <w:rFonts w:ascii="Times New Roman" w:hAnsi="Times New Roman" w:cs="Times New Roman"/>
          <w:sz w:val="24"/>
          <w:szCs w:val="24"/>
        </w:rPr>
        <w:t>and</w:t>
      </w:r>
      <w:r w:rsidR="00265A75" w:rsidRPr="00092B99">
        <w:rPr>
          <w:rFonts w:ascii="Times New Roman" w:hAnsi="Times New Roman" w:cs="Times New Roman"/>
          <w:sz w:val="24"/>
          <w:szCs w:val="24"/>
        </w:rPr>
        <w:t xml:space="preserve"> law-enforcement VSPs. </w:t>
      </w:r>
      <w:r w:rsidR="00567E38" w:rsidRPr="00092B99">
        <w:rPr>
          <w:rFonts w:ascii="Times New Roman" w:hAnsi="Times New Roman" w:cs="Times New Roman"/>
          <w:sz w:val="24"/>
          <w:szCs w:val="24"/>
        </w:rPr>
        <w:t xml:space="preserve">Collecting data directly from </w:t>
      </w:r>
      <w:r w:rsidRPr="00092B99">
        <w:rPr>
          <w:rFonts w:ascii="Times New Roman" w:hAnsi="Times New Roman" w:cs="Times New Roman"/>
          <w:sz w:val="24"/>
          <w:szCs w:val="24"/>
        </w:rPr>
        <w:t>VSPs</w:t>
      </w:r>
      <w:r w:rsidR="0040395D" w:rsidRPr="00092B99">
        <w:rPr>
          <w:rFonts w:ascii="Times New Roman" w:hAnsi="Times New Roman" w:cs="Times New Roman"/>
          <w:sz w:val="24"/>
          <w:szCs w:val="24"/>
        </w:rPr>
        <w:t xml:space="preserve"> that</w:t>
      </w:r>
      <w:r w:rsidR="00265A75" w:rsidRPr="00092B99">
        <w:rPr>
          <w:rFonts w:ascii="Times New Roman" w:hAnsi="Times New Roman" w:cs="Times New Roman"/>
          <w:sz w:val="24"/>
          <w:szCs w:val="24"/>
        </w:rPr>
        <w:t xml:space="preserve"> are</w:t>
      </w:r>
      <w:r w:rsidR="0040395D" w:rsidRPr="00092B99">
        <w:rPr>
          <w:rFonts w:ascii="Times New Roman" w:hAnsi="Times New Roman" w:cs="Times New Roman"/>
          <w:sz w:val="24"/>
          <w:szCs w:val="24"/>
        </w:rPr>
        <w:t xml:space="preserve"> </w:t>
      </w:r>
      <w:r w:rsidRPr="00092B99">
        <w:rPr>
          <w:rFonts w:ascii="Times New Roman" w:hAnsi="Times New Roman" w:cs="Times New Roman"/>
          <w:sz w:val="24"/>
          <w:szCs w:val="24"/>
        </w:rPr>
        <w:t>not embedded wi</w:t>
      </w:r>
      <w:r w:rsidR="0040395D" w:rsidRPr="00092B99">
        <w:rPr>
          <w:rFonts w:ascii="Times New Roman" w:hAnsi="Times New Roman" w:cs="Times New Roman"/>
          <w:sz w:val="24"/>
          <w:szCs w:val="24"/>
        </w:rPr>
        <w:t xml:space="preserve">thin criminal </w:t>
      </w:r>
      <w:r w:rsidR="00265A75" w:rsidRPr="00092B99">
        <w:rPr>
          <w:rFonts w:ascii="Times New Roman" w:hAnsi="Times New Roman" w:cs="Times New Roman"/>
          <w:sz w:val="24"/>
          <w:szCs w:val="24"/>
        </w:rPr>
        <w:t xml:space="preserve">justice agencies </w:t>
      </w:r>
      <w:r w:rsidR="0040395D" w:rsidRPr="00092B99">
        <w:rPr>
          <w:rFonts w:ascii="Times New Roman" w:hAnsi="Times New Roman" w:cs="Times New Roman"/>
          <w:sz w:val="24"/>
          <w:szCs w:val="24"/>
        </w:rPr>
        <w:t xml:space="preserve">allows BJS to compare the victim counts and demographics that come to the attention of particular sectors of the VSP field to those that come to the attention of the criminal justice system.   </w:t>
      </w:r>
    </w:p>
    <w:p w14:paraId="5C3D294B" w14:textId="77777777" w:rsidR="0040395D" w:rsidRPr="00092B99" w:rsidRDefault="0040395D" w:rsidP="009F628B">
      <w:pPr>
        <w:spacing w:after="0" w:line="240" w:lineRule="auto"/>
        <w:rPr>
          <w:rFonts w:ascii="Times New Roman" w:hAnsi="Times New Roman" w:cs="Times New Roman"/>
          <w:sz w:val="24"/>
          <w:szCs w:val="24"/>
        </w:rPr>
      </w:pPr>
    </w:p>
    <w:p w14:paraId="31660467" w14:textId="77777777" w:rsidR="000159D9" w:rsidRPr="00092B99" w:rsidRDefault="000159D9" w:rsidP="000159D9">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Figure 1. BJS’s Victimization Conceptual Framework Infrastructure</w:t>
      </w:r>
      <w:r w:rsidRPr="00092B99">
        <w:rPr>
          <w:noProof/>
          <w:sz w:val="24"/>
          <w:szCs w:val="24"/>
        </w:rPr>
        <w:drawing>
          <wp:inline distT="0" distB="0" distL="0" distR="0" wp14:anchorId="47B8315B" wp14:editId="004A530B">
            <wp:extent cx="5085080" cy="2855126"/>
            <wp:effectExtent l="0" t="0" r="127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4110" cy="2860196"/>
                    </a:xfrm>
                    <a:prstGeom prst="rect">
                      <a:avLst/>
                    </a:prstGeom>
                    <a:noFill/>
                  </pic:spPr>
                </pic:pic>
              </a:graphicData>
            </a:graphic>
          </wp:inline>
        </w:drawing>
      </w:r>
    </w:p>
    <w:p w14:paraId="31C3BB4F" w14:textId="77777777" w:rsidR="000159D9" w:rsidRPr="00092B99" w:rsidRDefault="000159D9" w:rsidP="000159D9">
      <w:pPr>
        <w:spacing w:after="0" w:line="240" w:lineRule="auto"/>
        <w:rPr>
          <w:rFonts w:ascii="Times New Roman" w:hAnsi="Times New Roman" w:cs="Times New Roman"/>
          <w:sz w:val="24"/>
          <w:szCs w:val="24"/>
        </w:rPr>
      </w:pPr>
    </w:p>
    <w:p w14:paraId="3CF5A203" w14:textId="2193BCBE" w:rsidR="00834F55" w:rsidRPr="00092B99" w:rsidRDefault="00834F55" w:rsidP="00834F55">
      <w:pPr>
        <w:autoSpaceDE w:val="0"/>
        <w:autoSpaceDN w:val="0"/>
        <w:adjustRightInd w:val="0"/>
        <w:spacing w:after="0" w:line="240" w:lineRule="auto"/>
        <w:rPr>
          <w:rFonts w:ascii="Times New Roman" w:hAnsi="Times New Roman" w:cs="Times New Roman"/>
          <w:b/>
          <w:sz w:val="24"/>
          <w:szCs w:val="24"/>
        </w:rPr>
      </w:pPr>
      <w:r w:rsidRPr="00092B99">
        <w:rPr>
          <w:rFonts w:ascii="Times New Roman" w:hAnsi="Times New Roman" w:cs="Times New Roman"/>
          <w:b/>
          <w:sz w:val="24"/>
          <w:szCs w:val="24"/>
        </w:rPr>
        <w:t>Using the NSVSP data to develop an empirical knowledge base about VSPs and their roles in responding to victims and crime</w:t>
      </w:r>
    </w:p>
    <w:p w14:paraId="36551E8A" w14:textId="77777777" w:rsidR="00841ED3" w:rsidRPr="00092B99" w:rsidRDefault="00A77558" w:rsidP="002935BB">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On its own, t</w:t>
      </w:r>
      <w:r w:rsidR="00EA7A84" w:rsidRPr="00092B99">
        <w:rPr>
          <w:rFonts w:ascii="Times New Roman" w:hAnsi="Times New Roman" w:cs="Times New Roman"/>
          <w:sz w:val="24"/>
          <w:szCs w:val="24"/>
        </w:rPr>
        <w:t xml:space="preserve">he proposed </w:t>
      </w:r>
      <w:r w:rsidR="009952C3" w:rsidRPr="00092B99">
        <w:rPr>
          <w:rFonts w:ascii="Times New Roman" w:hAnsi="Times New Roman" w:cs="Times New Roman"/>
          <w:sz w:val="24"/>
          <w:szCs w:val="24"/>
        </w:rPr>
        <w:t>NS</w:t>
      </w:r>
      <w:r w:rsidR="00246531" w:rsidRPr="00092B99">
        <w:rPr>
          <w:rFonts w:ascii="Times New Roman" w:hAnsi="Times New Roman" w:cs="Times New Roman"/>
          <w:sz w:val="24"/>
          <w:szCs w:val="24"/>
        </w:rPr>
        <w:t>VSP</w:t>
      </w:r>
      <w:r w:rsidR="007F5151" w:rsidRPr="00092B99">
        <w:rPr>
          <w:rFonts w:ascii="Times New Roman" w:hAnsi="Times New Roman" w:cs="Times New Roman"/>
          <w:sz w:val="24"/>
          <w:szCs w:val="24"/>
        </w:rPr>
        <w:t xml:space="preserve"> </w:t>
      </w:r>
      <w:r w:rsidR="00EA7A84" w:rsidRPr="00092B99">
        <w:rPr>
          <w:rFonts w:ascii="Times New Roman" w:hAnsi="Times New Roman" w:cs="Times New Roman"/>
          <w:sz w:val="24"/>
          <w:szCs w:val="24"/>
        </w:rPr>
        <w:t xml:space="preserve">will contribute to BJS’s </w:t>
      </w:r>
      <w:r w:rsidR="00547326" w:rsidRPr="00092B99">
        <w:rPr>
          <w:rFonts w:ascii="Times New Roman" w:hAnsi="Times New Roman" w:cs="Times New Roman"/>
          <w:sz w:val="24"/>
          <w:szCs w:val="24"/>
        </w:rPr>
        <w:t>r</w:t>
      </w:r>
      <w:r w:rsidR="00EA7A84" w:rsidRPr="00092B99">
        <w:rPr>
          <w:rFonts w:ascii="Times New Roman" w:hAnsi="Times New Roman" w:cs="Times New Roman"/>
          <w:sz w:val="24"/>
          <w:szCs w:val="24"/>
        </w:rPr>
        <w:t>e</w:t>
      </w:r>
      <w:r w:rsidR="006E2015" w:rsidRPr="00092B99">
        <w:rPr>
          <w:rFonts w:ascii="Times New Roman" w:hAnsi="Times New Roman" w:cs="Times New Roman"/>
          <w:sz w:val="24"/>
          <w:szCs w:val="24"/>
        </w:rPr>
        <w:t xml:space="preserve">search program </w:t>
      </w:r>
      <w:r w:rsidR="00EA7A84" w:rsidRPr="00092B99">
        <w:rPr>
          <w:rFonts w:ascii="Times New Roman" w:hAnsi="Times New Roman" w:cs="Times New Roman"/>
          <w:sz w:val="24"/>
          <w:szCs w:val="24"/>
        </w:rPr>
        <w:t xml:space="preserve">by filling major knowledge gaps about </w:t>
      </w:r>
      <w:r w:rsidR="00547326" w:rsidRPr="00092B99">
        <w:rPr>
          <w:rFonts w:ascii="Times New Roman" w:hAnsi="Times New Roman" w:cs="Times New Roman"/>
          <w:sz w:val="24"/>
          <w:szCs w:val="24"/>
        </w:rPr>
        <w:t xml:space="preserve">the functions VSPs play in the criminal justice process, characteristics of </w:t>
      </w:r>
      <w:r w:rsidR="00EA7A84" w:rsidRPr="00092B99">
        <w:rPr>
          <w:rFonts w:ascii="Times New Roman" w:hAnsi="Times New Roman" w:cs="Times New Roman"/>
          <w:sz w:val="24"/>
          <w:szCs w:val="24"/>
        </w:rPr>
        <w:t>VSPs</w:t>
      </w:r>
      <w:r w:rsidR="00547326" w:rsidRPr="00092B99">
        <w:rPr>
          <w:rFonts w:ascii="Times New Roman" w:hAnsi="Times New Roman" w:cs="Times New Roman"/>
          <w:sz w:val="24"/>
          <w:szCs w:val="24"/>
        </w:rPr>
        <w:t xml:space="preserve">, </w:t>
      </w:r>
      <w:r w:rsidR="00DF776F" w:rsidRPr="00092B99">
        <w:rPr>
          <w:rFonts w:ascii="Times New Roman" w:hAnsi="Times New Roman" w:cs="Times New Roman"/>
          <w:sz w:val="24"/>
          <w:szCs w:val="24"/>
        </w:rPr>
        <w:t xml:space="preserve">crime types experienced by victims, and number </w:t>
      </w:r>
      <w:r w:rsidR="00547326" w:rsidRPr="00092B99">
        <w:rPr>
          <w:rFonts w:ascii="Times New Roman" w:hAnsi="Times New Roman" w:cs="Times New Roman"/>
          <w:sz w:val="24"/>
          <w:szCs w:val="24"/>
        </w:rPr>
        <w:t xml:space="preserve">and </w:t>
      </w:r>
      <w:r w:rsidR="00DF776F" w:rsidRPr="00092B99">
        <w:rPr>
          <w:rFonts w:ascii="Times New Roman" w:hAnsi="Times New Roman" w:cs="Times New Roman"/>
          <w:sz w:val="24"/>
          <w:szCs w:val="24"/>
        </w:rPr>
        <w:t xml:space="preserve">socio-demographic </w:t>
      </w:r>
      <w:r w:rsidR="00547326" w:rsidRPr="00092B99">
        <w:rPr>
          <w:rFonts w:ascii="Times New Roman" w:hAnsi="Times New Roman" w:cs="Times New Roman"/>
          <w:sz w:val="24"/>
          <w:szCs w:val="24"/>
        </w:rPr>
        <w:t>characteristics of victims served by VSPs</w:t>
      </w:r>
      <w:r w:rsidR="00DF776F" w:rsidRPr="00092B99">
        <w:rPr>
          <w:rFonts w:ascii="Times New Roman" w:hAnsi="Times New Roman" w:cs="Times New Roman"/>
          <w:sz w:val="24"/>
          <w:szCs w:val="24"/>
        </w:rPr>
        <w:t xml:space="preserve">. In addition, the NSVSP will provide </w:t>
      </w:r>
      <w:r w:rsidR="00834F55" w:rsidRPr="00092B99">
        <w:rPr>
          <w:rFonts w:ascii="Times New Roman" w:hAnsi="Times New Roman" w:cs="Times New Roman"/>
          <w:sz w:val="24"/>
          <w:szCs w:val="24"/>
        </w:rPr>
        <w:t>the first national data about</w:t>
      </w:r>
      <w:r w:rsidR="00DF776F" w:rsidRPr="00092B99">
        <w:rPr>
          <w:rFonts w:ascii="Times New Roman" w:hAnsi="Times New Roman" w:cs="Times New Roman"/>
          <w:sz w:val="24"/>
          <w:szCs w:val="24"/>
        </w:rPr>
        <w:t xml:space="preserve"> the VSP field on the numbers of direct service staff, staff qualifications and trainings, and staff salaries and benefits, all indicators of VSP resources and capacity.</w:t>
      </w:r>
      <w:r w:rsidR="00622487" w:rsidRPr="00092B99">
        <w:rPr>
          <w:rFonts w:ascii="Times New Roman" w:hAnsi="Times New Roman" w:cs="Times New Roman"/>
          <w:sz w:val="24"/>
          <w:szCs w:val="24"/>
        </w:rPr>
        <w:t xml:space="preserve"> </w:t>
      </w:r>
      <w:r w:rsidR="00841ED3" w:rsidRPr="00092B99">
        <w:rPr>
          <w:rFonts w:ascii="Times New Roman" w:hAnsi="Times New Roman" w:cs="Times New Roman"/>
          <w:sz w:val="24"/>
          <w:szCs w:val="24"/>
        </w:rPr>
        <w:t>Messages from the field suggest that many VSPs experience high turnover rates, at least in part due to the taxing time and emotional demands placed on staff in return for low wages and few benefits. The information to date about VSP human resources is largely anecdotal, however, as described in Vision 21: “</w:t>
      </w:r>
      <w:r w:rsidR="00841ED3" w:rsidRPr="00092B99">
        <w:rPr>
          <w:rFonts w:ascii="Times New Roman" w:hAnsi="Times New Roman" w:cs="Times New Roman"/>
          <w:i/>
          <w:sz w:val="24"/>
          <w:szCs w:val="24"/>
        </w:rPr>
        <w:t>stakeholders shared much anecdotal data but scientific, peer-reviewed studies on victim assistance organizational capacity are largely absent. An analysis of capacity should capture baseline data on types and amounts of funding; staff expertise and diversity; salaries and benefits; the use of volunteers; access to state-of-the-art technology, training, and technical assistance.</w:t>
      </w:r>
      <w:r w:rsidR="00841ED3" w:rsidRPr="00092B99">
        <w:rPr>
          <w:rFonts w:ascii="Times New Roman" w:hAnsi="Times New Roman" w:cs="Times New Roman"/>
          <w:sz w:val="24"/>
          <w:szCs w:val="24"/>
        </w:rPr>
        <w:t xml:space="preserve">” </w:t>
      </w:r>
    </w:p>
    <w:p w14:paraId="7A81589D" w14:textId="77777777" w:rsidR="00841ED3" w:rsidRPr="00092B99" w:rsidRDefault="00841ED3" w:rsidP="002935BB">
      <w:pPr>
        <w:spacing w:after="0" w:line="240" w:lineRule="auto"/>
        <w:rPr>
          <w:rFonts w:ascii="Times New Roman" w:hAnsi="Times New Roman" w:cs="Times New Roman"/>
          <w:sz w:val="24"/>
          <w:szCs w:val="24"/>
        </w:rPr>
      </w:pPr>
    </w:p>
    <w:p w14:paraId="4F317FFC" w14:textId="3BBC999E" w:rsidR="002935BB" w:rsidRPr="00092B99" w:rsidRDefault="00622487" w:rsidP="002935BB">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The NSVSP will also capture information about where VSPs deliver services (e.g., do they travel to the scene of the crime, courts, prisons, jails, etc.?) and what </w:t>
      </w:r>
      <w:r w:rsidR="0093566A" w:rsidRPr="00092B99">
        <w:rPr>
          <w:rFonts w:ascii="Times New Roman" w:hAnsi="Times New Roman" w:cs="Times New Roman"/>
          <w:sz w:val="24"/>
          <w:szCs w:val="24"/>
        </w:rPr>
        <w:t xml:space="preserve">services </w:t>
      </w:r>
      <w:r w:rsidRPr="00092B99">
        <w:rPr>
          <w:rFonts w:ascii="Times New Roman" w:hAnsi="Times New Roman" w:cs="Times New Roman"/>
          <w:sz w:val="24"/>
          <w:szCs w:val="24"/>
        </w:rPr>
        <w:t xml:space="preserve">VSP staff </w:t>
      </w:r>
      <w:r w:rsidR="0093566A" w:rsidRPr="00092B99">
        <w:rPr>
          <w:rFonts w:ascii="Times New Roman" w:hAnsi="Times New Roman" w:cs="Times New Roman"/>
          <w:sz w:val="24"/>
          <w:szCs w:val="24"/>
        </w:rPr>
        <w:t>most commonly provide to victims.</w:t>
      </w:r>
      <w:r w:rsidR="00DF776F" w:rsidRPr="00092B99">
        <w:rPr>
          <w:rFonts w:ascii="Times New Roman" w:hAnsi="Times New Roman" w:cs="Times New Roman"/>
          <w:sz w:val="24"/>
          <w:szCs w:val="24"/>
        </w:rPr>
        <w:t xml:space="preserve"> </w:t>
      </w:r>
      <w:r w:rsidR="00E4463B" w:rsidRPr="00092B99">
        <w:rPr>
          <w:rFonts w:ascii="Times New Roman" w:hAnsi="Times New Roman" w:cs="Times New Roman"/>
          <w:sz w:val="24"/>
          <w:szCs w:val="24"/>
        </w:rPr>
        <w:t xml:space="preserve">By aligning the NSVSP data with other data sources collected from residents (e.g., the NCVS) and law enforcement (e.g., NIBRS), BJS can build a more complete picture of demand for and supply of </w:t>
      </w:r>
      <w:r w:rsidR="0093566A" w:rsidRPr="00092B99">
        <w:rPr>
          <w:rFonts w:ascii="Times New Roman" w:hAnsi="Times New Roman" w:cs="Times New Roman"/>
          <w:sz w:val="24"/>
          <w:szCs w:val="24"/>
        </w:rPr>
        <w:t>particular types of services</w:t>
      </w:r>
      <w:r w:rsidR="00DF776F" w:rsidRPr="00092B99">
        <w:rPr>
          <w:rFonts w:ascii="Times New Roman" w:hAnsi="Times New Roman" w:cs="Times New Roman"/>
          <w:sz w:val="24"/>
          <w:szCs w:val="24"/>
        </w:rPr>
        <w:t>, and begin to understand how VSPs are integrated within, interact with, or support the criminal justice system in responding to and reducing crime</w:t>
      </w:r>
      <w:r w:rsidR="00E4463B" w:rsidRPr="00092B99">
        <w:rPr>
          <w:rFonts w:ascii="Times New Roman" w:hAnsi="Times New Roman" w:cs="Times New Roman"/>
          <w:sz w:val="24"/>
          <w:szCs w:val="24"/>
        </w:rPr>
        <w:t>.</w:t>
      </w:r>
    </w:p>
    <w:p w14:paraId="3907D79D" w14:textId="77777777" w:rsidR="002935BB" w:rsidRPr="00092B99" w:rsidRDefault="00FD70BF" w:rsidP="002935BB">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 </w:t>
      </w:r>
    </w:p>
    <w:p w14:paraId="7CE77F8B" w14:textId="05FC41A2" w:rsidR="006134A8" w:rsidRPr="00092B99" w:rsidRDefault="00C32FA3" w:rsidP="00C32FA3">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Below are examples of the pressing policy, practice, and research questions that </w:t>
      </w:r>
      <w:r w:rsidR="0098423B" w:rsidRPr="00092B99">
        <w:rPr>
          <w:rFonts w:ascii="Times New Roman" w:hAnsi="Times New Roman" w:cs="Times New Roman"/>
          <w:sz w:val="24"/>
          <w:szCs w:val="24"/>
        </w:rPr>
        <w:t xml:space="preserve">can be addressed </w:t>
      </w:r>
      <w:r w:rsidR="00162EFF" w:rsidRPr="00092B99">
        <w:rPr>
          <w:rFonts w:ascii="Times New Roman" w:hAnsi="Times New Roman" w:cs="Times New Roman"/>
          <w:sz w:val="24"/>
          <w:szCs w:val="24"/>
        </w:rPr>
        <w:t>with data collected through this survey</w:t>
      </w:r>
      <w:r w:rsidR="002A0FFB" w:rsidRPr="00092B99">
        <w:rPr>
          <w:rFonts w:ascii="Times New Roman" w:hAnsi="Times New Roman" w:cs="Times New Roman"/>
          <w:sz w:val="24"/>
          <w:szCs w:val="24"/>
        </w:rPr>
        <w:t xml:space="preserve"> (see attachment 2 for </w:t>
      </w:r>
      <w:r w:rsidR="00AF50D6">
        <w:rPr>
          <w:rFonts w:ascii="Times New Roman" w:hAnsi="Times New Roman" w:cs="Times New Roman"/>
          <w:sz w:val="24"/>
          <w:szCs w:val="24"/>
        </w:rPr>
        <w:t>a paper copy of the</w:t>
      </w:r>
      <w:r w:rsidR="002A0FFB" w:rsidRPr="00092B99">
        <w:rPr>
          <w:rFonts w:ascii="Times New Roman" w:hAnsi="Times New Roman" w:cs="Times New Roman"/>
          <w:sz w:val="24"/>
          <w:szCs w:val="24"/>
        </w:rPr>
        <w:t xml:space="preserve"> survey instrument</w:t>
      </w:r>
      <w:r w:rsidR="00543387" w:rsidRPr="00092B99">
        <w:rPr>
          <w:rFonts w:ascii="Times New Roman" w:hAnsi="Times New Roman" w:cs="Times New Roman"/>
          <w:sz w:val="24"/>
          <w:szCs w:val="24"/>
        </w:rPr>
        <w:t xml:space="preserve">, </w:t>
      </w:r>
      <w:r w:rsidR="00AF50D6">
        <w:rPr>
          <w:rFonts w:ascii="Times New Roman" w:hAnsi="Times New Roman" w:cs="Times New Roman"/>
          <w:sz w:val="24"/>
          <w:szCs w:val="24"/>
        </w:rPr>
        <w:t xml:space="preserve">but </w:t>
      </w:r>
      <w:r w:rsidR="00543387" w:rsidRPr="00092B99">
        <w:rPr>
          <w:rFonts w:ascii="Times New Roman" w:hAnsi="Times New Roman" w:cs="Times New Roman"/>
          <w:sz w:val="24"/>
          <w:szCs w:val="24"/>
        </w:rPr>
        <w:t xml:space="preserve">this will </w:t>
      </w:r>
      <w:r w:rsidR="00AF50D6">
        <w:rPr>
          <w:rFonts w:ascii="Times New Roman" w:hAnsi="Times New Roman" w:cs="Times New Roman"/>
          <w:sz w:val="24"/>
          <w:szCs w:val="24"/>
        </w:rPr>
        <w:t xml:space="preserve">only </w:t>
      </w:r>
      <w:r w:rsidR="00543387" w:rsidRPr="00092B99">
        <w:rPr>
          <w:rFonts w:ascii="Times New Roman" w:hAnsi="Times New Roman" w:cs="Times New Roman"/>
          <w:sz w:val="24"/>
          <w:szCs w:val="24"/>
        </w:rPr>
        <w:t>be an electronic survey</w:t>
      </w:r>
      <w:r w:rsidR="002A0FFB" w:rsidRPr="00092B99">
        <w:rPr>
          <w:rFonts w:ascii="Times New Roman" w:hAnsi="Times New Roman" w:cs="Times New Roman"/>
          <w:sz w:val="24"/>
          <w:szCs w:val="24"/>
        </w:rPr>
        <w:t>)</w:t>
      </w:r>
      <w:r w:rsidR="007123CC" w:rsidRPr="00092B99">
        <w:rPr>
          <w:rFonts w:ascii="Times New Roman" w:hAnsi="Times New Roman" w:cs="Times New Roman"/>
          <w:sz w:val="24"/>
          <w:szCs w:val="24"/>
        </w:rPr>
        <w:t>:</w:t>
      </w:r>
    </w:p>
    <w:p w14:paraId="5814EBB5" w14:textId="77777777" w:rsidR="00B160DC" w:rsidRPr="00092B99" w:rsidRDefault="00B160DC" w:rsidP="00EF49D1">
      <w:pPr>
        <w:spacing w:after="0" w:line="240" w:lineRule="auto"/>
        <w:rPr>
          <w:rFonts w:ascii="Times New Roman" w:hAnsi="Times New Roman" w:cs="Times New Roman"/>
          <w:sz w:val="24"/>
          <w:szCs w:val="24"/>
        </w:rPr>
      </w:pPr>
    </w:p>
    <w:p w14:paraId="35A37478" w14:textId="77777777" w:rsidR="00AC046C" w:rsidRPr="00092B99" w:rsidRDefault="00AC046C" w:rsidP="00E0670B">
      <w:pPr>
        <w:pStyle w:val="ListParagraph"/>
        <w:numPr>
          <w:ilvl w:val="0"/>
          <w:numId w:val="4"/>
        </w:numPr>
        <w:spacing w:after="0" w:line="240" w:lineRule="auto"/>
        <w:rPr>
          <w:rFonts w:ascii="Times New Roman" w:hAnsi="Times New Roman" w:cs="Times New Roman"/>
          <w:i/>
          <w:sz w:val="24"/>
          <w:szCs w:val="24"/>
        </w:rPr>
      </w:pPr>
      <w:r w:rsidRPr="00092B99">
        <w:rPr>
          <w:rFonts w:ascii="Times New Roman" w:hAnsi="Times New Roman" w:cs="Times New Roman"/>
          <w:i/>
          <w:sz w:val="24"/>
          <w:szCs w:val="24"/>
        </w:rPr>
        <w:t xml:space="preserve">How many </w:t>
      </w:r>
      <w:r w:rsidR="00D855D3" w:rsidRPr="00092B99">
        <w:rPr>
          <w:rFonts w:ascii="Times New Roman" w:hAnsi="Times New Roman" w:cs="Times New Roman"/>
          <w:i/>
          <w:sz w:val="24"/>
          <w:szCs w:val="24"/>
        </w:rPr>
        <w:t>unique victims did</w:t>
      </w:r>
      <w:r w:rsidRPr="00092B99">
        <w:rPr>
          <w:rFonts w:ascii="Times New Roman" w:hAnsi="Times New Roman" w:cs="Times New Roman"/>
          <w:i/>
          <w:sz w:val="24"/>
          <w:szCs w:val="24"/>
        </w:rPr>
        <w:t xml:space="preserve"> VSPs </w:t>
      </w:r>
      <w:r w:rsidR="000607E0" w:rsidRPr="00092B99">
        <w:rPr>
          <w:rFonts w:ascii="Times New Roman" w:hAnsi="Times New Roman" w:cs="Times New Roman"/>
          <w:i/>
          <w:sz w:val="24"/>
          <w:szCs w:val="24"/>
        </w:rPr>
        <w:t>serve in the most recent calendar/fiscal year</w:t>
      </w:r>
      <w:r w:rsidRPr="00092B99">
        <w:rPr>
          <w:rFonts w:ascii="Times New Roman" w:hAnsi="Times New Roman" w:cs="Times New Roman"/>
          <w:i/>
          <w:sz w:val="24"/>
          <w:szCs w:val="24"/>
        </w:rPr>
        <w:t xml:space="preserve">? </w:t>
      </w:r>
    </w:p>
    <w:p w14:paraId="5AB7E0C8" w14:textId="77777777" w:rsidR="001D14E3" w:rsidRPr="00092B99" w:rsidRDefault="002E688A" w:rsidP="001D14E3">
      <w:pPr>
        <w:pStyle w:val="ListParagraph"/>
        <w:numPr>
          <w:ilvl w:val="0"/>
          <w:numId w:val="4"/>
        </w:numPr>
        <w:spacing w:after="0" w:line="240" w:lineRule="auto"/>
        <w:rPr>
          <w:rFonts w:ascii="Times New Roman" w:hAnsi="Times New Roman" w:cs="Times New Roman"/>
          <w:i/>
          <w:sz w:val="24"/>
          <w:szCs w:val="24"/>
        </w:rPr>
      </w:pPr>
      <w:r w:rsidRPr="00092B99">
        <w:rPr>
          <w:rFonts w:ascii="Times New Roman" w:hAnsi="Times New Roman" w:cs="Times New Roman"/>
          <w:i/>
          <w:sz w:val="24"/>
          <w:szCs w:val="24"/>
        </w:rPr>
        <w:t>What are the demographic characteristics of the victims VSPs serve</w:t>
      </w:r>
      <w:r w:rsidR="00AC046C" w:rsidRPr="00092B99">
        <w:rPr>
          <w:rFonts w:ascii="Times New Roman" w:hAnsi="Times New Roman" w:cs="Times New Roman"/>
          <w:i/>
          <w:sz w:val="24"/>
          <w:szCs w:val="24"/>
        </w:rPr>
        <w:t>?</w:t>
      </w:r>
      <w:r w:rsidR="001D14E3" w:rsidRPr="00092B99">
        <w:rPr>
          <w:rFonts w:ascii="Times New Roman" w:hAnsi="Times New Roman" w:cs="Times New Roman"/>
          <w:i/>
          <w:sz w:val="24"/>
          <w:szCs w:val="24"/>
        </w:rPr>
        <w:t xml:space="preserve"> </w:t>
      </w:r>
    </w:p>
    <w:p w14:paraId="5B37338B" w14:textId="77777777" w:rsidR="00E0670B" w:rsidRPr="00092B99" w:rsidRDefault="008163B7" w:rsidP="00E0670B">
      <w:pPr>
        <w:pStyle w:val="ListParagraph"/>
        <w:numPr>
          <w:ilvl w:val="0"/>
          <w:numId w:val="4"/>
        </w:numPr>
        <w:spacing w:after="0" w:line="240" w:lineRule="auto"/>
        <w:rPr>
          <w:rFonts w:ascii="Times New Roman" w:hAnsi="Times New Roman" w:cs="Times New Roman"/>
          <w:i/>
          <w:sz w:val="24"/>
          <w:szCs w:val="24"/>
        </w:rPr>
      </w:pPr>
      <w:r w:rsidRPr="00092B99">
        <w:rPr>
          <w:rFonts w:ascii="Times New Roman" w:hAnsi="Times New Roman" w:cs="Times New Roman"/>
          <w:i/>
          <w:sz w:val="24"/>
          <w:szCs w:val="24"/>
        </w:rPr>
        <w:t>W</w:t>
      </w:r>
      <w:r w:rsidR="00B61F98" w:rsidRPr="00092B99">
        <w:rPr>
          <w:rFonts w:ascii="Times New Roman" w:hAnsi="Times New Roman" w:cs="Times New Roman"/>
          <w:i/>
          <w:sz w:val="24"/>
          <w:szCs w:val="24"/>
        </w:rPr>
        <w:t xml:space="preserve">hat types of </w:t>
      </w:r>
      <w:r w:rsidR="00D855D3" w:rsidRPr="00092B99">
        <w:rPr>
          <w:rFonts w:ascii="Times New Roman" w:hAnsi="Times New Roman" w:cs="Times New Roman"/>
          <w:i/>
          <w:sz w:val="24"/>
          <w:szCs w:val="24"/>
        </w:rPr>
        <w:t xml:space="preserve">crimes </w:t>
      </w:r>
      <w:r w:rsidR="00B61F98" w:rsidRPr="00092B99">
        <w:rPr>
          <w:rFonts w:ascii="Times New Roman" w:hAnsi="Times New Roman" w:cs="Times New Roman"/>
          <w:i/>
          <w:sz w:val="24"/>
          <w:szCs w:val="24"/>
        </w:rPr>
        <w:t>do clients tend to experience</w:t>
      </w:r>
      <w:r w:rsidRPr="00092B99">
        <w:rPr>
          <w:rFonts w:ascii="Times New Roman" w:hAnsi="Times New Roman" w:cs="Times New Roman"/>
          <w:i/>
          <w:sz w:val="24"/>
          <w:szCs w:val="24"/>
        </w:rPr>
        <w:t>, and what services do VSPs provide</w:t>
      </w:r>
      <w:r w:rsidR="002E688A" w:rsidRPr="00092B99">
        <w:rPr>
          <w:rFonts w:ascii="Times New Roman" w:hAnsi="Times New Roman" w:cs="Times New Roman"/>
          <w:i/>
          <w:sz w:val="24"/>
          <w:szCs w:val="24"/>
        </w:rPr>
        <w:t>?</w:t>
      </w:r>
      <w:r w:rsidR="00CF6FF5" w:rsidRPr="00092B99">
        <w:rPr>
          <w:rFonts w:ascii="Times New Roman" w:hAnsi="Times New Roman" w:cs="Times New Roman"/>
          <w:i/>
          <w:sz w:val="24"/>
          <w:szCs w:val="24"/>
        </w:rPr>
        <w:t xml:space="preserve"> How does this differ for government-based and nonprofit or faith-based VSPs?</w:t>
      </w:r>
    </w:p>
    <w:p w14:paraId="6FC141FF" w14:textId="77777777" w:rsidR="008163B7" w:rsidRPr="00092B99" w:rsidRDefault="008163B7" w:rsidP="008163B7">
      <w:pPr>
        <w:pStyle w:val="ListParagraph"/>
        <w:numPr>
          <w:ilvl w:val="0"/>
          <w:numId w:val="4"/>
        </w:numPr>
        <w:spacing w:after="0" w:line="240" w:lineRule="auto"/>
        <w:rPr>
          <w:rFonts w:ascii="Times New Roman" w:hAnsi="Times New Roman" w:cs="Times New Roman"/>
          <w:i/>
          <w:sz w:val="24"/>
          <w:szCs w:val="24"/>
        </w:rPr>
      </w:pPr>
      <w:r w:rsidRPr="00092B99">
        <w:rPr>
          <w:rFonts w:ascii="Times New Roman" w:hAnsi="Times New Roman" w:cs="Times New Roman"/>
          <w:i/>
          <w:sz w:val="24"/>
          <w:szCs w:val="24"/>
        </w:rPr>
        <w:t>What types of agencies refer victims to VSPs (and how often do criminal justice-based VSPs refer to nonprofit VSPs and vice versa)?</w:t>
      </w:r>
    </w:p>
    <w:p w14:paraId="640DC00E" w14:textId="77777777" w:rsidR="008C2DB2" w:rsidRPr="00092B99" w:rsidRDefault="00D855D3" w:rsidP="00E0670B">
      <w:pPr>
        <w:pStyle w:val="ListParagraph"/>
        <w:numPr>
          <w:ilvl w:val="0"/>
          <w:numId w:val="4"/>
        </w:numPr>
        <w:spacing w:after="0" w:line="240" w:lineRule="auto"/>
        <w:rPr>
          <w:rFonts w:ascii="Times New Roman" w:hAnsi="Times New Roman" w:cs="Times New Roman"/>
          <w:i/>
          <w:sz w:val="24"/>
          <w:szCs w:val="24"/>
        </w:rPr>
      </w:pPr>
      <w:r w:rsidRPr="00092B99">
        <w:rPr>
          <w:rFonts w:ascii="Times New Roman" w:hAnsi="Times New Roman" w:cs="Times New Roman"/>
          <w:i/>
          <w:sz w:val="24"/>
          <w:szCs w:val="24"/>
        </w:rPr>
        <w:t xml:space="preserve">In what geographical area </w:t>
      </w:r>
      <w:r w:rsidR="008C2DB2" w:rsidRPr="00092B99">
        <w:rPr>
          <w:rFonts w:ascii="Times New Roman" w:hAnsi="Times New Roman" w:cs="Times New Roman"/>
          <w:i/>
          <w:sz w:val="24"/>
          <w:szCs w:val="24"/>
        </w:rPr>
        <w:t xml:space="preserve">do VSPs deliver services? </w:t>
      </w:r>
    </w:p>
    <w:p w14:paraId="7E8DD2FE" w14:textId="77777777" w:rsidR="002E688A" w:rsidRPr="00092B99" w:rsidRDefault="002E688A" w:rsidP="00E0670B">
      <w:pPr>
        <w:pStyle w:val="ListParagraph"/>
        <w:numPr>
          <w:ilvl w:val="0"/>
          <w:numId w:val="4"/>
        </w:numPr>
        <w:spacing w:after="0" w:line="240" w:lineRule="auto"/>
        <w:rPr>
          <w:rFonts w:ascii="Times New Roman" w:hAnsi="Times New Roman" w:cs="Times New Roman"/>
          <w:i/>
          <w:sz w:val="24"/>
          <w:szCs w:val="24"/>
        </w:rPr>
      </w:pPr>
      <w:r w:rsidRPr="00092B99">
        <w:rPr>
          <w:rFonts w:ascii="Times New Roman" w:hAnsi="Times New Roman" w:cs="Times New Roman"/>
          <w:i/>
          <w:sz w:val="24"/>
          <w:szCs w:val="24"/>
        </w:rPr>
        <w:t>What types of service gaps do VSPs identify in their communities?</w:t>
      </w:r>
    </w:p>
    <w:p w14:paraId="21E4486C" w14:textId="77777777" w:rsidR="008A1BDD" w:rsidRPr="00092B99" w:rsidRDefault="008A1BDD" w:rsidP="008A1BDD">
      <w:pPr>
        <w:pStyle w:val="ListParagraph"/>
        <w:numPr>
          <w:ilvl w:val="0"/>
          <w:numId w:val="4"/>
        </w:numPr>
        <w:spacing w:after="0" w:line="240" w:lineRule="auto"/>
        <w:rPr>
          <w:rFonts w:ascii="Times New Roman" w:hAnsi="Times New Roman" w:cs="Times New Roman"/>
          <w:i/>
          <w:sz w:val="24"/>
          <w:szCs w:val="24"/>
        </w:rPr>
      </w:pPr>
      <w:r w:rsidRPr="00092B99">
        <w:rPr>
          <w:rFonts w:ascii="Times New Roman" w:hAnsi="Times New Roman" w:cs="Times New Roman"/>
          <w:i/>
          <w:sz w:val="24"/>
          <w:szCs w:val="24"/>
        </w:rPr>
        <w:t xml:space="preserve">How </w:t>
      </w:r>
      <w:r w:rsidR="00CA23A4" w:rsidRPr="00092B99">
        <w:rPr>
          <w:rFonts w:ascii="Times New Roman" w:hAnsi="Times New Roman" w:cs="Times New Roman"/>
          <w:i/>
          <w:sz w:val="24"/>
          <w:szCs w:val="24"/>
        </w:rPr>
        <w:t>many</w:t>
      </w:r>
      <w:r w:rsidRPr="00092B99">
        <w:rPr>
          <w:rFonts w:ascii="Times New Roman" w:hAnsi="Times New Roman" w:cs="Times New Roman"/>
          <w:i/>
          <w:sz w:val="24"/>
          <w:szCs w:val="24"/>
        </w:rPr>
        <w:t xml:space="preserve"> staff </w:t>
      </w:r>
      <w:r w:rsidR="00CA23A4" w:rsidRPr="00092B99">
        <w:rPr>
          <w:rFonts w:ascii="Times New Roman" w:hAnsi="Times New Roman" w:cs="Times New Roman"/>
          <w:i/>
          <w:sz w:val="24"/>
          <w:szCs w:val="24"/>
        </w:rPr>
        <w:t>do VSPs have</w:t>
      </w:r>
      <w:r w:rsidR="00D855D3" w:rsidRPr="00092B99">
        <w:rPr>
          <w:rFonts w:ascii="Times New Roman" w:hAnsi="Times New Roman" w:cs="Times New Roman"/>
          <w:i/>
          <w:sz w:val="24"/>
          <w:szCs w:val="24"/>
        </w:rPr>
        <w:t>;</w:t>
      </w:r>
      <w:r w:rsidR="008163B7" w:rsidRPr="00092B99">
        <w:rPr>
          <w:rFonts w:ascii="Times New Roman" w:hAnsi="Times New Roman" w:cs="Times New Roman"/>
          <w:i/>
          <w:sz w:val="24"/>
          <w:szCs w:val="24"/>
        </w:rPr>
        <w:t xml:space="preserve"> what </w:t>
      </w:r>
      <w:r w:rsidR="00D855D3" w:rsidRPr="00092B99">
        <w:rPr>
          <w:rFonts w:ascii="Times New Roman" w:hAnsi="Times New Roman" w:cs="Times New Roman"/>
          <w:i/>
          <w:sz w:val="24"/>
          <w:szCs w:val="24"/>
        </w:rPr>
        <w:t>are staff turnover rates;</w:t>
      </w:r>
      <w:r w:rsidR="00BB1CB7" w:rsidRPr="00092B99">
        <w:rPr>
          <w:rFonts w:ascii="Times New Roman" w:hAnsi="Times New Roman" w:cs="Times New Roman"/>
          <w:i/>
          <w:sz w:val="24"/>
          <w:szCs w:val="24"/>
        </w:rPr>
        <w:t xml:space="preserve"> </w:t>
      </w:r>
      <w:r w:rsidR="00D855D3" w:rsidRPr="00092B99">
        <w:rPr>
          <w:rFonts w:ascii="Times New Roman" w:hAnsi="Times New Roman" w:cs="Times New Roman"/>
          <w:i/>
          <w:sz w:val="24"/>
          <w:szCs w:val="24"/>
        </w:rPr>
        <w:t>and how do</w:t>
      </w:r>
      <w:r w:rsidR="00CA23A4" w:rsidRPr="00092B99">
        <w:rPr>
          <w:rFonts w:ascii="Times New Roman" w:hAnsi="Times New Roman" w:cs="Times New Roman"/>
          <w:i/>
          <w:sz w:val="24"/>
          <w:szCs w:val="24"/>
        </w:rPr>
        <w:t xml:space="preserve"> </w:t>
      </w:r>
      <w:r w:rsidR="00BB1CB7" w:rsidRPr="00092B99">
        <w:rPr>
          <w:rFonts w:ascii="Times New Roman" w:hAnsi="Times New Roman" w:cs="Times New Roman"/>
          <w:i/>
          <w:sz w:val="24"/>
          <w:szCs w:val="24"/>
        </w:rPr>
        <w:t>staff</w:t>
      </w:r>
      <w:r w:rsidR="00CA23A4" w:rsidRPr="00092B99">
        <w:rPr>
          <w:rFonts w:ascii="Times New Roman" w:hAnsi="Times New Roman" w:cs="Times New Roman"/>
          <w:i/>
          <w:sz w:val="24"/>
          <w:szCs w:val="24"/>
        </w:rPr>
        <w:t xml:space="preserve"> characteristics</w:t>
      </w:r>
      <w:r w:rsidR="00D855D3" w:rsidRPr="00092B99">
        <w:rPr>
          <w:rFonts w:ascii="Times New Roman" w:hAnsi="Times New Roman" w:cs="Times New Roman"/>
          <w:i/>
          <w:sz w:val="24"/>
          <w:szCs w:val="24"/>
        </w:rPr>
        <w:t xml:space="preserve"> compare to victim characteristics</w:t>
      </w:r>
      <w:r w:rsidRPr="00092B99">
        <w:rPr>
          <w:rFonts w:ascii="Times New Roman" w:hAnsi="Times New Roman" w:cs="Times New Roman"/>
          <w:i/>
          <w:sz w:val="24"/>
          <w:szCs w:val="24"/>
        </w:rPr>
        <w:t xml:space="preserve">? </w:t>
      </w:r>
    </w:p>
    <w:p w14:paraId="4DBB0B4F" w14:textId="77777777" w:rsidR="00CA23A4" w:rsidRPr="00092B99" w:rsidRDefault="00D855D3" w:rsidP="00597D04">
      <w:pPr>
        <w:pStyle w:val="ListParagraph"/>
        <w:numPr>
          <w:ilvl w:val="0"/>
          <w:numId w:val="4"/>
        </w:numPr>
        <w:spacing w:after="0" w:line="240" w:lineRule="auto"/>
        <w:rPr>
          <w:rFonts w:ascii="Times New Roman" w:hAnsi="Times New Roman" w:cs="Times New Roman"/>
          <w:i/>
          <w:sz w:val="24"/>
          <w:szCs w:val="24"/>
        </w:rPr>
      </w:pPr>
      <w:r w:rsidRPr="00092B99">
        <w:rPr>
          <w:rFonts w:ascii="Times New Roman" w:hAnsi="Times New Roman" w:cs="Times New Roman"/>
          <w:i/>
          <w:sz w:val="24"/>
          <w:szCs w:val="24"/>
        </w:rPr>
        <w:t xml:space="preserve">On what types of activities </w:t>
      </w:r>
      <w:r w:rsidR="0098651C" w:rsidRPr="00092B99">
        <w:rPr>
          <w:rFonts w:ascii="Times New Roman" w:hAnsi="Times New Roman" w:cs="Times New Roman"/>
          <w:i/>
          <w:sz w:val="24"/>
          <w:szCs w:val="24"/>
        </w:rPr>
        <w:t xml:space="preserve">do VSP staff spend </w:t>
      </w:r>
      <w:r w:rsidR="008C2DB2" w:rsidRPr="00092B99">
        <w:rPr>
          <w:rFonts w:ascii="Times New Roman" w:hAnsi="Times New Roman" w:cs="Times New Roman"/>
          <w:i/>
          <w:sz w:val="24"/>
          <w:szCs w:val="24"/>
        </w:rPr>
        <w:t>the most</w:t>
      </w:r>
      <w:r w:rsidR="0098651C" w:rsidRPr="00092B99">
        <w:rPr>
          <w:rFonts w:ascii="Times New Roman" w:hAnsi="Times New Roman" w:cs="Times New Roman"/>
          <w:i/>
          <w:sz w:val="24"/>
          <w:szCs w:val="24"/>
        </w:rPr>
        <w:t xml:space="preserve"> time?</w:t>
      </w:r>
      <w:r w:rsidR="00597D04" w:rsidRPr="00092B99">
        <w:rPr>
          <w:rFonts w:ascii="Times New Roman" w:hAnsi="Times New Roman" w:cs="Times New Roman"/>
          <w:i/>
          <w:sz w:val="24"/>
          <w:szCs w:val="24"/>
        </w:rPr>
        <w:t xml:space="preserve"> </w:t>
      </w:r>
    </w:p>
    <w:p w14:paraId="1BADB8C2" w14:textId="77777777" w:rsidR="0098651C" w:rsidRPr="00092B99" w:rsidRDefault="0098651C" w:rsidP="008A1BDD">
      <w:pPr>
        <w:pStyle w:val="ListParagraph"/>
        <w:numPr>
          <w:ilvl w:val="0"/>
          <w:numId w:val="4"/>
        </w:numPr>
        <w:spacing w:after="0" w:line="240" w:lineRule="auto"/>
        <w:rPr>
          <w:rFonts w:ascii="Times New Roman" w:hAnsi="Times New Roman" w:cs="Times New Roman"/>
          <w:i/>
          <w:sz w:val="24"/>
          <w:szCs w:val="24"/>
        </w:rPr>
      </w:pPr>
      <w:r w:rsidRPr="00092B99">
        <w:rPr>
          <w:rFonts w:ascii="Times New Roman" w:hAnsi="Times New Roman" w:cs="Times New Roman"/>
          <w:i/>
          <w:sz w:val="24"/>
          <w:szCs w:val="24"/>
        </w:rPr>
        <w:t>How many VSPs measure the impact of their service?</w:t>
      </w:r>
    </w:p>
    <w:p w14:paraId="7295A2E5" w14:textId="77777777" w:rsidR="000B5107" w:rsidRPr="00092B99" w:rsidRDefault="000B5107" w:rsidP="007123CC">
      <w:pPr>
        <w:spacing w:after="0" w:line="240" w:lineRule="auto"/>
        <w:ind w:left="360"/>
        <w:rPr>
          <w:rFonts w:ascii="Times New Roman" w:hAnsi="Times New Roman" w:cs="Times New Roman"/>
          <w:i/>
          <w:sz w:val="24"/>
          <w:szCs w:val="24"/>
        </w:rPr>
      </w:pPr>
    </w:p>
    <w:p w14:paraId="719722C6" w14:textId="4D5E1F02" w:rsidR="00C679F0" w:rsidRPr="00092B99" w:rsidRDefault="001A208A" w:rsidP="00EE18E0">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Given the richness </w:t>
      </w:r>
      <w:r w:rsidR="00834F55" w:rsidRPr="00092B99">
        <w:rPr>
          <w:rFonts w:ascii="Times New Roman" w:hAnsi="Times New Roman" w:cs="Times New Roman"/>
          <w:sz w:val="24"/>
          <w:szCs w:val="24"/>
        </w:rPr>
        <w:t>of the data gathered from the NS</w:t>
      </w:r>
      <w:r w:rsidRPr="00092B99">
        <w:rPr>
          <w:rFonts w:ascii="Times New Roman" w:hAnsi="Times New Roman" w:cs="Times New Roman"/>
          <w:sz w:val="24"/>
          <w:szCs w:val="24"/>
        </w:rPr>
        <w:t>VSP, BJS</w:t>
      </w:r>
      <w:r w:rsidR="00834F55" w:rsidRPr="00092B99">
        <w:rPr>
          <w:rFonts w:ascii="Times New Roman" w:hAnsi="Times New Roman" w:cs="Times New Roman"/>
          <w:sz w:val="24"/>
          <w:szCs w:val="24"/>
        </w:rPr>
        <w:t xml:space="preserve"> expects to publish a series of reports over</w:t>
      </w:r>
      <w:r w:rsidR="00BE3ED3">
        <w:rPr>
          <w:rFonts w:ascii="Times New Roman" w:hAnsi="Times New Roman" w:cs="Times New Roman"/>
          <w:sz w:val="24"/>
          <w:szCs w:val="24"/>
        </w:rPr>
        <w:t xml:space="preserve"> </w:t>
      </w:r>
      <w:r w:rsidR="00834F55" w:rsidRPr="00092B99">
        <w:rPr>
          <w:rFonts w:ascii="Times New Roman" w:hAnsi="Times New Roman" w:cs="Times New Roman"/>
          <w:sz w:val="24"/>
          <w:szCs w:val="24"/>
        </w:rPr>
        <w:t xml:space="preserve">time. To begin, BJS </w:t>
      </w:r>
      <w:r w:rsidR="00BE3ED3">
        <w:rPr>
          <w:rFonts w:ascii="Times New Roman" w:hAnsi="Times New Roman" w:cs="Times New Roman"/>
          <w:sz w:val="24"/>
          <w:szCs w:val="24"/>
        </w:rPr>
        <w:t>plans to</w:t>
      </w:r>
      <w:r w:rsidR="00BE3ED3" w:rsidRPr="00092B99">
        <w:rPr>
          <w:rFonts w:ascii="Times New Roman" w:hAnsi="Times New Roman" w:cs="Times New Roman"/>
          <w:sz w:val="24"/>
          <w:szCs w:val="24"/>
        </w:rPr>
        <w:t xml:space="preserve"> </w:t>
      </w:r>
      <w:r w:rsidR="00834F55" w:rsidRPr="00092B99">
        <w:rPr>
          <w:rFonts w:ascii="Times New Roman" w:hAnsi="Times New Roman" w:cs="Times New Roman"/>
          <w:sz w:val="24"/>
          <w:szCs w:val="24"/>
        </w:rPr>
        <w:t>release a statistical report summarizing the main findings about the VSP field</w:t>
      </w:r>
      <w:r w:rsidR="00C679F0" w:rsidRPr="00092B99">
        <w:rPr>
          <w:rFonts w:ascii="Times New Roman" w:hAnsi="Times New Roman" w:cs="Times New Roman"/>
          <w:sz w:val="24"/>
          <w:szCs w:val="24"/>
        </w:rPr>
        <w:t xml:space="preserve"> nationally</w:t>
      </w:r>
      <w:r w:rsidR="00834F55" w:rsidRPr="00092B99">
        <w:rPr>
          <w:rFonts w:ascii="Times New Roman" w:hAnsi="Times New Roman" w:cs="Times New Roman"/>
          <w:sz w:val="24"/>
          <w:szCs w:val="24"/>
        </w:rPr>
        <w:t xml:space="preserve">.  </w:t>
      </w:r>
      <w:r w:rsidR="00A331C7" w:rsidRPr="00092B99">
        <w:rPr>
          <w:rFonts w:ascii="Times New Roman" w:hAnsi="Times New Roman" w:cs="Times New Roman"/>
          <w:sz w:val="24"/>
          <w:szCs w:val="24"/>
        </w:rPr>
        <w:t xml:space="preserve">This </w:t>
      </w:r>
      <w:r w:rsidR="00A7315E" w:rsidRPr="00092B99">
        <w:rPr>
          <w:rFonts w:ascii="Times New Roman" w:hAnsi="Times New Roman" w:cs="Times New Roman"/>
          <w:sz w:val="24"/>
          <w:szCs w:val="24"/>
        </w:rPr>
        <w:t xml:space="preserve">report will </w:t>
      </w:r>
      <w:r w:rsidR="00672CC6" w:rsidRPr="00092B99">
        <w:rPr>
          <w:rFonts w:ascii="Times New Roman" w:hAnsi="Times New Roman" w:cs="Times New Roman"/>
          <w:sz w:val="24"/>
          <w:szCs w:val="24"/>
        </w:rPr>
        <w:t xml:space="preserve">provide </w:t>
      </w:r>
      <w:r w:rsidR="00567E38" w:rsidRPr="00092B99">
        <w:rPr>
          <w:rFonts w:ascii="Times New Roman" w:hAnsi="Times New Roman" w:cs="Times New Roman"/>
          <w:sz w:val="24"/>
          <w:szCs w:val="24"/>
        </w:rPr>
        <w:t>descriptive statistics about</w:t>
      </w:r>
      <w:r w:rsidR="00672CC6" w:rsidRPr="00092B99">
        <w:rPr>
          <w:rFonts w:ascii="Times New Roman" w:hAnsi="Times New Roman" w:cs="Times New Roman"/>
          <w:sz w:val="24"/>
          <w:szCs w:val="24"/>
        </w:rPr>
        <w:t xml:space="preserve"> the </w:t>
      </w:r>
      <w:r w:rsidR="0018573A" w:rsidRPr="00092B99">
        <w:rPr>
          <w:rFonts w:ascii="Times New Roman" w:hAnsi="Times New Roman" w:cs="Times New Roman"/>
          <w:sz w:val="24"/>
          <w:szCs w:val="24"/>
        </w:rPr>
        <w:t xml:space="preserve">total </w:t>
      </w:r>
      <w:r w:rsidR="00567E38" w:rsidRPr="00092B99">
        <w:rPr>
          <w:rFonts w:ascii="Times New Roman" w:hAnsi="Times New Roman" w:cs="Times New Roman"/>
          <w:sz w:val="24"/>
          <w:szCs w:val="24"/>
        </w:rPr>
        <w:t xml:space="preserve">field of </w:t>
      </w:r>
      <w:r w:rsidR="00672CC6" w:rsidRPr="00092B99">
        <w:rPr>
          <w:rFonts w:ascii="Times New Roman" w:hAnsi="Times New Roman" w:cs="Times New Roman"/>
          <w:sz w:val="24"/>
          <w:szCs w:val="24"/>
        </w:rPr>
        <w:t>VSP</w:t>
      </w:r>
      <w:r w:rsidR="00567E38" w:rsidRPr="00092B99">
        <w:rPr>
          <w:rFonts w:ascii="Times New Roman" w:hAnsi="Times New Roman" w:cs="Times New Roman"/>
          <w:sz w:val="24"/>
          <w:szCs w:val="24"/>
        </w:rPr>
        <w:t>s</w:t>
      </w:r>
      <w:r w:rsidR="00672CC6" w:rsidRPr="00092B99">
        <w:rPr>
          <w:rFonts w:ascii="Times New Roman" w:hAnsi="Times New Roman" w:cs="Times New Roman"/>
          <w:sz w:val="24"/>
          <w:szCs w:val="24"/>
        </w:rPr>
        <w:t xml:space="preserve"> </w:t>
      </w:r>
      <w:r w:rsidR="0018573A" w:rsidRPr="00092B99">
        <w:rPr>
          <w:rFonts w:ascii="Times New Roman" w:hAnsi="Times New Roman" w:cs="Times New Roman"/>
          <w:sz w:val="24"/>
          <w:szCs w:val="24"/>
        </w:rPr>
        <w:t xml:space="preserve">and </w:t>
      </w:r>
      <w:r w:rsidR="00567E38" w:rsidRPr="00092B99">
        <w:rPr>
          <w:rFonts w:ascii="Times New Roman" w:hAnsi="Times New Roman" w:cs="Times New Roman"/>
          <w:sz w:val="24"/>
          <w:szCs w:val="24"/>
        </w:rPr>
        <w:t xml:space="preserve">statistics </w:t>
      </w:r>
      <w:r w:rsidR="0018573A" w:rsidRPr="00092B99">
        <w:rPr>
          <w:rFonts w:ascii="Times New Roman" w:hAnsi="Times New Roman" w:cs="Times New Roman"/>
          <w:sz w:val="24"/>
          <w:szCs w:val="24"/>
        </w:rPr>
        <w:t>by type of provider</w:t>
      </w:r>
      <w:r w:rsidR="00567E38" w:rsidRPr="00092B99">
        <w:rPr>
          <w:rFonts w:ascii="Times New Roman" w:hAnsi="Times New Roman" w:cs="Times New Roman"/>
          <w:sz w:val="24"/>
          <w:szCs w:val="24"/>
        </w:rPr>
        <w:t xml:space="preserve"> (i.e., government-based, non-profit or faith-based, hospital-based, campus-based, or tribal-based)</w:t>
      </w:r>
      <w:r w:rsidR="0018573A" w:rsidRPr="00092B99">
        <w:rPr>
          <w:rFonts w:ascii="Times New Roman" w:hAnsi="Times New Roman" w:cs="Times New Roman"/>
          <w:sz w:val="24"/>
          <w:szCs w:val="24"/>
        </w:rPr>
        <w:t xml:space="preserve"> </w:t>
      </w:r>
      <w:r w:rsidR="00672CC6" w:rsidRPr="00092B99">
        <w:rPr>
          <w:rFonts w:ascii="Times New Roman" w:hAnsi="Times New Roman" w:cs="Times New Roman"/>
          <w:sz w:val="24"/>
          <w:szCs w:val="24"/>
        </w:rPr>
        <w:t>in terms of the</w:t>
      </w:r>
      <w:r w:rsidR="004B6100" w:rsidRPr="00092B99">
        <w:rPr>
          <w:rFonts w:ascii="Times New Roman" w:hAnsi="Times New Roman" w:cs="Times New Roman"/>
          <w:sz w:val="24"/>
          <w:szCs w:val="24"/>
        </w:rPr>
        <w:t xml:space="preserve"> services provided</w:t>
      </w:r>
      <w:r w:rsidR="00672CC6" w:rsidRPr="00092B99">
        <w:rPr>
          <w:rFonts w:ascii="Times New Roman" w:hAnsi="Times New Roman" w:cs="Times New Roman"/>
          <w:sz w:val="24"/>
          <w:szCs w:val="24"/>
        </w:rPr>
        <w:t>; n</w:t>
      </w:r>
      <w:r w:rsidR="004B6100" w:rsidRPr="00092B99">
        <w:rPr>
          <w:rFonts w:ascii="Times New Roman" w:hAnsi="Times New Roman" w:cs="Times New Roman"/>
          <w:sz w:val="24"/>
          <w:szCs w:val="24"/>
        </w:rPr>
        <w:t>umber of victims served by crime type, victim demographics</w:t>
      </w:r>
      <w:r w:rsidR="00A353AF" w:rsidRPr="00092B99">
        <w:rPr>
          <w:rFonts w:ascii="Times New Roman" w:hAnsi="Times New Roman" w:cs="Times New Roman"/>
          <w:sz w:val="24"/>
          <w:szCs w:val="24"/>
        </w:rPr>
        <w:t>,</w:t>
      </w:r>
      <w:r w:rsidR="004B6100" w:rsidRPr="00092B99">
        <w:rPr>
          <w:rFonts w:ascii="Times New Roman" w:hAnsi="Times New Roman" w:cs="Times New Roman"/>
          <w:sz w:val="24"/>
          <w:szCs w:val="24"/>
        </w:rPr>
        <w:t xml:space="preserve"> and other victim characteristics</w:t>
      </w:r>
      <w:r w:rsidR="00A353AF" w:rsidRPr="00092B99">
        <w:rPr>
          <w:rFonts w:ascii="Times New Roman" w:hAnsi="Times New Roman" w:cs="Times New Roman"/>
          <w:sz w:val="24"/>
          <w:szCs w:val="24"/>
        </w:rPr>
        <w:t xml:space="preserve"> (e.g.,   gender, age, race/ethnicity, disability status, veteran status, tribal status) and by VSP type</w:t>
      </w:r>
      <w:r w:rsidR="00672CC6" w:rsidRPr="00092B99">
        <w:rPr>
          <w:rFonts w:ascii="Times New Roman" w:hAnsi="Times New Roman" w:cs="Times New Roman"/>
          <w:sz w:val="24"/>
          <w:szCs w:val="24"/>
        </w:rPr>
        <w:t>;</w:t>
      </w:r>
      <w:r w:rsidR="00CA0F48" w:rsidRPr="00092B99">
        <w:rPr>
          <w:rFonts w:ascii="Times New Roman" w:hAnsi="Times New Roman" w:cs="Times New Roman"/>
          <w:sz w:val="24"/>
          <w:szCs w:val="24"/>
        </w:rPr>
        <w:t xml:space="preserve"> service gaps;</w:t>
      </w:r>
      <w:r w:rsidR="00672CC6" w:rsidRPr="00092B99">
        <w:rPr>
          <w:rFonts w:ascii="Times New Roman" w:hAnsi="Times New Roman" w:cs="Times New Roman"/>
          <w:sz w:val="24"/>
          <w:szCs w:val="24"/>
        </w:rPr>
        <w:t xml:space="preserve"> </w:t>
      </w:r>
      <w:r w:rsidR="00567E38" w:rsidRPr="00092B99">
        <w:rPr>
          <w:rFonts w:ascii="Times New Roman" w:hAnsi="Times New Roman" w:cs="Times New Roman"/>
          <w:sz w:val="24"/>
          <w:szCs w:val="24"/>
        </w:rPr>
        <w:t xml:space="preserve">staffing numbers, qualifications, trainings, and functions; </w:t>
      </w:r>
      <w:r w:rsidR="00381936" w:rsidRPr="00092B99">
        <w:rPr>
          <w:rFonts w:ascii="Times New Roman" w:hAnsi="Times New Roman" w:cs="Times New Roman"/>
          <w:sz w:val="24"/>
          <w:szCs w:val="24"/>
        </w:rPr>
        <w:t xml:space="preserve">and </w:t>
      </w:r>
      <w:r w:rsidR="00672CC6" w:rsidRPr="00092B99">
        <w:rPr>
          <w:rFonts w:ascii="Times New Roman" w:hAnsi="Times New Roman" w:cs="Times New Roman"/>
          <w:sz w:val="24"/>
          <w:szCs w:val="24"/>
        </w:rPr>
        <w:t xml:space="preserve">agency policies and practices </w:t>
      </w:r>
      <w:r w:rsidR="00381936" w:rsidRPr="00092B99">
        <w:rPr>
          <w:rFonts w:ascii="Times New Roman" w:hAnsi="Times New Roman" w:cs="Times New Roman"/>
          <w:sz w:val="24"/>
          <w:szCs w:val="24"/>
        </w:rPr>
        <w:t xml:space="preserve">such as </w:t>
      </w:r>
      <w:r w:rsidR="00672CC6" w:rsidRPr="00092B99">
        <w:rPr>
          <w:rFonts w:ascii="Times New Roman" w:hAnsi="Times New Roman" w:cs="Times New Roman"/>
          <w:sz w:val="24"/>
          <w:szCs w:val="24"/>
        </w:rPr>
        <w:t>in working with other VSPs</w:t>
      </w:r>
      <w:r w:rsidR="00A353AF" w:rsidRPr="00092B99">
        <w:rPr>
          <w:rFonts w:ascii="Times New Roman" w:hAnsi="Times New Roman" w:cs="Times New Roman"/>
          <w:sz w:val="24"/>
          <w:szCs w:val="24"/>
        </w:rPr>
        <w:t xml:space="preserve">, traveling offsite to provide services, </w:t>
      </w:r>
      <w:r w:rsidR="00381936" w:rsidRPr="00092B99">
        <w:rPr>
          <w:rFonts w:ascii="Times New Roman" w:hAnsi="Times New Roman" w:cs="Times New Roman"/>
          <w:sz w:val="24"/>
          <w:szCs w:val="24"/>
        </w:rPr>
        <w:t>and</w:t>
      </w:r>
      <w:r w:rsidR="00672CC6" w:rsidRPr="00092B99">
        <w:rPr>
          <w:rFonts w:ascii="Times New Roman" w:hAnsi="Times New Roman" w:cs="Times New Roman"/>
          <w:sz w:val="24"/>
          <w:szCs w:val="24"/>
        </w:rPr>
        <w:t xml:space="preserve"> measuring impact. </w:t>
      </w:r>
    </w:p>
    <w:p w14:paraId="4E1E023C" w14:textId="77777777" w:rsidR="00C679F0" w:rsidRPr="00092B99" w:rsidRDefault="00C679F0" w:rsidP="00EE18E0">
      <w:pPr>
        <w:spacing w:after="0" w:line="240" w:lineRule="auto"/>
        <w:rPr>
          <w:rFonts w:ascii="Times New Roman" w:hAnsi="Times New Roman" w:cs="Times New Roman"/>
          <w:sz w:val="24"/>
          <w:szCs w:val="24"/>
        </w:rPr>
      </w:pPr>
    </w:p>
    <w:p w14:paraId="70489ED2" w14:textId="77777777" w:rsidR="00DD7A3C" w:rsidRPr="00092B99" w:rsidRDefault="00F34F94" w:rsidP="00EE18E0">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In addition, many of these variables can be </w:t>
      </w:r>
      <w:r w:rsidR="007B5475" w:rsidRPr="00092B99">
        <w:rPr>
          <w:rFonts w:ascii="Times New Roman" w:hAnsi="Times New Roman" w:cs="Times New Roman"/>
          <w:sz w:val="24"/>
          <w:szCs w:val="24"/>
        </w:rPr>
        <w:t xml:space="preserve">analyzed </w:t>
      </w:r>
      <w:r w:rsidRPr="00092B99">
        <w:rPr>
          <w:rFonts w:ascii="Times New Roman" w:hAnsi="Times New Roman" w:cs="Times New Roman"/>
          <w:sz w:val="24"/>
          <w:szCs w:val="24"/>
        </w:rPr>
        <w:t xml:space="preserve">to </w:t>
      </w:r>
      <w:r w:rsidR="007B5475" w:rsidRPr="00092B99">
        <w:rPr>
          <w:rFonts w:ascii="Times New Roman" w:hAnsi="Times New Roman" w:cs="Times New Roman"/>
          <w:sz w:val="24"/>
          <w:szCs w:val="24"/>
        </w:rPr>
        <w:t xml:space="preserve">provide </w:t>
      </w:r>
      <w:r w:rsidR="00672CC6" w:rsidRPr="00092B99">
        <w:rPr>
          <w:rFonts w:ascii="Times New Roman" w:hAnsi="Times New Roman" w:cs="Times New Roman"/>
          <w:sz w:val="24"/>
          <w:szCs w:val="24"/>
        </w:rPr>
        <w:t>more detailed breakdowns</w:t>
      </w:r>
      <w:r w:rsidRPr="00092B99">
        <w:rPr>
          <w:rFonts w:ascii="Times New Roman" w:hAnsi="Times New Roman" w:cs="Times New Roman"/>
          <w:sz w:val="24"/>
          <w:szCs w:val="24"/>
        </w:rPr>
        <w:t>. For example, t</w:t>
      </w:r>
      <w:r w:rsidR="00442EAF" w:rsidRPr="00092B99">
        <w:rPr>
          <w:rFonts w:ascii="Times New Roman" w:hAnsi="Times New Roman" w:cs="Times New Roman"/>
          <w:sz w:val="24"/>
          <w:szCs w:val="24"/>
        </w:rPr>
        <w:t xml:space="preserve">he types of services provided can also be </w:t>
      </w:r>
      <w:r w:rsidR="007B5475" w:rsidRPr="00092B99">
        <w:rPr>
          <w:rFonts w:ascii="Times New Roman" w:hAnsi="Times New Roman" w:cs="Times New Roman"/>
          <w:sz w:val="24"/>
          <w:szCs w:val="24"/>
        </w:rPr>
        <w:t>analyzed</w:t>
      </w:r>
      <w:r w:rsidR="006F2F5F" w:rsidRPr="00092B99">
        <w:rPr>
          <w:rFonts w:ascii="Times New Roman" w:hAnsi="Times New Roman" w:cs="Times New Roman"/>
          <w:sz w:val="24"/>
          <w:szCs w:val="24"/>
        </w:rPr>
        <w:t xml:space="preserve"> </w:t>
      </w:r>
      <w:r w:rsidR="007B5475" w:rsidRPr="00092B99">
        <w:rPr>
          <w:rFonts w:ascii="Times New Roman" w:hAnsi="Times New Roman" w:cs="Times New Roman"/>
          <w:sz w:val="24"/>
          <w:szCs w:val="24"/>
        </w:rPr>
        <w:t>by</w:t>
      </w:r>
      <w:r w:rsidR="00442EAF" w:rsidRPr="00092B99">
        <w:rPr>
          <w:rFonts w:ascii="Times New Roman" w:hAnsi="Times New Roman" w:cs="Times New Roman"/>
          <w:sz w:val="24"/>
          <w:szCs w:val="24"/>
        </w:rPr>
        <w:t xml:space="preserve"> the type of victims served to </w:t>
      </w:r>
      <w:r w:rsidRPr="00092B99">
        <w:rPr>
          <w:rFonts w:ascii="Times New Roman" w:hAnsi="Times New Roman" w:cs="Times New Roman"/>
          <w:sz w:val="24"/>
          <w:szCs w:val="24"/>
        </w:rPr>
        <w:t>examine whether</w:t>
      </w:r>
      <w:r w:rsidR="00976FB3" w:rsidRPr="00092B99">
        <w:rPr>
          <w:rFonts w:ascii="Times New Roman" w:hAnsi="Times New Roman" w:cs="Times New Roman"/>
          <w:sz w:val="24"/>
          <w:szCs w:val="24"/>
        </w:rPr>
        <w:t xml:space="preserve"> the VSPs that serve</w:t>
      </w:r>
      <w:r w:rsidR="00B61F98" w:rsidRPr="00092B99">
        <w:rPr>
          <w:rFonts w:ascii="Times New Roman" w:hAnsi="Times New Roman" w:cs="Times New Roman"/>
          <w:sz w:val="24"/>
          <w:szCs w:val="24"/>
        </w:rPr>
        <w:t>d</w:t>
      </w:r>
      <w:r w:rsidR="00976FB3" w:rsidRPr="00092B99">
        <w:rPr>
          <w:rFonts w:ascii="Times New Roman" w:hAnsi="Times New Roman" w:cs="Times New Roman"/>
          <w:sz w:val="24"/>
          <w:szCs w:val="24"/>
        </w:rPr>
        <w:t xml:space="preserve"> </w:t>
      </w:r>
      <w:r w:rsidR="00C9077A" w:rsidRPr="00092B99">
        <w:rPr>
          <w:rFonts w:ascii="Times New Roman" w:hAnsi="Times New Roman" w:cs="Times New Roman"/>
          <w:sz w:val="24"/>
          <w:szCs w:val="24"/>
        </w:rPr>
        <w:t xml:space="preserve">a particular type of victim </w:t>
      </w:r>
      <w:r w:rsidR="00B61F98" w:rsidRPr="00092B99">
        <w:rPr>
          <w:rFonts w:ascii="Times New Roman" w:hAnsi="Times New Roman" w:cs="Times New Roman"/>
          <w:sz w:val="24"/>
          <w:szCs w:val="24"/>
        </w:rPr>
        <w:t>also provide</w:t>
      </w:r>
      <w:r w:rsidR="00C9077A" w:rsidRPr="00092B99">
        <w:rPr>
          <w:rFonts w:ascii="Times New Roman" w:hAnsi="Times New Roman" w:cs="Times New Roman"/>
          <w:sz w:val="24"/>
          <w:szCs w:val="24"/>
        </w:rPr>
        <w:t>d</w:t>
      </w:r>
      <w:r w:rsidR="00976FB3" w:rsidRPr="00092B99">
        <w:rPr>
          <w:rFonts w:ascii="Times New Roman" w:hAnsi="Times New Roman" w:cs="Times New Roman"/>
          <w:sz w:val="24"/>
          <w:szCs w:val="24"/>
        </w:rPr>
        <w:t xml:space="preserve"> services </w:t>
      </w:r>
      <w:r w:rsidR="00C9077A" w:rsidRPr="00092B99">
        <w:rPr>
          <w:rFonts w:ascii="Times New Roman" w:hAnsi="Times New Roman" w:cs="Times New Roman"/>
          <w:sz w:val="24"/>
          <w:szCs w:val="24"/>
        </w:rPr>
        <w:t xml:space="preserve">known to be needed among these particular victims (e.g., </w:t>
      </w:r>
      <w:r w:rsidR="00976FB3" w:rsidRPr="00092B99">
        <w:rPr>
          <w:rFonts w:ascii="Times New Roman" w:hAnsi="Times New Roman" w:cs="Times New Roman"/>
          <w:sz w:val="24"/>
          <w:szCs w:val="24"/>
        </w:rPr>
        <w:t>trafficking victims tend to need</w:t>
      </w:r>
      <w:r w:rsidR="00C9077A" w:rsidRPr="00092B99">
        <w:rPr>
          <w:rFonts w:ascii="Times New Roman" w:hAnsi="Times New Roman" w:cs="Times New Roman"/>
          <w:sz w:val="24"/>
          <w:szCs w:val="24"/>
        </w:rPr>
        <w:t xml:space="preserve"> </w:t>
      </w:r>
      <w:r w:rsidR="00976FB3" w:rsidRPr="00092B99">
        <w:rPr>
          <w:rFonts w:ascii="Times New Roman" w:hAnsi="Times New Roman" w:cs="Times New Roman"/>
          <w:sz w:val="24"/>
          <w:szCs w:val="24"/>
        </w:rPr>
        <w:t>case management, legal services, and immigration services</w:t>
      </w:r>
      <w:r w:rsidR="00620AE5" w:rsidRPr="00092B99">
        <w:rPr>
          <w:rStyle w:val="FootnoteReference"/>
          <w:rFonts w:ascii="Times New Roman" w:hAnsi="Times New Roman" w:cs="Times New Roman"/>
          <w:sz w:val="24"/>
          <w:szCs w:val="24"/>
        </w:rPr>
        <w:footnoteReference w:id="3"/>
      </w:r>
      <w:r w:rsidR="00C9077A" w:rsidRPr="00092B99">
        <w:rPr>
          <w:rFonts w:ascii="Times New Roman" w:hAnsi="Times New Roman" w:cs="Times New Roman"/>
          <w:sz w:val="24"/>
          <w:szCs w:val="24"/>
        </w:rPr>
        <w:t>).</w:t>
      </w:r>
      <w:r w:rsidR="00442EAF" w:rsidRPr="00092B99">
        <w:rPr>
          <w:rFonts w:ascii="Times New Roman" w:hAnsi="Times New Roman" w:cs="Times New Roman"/>
          <w:sz w:val="24"/>
          <w:szCs w:val="24"/>
        </w:rPr>
        <w:t xml:space="preserve"> </w:t>
      </w:r>
      <w:r w:rsidR="00C9077A" w:rsidRPr="00092B99">
        <w:rPr>
          <w:rFonts w:ascii="Times New Roman" w:hAnsi="Times New Roman" w:cs="Times New Roman"/>
          <w:sz w:val="24"/>
          <w:szCs w:val="24"/>
        </w:rPr>
        <w:t>Similarly, i</w:t>
      </w:r>
      <w:r w:rsidR="00442EAF" w:rsidRPr="00092B99">
        <w:rPr>
          <w:rFonts w:ascii="Times New Roman" w:hAnsi="Times New Roman" w:cs="Times New Roman"/>
          <w:sz w:val="24"/>
          <w:szCs w:val="24"/>
        </w:rPr>
        <w:t xml:space="preserve">nformation </w:t>
      </w:r>
      <w:r w:rsidR="00976FB3" w:rsidRPr="00092B99">
        <w:rPr>
          <w:rFonts w:ascii="Times New Roman" w:hAnsi="Times New Roman" w:cs="Times New Roman"/>
          <w:sz w:val="24"/>
          <w:szCs w:val="24"/>
        </w:rPr>
        <w:t xml:space="preserve">about </w:t>
      </w:r>
      <w:r w:rsidR="00F55440" w:rsidRPr="00092B99">
        <w:rPr>
          <w:rFonts w:ascii="Times New Roman" w:hAnsi="Times New Roman" w:cs="Times New Roman"/>
          <w:sz w:val="24"/>
          <w:szCs w:val="24"/>
        </w:rPr>
        <w:t xml:space="preserve">whether </w:t>
      </w:r>
      <w:r w:rsidR="00A60E87" w:rsidRPr="00092B99">
        <w:rPr>
          <w:rFonts w:ascii="Times New Roman" w:hAnsi="Times New Roman" w:cs="Times New Roman"/>
          <w:sz w:val="24"/>
          <w:szCs w:val="24"/>
        </w:rPr>
        <w:t>VSP type</w:t>
      </w:r>
      <w:r w:rsidR="00F55440" w:rsidRPr="00092B99">
        <w:rPr>
          <w:rFonts w:ascii="Times New Roman" w:hAnsi="Times New Roman" w:cs="Times New Roman"/>
          <w:sz w:val="24"/>
          <w:szCs w:val="24"/>
        </w:rPr>
        <w:t xml:space="preserve"> (e.g., law enforcement, campus/educational, community-based, non-profit, etc.) </w:t>
      </w:r>
      <w:r w:rsidR="00A60E87" w:rsidRPr="00092B99">
        <w:rPr>
          <w:rFonts w:ascii="Times New Roman" w:hAnsi="Times New Roman" w:cs="Times New Roman"/>
          <w:sz w:val="24"/>
          <w:szCs w:val="24"/>
        </w:rPr>
        <w:t xml:space="preserve">and type of victim </w:t>
      </w:r>
      <w:r w:rsidR="00F55440" w:rsidRPr="00092B99">
        <w:rPr>
          <w:rFonts w:ascii="Times New Roman" w:hAnsi="Times New Roman" w:cs="Times New Roman"/>
          <w:sz w:val="24"/>
          <w:szCs w:val="24"/>
        </w:rPr>
        <w:t xml:space="preserve">who </w:t>
      </w:r>
      <w:r w:rsidR="000470FA" w:rsidRPr="00092B99">
        <w:rPr>
          <w:rFonts w:ascii="Times New Roman" w:hAnsi="Times New Roman" w:cs="Times New Roman"/>
          <w:sz w:val="24"/>
          <w:szCs w:val="24"/>
        </w:rPr>
        <w:t xml:space="preserve">sought services </w:t>
      </w:r>
      <w:r w:rsidR="00E37226" w:rsidRPr="00092B99">
        <w:rPr>
          <w:rFonts w:ascii="Times New Roman" w:hAnsi="Times New Roman" w:cs="Times New Roman"/>
          <w:sz w:val="24"/>
          <w:szCs w:val="24"/>
        </w:rPr>
        <w:t>(e.g., sexual abuse</w:t>
      </w:r>
      <w:r w:rsidR="00A60E87" w:rsidRPr="00092B99">
        <w:rPr>
          <w:rFonts w:ascii="Times New Roman" w:hAnsi="Times New Roman" w:cs="Times New Roman"/>
          <w:sz w:val="24"/>
          <w:szCs w:val="24"/>
        </w:rPr>
        <w:t xml:space="preserve"> victim</w:t>
      </w:r>
      <w:r w:rsidR="00E37226" w:rsidRPr="00092B99">
        <w:rPr>
          <w:rFonts w:ascii="Times New Roman" w:hAnsi="Times New Roman" w:cs="Times New Roman"/>
          <w:sz w:val="24"/>
          <w:szCs w:val="24"/>
        </w:rPr>
        <w:t>, identify theft</w:t>
      </w:r>
      <w:r w:rsidR="00A60E87" w:rsidRPr="00092B99">
        <w:rPr>
          <w:rFonts w:ascii="Times New Roman" w:hAnsi="Times New Roman" w:cs="Times New Roman"/>
          <w:sz w:val="24"/>
          <w:szCs w:val="24"/>
        </w:rPr>
        <w:t xml:space="preserve"> victim</w:t>
      </w:r>
      <w:r w:rsidR="00E37226" w:rsidRPr="00092B99">
        <w:rPr>
          <w:rFonts w:ascii="Times New Roman" w:hAnsi="Times New Roman" w:cs="Times New Roman"/>
          <w:sz w:val="24"/>
          <w:szCs w:val="24"/>
        </w:rPr>
        <w:t>, etc.)</w:t>
      </w:r>
      <w:r w:rsidR="00976FB3" w:rsidRPr="00092B99">
        <w:rPr>
          <w:rFonts w:ascii="Times New Roman" w:hAnsi="Times New Roman" w:cs="Times New Roman"/>
          <w:sz w:val="24"/>
          <w:szCs w:val="24"/>
        </w:rPr>
        <w:t xml:space="preserve"> can be </w:t>
      </w:r>
      <w:r w:rsidR="00A60E87" w:rsidRPr="00092B99">
        <w:rPr>
          <w:rFonts w:ascii="Times New Roman" w:hAnsi="Times New Roman" w:cs="Times New Roman"/>
          <w:sz w:val="24"/>
          <w:szCs w:val="24"/>
        </w:rPr>
        <w:t xml:space="preserve">analyzed </w:t>
      </w:r>
      <w:r w:rsidR="00976FB3" w:rsidRPr="00092B99">
        <w:rPr>
          <w:rFonts w:ascii="Times New Roman" w:hAnsi="Times New Roman" w:cs="Times New Roman"/>
          <w:sz w:val="24"/>
          <w:szCs w:val="24"/>
        </w:rPr>
        <w:t xml:space="preserve">to explore </w:t>
      </w:r>
      <w:r w:rsidR="00A60E87" w:rsidRPr="00092B99">
        <w:rPr>
          <w:rFonts w:ascii="Times New Roman" w:hAnsi="Times New Roman" w:cs="Times New Roman"/>
          <w:sz w:val="24"/>
          <w:szCs w:val="24"/>
        </w:rPr>
        <w:t xml:space="preserve">the frequency with which </w:t>
      </w:r>
      <w:r w:rsidR="00976FB3" w:rsidRPr="00092B99">
        <w:rPr>
          <w:rFonts w:ascii="Times New Roman" w:hAnsi="Times New Roman" w:cs="Times New Roman"/>
          <w:sz w:val="24"/>
          <w:szCs w:val="24"/>
        </w:rPr>
        <w:t xml:space="preserve">certain </w:t>
      </w:r>
      <w:r w:rsidR="00570689" w:rsidRPr="00092B99">
        <w:rPr>
          <w:rFonts w:ascii="Times New Roman" w:hAnsi="Times New Roman" w:cs="Times New Roman"/>
          <w:sz w:val="24"/>
          <w:szCs w:val="24"/>
        </w:rPr>
        <w:t xml:space="preserve">VSPs </w:t>
      </w:r>
      <w:r w:rsidR="000470FA" w:rsidRPr="00092B99">
        <w:rPr>
          <w:rFonts w:ascii="Times New Roman" w:hAnsi="Times New Roman" w:cs="Times New Roman"/>
          <w:sz w:val="24"/>
          <w:szCs w:val="24"/>
        </w:rPr>
        <w:t>come into contact with</w:t>
      </w:r>
      <w:r w:rsidR="00570689" w:rsidRPr="00092B99">
        <w:rPr>
          <w:rFonts w:ascii="Times New Roman" w:hAnsi="Times New Roman" w:cs="Times New Roman"/>
          <w:sz w:val="24"/>
          <w:szCs w:val="24"/>
        </w:rPr>
        <w:t xml:space="preserve"> types of crime victims</w:t>
      </w:r>
      <w:r w:rsidR="00976FB3" w:rsidRPr="00092B99">
        <w:rPr>
          <w:rFonts w:ascii="Times New Roman" w:hAnsi="Times New Roman" w:cs="Times New Roman"/>
          <w:sz w:val="24"/>
          <w:szCs w:val="24"/>
        </w:rPr>
        <w:t xml:space="preserve">. </w:t>
      </w:r>
    </w:p>
    <w:p w14:paraId="2D01D520" w14:textId="77777777" w:rsidR="00DD7A3C" w:rsidRPr="00092B99" w:rsidRDefault="00DD7A3C" w:rsidP="00E0670B">
      <w:pPr>
        <w:spacing w:after="0" w:line="240" w:lineRule="auto"/>
        <w:ind w:firstLine="360"/>
        <w:rPr>
          <w:rFonts w:ascii="Times New Roman" w:hAnsi="Times New Roman" w:cs="Times New Roman"/>
          <w:sz w:val="24"/>
          <w:szCs w:val="24"/>
        </w:rPr>
      </w:pPr>
    </w:p>
    <w:p w14:paraId="3A5A09C3" w14:textId="0E5A30CD" w:rsidR="001C2197" w:rsidRPr="00092B99" w:rsidRDefault="00C679F0" w:rsidP="00EE18E0">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A</w:t>
      </w:r>
      <w:r w:rsidR="001C2197" w:rsidRPr="00092B99">
        <w:rPr>
          <w:rFonts w:ascii="Times New Roman" w:hAnsi="Times New Roman" w:cs="Times New Roman"/>
          <w:sz w:val="24"/>
          <w:szCs w:val="24"/>
        </w:rPr>
        <w:t xml:space="preserve"> second </w:t>
      </w:r>
      <w:r w:rsidR="00BE3ED3">
        <w:rPr>
          <w:rFonts w:ascii="Times New Roman" w:hAnsi="Times New Roman" w:cs="Times New Roman"/>
          <w:sz w:val="24"/>
          <w:szCs w:val="24"/>
        </w:rPr>
        <w:t xml:space="preserve">planned </w:t>
      </w:r>
      <w:r w:rsidR="001C2197" w:rsidRPr="00092B99">
        <w:rPr>
          <w:rFonts w:ascii="Times New Roman" w:hAnsi="Times New Roman" w:cs="Times New Roman"/>
          <w:sz w:val="24"/>
          <w:szCs w:val="24"/>
        </w:rPr>
        <w:t xml:space="preserve">BJS report </w:t>
      </w:r>
      <w:r w:rsidR="007F41F9">
        <w:rPr>
          <w:rFonts w:ascii="Times New Roman" w:hAnsi="Times New Roman" w:cs="Times New Roman"/>
          <w:sz w:val="24"/>
          <w:szCs w:val="24"/>
        </w:rPr>
        <w:t xml:space="preserve">or research brief </w:t>
      </w:r>
      <w:r w:rsidR="001C2197" w:rsidRPr="00092B99">
        <w:rPr>
          <w:rFonts w:ascii="Times New Roman" w:hAnsi="Times New Roman" w:cs="Times New Roman"/>
          <w:sz w:val="24"/>
          <w:szCs w:val="24"/>
        </w:rPr>
        <w:t xml:space="preserve">will </w:t>
      </w:r>
      <w:r w:rsidR="00381936" w:rsidRPr="00092B99">
        <w:rPr>
          <w:rFonts w:ascii="Times New Roman" w:hAnsi="Times New Roman" w:cs="Times New Roman"/>
          <w:sz w:val="24"/>
          <w:szCs w:val="24"/>
        </w:rPr>
        <w:t xml:space="preserve">focus on </w:t>
      </w:r>
      <w:r w:rsidRPr="00092B99">
        <w:rPr>
          <w:rFonts w:ascii="Times New Roman" w:hAnsi="Times New Roman" w:cs="Times New Roman"/>
          <w:sz w:val="24"/>
          <w:szCs w:val="24"/>
        </w:rPr>
        <w:t>the characteristics of VSPs serving victims of human trafficking</w:t>
      </w:r>
      <w:r w:rsidR="00D57F20" w:rsidRPr="00092B99">
        <w:rPr>
          <w:rFonts w:ascii="Times New Roman" w:hAnsi="Times New Roman" w:cs="Times New Roman"/>
          <w:sz w:val="24"/>
          <w:szCs w:val="24"/>
        </w:rPr>
        <w:t>, given that this study will provide a new national source of information on this hard-to-reach population of victims</w:t>
      </w:r>
      <w:r w:rsidRPr="00092B99">
        <w:rPr>
          <w:rFonts w:ascii="Times New Roman" w:hAnsi="Times New Roman" w:cs="Times New Roman"/>
          <w:sz w:val="24"/>
          <w:szCs w:val="24"/>
        </w:rPr>
        <w:t xml:space="preserve">. This report will focus on the </w:t>
      </w:r>
      <w:r w:rsidR="000875D4" w:rsidRPr="00092B99">
        <w:rPr>
          <w:rFonts w:ascii="Times New Roman" w:hAnsi="Times New Roman" w:cs="Times New Roman"/>
          <w:sz w:val="24"/>
          <w:szCs w:val="24"/>
        </w:rPr>
        <w:t xml:space="preserve">types of agencies serving trafficking victims, </w:t>
      </w:r>
      <w:r w:rsidRPr="00092B99">
        <w:rPr>
          <w:rFonts w:ascii="Times New Roman" w:hAnsi="Times New Roman" w:cs="Times New Roman"/>
          <w:sz w:val="24"/>
          <w:szCs w:val="24"/>
        </w:rPr>
        <w:t xml:space="preserve">number of trafficking victims served, demographic characteristics of victims, and </w:t>
      </w:r>
      <w:r w:rsidR="000875D4" w:rsidRPr="00092B99">
        <w:rPr>
          <w:rFonts w:ascii="Times New Roman" w:hAnsi="Times New Roman" w:cs="Times New Roman"/>
          <w:sz w:val="24"/>
          <w:szCs w:val="24"/>
        </w:rPr>
        <w:t xml:space="preserve">types of services provided by these VSPs. </w:t>
      </w:r>
      <w:r w:rsidRPr="00092B99">
        <w:rPr>
          <w:rFonts w:ascii="Times New Roman" w:hAnsi="Times New Roman" w:cs="Times New Roman"/>
          <w:sz w:val="24"/>
          <w:szCs w:val="24"/>
        </w:rPr>
        <w:t xml:space="preserve"> </w:t>
      </w:r>
      <w:r w:rsidR="007B6E5D" w:rsidRPr="00092B99">
        <w:rPr>
          <w:rFonts w:ascii="Times New Roman" w:hAnsi="Times New Roman" w:cs="Times New Roman"/>
          <w:sz w:val="24"/>
          <w:szCs w:val="24"/>
        </w:rPr>
        <w:t xml:space="preserve"> </w:t>
      </w:r>
    </w:p>
    <w:p w14:paraId="2B354F37" w14:textId="77777777" w:rsidR="001C2197" w:rsidRPr="00092B99" w:rsidRDefault="001C2197" w:rsidP="001C2197">
      <w:pPr>
        <w:spacing w:after="0" w:line="240" w:lineRule="auto"/>
        <w:ind w:firstLine="360"/>
        <w:rPr>
          <w:rFonts w:ascii="Times New Roman" w:hAnsi="Times New Roman" w:cs="Times New Roman"/>
          <w:sz w:val="24"/>
          <w:szCs w:val="24"/>
        </w:rPr>
      </w:pPr>
    </w:p>
    <w:p w14:paraId="372CAE7F" w14:textId="6FBD74F0" w:rsidR="003553E7" w:rsidRPr="00092B99" w:rsidRDefault="00970221" w:rsidP="00CC02F6">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Lastly, t</w:t>
      </w:r>
      <w:r w:rsidR="00A90B4F" w:rsidRPr="00092B99">
        <w:rPr>
          <w:rFonts w:ascii="Times New Roman" w:hAnsi="Times New Roman" w:cs="Times New Roman"/>
          <w:sz w:val="24"/>
          <w:szCs w:val="24"/>
        </w:rPr>
        <w:t xml:space="preserve">he third </w:t>
      </w:r>
      <w:r w:rsidR="00BE3ED3">
        <w:rPr>
          <w:rFonts w:ascii="Times New Roman" w:hAnsi="Times New Roman" w:cs="Times New Roman"/>
          <w:sz w:val="24"/>
          <w:szCs w:val="24"/>
        </w:rPr>
        <w:t xml:space="preserve">planned </w:t>
      </w:r>
      <w:r w:rsidR="00A90B4F" w:rsidRPr="00092B99">
        <w:rPr>
          <w:rFonts w:ascii="Times New Roman" w:hAnsi="Times New Roman" w:cs="Times New Roman"/>
          <w:sz w:val="24"/>
          <w:szCs w:val="24"/>
        </w:rPr>
        <w:t xml:space="preserve">BJS report will </w:t>
      </w:r>
      <w:r w:rsidR="00940FD7" w:rsidRPr="00092B99">
        <w:rPr>
          <w:rFonts w:ascii="Times New Roman" w:hAnsi="Times New Roman" w:cs="Times New Roman"/>
          <w:sz w:val="24"/>
          <w:szCs w:val="24"/>
        </w:rPr>
        <w:t>use</w:t>
      </w:r>
      <w:r w:rsidR="00A90B4F" w:rsidRPr="00092B99">
        <w:rPr>
          <w:rFonts w:ascii="Times New Roman" w:hAnsi="Times New Roman" w:cs="Times New Roman"/>
          <w:sz w:val="24"/>
          <w:szCs w:val="24"/>
        </w:rPr>
        <w:t xml:space="preserve"> </w:t>
      </w:r>
      <w:r w:rsidR="00696317" w:rsidRPr="00092B99">
        <w:rPr>
          <w:rFonts w:ascii="Times New Roman" w:hAnsi="Times New Roman" w:cs="Times New Roman"/>
          <w:sz w:val="24"/>
          <w:szCs w:val="24"/>
        </w:rPr>
        <w:t xml:space="preserve">state-level </w:t>
      </w:r>
      <w:r w:rsidR="00940FD7" w:rsidRPr="00092B99">
        <w:rPr>
          <w:rFonts w:ascii="Times New Roman" w:hAnsi="Times New Roman" w:cs="Times New Roman"/>
          <w:sz w:val="24"/>
          <w:szCs w:val="24"/>
        </w:rPr>
        <w:t xml:space="preserve">NSVSP data, in conjunction with data from the NCVS and UCR, to examine the relationship among levels of victimization, reporting to police, and availability of victim services within the </w:t>
      </w:r>
      <w:r w:rsidR="00A90B4F" w:rsidRPr="00092B99">
        <w:rPr>
          <w:rFonts w:ascii="Times New Roman" w:hAnsi="Times New Roman" w:cs="Times New Roman"/>
          <w:sz w:val="24"/>
          <w:szCs w:val="24"/>
        </w:rPr>
        <w:t xml:space="preserve">14 </w:t>
      </w:r>
      <w:r w:rsidR="00D26368" w:rsidRPr="00092B99">
        <w:rPr>
          <w:rFonts w:ascii="Times New Roman" w:hAnsi="Times New Roman" w:cs="Times New Roman"/>
          <w:sz w:val="24"/>
          <w:szCs w:val="24"/>
        </w:rPr>
        <w:t>states with the most VSPs</w:t>
      </w:r>
      <w:r w:rsidR="00696317" w:rsidRPr="00092B99">
        <w:rPr>
          <w:rFonts w:ascii="Times New Roman" w:hAnsi="Times New Roman" w:cs="Times New Roman"/>
          <w:sz w:val="24"/>
          <w:szCs w:val="24"/>
        </w:rPr>
        <w:t xml:space="preserve">: California, Texas, New York, Ohio, Florida, </w:t>
      </w:r>
      <w:r w:rsidR="006825C4" w:rsidRPr="00092B99">
        <w:rPr>
          <w:rFonts w:ascii="Times New Roman" w:hAnsi="Times New Roman" w:cs="Times New Roman"/>
          <w:sz w:val="24"/>
          <w:szCs w:val="24"/>
        </w:rPr>
        <w:t xml:space="preserve">Virginia, </w:t>
      </w:r>
      <w:r w:rsidR="00696317" w:rsidRPr="00092B99">
        <w:rPr>
          <w:rFonts w:ascii="Times New Roman" w:hAnsi="Times New Roman" w:cs="Times New Roman"/>
          <w:sz w:val="24"/>
          <w:szCs w:val="24"/>
        </w:rPr>
        <w:t xml:space="preserve">Illinois, North Carolina, </w:t>
      </w:r>
      <w:r w:rsidR="006825C4" w:rsidRPr="00092B99">
        <w:rPr>
          <w:rFonts w:ascii="Times New Roman" w:hAnsi="Times New Roman" w:cs="Times New Roman"/>
          <w:sz w:val="24"/>
          <w:szCs w:val="24"/>
        </w:rPr>
        <w:t xml:space="preserve">Pennsylvania, </w:t>
      </w:r>
      <w:r w:rsidR="00696317" w:rsidRPr="00092B99">
        <w:rPr>
          <w:rFonts w:ascii="Times New Roman" w:hAnsi="Times New Roman" w:cs="Times New Roman"/>
          <w:sz w:val="24"/>
          <w:szCs w:val="24"/>
        </w:rPr>
        <w:t xml:space="preserve">Georgia, </w:t>
      </w:r>
      <w:r w:rsidR="006825C4">
        <w:rPr>
          <w:rFonts w:ascii="Times New Roman" w:hAnsi="Times New Roman" w:cs="Times New Roman"/>
          <w:sz w:val="24"/>
          <w:szCs w:val="24"/>
        </w:rPr>
        <w:t xml:space="preserve">South Carolina, </w:t>
      </w:r>
      <w:r w:rsidR="006825C4" w:rsidRPr="00092B99">
        <w:rPr>
          <w:rFonts w:ascii="Times New Roman" w:hAnsi="Times New Roman" w:cs="Times New Roman"/>
          <w:sz w:val="24"/>
          <w:szCs w:val="24"/>
        </w:rPr>
        <w:t xml:space="preserve">Missouri, </w:t>
      </w:r>
      <w:r w:rsidR="00696317" w:rsidRPr="00092B99">
        <w:rPr>
          <w:rFonts w:ascii="Times New Roman" w:hAnsi="Times New Roman" w:cs="Times New Roman"/>
          <w:sz w:val="24"/>
          <w:szCs w:val="24"/>
        </w:rPr>
        <w:t xml:space="preserve">Indiana, </w:t>
      </w:r>
      <w:r w:rsidR="006825C4">
        <w:rPr>
          <w:rFonts w:ascii="Times New Roman" w:hAnsi="Times New Roman" w:cs="Times New Roman"/>
          <w:sz w:val="24"/>
          <w:szCs w:val="24"/>
        </w:rPr>
        <w:t xml:space="preserve">and </w:t>
      </w:r>
      <w:r w:rsidR="006825C4" w:rsidRPr="00134950">
        <w:rPr>
          <w:rFonts w:ascii="Times New Roman" w:hAnsi="Times New Roman" w:cs="Times New Roman"/>
          <w:sz w:val="24"/>
          <w:szCs w:val="24"/>
        </w:rPr>
        <w:t>Massachusetts</w:t>
      </w:r>
      <w:r w:rsidRPr="006825C4">
        <w:rPr>
          <w:rFonts w:ascii="Times New Roman" w:hAnsi="Times New Roman" w:cs="Times New Roman"/>
          <w:sz w:val="24"/>
          <w:szCs w:val="24"/>
        </w:rPr>
        <w:t>.</w:t>
      </w:r>
      <w:r w:rsidRPr="00092B99">
        <w:rPr>
          <w:rFonts w:ascii="Times New Roman" w:hAnsi="Times New Roman" w:cs="Times New Roman"/>
          <w:sz w:val="24"/>
          <w:szCs w:val="24"/>
        </w:rPr>
        <w:t xml:space="preserve"> </w:t>
      </w:r>
      <w:r w:rsidR="00D26368" w:rsidRPr="00092B99">
        <w:rPr>
          <w:rFonts w:ascii="Times New Roman" w:hAnsi="Times New Roman" w:cs="Times New Roman"/>
          <w:sz w:val="24"/>
          <w:szCs w:val="24"/>
        </w:rPr>
        <w:t xml:space="preserve">Data from the NSVSP will provide information about the number of VSPs operating within specified </w:t>
      </w:r>
      <w:r w:rsidR="00D57F20" w:rsidRPr="00092B99">
        <w:rPr>
          <w:rFonts w:ascii="Times New Roman" w:hAnsi="Times New Roman" w:cs="Times New Roman"/>
          <w:sz w:val="24"/>
          <w:szCs w:val="24"/>
        </w:rPr>
        <w:t>states</w:t>
      </w:r>
      <w:r w:rsidR="00D26368" w:rsidRPr="00092B99">
        <w:rPr>
          <w:rFonts w:ascii="Times New Roman" w:hAnsi="Times New Roman" w:cs="Times New Roman"/>
          <w:sz w:val="24"/>
          <w:szCs w:val="24"/>
        </w:rPr>
        <w:t>, the staff resources available to those VSPs, and the types of services they provide. Subnational data from the NCVS, as well as law enforcement statistics</w:t>
      </w:r>
      <w:r w:rsidR="00BE3ED3">
        <w:rPr>
          <w:rFonts w:ascii="Times New Roman" w:hAnsi="Times New Roman" w:cs="Times New Roman"/>
          <w:sz w:val="24"/>
          <w:szCs w:val="24"/>
        </w:rPr>
        <w:t>,</w:t>
      </w:r>
      <w:r w:rsidR="00D26368" w:rsidRPr="00092B99">
        <w:rPr>
          <w:rFonts w:ascii="Times New Roman" w:hAnsi="Times New Roman" w:cs="Times New Roman"/>
          <w:sz w:val="24"/>
          <w:szCs w:val="24"/>
        </w:rPr>
        <w:t xml:space="preserve"> contribute information on the types of victimizations experienced and reported to police in those areas. These data sources together allow for an analysis of both the demand and supply side</w:t>
      </w:r>
      <w:r w:rsidR="00CA41C5" w:rsidRPr="00092B99">
        <w:rPr>
          <w:rFonts w:ascii="Times New Roman" w:hAnsi="Times New Roman" w:cs="Times New Roman"/>
          <w:sz w:val="24"/>
          <w:szCs w:val="24"/>
        </w:rPr>
        <w:t xml:space="preserve">s of victims service provision, as well as the role of VSPs in helping to bring crimes to the attention of police. </w:t>
      </w:r>
    </w:p>
    <w:p w14:paraId="482F1CD9" w14:textId="77777777" w:rsidR="00D26368" w:rsidRPr="00092B99" w:rsidRDefault="00D26368" w:rsidP="003553E7">
      <w:pPr>
        <w:autoSpaceDE w:val="0"/>
        <w:autoSpaceDN w:val="0"/>
        <w:adjustRightInd w:val="0"/>
        <w:spacing w:after="0" w:line="240" w:lineRule="auto"/>
        <w:rPr>
          <w:rFonts w:ascii="Times New Roman" w:hAnsi="Times New Roman" w:cs="Times New Roman"/>
          <w:sz w:val="24"/>
          <w:szCs w:val="24"/>
        </w:rPr>
      </w:pPr>
    </w:p>
    <w:p w14:paraId="52727B16" w14:textId="42420FB9" w:rsidR="008F5339" w:rsidRPr="00092B99" w:rsidRDefault="00003964" w:rsidP="003553E7">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In addition to releasing special reports summarizing the</w:t>
      </w:r>
      <w:r w:rsidR="00937069" w:rsidRPr="00092B99">
        <w:rPr>
          <w:rFonts w:ascii="Times New Roman" w:hAnsi="Times New Roman" w:cs="Times New Roman"/>
          <w:sz w:val="24"/>
          <w:szCs w:val="24"/>
        </w:rPr>
        <w:t xml:space="preserve"> detailed</w:t>
      </w:r>
      <w:r w:rsidRPr="00092B99">
        <w:rPr>
          <w:rFonts w:ascii="Times New Roman" w:hAnsi="Times New Roman" w:cs="Times New Roman"/>
          <w:sz w:val="24"/>
          <w:szCs w:val="24"/>
        </w:rPr>
        <w:t xml:space="preserve"> characteristics of the VSP field, BJS will release </w:t>
      </w:r>
      <w:r w:rsidR="009609B7" w:rsidRPr="00092B99">
        <w:rPr>
          <w:rFonts w:ascii="Times New Roman" w:hAnsi="Times New Roman" w:cs="Times New Roman"/>
          <w:sz w:val="24"/>
          <w:szCs w:val="24"/>
        </w:rPr>
        <w:t xml:space="preserve">the cleaned </w:t>
      </w:r>
      <w:r w:rsidR="00937069" w:rsidRPr="00092B99">
        <w:rPr>
          <w:rFonts w:ascii="Times New Roman" w:hAnsi="Times New Roman" w:cs="Times New Roman"/>
          <w:sz w:val="24"/>
          <w:szCs w:val="24"/>
        </w:rPr>
        <w:t>NS</w:t>
      </w:r>
      <w:r w:rsidR="009609B7" w:rsidRPr="00092B99">
        <w:rPr>
          <w:rFonts w:ascii="Times New Roman" w:hAnsi="Times New Roman" w:cs="Times New Roman"/>
          <w:sz w:val="24"/>
          <w:szCs w:val="24"/>
        </w:rPr>
        <w:t>VSP data in multiple formats (e.g., excel, SPSS, or SAS) that make it possible for other researchers, practitioners, policymakers, VSPs, and citizens to access and analyze the information.</w:t>
      </w:r>
      <w:r w:rsidR="004E72B9" w:rsidRPr="00092B99">
        <w:rPr>
          <w:rFonts w:ascii="Times New Roman" w:hAnsi="Times New Roman" w:cs="Times New Roman"/>
          <w:sz w:val="24"/>
          <w:szCs w:val="24"/>
        </w:rPr>
        <w:t xml:space="preserve"> </w:t>
      </w:r>
      <w:r w:rsidR="00F316E8" w:rsidRPr="00092B99">
        <w:rPr>
          <w:rFonts w:ascii="Times New Roman" w:hAnsi="Times New Roman" w:cs="Times New Roman"/>
          <w:sz w:val="24"/>
          <w:szCs w:val="24"/>
        </w:rPr>
        <w:t>The dataset, supporting documentation, and BJS reports will be made available for download without charge at the National Archive of Criminal Justice Data at the Inter-University Consortium for Political and Social Research (ICPSR).</w:t>
      </w:r>
    </w:p>
    <w:p w14:paraId="0CE8D50F" w14:textId="77777777" w:rsidR="00F316E8" w:rsidRPr="00092B99" w:rsidRDefault="00F316E8" w:rsidP="00F316E8">
      <w:pPr>
        <w:autoSpaceDE w:val="0"/>
        <w:autoSpaceDN w:val="0"/>
        <w:adjustRightInd w:val="0"/>
        <w:spacing w:after="0" w:line="240" w:lineRule="auto"/>
        <w:rPr>
          <w:rFonts w:ascii="Times New Roman" w:hAnsi="Times New Roman" w:cs="Times New Roman"/>
          <w:sz w:val="24"/>
          <w:szCs w:val="24"/>
        </w:rPr>
      </w:pPr>
    </w:p>
    <w:p w14:paraId="5B4260A9" w14:textId="7882029C" w:rsidR="003948EB" w:rsidRPr="00092B99" w:rsidRDefault="00F11B38" w:rsidP="007A7A2F">
      <w:pPr>
        <w:autoSpaceDE w:val="0"/>
        <w:autoSpaceDN w:val="0"/>
        <w:adjustRightInd w:val="0"/>
        <w:spacing w:after="0" w:line="240" w:lineRule="auto"/>
        <w:rPr>
          <w:rFonts w:ascii="Times New Roman" w:hAnsi="Times New Roman" w:cs="Times New Roman"/>
          <w:b/>
          <w:sz w:val="24"/>
          <w:szCs w:val="24"/>
        </w:rPr>
      </w:pPr>
      <w:r w:rsidRPr="00092B99">
        <w:rPr>
          <w:rFonts w:ascii="Times New Roman" w:hAnsi="Times New Roman" w:cs="Times New Roman"/>
          <w:b/>
          <w:sz w:val="24"/>
          <w:szCs w:val="24"/>
        </w:rPr>
        <w:t>Uses by other governmental agencies (</w:t>
      </w:r>
      <w:r w:rsidR="000D2A23" w:rsidRPr="00092B99">
        <w:rPr>
          <w:rFonts w:ascii="Times New Roman" w:hAnsi="Times New Roman" w:cs="Times New Roman"/>
          <w:b/>
          <w:sz w:val="24"/>
          <w:szCs w:val="24"/>
        </w:rPr>
        <w:t>OVC</w:t>
      </w:r>
      <w:r w:rsidRPr="00092B99">
        <w:rPr>
          <w:rFonts w:ascii="Times New Roman" w:hAnsi="Times New Roman" w:cs="Times New Roman"/>
          <w:b/>
          <w:sz w:val="24"/>
          <w:szCs w:val="24"/>
        </w:rPr>
        <w:t xml:space="preserve">, </w:t>
      </w:r>
      <w:r w:rsidR="00BE3ED3">
        <w:rPr>
          <w:rFonts w:ascii="Times New Roman" w:hAnsi="Times New Roman" w:cs="Times New Roman"/>
          <w:b/>
          <w:sz w:val="24"/>
          <w:szCs w:val="24"/>
        </w:rPr>
        <w:t>Office for Violence against Women</w:t>
      </w:r>
      <w:r w:rsidR="00E6024B">
        <w:rPr>
          <w:rFonts w:ascii="Times New Roman" w:hAnsi="Times New Roman" w:cs="Times New Roman"/>
          <w:b/>
          <w:sz w:val="24"/>
          <w:szCs w:val="24"/>
        </w:rPr>
        <w:t xml:space="preserve"> </w:t>
      </w:r>
      <w:r w:rsidR="00BE3ED3">
        <w:rPr>
          <w:rFonts w:ascii="Times New Roman" w:hAnsi="Times New Roman" w:cs="Times New Roman"/>
          <w:b/>
          <w:sz w:val="24"/>
          <w:szCs w:val="24"/>
        </w:rPr>
        <w:t>[OVW]</w:t>
      </w:r>
      <w:r w:rsidRPr="00092B99">
        <w:rPr>
          <w:rFonts w:ascii="Times New Roman" w:hAnsi="Times New Roman" w:cs="Times New Roman"/>
          <w:b/>
          <w:sz w:val="24"/>
          <w:szCs w:val="24"/>
        </w:rPr>
        <w:t xml:space="preserve">, </w:t>
      </w:r>
      <w:r w:rsidR="00BE3ED3">
        <w:rPr>
          <w:rFonts w:ascii="Times New Roman" w:hAnsi="Times New Roman" w:cs="Times New Roman"/>
          <w:b/>
          <w:sz w:val="24"/>
          <w:szCs w:val="24"/>
        </w:rPr>
        <w:t>Victim of Crime Act [VOCA]</w:t>
      </w:r>
      <w:r w:rsidR="00BE3ED3" w:rsidRPr="00092B99">
        <w:rPr>
          <w:rFonts w:ascii="Times New Roman" w:hAnsi="Times New Roman" w:cs="Times New Roman"/>
          <w:b/>
          <w:sz w:val="24"/>
          <w:szCs w:val="24"/>
        </w:rPr>
        <w:t xml:space="preserve"> </w:t>
      </w:r>
      <w:r w:rsidRPr="00092B99">
        <w:rPr>
          <w:rFonts w:ascii="Times New Roman" w:hAnsi="Times New Roman" w:cs="Times New Roman"/>
          <w:b/>
          <w:sz w:val="24"/>
          <w:szCs w:val="24"/>
        </w:rPr>
        <w:t>administrators)</w:t>
      </w:r>
    </w:p>
    <w:p w14:paraId="1C8326C9" w14:textId="77777777" w:rsidR="00367E09" w:rsidRPr="00092B99" w:rsidRDefault="0072669E" w:rsidP="008F5339">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For OVC, the</w:t>
      </w:r>
      <w:r w:rsidR="008F5339" w:rsidRPr="00092B99">
        <w:rPr>
          <w:rFonts w:ascii="Times New Roman" w:hAnsi="Times New Roman" w:cs="Times New Roman"/>
          <w:sz w:val="24"/>
          <w:szCs w:val="24"/>
        </w:rPr>
        <w:t xml:space="preserve"> type of information</w:t>
      </w:r>
      <w:r w:rsidRPr="00092B99">
        <w:rPr>
          <w:rFonts w:ascii="Times New Roman" w:hAnsi="Times New Roman" w:cs="Times New Roman"/>
          <w:sz w:val="24"/>
          <w:szCs w:val="24"/>
        </w:rPr>
        <w:t xml:space="preserve"> that can be learned from the </w:t>
      </w:r>
      <w:r w:rsidR="00246531" w:rsidRPr="00092B99">
        <w:rPr>
          <w:rFonts w:ascii="Times New Roman" w:hAnsi="Times New Roman" w:cs="Times New Roman"/>
          <w:sz w:val="24"/>
          <w:szCs w:val="24"/>
        </w:rPr>
        <w:t>N</w:t>
      </w:r>
      <w:r w:rsidR="00937069" w:rsidRPr="00092B99">
        <w:rPr>
          <w:rFonts w:ascii="Times New Roman" w:hAnsi="Times New Roman" w:cs="Times New Roman"/>
          <w:sz w:val="24"/>
          <w:szCs w:val="24"/>
        </w:rPr>
        <w:t>S</w:t>
      </w:r>
      <w:r w:rsidR="00246531" w:rsidRPr="00092B99">
        <w:rPr>
          <w:rFonts w:ascii="Times New Roman" w:hAnsi="Times New Roman" w:cs="Times New Roman"/>
          <w:sz w:val="24"/>
          <w:szCs w:val="24"/>
        </w:rPr>
        <w:t>VSP</w:t>
      </w:r>
      <w:r w:rsidR="008F5339" w:rsidRPr="00092B99">
        <w:rPr>
          <w:rFonts w:ascii="Times New Roman" w:hAnsi="Times New Roman" w:cs="Times New Roman"/>
          <w:sz w:val="24"/>
          <w:szCs w:val="24"/>
        </w:rPr>
        <w:t xml:space="preserve"> is critical to developing an empirically-based approach to delivering victim services that is consistent with OVC’s Vision 21 effort to transform the victim services field.</w:t>
      </w:r>
      <w:r w:rsidR="008F5339" w:rsidRPr="00092B99">
        <w:rPr>
          <w:rStyle w:val="FootnoteReference"/>
          <w:rFonts w:ascii="Times New Roman" w:hAnsi="Times New Roman" w:cs="Times New Roman"/>
          <w:sz w:val="24"/>
          <w:szCs w:val="24"/>
        </w:rPr>
        <w:footnoteReference w:id="4"/>
      </w:r>
      <w:r w:rsidR="008F5339" w:rsidRPr="00092B99">
        <w:rPr>
          <w:rFonts w:ascii="Times New Roman" w:hAnsi="Times New Roman" w:cs="Times New Roman"/>
          <w:sz w:val="24"/>
          <w:szCs w:val="24"/>
        </w:rPr>
        <w:t xml:space="preserve">  </w:t>
      </w:r>
      <w:r w:rsidR="00926F64" w:rsidRPr="00092B99">
        <w:rPr>
          <w:rFonts w:ascii="Times New Roman" w:hAnsi="Times New Roman" w:cs="Times New Roman"/>
          <w:sz w:val="24"/>
          <w:szCs w:val="24"/>
        </w:rPr>
        <w:t>Data collected from this</w:t>
      </w:r>
      <w:r w:rsidR="00A8304F" w:rsidRPr="00092B99">
        <w:rPr>
          <w:rFonts w:ascii="Times New Roman" w:hAnsi="Times New Roman" w:cs="Times New Roman"/>
          <w:sz w:val="24"/>
          <w:szCs w:val="24"/>
        </w:rPr>
        <w:t xml:space="preserve"> </w:t>
      </w:r>
      <w:r w:rsidR="00926F64" w:rsidRPr="00092B99">
        <w:rPr>
          <w:rFonts w:ascii="Times New Roman" w:hAnsi="Times New Roman" w:cs="Times New Roman"/>
          <w:sz w:val="24"/>
          <w:szCs w:val="24"/>
        </w:rPr>
        <w:t>sample survey</w:t>
      </w:r>
      <w:r w:rsidR="00A8304F" w:rsidRPr="00092B99">
        <w:rPr>
          <w:rFonts w:ascii="Times New Roman" w:hAnsi="Times New Roman" w:cs="Times New Roman"/>
          <w:sz w:val="24"/>
          <w:szCs w:val="24"/>
        </w:rPr>
        <w:t xml:space="preserve">, and the information collected in future </w:t>
      </w:r>
      <w:r w:rsidR="00926F64" w:rsidRPr="00092B99">
        <w:rPr>
          <w:rFonts w:ascii="Times New Roman" w:hAnsi="Times New Roman" w:cs="Times New Roman"/>
          <w:sz w:val="24"/>
          <w:szCs w:val="24"/>
        </w:rPr>
        <w:t>iterations of both the NCVSP and this NSVSP</w:t>
      </w:r>
      <w:r w:rsidR="00A8304F" w:rsidRPr="00092B99">
        <w:rPr>
          <w:rFonts w:ascii="Times New Roman" w:hAnsi="Times New Roman" w:cs="Times New Roman"/>
          <w:sz w:val="24"/>
          <w:szCs w:val="24"/>
        </w:rPr>
        <w:t xml:space="preserve"> will yield information that government agencies can use to work more effectively in providing assistance to crime victims. </w:t>
      </w:r>
    </w:p>
    <w:p w14:paraId="6E73BC5E" w14:textId="77777777" w:rsidR="00367E09" w:rsidRPr="00092B99" w:rsidRDefault="00367E09" w:rsidP="008F5339">
      <w:pPr>
        <w:autoSpaceDE w:val="0"/>
        <w:autoSpaceDN w:val="0"/>
        <w:adjustRightInd w:val="0"/>
        <w:spacing w:after="0" w:line="240" w:lineRule="auto"/>
        <w:rPr>
          <w:rFonts w:ascii="Times New Roman" w:hAnsi="Times New Roman" w:cs="Times New Roman"/>
          <w:sz w:val="24"/>
          <w:szCs w:val="24"/>
        </w:rPr>
      </w:pPr>
    </w:p>
    <w:p w14:paraId="690E49B2" w14:textId="77777777" w:rsidR="007D5ED3" w:rsidRPr="00092B99" w:rsidRDefault="00CC63D3" w:rsidP="008F5339">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The proposed </w:t>
      </w:r>
      <w:r w:rsidR="00926F64" w:rsidRPr="00092B99">
        <w:rPr>
          <w:rFonts w:ascii="Times New Roman" w:hAnsi="Times New Roman" w:cs="Times New Roman"/>
          <w:sz w:val="24"/>
          <w:szCs w:val="24"/>
        </w:rPr>
        <w:t>NS</w:t>
      </w:r>
      <w:r w:rsidR="00246531" w:rsidRPr="00092B99">
        <w:rPr>
          <w:rFonts w:ascii="Times New Roman" w:hAnsi="Times New Roman" w:cs="Times New Roman"/>
          <w:sz w:val="24"/>
          <w:szCs w:val="24"/>
        </w:rPr>
        <w:t>VSP</w:t>
      </w:r>
      <w:r w:rsidRPr="00092B99">
        <w:rPr>
          <w:rFonts w:ascii="Times New Roman" w:hAnsi="Times New Roman" w:cs="Times New Roman"/>
          <w:sz w:val="24"/>
          <w:szCs w:val="24"/>
        </w:rPr>
        <w:t xml:space="preserve"> will allow federal and state granting agencies to better understand </w:t>
      </w:r>
      <w:r w:rsidR="00367E09" w:rsidRPr="00092B99">
        <w:rPr>
          <w:rFonts w:ascii="Times New Roman" w:hAnsi="Times New Roman" w:cs="Times New Roman"/>
          <w:sz w:val="24"/>
          <w:szCs w:val="24"/>
        </w:rPr>
        <w:t xml:space="preserve">what victim services </w:t>
      </w:r>
      <w:r w:rsidR="00ED290F" w:rsidRPr="00092B99">
        <w:rPr>
          <w:rFonts w:ascii="Times New Roman" w:hAnsi="Times New Roman" w:cs="Times New Roman"/>
          <w:sz w:val="24"/>
          <w:szCs w:val="24"/>
        </w:rPr>
        <w:t>they are supporting</w:t>
      </w:r>
      <w:r w:rsidR="00367E09" w:rsidRPr="00092B99">
        <w:rPr>
          <w:rFonts w:ascii="Times New Roman" w:hAnsi="Times New Roman" w:cs="Times New Roman"/>
          <w:sz w:val="24"/>
          <w:szCs w:val="24"/>
        </w:rPr>
        <w:t xml:space="preserve"> and </w:t>
      </w:r>
      <w:r w:rsidR="00ED290F" w:rsidRPr="00092B99">
        <w:rPr>
          <w:rFonts w:ascii="Times New Roman" w:hAnsi="Times New Roman" w:cs="Times New Roman"/>
          <w:sz w:val="24"/>
          <w:szCs w:val="24"/>
        </w:rPr>
        <w:t>what types of victims are being served</w:t>
      </w:r>
      <w:r w:rsidR="00367E09" w:rsidRPr="00092B99">
        <w:rPr>
          <w:rFonts w:ascii="Times New Roman" w:hAnsi="Times New Roman" w:cs="Times New Roman"/>
          <w:sz w:val="24"/>
          <w:szCs w:val="24"/>
        </w:rPr>
        <w:t>.</w:t>
      </w:r>
      <w:r w:rsidR="00A8304F" w:rsidRPr="00092B99">
        <w:rPr>
          <w:rFonts w:ascii="Times New Roman" w:hAnsi="Times New Roman" w:cs="Times New Roman"/>
          <w:sz w:val="24"/>
          <w:szCs w:val="24"/>
        </w:rPr>
        <w:t xml:space="preserve">  In addition, basic descript</w:t>
      </w:r>
      <w:r w:rsidR="00EE18E0" w:rsidRPr="00092B99">
        <w:rPr>
          <w:rFonts w:ascii="Times New Roman" w:hAnsi="Times New Roman" w:cs="Times New Roman"/>
          <w:sz w:val="24"/>
          <w:szCs w:val="24"/>
        </w:rPr>
        <w:t>ors</w:t>
      </w:r>
      <w:r w:rsidR="00A8304F" w:rsidRPr="00092B99">
        <w:rPr>
          <w:rFonts w:ascii="Times New Roman" w:hAnsi="Times New Roman" w:cs="Times New Roman"/>
          <w:sz w:val="24"/>
          <w:szCs w:val="24"/>
        </w:rPr>
        <w:t xml:space="preserve"> about the </w:t>
      </w:r>
      <w:r w:rsidR="00ED290F" w:rsidRPr="00092B99">
        <w:rPr>
          <w:rFonts w:ascii="Times New Roman" w:hAnsi="Times New Roman" w:cs="Times New Roman"/>
          <w:sz w:val="24"/>
          <w:szCs w:val="24"/>
        </w:rPr>
        <w:t>size</w:t>
      </w:r>
      <w:r w:rsidRPr="00092B99">
        <w:rPr>
          <w:rFonts w:ascii="Times New Roman" w:hAnsi="Times New Roman" w:cs="Times New Roman"/>
          <w:sz w:val="24"/>
          <w:szCs w:val="24"/>
        </w:rPr>
        <w:t xml:space="preserve"> and stability of VSPs</w:t>
      </w:r>
      <w:r w:rsidR="005B54D1" w:rsidRPr="00092B99">
        <w:rPr>
          <w:rFonts w:ascii="Times New Roman" w:hAnsi="Times New Roman" w:cs="Times New Roman"/>
          <w:sz w:val="24"/>
          <w:szCs w:val="24"/>
        </w:rPr>
        <w:t xml:space="preserve">, </w:t>
      </w:r>
      <w:r w:rsidR="004515DE" w:rsidRPr="00092B99">
        <w:rPr>
          <w:rFonts w:ascii="Times New Roman" w:hAnsi="Times New Roman" w:cs="Times New Roman"/>
          <w:sz w:val="24"/>
          <w:szCs w:val="24"/>
        </w:rPr>
        <w:t>VSP human resources</w:t>
      </w:r>
      <w:r w:rsidR="005B54D1" w:rsidRPr="00092B99">
        <w:rPr>
          <w:rFonts w:ascii="Times New Roman" w:hAnsi="Times New Roman" w:cs="Times New Roman"/>
          <w:sz w:val="24"/>
          <w:szCs w:val="24"/>
        </w:rPr>
        <w:t>, and gaps in services</w:t>
      </w:r>
      <w:r w:rsidRPr="00092B99">
        <w:rPr>
          <w:rFonts w:ascii="Times New Roman" w:hAnsi="Times New Roman" w:cs="Times New Roman"/>
          <w:sz w:val="24"/>
          <w:szCs w:val="24"/>
        </w:rPr>
        <w:t xml:space="preserve"> will allow federal and state entities to better understand how to allocate funding resources, seek</w:t>
      </w:r>
      <w:r w:rsidR="004D21F7" w:rsidRPr="00092B99">
        <w:rPr>
          <w:rFonts w:ascii="Times New Roman" w:hAnsi="Times New Roman" w:cs="Times New Roman"/>
          <w:sz w:val="24"/>
          <w:szCs w:val="24"/>
        </w:rPr>
        <w:t xml:space="preserve"> future funding</w:t>
      </w:r>
      <w:r w:rsidRPr="00092B99">
        <w:rPr>
          <w:rFonts w:ascii="Times New Roman" w:hAnsi="Times New Roman" w:cs="Times New Roman"/>
          <w:sz w:val="24"/>
          <w:szCs w:val="24"/>
        </w:rPr>
        <w:t xml:space="preserve"> for areas of need</w:t>
      </w:r>
      <w:r w:rsidR="004D21F7" w:rsidRPr="00092B99">
        <w:rPr>
          <w:rFonts w:ascii="Times New Roman" w:hAnsi="Times New Roman" w:cs="Times New Roman"/>
          <w:sz w:val="24"/>
          <w:szCs w:val="24"/>
        </w:rPr>
        <w:t xml:space="preserve">, </w:t>
      </w:r>
      <w:r w:rsidR="004156AE" w:rsidRPr="00092B99">
        <w:rPr>
          <w:rFonts w:ascii="Times New Roman" w:hAnsi="Times New Roman" w:cs="Times New Roman"/>
          <w:sz w:val="24"/>
          <w:szCs w:val="24"/>
        </w:rPr>
        <w:t xml:space="preserve">and to </w:t>
      </w:r>
      <w:r w:rsidR="006516D2" w:rsidRPr="00092B99">
        <w:rPr>
          <w:rFonts w:ascii="Times New Roman" w:hAnsi="Times New Roman" w:cs="Times New Roman"/>
          <w:sz w:val="24"/>
          <w:szCs w:val="24"/>
        </w:rPr>
        <w:t xml:space="preserve">plan appropriately for potential limitations or barriers </w:t>
      </w:r>
      <w:r w:rsidR="004D21F7" w:rsidRPr="00092B99">
        <w:rPr>
          <w:rFonts w:ascii="Times New Roman" w:hAnsi="Times New Roman" w:cs="Times New Roman"/>
          <w:sz w:val="24"/>
          <w:szCs w:val="24"/>
        </w:rPr>
        <w:t>to</w:t>
      </w:r>
      <w:r w:rsidR="006516D2" w:rsidRPr="00092B99">
        <w:rPr>
          <w:rFonts w:ascii="Times New Roman" w:hAnsi="Times New Roman" w:cs="Times New Roman"/>
          <w:sz w:val="24"/>
          <w:szCs w:val="24"/>
        </w:rPr>
        <w:t xml:space="preserve"> accessing funding</w:t>
      </w:r>
      <w:r w:rsidR="00ED290F" w:rsidRPr="00092B99">
        <w:rPr>
          <w:rFonts w:ascii="Times New Roman" w:hAnsi="Times New Roman" w:cs="Times New Roman"/>
          <w:sz w:val="24"/>
          <w:szCs w:val="24"/>
        </w:rPr>
        <w:t>.</w:t>
      </w:r>
      <w:r w:rsidR="005A1C8F" w:rsidRPr="00092B99">
        <w:rPr>
          <w:rFonts w:ascii="Times New Roman" w:hAnsi="Times New Roman" w:cs="Times New Roman"/>
          <w:sz w:val="24"/>
          <w:szCs w:val="24"/>
        </w:rPr>
        <w:t xml:space="preserve"> </w:t>
      </w:r>
      <w:r w:rsidR="00E518C1" w:rsidRPr="00092B99">
        <w:rPr>
          <w:rFonts w:ascii="Times New Roman" w:hAnsi="Times New Roman" w:cs="Times New Roman"/>
          <w:sz w:val="24"/>
          <w:szCs w:val="24"/>
        </w:rPr>
        <w:t xml:space="preserve">Information gathered from the </w:t>
      </w:r>
      <w:r w:rsidR="00246531" w:rsidRPr="00092B99">
        <w:rPr>
          <w:rFonts w:ascii="Times New Roman" w:hAnsi="Times New Roman" w:cs="Times New Roman"/>
          <w:sz w:val="24"/>
          <w:szCs w:val="24"/>
        </w:rPr>
        <w:t>N</w:t>
      </w:r>
      <w:r w:rsidR="005A1C8F" w:rsidRPr="00092B99">
        <w:rPr>
          <w:rFonts w:ascii="Times New Roman" w:hAnsi="Times New Roman" w:cs="Times New Roman"/>
          <w:sz w:val="24"/>
          <w:szCs w:val="24"/>
        </w:rPr>
        <w:t>S</w:t>
      </w:r>
      <w:r w:rsidR="00246531" w:rsidRPr="00092B99">
        <w:rPr>
          <w:rFonts w:ascii="Times New Roman" w:hAnsi="Times New Roman" w:cs="Times New Roman"/>
          <w:sz w:val="24"/>
          <w:szCs w:val="24"/>
        </w:rPr>
        <w:t>VSP</w:t>
      </w:r>
      <w:r w:rsidR="005B6AD9" w:rsidRPr="00092B99">
        <w:rPr>
          <w:rFonts w:ascii="Times New Roman" w:hAnsi="Times New Roman" w:cs="Times New Roman"/>
          <w:sz w:val="24"/>
          <w:szCs w:val="24"/>
        </w:rPr>
        <w:t xml:space="preserve"> </w:t>
      </w:r>
      <w:r w:rsidR="00E518C1" w:rsidRPr="00092B99">
        <w:rPr>
          <w:rFonts w:ascii="Times New Roman" w:hAnsi="Times New Roman" w:cs="Times New Roman"/>
          <w:sz w:val="24"/>
          <w:szCs w:val="24"/>
        </w:rPr>
        <w:t>will be an important first step in understanding how well-equipped</w:t>
      </w:r>
      <w:r w:rsidR="00D7396F" w:rsidRPr="00092B99">
        <w:rPr>
          <w:rFonts w:ascii="Times New Roman" w:hAnsi="Times New Roman" w:cs="Times New Roman"/>
          <w:sz w:val="24"/>
          <w:szCs w:val="24"/>
        </w:rPr>
        <w:t>, particularly in terms of staffing,</w:t>
      </w:r>
      <w:r w:rsidR="00E518C1" w:rsidRPr="00092B99">
        <w:rPr>
          <w:rFonts w:ascii="Times New Roman" w:hAnsi="Times New Roman" w:cs="Times New Roman"/>
          <w:sz w:val="24"/>
          <w:szCs w:val="24"/>
        </w:rPr>
        <w:t xml:space="preserve"> the victim service field is to respond to crime victims</w:t>
      </w:r>
      <w:r w:rsidR="00367E09" w:rsidRPr="00092B99">
        <w:rPr>
          <w:rFonts w:ascii="Times New Roman" w:hAnsi="Times New Roman" w:cs="Times New Roman"/>
          <w:sz w:val="24"/>
          <w:szCs w:val="24"/>
        </w:rPr>
        <w:t xml:space="preserve"> </w:t>
      </w:r>
      <w:r w:rsidR="00845FFF" w:rsidRPr="00092B99">
        <w:rPr>
          <w:rFonts w:ascii="Times New Roman" w:hAnsi="Times New Roman" w:cs="Times New Roman"/>
          <w:sz w:val="24"/>
          <w:szCs w:val="24"/>
        </w:rPr>
        <w:t>now and in the future</w:t>
      </w:r>
      <w:r w:rsidR="005A1C8F" w:rsidRPr="00092B99">
        <w:rPr>
          <w:rFonts w:ascii="Times New Roman" w:hAnsi="Times New Roman" w:cs="Times New Roman"/>
          <w:sz w:val="24"/>
          <w:szCs w:val="24"/>
        </w:rPr>
        <w:t>.</w:t>
      </w:r>
    </w:p>
    <w:p w14:paraId="642E3310" w14:textId="77777777" w:rsidR="00FB0109" w:rsidRPr="00092B99" w:rsidRDefault="00FB0109" w:rsidP="008F5339">
      <w:pPr>
        <w:autoSpaceDE w:val="0"/>
        <w:autoSpaceDN w:val="0"/>
        <w:adjustRightInd w:val="0"/>
        <w:spacing w:after="0" w:line="240" w:lineRule="auto"/>
        <w:rPr>
          <w:rFonts w:ascii="Times New Roman" w:hAnsi="Times New Roman" w:cs="Times New Roman"/>
          <w:sz w:val="24"/>
          <w:szCs w:val="24"/>
        </w:rPr>
      </w:pPr>
    </w:p>
    <w:p w14:paraId="5B69E140" w14:textId="77777777" w:rsidR="00157DDD" w:rsidRPr="00092B99" w:rsidRDefault="00F11B38" w:rsidP="008F5339">
      <w:pPr>
        <w:autoSpaceDE w:val="0"/>
        <w:autoSpaceDN w:val="0"/>
        <w:adjustRightInd w:val="0"/>
        <w:spacing w:after="0" w:line="240" w:lineRule="auto"/>
        <w:rPr>
          <w:rFonts w:ascii="Times New Roman" w:hAnsi="Times New Roman" w:cs="Times New Roman"/>
          <w:b/>
          <w:sz w:val="24"/>
          <w:szCs w:val="24"/>
        </w:rPr>
      </w:pPr>
      <w:r w:rsidRPr="00092B99">
        <w:rPr>
          <w:rFonts w:ascii="Times New Roman" w:hAnsi="Times New Roman" w:cs="Times New Roman"/>
          <w:b/>
          <w:sz w:val="24"/>
          <w:szCs w:val="24"/>
        </w:rPr>
        <w:t>Other Uses</w:t>
      </w:r>
    </w:p>
    <w:p w14:paraId="07F3386F" w14:textId="7A262F6F" w:rsidR="00157DDD" w:rsidRPr="00092B99" w:rsidRDefault="00157DDD" w:rsidP="008F5339">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It is anticipated that academic researchers will use the </w:t>
      </w:r>
      <w:r w:rsidR="0084656D" w:rsidRPr="00092B99">
        <w:rPr>
          <w:rFonts w:ascii="Times New Roman" w:hAnsi="Times New Roman" w:cs="Times New Roman"/>
          <w:sz w:val="24"/>
          <w:szCs w:val="24"/>
        </w:rPr>
        <w:t>NS</w:t>
      </w:r>
      <w:r w:rsidR="00246531" w:rsidRPr="00092B99">
        <w:rPr>
          <w:rFonts w:ascii="Times New Roman" w:hAnsi="Times New Roman" w:cs="Times New Roman"/>
          <w:sz w:val="24"/>
          <w:szCs w:val="24"/>
        </w:rPr>
        <w:t>VSP</w:t>
      </w:r>
      <w:r w:rsidRPr="00092B99">
        <w:rPr>
          <w:rFonts w:ascii="Times New Roman" w:hAnsi="Times New Roman" w:cs="Times New Roman"/>
          <w:sz w:val="24"/>
          <w:szCs w:val="24"/>
        </w:rPr>
        <w:t xml:space="preserve"> data to prepare reports and scholarly publications</w:t>
      </w:r>
      <w:r w:rsidR="00B32D82" w:rsidRPr="00092B99">
        <w:rPr>
          <w:rFonts w:ascii="Times New Roman" w:hAnsi="Times New Roman" w:cs="Times New Roman"/>
          <w:sz w:val="24"/>
          <w:szCs w:val="24"/>
        </w:rPr>
        <w:t xml:space="preserve"> looking at the relationship between crime and the availability</w:t>
      </w:r>
      <w:r w:rsidR="00142C38" w:rsidRPr="00092B99">
        <w:rPr>
          <w:rFonts w:ascii="Times New Roman" w:hAnsi="Times New Roman" w:cs="Times New Roman"/>
          <w:sz w:val="24"/>
          <w:szCs w:val="24"/>
        </w:rPr>
        <w:t xml:space="preserve"> and delivery</w:t>
      </w:r>
      <w:r w:rsidR="00B32D82" w:rsidRPr="00092B99">
        <w:rPr>
          <w:rFonts w:ascii="Times New Roman" w:hAnsi="Times New Roman" w:cs="Times New Roman"/>
          <w:sz w:val="24"/>
          <w:szCs w:val="24"/>
        </w:rPr>
        <w:t xml:space="preserve"> of victim services</w:t>
      </w:r>
      <w:r w:rsidRPr="00092B99">
        <w:rPr>
          <w:rFonts w:ascii="Times New Roman" w:hAnsi="Times New Roman" w:cs="Times New Roman"/>
          <w:sz w:val="24"/>
          <w:szCs w:val="24"/>
        </w:rPr>
        <w:t xml:space="preserve">. </w:t>
      </w:r>
      <w:r w:rsidR="0084656D" w:rsidRPr="00092B99">
        <w:rPr>
          <w:rFonts w:ascii="Times New Roman" w:hAnsi="Times New Roman" w:cs="Times New Roman"/>
          <w:sz w:val="24"/>
          <w:szCs w:val="24"/>
        </w:rPr>
        <w:t>P</w:t>
      </w:r>
      <w:r w:rsidRPr="00092B99">
        <w:rPr>
          <w:rFonts w:ascii="Times New Roman" w:hAnsi="Times New Roman" w:cs="Times New Roman"/>
          <w:sz w:val="24"/>
          <w:szCs w:val="24"/>
        </w:rPr>
        <w:t xml:space="preserve">ublic-use data files </w:t>
      </w:r>
      <w:r w:rsidR="00B32D82" w:rsidRPr="00092B99">
        <w:rPr>
          <w:rFonts w:ascii="Times New Roman" w:hAnsi="Times New Roman" w:cs="Times New Roman"/>
          <w:sz w:val="24"/>
          <w:szCs w:val="24"/>
        </w:rPr>
        <w:t xml:space="preserve">will be </w:t>
      </w:r>
      <w:r w:rsidRPr="00092B99">
        <w:rPr>
          <w:rFonts w:ascii="Times New Roman" w:hAnsi="Times New Roman" w:cs="Times New Roman"/>
          <w:sz w:val="24"/>
          <w:szCs w:val="24"/>
        </w:rPr>
        <w:t xml:space="preserve">housed at the ICPSR at the University of Michigan </w:t>
      </w:r>
      <w:r w:rsidR="00B32D82" w:rsidRPr="00092B99">
        <w:rPr>
          <w:rFonts w:ascii="Times New Roman" w:hAnsi="Times New Roman" w:cs="Times New Roman"/>
          <w:sz w:val="24"/>
          <w:szCs w:val="24"/>
        </w:rPr>
        <w:t xml:space="preserve">and </w:t>
      </w:r>
      <w:r w:rsidR="00BE3ED3">
        <w:rPr>
          <w:rFonts w:ascii="Times New Roman" w:hAnsi="Times New Roman" w:cs="Times New Roman"/>
          <w:sz w:val="24"/>
          <w:szCs w:val="24"/>
        </w:rPr>
        <w:t xml:space="preserve">will be </w:t>
      </w:r>
      <w:r w:rsidR="00B32D82" w:rsidRPr="00092B99">
        <w:rPr>
          <w:rFonts w:ascii="Times New Roman" w:hAnsi="Times New Roman" w:cs="Times New Roman"/>
          <w:sz w:val="24"/>
          <w:szCs w:val="24"/>
        </w:rPr>
        <w:t>available for download</w:t>
      </w:r>
      <w:r w:rsidRPr="00092B99">
        <w:rPr>
          <w:rFonts w:ascii="Times New Roman" w:hAnsi="Times New Roman" w:cs="Times New Roman"/>
          <w:sz w:val="24"/>
          <w:szCs w:val="24"/>
        </w:rPr>
        <w:t xml:space="preserve">. </w:t>
      </w:r>
    </w:p>
    <w:p w14:paraId="18C8A82F" w14:textId="77777777" w:rsidR="00B32D82" w:rsidRPr="00092B99" w:rsidRDefault="00B32D82" w:rsidP="008F5339">
      <w:pPr>
        <w:autoSpaceDE w:val="0"/>
        <w:autoSpaceDN w:val="0"/>
        <w:adjustRightInd w:val="0"/>
        <w:spacing w:after="0" w:line="240" w:lineRule="auto"/>
        <w:rPr>
          <w:rFonts w:ascii="Times New Roman" w:hAnsi="Times New Roman" w:cs="Times New Roman"/>
          <w:b/>
          <w:sz w:val="24"/>
          <w:szCs w:val="24"/>
        </w:rPr>
      </w:pPr>
    </w:p>
    <w:p w14:paraId="64E8CCD8" w14:textId="77777777" w:rsidR="000773DC" w:rsidRPr="00092B99" w:rsidRDefault="00B32D82" w:rsidP="008F5339">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The data will also have</w:t>
      </w:r>
      <w:r w:rsidR="005B54D1" w:rsidRPr="00092B99">
        <w:rPr>
          <w:rFonts w:ascii="Times New Roman" w:hAnsi="Times New Roman" w:cs="Times New Roman"/>
          <w:sz w:val="24"/>
          <w:szCs w:val="24"/>
        </w:rPr>
        <w:t xml:space="preserve"> direct</w:t>
      </w:r>
      <w:r w:rsidRPr="00092B99">
        <w:rPr>
          <w:rFonts w:ascii="Times New Roman" w:hAnsi="Times New Roman" w:cs="Times New Roman"/>
          <w:sz w:val="24"/>
          <w:szCs w:val="24"/>
        </w:rPr>
        <w:t xml:space="preserve"> utility for </w:t>
      </w:r>
      <w:r w:rsidR="005B54D1" w:rsidRPr="00092B99">
        <w:rPr>
          <w:rFonts w:ascii="Times New Roman" w:hAnsi="Times New Roman" w:cs="Times New Roman"/>
          <w:sz w:val="24"/>
          <w:szCs w:val="24"/>
        </w:rPr>
        <w:t>VSPs</w:t>
      </w:r>
      <w:r w:rsidRPr="00092B99">
        <w:rPr>
          <w:rFonts w:ascii="Times New Roman" w:hAnsi="Times New Roman" w:cs="Times New Roman"/>
          <w:sz w:val="24"/>
          <w:szCs w:val="24"/>
        </w:rPr>
        <w:t xml:space="preserve">. Currently VSPs lack any systematic way to benchmark their work against that of their peers. Data from the </w:t>
      </w:r>
      <w:r w:rsidR="003717E8" w:rsidRPr="00092B99">
        <w:rPr>
          <w:rFonts w:ascii="Times New Roman" w:hAnsi="Times New Roman" w:cs="Times New Roman"/>
          <w:sz w:val="24"/>
          <w:szCs w:val="24"/>
        </w:rPr>
        <w:t>NS</w:t>
      </w:r>
      <w:r w:rsidR="00246531" w:rsidRPr="00092B99">
        <w:rPr>
          <w:rFonts w:ascii="Times New Roman" w:hAnsi="Times New Roman" w:cs="Times New Roman"/>
          <w:sz w:val="24"/>
          <w:szCs w:val="24"/>
        </w:rPr>
        <w:t>VSP</w:t>
      </w:r>
      <w:r w:rsidRPr="00092B99">
        <w:rPr>
          <w:rFonts w:ascii="Times New Roman" w:hAnsi="Times New Roman" w:cs="Times New Roman"/>
          <w:sz w:val="24"/>
          <w:szCs w:val="24"/>
        </w:rPr>
        <w:t xml:space="preserve"> will allow VSPs to better understand where they fall in relation t</w:t>
      </w:r>
      <w:r w:rsidR="003717E8" w:rsidRPr="00092B99">
        <w:rPr>
          <w:rFonts w:ascii="Times New Roman" w:hAnsi="Times New Roman" w:cs="Times New Roman"/>
          <w:sz w:val="24"/>
          <w:szCs w:val="24"/>
        </w:rPr>
        <w:t xml:space="preserve">o other VSPs terms of VSPs size, the types of victims they serve, and </w:t>
      </w:r>
      <w:r w:rsidRPr="00092B99">
        <w:rPr>
          <w:rFonts w:ascii="Times New Roman" w:hAnsi="Times New Roman" w:cs="Times New Roman"/>
          <w:sz w:val="24"/>
          <w:szCs w:val="24"/>
        </w:rPr>
        <w:t>the t</w:t>
      </w:r>
      <w:r w:rsidR="003717E8" w:rsidRPr="00092B99">
        <w:rPr>
          <w:rFonts w:ascii="Times New Roman" w:hAnsi="Times New Roman" w:cs="Times New Roman"/>
          <w:sz w:val="24"/>
          <w:szCs w:val="24"/>
        </w:rPr>
        <w:t>ypes of services they provide</w:t>
      </w:r>
      <w:r w:rsidRPr="00092B99">
        <w:rPr>
          <w:rFonts w:ascii="Times New Roman" w:hAnsi="Times New Roman" w:cs="Times New Roman"/>
          <w:sz w:val="24"/>
          <w:szCs w:val="24"/>
        </w:rPr>
        <w:t xml:space="preserve">. </w:t>
      </w:r>
      <w:r w:rsidR="00392E8B" w:rsidRPr="00092B99">
        <w:rPr>
          <w:rFonts w:ascii="Times New Roman" w:hAnsi="Times New Roman" w:cs="Times New Roman"/>
          <w:sz w:val="24"/>
          <w:szCs w:val="24"/>
        </w:rPr>
        <w:t xml:space="preserve">VSPs could also use </w:t>
      </w:r>
      <w:r w:rsidRPr="00092B99">
        <w:rPr>
          <w:rFonts w:ascii="Times New Roman" w:hAnsi="Times New Roman" w:cs="Times New Roman"/>
          <w:sz w:val="24"/>
          <w:szCs w:val="24"/>
        </w:rPr>
        <w:t xml:space="preserve">data from the </w:t>
      </w:r>
      <w:r w:rsidR="003717E8" w:rsidRPr="00092B99">
        <w:rPr>
          <w:rFonts w:ascii="Times New Roman" w:hAnsi="Times New Roman" w:cs="Times New Roman"/>
          <w:sz w:val="24"/>
          <w:szCs w:val="24"/>
        </w:rPr>
        <w:t>survey</w:t>
      </w:r>
      <w:r w:rsidR="00392E8B" w:rsidRPr="00092B99">
        <w:rPr>
          <w:rFonts w:ascii="Times New Roman" w:hAnsi="Times New Roman" w:cs="Times New Roman"/>
          <w:sz w:val="24"/>
          <w:szCs w:val="24"/>
        </w:rPr>
        <w:t xml:space="preserve"> to identify areas across the n</w:t>
      </w:r>
      <w:r w:rsidR="00D7396F" w:rsidRPr="00092B99">
        <w:rPr>
          <w:rFonts w:ascii="Times New Roman" w:hAnsi="Times New Roman" w:cs="Times New Roman"/>
          <w:sz w:val="24"/>
          <w:szCs w:val="24"/>
        </w:rPr>
        <w:t xml:space="preserve">ation where there might be </w:t>
      </w:r>
      <w:r w:rsidR="00392E8B" w:rsidRPr="00092B99">
        <w:rPr>
          <w:rFonts w:ascii="Times New Roman" w:hAnsi="Times New Roman" w:cs="Times New Roman"/>
          <w:sz w:val="24"/>
          <w:szCs w:val="24"/>
        </w:rPr>
        <w:t>gaps in particular types of services</w:t>
      </w:r>
      <w:r w:rsidRPr="00092B99">
        <w:rPr>
          <w:rFonts w:ascii="Times New Roman" w:hAnsi="Times New Roman" w:cs="Times New Roman"/>
          <w:sz w:val="24"/>
          <w:szCs w:val="24"/>
        </w:rPr>
        <w:t xml:space="preserve">. VSPs can use this information to reallocate funding and resources or argue for additional funding and resources to be used </w:t>
      </w:r>
      <w:r w:rsidR="00392E8B" w:rsidRPr="00092B99">
        <w:rPr>
          <w:rFonts w:ascii="Times New Roman" w:hAnsi="Times New Roman" w:cs="Times New Roman"/>
          <w:sz w:val="24"/>
          <w:szCs w:val="24"/>
        </w:rPr>
        <w:t xml:space="preserve">to fill those gaps. </w:t>
      </w:r>
    </w:p>
    <w:p w14:paraId="52075608" w14:textId="77777777" w:rsidR="00FB0109" w:rsidRPr="00092B99" w:rsidRDefault="00FB0109" w:rsidP="00FE12E6">
      <w:pPr>
        <w:spacing w:after="0" w:line="240" w:lineRule="auto"/>
        <w:rPr>
          <w:rFonts w:ascii="Times New Roman" w:hAnsi="Times New Roman" w:cs="Times New Roman"/>
          <w:sz w:val="24"/>
          <w:szCs w:val="24"/>
        </w:rPr>
      </w:pPr>
    </w:p>
    <w:p w14:paraId="7E7C4965" w14:textId="77777777" w:rsidR="00202232" w:rsidRPr="00092B99" w:rsidRDefault="00202232" w:rsidP="00202232">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 xml:space="preserve">Use of </w:t>
      </w:r>
      <w:r w:rsidR="00F85653" w:rsidRPr="00092B99">
        <w:rPr>
          <w:rFonts w:ascii="Times New Roman" w:hAnsi="Times New Roman" w:cs="Times New Roman"/>
          <w:b/>
          <w:sz w:val="24"/>
          <w:szCs w:val="24"/>
        </w:rPr>
        <w:t xml:space="preserve">Information </w:t>
      </w:r>
      <w:r w:rsidRPr="00092B99">
        <w:rPr>
          <w:rFonts w:ascii="Times New Roman" w:hAnsi="Times New Roman" w:cs="Times New Roman"/>
          <w:b/>
          <w:sz w:val="24"/>
          <w:szCs w:val="24"/>
        </w:rPr>
        <w:t xml:space="preserve">Technology </w:t>
      </w:r>
    </w:p>
    <w:p w14:paraId="01189564" w14:textId="77777777" w:rsidR="00B22395" w:rsidRPr="00092B99" w:rsidRDefault="00B22395" w:rsidP="00B22395">
      <w:pPr>
        <w:spacing w:after="0" w:line="240" w:lineRule="auto"/>
        <w:rPr>
          <w:rFonts w:ascii="Times New Roman" w:hAnsi="Times New Roman" w:cs="Times New Roman"/>
          <w:sz w:val="24"/>
          <w:szCs w:val="24"/>
        </w:rPr>
      </w:pPr>
    </w:p>
    <w:p w14:paraId="2727CDCF" w14:textId="77777777" w:rsidR="00412B79" w:rsidRPr="00092B99" w:rsidRDefault="00551CF8" w:rsidP="009C01A1">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The </w:t>
      </w:r>
      <w:r w:rsidR="003717E8" w:rsidRPr="00092B99">
        <w:rPr>
          <w:rFonts w:ascii="Times New Roman" w:hAnsi="Times New Roman" w:cs="Times New Roman"/>
          <w:sz w:val="24"/>
          <w:szCs w:val="24"/>
        </w:rPr>
        <w:t>NS</w:t>
      </w:r>
      <w:r w:rsidR="00246531" w:rsidRPr="00092B99">
        <w:rPr>
          <w:rFonts w:ascii="Times New Roman" w:hAnsi="Times New Roman" w:cs="Times New Roman"/>
          <w:sz w:val="24"/>
          <w:szCs w:val="24"/>
        </w:rPr>
        <w:t>VSP</w:t>
      </w:r>
      <w:r w:rsidRPr="00092B99">
        <w:rPr>
          <w:rFonts w:ascii="Times New Roman" w:hAnsi="Times New Roman" w:cs="Times New Roman"/>
          <w:sz w:val="24"/>
          <w:szCs w:val="24"/>
        </w:rPr>
        <w:t xml:space="preserve"> instrument </w:t>
      </w:r>
      <w:r w:rsidR="00220043" w:rsidRPr="00092B99">
        <w:rPr>
          <w:rFonts w:ascii="Times New Roman" w:hAnsi="Times New Roman" w:cs="Times New Roman"/>
          <w:sz w:val="24"/>
          <w:szCs w:val="24"/>
        </w:rPr>
        <w:t xml:space="preserve">and the procedures to collect, clean, and analyze </w:t>
      </w:r>
      <w:r w:rsidR="00ED2471" w:rsidRPr="00092B99">
        <w:rPr>
          <w:rFonts w:ascii="Times New Roman" w:hAnsi="Times New Roman" w:cs="Times New Roman"/>
          <w:sz w:val="24"/>
          <w:szCs w:val="24"/>
        </w:rPr>
        <w:t>the</w:t>
      </w:r>
      <w:r w:rsidR="00220043" w:rsidRPr="00092B99">
        <w:rPr>
          <w:rFonts w:ascii="Times New Roman" w:hAnsi="Times New Roman" w:cs="Times New Roman"/>
          <w:sz w:val="24"/>
          <w:szCs w:val="24"/>
        </w:rPr>
        <w:t xml:space="preserve"> data have been developed based on </w:t>
      </w:r>
      <w:r w:rsidR="008361D3" w:rsidRPr="00092B99">
        <w:rPr>
          <w:rFonts w:ascii="Times New Roman" w:hAnsi="Times New Roman" w:cs="Times New Roman"/>
          <w:sz w:val="24"/>
          <w:szCs w:val="24"/>
        </w:rPr>
        <w:t xml:space="preserve">technological advances that </w:t>
      </w:r>
      <w:r w:rsidR="009C01A1" w:rsidRPr="00092B99">
        <w:rPr>
          <w:rFonts w:ascii="Times New Roman" w:hAnsi="Times New Roman" w:cs="Times New Roman"/>
          <w:sz w:val="24"/>
          <w:szCs w:val="24"/>
        </w:rPr>
        <w:t xml:space="preserve">enhance data quality and </w:t>
      </w:r>
      <w:r w:rsidR="00220043" w:rsidRPr="00092B99">
        <w:rPr>
          <w:rFonts w:ascii="Times New Roman" w:hAnsi="Times New Roman" w:cs="Times New Roman"/>
          <w:sz w:val="24"/>
          <w:szCs w:val="24"/>
        </w:rPr>
        <w:t>minimize burden to survey participants and researchers.</w:t>
      </w:r>
      <w:r w:rsidR="008361D3" w:rsidRPr="00092B99">
        <w:rPr>
          <w:rFonts w:ascii="Times New Roman" w:hAnsi="Times New Roman" w:cs="Times New Roman"/>
          <w:sz w:val="24"/>
          <w:szCs w:val="24"/>
        </w:rPr>
        <w:t xml:space="preserve"> </w:t>
      </w:r>
      <w:r w:rsidR="003717E8" w:rsidRPr="00092B99">
        <w:rPr>
          <w:rFonts w:ascii="Times New Roman" w:hAnsi="Times New Roman" w:cs="Times New Roman"/>
          <w:sz w:val="24"/>
          <w:szCs w:val="24"/>
        </w:rPr>
        <w:t>T</w:t>
      </w:r>
      <w:r w:rsidR="007D546D" w:rsidRPr="00092B99">
        <w:rPr>
          <w:rFonts w:ascii="Times New Roman" w:hAnsi="Times New Roman" w:cs="Times New Roman"/>
          <w:sz w:val="24"/>
          <w:szCs w:val="24"/>
        </w:rPr>
        <w:t xml:space="preserve">he </w:t>
      </w:r>
      <w:r w:rsidR="00E82E0D" w:rsidRPr="00092B99">
        <w:rPr>
          <w:rFonts w:ascii="Times New Roman" w:hAnsi="Times New Roman" w:cs="Times New Roman"/>
          <w:sz w:val="24"/>
          <w:szCs w:val="24"/>
        </w:rPr>
        <w:t xml:space="preserve">primary mode of </w:t>
      </w:r>
      <w:r w:rsidR="007D546D" w:rsidRPr="00092B99">
        <w:rPr>
          <w:rFonts w:ascii="Times New Roman" w:hAnsi="Times New Roman" w:cs="Times New Roman"/>
          <w:sz w:val="24"/>
          <w:szCs w:val="24"/>
        </w:rPr>
        <w:t xml:space="preserve">data collection </w:t>
      </w:r>
      <w:r w:rsidR="00E82E0D" w:rsidRPr="00092B99">
        <w:rPr>
          <w:rFonts w:ascii="Times New Roman" w:hAnsi="Times New Roman" w:cs="Times New Roman"/>
          <w:sz w:val="24"/>
          <w:szCs w:val="24"/>
        </w:rPr>
        <w:t>is a web-based, self-administered survey instrument.</w:t>
      </w:r>
      <w:r w:rsidR="004C6209" w:rsidRPr="00092B99">
        <w:rPr>
          <w:rFonts w:ascii="Times New Roman" w:hAnsi="Times New Roman" w:cs="Times New Roman"/>
          <w:sz w:val="24"/>
          <w:szCs w:val="24"/>
        </w:rPr>
        <w:t xml:space="preserve"> </w:t>
      </w:r>
      <w:r w:rsidR="00265A9D" w:rsidRPr="00092B99">
        <w:rPr>
          <w:rFonts w:ascii="Times New Roman" w:hAnsi="Times New Roman" w:cs="Times New Roman"/>
          <w:sz w:val="24"/>
          <w:szCs w:val="24"/>
        </w:rPr>
        <w:t>The</w:t>
      </w:r>
      <w:r w:rsidR="00B30C28" w:rsidRPr="00092B99">
        <w:rPr>
          <w:rFonts w:ascii="Times New Roman" w:hAnsi="Times New Roman" w:cs="Times New Roman"/>
          <w:sz w:val="24"/>
          <w:szCs w:val="24"/>
        </w:rPr>
        <w:t xml:space="preserve"> vast majority of VSPs</w:t>
      </w:r>
      <w:r w:rsidR="003717E8" w:rsidRPr="00092B99">
        <w:rPr>
          <w:rFonts w:ascii="Times New Roman" w:hAnsi="Times New Roman" w:cs="Times New Roman"/>
          <w:sz w:val="24"/>
          <w:szCs w:val="24"/>
        </w:rPr>
        <w:t xml:space="preserve"> responding to the NCVSP</w:t>
      </w:r>
      <w:r w:rsidR="00B30C28" w:rsidRPr="00092B99">
        <w:rPr>
          <w:rFonts w:ascii="Times New Roman" w:hAnsi="Times New Roman" w:cs="Times New Roman"/>
          <w:sz w:val="24"/>
          <w:szCs w:val="24"/>
        </w:rPr>
        <w:t xml:space="preserve"> complete</w:t>
      </w:r>
      <w:r w:rsidR="003717E8" w:rsidRPr="00092B99">
        <w:rPr>
          <w:rFonts w:ascii="Times New Roman" w:hAnsi="Times New Roman" w:cs="Times New Roman"/>
          <w:sz w:val="24"/>
          <w:szCs w:val="24"/>
        </w:rPr>
        <w:t>d</w:t>
      </w:r>
      <w:r w:rsidR="00B30C28" w:rsidRPr="00092B99">
        <w:rPr>
          <w:rFonts w:ascii="Times New Roman" w:hAnsi="Times New Roman" w:cs="Times New Roman"/>
          <w:sz w:val="24"/>
          <w:szCs w:val="24"/>
        </w:rPr>
        <w:t xml:space="preserve"> the survey online</w:t>
      </w:r>
      <w:r w:rsidR="003717E8" w:rsidRPr="00092B99">
        <w:rPr>
          <w:rFonts w:ascii="Times New Roman" w:hAnsi="Times New Roman" w:cs="Times New Roman"/>
          <w:sz w:val="24"/>
          <w:szCs w:val="24"/>
        </w:rPr>
        <w:t xml:space="preserve"> (</w:t>
      </w:r>
      <w:r w:rsidR="004D50F4" w:rsidRPr="00092B99">
        <w:rPr>
          <w:rFonts w:ascii="Times New Roman" w:hAnsi="Times New Roman" w:cs="Times New Roman"/>
          <w:sz w:val="24"/>
          <w:szCs w:val="24"/>
        </w:rPr>
        <w:t>86</w:t>
      </w:r>
      <w:r w:rsidR="00795A48" w:rsidRPr="00092B99">
        <w:rPr>
          <w:rFonts w:ascii="Times New Roman" w:hAnsi="Times New Roman" w:cs="Times New Roman"/>
          <w:sz w:val="24"/>
          <w:szCs w:val="24"/>
        </w:rPr>
        <w:t>%)</w:t>
      </w:r>
      <w:r w:rsidR="000954A0" w:rsidRPr="00092B99">
        <w:rPr>
          <w:rFonts w:ascii="Times New Roman" w:hAnsi="Times New Roman" w:cs="Times New Roman"/>
          <w:sz w:val="24"/>
          <w:szCs w:val="24"/>
        </w:rPr>
        <w:t xml:space="preserve">, </w:t>
      </w:r>
      <w:r w:rsidR="003717E8" w:rsidRPr="00092B99">
        <w:rPr>
          <w:rFonts w:ascii="Times New Roman" w:hAnsi="Times New Roman" w:cs="Times New Roman"/>
          <w:sz w:val="24"/>
          <w:szCs w:val="24"/>
        </w:rPr>
        <w:t xml:space="preserve">thus the decision to administer the NSVSP as a web-based instrument </w:t>
      </w:r>
      <w:r w:rsidR="00CB4197" w:rsidRPr="00092B99">
        <w:rPr>
          <w:rFonts w:ascii="Times New Roman" w:hAnsi="Times New Roman" w:cs="Times New Roman"/>
          <w:sz w:val="24"/>
          <w:szCs w:val="24"/>
        </w:rPr>
        <w:t>is</w:t>
      </w:r>
      <w:r w:rsidR="003717E8" w:rsidRPr="00092B99">
        <w:rPr>
          <w:rFonts w:ascii="Times New Roman" w:hAnsi="Times New Roman" w:cs="Times New Roman"/>
          <w:sz w:val="24"/>
          <w:szCs w:val="24"/>
        </w:rPr>
        <w:t xml:space="preserve"> well-supported.</w:t>
      </w:r>
      <w:r w:rsidR="004D50F4" w:rsidRPr="00092B99">
        <w:rPr>
          <w:rFonts w:ascii="Times New Roman" w:hAnsi="Times New Roman" w:cs="Times New Roman"/>
          <w:sz w:val="24"/>
          <w:szCs w:val="24"/>
        </w:rPr>
        <w:t xml:space="preserve"> </w:t>
      </w:r>
      <w:r w:rsidR="00CC68E8" w:rsidRPr="00092B99">
        <w:rPr>
          <w:rFonts w:ascii="Times New Roman" w:hAnsi="Times New Roman" w:cs="Times New Roman"/>
          <w:sz w:val="24"/>
          <w:szCs w:val="24"/>
        </w:rPr>
        <w:t>The remaining VSPs completed the NCVSP</w:t>
      </w:r>
      <w:r w:rsidR="004D50F4" w:rsidRPr="00092B99">
        <w:rPr>
          <w:rFonts w:ascii="Times New Roman" w:hAnsi="Times New Roman" w:cs="Times New Roman"/>
          <w:sz w:val="24"/>
          <w:szCs w:val="24"/>
        </w:rPr>
        <w:t xml:space="preserve"> via phone</w:t>
      </w:r>
      <w:r w:rsidR="00CC68E8" w:rsidRPr="00092B99">
        <w:rPr>
          <w:rFonts w:ascii="Times New Roman" w:hAnsi="Times New Roman" w:cs="Times New Roman"/>
          <w:sz w:val="24"/>
          <w:szCs w:val="24"/>
        </w:rPr>
        <w:t xml:space="preserve"> using CATI</w:t>
      </w:r>
      <w:r w:rsidR="004D50F4" w:rsidRPr="00092B99">
        <w:rPr>
          <w:rFonts w:ascii="Times New Roman" w:hAnsi="Times New Roman" w:cs="Times New Roman"/>
          <w:sz w:val="24"/>
          <w:szCs w:val="24"/>
        </w:rPr>
        <w:t xml:space="preserve"> (14%).</w:t>
      </w:r>
      <w:r w:rsidR="004D50F4" w:rsidRPr="00092B99">
        <w:rPr>
          <w:rStyle w:val="FootnoteReference"/>
          <w:rFonts w:ascii="Times New Roman" w:hAnsi="Times New Roman" w:cs="Times New Roman"/>
          <w:sz w:val="24"/>
          <w:szCs w:val="24"/>
        </w:rPr>
        <w:footnoteReference w:id="5"/>
      </w:r>
      <w:r w:rsidR="004D50F4" w:rsidRPr="00092B99">
        <w:rPr>
          <w:rFonts w:ascii="Times New Roman" w:hAnsi="Times New Roman" w:cs="Times New Roman"/>
          <w:sz w:val="24"/>
          <w:szCs w:val="24"/>
        </w:rPr>
        <w:t xml:space="preserve"> </w:t>
      </w:r>
    </w:p>
    <w:p w14:paraId="3D0F45AF" w14:textId="77777777" w:rsidR="00412B79" w:rsidRPr="00092B99" w:rsidRDefault="00412B79" w:rsidP="009C01A1">
      <w:pPr>
        <w:autoSpaceDE w:val="0"/>
        <w:autoSpaceDN w:val="0"/>
        <w:adjustRightInd w:val="0"/>
        <w:spacing w:after="0" w:line="240" w:lineRule="auto"/>
        <w:rPr>
          <w:rFonts w:ascii="Times New Roman" w:hAnsi="Times New Roman" w:cs="Times New Roman"/>
          <w:sz w:val="24"/>
          <w:szCs w:val="24"/>
        </w:rPr>
      </w:pPr>
    </w:p>
    <w:p w14:paraId="0DF1147F" w14:textId="77777777" w:rsidR="002A6AB7" w:rsidRPr="00092B99" w:rsidRDefault="00D3011E" w:rsidP="002A6AB7">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The</w:t>
      </w:r>
      <w:r w:rsidR="004A2CDC" w:rsidRPr="00092B99">
        <w:rPr>
          <w:rFonts w:ascii="Times New Roman" w:hAnsi="Times New Roman" w:cs="Times New Roman"/>
          <w:sz w:val="24"/>
          <w:szCs w:val="24"/>
        </w:rPr>
        <w:t xml:space="preserve"> web interviewing capabilities are designed to assist respondents in completing their questionnaires by providing a high-quality user experience and by providing features that reduce respondent burden and ensure complete and accurate data.</w:t>
      </w:r>
      <w:r w:rsidR="00E23448" w:rsidRPr="00092B99">
        <w:rPr>
          <w:rFonts w:ascii="Times New Roman" w:hAnsi="Times New Roman" w:cs="Times New Roman"/>
          <w:sz w:val="24"/>
          <w:szCs w:val="24"/>
        </w:rPr>
        <w:t xml:space="preserve"> All web transactions will be secured through SSL encryption, and VSPs gain access via unique logins and passwords. </w:t>
      </w:r>
      <w:r w:rsidR="00C672D4" w:rsidRPr="00092B99">
        <w:rPr>
          <w:rFonts w:ascii="Times New Roman" w:hAnsi="Times New Roman" w:cs="Times New Roman"/>
          <w:sz w:val="24"/>
          <w:szCs w:val="24"/>
        </w:rPr>
        <w:t xml:space="preserve">The </w:t>
      </w:r>
      <w:r w:rsidR="00FB29CA" w:rsidRPr="00092B99">
        <w:rPr>
          <w:rFonts w:ascii="Times New Roman" w:hAnsi="Times New Roman" w:cs="Times New Roman"/>
          <w:sz w:val="24"/>
          <w:szCs w:val="24"/>
        </w:rPr>
        <w:t>NS</w:t>
      </w:r>
      <w:r w:rsidR="00246531" w:rsidRPr="00092B99">
        <w:rPr>
          <w:rFonts w:ascii="Times New Roman" w:hAnsi="Times New Roman" w:cs="Times New Roman"/>
          <w:sz w:val="24"/>
          <w:szCs w:val="24"/>
        </w:rPr>
        <w:t>VSP</w:t>
      </w:r>
      <w:r w:rsidR="00C672D4" w:rsidRPr="00092B99">
        <w:rPr>
          <w:rFonts w:ascii="Times New Roman" w:hAnsi="Times New Roman" w:cs="Times New Roman"/>
          <w:sz w:val="24"/>
          <w:szCs w:val="24"/>
        </w:rPr>
        <w:t xml:space="preserve"> instrument has been designed for online data collection using specialized survey software. </w:t>
      </w:r>
      <w:r w:rsidRPr="00092B99">
        <w:rPr>
          <w:rFonts w:ascii="Times New Roman" w:hAnsi="Times New Roman" w:cs="Times New Roman"/>
          <w:sz w:val="24"/>
          <w:szCs w:val="24"/>
        </w:rPr>
        <w:t>The</w:t>
      </w:r>
      <w:r w:rsidR="002A6AB7" w:rsidRPr="00092B99">
        <w:rPr>
          <w:rFonts w:ascii="Times New Roman" w:hAnsi="Times New Roman" w:cs="Times New Roman"/>
          <w:sz w:val="24"/>
          <w:szCs w:val="24"/>
        </w:rPr>
        <w:t xml:space="preserve"> software is built to allow for easy conversion of questionnaires from one mode to another when</w:t>
      </w:r>
      <w:r w:rsidR="0093741F" w:rsidRPr="00092B99">
        <w:rPr>
          <w:rFonts w:ascii="Times New Roman" w:hAnsi="Times New Roman" w:cs="Times New Roman"/>
          <w:sz w:val="24"/>
          <w:szCs w:val="24"/>
        </w:rPr>
        <w:t xml:space="preserve"> multi-mode surveys are desired. F</w:t>
      </w:r>
      <w:r w:rsidR="002A6AB7" w:rsidRPr="00092B99">
        <w:rPr>
          <w:rFonts w:ascii="Times New Roman" w:hAnsi="Times New Roman" w:cs="Times New Roman"/>
          <w:sz w:val="24"/>
          <w:szCs w:val="24"/>
        </w:rPr>
        <w:t>or example, the web instrument may also be used to administer a telephone interview with non</w:t>
      </w:r>
      <w:r w:rsidR="00CC75E5" w:rsidRPr="00092B99">
        <w:rPr>
          <w:rFonts w:ascii="Times New Roman" w:hAnsi="Times New Roman" w:cs="Times New Roman"/>
          <w:sz w:val="24"/>
          <w:szCs w:val="24"/>
        </w:rPr>
        <w:t>-</w:t>
      </w:r>
      <w:r w:rsidR="002A6AB7" w:rsidRPr="00092B99">
        <w:rPr>
          <w:rFonts w:ascii="Times New Roman" w:hAnsi="Times New Roman" w:cs="Times New Roman"/>
          <w:sz w:val="24"/>
          <w:szCs w:val="24"/>
        </w:rPr>
        <w:t>respondents</w:t>
      </w:r>
      <w:r w:rsidR="0093741F" w:rsidRPr="00092B99">
        <w:rPr>
          <w:rFonts w:ascii="Times New Roman" w:hAnsi="Times New Roman" w:cs="Times New Roman"/>
          <w:sz w:val="24"/>
          <w:szCs w:val="24"/>
        </w:rPr>
        <w:t xml:space="preserve"> or to complete an interview over the phone</w:t>
      </w:r>
      <w:r w:rsidR="002A6AB7" w:rsidRPr="00092B99">
        <w:rPr>
          <w:rFonts w:ascii="Times New Roman" w:hAnsi="Times New Roman" w:cs="Times New Roman"/>
          <w:sz w:val="24"/>
          <w:szCs w:val="24"/>
        </w:rPr>
        <w:t>. This ability allows significant reductions in development effort and costs when moving from one mode to another.</w:t>
      </w:r>
    </w:p>
    <w:p w14:paraId="74ABF3B2" w14:textId="77777777" w:rsidR="002A6AB7" w:rsidRPr="00092B99" w:rsidRDefault="002A6AB7" w:rsidP="00E23448">
      <w:pPr>
        <w:autoSpaceDE w:val="0"/>
        <w:autoSpaceDN w:val="0"/>
        <w:adjustRightInd w:val="0"/>
        <w:spacing w:after="0" w:line="240" w:lineRule="auto"/>
        <w:rPr>
          <w:rFonts w:ascii="Times New Roman" w:hAnsi="Times New Roman" w:cs="Times New Roman"/>
          <w:sz w:val="24"/>
          <w:szCs w:val="24"/>
        </w:rPr>
      </w:pPr>
    </w:p>
    <w:p w14:paraId="03B0F046" w14:textId="77777777" w:rsidR="005F3AE5" w:rsidRPr="00092B99" w:rsidRDefault="00CC75E5" w:rsidP="00E23448">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In addition, t</w:t>
      </w:r>
      <w:r w:rsidR="00C44833" w:rsidRPr="00092B99">
        <w:rPr>
          <w:rFonts w:ascii="Times New Roman" w:hAnsi="Times New Roman" w:cs="Times New Roman"/>
          <w:sz w:val="24"/>
          <w:szCs w:val="24"/>
        </w:rPr>
        <w:t xml:space="preserve">he web survey </w:t>
      </w:r>
      <w:r w:rsidR="008361D3" w:rsidRPr="00092B99">
        <w:rPr>
          <w:rFonts w:ascii="Times New Roman" w:hAnsi="Times New Roman" w:cs="Times New Roman"/>
          <w:sz w:val="24"/>
          <w:szCs w:val="24"/>
        </w:rPr>
        <w:t xml:space="preserve">has a user-friendly </w:t>
      </w:r>
      <w:r w:rsidR="00412B79" w:rsidRPr="00092B99">
        <w:rPr>
          <w:rFonts w:ascii="Times New Roman" w:hAnsi="Times New Roman" w:cs="Times New Roman"/>
          <w:sz w:val="24"/>
          <w:szCs w:val="24"/>
        </w:rPr>
        <w:t xml:space="preserve">interface, and </w:t>
      </w:r>
      <w:r w:rsidR="00FB29CA" w:rsidRPr="00092B99">
        <w:rPr>
          <w:rFonts w:ascii="Times New Roman" w:hAnsi="Times New Roman" w:cs="Times New Roman"/>
          <w:sz w:val="24"/>
          <w:szCs w:val="24"/>
        </w:rPr>
        <w:t>is easy to share and navigate to specific sections in the event that multiple people at the VSP need to complete it</w:t>
      </w:r>
      <w:r w:rsidR="00412B79" w:rsidRPr="00092B99">
        <w:rPr>
          <w:rFonts w:ascii="Times New Roman" w:hAnsi="Times New Roman" w:cs="Times New Roman"/>
          <w:sz w:val="24"/>
          <w:szCs w:val="24"/>
        </w:rPr>
        <w:t xml:space="preserve">. The </w:t>
      </w:r>
      <w:r w:rsidR="00C44833" w:rsidRPr="00092B99">
        <w:rPr>
          <w:rFonts w:ascii="Times New Roman" w:hAnsi="Times New Roman" w:cs="Times New Roman"/>
          <w:sz w:val="24"/>
          <w:szCs w:val="24"/>
        </w:rPr>
        <w:t>web</w:t>
      </w:r>
      <w:r w:rsidR="00412B79" w:rsidRPr="00092B99">
        <w:rPr>
          <w:rFonts w:ascii="Times New Roman" w:hAnsi="Times New Roman" w:cs="Times New Roman"/>
          <w:sz w:val="24"/>
          <w:szCs w:val="24"/>
        </w:rPr>
        <w:t xml:space="preserve"> survey also</w:t>
      </w:r>
      <w:r w:rsidR="008361D3" w:rsidRPr="00092B99">
        <w:rPr>
          <w:rFonts w:ascii="Times New Roman" w:hAnsi="Times New Roman" w:cs="Times New Roman"/>
          <w:sz w:val="24"/>
          <w:szCs w:val="24"/>
        </w:rPr>
        <w:t xml:space="preserve"> </w:t>
      </w:r>
      <w:r w:rsidR="00412B79" w:rsidRPr="00092B99">
        <w:rPr>
          <w:rFonts w:ascii="Times New Roman" w:hAnsi="Times New Roman" w:cs="Times New Roman"/>
          <w:sz w:val="24"/>
          <w:szCs w:val="24"/>
        </w:rPr>
        <w:t>conducts</w:t>
      </w:r>
      <w:r w:rsidR="008361D3" w:rsidRPr="00092B99">
        <w:rPr>
          <w:rFonts w:ascii="Times New Roman" w:hAnsi="Times New Roman" w:cs="Times New Roman"/>
          <w:sz w:val="24"/>
          <w:szCs w:val="24"/>
        </w:rPr>
        <w:t xml:space="preserve"> real-time, automated checking of responses for numeric range and logic error</w:t>
      </w:r>
      <w:r w:rsidR="00142C38" w:rsidRPr="00092B99">
        <w:rPr>
          <w:rFonts w:ascii="Times New Roman" w:hAnsi="Times New Roman" w:cs="Times New Roman"/>
          <w:sz w:val="24"/>
          <w:szCs w:val="24"/>
        </w:rPr>
        <w:t>(s)</w:t>
      </w:r>
      <w:r w:rsidR="00412B79" w:rsidRPr="00092B99">
        <w:rPr>
          <w:rFonts w:ascii="Times New Roman" w:hAnsi="Times New Roman" w:cs="Times New Roman"/>
          <w:sz w:val="24"/>
          <w:szCs w:val="24"/>
        </w:rPr>
        <w:t xml:space="preserve"> and protects against data entry errors that might </w:t>
      </w:r>
      <w:r w:rsidR="004C6209" w:rsidRPr="00092B99">
        <w:rPr>
          <w:rFonts w:ascii="Times New Roman" w:hAnsi="Times New Roman" w:cs="Times New Roman"/>
          <w:sz w:val="24"/>
          <w:szCs w:val="24"/>
        </w:rPr>
        <w:t xml:space="preserve">occur </w:t>
      </w:r>
      <w:r w:rsidR="00412B79" w:rsidRPr="00092B99">
        <w:rPr>
          <w:rFonts w:ascii="Times New Roman" w:hAnsi="Times New Roman" w:cs="Times New Roman"/>
          <w:sz w:val="24"/>
          <w:szCs w:val="24"/>
        </w:rPr>
        <w:t xml:space="preserve">when transcribing </w:t>
      </w:r>
      <w:r w:rsidR="00FB29CA" w:rsidRPr="00092B99">
        <w:rPr>
          <w:rFonts w:ascii="Times New Roman" w:hAnsi="Times New Roman" w:cs="Times New Roman"/>
          <w:sz w:val="24"/>
          <w:szCs w:val="24"/>
        </w:rPr>
        <w:t>answers given in a telephone interview</w:t>
      </w:r>
      <w:r w:rsidR="00412B79" w:rsidRPr="00092B99">
        <w:rPr>
          <w:rFonts w:ascii="Times New Roman" w:hAnsi="Times New Roman" w:cs="Times New Roman"/>
          <w:sz w:val="24"/>
          <w:szCs w:val="24"/>
        </w:rPr>
        <w:t xml:space="preserve">. </w:t>
      </w:r>
      <w:r w:rsidR="00450293" w:rsidRPr="00092B99">
        <w:rPr>
          <w:rFonts w:ascii="Times New Roman" w:hAnsi="Times New Roman" w:cs="Times New Roman"/>
          <w:sz w:val="24"/>
          <w:szCs w:val="24"/>
        </w:rPr>
        <w:t>The web survey will be programmed</w:t>
      </w:r>
      <w:r w:rsidR="00412B79" w:rsidRPr="00092B99">
        <w:rPr>
          <w:rFonts w:ascii="Times New Roman" w:hAnsi="Times New Roman" w:cs="Times New Roman"/>
          <w:sz w:val="24"/>
          <w:szCs w:val="24"/>
        </w:rPr>
        <w:t xml:space="preserve"> </w:t>
      </w:r>
      <w:r w:rsidR="00C44833" w:rsidRPr="00092B99">
        <w:rPr>
          <w:rFonts w:ascii="Times New Roman" w:hAnsi="Times New Roman" w:cs="Times New Roman"/>
          <w:sz w:val="24"/>
          <w:szCs w:val="24"/>
        </w:rPr>
        <w:t>to</w:t>
      </w:r>
      <w:r w:rsidR="00412B79" w:rsidRPr="00092B99">
        <w:rPr>
          <w:rFonts w:ascii="Times New Roman" w:hAnsi="Times New Roman" w:cs="Times New Roman"/>
          <w:sz w:val="24"/>
          <w:szCs w:val="24"/>
        </w:rPr>
        <w:t xml:space="preserve"> include several value-add features such as </w:t>
      </w:r>
      <w:r w:rsidR="00E23448" w:rsidRPr="00092B99">
        <w:rPr>
          <w:rFonts w:ascii="Times New Roman" w:hAnsi="Times New Roman" w:cs="Times New Roman"/>
          <w:sz w:val="24"/>
          <w:szCs w:val="24"/>
        </w:rPr>
        <w:t xml:space="preserve">(1) the capability to resume work, allowing respondents to stop the questionnaire and return to the point of break-off at a later time without losing previously entered data; (2) a progress bar to illustrate the amount of the questionnaire completed and the amount left; (3) embedded links within the web instrument that make it easy for respondents to submit requests for support using email; and (4) the ability to print a copy of responses to keep on file once the web survey is complete. In addition, </w:t>
      </w:r>
      <w:r w:rsidR="00450293" w:rsidRPr="00092B99">
        <w:rPr>
          <w:rFonts w:ascii="Times New Roman" w:hAnsi="Times New Roman" w:cs="Times New Roman"/>
          <w:sz w:val="24"/>
          <w:szCs w:val="24"/>
        </w:rPr>
        <w:t>staff</w:t>
      </w:r>
      <w:r w:rsidR="00E23448" w:rsidRPr="00092B99">
        <w:rPr>
          <w:rFonts w:ascii="Times New Roman" w:hAnsi="Times New Roman" w:cs="Times New Roman"/>
          <w:sz w:val="24"/>
          <w:szCs w:val="24"/>
        </w:rPr>
        <w:t xml:space="preserve"> will monitor the completion of surveys and </w:t>
      </w:r>
      <w:r w:rsidR="005F3AE5" w:rsidRPr="00092B99">
        <w:rPr>
          <w:rFonts w:ascii="Times New Roman" w:hAnsi="Times New Roman" w:cs="Times New Roman"/>
          <w:sz w:val="24"/>
          <w:szCs w:val="24"/>
        </w:rPr>
        <w:t xml:space="preserve">for those who time out or leave the survey early, </w:t>
      </w:r>
      <w:r w:rsidR="00E23448" w:rsidRPr="00092B99">
        <w:rPr>
          <w:rFonts w:ascii="Times New Roman" w:hAnsi="Times New Roman" w:cs="Times New Roman"/>
          <w:sz w:val="24"/>
          <w:szCs w:val="24"/>
        </w:rPr>
        <w:t xml:space="preserve">will be able to </w:t>
      </w:r>
      <w:r w:rsidR="005F3AE5" w:rsidRPr="00092B99">
        <w:rPr>
          <w:rFonts w:ascii="Times New Roman" w:hAnsi="Times New Roman" w:cs="Times New Roman"/>
          <w:sz w:val="24"/>
          <w:szCs w:val="24"/>
        </w:rPr>
        <w:t xml:space="preserve">email a link to the individual VSP’s survey asking the VSP to complete the survey. </w:t>
      </w:r>
    </w:p>
    <w:p w14:paraId="35FE639B" w14:textId="77777777" w:rsidR="00C672D4" w:rsidRPr="00092B99" w:rsidRDefault="00C672D4" w:rsidP="00E23448">
      <w:pPr>
        <w:autoSpaceDE w:val="0"/>
        <w:autoSpaceDN w:val="0"/>
        <w:adjustRightInd w:val="0"/>
        <w:spacing w:after="0" w:line="240" w:lineRule="auto"/>
        <w:rPr>
          <w:rFonts w:ascii="Times New Roman" w:hAnsi="Times New Roman" w:cs="Times New Roman"/>
          <w:sz w:val="24"/>
          <w:szCs w:val="24"/>
        </w:rPr>
      </w:pPr>
    </w:p>
    <w:p w14:paraId="7B3FF14B" w14:textId="77777777" w:rsidR="00C672D4" w:rsidRPr="00092B99" w:rsidRDefault="00C672D4" w:rsidP="00C672D4">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Although the web will be emphasized as the preferred mode of survey completion, </w:t>
      </w:r>
      <w:r w:rsidR="00FB29CA" w:rsidRPr="00092B99">
        <w:rPr>
          <w:rFonts w:ascii="Times New Roman" w:hAnsi="Times New Roman" w:cs="Times New Roman"/>
          <w:sz w:val="24"/>
          <w:szCs w:val="24"/>
        </w:rPr>
        <w:t>d</w:t>
      </w:r>
      <w:r w:rsidR="00D3011E" w:rsidRPr="00092B99">
        <w:rPr>
          <w:rFonts w:ascii="Times New Roman" w:hAnsi="Times New Roman" w:cs="Times New Roman"/>
          <w:sz w:val="24"/>
          <w:szCs w:val="24"/>
        </w:rPr>
        <w:t xml:space="preserve">ata collected over the phone </w:t>
      </w:r>
      <w:r w:rsidR="00FB29CA" w:rsidRPr="00092B99">
        <w:rPr>
          <w:rFonts w:ascii="Times New Roman" w:hAnsi="Times New Roman" w:cs="Times New Roman"/>
          <w:sz w:val="24"/>
          <w:szCs w:val="24"/>
        </w:rPr>
        <w:t>during the nonresponse follow</w:t>
      </w:r>
      <w:r w:rsidR="007B6E5D" w:rsidRPr="00092B99">
        <w:rPr>
          <w:rFonts w:ascii="Times New Roman" w:hAnsi="Times New Roman" w:cs="Times New Roman"/>
          <w:sz w:val="24"/>
          <w:szCs w:val="24"/>
        </w:rPr>
        <w:t>-</w:t>
      </w:r>
      <w:r w:rsidR="00FB29CA" w:rsidRPr="00092B99">
        <w:rPr>
          <w:rFonts w:ascii="Times New Roman" w:hAnsi="Times New Roman" w:cs="Times New Roman"/>
          <w:sz w:val="24"/>
          <w:szCs w:val="24"/>
        </w:rPr>
        <w:t>up phase of the fielding</w:t>
      </w:r>
      <w:r w:rsidRPr="00092B99">
        <w:rPr>
          <w:rFonts w:ascii="Times New Roman" w:hAnsi="Times New Roman" w:cs="Times New Roman"/>
          <w:sz w:val="24"/>
          <w:szCs w:val="24"/>
        </w:rPr>
        <w:t xml:space="preserve"> will be entered into the automatic data file as they are received, noting the date and method of submission.</w:t>
      </w:r>
      <w:r w:rsidR="00734449" w:rsidRPr="00092B99">
        <w:rPr>
          <w:rFonts w:ascii="Times New Roman" w:hAnsi="Times New Roman" w:cs="Times New Roman"/>
          <w:sz w:val="24"/>
          <w:szCs w:val="24"/>
        </w:rPr>
        <w:t xml:space="preserve"> </w:t>
      </w:r>
    </w:p>
    <w:p w14:paraId="5F18CF18" w14:textId="77777777" w:rsidR="00F34D05" w:rsidRPr="00092B99" w:rsidRDefault="00F34D05" w:rsidP="00F34D05">
      <w:pPr>
        <w:pStyle w:val="ListParagraph"/>
        <w:spacing w:after="0" w:line="240" w:lineRule="auto"/>
        <w:ind w:left="360"/>
        <w:rPr>
          <w:rFonts w:ascii="Times New Roman" w:hAnsi="Times New Roman" w:cs="Times New Roman"/>
          <w:sz w:val="24"/>
          <w:szCs w:val="24"/>
        </w:rPr>
      </w:pPr>
    </w:p>
    <w:p w14:paraId="55CDA781" w14:textId="77777777" w:rsidR="00202232" w:rsidRPr="00092B99" w:rsidRDefault="00202232" w:rsidP="00202232">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Efforts to Identify Duplication</w:t>
      </w:r>
    </w:p>
    <w:p w14:paraId="4D9FED42" w14:textId="1946465A" w:rsidR="00F93837" w:rsidRPr="00092B99" w:rsidRDefault="007B6E5D" w:rsidP="00F34D05">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BJS’</w:t>
      </w:r>
      <w:r w:rsidR="007F41F9">
        <w:rPr>
          <w:rFonts w:ascii="Times New Roman" w:hAnsi="Times New Roman" w:cs="Times New Roman"/>
          <w:sz w:val="24"/>
          <w:szCs w:val="24"/>
        </w:rPr>
        <w:t>s</w:t>
      </w:r>
      <w:r w:rsidRPr="00092B99">
        <w:rPr>
          <w:rFonts w:ascii="Times New Roman" w:hAnsi="Times New Roman" w:cs="Times New Roman"/>
          <w:sz w:val="24"/>
          <w:szCs w:val="24"/>
        </w:rPr>
        <w:t xml:space="preserve"> two-phased NCVSP-NSVSP data collection is the only national collection on VSPs. The NCVSP collected high-level descriptive information for the purposes of drawing a representative sample for the NSVSP</w:t>
      </w:r>
      <w:r w:rsidR="00734E57" w:rsidRPr="00092B99">
        <w:rPr>
          <w:rFonts w:ascii="Times New Roman" w:hAnsi="Times New Roman" w:cs="Times New Roman"/>
          <w:sz w:val="24"/>
          <w:szCs w:val="24"/>
        </w:rPr>
        <w:t xml:space="preserve">. </w:t>
      </w:r>
      <w:r w:rsidR="00040394" w:rsidRPr="00092B99">
        <w:rPr>
          <w:rFonts w:ascii="Times New Roman" w:hAnsi="Times New Roman" w:cs="Times New Roman"/>
          <w:sz w:val="24"/>
          <w:szCs w:val="24"/>
        </w:rPr>
        <w:t xml:space="preserve">The </w:t>
      </w:r>
      <w:r w:rsidR="00246531" w:rsidRPr="00092B99">
        <w:rPr>
          <w:rFonts w:ascii="Times New Roman" w:hAnsi="Times New Roman" w:cs="Times New Roman"/>
          <w:sz w:val="24"/>
          <w:szCs w:val="24"/>
        </w:rPr>
        <w:t>N</w:t>
      </w:r>
      <w:r w:rsidR="00DB17D4" w:rsidRPr="00092B99">
        <w:rPr>
          <w:rFonts w:ascii="Times New Roman" w:hAnsi="Times New Roman" w:cs="Times New Roman"/>
          <w:sz w:val="24"/>
          <w:szCs w:val="24"/>
        </w:rPr>
        <w:t>S</w:t>
      </w:r>
      <w:r w:rsidR="00246531" w:rsidRPr="00092B99">
        <w:rPr>
          <w:rFonts w:ascii="Times New Roman" w:hAnsi="Times New Roman" w:cs="Times New Roman"/>
          <w:sz w:val="24"/>
          <w:szCs w:val="24"/>
        </w:rPr>
        <w:t>VSP</w:t>
      </w:r>
      <w:r w:rsidR="00040394" w:rsidRPr="00092B99">
        <w:rPr>
          <w:rFonts w:ascii="Times New Roman" w:hAnsi="Times New Roman" w:cs="Times New Roman"/>
          <w:sz w:val="24"/>
          <w:szCs w:val="24"/>
        </w:rPr>
        <w:t xml:space="preserve"> will be the first </w:t>
      </w:r>
      <w:r w:rsidR="00473BF5" w:rsidRPr="00092B99">
        <w:rPr>
          <w:rFonts w:ascii="Times New Roman" w:hAnsi="Times New Roman" w:cs="Times New Roman"/>
          <w:sz w:val="24"/>
          <w:szCs w:val="24"/>
        </w:rPr>
        <w:t xml:space="preserve">survey collecting standardized </w:t>
      </w:r>
      <w:r w:rsidR="00AD7F4F" w:rsidRPr="00092B99">
        <w:rPr>
          <w:rFonts w:ascii="Times New Roman" w:hAnsi="Times New Roman" w:cs="Times New Roman"/>
          <w:sz w:val="24"/>
          <w:szCs w:val="24"/>
        </w:rPr>
        <w:t xml:space="preserve">data </w:t>
      </w:r>
      <w:r w:rsidRPr="00092B99">
        <w:rPr>
          <w:rFonts w:ascii="Times New Roman" w:hAnsi="Times New Roman" w:cs="Times New Roman"/>
          <w:sz w:val="24"/>
          <w:szCs w:val="24"/>
        </w:rPr>
        <w:t>on</w:t>
      </w:r>
      <w:r w:rsidR="00AD7F4F" w:rsidRPr="00092B99">
        <w:rPr>
          <w:rFonts w:ascii="Times New Roman" w:hAnsi="Times New Roman" w:cs="Times New Roman"/>
          <w:sz w:val="24"/>
          <w:szCs w:val="24"/>
        </w:rPr>
        <w:t xml:space="preserve"> </w:t>
      </w:r>
      <w:r w:rsidRPr="00092B99">
        <w:rPr>
          <w:rFonts w:ascii="Times New Roman" w:hAnsi="Times New Roman" w:cs="Times New Roman"/>
          <w:sz w:val="24"/>
          <w:szCs w:val="24"/>
        </w:rPr>
        <w:t xml:space="preserve">numbers </w:t>
      </w:r>
      <w:r w:rsidR="00AD7F4F" w:rsidRPr="00092B99">
        <w:rPr>
          <w:rFonts w:ascii="Times New Roman" w:hAnsi="Times New Roman" w:cs="Times New Roman"/>
          <w:sz w:val="24"/>
          <w:szCs w:val="24"/>
        </w:rPr>
        <w:t>of victims served</w:t>
      </w:r>
      <w:r w:rsidRPr="00092B99">
        <w:rPr>
          <w:rFonts w:ascii="Times New Roman" w:hAnsi="Times New Roman" w:cs="Times New Roman"/>
          <w:sz w:val="24"/>
          <w:szCs w:val="24"/>
        </w:rPr>
        <w:t xml:space="preserve"> by crime type and victim demographics</w:t>
      </w:r>
      <w:r w:rsidR="00AD7F4F" w:rsidRPr="00092B99">
        <w:rPr>
          <w:rFonts w:ascii="Times New Roman" w:hAnsi="Times New Roman" w:cs="Times New Roman"/>
          <w:sz w:val="24"/>
          <w:szCs w:val="24"/>
        </w:rPr>
        <w:t xml:space="preserve">, </w:t>
      </w:r>
      <w:r w:rsidRPr="00092B99">
        <w:rPr>
          <w:rFonts w:ascii="Times New Roman" w:hAnsi="Times New Roman" w:cs="Times New Roman"/>
          <w:sz w:val="24"/>
          <w:szCs w:val="24"/>
        </w:rPr>
        <w:t xml:space="preserve">details about VSP </w:t>
      </w:r>
      <w:r w:rsidR="00DB17D4" w:rsidRPr="00092B99">
        <w:rPr>
          <w:rFonts w:ascii="Times New Roman" w:hAnsi="Times New Roman" w:cs="Times New Roman"/>
          <w:sz w:val="24"/>
          <w:szCs w:val="24"/>
        </w:rPr>
        <w:t xml:space="preserve">staffing levels and turnover, </w:t>
      </w:r>
      <w:r w:rsidRPr="00092B99">
        <w:rPr>
          <w:rFonts w:ascii="Times New Roman" w:hAnsi="Times New Roman" w:cs="Times New Roman"/>
          <w:sz w:val="24"/>
          <w:szCs w:val="24"/>
        </w:rPr>
        <w:t xml:space="preserve">staff salaries and benefits, job functions, </w:t>
      </w:r>
      <w:r w:rsidR="00AD7F4F" w:rsidRPr="00092B99">
        <w:rPr>
          <w:rFonts w:ascii="Times New Roman" w:hAnsi="Times New Roman" w:cs="Times New Roman"/>
          <w:sz w:val="24"/>
          <w:szCs w:val="24"/>
        </w:rPr>
        <w:t>and</w:t>
      </w:r>
      <w:r w:rsidRPr="00092B99">
        <w:rPr>
          <w:rFonts w:ascii="Times New Roman" w:hAnsi="Times New Roman" w:cs="Times New Roman"/>
          <w:sz w:val="24"/>
          <w:szCs w:val="24"/>
        </w:rPr>
        <w:t xml:space="preserve"> specific</w:t>
      </w:r>
      <w:r w:rsidR="00AD7F4F" w:rsidRPr="00092B99">
        <w:rPr>
          <w:rFonts w:ascii="Times New Roman" w:hAnsi="Times New Roman" w:cs="Times New Roman"/>
          <w:sz w:val="24"/>
          <w:szCs w:val="24"/>
        </w:rPr>
        <w:t xml:space="preserve"> types of services offered </w:t>
      </w:r>
      <w:r w:rsidR="00473BF5" w:rsidRPr="00092B99">
        <w:rPr>
          <w:rFonts w:ascii="Times New Roman" w:hAnsi="Times New Roman" w:cs="Times New Roman"/>
          <w:sz w:val="24"/>
          <w:szCs w:val="24"/>
        </w:rPr>
        <w:t xml:space="preserve">from </w:t>
      </w:r>
      <w:r w:rsidR="003A055D" w:rsidRPr="00092B99">
        <w:rPr>
          <w:rFonts w:ascii="Times New Roman" w:hAnsi="Times New Roman" w:cs="Times New Roman"/>
          <w:sz w:val="24"/>
          <w:szCs w:val="24"/>
        </w:rPr>
        <w:t xml:space="preserve">the broad range of </w:t>
      </w:r>
      <w:r w:rsidR="00AD7F4F" w:rsidRPr="00092B99">
        <w:rPr>
          <w:rFonts w:ascii="Times New Roman" w:hAnsi="Times New Roman" w:cs="Times New Roman"/>
          <w:sz w:val="24"/>
          <w:szCs w:val="24"/>
        </w:rPr>
        <w:t>VSPs</w:t>
      </w:r>
      <w:r w:rsidR="00F93837" w:rsidRPr="00092B99">
        <w:rPr>
          <w:rFonts w:ascii="Times New Roman" w:hAnsi="Times New Roman" w:cs="Times New Roman"/>
          <w:sz w:val="24"/>
          <w:szCs w:val="24"/>
        </w:rPr>
        <w:t xml:space="preserve"> across the nation</w:t>
      </w:r>
      <w:r w:rsidR="00473BF5" w:rsidRPr="00092B99">
        <w:rPr>
          <w:rFonts w:ascii="Times New Roman" w:hAnsi="Times New Roman" w:cs="Times New Roman"/>
          <w:sz w:val="24"/>
          <w:szCs w:val="24"/>
        </w:rPr>
        <w:t xml:space="preserve">. </w:t>
      </w:r>
    </w:p>
    <w:p w14:paraId="0B5DDE50" w14:textId="77777777" w:rsidR="00F93837" w:rsidRPr="00092B99" w:rsidRDefault="00F93837" w:rsidP="00F34D05">
      <w:pPr>
        <w:spacing w:after="0" w:line="240" w:lineRule="auto"/>
        <w:rPr>
          <w:rFonts w:ascii="Times New Roman" w:hAnsi="Times New Roman" w:cs="Times New Roman"/>
          <w:sz w:val="24"/>
          <w:szCs w:val="24"/>
        </w:rPr>
      </w:pPr>
    </w:p>
    <w:p w14:paraId="2B2654AB" w14:textId="15BBBEFB" w:rsidR="00316B0E" w:rsidRPr="00092B99" w:rsidRDefault="00734E57" w:rsidP="00F34D05">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Only one other national data collection related to victim services exists, and it is different from the proposed </w:t>
      </w:r>
      <w:r w:rsidR="00DB17D4" w:rsidRPr="00092B99">
        <w:rPr>
          <w:rFonts w:ascii="Times New Roman" w:hAnsi="Times New Roman" w:cs="Times New Roman"/>
          <w:sz w:val="24"/>
          <w:szCs w:val="24"/>
        </w:rPr>
        <w:t>NS</w:t>
      </w:r>
      <w:r w:rsidR="00246531" w:rsidRPr="00092B99">
        <w:rPr>
          <w:rFonts w:ascii="Times New Roman" w:hAnsi="Times New Roman" w:cs="Times New Roman"/>
          <w:sz w:val="24"/>
          <w:szCs w:val="24"/>
        </w:rPr>
        <w:t>VSP</w:t>
      </w:r>
      <w:r w:rsidRPr="00092B99">
        <w:rPr>
          <w:rFonts w:ascii="Times New Roman" w:hAnsi="Times New Roman" w:cs="Times New Roman"/>
          <w:sz w:val="24"/>
          <w:szCs w:val="24"/>
        </w:rPr>
        <w:t xml:space="preserve"> in </w:t>
      </w:r>
      <w:r w:rsidR="000954A0" w:rsidRPr="00092B99">
        <w:rPr>
          <w:rFonts w:ascii="Times New Roman" w:hAnsi="Times New Roman" w:cs="Times New Roman"/>
          <w:sz w:val="24"/>
          <w:szCs w:val="24"/>
        </w:rPr>
        <w:t>design, scope, and purpose</w:t>
      </w:r>
      <w:r w:rsidR="00454262" w:rsidRPr="00092B99">
        <w:rPr>
          <w:rFonts w:ascii="Times New Roman" w:hAnsi="Times New Roman" w:cs="Times New Roman"/>
          <w:sz w:val="24"/>
          <w:szCs w:val="24"/>
        </w:rPr>
        <w:t xml:space="preserve">. </w:t>
      </w:r>
      <w:r w:rsidR="00AC7A2C" w:rsidRPr="00092B99">
        <w:rPr>
          <w:rFonts w:ascii="Times New Roman" w:hAnsi="Times New Roman" w:cs="Times New Roman"/>
          <w:sz w:val="24"/>
          <w:szCs w:val="24"/>
        </w:rPr>
        <w:t xml:space="preserve">Annually since 2006, the </w:t>
      </w:r>
      <w:r w:rsidR="00F93837" w:rsidRPr="00092B99">
        <w:rPr>
          <w:rFonts w:ascii="Times New Roman" w:hAnsi="Times New Roman" w:cs="Times New Roman"/>
          <w:sz w:val="24"/>
          <w:szCs w:val="24"/>
        </w:rPr>
        <w:t xml:space="preserve">National Network to End Domestic Violence </w:t>
      </w:r>
      <w:r w:rsidR="005E11B1" w:rsidRPr="00092B99">
        <w:rPr>
          <w:rFonts w:ascii="Times New Roman" w:hAnsi="Times New Roman" w:cs="Times New Roman"/>
          <w:sz w:val="24"/>
          <w:szCs w:val="24"/>
        </w:rPr>
        <w:t xml:space="preserve">(NNEDV) </w:t>
      </w:r>
      <w:r w:rsidR="00AC7A2C" w:rsidRPr="00092B99">
        <w:rPr>
          <w:rFonts w:ascii="Times New Roman" w:hAnsi="Times New Roman" w:cs="Times New Roman"/>
          <w:sz w:val="24"/>
          <w:szCs w:val="24"/>
        </w:rPr>
        <w:t>conducts a 1</w:t>
      </w:r>
      <w:r w:rsidR="007F41F9">
        <w:rPr>
          <w:rFonts w:ascii="Times New Roman" w:hAnsi="Times New Roman" w:cs="Times New Roman"/>
          <w:sz w:val="24"/>
          <w:szCs w:val="24"/>
        </w:rPr>
        <w:t>-</w:t>
      </w:r>
      <w:r w:rsidR="00AC7A2C" w:rsidRPr="00092B99">
        <w:rPr>
          <w:rFonts w:ascii="Times New Roman" w:hAnsi="Times New Roman" w:cs="Times New Roman"/>
          <w:sz w:val="24"/>
          <w:szCs w:val="24"/>
        </w:rPr>
        <w:t>day (24 hour) census of U.S. domestic violence shelter programs.</w:t>
      </w:r>
      <w:r w:rsidR="00AC7A2C" w:rsidRPr="00092B99">
        <w:rPr>
          <w:rStyle w:val="FootnoteReference"/>
          <w:rFonts w:ascii="Times New Roman" w:hAnsi="Times New Roman" w:cs="Times New Roman"/>
          <w:sz w:val="24"/>
          <w:szCs w:val="24"/>
        </w:rPr>
        <w:footnoteReference w:id="6"/>
      </w:r>
      <w:r w:rsidR="00AC7A2C" w:rsidRPr="00092B99">
        <w:rPr>
          <w:rFonts w:ascii="Times New Roman" w:hAnsi="Times New Roman" w:cs="Times New Roman"/>
          <w:sz w:val="24"/>
          <w:szCs w:val="24"/>
        </w:rPr>
        <w:t xml:space="preserve"> </w:t>
      </w:r>
      <w:r w:rsidR="00601B64" w:rsidRPr="00092B99">
        <w:rPr>
          <w:rFonts w:ascii="Times New Roman" w:hAnsi="Times New Roman" w:cs="Times New Roman"/>
          <w:sz w:val="24"/>
          <w:szCs w:val="24"/>
        </w:rPr>
        <w:t>The c</w:t>
      </w:r>
      <w:r w:rsidR="000954A0" w:rsidRPr="00092B99">
        <w:rPr>
          <w:rFonts w:ascii="Times New Roman" w:hAnsi="Times New Roman" w:cs="Times New Roman"/>
          <w:sz w:val="24"/>
          <w:szCs w:val="24"/>
        </w:rPr>
        <w:t>ollection</w:t>
      </w:r>
      <w:r w:rsidR="00601B64" w:rsidRPr="00092B99">
        <w:rPr>
          <w:rFonts w:ascii="Times New Roman" w:hAnsi="Times New Roman" w:cs="Times New Roman"/>
          <w:sz w:val="24"/>
          <w:szCs w:val="24"/>
        </w:rPr>
        <w:t xml:space="preserve"> documents the number of individuals who sought services in a 24</w:t>
      </w:r>
      <w:r w:rsidR="007F41F9">
        <w:rPr>
          <w:rFonts w:ascii="Times New Roman" w:hAnsi="Times New Roman" w:cs="Times New Roman"/>
          <w:sz w:val="24"/>
          <w:szCs w:val="24"/>
        </w:rPr>
        <w:t>-</w:t>
      </w:r>
      <w:r w:rsidR="00601B64" w:rsidRPr="00092B99">
        <w:rPr>
          <w:rFonts w:ascii="Times New Roman" w:hAnsi="Times New Roman" w:cs="Times New Roman"/>
          <w:sz w:val="24"/>
          <w:szCs w:val="24"/>
        </w:rPr>
        <w:t>hour period, the types of services requested, and the barriers the shelters experienced in providing services to victims of domestic violence including not being able to meet victims</w:t>
      </w:r>
      <w:r w:rsidR="00572051" w:rsidRPr="00092B99">
        <w:rPr>
          <w:rFonts w:ascii="Times New Roman" w:hAnsi="Times New Roman" w:cs="Times New Roman"/>
          <w:sz w:val="24"/>
          <w:szCs w:val="24"/>
        </w:rPr>
        <w:t>’</w:t>
      </w:r>
      <w:r w:rsidR="00601B64" w:rsidRPr="00092B99">
        <w:rPr>
          <w:rFonts w:ascii="Times New Roman" w:hAnsi="Times New Roman" w:cs="Times New Roman"/>
          <w:sz w:val="24"/>
          <w:szCs w:val="24"/>
        </w:rPr>
        <w:t xml:space="preserve"> needs because of a lack of resources. </w:t>
      </w:r>
      <w:r w:rsidR="00ED2471" w:rsidRPr="00092B99">
        <w:rPr>
          <w:rFonts w:ascii="Times New Roman" w:hAnsi="Times New Roman" w:cs="Times New Roman"/>
          <w:sz w:val="24"/>
          <w:szCs w:val="24"/>
        </w:rPr>
        <w:t>In contrast,</w:t>
      </w:r>
      <w:r w:rsidR="005E11B1" w:rsidRPr="00092B99">
        <w:rPr>
          <w:rFonts w:ascii="Times New Roman" w:hAnsi="Times New Roman" w:cs="Times New Roman"/>
          <w:sz w:val="24"/>
          <w:szCs w:val="24"/>
        </w:rPr>
        <w:t xml:space="preserve"> the </w:t>
      </w:r>
      <w:r w:rsidR="00246531" w:rsidRPr="00092B99">
        <w:rPr>
          <w:rFonts w:ascii="Times New Roman" w:hAnsi="Times New Roman" w:cs="Times New Roman"/>
          <w:sz w:val="24"/>
          <w:szCs w:val="24"/>
        </w:rPr>
        <w:t>N</w:t>
      </w:r>
      <w:r w:rsidR="00DB17D4" w:rsidRPr="00092B99">
        <w:rPr>
          <w:rFonts w:ascii="Times New Roman" w:hAnsi="Times New Roman" w:cs="Times New Roman"/>
          <w:sz w:val="24"/>
          <w:szCs w:val="24"/>
        </w:rPr>
        <w:t>S</w:t>
      </w:r>
      <w:r w:rsidR="00246531" w:rsidRPr="00092B99">
        <w:rPr>
          <w:rFonts w:ascii="Times New Roman" w:hAnsi="Times New Roman" w:cs="Times New Roman"/>
          <w:sz w:val="24"/>
          <w:szCs w:val="24"/>
        </w:rPr>
        <w:t>VSP</w:t>
      </w:r>
      <w:r w:rsidR="005E11B1" w:rsidRPr="00092B99">
        <w:rPr>
          <w:rFonts w:ascii="Times New Roman" w:hAnsi="Times New Roman" w:cs="Times New Roman"/>
          <w:sz w:val="24"/>
          <w:szCs w:val="24"/>
        </w:rPr>
        <w:t xml:space="preserve"> will cover a one year time period</w:t>
      </w:r>
      <w:r w:rsidR="00F85653" w:rsidRPr="00092B99">
        <w:rPr>
          <w:rFonts w:ascii="Times New Roman" w:hAnsi="Times New Roman" w:cs="Times New Roman"/>
          <w:sz w:val="24"/>
          <w:szCs w:val="24"/>
        </w:rPr>
        <w:t xml:space="preserve">, </w:t>
      </w:r>
      <w:r w:rsidR="005E11B1" w:rsidRPr="00092B99">
        <w:rPr>
          <w:rFonts w:ascii="Times New Roman" w:hAnsi="Times New Roman" w:cs="Times New Roman"/>
          <w:sz w:val="24"/>
          <w:szCs w:val="24"/>
        </w:rPr>
        <w:t>include</w:t>
      </w:r>
      <w:r w:rsidR="00F85653" w:rsidRPr="00092B99">
        <w:rPr>
          <w:rFonts w:ascii="Times New Roman" w:hAnsi="Times New Roman" w:cs="Times New Roman"/>
          <w:sz w:val="24"/>
          <w:szCs w:val="24"/>
        </w:rPr>
        <w:t xml:space="preserve"> a broader spectrum of all types of VSPs providing services to any victims of crime and broader questions of relevance to all types of VSPs. The </w:t>
      </w:r>
      <w:r w:rsidR="00AF6AD5" w:rsidRPr="00092B99">
        <w:rPr>
          <w:rFonts w:ascii="Times New Roman" w:hAnsi="Times New Roman" w:cs="Times New Roman"/>
          <w:sz w:val="24"/>
          <w:szCs w:val="24"/>
        </w:rPr>
        <w:t xml:space="preserve">research team has maintained communication with the NNEDV team to ensure both studies are not in the field at the same time.  </w:t>
      </w:r>
    </w:p>
    <w:p w14:paraId="788AE109" w14:textId="77777777" w:rsidR="00316B0E" w:rsidRPr="00092B99" w:rsidRDefault="00316B0E" w:rsidP="00F34D05">
      <w:pPr>
        <w:spacing w:after="0" w:line="240" w:lineRule="auto"/>
        <w:rPr>
          <w:rFonts w:ascii="Times New Roman" w:hAnsi="Times New Roman" w:cs="Times New Roman"/>
          <w:sz w:val="24"/>
          <w:szCs w:val="24"/>
        </w:rPr>
      </w:pPr>
    </w:p>
    <w:p w14:paraId="02E809F6" w14:textId="77777777" w:rsidR="00202232" w:rsidRPr="00092B99" w:rsidRDefault="00F85653" w:rsidP="00202232">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 xml:space="preserve">Efforts to </w:t>
      </w:r>
      <w:r w:rsidR="00202232" w:rsidRPr="00092B99">
        <w:rPr>
          <w:rFonts w:ascii="Times New Roman" w:hAnsi="Times New Roman" w:cs="Times New Roman"/>
          <w:b/>
          <w:sz w:val="24"/>
          <w:szCs w:val="24"/>
        </w:rPr>
        <w:t>Minimiz</w:t>
      </w:r>
      <w:r w:rsidRPr="00092B99">
        <w:rPr>
          <w:rFonts w:ascii="Times New Roman" w:hAnsi="Times New Roman" w:cs="Times New Roman"/>
          <w:b/>
          <w:sz w:val="24"/>
          <w:szCs w:val="24"/>
        </w:rPr>
        <w:t>e</w:t>
      </w:r>
      <w:r w:rsidR="00202232" w:rsidRPr="00092B99">
        <w:rPr>
          <w:rFonts w:ascii="Times New Roman" w:hAnsi="Times New Roman" w:cs="Times New Roman"/>
          <w:b/>
          <w:sz w:val="24"/>
          <w:szCs w:val="24"/>
        </w:rPr>
        <w:t xml:space="preserve"> Burden</w:t>
      </w:r>
    </w:p>
    <w:p w14:paraId="1AD2E73B" w14:textId="5BB63EDB" w:rsidR="005F4635" w:rsidRPr="00092B99" w:rsidRDefault="00FB2183" w:rsidP="00F34D05">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Many steps have been taken to reduce burden to VSPs that </w:t>
      </w:r>
      <w:r w:rsidR="007F41F9">
        <w:rPr>
          <w:rFonts w:ascii="Times New Roman" w:hAnsi="Times New Roman" w:cs="Times New Roman"/>
          <w:sz w:val="24"/>
          <w:szCs w:val="24"/>
        </w:rPr>
        <w:t xml:space="preserve">will </w:t>
      </w:r>
      <w:r w:rsidRPr="00092B99">
        <w:rPr>
          <w:rFonts w:ascii="Times New Roman" w:hAnsi="Times New Roman" w:cs="Times New Roman"/>
          <w:sz w:val="24"/>
          <w:szCs w:val="24"/>
        </w:rPr>
        <w:t xml:space="preserve">participate in this national survey. First, </w:t>
      </w:r>
      <w:r w:rsidR="00897FA1" w:rsidRPr="00092B99">
        <w:rPr>
          <w:rFonts w:ascii="Times New Roman" w:hAnsi="Times New Roman" w:cs="Times New Roman"/>
          <w:sz w:val="24"/>
          <w:szCs w:val="24"/>
        </w:rPr>
        <w:t xml:space="preserve">all </w:t>
      </w:r>
      <w:r w:rsidR="0018661F" w:rsidRPr="00092B99">
        <w:rPr>
          <w:rFonts w:ascii="Times New Roman" w:hAnsi="Times New Roman" w:cs="Times New Roman"/>
          <w:sz w:val="24"/>
          <w:szCs w:val="24"/>
        </w:rPr>
        <w:t xml:space="preserve">proposed </w:t>
      </w:r>
      <w:r w:rsidR="00897FA1" w:rsidRPr="00092B99">
        <w:rPr>
          <w:rFonts w:ascii="Times New Roman" w:hAnsi="Times New Roman" w:cs="Times New Roman"/>
          <w:sz w:val="24"/>
          <w:szCs w:val="24"/>
        </w:rPr>
        <w:t xml:space="preserve">data collection </w:t>
      </w:r>
      <w:r w:rsidR="0054311C" w:rsidRPr="00092B99">
        <w:rPr>
          <w:rFonts w:ascii="Times New Roman" w:hAnsi="Times New Roman" w:cs="Times New Roman"/>
          <w:sz w:val="24"/>
          <w:szCs w:val="24"/>
        </w:rPr>
        <w:t xml:space="preserve">instruments </w:t>
      </w:r>
      <w:r w:rsidR="001D22F3" w:rsidRPr="00092B99">
        <w:rPr>
          <w:rFonts w:ascii="Times New Roman" w:hAnsi="Times New Roman" w:cs="Times New Roman"/>
          <w:sz w:val="24"/>
          <w:szCs w:val="24"/>
        </w:rPr>
        <w:t>were</w:t>
      </w:r>
      <w:r w:rsidR="0054311C" w:rsidRPr="00092B99">
        <w:rPr>
          <w:rFonts w:ascii="Times New Roman" w:hAnsi="Times New Roman" w:cs="Times New Roman"/>
          <w:sz w:val="24"/>
          <w:szCs w:val="24"/>
        </w:rPr>
        <w:t xml:space="preserve"> cognitively tested </w:t>
      </w:r>
      <w:r w:rsidR="0004722F" w:rsidRPr="00092B99">
        <w:rPr>
          <w:rFonts w:ascii="Times New Roman" w:hAnsi="Times New Roman" w:cs="Times New Roman"/>
          <w:sz w:val="24"/>
          <w:szCs w:val="24"/>
        </w:rPr>
        <w:t>through two rounds of testing</w:t>
      </w:r>
      <w:r w:rsidR="00727A29" w:rsidRPr="00092B99">
        <w:rPr>
          <w:rFonts w:ascii="Times New Roman" w:hAnsi="Times New Roman" w:cs="Times New Roman"/>
          <w:sz w:val="24"/>
          <w:szCs w:val="24"/>
        </w:rPr>
        <w:t>, the first with 30 VSPs and a second testing revisions with 9 VSPs</w:t>
      </w:r>
      <w:r w:rsidR="007F41F9">
        <w:rPr>
          <w:rFonts w:ascii="Times New Roman" w:hAnsi="Times New Roman" w:cs="Times New Roman"/>
          <w:sz w:val="24"/>
          <w:szCs w:val="24"/>
        </w:rPr>
        <w:t>.</w:t>
      </w:r>
      <w:r w:rsidR="001D22F3" w:rsidRPr="00092B99">
        <w:rPr>
          <w:rFonts w:ascii="Times New Roman" w:hAnsi="Times New Roman" w:cs="Times New Roman"/>
          <w:sz w:val="24"/>
          <w:szCs w:val="24"/>
        </w:rPr>
        <w:t xml:space="preserve"> (</w:t>
      </w:r>
      <w:r w:rsidR="007F41F9">
        <w:rPr>
          <w:rFonts w:ascii="Times New Roman" w:hAnsi="Times New Roman" w:cs="Times New Roman"/>
          <w:sz w:val="24"/>
          <w:szCs w:val="24"/>
        </w:rPr>
        <w:t>C</w:t>
      </w:r>
      <w:r w:rsidR="001D22F3" w:rsidRPr="00092B99">
        <w:rPr>
          <w:rFonts w:ascii="Times New Roman" w:hAnsi="Times New Roman" w:cs="Times New Roman"/>
          <w:sz w:val="24"/>
          <w:szCs w:val="24"/>
        </w:rPr>
        <w:t>ognitive testing report</w:t>
      </w:r>
      <w:r w:rsidR="002A0FFB" w:rsidRPr="00092B99">
        <w:rPr>
          <w:rFonts w:ascii="Times New Roman" w:hAnsi="Times New Roman" w:cs="Times New Roman"/>
          <w:sz w:val="24"/>
          <w:szCs w:val="24"/>
        </w:rPr>
        <w:t>s</w:t>
      </w:r>
      <w:r w:rsidR="001D22F3" w:rsidRPr="00092B99">
        <w:rPr>
          <w:rFonts w:ascii="Times New Roman" w:hAnsi="Times New Roman" w:cs="Times New Roman"/>
          <w:sz w:val="24"/>
          <w:szCs w:val="24"/>
        </w:rPr>
        <w:t xml:space="preserve"> </w:t>
      </w:r>
      <w:r w:rsidR="007F41F9">
        <w:rPr>
          <w:rFonts w:ascii="Times New Roman" w:hAnsi="Times New Roman" w:cs="Times New Roman"/>
          <w:sz w:val="24"/>
          <w:szCs w:val="24"/>
        </w:rPr>
        <w:t xml:space="preserve">are </w:t>
      </w:r>
      <w:r w:rsidR="001D22F3" w:rsidRPr="00092B99">
        <w:rPr>
          <w:rFonts w:ascii="Times New Roman" w:hAnsi="Times New Roman" w:cs="Times New Roman"/>
          <w:sz w:val="24"/>
          <w:szCs w:val="24"/>
        </w:rPr>
        <w:t>available in attachment</w:t>
      </w:r>
      <w:r w:rsidR="002A0FFB" w:rsidRPr="00092B99">
        <w:rPr>
          <w:rFonts w:ascii="Times New Roman" w:hAnsi="Times New Roman" w:cs="Times New Roman"/>
          <w:sz w:val="24"/>
          <w:szCs w:val="24"/>
        </w:rPr>
        <w:t>s</w:t>
      </w:r>
      <w:r w:rsidR="00E86314" w:rsidRPr="00092B99">
        <w:rPr>
          <w:rFonts w:ascii="Times New Roman" w:hAnsi="Times New Roman" w:cs="Times New Roman"/>
          <w:sz w:val="24"/>
          <w:szCs w:val="24"/>
        </w:rPr>
        <w:t xml:space="preserve"> </w:t>
      </w:r>
      <w:r w:rsidR="002A0FFB" w:rsidRPr="00092B99">
        <w:rPr>
          <w:rFonts w:ascii="Times New Roman" w:hAnsi="Times New Roman" w:cs="Times New Roman"/>
          <w:sz w:val="24"/>
          <w:szCs w:val="24"/>
        </w:rPr>
        <w:t>3 and 4</w:t>
      </w:r>
      <w:r w:rsidR="007F41F9">
        <w:rPr>
          <w:rFonts w:ascii="Times New Roman" w:hAnsi="Times New Roman" w:cs="Times New Roman"/>
          <w:sz w:val="24"/>
          <w:szCs w:val="24"/>
        </w:rPr>
        <w:t>.</w:t>
      </w:r>
      <w:r w:rsidR="001D22F3" w:rsidRPr="00092B99">
        <w:rPr>
          <w:rFonts w:ascii="Times New Roman" w:hAnsi="Times New Roman" w:cs="Times New Roman"/>
          <w:sz w:val="24"/>
          <w:szCs w:val="24"/>
        </w:rPr>
        <w:t>)</w:t>
      </w:r>
      <w:r w:rsidR="00225881" w:rsidRPr="00092B99">
        <w:rPr>
          <w:rFonts w:ascii="Times New Roman" w:hAnsi="Times New Roman" w:cs="Times New Roman"/>
          <w:sz w:val="24"/>
          <w:szCs w:val="24"/>
        </w:rPr>
        <w:t xml:space="preserve"> The first round of testing resulted in minor edits to wording</w:t>
      </w:r>
      <w:r w:rsidR="00727A29" w:rsidRPr="00092B99">
        <w:rPr>
          <w:rFonts w:ascii="Times New Roman" w:hAnsi="Times New Roman" w:cs="Times New Roman"/>
          <w:sz w:val="24"/>
          <w:szCs w:val="24"/>
        </w:rPr>
        <w:t xml:space="preserve"> of questions or response items, </w:t>
      </w:r>
      <w:r w:rsidR="00225881" w:rsidRPr="00092B99">
        <w:rPr>
          <w:rFonts w:ascii="Times New Roman" w:hAnsi="Times New Roman" w:cs="Times New Roman"/>
          <w:sz w:val="24"/>
          <w:szCs w:val="24"/>
        </w:rPr>
        <w:t>some re-formatting to reduce burden in administration</w:t>
      </w:r>
      <w:r w:rsidR="00727A29" w:rsidRPr="00092B99">
        <w:rPr>
          <w:rFonts w:ascii="Times New Roman" w:hAnsi="Times New Roman" w:cs="Times New Roman"/>
          <w:sz w:val="24"/>
          <w:szCs w:val="24"/>
        </w:rPr>
        <w:t>, and the deletion of some items that were unclear and therefore might be burdensome</w:t>
      </w:r>
      <w:r w:rsidR="00225881" w:rsidRPr="00092B99">
        <w:rPr>
          <w:rFonts w:ascii="Times New Roman" w:hAnsi="Times New Roman" w:cs="Times New Roman"/>
          <w:sz w:val="24"/>
          <w:szCs w:val="24"/>
        </w:rPr>
        <w:t>.</w:t>
      </w:r>
      <w:r w:rsidR="00502095" w:rsidRPr="00092B99">
        <w:rPr>
          <w:rFonts w:ascii="Times New Roman" w:hAnsi="Times New Roman" w:cs="Times New Roman"/>
          <w:sz w:val="24"/>
          <w:szCs w:val="24"/>
        </w:rPr>
        <w:t xml:space="preserve"> After round 2 of testing, additional edits were made</w:t>
      </w:r>
      <w:r w:rsidR="00087E48">
        <w:rPr>
          <w:rFonts w:ascii="Times New Roman" w:hAnsi="Times New Roman" w:cs="Times New Roman"/>
          <w:sz w:val="24"/>
          <w:szCs w:val="24"/>
        </w:rPr>
        <w:t xml:space="preserve"> specifically focusing on reducing the time burden associated with the instrument. Although VSPs did not recommend many substantive changes to the items, there were a few VSPs who took over an hour to complete the survey. To ensure the majority of VSPs will be able to complete the survey in 45 minutes or less the instrument went through another round of review by the project team at Westat and BJS</w:t>
      </w:r>
      <w:r w:rsidR="009118CB">
        <w:rPr>
          <w:rFonts w:ascii="Times New Roman" w:hAnsi="Times New Roman" w:cs="Times New Roman"/>
          <w:sz w:val="24"/>
          <w:szCs w:val="24"/>
        </w:rPr>
        <w:t xml:space="preserve"> to prioritize data needs and reduce the number of high-burden items</w:t>
      </w:r>
      <w:r w:rsidR="00087E48">
        <w:rPr>
          <w:rFonts w:ascii="Times New Roman" w:hAnsi="Times New Roman" w:cs="Times New Roman"/>
          <w:sz w:val="24"/>
          <w:szCs w:val="24"/>
        </w:rPr>
        <w:t xml:space="preserve">. </w:t>
      </w:r>
    </w:p>
    <w:p w14:paraId="27FD7324" w14:textId="77777777" w:rsidR="00727A29" w:rsidRPr="00092B99" w:rsidRDefault="00727A29" w:rsidP="00F34D05">
      <w:pPr>
        <w:spacing w:after="0" w:line="240" w:lineRule="auto"/>
        <w:rPr>
          <w:rFonts w:ascii="Times New Roman" w:hAnsi="Times New Roman" w:cs="Times New Roman"/>
          <w:sz w:val="24"/>
          <w:szCs w:val="24"/>
        </w:rPr>
      </w:pPr>
    </w:p>
    <w:p w14:paraId="4136F91B" w14:textId="32845C96" w:rsidR="00727A29" w:rsidRPr="00092B99" w:rsidRDefault="00144A2E" w:rsidP="00F34D05">
      <w:pPr>
        <w:spacing w:after="0" w:line="240" w:lineRule="auto"/>
      </w:pPr>
      <w:r>
        <w:rPr>
          <w:rFonts w:ascii="Times New Roman" w:hAnsi="Times New Roman" w:cs="Times New Roman"/>
          <w:sz w:val="24"/>
          <w:szCs w:val="24"/>
        </w:rPr>
        <w:t>T</w:t>
      </w:r>
      <w:r w:rsidR="00727A29" w:rsidRPr="00092B99">
        <w:rPr>
          <w:rFonts w:ascii="Times New Roman" w:hAnsi="Times New Roman" w:cs="Times New Roman"/>
          <w:sz w:val="24"/>
          <w:szCs w:val="24"/>
        </w:rPr>
        <w:t>he instrument was</w:t>
      </w:r>
      <w:r>
        <w:rPr>
          <w:rFonts w:ascii="Times New Roman" w:hAnsi="Times New Roman" w:cs="Times New Roman"/>
          <w:sz w:val="24"/>
          <w:szCs w:val="24"/>
        </w:rPr>
        <w:t xml:space="preserve"> also</w:t>
      </w:r>
      <w:r w:rsidR="00727A29" w:rsidRPr="00092B99">
        <w:rPr>
          <w:rFonts w:ascii="Times New Roman" w:hAnsi="Times New Roman" w:cs="Times New Roman"/>
          <w:sz w:val="24"/>
          <w:szCs w:val="24"/>
        </w:rPr>
        <w:t xml:space="preserve"> reviewed and discussed by a panel of experts from the VSP field, leading to additional instructions that the </w:t>
      </w:r>
      <w:r>
        <w:rPr>
          <w:rFonts w:ascii="Times New Roman" w:hAnsi="Times New Roman" w:cs="Times New Roman"/>
          <w:sz w:val="24"/>
          <w:szCs w:val="24"/>
        </w:rPr>
        <w:t xml:space="preserve">expert </w:t>
      </w:r>
      <w:r w:rsidR="00727A29" w:rsidRPr="00092B99">
        <w:rPr>
          <w:rFonts w:ascii="Times New Roman" w:hAnsi="Times New Roman" w:cs="Times New Roman"/>
          <w:sz w:val="24"/>
          <w:szCs w:val="24"/>
        </w:rPr>
        <w:t>panel felt would reduce burden. For example, experts recommended providing respondents with a list of the types of data that will be required to complete the survey before administering the survey to reduce the likelihood they will need to stop and start the survey many times as they find the data or information needed (</w:t>
      </w:r>
      <w:r w:rsidR="007F41F9">
        <w:rPr>
          <w:rFonts w:ascii="Times New Roman" w:hAnsi="Times New Roman" w:cs="Times New Roman"/>
          <w:sz w:val="24"/>
          <w:szCs w:val="24"/>
        </w:rPr>
        <w:t>S</w:t>
      </w:r>
      <w:r w:rsidR="00727A29" w:rsidRPr="00092B99">
        <w:rPr>
          <w:rFonts w:ascii="Times New Roman" w:hAnsi="Times New Roman" w:cs="Times New Roman"/>
          <w:sz w:val="24"/>
          <w:szCs w:val="24"/>
        </w:rPr>
        <w:t xml:space="preserve">ee attachment </w:t>
      </w:r>
      <w:r w:rsidR="002A0FFB" w:rsidRPr="00092B99">
        <w:rPr>
          <w:rFonts w:ascii="Times New Roman" w:hAnsi="Times New Roman" w:cs="Times New Roman"/>
          <w:sz w:val="24"/>
          <w:szCs w:val="24"/>
        </w:rPr>
        <w:t>5</w:t>
      </w:r>
      <w:r w:rsidR="00543387" w:rsidRPr="00092B99">
        <w:rPr>
          <w:rFonts w:ascii="Times New Roman" w:hAnsi="Times New Roman" w:cs="Times New Roman"/>
          <w:sz w:val="24"/>
          <w:szCs w:val="24"/>
        </w:rPr>
        <w:t>a-g</w:t>
      </w:r>
      <w:r w:rsidR="00727A29" w:rsidRPr="00092B99">
        <w:rPr>
          <w:rFonts w:ascii="Times New Roman" w:hAnsi="Times New Roman" w:cs="Times New Roman"/>
          <w:sz w:val="24"/>
          <w:szCs w:val="24"/>
        </w:rPr>
        <w:t xml:space="preserve"> for the study </w:t>
      </w:r>
      <w:r w:rsidR="002A0FFB" w:rsidRPr="00092B99">
        <w:rPr>
          <w:rFonts w:ascii="Times New Roman" w:hAnsi="Times New Roman" w:cs="Times New Roman"/>
          <w:sz w:val="24"/>
          <w:szCs w:val="24"/>
        </w:rPr>
        <w:t xml:space="preserve">administration </w:t>
      </w:r>
      <w:r w:rsidR="00727A29" w:rsidRPr="00092B99">
        <w:rPr>
          <w:rFonts w:ascii="Times New Roman" w:hAnsi="Times New Roman" w:cs="Times New Roman"/>
          <w:sz w:val="24"/>
          <w:szCs w:val="24"/>
        </w:rPr>
        <w:t>materials</w:t>
      </w:r>
      <w:r w:rsidR="007F41F9">
        <w:rPr>
          <w:rFonts w:ascii="Times New Roman" w:hAnsi="Times New Roman" w:cs="Times New Roman"/>
          <w:sz w:val="24"/>
          <w:szCs w:val="24"/>
        </w:rPr>
        <w:t>.</w:t>
      </w:r>
      <w:r w:rsidR="00727A29" w:rsidRPr="00092B99">
        <w:rPr>
          <w:rFonts w:ascii="Times New Roman" w:hAnsi="Times New Roman" w:cs="Times New Roman"/>
          <w:sz w:val="24"/>
          <w:szCs w:val="24"/>
        </w:rPr>
        <w:t xml:space="preserve">)   </w:t>
      </w:r>
    </w:p>
    <w:p w14:paraId="74FF5028" w14:textId="77777777" w:rsidR="005F4635" w:rsidRPr="00092B99" w:rsidRDefault="005F4635" w:rsidP="00F34D05">
      <w:pPr>
        <w:spacing w:after="0" w:line="240" w:lineRule="auto"/>
        <w:rPr>
          <w:rFonts w:ascii="Times New Roman" w:hAnsi="Times New Roman" w:cs="Times New Roman"/>
          <w:sz w:val="24"/>
          <w:szCs w:val="24"/>
        </w:rPr>
      </w:pPr>
    </w:p>
    <w:p w14:paraId="01B2F616" w14:textId="5F36D39C" w:rsidR="00144A2E" w:rsidRPr="00092B99" w:rsidRDefault="004A1805" w:rsidP="005F46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web-based instrument will be programmed using best practices that</w:t>
      </w:r>
      <w:r w:rsidR="001A188A" w:rsidRPr="00092B99">
        <w:rPr>
          <w:rFonts w:ascii="Times New Roman" w:hAnsi="Times New Roman" w:cs="Times New Roman"/>
          <w:sz w:val="24"/>
          <w:szCs w:val="24"/>
        </w:rPr>
        <w:t xml:space="preserve"> ease the burden of survey completion (discussed above in #3). </w:t>
      </w:r>
      <w:r w:rsidR="008A0A06" w:rsidRPr="00092B99">
        <w:rPr>
          <w:rFonts w:ascii="Times New Roman" w:hAnsi="Times New Roman" w:cs="Times New Roman"/>
          <w:sz w:val="24"/>
          <w:szCs w:val="24"/>
        </w:rPr>
        <w:t>The data collection software</w:t>
      </w:r>
      <w:r w:rsidR="005F4635" w:rsidRPr="00092B99">
        <w:rPr>
          <w:rFonts w:ascii="Times New Roman" w:hAnsi="Times New Roman" w:cs="Times New Roman"/>
          <w:sz w:val="24"/>
          <w:szCs w:val="24"/>
        </w:rPr>
        <w:t xml:space="preserve"> will store agency information and responses, allowing for multi-session, </w:t>
      </w:r>
      <w:r w:rsidR="000D20AC" w:rsidRPr="00092B99">
        <w:rPr>
          <w:rFonts w:ascii="Times New Roman" w:hAnsi="Times New Roman" w:cs="Times New Roman"/>
          <w:sz w:val="24"/>
          <w:szCs w:val="24"/>
        </w:rPr>
        <w:t xml:space="preserve">multi-respondent, </w:t>
      </w:r>
      <w:r w:rsidR="005F4635" w:rsidRPr="00092B99">
        <w:rPr>
          <w:rFonts w:ascii="Times New Roman" w:hAnsi="Times New Roman" w:cs="Times New Roman"/>
          <w:sz w:val="24"/>
          <w:szCs w:val="24"/>
        </w:rPr>
        <w:t xml:space="preserve">non-sequential completion of the </w:t>
      </w:r>
      <w:r w:rsidR="00F817B7" w:rsidRPr="00092B99">
        <w:rPr>
          <w:rFonts w:ascii="Times New Roman" w:hAnsi="Times New Roman" w:cs="Times New Roman"/>
          <w:sz w:val="24"/>
          <w:szCs w:val="24"/>
        </w:rPr>
        <w:t>survey</w:t>
      </w:r>
      <w:r w:rsidR="005F4635" w:rsidRPr="00092B99">
        <w:rPr>
          <w:rFonts w:ascii="Times New Roman" w:hAnsi="Times New Roman" w:cs="Times New Roman"/>
          <w:sz w:val="24"/>
          <w:szCs w:val="24"/>
        </w:rPr>
        <w:t>.</w:t>
      </w:r>
      <w:r>
        <w:rPr>
          <w:rFonts w:ascii="Times New Roman" w:hAnsi="Times New Roman" w:cs="Times New Roman"/>
          <w:sz w:val="24"/>
          <w:szCs w:val="24"/>
        </w:rPr>
        <w:t xml:space="preserve"> </w:t>
      </w:r>
      <w:r w:rsidR="00144A2E">
        <w:rPr>
          <w:rFonts w:ascii="Times New Roman" w:hAnsi="Times New Roman" w:cs="Times New Roman"/>
          <w:sz w:val="24"/>
          <w:szCs w:val="24"/>
        </w:rPr>
        <w:t xml:space="preserve">Before full administration of the online survey, the </w:t>
      </w:r>
      <w:r w:rsidR="00F26114">
        <w:rPr>
          <w:rFonts w:ascii="Times New Roman" w:hAnsi="Times New Roman" w:cs="Times New Roman"/>
          <w:sz w:val="24"/>
          <w:szCs w:val="24"/>
        </w:rPr>
        <w:t>web-based</w:t>
      </w:r>
      <w:r w:rsidR="00144A2E">
        <w:rPr>
          <w:rFonts w:ascii="Times New Roman" w:hAnsi="Times New Roman" w:cs="Times New Roman"/>
          <w:sz w:val="24"/>
          <w:szCs w:val="24"/>
        </w:rPr>
        <w:t xml:space="preserve"> instrument will be tested with</w:t>
      </w:r>
      <w:r w:rsidR="00F26114">
        <w:rPr>
          <w:rFonts w:ascii="Times New Roman" w:hAnsi="Times New Roman" w:cs="Times New Roman"/>
          <w:sz w:val="24"/>
          <w:szCs w:val="24"/>
        </w:rPr>
        <w:t xml:space="preserve"> </w:t>
      </w:r>
      <w:r w:rsidR="00153B36">
        <w:rPr>
          <w:rFonts w:ascii="Times New Roman" w:hAnsi="Times New Roman" w:cs="Times New Roman"/>
          <w:sz w:val="24"/>
          <w:szCs w:val="24"/>
        </w:rPr>
        <w:t xml:space="preserve">about </w:t>
      </w:r>
      <w:r w:rsidR="00DA598E">
        <w:rPr>
          <w:rFonts w:ascii="Times New Roman" w:hAnsi="Times New Roman" w:cs="Times New Roman"/>
          <w:sz w:val="24"/>
          <w:szCs w:val="24"/>
        </w:rPr>
        <w:t>nine</w:t>
      </w:r>
      <w:r w:rsidR="00F26114">
        <w:rPr>
          <w:rFonts w:ascii="Times New Roman" w:hAnsi="Times New Roman" w:cs="Times New Roman"/>
          <w:sz w:val="24"/>
          <w:szCs w:val="24"/>
        </w:rPr>
        <w:t xml:space="preserve"> VSPs to</w:t>
      </w:r>
      <w:r w:rsidR="00861F0F">
        <w:rPr>
          <w:rFonts w:ascii="Times New Roman" w:hAnsi="Times New Roman" w:cs="Times New Roman"/>
          <w:sz w:val="24"/>
          <w:szCs w:val="24"/>
        </w:rPr>
        <w:t xml:space="preserve"> examine</w:t>
      </w:r>
      <w:r w:rsidR="00153B36">
        <w:rPr>
          <w:rFonts w:ascii="Times New Roman" w:hAnsi="Times New Roman" w:cs="Times New Roman"/>
          <w:sz w:val="24"/>
          <w:szCs w:val="24"/>
        </w:rPr>
        <w:t xml:space="preserve"> issues related to</w:t>
      </w:r>
      <w:r w:rsidR="00861F0F">
        <w:rPr>
          <w:rFonts w:ascii="Times New Roman" w:hAnsi="Times New Roman" w:cs="Times New Roman"/>
          <w:sz w:val="24"/>
          <w:szCs w:val="24"/>
        </w:rPr>
        <w:t xml:space="preserve"> usability.</w:t>
      </w:r>
      <w:r w:rsidR="00AF17F0">
        <w:rPr>
          <w:rFonts w:ascii="Times New Roman" w:hAnsi="Times New Roman" w:cs="Times New Roman"/>
          <w:sz w:val="24"/>
          <w:szCs w:val="24"/>
        </w:rPr>
        <w:t xml:space="preserve"> </w:t>
      </w:r>
      <w:r w:rsidR="00153B36">
        <w:rPr>
          <w:rFonts w:ascii="Times New Roman" w:hAnsi="Times New Roman" w:cs="Times New Roman"/>
          <w:sz w:val="24"/>
          <w:szCs w:val="24"/>
        </w:rPr>
        <w:t>As part of usability testing, the</w:t>
      </w:r>
      <w:r w:rsidR="00006AFB">
        <w:rPr>
          <w:rFonts w:ascii="Times New Roman" w:hAnsi="Times New Roman" w:cs="Times New Roman"/>
          <w:sz w:val="24"/>
          <w:szCs w:val="24"/>
        </w:rPr>
        <w:t xml:space="preserve"> VSPs will complete a short online questionnaire</w:t>
      </w:r>
      <w:r w:rsidR="00331FA5">
        <w:rPr>
          <w:rFonts w:ascii="Times New Roman" w:hAnsi="Times New Roman" w:cs="Times New Roman"/>
          <w:sz w:val="24"/>
          <w:szCs w:val="24"/>
        </w:rPr>
        <w:t xml:space="preserve"> </w:t>
      </w:r>
      <w:r w:rsidR="00153B36">
        <w:rPr>
          <w:rFonts w:ascii="Times New Roman" w:hAnsi="Times New Roman" w:cs="Times New Roman"/>
          <w:sz w:val="24"/>
          <w:szCs w:val="24"/>
        </w:rPr>
        <w:t xml:space="preserve">to </w:t>
      </w:r>
      <w:r w:rsidR="00006AFB">
        <w:rPr>
          <w:rFonts w:ascii="Times New Roman" w:hAnsi="Times New Roman" w:cs="Times New Roman"/>
          <w:sz w:val="24"/>
          <w:szCs w:val="24"/>
        </w:rPr>
        <w:t>share</w:t>
      </w:r>
      <w:r w:rsidR="00153B36">
        <w:rPr>
          <w:rFonts w:ascii="Times New Roman" w:hAnsi="Times New Roman" w:cs="Times New Roman"/>
          <w:sz w:val="24"/>
          <w:szCs w:val="24"/>
        </w:rPr>
        <w:t xml:space="preserve"> perceptions of the look and feel of the survey and </w:t>
      </w:r>
      <w:r>
        <w:rPr>
          <w:rFonts w:ascii="Times New Roman" w:hAnsi="Times New Roman" w:cs="Times New Roman"/>
          <w:sz w:val="24"/>
          <w:szCs w:val="24"/>
        </w:rPr>
        <w:t xml:space="preserve">the ease or potential difficulties in navigating through the </w:t>
      </w:r>
      <w:r w:rsidR="00153B36">
        <w:rPr>
          <w:rFonts w:ascii="Times New Roman" w:hAnsi="Times New Roman" w:cs="Times New Roman"/>
          <w:sz w:val="24"/>
          <w:szCs w:val="24"/>
        </w:rPr>
        <w:t>instrument</w:t>
      </w:r>
      <w:r w:rsidR="00FE1A20">
        <w:rPr>
          <w:rFonts w:ascii="Times New Roman" w:hAnsi="Times New Roman" w:cs="Times New Roman"/>
          <w:sz w:val="24"/>
          <w:szCs w:val="24"/>
        </w:rPr>
        <w:t xml:space="preserve"> (</w:t>
      </w:r>
      <w:r w:rsidR="006564E6">
        <w:rPr>
          <w:rFonts w:ascii="Times New Roman" w:hAnsi="Times New Roman" w:cs="Times New Roman"/>
          <w:sz w:val="24"/>
          <w:szCs w:val="24"/>
        </w:rPr>
        <w:t>see part</w:t>
      </w:r>
      <w:r w:rsidR="00FE1A20">
        <w:rPr>
          <w:rFonts w:ascii="Times New Roman" w:hAnsi="Times New Roman" w:cs="Times New Roman"/>
          <w:sz w:val="24"/>
          <w:szCs w:val="24"/>
        </w:rPr>
        <w:t xml:space="preserve"> B</w:t>
      </w:r>
      <w:r w:rsidR="006564E6">
        <w:rPr>
          <w:rFonts w:ascii="Times New Roman" w:hAnsi="Times New Roman" w:cs="Times New Roman"/>
          <w:sz w:val="24"/>
          <w:szCs w:val="24"/>
        </w:rPr>
        <w:t xml:space="preserve"> for more details</w:t>
      </w:r>
      <w:r w:rsidR="00FE1A20">
        <w:rPr>
          <w:rFonts w:ascii="Times New Roman" w:hAnsi="Times New Roman" w:cs="Times New Roman"/>
          <w:sz w:val="24"/>
          <w:szCs w:val="24"/>
        </w:rPr>
        <w:t>)</w:t>
      </w:r>
      <w:r w:rsidR="00006AFB">
        <w:rPr>
          <w:rFonts w:ascii="Times New Roman" w:hAnsi="Times New Roman" w:cs="Times New Roman"/>
          <w:sz w:val="24"/>
          <w:szCs w:val="24"/>
        </w:rPr>
        <w:t xml:space="preserve">. </w:t>
      </w:r>
      <w:r>
        <w:rPr>
          <w:rFonts w:ascii="Times New Roman" w:hAnsi="Times New Roman" w:cs="Times New Roman"/>
          <w:sz w:val="24"/>
          <w:szCs w:val="24"/>
        </w:rPr>
        <w:t xml:space="preserve"> </w:t>
      </w:r>
      <w:r w:rsidR="00801449">
        <w:rPr>
          <w:rFonts w:ascii="Times New Roman" w:hAnsi="Times New Roman" w:cs="Times New Roman"/>
          <w:sz w:val="24"/>
          <w:szCs w:val="24"/>
        </w:rPr>
        <w:t>The research team will make changes to the presentation and programming of the NSVSP instrument as needed to</w:t>
      </w:r>
      <w:r w:rsidR="00DA598E">
        <w:rPr>
          <w:rFonts w:ascii="Times New Roman" w:hAnsi="Times New Roman" w:cs="Times New Roman"/>
          <w:sz w:val="24"/>
          <w:szCs w:val="24"/>
        </w:rPr>
        <w:t xml:space="preserve"> improve respondents’ experiences.</w:t>
      </w:r>
    </w:p>
    <w:p w14:paraId="49975EAB" w14:textId="77777777" w:rsidR="001A188A" w:rsidRPr="00092B99" w:rsidRDefault="001A188A" w:rsidP="005F4635">
      <w:pPr>
        <w:autoSpaceDE w:val="0"/>
        <w:autoSpaceDN w:val="0"/>
        <w:adjustRightInd w:val="0"/>
        <w:spacing w:after="0" w:line="240" w:lineRule="auto"/>
        <w:rPr>
          <w:rFonts w:ascii="Times New Roman" w:hAnsi="Times New Roman" w:cs="Times New Roman"/>
          <w:sz w:val="24"/>
          <w:szCs w:val="24"/>
        </w:rPr>
      </w:pPr>
    </w:p>
    <w:p w14:paraId="4F179433" w14:textId="69B977DB" w:rsidR="00F34D05" w:rsidRPr="00092B99" w:rsidRDefault="00534D68" w:rsidP="005F4635">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A</w:t>
      </w:r>
      <w:r w:rsidR="005F4635" w:rsidRPr="00092B99">
        <w:rPr>
          <w:rFonts w:ascii="Times New Roman" w:hAnsi="Times New Roman" w:cs="Times New Roman"/>
          <w:sz w:val="24"/>
          <w:szCs w:val="24"/>
        </w:rPr>
        <w:t xml:space="preserve"> helpdesk will </w:t>
      </w:r>
      <w:r w:rsidRPr="00092B99">
        <w:rPr>
          <w:rFonts w:ascii="Times New Roman" w:hAnsi="Times New Roman" w:cs="Times New Roman"/>
          <w:sz w:val="24"/>
          <w:szCs w:val="24"/>
        </w:rPr>
        <w:t xml:space="preserve">be staffed to </w:t>
      </w:r>
      <w:r w:rsidR="005F4635" w:rsidRPr="00092B99">
        <w:rPr>
          <w:rFonts w:ascii="Times New Roman" w:hAnsi="Times New Roman" w:cs="Times New Roman"/>
          <w:sz w:val="24"/>
          <w:szCs w:val="24"/>
        </w:rPr>
        <w:t>provide assistance by phone and email to all respondents during normal business hours (Eastern Time) and will be available to all respondents through a toll-free number. Phone numbers and e-mail addresses for the project</w:t>
      </w:r>
      <w:r w:rsidR="00CB7F53">
        <w:rPr>
          <w:rFonts w:ascii="Times New Roman" w:hAnsi="Times New Roman" w:cs="Times New Roman"/>
          <w:sz w:val="24"/>
          <w:szCs w:val="24"/>
        </w:rPr>
        <w:t>’s</w:t>
      </w:r>
      <w:r w:rsidR="005F4635" w:rsidRPr="00092B99">
        <w:rPr>
          <w:rFonts w:ascii="Times New Roman" w:hAnsi="Times New Roman" w:cs="Times New Roman"/>
          <w:sz w:val="24"/>
          <w:szCs w:val="24"/>
        </w:rPr>
        <w:t xml:space="preserve"> principal investigator</w:t>
      </w:r>
      <w:r w:rsidR="000D20AC" w:rsidRPr="00092B99">
        <w:rPr>
          <w:rFonts w:ascii="Times New Roman" w:hAnsi="Times New Roman" w:cs="Times New Roman"/>
          <w:sz w:val="24"/>
          <w:szCs w:val="24"/>
        </w:rPr>
        <w:t>s</w:t>
      </w:r>
      <w:r w:rsidR="005F4635" w:rsidRPr="00092B99">
        <w:rPr>
          <w:rFonts w:ascii="Times New Roman" w:hAnsi="Times New Roman" w:cs="Times New Roman"/>
          <w:sz w:val="24"/>
          <w:szCs w:val="24"/>
        </w:rPr>
        <w:t xml:space="preserve"> will be provided to respondents.</w:t>
      </w:r>
    </w:p>
    <w:p w14:paraId="569D3D58" w14:textId="77777777" w:rsidR="00F34D05" w:rsidRPr="00092B99" w:rsidRDefault="00F34D05" w:rsidP="00F34D05">
      <w:pPr>
        <w:spacing w:after="0" w:line="240" w:lineRule="auto"/>
        <w:rPr>
          <w:rFonts w:ascii="Times New Roman" w:hAnsi="Times New Roman" w:cs="Times New Roman"/>
          <w:b/>
          <w:sz w:val="24"/>
          <w:szCs w:val="24"/>
        </w:rPr>
      </w:pPr>
    </w:p>
    <w:p w14:paraId="69474A7C" w14:textId="77777777" w:rsidR="00FB2183" w:rsidRPr="00092B99" w:rsidRDefault="00202232" w:rsidP="00FB2183">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 xml:space="preserve">Consequences </w:t>
      </w:r>
      <w:r w:rsidR="002E777C" w:rsidRPr="00092B99">
        <w:rPr>
          <w:rFonts w:ascii="Times New Roman" w:hAnsi="Times New Roman" w:cs="Times New Roman"/>
          <w:b/>
          <w:sz w:val="24"/>
          <w:szCs w:val="24"/>
        </w:rPr>
        <w:t xml:space="preserve">of </w:t>
      </w:r>
      <w:r w:rsidR="00D25DC5" w:rsidRPr="00092B99">
        <w:rPr>
          <w:rFonts w:ascii="Times New Roman" w:hAnsi="Times New Roman" w:cs="Times New Roman"/>
          <w:b/>
          <w:sz w:val="24"/>
          <w:szCs w:val="24"/>
        </w:rPr>
        <w:t>Less Frequent</w:t>
      </w:r>
      <w:r w:rsidR="00B578C1" w:rsidRPr="00092B99">
        <w:rPr>
          <w:rFonts w:ascii="Times New Roman" w:hAnsi="Times New Roman" w:cs="Times New Roman"/>
          <w:b/>
          <w:sz w:val="24"/>
          <w:szCs w:val="24"/>
        </w:rPr>
        <w:t xml:space="preserve"> Data Collection </w:t>
      </w:r>
      <w:r w:rsidR="002E777C" w:rsidRPr="00092B99">
        <w:rPr>
          <w:rFonts w:ascii="Times New Roman" w:hAnsi="Times New Roman" w:cs="Times New Roman"/>
          <w:b/>
          <w:sz w:val="24"/>
          <w:szCs w:val="24"/>
        </w:rPr>
        <w:t xml:space="preserve"> </w:t>
      </w:r>
    </w:p>
    <w:p w14:paraId="6F015800" w14:textId="77777777" w:rsidR="007A6E48" w:rsidRPr="00092B99" w:rsidRDefault="007A6E48" w:rsidP="0093519F">
      <w:pPr>
        <w:spacing w:after="0" w:line="240" w:lineRule="auto"/>
        <w:rPr>
          <w:rFonts w:ascii="Times New Roman" w:hAnsi="Times New Roman" w:cs="Times New Roman"/>
          <w:sz w:val="24"/>
          <w:szCs w:val="24"/>
        </w:rPr>
      </w:pPr>
    </w:p>
    <w:p w14:paraId="2199F9DA" w14:textId="01B804C1" w:rsidR="00DD1ACD" w:rsidRPr="00092B99" w:rsidRDefault="00DB61DA" w:rsidP="0093519F">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The two-phased NCVSP-NSVSP </w:t>
      </w:r>
      <w:r w:rsidR="00D25DC5" w:rsidRPr="00092B99">
        <w:rPr>
          <w:rFonts w:ascii="Times New Roman" w:hAnsi="Times New Roman" w:cs="Times New Roman"/>
          <w:sz w:val="24"/>
          <w:szCs w:val="24"/>
        </w:rPr>
        <w:t xml:space="preserve">is the first data collection effort of </w:t>
      </w:r>
      <w:r w:rsidR="008D1706">
        <w:rPr>
          <w:rFonts w:ascii="Times New Roman" w:hAnsi="Times New Roman" w:cs="Times New Roman"/>
          <w:sz w:val="24"/>
          <w:szCs w:val="24"/>
        </w:rPr>
        <w:t xml:space="preserve">its </w:t>
      </w:r>
      <w:r w:rsidR="00D25DC5" w:rsidRPr="00092B99">
        <w:rPr>
          <w:rFonts w:ascii="Times New Roman" w:hAnsi="Times New Roman" w:cs="Times New Roman"/>
          <w:sz w:val="24"/>
          <w:szCs w:val="24"/>
        </w:rPr>
        <w:t>kind</w:t>
      </w:r>
      <w:r w:rsidRPr="00092B99">
        <w:rPr>
          <w:rFonts w:ascii="Times New Roman" w:hAnsi="Times New Roman" w:cs="Times New Roman"/>
          <w:sz w:val="24"/>
          <w:szCs w:val="24"/>
        </w:rPr>
        <w:t>, and without this collection on VSPs, t</w:t>
      </w:r>
      <w:r w:rsidR="007A6E48" w:rsidRPr="00092B99">
        <w:rPr>
          <w:rFonts w:ascii="Times New Roman" w:hAnsi="Times New Roman" w:cs="Times New Roman"/>
          <w:sz w:val="24"/>
          <w:szCs w:val="24"/>
        </w:rPr>
        <w:t>here will continue to be no empirical data available to answer rudimentary questions about victi</w:t>
      </w:r>
      <w:r w:rsidRPr="00092B99">
        <w:rPr>
          <w:rFonts w:ascii="Times New Roman" w:hAnsi="Times New Roman" w:cs="Times New Roman"/>
          <w:sz w:val="24"/>
          <w:szCs w:val="24"/>
        </w:rPr>
        <w:t xml:space="preserve">m service provision </w:t>
      </w:r>
      <w:r w:rsidR="00DD1ACD" w:rsidRPr="00092B99">
        <w:rPr>
          <w:rFonts w:ascii="Times New Roman" w:hAnsi="Times New Roman" w:cs="Times New Roman"/>
          <w:sz w:val="24"/>
          <w:szCs w:val="24"/>
        </w:rPr>
        <w:t xml:space="preserve">in the U.S. It is important for the NSVSP to be conducted shortly after the NCVSP, for the VSP frame to be up to date in terms of the number of providers and their contact information. One of the major factors prohibiting a national data collection on VSPs in the past was that no comprehensive roster of all active VSPs across the nation existed.  Much developmental work went into creating this roster for the NCVSP, and the administration of the first-ever NCVSP was a critical step in cleaning the roster and creating the first VSP frame. </w:t>
      </w:r>
      <w:r w:rsidR="00145F77" w:rsidRPr="00092B99">
        <w:rPr>
          <w:rFonts w:ascii="Times New Roman" w:hAnsi="Times New Roman" w:cs="Times New Roman"/>
          <w:sz w:val="24"/>
          <w:szCs w:val="24"/>
        </w:rPr>
        <w:t>Although the stability of the VSP frame is not fully known, based on the frame development work that was conducted to develop the NCVSP roster we know that many VSPs will change leadership, contact information (e.g., point of contact, phone numbers, mailing addresses), and even their status as an active victim service provider. Therefore conducting the NSVSP with</w:t>
      </w:r>
      <w:r w:rsidR="00CD765E" w:rsidRPr="00092B99">
        <w:rPr>
          <w:rFonts w:ascii="Times New Roman" w:hAnsi="Times New Roman" w:cs="Times New Roman"/>
          <w:sz w:val="24"/>
          <w:szCs w:val="24"/>
        </w:rPr>
        <w:t>in</w:t>
      </w:r>
      <w:r w:rsidR="00145F77" w:rsidRPr="00092B99">
        <w:rPr>
          <w:rFonts w:ascii="Times New Roman" w:hAnsi="Times New Roman" w:cs="Times New Roman"/>
          <w:sz w:val="24"/>
          <w:szCs w:val="24"/>
        </w:rPr>
        <w:t xml:space="preserve"> 1 or 1.5 years after the NCVSP </w:t>
      </w:r>
      <w:r w:rsidR="00CB7F53">
        <w:rPr>
          <w:rFonts w:ascii="Times New Roman" w:hAnsi="Times New Roman" w:cs="Times New Roman"/>
          <w:sz w:val="24"/>
          <w:szCs w:val="24"/>
        </w:rPr>
        <w:t>is</w:t>
      </w:r>
      <w:r w:rsidR="00145F77" w:rsidRPr="00092B99">
        <w:rPr>
          <w:rFonts w:ascii="Times New Roman" w:hAnsi="Times New Roman" w:cs="Times New Roman"/>
          <w:sz w:val="24"/>
          <w:szCs w:val="24"/>
        </w:rPr>
        <w:t xml:space="preserve"> necessary to reduce costs associated with </w:t>
      </w:r>
      <w:r w:rsidR="00085D7B" w:rsidRPr="00092B99">
        <w:rPr>
          <w:rFonts w:ascii="Times New Roman" w:hAnsi="Times New Roman" w:cs="Times New Roman"/>
          <w:sz w:val="24"/>
          <w:szCs w:val="24"/>
        </w:rPr>
        <w:t>having to update contact information and sampling ineligible entities</w:t>
      </w:r>
      <w:r w:rsidR="00145F77" w:rsidRPr="00092B99">
        <w:rPr>
          <w:rFonts w:ascii="Times New Roman" w:hAnsi="Times New Roman" w:cs="Times New Roman"/>
          <w:sz w:val="24"/>
          <w:szCs w:val="24"/>
        </w:rPr>
        <w:t>. Of note,</w:t>
      </w:r>
      <w:r w:rsidR="00CB7F53">
        <w:rPr>
          <w:rFonts w:ascii="Times New Roman" w:hAnsi="Times New Roman" w:cs="Times New Roman"/>
          <w:sz w:val="24"/>
          <w:szCs w:val="24"/>
        </w:rPr>
        <w:t xml:space="preserve"> for many years</w:t>
      </w:r>
      <w:r w:rsidR="00145F77" w:rsidRPr="00092B99">
        <w:rPr>
          <w:rFonts w:ascii="Times New Roman" w:hAnsi="Times New Roman" w:cs="Times New Roman"/>
          <w:sz w:val="24"/>
          <w:szCs w:val="24"/>
        </w:rPr>
        <w:t xml:space="preserve"> BJS has conducted a similar two-phased census-survey approach with law enforcement agencies. </w:t>
      </w:r>
    </w:p>
    <w:p w14:paraId="2B12F1CB" w14:textId="77777777" w:rsidR="00DD1ACD" w:rsidRPr="00092B99" w:rsidRDefault="00DD1ACD" w:rsidP="0093519F">
      <w:pPr>
        <w:spacing w:after="0" w:line="240" w:lineRule="auto"/>
        <w:rPr>
          <w:rFonts w:ascii="Times New Roman" w:hAnsi="Times New Roman" w:cs="Times New Roman"/>
          <w:sz w:val="24"/>
          <w:szCs w:val="24"/>
        </w:rPr>
      </w:pPr>
    </w:p>
    <w:p w14:paraId="7F09AA6D" w14:textId="39FD5B8D" w:rsidR="007B18F9" w:rsidRPr="00092B99" w:rsidRDefault="00F82AE2" w:rsidP="007B18F9">
      <w:pPr>
        <w:spacing w:after="0" w:line="240" w:lineRule="auto"/>
      </w:pPr>
      <w:r w:rsidRPr="00092B99">
        <w:rPr>
          <w:rFonts w:ascii="Times New Roman" w:hAnsi="Times New Roman" w:cs="Times New Roman"/>
          <w:sz w:val="24"/>
          <w:szCs w:val="24"/>
        </w:rPr>
        <w:t>BJS intends</w:t>
      </w:r>
      <w:r w:rsidR="00126557" w:rsidRPr="00092B99">
        <w:rPr>
          <w:rFonts w:ascii="Times New Roman" w:hAnsi="Times New Roman" w:cs="Times New Roman"/>
          <w:sz w:val="24"/>
          <w:szCs w:val="24"/>
        </w:rPr>
        <w:t xml:space="preserve"> to </w:t>
      </w:r>
      <w:r w:rsidR="00033EC1" w:rsidRPr="00092B99">
        <w:rPr>
          <w:rFonts w:ascii="Times New Roman" w:hAnsi="Times New Roman" w:cs="Times New Roman"/>
          <w:sz w:val="24"/>
          <w:szCs w:val="24"/>
        </w:rPr>
        <w:t>continue fielding both</w:t>
      </w:r>
      <w:r w:rsidR="00126557" w:rsidRPr="00092B99">
        <w:rPr>
          <w:rFonts w:ascii="Times New Roman" w:hAnsi="Times New Roman" w:cs="Times New Roman"/>
          <w:sz w:val="24"/>
          <w:szCs w:val="24"/>
        </w:rPr>
        <w:t xml:space="preserve"> the </w:t>
      </w:r>
      <w:r w:rsidR="00246531" w:rsidRPr="00092B99">
        <w:rPr>
          <w:rFonts w:ascii="Times New Roman" w:hAnsi="Times New Roman" w:cs="Times New Roman"/>
          <w:sz w:val="24"/>
          <w:szCs w:val="24"/>
        </w:rPr>
        <w:t>NCVSP</w:t>
      </w:r>
      <w:r w:rsidR="00126557" w:rsidRPr="00092B99">
        <w:rPr>
          <w:rFonts w:ascii="Times New Roman" w:hAnsi="Times New Roman" w:cs="Times New Roman"/>
          <w:sz w:val="24"/>
          <w:szCs w:val="24"/>
        </w:rPr>
        <w:t xml:space="preserve"> and the </w:t>
      </w:r>
      <w:r w:rsidR="00033EC1" w:rsidRPr="00092B99">
        <w:rPr>
          <w:rFonts w:ascii="Times New Roman" w:hAnsi="Times New Roman" w:cs="Times New Roman"/>
          <w:sz w:val="24"/>
          <w:szCs w:val="24"/>
        </w:rPr>
        <w:t>NSVSP to keep abreast of changes in the victim services field</w:t>
      </w:r>
      <w:r w:rsidR="00126557" w:rsidRPr="00092B99">
        <w:rPr>
          <w:rFonts w:ascii="Times New Roman" w:hAnsi="Times New Roman" w:cs="Times New Roman"/>
          <w:sz w:val="24"/>
          <w:szCs w:val="24"/>
        </w:rPr>
        <w:t xml:space="preserve">. Contingent on future funding and resources, </w:t>
      </w:r>
      <w:r w:rsidR="00033EC1" w:rsidRPr="00092B99">
        <w:rPr>
          <w:rFonts w:ascii="Times New Roman" w:hAnsi="Times New Roman" w:cs="Times New Roman"/>
          <w:sz w:val="24"/>
          <w:szCs w:val="24"/>
        </w:rPr>
        <w:t xml:space="preserve">both data collection efforts </w:t>
      </w:r>
      <w:r w:rsidR="00126557" w:rsidRPr="00092B99">
        <w:rPr>
          <w:rFonts w:ascii="Times New Roman" w:hAnsi="Times New Roman" w:cs="Times New Roman"/>
          <w:sz w:val="24"/>
          <w:szCs w:val="24"/>
        </w:rPr>
        <w:t xml:space="preserve">would ideally be conducted every five to six years, with the </w:t>
      </w:r>
      <w:r w:rsidR="00033EC1" w:rsidRPr="00092B99">
        <w:rPr>
          <w:rFonts w:ascii="Times New Roman" w:hAnsi="Times New Roman" w:cs="Times New Roman"/>
          <w:sz w:val="24"/>
          <w:szCs w:val="24"/>
        </w:rPr>
        <w:t xml:space="preserve">NSVSP </w:t>
      </w:r>
      <w:r w:rsidR="00126557" w:rsidRPr="00092B99">
        <w:rPr>
          <w:rFonts w:ascii="Times New Roman" w:hAnsi="Times New Roman" w:cs="Times New Roman"/>
          <w:sz w:val="24"/>
          <w:szCs w:val="24"/>
        </w:rPr>
        <w:t xml:space="preserve">sample survey immediately following </w:t>
      </w:r>
      <w:r w:rsidR="00033EC1" w:rsidRPr="00092B99">
        <w:rPr>
          <w:rFonts w:ascii="Times New Roman" w:hAnsi="Times New Roman" w:cs="Times New Roman"/>
          <w:sz w:val="24"/>
          <w:szCs w:val="24"/>
        </w:rPr>
        <w:t>the NCVSP</w:t>
      </w:r>
      <w:r w:rsidR="00126557" w:rsidRPr="00092B99">
        <w:rPr>
          <w:rFonts w:ascii="Times New Roman" w:hAnsi="Times New Roman" w:cs="Times New Roman"/>
          <w:sz w:val="24"/>
          <w:szCs w:val="24"/>
        </w:rPr>
        <w:t xml:space="preserve"> administration. </w:t>
      </w:r>
    </w:p>
    <w:p w14:paraId="30DC260A" w14:textId="77777777" w:rsidR="0093519F" w:rsidRPr="00092B99" w:rsidRDefault="0093519F" w:rsidP="0093519F">
      <w:pPr>
        <w:spacing w:after="0" w:line="240" w:lineRule="auto"/>
        <w:rPr>
          <w:rFonts w:ascii="Times New Roman" w:hAnsi="Times New Roman" w:cs="Times New Roman"/>
          <w:sz w:val="24"/>
          <w:szCs w:val="24"/>
        </w:rPr>
      </w:pPr>
    </w:p>
    <w:p w14:paraId="08AC0CA7" w14:textId="77777777" w:rsidR="002850B1" w:rsidRPr="00092B99"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 xml:space="preserve">Special Circumstances </w:t>
      </w:r>
    </w:p>
    <w:p w14:paraId="4B6E0CED" w14:textId="77777777" w:rsidR="00F85653" w:rsidRPr="00092B99" w:rsidRDefault="0093519F" w:rsidP="00F85653">
      <w:pPr>
        <w:spacing w:after="0" w:line="240" w:lineRule="auto"/>
        <w:rPr>
          <w:rFonts w:ascii="Times New Roman" w:hAnsi="Times New Roman" w:cs="Times New Roman"/>
          <w:b/>
          <w:sz w:val="24"/>
          <w:szCs w:val="24"/>
        </w:rPr>
      </w:pPr>
      <w:r w:rsidRPr="00092B99">
        <w:rPr>
          <w:rFonts w:ascii="Times New Roman" w:hAnsi="Times New Roman" w:cs="Times New Roman"/>
          <w:sz w:val="24"/>
          <w:szCs w:val="24"/>
        </w:rPr>
        <w:t xml:space="preserve">Not applicable. </w:t>
      </w:r>
    </w:p>
    <w:p w14:paraId="57F2CB05" w14:textId="77777777" w:rsidR="00F85653" w:rsidRPr="00092B99" w:rsidRDefault="00F85653" w:rsidP="00F85653">
      <w:pPr>
        <w:pStyle w:val="ListParagraph"/>
        <w:rPr>
          <w:rFonts w:ascii="Times New Roman" w:hAnsi="Times New Roman" w:cs="Times New Roman"/>
          <w:sz w:val="24"/>
          <w:szCs w:val="24"/>
        </w:rPr>
      </w:pPr>
    </w:p>
    <w:p w14:paraId="18636060" w14:textId="77777777" w:rsidR="001A42F6" w:rsidRPr="00092B99" w:rsidRDefault="00F85653" w:rsidP="00F85653">
      <w:pPr>
        <w:pStyle w:val="ListParagraph"/>
        <w:numPr>
          <w:ilvl w:val="0"/>
          <w:numId w:val="1"/>
        </w:numPr>
        <w:ind w:left="360"/>
        <w:rPr>
          <w:rFonts w:ascii="Times New Roman" w:hAnsi="Times New Roman" w:cs="Times New Roman"/>
          <w:sz w:val="24"/>
          <w:szCs w:val="24"/>
        </w:rPr>
      </w:pPr>
      <w:r w:rsidRPr="00092B99">
        <w:rPr>
          <w:rFonts w:ascii="Times New Roman" w:hAnsi="Times New Roman" w:cs="Times New Roman"/>
          <w:b/>
          <w:sz w:val="24"/>
          <w:szCs w:val="24"/>
        </w:rPr>
        <w:t>Adherence to 5 CFR 1320.8(d) and Outside Consultations</w:t>
      </w:r>
    </w:p>
    <w:p w14:paraId="1FF5CB85" w14:textId="7979E7DA" w:rsidR="00F85653" w:rsidRDefault="00F85653" w:rsidP="000A0A2E">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The research under this clearance is consistent with the guidelines in 5 CFR 1320.6 and 5 CFR 1320.8(d). Comments on this data collection effort were solicited in the Federal Register, Vol. </w:t>
      </w:r>
      <w:r w:rsidR="003C5F4E">
        <w:rPr>
          <w:rFonts w:ascii="Times New Roman" w:hAnsi="Times New Roman" w:cs="Times New Roman"/>
          <w:sz w:val="24"/>
          <w:szCs w:val="24"/>
        </w:rPr>
        <w:t>83</w:t>
      </w:r>
      <w:r w:rsidRPr="00092B99">
        <w:rPr>
          <w:rFonts w:ascii="Times New Roman" w:hAnsi="Times New Roman" w:cs="Times New Roman"/>
          <w:sz w:val="24"/>
          <w:szCs w:val="24"/>
        </w:rPr>
        <w:t>, No</w:t>
      </w:r>
      <w:r w:rsidR="003C5F4E">
        <w:rPr>
          <w:rFonts w:ascii="Times New Roman" w:hAnsi="Times New Roman" w:cs="Times New Roman"/>
          <w:sz w:val="24"/>
          <w:szCs w:val="24"/>
        </w:rPr>
        <w:t>. 136</w:t>
      </w:r>
      <w:r w:rsidRPr="00092B99">
        <w:rPr>
          <w:rFonts w:ascii="Times New Roman" w:hAnsi="Times New Roman" w:cs="Times New Roman"/>
          <w:sz w:val="24"/>
          <w:szCs w:val="24"/>
        </w:rPr>
        <w:t xml:space="preserve"> on July </w:t>
      </w:r>
      <w:r w:rsidR="003C5F4E">
        <w:rPr>
          <w:rFonts w:ascii="Times New Roman" w:hAnsi="Times New Roman" w:cs="Times New Roman"/>
          <w:sz w:val="24"/>
          <w:szCs w:val="24"/>
        </w:rPr>
        <w:t>16</w:t>
      </w:r>
      <w:r w:rsidRPr="00092B99">
        <w:rPr>
          <w:rFonts w:ascii="Times New Roman" w:hAnsi="Times New Roman" w:cs="Times New Roman"/>
          <w:sz w:val="24"/>
          <w:szCs w:val="24"/>
        </w:rPr>
        <w:t>, 2018</w:t>
      </w:r>
      <w:r w:rsidR="004A27DF" w:rsidRPr="00092B99">
        <w:rPr>
          <w:rFonts w:ascii="Times New Roman" w:hAnsi="Times New Roman" w:cs="Times New Roman"/>
          <w:sz w:val="24"/>
          <w:szCs w:val="24"/>
        </w:rPr>
        <w:t xml:space="preserve"> </w:t>
      </w:r>
      <w:r w:rsidRPr="00092B99">
        <w:rPr>
          <w:rFonts w:ascii="Times New Roman" w:hAnsi="Times New Roman" w:cs="Times New Roman"/>
          <w:sz w:val="24"/>
          <w:szCs w:val="24"/>
        </w:rPr>
        <w:t xml:space="preserve">and </w:t>
      </w:r>
      <w:r w:rsidRPr="00E6024B">
        <w:rPr>
          <w:rFonts w:ascii="Times New Roman" w:hAnsi="Times New Roman" w:cs="Times New Roman"/>
          <w:sz w:val="24"/>
          <w:szCs w:val="24"/>
        </w:rPr>
        <w:t xml:space="preserve">in Vol. </w:t>
      </w:r>
      <w:r w:rsidR="00E6024B" w:rsidRPr="00E6024B">
        <w:rPr>
          <w:rFonts w:ascii="Times New Roman" w:hAnsi="Times New Roman" w:cs="Times New Roman"/>
          <w:sz w:val="24"/>
          <w:szCs w:val="24"/>
        </w:rPr>
        <w:t>83</w:t>
      </w:r>
      <w:r w:rsidRPr="00E6024B">
        <w:rPr>
          <w:rFonts w:ascii="Times New Roman" w:hAnsi="Times New Roman" w:cs="Times New Roman"/>
          <w:sz w:val="24"/>
          <w:szCs w:val="24"/>
        </w:rPr>
        <w:t xml:space="preserve">, No. </w:t>
      </w:r>
      <w:r w:rsidR="00E6024B" w:rsidRPr="00E6024B">
        <w:rPr>
          <w:rFonts w:ascii="Times New Roman" w:hAnsi="Times New Roman" w:cs="Times New Roman"/>
          <w:sz w:val="24"/>
          <w:szCs w:val="24"/>
        </w:rPr>
        <w:t>228</w:t>
      </w:r>
      <w:r w:rsidRPr="00E6024B">
        <w:rPr>
          <w:rFonts w:ascii="Times New Roman" w:hAnsi="Times New Roman" w:cs="Times New Roman"/>
          <w:sz w:val="24"/>
          <w:szCs w:val="24"/>
        </w:rPr>
        <w:t xml:space="preserve"> </w:t>
      </w:r>
      <w:r w:rsidR="00E6024B">
        <w:rPr>
          <w:rFonts w:ascii="Times New Roman" w:hAnsi="Times New Roman" w:cs="Times New Roman"/>
          <w:sz w:val="24"/>
          <w:szCs w:val="24"/>
        </w:rPr>
        <w:t>on November 27,</w:t>
      </w:r>
      <w:r w:rsidRPr="00092B99">
        <w:rPr>
          <w:rFonts w:ascii="Times New Roman" w:hAnsi="Times New Roman" w:cs="Times New Roman"/>
          <w:sz w:val="24"/>
          <w:szCs w:val="24"/>
        </w:rPr>
        <w:t xml:space="preserve"> 2018.  In response to the</w:t>
      </w:r>
      <w:r w:rsidR="0056434A">
        <w:rPr>
          <w:rFonts w:ascii="Times New Roman" w:hAnsi="Times New Roman" w:cs="Times New Roman"/>
          <w:sz w:val="24"/>
          <w:szCs w:val="24"/>
        </w:rPr>
        <w:t xml:space="preserve"> 60 day</w:t>
      </w:r>
      <w:r w:rsidRPr="00092B99">
        <w:rPr>
          <w:rFonts w:ascii="Times New Roman" w:hAnsi="Times New Roman" w:cs="Times New Roman"/>
          <w:sz w:val="24"/>
          <w:szCs w:val="24"/>
        </w:rPr>
        <w:t xml:space="preserve"> Federal Register submission, </w:t>
      </w:r>
      <w:r w:rsidR="000C5EF0">
        <w:rPr>
          <w:rFonts w:ascii="Times New Roman" w:hAnsi="Times New Roman" w:cs="Times New Roman"/>
          <w:sz w:val="24"/>
          <w:szCs w:val="24"/>
        </w:rPr>
        <w:t>o</w:t>
      </w:r>
      <w:r w:rsidR="00D004B1">
        <w:rPr>
          <w:rFonts w:ascii="Times New Roman" w:hAnsi="Times New Roman" w:cs="Times New Roman"/>
          <w:sz w:val="24"/>
          <w:szCs w:val="24"/>
        </w:rPr>
        <w:t xml:space="preserve">ne person </w:t>
      </w:r>
      <w:r w:rsidR="000C5EF0">
        <w:rPr>
          <w:rFonts w:ascii="Times New Roman" w:hAnsi="Times New Roman" w:cs="Times New Roman"/>
          <w:sz w:val="24"/>
          <w:szCs w:val="24"/>
        </w:rPr>
        <w:t>expressed</w:t>
      </w:r>
      <w:r w:rsidR="00D004B1">
        <w:rPr>
          <w:rFonts w:ascii="Times New Roman" w:hAnsi="Times New Roman" w:cs="Times New Roman"/>
          <w:sz w:val="24"/>
          <w:szCs w:val="24"/>
        </w:rPr>
        <w:t xml:space="preserve"> concerned that </w:t>
      </w:r>
      <w:r w:rsidR="000C5EF0">
        <w:rPr>
          <w:rFonts w:ascii="Times New Roman" w:hAnsi="Times New Roman" w:cs="Times New Roman"/>
          <w:sz w:val="24"/>
          <w:szCs w:val="24"/>
        </w:rPr>
        <w:t>the media or others might attempt to sum across VSPs for a total number of victims served and perhaps not understand or recognize that this would be double counting victims. This is a concern BJS can address when releasing estimates. A few people asked for the NSVSP draft instrument and additional information on the project.</w:t>
      </w:r>
    </w:p>
    <w:p w14:paraId="76E98FD7" w14:textId="77777777" w:rsidR="00AF50D6" w:rsidRPr="00092B99" w:rsidRDefault="00AF50D6" w:rsidP="000A0A2E">
      <w:pPr>
        <w:spacing w:after="0" w:line="240" w:lineRule="auto"/>
        <w:rPr>
          <w:rFonts w:ascii="Times New Roman" w:hAnsi="Times New Roman" w:cs="Times New Roman"/>
          <w:b/>
          <w:sz w:val="24"/>
          <w:szCs w:val="24"/>
          <w:u w:val="single"/>
        </w:rPr>
      </w:pPr>
    </w:p>
    <w:p w14:paraId="338D7BC4" w14:textId="77777777" w:rsidR="00F85653" w:rsidRPr="00092B99" w:rsidRDefault="00F85653" w:rsidP="000A0A2E">
      <w:pPr>
        <w:spacing w:after="0" w:line="240" w:lineRule="auto"/>
        <w:rPr>
          <w:rFonts w:ascii="Times New Roman" w:hAnsi="Times New Roman" w:cs="Times New Roman"/>
          <w:b/>
          <w:sz w:val="24"/>
          <w:szCs w:val="24"/>
          <w:u w:val="single"/>
        </w:rPr>
      </w:pPr>
      <w:r w:rsidRPr="00092B99">
        <w:rPr>
          <w:rFonts w:ascii="Times New Roman" w:hAnsi="Times New Roman" w:cs="Times New Roman"/>
          <w:b/>
          <w:sz w:val="24"/>
          <w:szCs w:val="24"/>
          <w:u w:val="single"/>
        </w:rPr>
        <w:t>Outside Consultation</w:t>
      </w:r>
    </w:p>
    <w:p w14:paraId="55D1EEDC" w14:textId="77777777" w:rsidR="0040411D" w:rsidRPr="00092B99" w:rsidRDefault="00C67535" w:rsidP="00FB2183">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Outside consultation </w:t>
      </w:r>
      <w:r w:rsidR="0040411D" w:rsidRPr="00092B99">
        <w:rPr>
          <w:rFonts w:ascii="Times New Roman" w:hAnsi="Times New Roman" w:cs="Times New Roman"/>
          <w:sz w:val="24"/>
          <w:szCs w:val="24"/>
        </w:rPr>
        <w:t>has been</w:t>
      </w:r>
      <w:r w:rsidRPr="00092B99">
        <w:rPr>
          <w:rFonts w:ascii="Times New Roman" w:hAnsi="Times New Roman" w:cs="Times New Roman"/>
          <w:sz w:val="24"/>
          <w:szCs w:val="24"/>
        </w:rPr>
        <w:t xml:space="preserve"> especially important for the </w:t>
      </w:r>
      <w:r w:rsidR="000A0A2E" w:rsidRPr="00092B99">
        <w:rPr>
          <w:rFonts w:ascii="Times New Roman" w:hAnsi="Times New Roman" w:cs="Times New Roman"/>
          <w:sz w:val="24"/>
          <w:szCs w:val="24"/>
        </w:rPr>
        <w:t xml:space="preserve">development of the </w:t>
      </w:r>
      <w:r w:rsidR="00033EC1" w:rsidRPr="00092B99">
        <w:rPr>
          <w:rFonts w:ascii="Times New Roman" w:hAnsi="Times New Roman" w:cs="Times New Roman"/>
          <w:sz w:val="24"/>
          <w:szCs w:val="24"/>
        </w:rPr>
        <w:t>NS</w:t>
      </w:r>
      <w:r w:rsidR="00246531" w:rsidRPr="00092B99">
        <w:rPr>
          <w:rFonts w:ascii="Times New Roman" w:hAnsi="Times New Roman" w:cs="Times New Roman"/>
          <w:sz w:val="24"/>
          <w:szCs w:val="24"/>
        </w:rPr>
        <w:t>VSP</w:t>
      </w:r>
      <w:r w:rsidRPr="00092B99">
        <w:rPr>
          <w:rFonts w:ascii="Times New Roman" w:hAnsi="Times New Roman" w:cs="Times New Roman"/>
          <w:sz w:val="24"/>
          <w:szCs w:val="24"/>
        </w:rPr>
        <w:t xml:space="preserve"> because as the first </w:t>
      </w:r>
      <w:r w:rsidR="00033EC1" w:rsidRPr="00092B99">
        <w:rPr>
          <w:rFonts w:ascii="Times New Roman" w:hAnsi="Times New Roman" w:cs="Times New Roman"/>
          <w:sz w:val="24"/>
          <w:szCs w:val="24"/>
        </w:rPr>
        <w:t xml:space="preserve">detailed </w:t>
      </w:r>
      <w:r w:rsidRPr="00092B99">
        <w:rPr>
          <w:rFonts w:ascii="Times New Roman" w:hAnsi="Times New Roman" w:cs="Times New Roman"/>
          <w:sz w:val="24"/>
          <w:szCs w:val="24"/>
        </w:rPr>
        <w:t xml:space="preserve">survey of victim service providers, the </w:t>
      </w:r>
      <w:r w:rsidR="00033EC1" w:rsidRPr="00092B99">
        <w:rPr>
          <w:rFonts w:ascii="Times New Roman" w:hAnsi="Times New Roman" w:cs="Times New Roman"/>
          <w:sz w:val="24"/>
          <w:szCs w:val="24"/>
        </w:rPr>
        <w:t>survey</w:t>
      </w:r>
      <w:r w:rsidRPr="00092B99">
        <w:rPr>
          <w:rFonts w:ascii="Times New Roman" w:hAnsi="Times New Roman" w:cs="Times New Roman"/>
          <w:sz w:val="24"/>
          <w:szCs w:val="24"/>
        </w:rPr>
        <w:t xml:space="preserve"> must be applicable to a wide range of VSPs</w:t>
      </w:r>
      <w:r w:rsidR="006B2839" w:rsidRPr="00092B99">
        <w:rPr>
          <w:rFonts w:ascii="Times New Roman" w:hAnsi="Times New Roman" w:cs="Times New Roman"/>
          <w:sz w:val="24"/>
          <w:szCs w:val="24"/>
        </w:rPr>
        <w:t xml:space="preserve"> </w:t>
      </w:r>
      <w:r w:rsidRPr="00092B99">
        <w:rPr>
          <w:rFonts w:ascii="Times New Roman" w:hAnsi="Times New Roman" w:cs="Times New Roman"/>
          <w:sz w:val="24"/>
          <w:szCs w:val="24"/>
        </w:rPr>
        <w:t>that differ in thei</w:t>
      </w:r>
      <w:r w:rsidR="006B2839" w:rsidRPr="00092B99">
        <w:rPr>
          <w:rFonts w:ascii="Times New Roman" w:hAnsi="Times New Roman" w:cs="Times New Roman"/>
          <w:sz w:val="24"/>
          <w:szCs w:val="24"/>
        </w:rPr>
        <w:t>r size and scope.</w:t>
      </w:r>
      <w:r w:rsidR="0040411D" w:rsidRPr="00092B99">
        <w:rPr>
          <w:rFonts w:ascii="Times New Roman" w:hAnsi="Times New Roman" w:cs="Times New Roman"/>
          <w:sz w:val="24"/>
          <w:szCs w:val="24"/>
        </w:rPr>
        <w:t xml:space="preserve"> Early and continuing discussions were held with OVC and OVW to better understand the needs of the field, the current state of reporting, and where the most important gaps in data could be found. BJS has also worked with an Expert Panel to ensure the </w:t>
      </w:r>
      <w:r w:rsidR="00033EC1" w:rsidRPr="00092B99">
        <w:rPr>
          <w:rFonts w:ascii="Times New Roman" w:hAnsi="Times New Roman" w:cs="Times New Roman"/>
          <w:sz w:val="24"/>
          <w:szCs w:val="24"/>
        </w:rPr>
        <w:t>survey</w:t>
      </w:r>
      <w:r w:rsidR="0040411D" w:rsidRPr="00092B99">
        <w:rPr>
          <w:rFonts w:ascii="Times New Roman" w:hAnsi="Times New Roman" w:cs="Times New Roman"/>
          <w:sz w:val="24"/>
          <w:szCs w:val="24"/>
        </w:rPr>
        <w:t xml:space="preserve"> development and implementation is informed by experts in the areas of criminal justice, victim services, and research methodolo</w:t>
      </w:r>
      <w:r w:rsidR="00033EC1" w:rsidRPr="00092B99">
        <w:rPr>
          <w:rFonts w:ascii="Times New Roman" w:hAnsi="Times New Roman" w:cs="Times New Roman"/>
          <w:sz w:val="24"/>
          <w:szCs w:val="24"/>
        </w:rPr>
        <w:t>gy.</w:t>
      </w:r>
    </w:p>
    <w:p w14:paraId="71C553E6" w14:textId="77777777" w:rsidR="0040411D" w:rsidRPr="00092B99" w:rsidRDefault="0040411D" w:rsidP="00FB2183">
      <w:pPr>
        <w:spacing w:after="0" w:line="240" w:lineRule="auto"/>
        <w:rPr>
          <w:rFonts w:ascii="Times New Roman" w:hAnsi="Times New Roman" w:cs="Times New Roman"/>
          <w:sz w:val="24"/>
          <w:szCs w:val="24"/>
        </w:rPr>
      </w:pPr>
    </w:p>
    <w:p w14:paraId="3A308090" w14:textId="2977CB01" w:rsidR="006B2839" w:rsidRPr="00092B99" w:rsidRDefault="00D025AC" w:rsidP="00FB2183">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On April 23, 2018</w:t>
      </w:r>
      <w:r w:rsidR="00CB7F53">
        <w:rPr>
          <w:rFonts w:ascii="Times New Roman" w:hAnsi="Times New Roman" w:cs="Times New Roman"/>
          <w:sz w:val="24"/>
          <w:szCs w:val="24"/>
        </w:rPr>
        <w:t>,</w:t>
      </w:r>
      <w:r w:rsidRPr="00092B99">
        <w:rPr>
          <w:rFonts w:ascii="Times New Roman" w:hAnsi="Times New Roman" w:cs="Times New Roman"/>
          <w:sz w:val="24"/>
          <w:szCs w:val="24"/>
        </w:rPr>
        <w:t xml:space="preserve"> an</w:t>
      </w:r>
      <w:r w:rsidR="00B4462F" w:rsidRPr="00092B99">
        <w:rPr>
          <w:rFonts w:ascii="Times New Roman" w:hAnsi="Times New Roman" w:cs="Times New Roman"/>
          <w:sz w:val="24"/>
          <w:szCs w:val="24"/>
        </w:rPr>
        <w:t xml:space="preserve"> Expert Panel</w:t>
      </w:r>
      <w:r w:rsidRPr="00092B99">
        <w:rPr>
          <w:rFonts w:ascii="Times New Roman" w:hAnsi="Times New Roman" w:cs="Times New Roman"/>
          <w:sz w:val="24"/>
          <w:szCs w:val="24"/>
        </w:rPr>
        <w:t xml:space="preserve"> meeting was held to discuss the content, sampling, and administration of the NSVSP. The Expert Panel was comprised</w:t>
      </w:r>
      <w:r w:rsidR="006679E5" w:rsidRPr="00092B99">
        <w:rPr>
          <w:rFonts w:ascii="Times New Roman" w:hAnsi="Times New Roman" w:cs="Times New Roman"/>
          <w:sz w:val="24"/>
          <w:szCs w:val="24"/>
        </w:rPr>
        <w:t xml:space="preserve"> of </w:t>
      </w:r>
      <w:r w:rsidR="0094417C" w:rsidRPr="00092B99">
        <w:rPr>
          <w:rFonts w:ascii="Times New Roman" w:hAnsi="Times New Roman" w:cs="Times New Roman"/>
          <w:sz w:val="24"/>
          <w:szCs w:val="24"/>
        </w:rPr>
        <w:t xml:space="preserve">practitioners </w:t>
      </w:r>
      <w:r w:rsidR="00FA2DCB" w:rsidRPr="00092B99">
        <w:rPr>
          <w:rFonts w:ascii="Times New Roman" w:hAnsi="Times New Roman" w:cs="Times New Roman"/>
          <w:sz w:val="24"/>
          <w:szCs w:val="24"/>
        </w:rPr>
        <w:t xml:space="preserve">and </w:t>
      </w:r>
      <w:r w:rsidR="0040411D" w:rsidRPr="00092B99">
        <w:rPr>
          <w:rFonts w:ascii="Times New Roman" w:hAnsi="Times New Roman" w:cs="Times New Roman"/>
          <w:sz w:val="24"/>
          <w:szCs w:val="24"/>
        </w:rPr>
        <w:t>researchers</w:t>
      </w:r>
      <w:r w:rsidR="002E5EF3" w:rsidRPr="00092B99">
        <w:rPr>
          <w:rFonts w:ascii="Times New Roman" w:hAnsi="Times New Roman" w:cs="Times New Roman"/>
          <w:sz w:val="24"/>
          <w:szCs w:val="24"/>
        </w:rPr>
        <w:t xml:space="preserve">, </w:t>
      </w:r>
      <w:r w:rsidR="0040411D" w:rsidRPr="00092B99">
        <w:rPr>
          <w:rFonts w:ascii="Times New Roman" w:hAnsi="Times New Roman" w:cs="Times New Roman"/>
          <w:sz w:val="24"/>
          <w:szCs w:val="24"/>
        </w:rPr>
        <w:t xml:space="preserve">considered experts in the </w:t>
      </w:r>
      <w:r w:rsidR="0094417C" w:rsidRPr="00092B99">
        <w:rPr>
          <w:rFonts w:ascii="Times New Roman" w:hAnsi="Times New Roman" w:cs="Times New Roman"/>
          <w:sz w:val="24"/>
          <w:szCs w:val="24"/>
        </w:rPr>
        <w:t xml:space="preserve">victim service </w:t>
      </w:r>
      <w:r w:rsidR="0040411D" w:rsidRPr="00092B99">
        <w:rPr>
          <w:rFonts w:ascii="Times New Roman" w:hAnsi="Times New Roman" w:cs="Times New Roman"/>
          <w:sz w:val="24"/>
          <w:szCs w:val="24"/>
        </w:rPr>
        <w:t>field</w:t>
      </w:r>
      <w:r w:rsidR="00B4462F" w:rsidRPr="00092B99">
        <w:rPr>
          <w:rFonts w:ascii="Times New Roman" w:hAnsi="Times New Roman" w:cs="Times New Roman"/>
          <w:sz w:val="24"/>
          <w:szCs w:val="24"/>
        </w:rPr>
        <w:t xml:space="preserve">. During </w:t>
      </w:r>
      <w:r w:rsidRPr="00092B99">
        <w:rPr>
          <w:rFonts w:ascii="Times New Roman" w:hAnsi="Times New Roman" w:cs="Times New Roman"/>
          <w:sz w:val="24"/>
          <w:szCs w:val="24"/>
        </w:rPr>
        <w:t>this</w:t>
      </w:r>
      <w:r w:rsidR="00D55040" w:rsidRPr="00092B99">
        <w:rPr>
          <w:rFonts w:ascii="Times New Roman" w:hAnsi="Times New Roman" w:cs="Times New Roman"/>
          <w:sz w:val="24"/>
          <w:szCs w:val="24"/>
        </w:rPr>
        <w:t xml:space="preserve"> meeting</w:t>
      </w:r>
      <w:r w:rsidR="00B4462F" w:rsidRPr="00092B99">
        <w:rPr>
          <w:rFonts w:ascii="Times New Roman" w:hAnsi="Times New Roman" w:cs="Times New Roman"/>
          <w:sz w:val="24"/>
          <w:szCs w:val="24"/>
        </w:rPr>
        <w:t>, the Expert Panel</w:t>
      </w:r>
      <w:r w:rsidR="0040411D" w:rsidRPr="00092B99">
        <w:rPr>
          <w:rFonts w:ascii="Times New Roman" w:hAnsi="Times New Roman" w:cs="Times New Roman"/>
          <w:sz w:val="24"/>
          <w:szCs w:val="24"/>
        </w:rPr>
        <w:t xml:space="preserve"> provided feedb</w:t>
      </w:r>
      <w:r w:rsidR="00B4462F" w:rsidRPr="00092B99">
        <w:rPr>
          <w:rFonts w:ascii="Times New Roman" w:hAnsi="Times New Roman" w:cs="Times New Roman"/>
          <w:sz w:val="24"/>
          <w:szCs w:val="24"/>
        </w:rPr>
        <w:t xml:space="preserve">ack on </w:t>
      </w:r>
      <w:r w:rsidR="0035483D" w:rsidRPr="00092B99">
        <w:rPr>
          <w:rFonts w:ascii="Times New Roman" w:hAnsi="Times New Roman" w:cs="Times New Roman"/>
          <w:sz w:val="24"/>
          <w:szCs w:val="24"/>
        </w:rPr>
        <w:t xml:space="preserve">the scope of the project, data </w:t>
      </w:r>
      <w:r w:rsidR="00FA2DCB" w:rsidRPr="00092B99">
        <w:rPr>
          <w:rFonts w:ascii="Times New Roman" w:hAnsi="Times New Roman" w:cs="Times New Roman"/>
          <w:sz w:val="24"/>
          <w:szCs w:val="24"/>
        </w:rPr>
        <w:t xml:space="preserve">collection procedures, </w:t>
      </w:r>
      <w:r w:rsidR="00B4462F" w:rsidRPr="00092B99">
        <w:rPr>
          <w:rFonts w:ascii="Times New Roman" w:hAnsi="Times New Roman" w:cs="Times New Roman"/>
          <w:sz w:val="24"/>
          <w:szCs w:val="24"/>
        </w:rPr>
        <w:t>developing drafts of the</w:t>
      </w:r>
      <w:r w:rsidR="0040411D" w:rsidRPr="00092B99">
        <w:rPr>
          <w:rFonts w:ascii="Times New Roman" w:hAnsi="Times New Roman" w:cs="Times New Roman"/>
          <w:sz w:val="24"/>
          <w:szCs w:val="24"/>
        </w:rPr>
        <w:t xml:space="preserve"> survey instrument</w:t>
      </w:r>
      <w:r w:rsidR="00FA2DCB" w:rsidRPr="00092B99">
        <w:rPr>
          <w:rFonts w:ascii="Times New Roman" w:hAnsi="Times New Roman" w:cs="Times New Roman"/>
          <w:sz w:val="24"/>
          <w:szCs w:val="24"/>
        </w:rPr>
        <w:t>, and strategies for obtaining cooperation</w:t>
      </w:r>
      <w:r w:rsidR="00252B1C" w:rsidRPr="00092B99">
        <w:rPr>
          <w:rFonts w:ascii="Times New Roman" w:hAnsi="Times New Roman" w:cs="Times New Roman"/>
          <w:sz w:val="24"/>
          <w:szCs w:val="24"/>
        </w:rPr>
        <w:t xml:space="preserve"> and participation from VSPs</w:t>
      </w:r>
      <w:r w:rsidR="0040411D" w:rsidRPr="00092B99">
        <w:rPr>
          <w:rFonts w:ascii="Times New Roman" w:hAnsi="Times New Roman" w:cs="Times New Roman"/>
          <w:sz w:val="24"/>
          <w:szCs w:val="24"/>
        </w:rPr>
        <w:t>. The E</w:t>
      </w:r>
      <w:r w:rsidR="00FA2DCB" w:rsidRPr="00092B99">
        <w:rPr>
          <w:rFonts w:ascii="Times New Roman" w:hAnsi="Times New Roman" w:cs="Times New Roman"/>
          <w:sz w:val="24"/>
          <w:szCs w:val="24"/>
        </w:rPr>
        <w:t xml:space="preserve">xpert </w:t>
      </w:r>
      <w:r w:rsidR="0040411D" w:rsidRPr="00092B99">
        <w:rPr>
          <w:rFonts w:ascii="Times New Roman" w:hAnsi="Times New Roman" w:cs="Times New Roman"/>
          <w:sz w:val="24"/>
          <w:szCs w:val="24"/>
        </w:rPr>
        <w:t>P</w:t>
      </w:r>
      <w:r w:rsidR="00FA2DCB" w:rsidRPr="00092B99">
        <w:rPr>
          <w:rFonts w:ascii="Times New Roman" w:hAnsi="Times New Roman" w:cs="Times New Roman"/>
          <w:sz w:val="24"/>
          <w:szCs w:val="24"/>
        </w:rPr>
        <w:t>anel</w:t>
      </w:r>
      <w:r w:rsidR="0040411D" w:rsidRPr="00092B99">
        <w:rPr>
          <w:rFonts w:ascii="Times New Roman" w:hAnsi="Times New Roman" w:cs="Times New Roman"/>
          <w:sz w:val="24"/>
          <w:szCs w:val="24"/>
        </w:rPr>
        <w:t xml:space="preserve"> meeting</w:t>
      </w:r>
      <w:r w:rsidRPr="00092B99">
        <w:rPr>
          <w:rFonts w:ascii="Times New Roman" w:hAnsi="Times New Roman" w:cs="Times New Roman"/>
          <w:sz w:val="24"/>
          <w:szCs w:val="24"/>
        </w:rPr>
        <w:t xml:space="preserve"> was</w:t>
      </w:r>
      <w:r w:rsidR="0040411D" w:rsidRPr="00092B99">
        <w:rPr>
          <w:rFonts w:ascii="Times New Roman" w:hAnsi="Times New Roman" w:cs="Times New Roman"/>
          <w:sz w:val="24"/>
          <w:szCs w:val="24"/>
        </w:rPr>
        <w:t xml:space="preserve"> instrumental in crafting the content and structure of the survey in such a way that it would be accessible and useful to policy-makers and the victim services field.</w:t>
      </w:r>
      <w:r w:rsidR="006B2839" w:rsidRPr="00092B99">
        <w:rPr>
          <w:rFonts w:ascii="Times New Roman" w:hAnsi="Times New Roman" w:cs="Times New Roman"/>
          <w:sz w:val="24"/>
          <w:szCs w:val="24"/>
        </w:rPr>
        <w:t xml:space="preserve"> </w:t>
      </w:r>
      <w:r w:rsidR="008248D9" w:rsidRPr="00092B99">
        <w:rPr>
          <w:rFonts w:ascii="Times New Roman" w:hAnsi="Times New Roman" w:cs="Times New Roman"/>
          <w:sz w:val="24"/>
          <w:szCs w:val="24"/>
        </w:rPr>
        <w:t xml:space="preserve">A few expert panel members who were unable to attend the meeting provided feedback via phone at a later date. </w:t>
      </w:r>
    </w:p>
    <w:p w14:paraId="71C0DE44" w14:textId="77777777" w:rsidR="00FA2DCB" w:rsidRPr="00092B99" w:rsidRDefault="00FA2DCB" w:rsidP="00FB2183">
      <w:pPr>
        <w:spacing w:after="0" w:line="240" w:lineRule="auto"/>
        <w:rPr>
          <w:rFonts w:ascii="Times New Roman" w:hAnsi="Times New Roman" w:cs="Times New Roman"/>
          <w:sz w:val="24"/>
          <w:szCs w:val="24"/>
        </w:rPr>
      </w:pPr>
    </w:p>
    <w:p w14:paraId="0F1BBB43" w14:textId="7C1DC9F6" w:rsidR="00FA2DCB" w:rsidRPr="00092B99" w:rsidRDefault="0094417C" w:rsidP="00FB2183">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F</w:t>
      </w:r>
      <w:r w:rsidR="00FA2DCB" w:rsidRPr="00092B99">
        <w:rPr>
          <w:rFonts w:ascii="Times New Roman" w:hAnsi="Times New Roman" w:cs="Times New Roman"/>
          <w:sz w:val="24"/>
          <w:szCs w:val="24"/>
        </w:rPr>
        <w:t xml:space="preserve">ederal stakeholders from OVC, OVW, and </w:t>
      </w:r>
      <w:r w:rsidR="008D1706">
        <w:rPr>
          <w:rFonts w:ascii="Times New Roman" w:hAnsi="Times New Roman" w:cs="Times New Roman"/>
          <w:sz w:val="24"/>
          <w:szCs w:val="24"/>
        </w:rPr>
        <w:t>the National Institute of Justice</w:t>
      </w:r>
      <w:r w:rsidR="008D1706" w:rsidRPr="00092B99">
        <w:rPr>
          <w:rFonts w:ascii="Times New Roman" w:hAnsi="Times New Roman" w:cs="Times New Roman"/>
          <w:sz w:val="24"/>
          <w:szCs w:val="24"/>
        </w:rPr>
        <w:t xml:space="preserve"> </w:t>
      </w:r>
      <w:r w:rsidR="00FA2DCB" w:rsidRPr="00092B99">
        <w:rPr>
          <w:rFonts w:ascii="Times New Roman" w:hAnsi="Times New Roman" w:cs="Times New Roman"/>
          <w:sz w:val="24"/>
          <w:szCs w:val="24"/>
        </w:rPr>
        <w:t>were also involved in the Expert Panel meetings and have provided consultation on various</w:t>
      </w:r>
      <w:r w:rsidRPr="00092B99">
        <w:rPr>
          <w:rFonts w:ascii="Times New Roman" w:hAnsi="Times New Roman" w:cs="Times New Roman"/>
          <w:sz w:val="24"/>
          <w:szCs w:val="24"/>
        </w:rPr>
        <w:t xml:space="preserve"> aspects of the data collection throughout the </w:t>
      </w:r>
      <w:r w:rsidR="00FA2DCB" w:rsidRPr="00092B99">
        <w:rPr>
          <w:rFonts w:ascii="Times New Roman" w:hAnsi="Times New Roman" w:cs="Times New Roman"/>
          <w:sz w:val="24"/>
          <w:szCs w:val="24"/>
        </w:rPr>
        <w:t>development</w:t>
      </w:r>
      <w:r w:rsidRPr="00092B99">
        <w:rPr>
          <w:rFonts w:ascii="Times New Roman" w:hAnsi="Times New Roman" w:cs="Times New Roman"/>
          <w:sz w:val="24"/>
          <w:szCs w:val="24"/>
        </w:rPr>
        <w:t xml:space="preserve"> of the project</w:t>
      </w:r>
      <w:r w:rsidR="00FA2DCB" w:rsidRPr="00092B99">
        <w:rPr>
          <w:rFonts w:ascii="Times New Roman" w:hAnsi="Times New Roman" w:cs="Times New Roman"/>
          <w:sz w:val="24"/>
          <w:szCs w:val="24"/>
        </w:rPr>
        <w:t xml:space="preserve">. </w:t>
      </w:r>
      <w:r w:rsidR="00340887" w:rsidRPr="00092B99">
        <w:rPr>
          <w:rFonts w:ascii="Times New Roman" w:hAnsi="Times New Roman" w:cs="Times New Roman"/>
          <w:sz w:val="24"/>
          <w:szCs w:val="24"/>
        </w:rPr>
        <w:t>The expert panel and federal partner contributors included</w:t>
      </w:r>
      <w:r w:rsidR="00CB7F53">
        <w:rPr>
          <w:rFonts w:ascii="Times New Roman" w:hAnsi="Times New Roman" w:cs="Times New Roman"/>
          <w:sz w:val="24"/>
          <w:szCs w:val="24"/>
        </w:rPr>
        <w:t xml:space="preserve">— </w:t>
      </w:r>
    </w:p>
    <w:p w14:paraId="35EBA3D3" w14:textId="77777777" w:rsidR="00340887" w:rsidRPr="00092B99" w:rsidRDefault="00340887"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Grace Call, Council of State Governments</w:t>
      </w:r>
    </w:p>
    <w:p w14:paraId="2BF8AF1E" w14:textId="77777777" w:rsidR="00340887" w:rsidRPr="00092B99" w:rsidRDefault="00340887"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Theodore Corbin, Drexel University</w:t>
      </w:r>
    </w:p>
    <w:p w14:paraId="7E62E717" w14:textId="77777777" w:rsidR="00340887" w:rsidRPr="00092B99" w:rsidRDefault="00340887"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Steve Derene, National Association of VOCA Assistance Administrators</w:t>
      </w:r>
    </w:p>
    <w:p w14:paraId="33484B5A" w14:textId="77777777" w:rsidR="00340887" w:rsidRPr="00092B99" w:rsidRDefault="00340887"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Jennifer Hiselman, Illinois Criminal Justice Information Authority</w:t>
      </w:r>
    </w:p>
    <w:p w14:paraId="777F880B" w14:textId="77777777" w:rsidR="00340887" w:rsidRPr="00092B99" w:rsidRDefault="00340887"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Susan Howley, Justice Research and Statistics Association</w:t>
      </w:r>
    </w:p>
    <w:p w14:paraId="729311B8" w14:textId="77777777" w:rsidR="00340887" w:rsidRPr="00092B99" w:rsidRDefault="00340887"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Aviva Kurash, International Association of Chiefs of Police</w:t>
      </w:r>
    </w:p>
    <w:p w14:paraId="0F1BA646" w14:textId="77777777" w:rsidR="00340887" w:rsidRPr="00092B99" w:rsidRDefault="00340887"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Caroline LaPorte, National Indigenous Women’s Resource Center</w:t>
      </w:r>
    </w:p>
    <w:p w14:paraId="32C68A98" w14:textId="77777777" w:rsidR="00340887" w:rsidRPr="00092B99" w:rsidRDefault="00340887"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Anne Menard, National Resource Center on Domestic Violence</w:t>
      </w:r>
    </w:p>
    <w:p w14:paraId="05BFC7C8" w14:textId="77777777" w:rsidR="00340887" w:rsidRPr="00092B99" w:rsidRDefault="008248D9"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Chris Newlin, National Children’s Advocacy Center</w:t>
      </w:r>
    </w:p>
    <w:p w14:paraId="295FFFFA" w14:textId="77777777" w:rsidR="008248D9" w:rsidRPr="00092B99" w:rsidRDefault="008248D9"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Lydia Newlin, Minnesota Department of Corrections</w:t>
      </w:r>
    </w:p>
    <w:p w14:paraId="62EBD5C3" w14:textId="77777777" w:rsidR="008248D9" w:rsidRPr="00092B99" w:rsidRDefault="008248D9"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Bridgette Stumpf, Network for Victim Recovery of DC</w:t>
      </w:r>
    </w:p>
    <w:p w14:paraId="0C747FAC" w14:textId="77777777" w:rsidR="008248D9" w:rsidRPr="00092B99" w:rsidRDefault="008248D9"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Stephanie Richard, Coalition </w:t>
      </w:r>
      <w:r w:rsidR="00FA280F" w:rsidRPr="00092B99">
        <w:rPr>
          <w:rFonts w:ascii="Times New Roman" w:hAnsi="Times New Roman" w:cs="Times New Roman"/>
          <w:sz w:val="24"/>
          <w:szCs w:val="24"/>
        </w:rPr>
        <w:t>to Abolish Slavery and Human Trafficking (CAST)</w:t>
      </w:r>
    </w:p>
    <w:p w14:paraId="6C529730" w14:textId="77777777" w:rsidR="008248D9" w:rsidRPr="00092B99" w:rsidRDefault="008248D9"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Rob Valente, Independent Consultant </w:t>
      </w:r>
    </w:p>
    <w:p w14:paraId="377F04FF" w14:textId="77777777" w:rsidR="008248D9" w:rsidRPr="00092B99" w:rsidRDefault="008248D9"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William Sabol, Georgia State University</w:t>
      </w:r>
    </w:p>
    <w:p w14:paraId="1EEF8E85" w14:textId="77777777" w:rsidR="008248D9" w:rsidRPr="00092B99" w:rsidRDefault="008248D9"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Nadine Frederique, National Institute of Justice</w:t>
      </w:r>
    </w:p>
    <w:p w14:paraId="673B3CA9" w14:textId="77777777" w:rsidR="008248D9" w:rsidRPr="00092B99" w:rsidRDefault="008248D9"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Virginia Baran, Office for Violence Against Women</w:t>
      </w:r>
    </w:p>
    <w:p w14:paraId="66931002" w14:textId="77777777" w:rsidR="008248D9" w:rsidRDefault="008248D9" w:rsidP="00340887">
      <w:pPr>
        <w:pStyle w:val="ListParagraph"/>
        <w:numPr>
          <w:ilvl w:val="0"/>
          <w:numId w:val="16"/>
        </w:num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James Simonson, Office for Victims of Crime</w:t>
      </w:r>
    </w:p>
    <w:p w14:paraId="2CF75368" w14:textId="0D82837E" w:rsidR="00AA54A7" w:rsidRPr="00092B99" w:rsidRDefault="00AA54A7" w:rsidP="00340887">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Heather Warnken, Office for Victims of Crime &amp; Bureau of Justice Statistics</w:t>
      </w:r>
    </w:p>
    <w:p w14:paraId="32DA1D28" w14:textId="77777777" w:rsidR="00F85653" w:rsidRPr="00092B99" w:rsidRDefault="00F85653" w:rsidP="00FB2183">
      <w:pPr>
        <w:spacing w:after="0" w:line="240" w:lineRule="auto"/>
        <w:rPr>
          <w:rFonts w:ascii="Times New Roman" w:hAnsi="Times New Roman" w:cs="Times New Roman"/>
          <w:sz w:val="24"/>
          <w:szCs w:val="24"/>
        </w:rPr>
      </w:pPr>
    </w:p>
    <w:p w14:paraId="749D47BE" w14:textId="77777777" w:rsidR="0093519F" w:rsidRPr="00092B99" w:rsidRDefault="0093519F" w:rsidP="00FB2183">
      <w:pPr>
        <w:spacing w:after="0" w:line="240" w:lineRule="auto"/>
        <w:rPr>
          <w:rFonts w:ascii="Times New Roman" w:hAnsi="Times New Roman" w:cs="Times New Roman"/>
          <w:sz w:val="24"/>
          <w:szCs w:val="24"/>
        </w:rPr>
      </w:pPr>
    </w:p>
    <w:p w14:paraId="50D6376A" w14:textId="77777777" w:rsidR="002850B1" w:rsidRPr="00092B99"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Pay</w:t>
      </w:r>
      <w:r w:rsidR="00F85653" w:rsidRPr="00092B99">
        <w:rPr>
          <w:rFonts w:ascii="Times New Roman" w:hAnsi="Times New Roman" w:cs="Times New Roman"/>
          <w:b/>
          <w:sz w:val="24"/>
          <w:szCs w:val="24"/>
        </w:rPr>
        <w:t>ing</w:t>
      </w:r>
      <w:r w:rsidRPr="00092B99">
        <w:rPr>
          <w:rFonts w:ascii="Times New Roman" w:hAnsi="Times New Roman" w:cs="Times New Roman"/>
          <w:b/>
          <w:sz w:val="24"/>
          <w:szCs w:val="24"/>
        </w:rPr>
        <w:t xml:space="preserve"> Respondents</w:t>
      </w:r>
    </w:p>
    <w:p w14:paraId="4518ACDB" w14:textId="77777777" w:rsidR="008F7756" w:rsidRPr="00092B99" w:rsidRDefault="008F7756" w:rsidP="008F7756">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VSPs will participate voluntarily and will not receive payment. </w:t>
      </w:r>
    </w:p>
    <w:p w14:paraId="5EAC351C" w14:textId="77777777" w:rsidR="008F7756" w:rsidRPr="00092B99" w:rsidRDefault="008F7756" w:rsidP="008F7756">
      <w:pPr>
        <w:spacing w:after="0" w:line="240" w:lineRule="auto"/>
        <w:rPr>
          <w:rFonts w:ascii="Times New Roman" w:hAnsi="Times New Roman" w:cs="Times New Roman"/>
          <w:sz w:val="24"/>
          <w:szCs w:val="24"/>
        </w:rPr>
      </w:pPr>
    </w:p>
    <w:p w14:paraId="0F7E4E10" w14:textId="77777777" w:rsidR="002850B1" w:rsidRPr="00092B99"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 xml:space="preserve"> Assurance of Confidentiality </w:t>
      </w:r>
    </w:p>
    <w:p w14:paraId="7B857BF3" w14:textId="77777777" w:rsidR="00E24E17" w:rsidRPr="00092B99" w:rsidRDefault="00E24E17" w:rsidP="00E24E17">
      <w:pPr>
        <w:spacing w:after="0" w:line="240" w:lineRule="auto"/>
        <w:rPr>
          <w:rFonts w:ascii="Times New Roman" w:hAnsi="Times New Roman" w:cs="Times New Roman"/>
          <w:sz w:val="24"/>
          <w:szCs w:val="24"/>
        </w:rPr>
      </w:pPr>
    </w:p>
    <w:p w14:paraId="4AF105B3" w14:textId="47720B88" w:rsidR="003C5E8C" w:rsidRPr="00092B99" w:rsidRDefault="00901A5D" w:rsidP="00901A5D">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BJS, its employees, and its data collection agents will only use the information </w:t>
      </w:r>
      <w:r w:rsidR="00AA0007">
        <w:rPr>
          <w:rFonts w:ascii="Times New Roman" w:hAnsi="Times New Roman" w:cs="Times New Roman"/>
          <w:sz w:val="24"/>
          <w:szCs w:val="24"/>
        </w:rPr>
        <w:t>provided by VSPs</w:t>
      </w:r>
      <w:r w:rsidRPr="00092B99">
        <w:rPr>
          <w:rFonts w:ascii="Times New Roman" w:hAnsi="Times New Roman" w:cs="Times New Roman"/>
          <w:sz w:val="24"/>
          <w:szCs w:val="24"/>
        </w:rPr>
        <w:t xml:space="preserve"> for statistical or research purposes pursuant to 34 U.S.C. § 10134, and will protect it to the fullest extent under federal law.  </w:t>
      </w:r>
      <w:r w:rsidR="00561710" w:rsidRPr="00092B99">
        <w:rPr>
          <w:rFonts w:ascii="Times New Roman" w:hAnsi="Times New Roman" w:cs="Times New Roman"/>
          <w:sz w:val="24"/>
          <w:szCs w:val="24"/>
        </w:rPr>
        <w:t xml:space="preserve">VSPs participation in the survey is voluntary and participants will be informed prior to starting the survey that </w:t>
      </w:r>
      <w:r w:rsidR="00BF4E3E" w:rsidRPr="00092B99">
        <w:rPr>
          <w:rFonts w:ascii="Times New Roman" w:hAnsi="Times New Roman" w:cs="Times New Roman"/>
          <w:sz w:val="24"/>
          <w:szCs w:val="24"/>
        </w:rPr>
        <w:t>their responses will</w:t>
      </w:r>
      <w:r w:rsidR="00564680" w:rsidRPr="00092B99">
        <w:rPr>
          <w:rFonts w:ascii="Times New Roman" w:hAnsi="Times New Roman" w:cs="Times New Roman"/>
          <w:sz w:val="24"/>
          <w:szCs w:val="24"/>
        </w:rPr>
        <w:t xml:space="preserve"> be kept confidential, and the data file released to the public will not include the VSP’</w:t>
      </w:r>
      <w:r w:rsidR="005E58D5" w:rsidRPr="00092B99">
        <w:rPr>
          <w:rFonts w:ascii="Times New Roman" w:hAnsi="Times New Roman" w:cs="Times New Roman"/>
          <w:sz w:val="24"/>
          <w:szCs w:val="24"/>
        </w:rPr>
        <w:t>s identifying information (e.g., name, address)</w:t>
      </w:r>
      <w:r w:rsidR="00BF4E3E" w:rsidRPr="00092B99">
        <w:rPr>
          <w:rFonts w:ascii="Times New Roman" w:hAnsi="Times New Roman" w:cs="Times New Roman"/>
          <w:sz w:val="24"/>
          <w:szCs w:val="24"/>
        </w:rPr>
        <w:t>.</w:t>
      </w:r>
    </w:p>
    <w:p w14:paraId="1B747793" w14:textId="77777777" w:rsidR="00D4053C" w:rsidRPr="00092B99" w:rsidRDefault="00D4053C" w:rsidP="0093519F">
      <w:pPr>
        <w:spacing w:after="0" w:line="240" w:lineRule="auto"/>
        <w:rPr>
          <w:rFonts w:ascii="Times New Roman" w:hAnsi="Times New Roman" w:cs="Times New Roman"/>
          <w:sz w:val="24"/>
          <w:szCs w:val="24"/>
        </w:rPr>
      </w:pPr>
    </w:p>
    <w:p w14:paraId="5E1C0A2F" w14:textId="77777777" w:rsidR="002850B1" w:rsidRPr="00092B99"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Justification for Sensitive Questions</w:t>
      </w:r>
    </w:p>
    <w:p w14:paraId="74BF875C" w14:textId="77777777" w:rsidR="00B51E4C" w:rsidRPr="00092B99" w:rsidRDefault="00E3247A" w:rsidP="00B51E4C">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Not applicable:</w:t>
      </w:r>
      <w:r w:rsidR="00010150" w:rsidRPr="00092B99">
        <w:rPr>
          <w:rFonts w:ascii="Times New Roman" w:hAnsi="Times New Roman" w:cs="Times New Roman"/>
          <w:sz w:val="24"/>
          <w:szCs w:val="24"/>
        </w:rPr>
        <w:t xml:space="preserve"> there are no </w:t>
      </w:r>
      <w:r w:rsidR="00774AFE" w:rsidRPr="00092B99">
        <w:rPr>
          <w:rFonts w:ascii="Times New Roman" w:hAnsi="Times New Roman" w:cs="Times New Roman"/>
          <w:sz w:val="24"/>
          <w:szCs w:val="24"/>
        </w:rPr>
        <w:t>questions of a sensitive nature.</w:t>
      </w:r>
    </w:p>
    <w:p w14:paraId="72B8CFE7" w14:textId="77777777" w:rsidR="00B51E4C" w:rsidRPr="00092B99" w:rsidRDefault="00B51E4C" w:rsidP="00B51E4C">
      <w:pPr>
        <w:spacing w:after="0" w:line="240" w:lineRule="auto"/>
        <w:rPr>
          <w:rFonts w:ascii="Times New Roman" w:hAnsi="Times New Roman" w:cs="Times New Roman"/>
          <w:sz w:val="24"/>
          <w:szCs w:val="24"/>
        </w:rPr>
      </w:pPr>
    </w:p>
    <w:p w14:paraId="370CB7F2" w14:textId="77777777" w:rsidR="002850B1" w:rsidRPr="00092B99"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Estimate of Respondent Burden</w:t>
      </w:r>
    </w:p>
    <w:p w14:paraId="7DF98F75" w14:textId="77777777" w:rsidR="00FB2183" w:rsidRPr="00092B99" w:rsidRDefault="00FB2183" w:rsidP="00FB2183">
      <w:pPr>
        <w:spacing w:after="0" w:line="240" w:lineRule="auto"/>
        <w:rPr>
          <w:rFonts w:ascii="Times New Roman" w:hAnsi="Times New Roman" w:cs="Times New Roman"/>
          <w:sz w:val="24"/>
          <w:szCs w:val="24"/>
        </w:rPr>
      </w:pPr>
    </w:p>
    <w:p w14:paraId="5373E854" w14:textId="00E71DC9" w:rsidR="00DF7B35" w:rsidRPr="00092B99" w:rsidRDefault="00DF7B35" w:rsidP="00DF7B35">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BJS estimates the respondent burden for the NSVSP at </w:t>
      </w:r>
      <w:r>
        <w:rPr>
          <w:rFonts w:ascii="Times New Roman" w:hAnsi="Times New Roman" w:cs="Times New Roman"/>
          <w:sz w:val="24"/>
          <w:szCs w:val="24"/>
        </w:rPr>
        <w:t>3,322</w:t>
      </w:r>
      <w:r w:rsidRPr="00092B99">
        <w:rPr>
          <w:rFonts w:ascii="Times New Roman" w:hAnsi="Times New Roman" w:cs="Times New Roman"/>
          <w:sz w:val="24"/>
          <w:szCs w:val="24"/>
        </w:rPr>
        <w:t xml:space="preserve"> hours. This estimate was calculated based on a sample size of </w:t>
      </w:r>
      <w:r w:rsidR="006825C4">
        <w:rPr>
          <w:rFonts w:ascii="Times New Roman" w:hAnsi="Times New Roman" w:cs="Times New Roman"/>
          <w:sz w:val="24"/>
          <w:szCs w:val="24"/>
        </w:rPr>
        <w:t>7,</w:t>
      </w:r>
      <w:r w:rsidR="00AB45EE">
        <w:rPr>
          <w:rFonts w:ascii="Times New Roman" w:hAnsi="Times New Roman" w:cs="Times New Roman"/>
          <w:sz w:val="24"/>
          <w:szCs w:val="24"/>
        </w:rPr>
        <w:t>2</w:t>
      </w:r>
      <w:r w:rsidR="006825C4">
        <w:rPr>
          <w:rFonts w:ascii="Times New Roman" w:hAnsi="Times New Roman" w:cs="Times New Roman"/>
          <w:sz w:val="24"/>
          <w:szCs w:val="24"/>
        </w:rPr>
        <w:t>37</w:t>
      </w:r>
      <w:r w:rsidRPr="00092B99">
        <w:rPr>
          <w:rFonts w:ascii="Times New Roman" w:hAnsi="Times New Roman" w:cs="Times New Roman"/>
          <w:sz w:val="24"/>
          <w:szCs w:val="24"/>
        </w:rPr>
        <w:t xml:space="preserve"> VSPs, and time estimates based on the results of the cognitive testing. It is expected that about </w:t>
      </w:r>
      <w:r>
        <w:rPr>
          <w:rFonts w:ascii="Times New Roman" w:hAnsi="Times New Roman" w:cs="Times New Roman"/>
          <w:sz w:val="24"/>
          <w:szCs w:val="24"/>
        </w:rPr>
        <w:t>1</w:t>
      </w:r>
      <w:r w:rsidRPr="00092B99">
        <w:rPr>
          <w:rFonts w:ascii="Times New Roman" w:hAnsi="Times New Roman" w:cs="Times New Roman"/>
          <w:sz w:val="24"/>
          <w:szCs w:val="24"/>
        </w:rPr>
        <w:t xml:space="preserve">5% of the </w:t>
      </w:r>
      <w:r w:rsidR="006825C4">
        <w:rPr>
          <w:rFonts w:ascii="Times New Roman" w:hAnsi="Times New Roman" w:cs="Times New Roman"/>
          <w:sz w:val="24"/>
          <w:szCs w:val="24"/>
        </w:rPr>
        <w:t>7,</w:t>
      </w:r>
      <w:r w:rsidR="00AB45EE">
        <w:rPr>
          <w:rFonts w:ascii="Times New Roman" w:hAnsi="Times New Roman" w:cs="Times New Roman"/>
          <w:sz w:val="24"/>
          <w:szCs w:val="24"/>
        </w:rPr>
        <w:t>2</w:t>
      </w:r>
      <w:r w:rsidR="006825C4">
        <w:rPr>
          <w:rFonts w:ascii="Times New Roman" w:hAnsi="Times New Roman" w:cs="Times New Roman"/>
          <w:sz w:val="24"/>
          <w:szCs w:val="24"/>
        </w:rPr>
        <w:t>37</w:t>
      </w:r>
      <w:r w:rsidRPr="00092B99">
        <w:rPr>
          <w:rFonts w:ascii="Times New Roman" w:hAnsi="Times New Roman" w:cs="Times New Roman"/>
          <w:sz w:val="24"/>
          <w:szCs w:val="24"/>
        </w:rPr>
        <w:t xml:space="preserve"> VSPs in the sample will no longer be </w:t>
      </w:r>
      <w:r>
        <w:rPr>
          <w:rFonts w:ascii="Times New Roman" w:hAnsi="Times New Roman" w:cs="Times New Roman"/>
          <w:sz w:val="24"/>
          <w:szCs w:val="24"/>
        </w:rPr>
        <w:t xml:space="preserve">eligible (i.e., closed </w:t>
      </w:r>
      <w:r w:rsidRPr="00092B99">
        <w:rPr>
          <w:rFonts w:ascii="Times New Roman" w:hAnsi="Times New Roman" w:cs="Times New Roman"/>
          <w:sz w:val="24"/>
          <w:szCs w:val="24"/>
        </w:rPr>
        <w:t>operation</w:t>
      </w:r>
      <w:r>
        <w:rPr>
          <w:rFonts w:ascii="Times New Roman" w:hAnsi="Times New Roman" w:cs="Times New Roman"/>
          <w:sz w:val="24"/>
          <w:szCs w:val="24"/>
        </w:rPr>
        <w:t>,</w:t>
      </w:r>
      <w:r w:rsidRPr="00092B99">
        <w:rPr>
          <w:rFonts w:ascii="Times New Roman" w:hAnsi="Times New Roman" w:cs="Times New Roman"/>
          <w:sz w:val="24"/>
          <w:szCs w:val="24"/>
        </w:rPr>
        <w:t xml:space="preserve"> stopped providing services to crime victims, </w:t>
      </w:r>
      <w:r>
        <w:rPr>
          <w:rFonts w:ascii="Times New Roman" w:hAnsi="Times New Roman" w:cs="Times New Roman"/>
          <w:sz w:val="24"/>
          <w:szCs w:val="24"/>
        </w:rPr>
        <w:t xml:space="preserve">merged with other providers, etc.) </w:t>
      </w:r>
      <w:r w:rsidRPr="00092B99">
        <w:rPr>
          <w:rFonts w:ascii="Times New Roman" w:hAnsi="Times New Roman" w:cs="Times New Roman"/>
          <w:sz w:val="24"/>
          <w:szCs w:val="24"/>
        </w:rPr>
        <w:t xml:space="preserve">and another 30% will not participate. For those </w:t>
      </w:r>
      <w:r>
        <w:rPr>
          <w:rFonts w:ascii="Times New Roman" w:hAnsi="Times New Roman" w:cs="Times New Roman"/>
          <w:sz w:val="24"/>
          <w:szCs w:val="24"/>
        </w:rPr>
        <w:t>1,086</w:t>
      </w:r>
      <w:r w:rsidRPr="00092B99">
        <w:rPr>
          <w:rFonts w:ascii="Times New Roman" w:hAnsi="Times New Roman" w:cs="Times New Roman"/>
          <w:sz w:val="24"/>
          <w:szCs w:val="24"/>
        </w:rPr>
        <w:t xml:space="preserve"> out of scope entities, the burden will be less than 5 minutes. For the </w:t>
      </w:r>
      <w:r>
        <w:rPr>
          <w:rFonts w:ascii="Times New Roman" w:hAnsi="Times New Roman" w:cs="Times New Roman"/>
          <w:sz w:val="24"/>
          <w:szCs w:val="24"/>
        </w:rPr>
        <w:t>4,</w:t>
      </w:r>
      <w:r w:rsidR="006825C4">
        <w:rPr>
          <w:rFonts w:ascii="Times New Roman" w:hAnsi="Times New Roman" w:cs="Times New Roman"/>
          <w:sz w:val="24"/>
          <w:szCs w:val="24"/>
        </w:rPr>
        <w:t>306</w:t>
      </w:r>
      <w:r w:rsidR="006825C4" w:rsidRPr="00092B99">
        <w:rPr>
          <w:rFonts w:ascii="Times New Roman" w:hAnsi="Times New Roman" w:cs="Times New Roman"/>
          <w:sz w:val="24"/>
          <w:szCs w:val="24"/>
        </w:rPr>
        <w:t xml:space="preserve"> </w:t>
      </w:r>
      <w:r w:rsidRPr="00092B99">
        <w:rPr>
          <w:rFonts w:ascii="Times New Roman" w:hAnsi="Times New Roman" w:cs="Times New Roman"/>
          <w:sz w:val="24"/>
          <w:szCs w:val="24"/>
        </w:rPr>
        <w:t>active VSPs that participate, results from cognitive testing suggest that the survey will take approximately 45 minutes per VSP to complete.</w:t>
      </w:r>
    </w:p>
    <w:p w14:paraId="20A4BC2E" w14:textId="77777777" w:rsidR="00DF7B35" w:rsidRPr="00092B99" w:rsidRDefault="00DF7B35" w:rsidP="00DF7B35">
      <w:pPr>
        <w:spacing w:after="0" w:line="240" w:lineRule="auto"/>
        <w:rPr>
          <w:rFonts w:ascii="Times New Roman" w:hAnsi="Times New Roman" w:cs="Times New Roman"/>
          <w:sz w:val="24"/>
          <w:szCs w:val="24"/>
        </w:rPr>
      </w:pPr>
    </w:p>
    <w:p w14:paraId="6AD3E622" w14:textId="77777777" w:rsidR="00DF7B35" w:rsidRPr="00092B99" w:rsidRDefault="00DF7B35" w:rsidP="00DF7B35">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Out of Scope VSP burden= </w:t>
      </w:r>
      <w:r>
        <w:rPr>
          <w:rFonts w:ascii="Times New Roman" w:hAnsi="Times New Roman" w:cs="Times New Roman"/>
          <w:sz w:val="24"/>
          <w:szCs w:val="24"/>
        </w:rPr>
        <w:t>1,086</w:t>
      </w:r>
      <w:r w:rsidRPr="00092B99">
        <w:rPr>
          <w:rFonts w:ascii="Times New Roman" w:hAnsi="Times New Roman" w:cs="Times New Roman"/>
          <w:sz w:val="24"/>
          <w:szCs w:val="24"/>
        </w:rPr>
        <w:t xml:space="preserve">*[5 minutes/60 minutes in an hour] = </w:t>
      </w:r>
      <w:r>
        <w:rPr>
          <w:rFonts w:ascii="Times New Roman" w:hAnsi="Times New Roman" w:cs="Times New Roman"/>
          <w:sz w:val="24"/>
          <w:szCs w:val="24"/>
        </w:rPr>
        <w:t>91</w:t>
      </w:r>
      <w:r w:rsidRPr="00092B99">
        <w:rPr>
          <w:rFonts w:ascii="Times New Roman" w:hAnsi="Times New Roman" w:cs="Times New Roman"/>
          <w:sz w:val="24"/>
          <w:szCs w:val="24"/>
        </w:rPr>
        <w:t xml:space="preserve"> hours</w:t>
      </w:r>
    </w:p>
    <w:p w14:paraId="5E3093BF" w14:textId="59D91E50" w:rsidR="00DF7B35" w:rsidRPr="00092B99" w:rsidRDefault="00DF7B35" w:rsidP="00DF7B35">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Active VSP burden= (</w:t>
      </w:r>
      <w:r>
        <w:rPr>
          <w:rFonts w:ascii="Times New Roman" w:hAnsi="Times New Roman" w:cs="Times New Roman"/>
          <w:sz w:val="24"/>
          <w:szCs w:val="24"/>
        </w:rPr>
        <w:t>4,</w:t>
      </w:r>
      <w:r w:rsidR="006825C4">
        <w:rPr>
          <w:rFonts w:ascii="Times New Roman" w:hAnsi="Times New Roman" w:cs="Times New Roman"/>
          <w:sz w:val="24"/>
          <w:szCs w:val="24"/>
        </w:rPr>
        <w:t>306</w:t>
      </w:r>
      <w:r w:rsidRPr="00092B99">
        <w:rPr>
          <w:rFonts w:ascii="Times New Roman" w:hAnsi="Times New Roman" w:cs="Times New Roman"/>
          <w:sz w:val="24"/>
          <w:szCs w:val="24"/>
        </w:rPr>
        <w:t xml:space="preserve">*[45 minutes /60 minutes in an hour] = </w:t>
      </w:r>
      <w:r>
        <w:rPr>
          <w:rFonts w:ascii="Times New Roman" w:hAnsi="Times New Roman" w:cs="Times New Roman"/>
          <w:sz w:val="24"/>
          <w:szCs w:val="24"/>
        </w:rPr>
        <w:t>3,</w:t>
      </w:r>
      <w:r w:rsidR="006825C4">
        <w:rPr>
          <w:rFonts w:ascii="Times New Roman" w:hAnsi="Times New Roman" w:cs="Times New Roman"/>
          <w:sz w:val="24"/>
          <w:szCs w:val="24"/>
        </w:rPr>
        <w:t>230</w:t>
      </w:r>
      <w:r w:rsidR="006825C4" w:rsidRPr="00092B99">
        <w:rPr>
          <w:rFonts w:ascii="Times New Roman" w:hAnsi="Times New Roman" w:cs="Times New Roman"/>
          <w:sz w:val="24"/>
          <w:szCs w:val="24"/>
        </w:rPr>
        <w:t xml:space="preserve"> </w:t>
      </w:r>
      <w:r w:rsidRPr="00092B99">
        <w:rPr>
          <w:rFonts w:ascii="Times New Roman" w:hAnsi="Times New Roman" w:cs="Times New Roman"/>
          <w:sz w:val="24"/>
          <w:szCs w:val="24"/>
        </w:rPr>
        <w:t>hours</w:t>
      </w:r>
    </w:p>
    <w:p w14:paraId="08A0E7B9" w14:textId="74F0374C" w:rsidR="00DF7B35" w:rsidRPr="00092B99" w:rsidRDefault="00DF7B35" w:rsidP="00DF7B35">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Total = </w:t>
      </w:r>
      <w:r>
        <w:rPr>
          <w:rFonts w:ascii="Times New Roman" w:hAnsi="Times New Roman" w:cs="Times New Roman"/>
          <w:sz w:val="24"/>
          <w:szCs w:val="24"/>
        </w:rPr>
        <w:t>91</w:t>
      </w:r>
      <w:r w:rsidRPr="00092B99">
        <w:rPr>
          <w:rFonts w:ascii="Times New Roman" w:hAnsi="Times New Roman" w:cs="Times New Roman"/>
          <w:sz w:val="24"/>
          <w:szCs w:val="24"/>
        </w:rPr>
        <w:t xml:space="preserve">+ </w:t>
      </w:r>
      <w:r>
        <w:rPr>
          <w:rFonts w:ascii="Times New Roman" w:hAnsi="Times New Roman" w:cs="Times New Roman"/>
          <w:sz w:val="24"/>
          <w:szCs w:val="24"/>
        </w:rPr>
        <w:t>3,</w:t>
      </w:r>
      <w:r w:rsidR="006825C4">
        <w:rPr>
          <w:rFonts w:ascii="Times New Roman" w:hAnsi="Times New Roman" w:cs="Times New Roman"/>
          <w:sz w:val="24"/>
          <w:szCs w:val="24"/>
        </w:rPr>
        <w:t>230</w:t>
      </w:r>
      <w:r w:rsidRPr="00092B99">
        <w:rPr>
          <w:rFonts w:ascii="Times New Roman" w:hAnsi="Times New Roman" w:cs="Times New Roman"/>
          <w:sz w:val="24"/>
          <w:szCs w:val="24"/>
        </w:rPr>
        <w:t xml:space="preserve">= about </w:t>
      </w:r>
      <w:r>
        <w:rPr>
          <w:rFonts w:ascii="Times New Roman" w:hAnsi="Times New Roman" w:cs="Times New Roman"/>
          <w:sz w:val="24"/>
          <w:szCs w:val="24"/>
        </w:rPr>
        <w:t>3,</w:t>
      </w:r>
      <w:r w:rsidR="006825C4">
        <w:rPr>
          <w:rFonts w:ascii="Times New Roman" w:hAnsi="Times New Roman" w:cs="Times New Roman"/>
          <w:sz w:val="24"/>
          <w:szCs w:val="24"/>
        </w:rPr>
        <w:t>321</w:t>
      </w:r>
      <w:r w:rsidR="006825C4" w:rsidRPr="00092B99">
        <w:rPr>
          <w:rFonts w:ascii="Times New Roman" w:hAnsi="Times New Roman" w:cs="Times New Roman"/>
          <w:sz w:val="24"/>
          <w:szCs w:val="24"/>
        </w:rPr>
        <w:t xml:space="preserve"> </w:t>
      </w:r>
      <w:r w:rsidRPr="00092B99">
        <w:rPr>
          <w:rFonts w:ascii="Times New Roman" w:hAnsi="Times New Roman" w:cs="Times New Roman"/>
          <w:sz w:val="24"/>
          <w:szCs w:val="24"/>
        </w:rPr>
        <w:t xml:space="preserve">hours. </w:t>
      </w:r>
    </w:p>
    <w:p w14:paraId="5CC95EAD" w14:textId="77777777" w:rsidR="00DF199B" w:rsidRDefault="00DF199B" w:rsidP="00DF199B">
      <w:pPr>
        <w:spacing w:after="0" w:line="240" w:lineRule="auto"/>
        <w:rPr>
          <w:rFonts w:ascii="Times New Roman" w:hAnsi="Times New Roman" w:cs="Times New Roman"/>
          <w:sz w:val="24"/>
          <w:szCs w:val="24"/>
        </w:rPr>
      </w:pPr>
    </w:p>
    <w:p w14:paraId="4F93D96D" w14:textId="77777777" w:rsidR="00DA598E" w:rsidRPr="00092B99" w:rsidRDefault="00DA598E" w:rsidP="00DF199B">
      <w:pPr>
        <w:spacing w:after="0" w:line="240" w:lineRule="auto"/>
        <w:rPr>
          <w:rFonts w:ascii="Times New Roman" w:hAnsi="Times New Roman" w:cs="Times New Roman"/>
          <w:sz w:val="24"/>
          <w:szCs w:val="24"/>
        </w:rPr>
      </w:pPr>
    </w:p>
    <w:p w14:paraId="34420796" w14:textId="77777777" w:rsidR="00DF199B" w:rsidRPr="00092B99" w:rsidRDefault="00DF199B" w:rsidP="00DF199B">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Estimate of Respondent Cost Burden</w:t>
      </w:r>
    </w:p>
    <w:p w14:paraId="6429DF2E" w14:textId="36E969CB" w:rsidR="00DF199B" w:rsidRPr="00092B99" w:rsidRDefault="00DF199B" w:rsidP="00DF199B">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There are no anticipated costs to respondents beyond the employee time expended during completion of the </w:t>
      </w:r>
      <w:r w:rsidRPr="00935FA6">
        <w:rPr>
          <w:rFonts w:ascii="Times New Roman" w:hAnsi="Times New Roman" w:cs="Times New Roman"/>
          <w:sz w:val="24"/>
          <w:szCs w:val="24"/>
        </w:rPr>
        <w:t>questionnaire. Respondents are not being asked to purchase anything or maintain any services as part of this data collection</w:t>
      </w:r>
      <w:r w:rsidRPr="00092B99">
        <w:rPr>
          <w:rFonts w:ascii="Times New Roman" w:hAnsi="Times New Roman" w:cs="Times New Roman"/>
          <w:sz w:val="24"/>
          <w:szCs w:val="24"/>
        </w:rPr>
        <w:t xml:space="preserve">.  </w:t>
      </w:r>
    </w:p>
    <w:p w14:paraId="3563D1CF" w14:textId="77777777" w:rsidR="00DF199B" w:rsidRDefault="00DF199B" w:rsidP="00DF199B">
      <w:pPr>
        <w:spacing w:after="0" w:line="240" w:lineRule="auto"/>
        <w:rPr>
          <w:rFonts w:ascii="Times New Roman" w:hAnsi="Times New Roman" w:cs="Times New Roman"/>
          <w:sz w:val="24"/>
          <w:szCs w:val="24"/>
        </w:rPr>
      </w:pPr>
    </w:p>
    <w:p w14:paraId="6A300745" w14:textId="77777777" w:rsidR="00DA598E" w:rsidRPr="00092B99" w:rsidRDefault="00DA598E" w:rsidP="00DF199B">
      <w:pPr>
        <w:spacing w:after="0" w:line="240" w:lineRule="auto"/>
        <w:rPr>
          <w:rFonts w:ascii="Times New Roman" w:hAnsi="Times New Roman" w:cs="Times New Roman"/>
          <w:sz w:val="24"/>
          <w:szCs w:val="24"/>
        </w:rPr>
      </w:pPr>
    </w:p>
    <w:p w14:paraId="5174D3D4" w14:textId="77777777" w:rsidR="00DF199B" w:rsidRPr="00092B99" w:rsidRDefault="00DF199B" w:rsidP="00DF199B">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Cost to the Federal Government</w:t>
      </w:r>
    </w:p>
    <w:p w14:paraId="09EF5FDC" w14:textId="3E86652E" w:rsidR="00DF199B" w:rsidRPr="00092B99" w:rsidRDefault="00DF199B" w:rsidP="00DF199B">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The total cost to the Federal government for the NSVSP data collection is $1,371,450, paid by BJS and OVC. This is the cost associated with final cleaning of the NCVSP frame, drawing a representative VSP sample, cognitively testing and finalizing the NSVSP instrument, administering the NSVSP with a sample of </w:t>
      </w:r>
      <w:r w:rsidR="006825C4">
        <w:rPr>
          <w:rFonts w:ascii="Times New Roman" w:hAnsi="Times New Roman" w:cs="Times New Roman"/>
          <w:sz w:val="24"/>
          <w:szCs w:val="24"/>
        </w:rPr>
        <w:t>7,</w:t>
      </w:r>
      <w:r w:rsidR="00AB45EE">
        <w:rPr>
          <w:rFonts w:ascii="Times New Roman" w:hAnsi="Times New Roman" w:cs="Times New Roman"/>
          <w:sz w:val="24"/>
          <w:szCs w:val="24"/>
        </w:rPr>
        <w:t>2</w:t>
      </w:r>
      <w:r w:rsidR="006825C4">
        <w:rPr>
          <w:rFonts w:ascii="Times New Roman" w:hAnsi="Times New Roman" w:cs="Times New Roman"/>
          <w:sz w:val="24"/>
          <w:szCs w:val="24"/>
        </w:rPr>
        <w:t>37</w:t>
      </w:r>
      <w:r w:rsidRPr="00092B99">
        <w:rPr>
          <w:rFonts w:ascii="Times New Roman" w:hAnsi="Times New Roman" w:cs="Times New Roman"/>
          <w:sz w:val="24"/>
          <w:szCs w:val="24"/>
        </w:rPr>
        <w:t xml:space="preserve"> VSPs, cleaning and analyzing the data, and producing BJS reports of the findings. The contractor costs include the amount spent on data collection, outreach efforts, project management, data monitoring and processing, and data documentation.  The project is expected to take about two years, beginning in FY 2017 and ending in FY 2019. </w:t>
      </w:r>
    </w:p>
    <w:p w14:paraId="3F3D275B" w14:textId="77777777" w:rsidR="00DF199B" w:rsidRDefault="00DF199B" w:rsidP="00DF199B">
      <w:pPr>
        <w:spacing w:after="0" w:line="240" w:lineRule="auto"/>
        <w:rPr>
          <w:rFonts w:ascii="Times New Roman" w:hAnsi="Times New Roman" w:cs="Times New Roman"/>
          <w:sz w:val="24"/>
          <w:szCs w:val="24"/>
        </w:rPr>
      </w:pPr>
    </w:p>
    <w:p w14:paraId="760911FF" w14:textId="77777777" w:rsidR="00DA598E" w:rsidRDefault="00DA598E" w:rsidP="00DF199B">
      <w:pPr>
        <w:spacing w:after="0" w:line="240" w:lineRule="auto"/>
        <w:rPr>
          <w:rFonts w:ascii="Times New Roman" w:hAnsi="Times New Roman" w:cs="Times New Roman"/>
          <w:sz w:val="24"/>
          <w:szCs w:val="24"/>
        </w:rPr>
      </w:pPr>
    </w:p>
    <w:p w14:paraId="550456F3" w14:textId="77777777" w:rsidR="00DA598E" w:rsidRDefault="00DA598E" w:rsidP="00DF199B">
      <w:pPr>
        <w:spacing w:after="0" w:line="240" w:lineRule="auto"/>
        <w:rPr>
          <w:rFonts w:ascii="Times New Roman" w:hAnsi="Times New Roman" w:cs="Times New Roman"/>
          <w:sz w:val="24"/>
          <w:szCs w:val="24"/>
        </w:rPr>
      </w:pPr>
    </w:p>
    <w:p w14:paraId="22889719" w14:textId="77777777" w:rsidR="00DA598E" w:rsidRDefault="00DA598E" w:rsidP="00DF199B">
      <w:pPr>
        <w:spacing w:after="0" w:line="240" w:lineRule="auto"/>
        <w:rPr>
          <w:rFonts w:ascii="Times New Roman" w:hAnsi="Times New Roman" w:cs="Times New Roman"/>
          <w:sz w:val="24"/>
          <w:szCs w:val="24"/>
        </w:rPr>
      </w:pPr>
    </w:p>
    <w:p w14:paraId="6D19665B" w14:textId="77777777" w:rsidR="00DA598E" w:rsidRDefault="00DA598E" w:rsidP="00DF199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46"/>
        <w:gridCol w:w="2644"/>
        <w:gridCol w:w="2070"/>
      </w:tblGrid>
      <w:tr w:rsidR="00092B99" w:rsidRPr="00092B99" w14:paraId="6484F700" w14:textId="77777777" w:rsidTr="00D55040">
        <w:tc>
          <w:tcPr>
            <w:tcW w:w="4646" w:type="dxa"/>
            <w:tcBorders>
              <w:top w:val="nil"/>
              <w:left w:val="nil"/>
              <w:right w:val="nil"/>
            </w:tcBorders>
          </w:tcPr>
          <w:p w14:paraId="7FA32548" w14:textId="77777777" w:rsidR="008D7083" w:rsidRPr="00092B99" w:rsidRDefault="008D7083" w:rsidP="00261500">
            <w:pPr>
              <w:rPr>
                <w:rFonts w:ascii="Times New Roman" w:hAnsi="Times New Roman" w:cs="Times New Roman"/>
                <w:sz w:val="24"/>
                <w:szCs w:val="24"/>
              </w:rPr>
            </w:pPr>
            <w:r w:rsidRPr="00092B99">
              <w:rPr>
                <w:rFonts w:ascii="Times New Roman" w:hAnsi="Times New Roman" w:cs="Times New Roman"/>
                <w:sz w:val="24"/>
                <w:szCs w:val="24"/>
              </w:rPr>
              <w:t xml:space="preserve">Budget: </w:t>
            </w:r>
          </w:p>
        </w:tc>
        <w:tc>
          <w:tcPr>
            <w:tcW w:w="2644" w:type="dxa"/>
            <w:tcBorders>
              <w:top w:val="nil"/>
              <w:left w:val="nil"/>
              <w:right w:val="nil"/>
            </w:tcBorders>
          </w:tcPr>
          <w:p w14:paraId="30DA403B" w14:textId="77777777" w:rsidR="008D7083" w:rsidRPr="00092B99" w:rsidRDefault="008D7083" w:rsidP="00F610CB">
            <w:pPr>
              <w:rPr>
                <w:rFonts w:ascii="Times New Roman" w:hAnsi="Times New Roman" w:cs="Times New Roman"/>
                <w:sz w:val="24"/>
                <w:szCs w:val="24"/>
              </w:rPr>
            </w:pPr>
          </w:p>
        </w:tc>
        <w:tc>
          <w:tcPr>
            <w:tcW w:w="2070" w:type="dxa"/>
            <w:tcBorders>
              <w:top w:val="nil"/>
              <w:left w:val="nil"/>
              <w:right w:val="nil"/>
            </w:tcBorders>
          </w:tcPr>
          <w:p w14:paraId="3FDEE1B0" w14:textId="77777777" w:rsidR="008D7083" w:rsidRPr="00092B99" w:rsidRDefault="008D7083" w:rsidP="00F610CB">
            <w:pPr>
              <w:rPr>
                <w:rFonts w:ascii="Times New Roman" w:hAnsi="Times New Roman" w:cs="Times New Roman"/>
                <w:sz w:val="24"/>
                <w:szCs w:val="24"/>
              </w:rPr>
            </w:pPr>
          </w:p>
        </w:tc>
      </w:tr>
      <w:tr w:rsidR="00092B99" w:rsidRPr="00092B99" w14:paraId="286E5E45" w14:textId="77777777" w:rsidTr="00D55040">
        <w:tc>
          <w:tcPr>
            <w:tcW w:w="4646" w:type="dxa"/>
          </w:tcPr>
          <w:p w14:paraId="5C04A193" w14:textId="77777777" w:rsidR="008D7083" w:rsidRPr="00092B99" w:rsidRDefault="00FD19FB" w:rsidP="00A51FF3">
            <w:pPr>
              <w:rPr>
                <w:rFonts w:ascii="Times New Roman" w:hAnsi="Times New Roman" w:cs="Times New Roman"/>
                <w:b/>
                <w:sz w:val="24"/>
                <w:szCs w:val="24"/>
              </w:rPr>
            </w:pPr>
            <w:r w:rsidRPr="00092B99">
              <w:rPr>
                <w:rFonts w:ascii="Times New Roman" w:hAnsi="Times New Roman" w:cs="Times New Roman"/>
                <w:b/>
                <w:sz w:val="24"/>
                <w:szCs w:val="24"/>
              </w:rPr>
              <w:t xml:space="preserve">Items </w:t>
            </w:r>
          </w:p>
        </w:tc>
        <w:tc>
          <w:tcPr>
            <w:tcW w:w="2644" w:type="dxa"/>
          </w:tcPr>
          <w:p w14:paraId="38B777CB" w14:textId="77777777" w:rsidR="008D7083" w:rsidRPr="00092B99" w:rsidRDefault="008D7083" w:rsidP="00F610CB">
            <w:pPr>
              <w:rPr>
                <w:rFonts w:ascii="Times New Roman" w:hAnsi="Times New Roman" w:cs="Times New Roman"/>
                <w:b/>
                <w:sz w:val="24"/>
                <w:szCs w:val="24"/>
              </w:rPr>
            </w:pPr>
            <w:r w:rsidRPr="00092B99">
              <w:rPr>
                <w:rFonts w:ascii="Times New Roman" w:hAnsi="Times New Roman" w:cs="Times New Roman"/>
                <w:b/>
                <w:sz w:val="24"/>
                <w:szCs w:val="24"/>
              </w:rPr>
              <w:t>Costs</w:t>
            </w:r>
          </w:p>
        </w:tc>
        <w:tc>
          <w:tcPr>
            <w:tcW w:w="2070" w:type="dxa"/>
          </w:tcPr>
          <w:p w14:paraId="717B7618" w14:textId="77777777" w:rsidR="008D7083" w:rsidRPr="00092B99" w:rsidRDefault="008D7083" w:rsidP="00C61399">
            <w:pPr>
              <w:rPr>
                <w:rFonts w:ascii="Times New Roman" w:hAnsi="Times New Roman" w:cs="Times New Roman"/>
                <w:b/>
                <w:sz w:val="24"/>
                <w:szCs w:val="24"/>
              </w:rPr>
            </w:pPr>
            <w:r w:rsidRPr="00092B99">
              <w:rPr>
                <w:rFonts w:ascii="Times New Roman" w:hAnsi="Times New Roman" w:cs="Times New Roman"/>
                <w:b/>
                <w:sz w:val="24"/>
                <w:szCs w:val="24"/>
              </w:rPr>
              <w:t>totals</w:t>
            </w:r>
          </w:p>
        </w:tc>
      </w:tr>
      <w:tr w:rsidR="00092B99" w:rsidRPr="00092B99" w14:paraId="09C03161" w14:textId="77777777" w:rsidTr="00D55040">
        <w:tc>
          <w:tcPr>
            <w:tcW w:w="4646" w:type="dxa"/>
          </w:tcPr>
          <w:p w14:paraId="2D23581B" w14:textId="77777777" w:rsidR="00FD19FB" w:rsidRPr="00092B99" w:rsidRDefault="00FD19FB" w:rsidP="00FD19FB">
            <w:pPr>
              <w:rPr>
                <w:rFonts w:ascii="Times New Roman" w:hAnsi="Times New Roman" w:cs="Times New Roman"/>
                <w:sz w:val="24"/>
                <w:szCs w:val="24"/>
              </w:rPr>
            </w:pPr>
            <w:r w:rsidRPr="00092B99">
              <w:rPr>
                <w:rFonts w:ascii="Times New Roman" w:hAnsi="Times New Roman" w:cs="Times New Roman"/>
                <w:sz w:val="24"/>
                <w:szCs w:val="24"/>
              </w:rPr>
              <w:t xml:space="preserve">BJS Personnel </w:t>
            </w:r>
          </w:p>
        </w:tc>
        <w:tc>
          <w:tcPr>
            <w:tcW w:w="2644" w:type="dxa"/>
          </w:tcPr>
          <w:p w14:paraId="3FF7D1E2" w14:textId="77777777" w:rsidR="00FD19FB" w:rsidRPr="00092B99" w:rsidRDefault="00FD19FB" w:rsidP="00FD19FB">
            <w:pPr>
              <w:rPr>
                <w:rFonts w:ascii="Times New Roman" w:hAnsi="Times New Roman" w:cs="Times New Roman"/>
                <w:sz w:val="24"/>
                <w:szCs w:val="24"/>
              </w:rPr>
            </w:pPr>
          </w:p>
        </w:tc>
        <w:tc>
          <w:tcPr>
            <w:tcW w:w="2070" w:type="dxa"/>
          </w:tcPr>
          <w:p w14:paraId="213BAF48" w14:textId="77777777" w:rsidR="00FD19FB" w:rsidRPr="00092B99" w:rsidRDefault="00FD19FB" w:rsidP="00FD19FB">
            <w:pPr>
              <w:rPr>
                <w:rFonts w:ascii="Times New Roman" w:hAnsi="Times New Roman" w:cs="Times New Roman"/>
                <w:sz w:val="24"/>
                <w:szCs w:val="24"/>
              </w:rPr>
            </w:pPr>
          </w:p>
        </w:tc>
      </w:tr>
      <w:tr w:rsidR="00092B99" w:rsidRPr="00092B99" w14:paraId="42A2B535" w14:textId="77777777" w:rsidTr="00D55040">
        <w:tc>
          <w:tcPr>
            <w:tcW w:w="4646" w:type="dxa"/>
          </w:tcPr>
          <w:p w14:paraId="2D331002" w14:textId="77777777" w:rsidR="00FD19FB" w:rsidRPr="00092B99" w:rsidRDefault="00FD19FB" w:rsidP="00277E8C">
            <w:pPr>
              <w:rPr>
                <w:rFonts w:ascii="Times New Roman" w:hAnsi="Times New Roman" w:cs="Times New Roman"/>
                <w:sz w:val="24"/>
                <w:szCs w:val="24"/>
              </w:rPr>
            </w:pPr>
            <w:r w:rsidRPr="00092B99">
              <w:rPr>
                <w:rFonts w:ascii="Times New Roman" w:hAnsi="Times New Roman" w:cs="Times New Roman"/>
                <w:sz w:val="24"/>
                <w:szCs w:val="24"/>
              </w:rPr>
              <w:t xml:space="preserve">   GS-13 Statistician (base: </w:t>
            </w:r>
            <w:r w:rsidR="007B29EA" w:rsidRPr="00092B99">
              <w:rPr>
                <w:rFonts w:ascii="Times New Roman" w:hAnsi="Times New Roman" w:cs="Times New Roman"/>
                <w:sz w:val="24"/>
                <w:szCs w:val="24"/>
              </w:rPr>
              <w:t>96,970</w:t>
            </w:r>
            <w:r w:rsidRPr="00092B99">
              <w:rPr>
                <w:rFonts w:ascii="Times New Roman" w:hAnsi="Times New Roman" w:cs="Times New Roman"/>
                <w:sz w:val="24"/>
                <w:szCs w:val="24"/>
              </w:rPr>
              <w:t xml:space="preserve">), </w:t>
            </w:r>
            <w:r w:rsidR="00277E8C" w:rsidRPr="00092B99">
              <w:rPr>
                <w:rFonts w:ascii="Times New Roman" w:hAnsi="Times New Roman" w:cs="Times New Roman"/>
                <w:sz w:val="24"/>
                <w:szCs w:val="24"/>
              </w:rPr>
              <w:t>3</w:t>
            </w:r>
            <w:r w:rsidR="004C6166" w:rsidRPr="00092B99">
              <w:rPr>
                <w:rFonts w:ascii="Times New Roman" w:hAnsi="Times New Roman" w:cs="Times New Roman"/>
                <w:sz w:val="24"/>
                <w:szCs w:val="24"/>
              </w:rPr>
              <w:t>0</w:t>
            </w:r>
            <w:r w:rsidRPr="00092B99">
              <w:rPr>
                <w:rFonts w:ascii="Times New Roman" w:hAnsi="Times New Roman" w:cs="Times New Roman"/>
                <w:sz w:val="24"/>
                <w:szCs w:val="24"/>
              </w:rPr>
              <w:t xml:space="preserve">%  </w:t>
            </w:r>
          </w:p>
        </w:tc>
        <w:tc>
          <w:tcPr>
            <w:tcW w:w="2644" w:type="dxa"/>
          </w:tcPr>
          <w:p w14:paraId="1AF9F84B" w14:textId="77777777" w:rsidR="00FD19FB" w:rsidRPr="00092B99" w:rsidRDefault="00FD19FB" w:rsidP="007B29EA">
            <w:pPr>
              <w:rPr>
                <w:rFonts w:ascii="Times New Roman" w:hAnsi="Times New Roman" w:cs="Times New Roman"/>
                <w:sz w:val="24"/>
                <w:szCs w:val="24"/>
              </w:rPr>
            </w:pPr>
            <w:r w:rsidRPr="00092B99">
              <w:rPr>
                <w:rFonts w:ascii="Times New Roman" w:hAnsi="Times New Roman" w:cs="Times New Roman"/>
                <w:sz w:val="24"/>
                <w:szCs w:val="24"/>
              </w:rPr>
              <w:t>$</w:t>
            </w:r>
            <w:r w:rsidR="007B29EA" w:rsidRPr="00092B99">
              <w:rPr>
                <w:rFonts w:ascii="Times New Roman" w:hAnsi="Times New Roman" w:cs="Times New Roman"/>
                <w:sz w:val="24"/>
                <w:szCs w:val="24"/>
              </w:rPr>
              <w:t>29,091</w:t>
            </w:r>
          </w:p>
        </w:tc>
        <w:tc>
          <w:tcPr>
            <w:tcW w:w="2070" w:type="dxa"/>
          </w:tcPr>
          <w:p w14:paraId="02B70761" w14:textId="77777777" w:rsidR="00FD19FB" w:rsidRPr="00092B99" w:rsidRDefault="00FD19FB" w:rsidP="00FD19FB">
            <w:pPr>
              <w:rPr>
                <w:rFonts w:ascii="Times New Roman" w:hAnsi="Times New Roman" w:cs="Times New Roman"/>
                <w:sz w:val="24"/>
                <w:szCs w:val="24"/>
              </w:rPr>
            </w:pPr>
          </w:p>
        </w:tc>
      </w:tr>
      <w:tr w:rsidR="00092B99" w:rsidRPr="00092B99" w14:paraId="59380C43" w14:textId="77777777" w:rsidTr="00D55040">
        <w:tc>
          <w:tcPr>
            <w:tcW w:w="4646" w:type="dxa"/>
          </w:tcPr>
          <w:p w14:paraId="770E8918" w14:textId="77777777" w:rsidR="00A93281" w:rsidRPr="00092B99" w:rsidRDefault="00A93281" w:rsidP="00A93281">
            <w:pPr>
              <w:rPr>
                <w:rFonts w:ascii="Times New Roman" w:hAnsi="Times New Roman" w:cs="Times New Roman"/>
                <w:sz w:val="24"/>
                <w:szCs w:val="24"/>
              </w:rPr>
            </w:pPr>
            <w:r w:rsidRPr="00092B99">
              <w:rPr>
                <w:rFonts w:ascii="Times New Roman" w:hAnsi="Times New Roman" w:cs="Times New Roman"/>
                <w:sz w:val="24"/>
                <w:szCs w:val="24"/>
              </w:rPr>
              <w:t xml:space="preserve">   GS-</w:t>
            </w:r>
            <w:r w:rsidR="00572051" w:rsidRPr="00092B99">
              <w:rPr>
                <w:rFonts w:ascii="Times New Roman" w:hAnsi="Times New Roman" w:cs="Times New Roman"/>
                <w:sz w:val="24"/>
                <w:szCs w:val="24"/>
              </w:rPr>
              <w:t>15</w:t>
            </w:r>
            <w:r w:rsidRPr="00092B99">
              <w:rPr>
                <w:rFonts w:ascii="Times New Roman" w:hAnsi="Times New Roman" w:cs="Times New Roman"/>
                <w:sz w:val="24"/>
                <w:szCs w:val="24"/>
              </w:rPr>
              <w:t xml:space="preserve"> Statistician (base: </w:t>
            </w:r>
            <w:r w:rsidR="007B29EA" w:rsidRPr="00092B99">
              <w:rPr>
                <w:rFonts w:ascii="Times New Roman" w:hAnsi="Times New Roman" w:cs="Times New Roman"/>
                <w:sz w:val="24"/>
                <w:szCs w:val="24"/>
              </w:rPr>
              <w:t>134,789</w:t>
            </w:r>
            <w:r w:rsidRPr="00092B99">
              <w:rPr>
                <w:rFonts w:ascii="Times New Roman" w:hAnsi="Times New Roman" w:cs="Times New Roman"/>
                <w:sz w:val="24"/>
                <w:szCs w:val="24"/>
              </w:rPr>
              <w:t>), 5%</w:t>
            </w:r>
          </w:p>
        </w:tc>
        <w:tc>
          <w:tcPr>
            <w:tcW w:w="2644" w:type="dxa"/>
          </w:tcPr>
          <w:p w14:paraId="03AE6292" w14:textId="77777777" w:rsidR="00A93281" w:rsidRPr="00092B99" w:rsidRDefault="002447E5" w:rsidP="007B29EA">
            <w:pPr>
              <w:rPr>
                <w:rFonts w:ascii="Times New Roman" w:hAnsi="Times New Roman" w:cs="Times New Roman"/>
                <w:sz w:val="24"/>
                <w:szCs w:val="24"/>
              </w:rPr>
            </w:pPr>
            <w:r w:rsidRPr="00092B99">
              <w:rPr>
                <w:rFonts w:ascii="Times New Roman" w:hAnsi="Times New Roman" w:cs="Times New Roman"/>
                <w:sz w:val="24"/>
                <w:szCs w:val="24"/>
              </w:rPr>
              <w:t>$</w:t>
            </w:r>
            <w:r w:rsidR="00BA31CD" w:rsidRPr="00092B99">
              <w:rPr>
                <w:rFonts w:ascii="Times New Roman" w:hAnsi="Times New Roman" w:cs="Times New Roman"/>
                <w:sz w:val="24"/>
                <w:szCs w:val="24"/>
              </w:rPr>
              <w:t xml:space="preserve">  </w:t>
            </w:r>
            <w:r w:rsidRPr="00092B99">
              <w:rPr>
                <w:rFonts w:ascii="Times New Roman" w:hAnsi="Times New Roman" w:cs="Times New Roman"/>
                <w:sz w:val="24"/>
                <w:szCs w:val="24"/>
              </w:rPr>
              <w:t>6,</w:t>
            </w:r>
            <w:r w:rsidR="007B29EA" w:rsidRPr="00092B99">
              <w:rPr>
                <w:rFonts w:ascii="Times New Roman" w:hAnsi="Times New Roman" w:cs="Times New Roman"/>
                <w:sz w:val="24"/>
                <w:szCs w:val="24"/>
              </w:rPr>
              <w:t>739</w:t>
            </w:r>
          </w:p>
        </w:tc>
        <w:tc>
          <w:tcPr>
            <w:tcW w:w="2070" w:type="dxa"/>
          </w:tcPr>
          <w:p w14:paraId="54083076" w14:textId="77777777" w:rsidR="00A93281" w:rsidRPr="00092B99" w:rsidRDefault="00A93281" w:rsidP="00FD19FB">
            <w:pPr>
              <w:rPr>
                <w:rFonts w:ascii="Times New Roman" w:hAnsi="Times New Roman" w:cs="Times New Roman"/>
                <w:sz w:val="24"/>
                <w:szCs w:val="24"/>
              </w:rPr>
            </w:pPr>
          </w:p>
        </w:tc>
      </w:tr>
      <w:tr w:rsidR="00092B99" w:rsidRPr="00092B99" w14:paraId="2732C0C7" w14:textId="77777777" w:rsidTr="00D55040">
        <w:tc>
          <w:tcPr>
            <w:tcW w:w="4646" w:type="dxa"/>
          </w:tcPr>
          <w:p w14:paraId="563B47AC" w14:textId="77777777" w:rsidR="00FD19FB" w:rsidRPr="00092B99" w:rsidRDefault="00FD19FB" w:rsidP="00FD19FB">
            <w:pPr>
              <w:rPr>
                <w:rFonts w:ascii="Times New Roman" w:hAnsi="Times New Roman" w:cs="Times New Roman"/>
                <w:sz w:val="24"/>
                <w:szCs w:val="24"/>
              </w:rPr>
            </w:pPr>
            <w:r w:rsidRPr="00092B99">
              <w:rPr>
                <w:rFonts w:ascii="Times New Roman" w:hAnsi="Times New Roman" w:cs="Times New Roman"/>
                <w:sz w:val="24"/>
                <w:szCs w:val="24"/>
              </w:rPr>
              <w:t xml:space="preserve">   GS-1</w:t>
            </w:r>
            <w:r w:rsidR="00F85653" w:rsidRPr="00092B99">
              <w:rPr>
                <w:rFonts w:ascii="Times New Roman" w:hAnsi="Times New Roman" w:cs="Times New Roman"/>
                <w:sz w:val="24"/>
                <w:szCs w:val="24"/>
              </w:rPr>
              <w:t>4</w:t>
            </w:r>
            <w:r w:rsidRPr="00092B99">
              <w:rPr>
                <w:rFonts w:ascii="Times New Roman" w:hAnsi="Times New Roman" w:cs="Times New Roman"/>
                <w:sz w:val="24"/>
                <w:szCs w:val="24"/>
              </w:rPr>
              <w:t xml:space="preserve"> Editor</w:t>
            </w:r>
            <w:r w:rsidR="007B29EA" w:rsidRPr="00092B99">
              <w:rPr>
                <w:rFonts w:ascii="Times New Roman" w:hAnsi="Times New Roman" w:cs="Times New Roman"/>
                <w:sz w:val="24"/>
                <w:szCs w:val="24"/>
              </w:rPr>
              <w:t xml:space="preserve"> (base: 114,590)</w:t>
            </w:r>
            <w:r w:rsidRPr="00092B99">
              <w:rPr>
                <w:rFonts w:ascii="Times New Roman" w:hAnsi="Times New Roman" w:cs="Times New Roman"/>
                <w:sz w:val="24"/>
                <w:szCs w:val="24"/>
              </w:rPr>
              <w:t xml:space="preserve">, 10% </w:t>
            </w:r>
          </w:p>
        </w:tc>
        <w:tc>
          <w:tcPr>
            <w:tcW w:w="2644" w:type="dxa"/>
          </w:tcPr>
          <w:p w14:paraId="3B396973" w14:textId="77777777" w:rsidR="00FD19FB" w:rsidRPr="00092B99" w:rsidRDefault="00FD19FB" w:rsidP="007B29EA">
            <w:pPr>
              <w:rPr>
                <w:rFonts w:ascii="Times New Roman" w:hAnsi="Times New Roman" w:cs="Times New Roman"/>
                <w:sz w:val="24"/>
                <w:szCs w:val="24"/>
              </w:rPr>
            </w:pPr>
            <w:r w:rsidRPr="00092B99">
              <w:rPr>
                <w:rFonts w:ascii="Times New Roman" w:hAnsi="Times New Roman" w:cs="Times New Roman"/>
                <w:sz w:val="24"/>
                <w:szCs w:val="24"/>
              </w:rPr>
              <w:t>$</w:t>
            </w:r>
            <w:r w:rsidR="007B29EA" w:rsidRPr="00092B99">
              <w:rPr>
                <w:rFonts w:ascii="Times New Roman" w:hAnsi="Times New Roman" w:cs="Times New Roman"/>
                <w:sz w:val="24"/>
                <w:szCs w:val="24"/>
              </w:rPr>
              <w:t>11,459</w:t>
            </w:r>
          </w:p>
        </w:tc>
        <w:tc>
          <w:tcPr>
            <w:tcW w:w="2070" w:type="dxa"/>
          </w:tcPr>
          <w:p w14:paraId="248F440F" w14:textId="77777777" w:rsidR="00FD19FB" w:rsidRPr="00092B99" w:rsidRDefault="00FD19FB" w:rsidP="00FD19FB">
            <w:pPr>
              <w:rPr>
                <w:rFonts w:ascii="Times New Roman" w:hAnsi="Times New Roman" w:cs="Times New Roman"/>
                <w:sz w:val="24"/>
                <w:szCs w:val="24"/>
              </w:rPr>
            </w:pPr>
          </w:p>
        </w:tc>
      </w:tr>
      <w:tr w:rsidR="00092B99" w:rsidRPr="00092B99" w14:paraId="7CBA2F7C" w14:textId="77777777" w:rsidTr="00D55040">
        <w:tc>
          <w:tcPr>
            <w:tcW w:w="4646" w:type="dxa"/>
          </w:tcPr>
          <w:p w14:paraId="611A5726" w14:textId="77777777" w:rsidR="00FD19FB" w:rsidRPr="00092B99" w:rsidRDefault="00FD19FB" w:rsidP="00FD19FB">
            <w:pPr>
              <w:rPr>
                <w:rFonts w:ascii="Times New Roman" w:hAnsi="Times New Roman" w:cs="Times New Roman"/>
                <w:sz w:val="24"/>
                <w:szCs w:val="24"/>
              </w:rPr>
            </w:pPr>
            <w:r w:rsidRPr="00092B99">
              <w:rPr>
                <w:rFonts w:ascii="Times New Roman" w:hAnsi="Times New Roman" w:cs="Times New Roman"/>
                <w:sz w:val="24"/>
                <w:szCs w:val="24"/>
              </w:rPr>
              <w:t xml:space="preserve">   Other editorial staff </w:t>
            </w:r>
          </w:p>
        </w:tc>
        <w:tc>
          <w:tcPr>
            <w:tcW w:w="2644" w:type="dxa"/>
          </w:tcPr>
          <w:p w14:paraId="4A8E4A3C" w14:textId="77777777" w:rsidR="00FD19FB" w:rsidRPr="00092B99" w:rsidRDefault="00FD19FB" w:rsidP="00FD19FB">
            <w:pPr>
              <w:rPr>
                <w:rFonts w:ascii="Times New Roman" w:hAnsi="Times New Roman" w:cs="Times New Roman"/>
                <w:sz w:val="24"/>
                <w:szCs w:val="24"/>
              </w:rPr>
            </w:pPr>
            <w:r w:rsidRPr="00092B99">
              <w:rPr>
                <w:rFonts w:ascii="Times New Roman" w:hAnsi="Times New Roman" w:cs="Times New Roman"/>
                <w:sz w:val="24"/>
                <w:szCs w:val="24"/>
              </w:rPr>
              <w:t>$</w:t>
            </w:r>
            <w:r w:rsidR="00BA31CD" w:rsidRPr="00092B99">
              <w:rPr>
                <w:rFonts w:ascii="Times New Roman" w:hAnsi="Times New Roman" w:cs="Times New Roman"/>
                <w:sz w:val="24"/>
                <w:szCs w:val="24"/>
              </w:rPr>
              <w:t xml:space="preserve">  </w:t>
            </w:r>
            <w:r w:rsidRPr="00092B99">
              <w:rPr>
                <w:rFonts w:ascii="Times New Roman" w:hAnsi="Times New Roman" w:cs="Times New Roman"/>
                <w:sz w:val="24"/>
                <w:szCs w:val="24"/>
              </w:rPr>
              <w:t>5,000</w:t>
            </w:r>
          </w:p>
        </w:tc>
        <w:tc>
          <w:tcPr>
            <w:tcW w:w="2070" w:type="dxa"/>
          </w:tcPr>
          <w:p w14:paraId="4FC2BC2F" w14:textId="77777777" w:rsidR="00FD19FB" w:rsidRPr="00092B99" w:rsidRDefault="00FD19FB" w:rsidP="00FD19FB">
            <w:pPr>
              <w:rPr>
                <w:rFonts w:ascii="Times New Roman" w:hAnsi="Times New Roman" w:cs="Times New Roman"/>
                <w:sz w:val="24"/>
                <w:szCs w:val="24"/>
              </w:rPr>
            </w:pPr>
          </w:p>
        </w:tc>
      </w:tr>
      <w:tr w:rsidR="00092B99" w:rsidRPr="00092B99" w14:paraId="509AD19E" w14:textId="77777777" w:rsidTr="00D55040">
        <w:tc>
          <w:tcPr>
            <w:tcW w:w="4646" w:type="dxa"/>
          </w:tcPr>
          <w:p w14:paraId="0DBCB524" w14:textId="77777777" w:rsidR="00FD19FB" w:rsidRPr="00092B99" w:rsidRDefault="00FD19FB" w:rsidP="00FD19FB">
            <w:pPr>
              <w:rPr>
                <w:rFonts w:ascii="Times New Roman" w:hAnsi="Times New Roman" w:cs="Times New Roman"/>
                <w:sz w:val="24"/>
                <w:szCs w:val="24"/>
              </w:rPr>
            </w:pPr>
            <w:r w:rsidRPr="00092B99">
              <w:rPr>
                <w:rFonts w:ascii="Times New Roman" w:hAnsi="Times New Roman" w:cs="Times New Roman"/>
                <w:sz w:val="24"/>
                <w:szCs w:val="24"/>
              </w:rPr>
              <w:t xml:space="preserve">   Senior BJS management </w:t>
            </w:r>
          </w:p>
        </w:tc>
        <w:tc>
          <w:tcPr>
            <w:tcW w:w="2644" w:type="dxa"/>
          </w:tcPr>
          <w:p w14:paraId="1B7DDAC1" w14:textId="77777777" w:rsidR="00FD19FB" w:rsidRPr="00092B99" w:rsidRDefault="00FD19FB" w:rsidP="00FD19FB">
            <w:pPr>
              <w:rPr>
                <w:rFonts w:ascii="Times New Roman" w:hAnsi="Times New Roman" w:cs="Times New Roman"/>
                <w:sz w:val="24"/>
                <w:szCs w:val="24"/>
              </w:rPr>
            </w:pPr>
            <w:r w:rsidRPr="00092B99">
              <w:rPr>
                <w:rFonts w:ascii="Times New Roman" w:hAnsi="Times New Roman" w:cs="Times New Roman"/>
                <w:sz w:val="24"/>
                <w:szCs w:val="24"/>
              </w:rPr>
              <w:t>$</w:t>
            </w:r>
            <w:r w:rsidR="00BA31CD" w:rsidRPr="00092B99">
              <w:rPr>
                <w:rFonts w:ascii="Times New Roman" w:hAnsi="Times New Roman" w:cs="Times New Roman"/>
                <w:sz w:val="24"/>
                <w:szCs w:val="24"/>
              </w:rPr>
              <w:t xml:space="preserve">  </w:t>
            </w:r>
            <w:r w:rsidRPr="00092B99">
              <w:rPr>
                <w:rFonts w:ascii="Times New Roman" w:hAnsi="Times New Roman" w:cs="Times New Roman"/>
                <w:sz w:val="24"/>
                <w:szCs w:val="24"/>
              </w:rPr>
              <w:t>6,000</w:t>
            </w:r>
          </w:p>
        </w:tc>
        <w:tc>
          <w:tcPr>
            <w:tcW w:w="2070" w:type="dxa"/>
          </w:tcPr>
          <w:p w14:paraId="463DEC30" w14:textId="77777777" w:rsidR="00FD19FB" w:rsidRPr="00092B99" w:rsidRDefault="00FD19FB" w:rsidP="00FD19FB">
            <w:pPr>
              <w:rPr>
                <w:rFonts w:ascii="Times New Roman" w:hAnsi="Times New Roman" w:cs="Times New Roman"/>
                <w:sz w:val="24"/>
                <w:szCs w:val="24"/>
              </w:rPr>
            </w:pPr>
          </w:p>
        </w:tc>
      </w:tr>
      <w:tr w:rsidR="00092B99" w:rsidRPr="00092B99" w14:paraId="7BF2A995" w14:textId="77777777" w:rsidTr="00D55040">
        <w:tc>
          <w:tcPr>
            <w:tcW w:w="4646" w:type="dxa"/>
          </w:tcPr>
          <w:p w14:paraId="5E686E9E" w14:textId="77777777" w:rsidR="00FD19FB" w:rsidRPr="00092B99" w:rsidRDefault="00FD19FB" w:rsidP="00FD19FB">
            <w:pPr>
              <w:jc w:val="right"/>
              <w:rPr>
                <w:rFonts w:ascii="Times New Roman" w:hAnsi="Times New Roman" w:cs="Times New Roman"/>
                <w:sz w:val="24"/>
                <w:szCs w:val="24"/>
              </w:rPr>
            </w:pPr>
            <w:r w:rsidRPr="00092B99">
              <w:rPr>
                <w:rFonts w:ascii="Times New Roman" w:hAnsi="Times New Roman" w:cs="Times New Roman"/>
                <w:sz w:val="24"/>
                <w:szCs w:val="24"/>
              </w:rPr>
              <w:t>Salaries Subtotal:</w:t>
            </w:r>
          </w:p>
        </w:tc>
        <w:tc>
          <w:tcPr>
            <w:tcW w:w="2644" w:type="dxa"/>
          </w:tcPr>
          <w:p w14:paraId="67688388" w14:textId="77777777" w:rsidR="00FD19FB" w:rsidRPr="00092B99" w:rsidRDefault="00C61399" w:rsidP="007B29EA">
            <w:pPr>
              <w:rPr>
                <w:rFonts w:ascii="Times New Roman" w:hAnsi="Times New Roman" w:cs="Times New Roman"/>
                <w:sz w:val="24"/>
                <w:szCs w:val="24"/>
              </w:rPr>
            </w:pPr>
            <w:r w:rsidRPr="00092B99">
              <w:rPr>
                <w:rFonts w:ascii="Times New Roman" w:hAnsi="Times New Roman" w:cs="Times New Roman"/>
                <w:sz w:val="24"/>
                <w:szCs w:val="24"/>
              </w:rPr>
              <w:t>$</w:t>
            </w:r>
            <w:r w:rsidR="007B29EA" w:rsidRPr="00092B99">
              <w:rPr>
                <w:rFonts w:ascii="Times New Roman" w:hAnsi="Times New Roman" w:cs="Times New Roman"/>
                <w:sz w:val="24"/>
                <w:szCs w:val="24"/>
              </w:rPr>
              <w:t>58,289</w:t>
            </w:r>
            <w:r w:rsidR="00FD19FB" w:rsidRPr="00092B99">
              <w:rPr>
                <w:rFonts w:ascii="Times New Roman" w:hAnsi="Times New Roman" w:cs="Times New Roman"/>
                <w:sz w:val="24"/>
                <w:szCs w:val="24"/>
              </w:rPr>
              <w:t xml:space="preserve">       </w:t>
            </w:r>
          </w:p>
        </w:tc>
        <w:tc>
          <w:tcPr>
            <w:tcW w:w="2070" w:type="dxa"/>
          </w:tcPr>
          <w:p w14:paraId="2F8AD3F8" w14:textId="77777777" w:rsidR="00FD19FB" w:rsidRPr="00092B99" w:rsidRDefault="00FD19FB" w:rsidP="00FD19FB">
            <w:pPr>
              <w:rPr>
                <w:rFonts w:ascii="Times New Roman" w:hAnsi="Times New Roman" w:cs="Times New Roman"/>
                <w:sz w:val="24"/>
                <w:szCs w:val="24"/>
              </w:rPr>
            </w:pPr>
          </w:p>
        </w:tc>
      </w:tr>
      <w:tr w:rsidR="00092B99" w:rsidRPr="00092B99" w14:paraId="3A48E02D" w14:textId="77777777" w:rsidTr="00D55040">
        <w:tc>
          <w:tcPr>
            <w:tcW w:w="4646" w:type="dxa"/>
          </w:tcPr>
          <w:p w14:paraId="2760A6D3" w14:textId="77777777" w:rsidR="00FD19FB" w:rsidRPr="00092B99" w:rsidRDefault="00FD19FB" w:rsidP="00FD19FB">
            <w:pPr>
              <w:rPr>
                <w:rFonts w:ascii="Times New Roman" w:hAnsi="Times New Roman" w:cs="Times New Roman"/>
                <w:sz w:val="24"/>
                <w:szCs w:val="24"/>
              </w:rPr>
            </w:pPr>
            <w:r w:rsidRPr="00092B99">
              <w:rPr>
                <w:rFonts w:ascii="Times New Roman" w:hAnsi="Times New Roman" w:cs="Times New Roman"/>
                <w:sz w:val="24"/>
                <w:szCs w:val="24"/>
              </w:rPr>
              <w:t>Fringe benefits (28% of salaries)</w:t>
            </w:r>
          </w:p>
        </w:tc>
        <w:tc>
          <w:tcPr>
            <w:tcW w:w="2644" w:type="dxa"/>
          </w:tcPr>
          <w:p w14:paraId="41ECC37F" w14:textId="77777777" w:rsidR="00FD19FB" w:rsidRPr="00092B99" w:rsidRDefault="00FD19FB" w:rsidP="007B29EA">
            <w:pPr>
              <w:rPr>
                <w:rFonts w:ascii="Times New Roman" w:hAnsi="Times New Roman" w:cs="Times New Roman"/>
                <w:sz w:val="24"/>
                <w:szCs w:val="24"/>
              </w:rPr>
            </w:pPr>
            <w:r w:rsidRPr="00092B99">
              <w:rPr>
                <w:rFonts w:ascii="Times New Roman" w:hAnsi="Times New Roman" w:cs="Times New Roman"/>
                <w:sz w:val="24"/>
                <w:szCs w:val="24"/>
              </w:rPr>
              <w:t>$</w:t>
            </w:r>
            <w:r w:rsidR="007B29EA" w:rsidRPr="00092B99">
              <w:rPr>
                <w:rFonts w:ascii="Times New Roman" w:hAnsi="Times New Roman" w:cs="Times New Roman"/>
                <w:sz w:val="24"/>
                <w:szCs w:val="24"/>
              </w:rPr>
              <w:t>16,321</w:t>
            </w:r>
          </w:p>
        </w:tc>
        <w:tc>
          <w:tcPr>
            <w:tcW w:w="2070" w:type="dxa"/>
          </w:tcPr>
          <w:p w14:paraId="3314A69F" w14:textId="77777777" w:rsidR="00FD19FB" w:rsidRPr="00092B99" w:rsidRDefault="00FD19FB" w:rsidP="00FD19FB">
            <w:pPr>
              <w:rPr>
                <w:rFonts w:ascii="Times New Roman" w:hAnsi="Times New Roman" w:cs="Times New Roman"/>
                <w:sz w:val="24"/>
                <w:szCs w:val="24"/>
              </w:rPr>
            </w:pPr>
          </w:p>
        </w:tc>
      </w:tr>
      <w:tr w:rsidR="00092B99" w:rsidRPr="00092B99" w14:paraId="4970C45F" w14:textId="77777777" w:rsidTr="00D55040">
        <w:tc>
          <w:tcPr>
            <w:tcW w:w="4646" w:type="dxa"/>
          </w:tcPr>
          <w:p w14:paraId="18CD03F4" w14:textId="77777777" w:rsidR="00FD19FB" w:rsidRPr="00092B99" w:rsidRDefault="00FD19FB" w:rsidP="00FD19FB">
            <w:pPr>
              <w:jc w:val="right"/>
              <w:rPr>
                <w:rFonts w:ascii="Times New Roman" w:hAnsi="Times New Roman" w:cs="Times New Roman"/>
                <w:sz w:val="24"/>
                <w:szCs w:val="24"/>
              </w:rPr>
            </w:pPr>
            <w:r w:rsidRPr="00092B99">
              <w:rPr>
                <w:rFonts w:ascii="Times New Roman" w:hAnsi="Times New Roman" w:cs="Times New Roman"/>
                <w:sz w:val="24"/>
                <w:szCs w:val="24"/>
              </w:rPr>
              <w:t xml:space="preserve">Salary &amp; Fringe subtotal: </w:t>
            </w:r>
          </w:p>
        </w:tc>
        <w:tc>
          <w:tcPr>
            <w:tcW w:w="2644" w:type="dxa"/>
          </w:tcPr>
          <w:p w14:paraId="0C1D66CF" w14:textId="77777777" w:rsidR="00FD19FB" w:rsidRPr="00092B99" w:rsidRDefault="00C61399" w:rsidP="007B29EA">
            <w:pPr>
              <w:rPr>
                <w:rFonts w:ascii="Times New Roman" w:hAnsi="Times New Roman" w:cs="Times New Roman"/>
                <w:sz w:val="24"/>
                <w:szCs w:val="24"/>
              </w:rPr>
            </w:pPr>
            <w:r w:rsidRPr="00092B99">
              <w:rPr>
                <w:rFonts w:ascii="Times New Roman" w:hAnsi="Times New Roman" w:cs="Times New Roman"/>
                <w:sz w:val="24"/>
                <w:szCs w:val="24"/>
              </w:rPr>
              <w:t>$</w:t>
            </w:r>
            <w:r w:rsidR="007B29EA" w:rsidRPr="00092B99">
              <w:rPr>
                <w:rFonts w:ascii="Times New Roman" w:hAnsi="Times New Roman" w:cs="Times New Roman"/>
                <w:sz w:val="24"/>
                <w:szCs w:val="24"/>
              </w:rPr>
              <w:t>74,610</w:t>
            </w:r>
            <w:r w:rsidR="00FD19FB" w:rsidRPr="00092B99">
              <w:rPr>
                <w:rFonts w:ascii="Times New Roman" w:hAnsi="Times New Roman" w:cs="Times New Roman"/>
                <w:sz w:val="24"/>
                <w:szCs w:val="24"/>
              </w:rPr>
              <w:t xml:space="preserve"> </w:t>
            </w:r>
          </w:p>
        </w:tc>
        <w:tc>
          <w:tcPr>
            <w:tcW w:w="2070" w:type="dxa"/>
          </w:tcPr>
          <w:p w14:paraId="5EFDCB65" w14:textId="77777777" w:rsidR="00FD19FB" w:rsidRPr="00092B99" w:rsidRDefault="00FD19FB" w:rsidP="00FD19FB">
            <w:pPr>
              <w:rPr>
                <w:rFonts w:ascii="Times New Roman" w:hAnsi="Times New Roman" w:cs="Times New Roman"/>
                <w:sz w:val="24"/>
                <w:szCs w:val="24"/>
              </w:rPr>
            </w:pPr>
          </w:p>
        </w:tc>
      </w:tr>
      <w:tr w:rsidR="00092B99" w:rsidRPr="00092B99" w14:paraId="73F46645" w14:textId="77777777" w:rsidTr="00D55040">
        <w:tc>
          <w:tcPr>
            <w:tcW w:w="4646" w:type="dxa"/>
          </w:tcPr>
          <w:p w14:paraId="062A52D2" w14:textId="77777777" w:rsidR="00FD19FB" w:rsidRPr="00092B99" w:rsidRDefault="00FD19FB" w:rsidP="00FD19FB">
            <w:pPr>
              <w:rPr>
                <w:rFonts w:ascii="Times New Roman" w:hAnsi="Times New Roman" w:cs="Times New Roman"/>
                <w:sz w:val="24"/>
                <w:szCs w:val="24"/>
              </w:rPr>
            </w:pPr>
            <w:r w:rsidRPr="00092B99">
              <w:rPr>
                <w:rFonts w:ascii="Times New Roman" w:hAnsi="Times New Roman" w:cs="Times New Roman"/>
                <w:sz w:val="24"/>
                <w:szCs w:val="24"/>
              </w:rPr>
              <w:t>Other administrative costs of salary and fringe (15%)</w:t>
            </w:r>
          </w:p>
        </w:tc>
        <w:tc>
          <w:tcPr>
            <w:tcW w:w="2644" w:type="dxa"/>
          </w:tcPr>
          <w:p w14:paraId="20B801C1" w14:textId="77777777" w:rsidR="00FD19FB" w:rsidRPr="00092B99" w:rsidRDefault="00FD19FB" w:rsidP="007B29EA">
            <w:pPr>
              <w:rPr>
                <w:rFonts w:ascii="Times New Roman" w:hAnsi="Times New Roman" w:cs="Times New Roman"/>
                <w:sz w:val="24"/>
                <w:szCs w:val="24"/>
              </w:rPr>
            </w:pPr>
            <w:r w:rsidRPr="00092B99">
              <w:rPr>
                <w:rFonts w:ascii="Times New Roman" w:hAnsi="Times New Roman" w:cs="Times New Roman"/>
                <w:sz w:val="24"/>
                <w:szCs w:val="24"/>
              </w:rPr>
              <w:t>$</w:t>
            </w:r>
            <w:r w:rsidR="007B29EA" w:rsidRPr="00092B99">
              <w:rPr>
                <w:rFonts w:ascii="Times New Roman" w:hAnsi="Times New Roman" w:cs="Times New Roman"/>
                <w:sz w:val="24"/>
                <w:szCs w:val="24"/>
              </w:rPr>
              <w:t>11,191</w:t>
            </w:r>
            <w:r w:rsidR="006746C6" w:rsidRPr="00092B99">
              <w:rPr>
                <w:rFonts w:ascii="Times New Roman" w:hAnsi="Times New Roman" w:cs="Times New Roman"/>
                <w:sz w:val="24"/>
                <w:szCs w:val="24"/>
              </w:rPr>
              <w:t xml:space="preserve"> </w:t>
            </w:r>
          </w:p>
        </w:tc>
        <w:tc>
          <w:tcPr>
            <w:tcW w:w="2070" w:type="dxa"/>
          </w:tcPr>
          <w:p w14:paraId="4E281D2F" w14:textId="77777777" w:rsidR="00FD19FB" w:rsidRPr="00092B99" w:rsidRDefault="00FD19FB" w:rsidP="00FD19FB">
            <w:pPr>
              <w:rPr>
                <w:rFonts w:ascii="Times New Roman" w:hAnsi="Times New Roman" w:cs="Times New Roman"/>
                <w:sz w:val="24"/>
                <w:szCs w:val="24"/>
              </w:rPr>
            </w:pPr>
          </w:p>
        </w:tc>
      </w:tr>
      <w:tr w:rsidR="00092B99" w:rsidRPr="00092B99" w14:paraId="2145782E" w14:textId="77777777" w:rsidTr="00D55040">
        <w:tc>
          <w:tcPr>
            <w:tcW w:w="4646" w:type="dxa"/>
          </w:tcPr>
          <w:p w14:paraId="020448E0" w14:textId="77777777" w:rsidR="00FD19FB" w:rsidRPr="00092B99" w:rsidRDefault="00FD19FB" w:rsidP="00FD19FB">
            <w:pPr>
              <w:jc w:val="right"/>
              <w:rPr>
                <w:rFonts w:ascii="Times New Roman" w:hAnsi="Times New Roman" w:cs="Times New Roman"/>
                <w:sz w:val="24"/>
                <w:szCs w:val="24"/>
              </w:rPr>
            </w:pPr>
            <w:r w:rsidRPr="00092B99">
              <w:rPr>
                <w:rFonts w:ascii="Times New Roman" w:hAnsi="Times New Roman" w:cs="Times New Roman"/>
                <w:sz w:val="24"/>
                <w:szCs w:val="24"/>
              </w:rPr>
              <w:t>Total staff costs</w:t>
            </w:r>
          </w:p>
        </w:tc>
        <w:tc>
          <w:tcPr>
            <w:tcW w:w="2644" w:type="dxa"/>
          </w:tcPr>
          <w:p w14:paraId="796C6AC0" w14:textId="77777777" w:rsidR="00FD19FB" w:rsidRPr="00092B99" w:rsidRDefault="00BA31CD" w:rsidP="00FD19FB">
            <w:pPr>
              <w:rPr>
                <w:rFonts w:ascii="Times New Roman" w:hAnsi="Times New Roman" w:cs="Times New Roman"/>
                <w:sz w:val="24"/>
                <w:szCs w:val="24"/>
              </w:rPr>
            </w:pPr>
            <w:r w:rsidRPr="00092B99">
              <w:rPr>
                <w:rFonts w:ascii="Times New Roman" w:hAnsi="Times New Roman" w:cs="Times New Roman"/>
                <w:sz w:val="24"/>
                <w:szCs w:val="24"/>
              </w:rPr>
              <w:t>$</w:t>
            </w:r>
            <w:r w:rsidR="007B29EA" w:rsidRPr="00092B99">
              <w:rPr>
                <w:rFonts w:ascii="Times New Roman" w:hAnsi="Times New Roman" w:cs="Times New Roman"/>
                <w:sz w:val="24"/>
                <w:szCs w:val="24"/>
              </w:rPr>
              <w:t>85,801</w:t>
            </w:r>
            <w:r w:rsidR="00D55040" w:rsidRPr="00092B99">
              <w:rPr>
                <w:rFonts w:ascii="Times New Roman" w:hAnsi="Times New Roman" w:cs="Times New Roman"/>
                <w:sz w:val="24"/>
                <w:szCs w:val="24"/>
              </w:rPr>
              <w:t xml:space="preserve"> </w:t>
            </w:r>
            <w:r w:rsidR="00D55040" w:rsidRPr="00092B99">
              <w:rPr>
                <w:rFonts w:ascii="Times New Roman" w:hAnsi="Times New Roman" w:cs="Times New Roman"/>
                <w:b/>
                <w:sz w:val="24"/>
                <w:szCs w:val="24"/>
              </w:rPr>
              <w:t>x2 years</w:t>
            </w:r>
          </w:p>
        </w:tc>
        <w:tc>
          <w:tcPr>
            <w:tcW w:w="2070" w:type="dxa"/>
          </w:tcPr>
          <w:p w14:paraId="4F483C7D" w14:textId="77777777" w:rsidR="00FD19FB" w:rsidRPr="00092B99" w:rsidRDefault="004C6166" w:rsidP="007B29EA">
            <w:pPr>
              <w:rPr>
                <w:rFonts w:ascii="Times New Roman" w:hAnsi="Times New Roman" w:cs="Times New Roman"/>
                <w:sz w:val="24"/>
                <w:szCs w:val="24"/>
              </w:rPr>
            </w:pPr>
            <w:r w:rsidRPr="00092B99">
              <w:rPr>
                <w:rFonts w:ascii="Times New Roman" w:hAnsi="Times New Roman" w:cs="Times New Roman"/>
                <w:sz w:val="24"/>
                <w:szCs w:val="24"/>
              </w:rPr>
              <w:t>$</w:t>
            </w:r>
            <w:r w:rsidR="00BA31CD" w:rsidRPr="00092B99">
              <w:rPr>
                <w:rFonts w:ascii="Times New Roman" w:hAnsi="Times New Roman" w:cs="Times New Roman"/>
                <w:sz w:val="24"/>
                <w:szCs w:val="24"/>
              </w:rPr>
              <w:t xml:space="preserve">   </w:t>
            </w:r>
            <w:r w:rsidR="007B29EA" w:rsidRPr="00092B99">
              <w:rPr>
                <w:rFonts w:ascii="Times New Roman" w:hAnsi="Times New Roman" w:cs="Times New Roman"/>
                <w:sz w:val="24"/>
                <w:szCs w:val="24"/>
              </w:rPr>
              <w:t>171,603</w:t>
            </w:r>
            <w:r w:rsidR="00D55040" w:rsidRPr="00092B99">
              <w:rPr>
                <w:rFonts w:ascii="Times New Roman" w:hAnsi="Times New Roman" w:cs="Times New Roman"/>
                <w:sz w:val="24"/>
                <w:szCs w:val="24"/>
              </w:rPr>
              <w:t xml:space="preserve"> </w:t>
            </w:r>
          </w:p>
        </w:tc>
      </w:tr>
      <w:tr w:rsidR="00092B99" w:rsidRPr="00092B99" w14:paraId="0375C2D8" w14:textId="77777777" w:rsidTr="00BA31CD">
        <w:tc>
          <w:tcPr>
            <w:tcW w:w="4646" w:type="dxa"/>
          </w:tcPr>
          <w:p w14:paraId="01203E5A" w14:textId="77777777" w:rsidR="00BA31CD" w:rsidRPr="00092B99" w:rsidRDefault="00BA31CD" w:rsidP="00277E8C">
            <w:pPr>
              <w:rPr>
                <w:rFonts w:ascii="Times New Roman" w:hAnsi="Times New Roman" w:cs="Times New Roman"/>
                <w:sz w:val="24"/>
                <w:szCs w:val="24"/>
              </w:rPr>
            </w:pPr>
          </w:p>
          <w:p w14:paraId="4D04BAAB" w14:textId="77777777" w:rsidR="00FD19FB" w:rsidRPr="00092B99" w:rsidRDefault="00277E8C" w:rsidP="00277E8C">
            <w:pPr>
              <w:rPr>
                <w:rFonts w:ascii="Times New Roman" w:hAnsi="Times New Roman" w:cs="Times New Roman"/>
                <w:sz w:val="24"/>
                <w:szCs w:val="24"/>
              </w:rPr>
            </w:pPr>
            <w:r w:rsidRPr="00092B99">
              <w:rPr>
                <w:rFonts w:ascii="Times New Roman" w:hAnsi="Times New Roman" w:cs="Times New Roman"/>
                <w:sz w:val="24"/>
                <w:szCs w:val="24"/>
              </w:rPr>
              <w:t>Westat</w:t>
            </w:r>
            <w:r w:rsidR="00FD19FB" w:rsidRPr="00092B99">
              <w:rPr>
                <w:rFonts w:ascii="Times New Roman" w:hAnsi="Times New Roman" w:cs="Times New Roman"/>
                <w:sz w:val="24"/>
                <w:szCs w:val="24"/>
              </w:rPr>
              <w:t xml:space="preserve"> </w:t>
            </w:r>
            <w:r w:rsidR="00081EF2" w:rsidRPr="00092B99">
              <w:rPr>
                <w:rFonts w:ascii="Times New Roman" w:hAnsi="Times New Roman" w:cs="Times New Roman"/>
                <w:sz w:val="24"/>
                <w:szCs w:val="24"/>
              </w:rPr>
              <w:t xml:space="preserve">cooperative agreement </w:t>
            </w:r>
            <w:r w:rsidR="00FD19FB" w:rsidRPr="00092B99">
              <w:rPr>
                <w:rFonts w:ascii="Times New Roman" w:hAnsi="Times New Roman" w:cs="Times New Roman"/>
                <w:sz w:val="24"/>
                <w:szCs w:val="24"/>
              </w:rPr>
              <w:t xml:space="preserve">total: </w:t>
            </w:r>
          </w:p>
        </w:tc>
        <w:tc>
          <w:tcPr>
            <w:tcW w:w="2644" w:type="dxa"/>
            <w:vAlign w:val="bottom"/>
          </w:tcPr>
          <w:p w14:paraId="4979FFE6" w14:textId="77777777" w:rsidR="00FD19FB" w:rsidRPr="00092B99" w:rsidRDefault="00277E8C" w:rsidP="00FD19FB">
            <w:pPr>
              <w:rPr>
                <w:rFonts w:ascii="Times New Roman" w:hAnsi="Times New Roman" w:cs="Times New Roman"/>
                <w:sz w:val="24"/>
                <w:szCs w:val="24"/>
              </w:rPr>
            </w:pPr>
            <w:r w:rsidRPr="00092B99">
              <w:rPr>
                <w:rFonts w:ascii="Times New Roman" w:hAnsi="Times New Roman" w:cs="Times New Roman"/>
                <w:sz w:val="24"/>
                <w:szCs w:val="24"/>
              </w:rPr>
              <w:t>$1,147,592</w:t>
            </w:r>
          </w:p>
        </w:tc>
        <w:tc>
          <w:tcPr>
            <w:tcW w:w="2070" w:type="dxa"/>
            <w:vAlign w:val="bottom"/>
          </w:tcPr>
          <w:p w14:paraId="685AEE53" w14:textId="77777777" w:rsidR="00FD19FB" w:rsidRPr="00092B99" w:rsidRDefault="00123F32" w:rsidP="00277E8C">
            <w:pPr>
              <w:rPr>
                <w:rFonts w:ascii="Times New Roman" w:hAnsi="Times New Roman" w:cs="Times New Roman"/>
                <w:sz w:val="24"/>
                <w:szCs w:val="24"/>
              </w:rPr>
            </w:pPr>
            <w:r w:rsidRPr="00092B99">
              <w:rPr>
                <w:rFonts w:ascii="Times New Roman" w:hAnsi="Times New Roman" w:cs="Times New Roman"/>
                <w:sz w:val="24"/>
                <w:szCs w:val="24"/>
              </w:rPr>
              <w:t>$</w:t>
            </w:r>
            <w:r w:rsidR="00277E8C" w:rsidRPr="00092B99">
              <w:rPr>
                <w:rFonts w:ascii="Times New Roman" w:hAnsi="Times New Roman" w:cs="Times New Roman"/>
                <w:sz w:val="24"/>
                <w:szCs w:val="24"/>
              </w:rPr>
              <w:t>1,147,592</w:t>
            </w:r>
          </w:p>
        </w:tc>
      </w:tr>
      <w:tr w:rsidR="00FD19FB" w:rsidRPr="00092B99" w14:paraId="1E553717" w14:textId="77777777" w:rsidTr="00D55040">
        <w:tc>
          <w:tcPr>
            <w:tcW w:w="4646" w:type="dxa"/>
          </w:tcPr>
          <w:p w14:paraId="57C08008" w14:textId="77777777" w:rsidR="00FD19FB" w:rsidRPr="00092B99" w:rsidRDefault="00FD19FB" w:rsidP="00224A6A">
            <w:pPr>
              <w:jc w:val="right"/>
              <w:rPr>
                <w:rFonts w:ascii="Times New Roman" w:hAnsi="Times New Roman" w:cs="Times New Roman"/>
                <w:b/>
                <w:sz w:val="24"/>
                <w:szCs w:val="24"/>
              </w:rPr>
            </w:pPr>
            <w:r w:rsidRPr="00092B99">
              <w:rPr>
                <w:rFonts w:ascii="Times New Roman" w:hAnsi="Times New Roman" w:cs="Times New Roman"/>
                <w:b/>
                <w:sz w:val="24"/>
                <w:szCs w:val="24"/>
              </w:rPr>
              <w:t>Total Estimated Costs:</w:t>
            </w:r>
          </w:p>
        </w:tc>
        <w:tc>
          <w:tcPr>
            <w:tcW w:w="2644" w:type="dxa"/>
          </w:tcPr>
          <w:p w14:paraId="0EFC8927" w14:textId="77777777" w:rsidR="00FD19FB" w:rsidRPr="00092B99" w:rsidRDefault="00FD19FB" w:rsidP="00FD19FB">
            <w:pPr>
              <w:rPr>
                <w:rFonts w:ascii="Times New Roman" w:hAnsi="Times New Roman" w:cs="Times New Roman"/>
                <w:sz w:val="24"/>
                <w:szCs w:val="24"/>
              </w:rPr>
            </w:pPr>
          </w:p>
        </w:tc>
        <w:tc>
          <w:tcPr>
            <w:tcW w:w="2070" w:type="dxa"/>
          </w:tcPr>
          <w:p w14:paraId="09265345" w14:textId="77777777" w:rsidR="00FD19FB" w:rsidRPr="00092B99" w:rsidRDefault="00FD19FB" w:rsidP="007B29EA">
            <w:pPr>
              <w:rPr>
                <w:rFonts w:ascii="Times New Roman" w:hAnsi="Times New Roman" w:cs="Times New Roman"/>
                <w:sz w:val="24"/>
                <w:szCs w:val="24"/>
              </w:rPr>
            </w:pPr>
            <w:r w:rsidRPr="00092B99">
              <w:rPr>
                <w:rFonts w:ascii="Times New Roman" w:hAnsi="Times New Roman" w:cs="Times New Roman"/>
                <w:sz w:val="24"/>
                <w:szCs w:val="24"/>
              </w:rPr>
              <w:t>$</w:t>
            </w:r>
            <w:r w:rsidR="004C6166" w:rsidRPr="00092B99">
              <w:rPr>
                <w:rFonts w:ascii="Times New Roman" w:hAnsi="Times New Roman" w:cs="Times New Roman"/>
                <w:sz w:val="24"/>
                <w:szCs w:val="24"/>
              </w:rPr>
              <w:t>1,</w:t>
            </w:r>
            <w:r w:rsidR="00E735A7" w:rsidRPr="00092B99">
              <w:rPr>
                <w:rFonts w:ascii="Times New Roman" w:hAnsi="Times New Roman" w:cs="Times New Roman"/>
                <w:sz w:val="24"/>
                <w:szCs w:val="24"/>
              </w:rPr>
              <w:t>3</w:t>
            </w:r>
            <w:r w:rsidR="007B29EA" w:rsidRPr="00092B99">
              <w:rPr>
                <w:rFonts w:ascii="Times New Roman" w:hAnsi="Times New Roman" w:cs="Times New Roman"/>
                <w:sz w:val="24"/>
                <w:szCs w:val="24"/>
              </w:rPr>
              <w:t>19,195</w:t>
            </w:r>
          </w:p>
        </w:tc>
      </w:tr>
    </w:tbl>
    <w:p w14:paraId="462F2999" w14:textId="77777777" w:rsidR="007802F8" w:rsidRPr="00092B99" w:rsidRDefault="007802F8" w:rsidP="00F72D90">
      <w:pPr>
        <w:spacing w:after="0" w:line="240" w:lineRule="auto"/>
        <w:rPr>
          <w:rFonts w:ascii="Times New Roman" w:hAnsi="Times New Roman" w:cs="Times New Roman"/>
          <w:sz w:val="24"/>
          <w:szCs w:val="24"/>
        </w:rPr>
      </w:pPr>
    </w:p>
    <w:p w14:paraId="1A5BADEC" w14:textId="77777777" w:rsidR="007802F8" w:rsidRPr="00092B99" w:rsidRDefault="007802F8" w:rsidP="00F72D90">
      <w:pPr>
        <w:spacing w:after="0" w:line="240" w:lineRule="auto"/>
        <w:rPr>
          <w:rFonts w:ascii="Times New Roman" w:hAnsi="Times New Roman" w:cs="Times New Roman"/>
          <w:sz w:val="24"/>
          <w:szCs w:val="24"/>
        </w:rPr>
      </w:pPr>
    </w:p>
    <w:p w14:paraId="4A2BFA52" w14:textId="77777777" w:rsidR="002850B1" w:rsidRPr="00092B99" w:rsidRDefault="00F85653" w:rsidP="00202232">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Reason for Change in Burden</w:t>
      </w:r>
    </w:p>
    <w:p w14:paraId="142EEF7D" w14:textId="77777777" w:rsidR="00F72D90" w:rsidRPr="00092B99" w:rsidRDefault="00692A43" w:rsidP="00F72D90">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Not applicable, this is the first </w:t>
      </w:r>
      <w:r w:rsidR="00033EC1" w:rsidRPr="00092B99">
        <w:rPr>
          <w:rFonts w:ascii="Times New Roman" w:hAnsi="Times New Roman" w:cs="Times New Roman"/>
          <w:sz w:val="24"/>
          <w:szCs w:val="24"/>
        </w:rPr>
        <w:t>NS</w:t>
      </w:r>
      <w:r w:rsidR="00246531" w:rsidRPr="00092B99">
        <w:rPr>
          <w:rFonts w:ascii="Times New Roman" w:hAnsi="Times New Roman" w:cs="Times New Roman"/>
          <w:sz w:val="24"/>
          <w:szCs w:val="24"/>
        </w:rPr>
        <w:t>VSP</w:t>
      </w:r>
      <w:r w:rsidR="005B6AD9" w:rsidRPr="00092B99">
        <w:rPr>
          <w:rFonts w:ascii="Times New Roman" w:hAnsi="Times New Roman" w:cs="Times New Roman"/>
          <w:sz w:val="24"/>
          <w:szCs w:val="24"/>
        </w:rPr>
        <w:t xml:space="preserve"> to be fielded</w:t>
      </w:r>
      <w:r w:rsidRPr="00092B99">
        <w:rPr>
          <w:rFonts w:ascii="Times New Roman" w:hAnsi="Times New Roman" w:cs="Times New Roman"/>
          <w:sz w:val="24"/>
          <w:szCs w:val="24"/>
        </w:rPr>
        <w:t>.</w:t>
      </w:r>
    </w:p>
    <w:p w14:paraId="67A63DC3" w14:textId="77777777" w:rsidR="00F72D90" w:rsidRPr="00092B99" w:rsidRDefault="00F72D90" w:rsidP="00F72D90">
      <w:pPr>
        <w:spacing w:after="0" w:line="240" w:lineRule="auto"/>
        <w:rPr>
          <w:rFonts w:ascii="Times New Roman" w:hAnsi="Times New Roman" w:cs="Times New Roman"/>
          <w:sz w:val="24"/>
          <w:szCs w:val="24"/>
        </w:rPr>
      </w:pPr>
    </w:p>
    <w:p w14:paraId="6F9C5A3F" w14:textId="77777777" w:rsidR="002850B1" w:rsidRPr="00092B99" w:rsidRDefault="00F85653" w:rsidP="00202232">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 xml:space="preserve">Project Schedule and </w:t>
      </w:r>
      <w:r w:rsidR="002850B1" w:rsidRPr="00092B99">
        <w:rPr>
          <w:rFonts w:ascii="Times New Roman" w:hAnsi="Times New Roman" w:cs="Times New Roman"/>
          <w:b/>
          <w:sz w:val="24"/>
          <w:szCs w:val="24"/>
        </w:rPr>
        <w:t xml:space="preserve">Publication </w:t>
      </w:r>
      <w:r w:rsidRPr="00092B99">
        <w:rPr>
          <w:rFonts w:ascii="Times New Roman" w:hAnsi="Times New Roman" w:cs="Times New Roman"/>
          <w:b/>
          <w:sz w:val="24"/>
          <w:szCs w:val="24"/>
        </w:rPr>
        <w:t>Plans</w:t>
      </w:r>
      <w:r w:rsidR="002850B1" w:rsidRPr="00092B99">
        <w:rPr>
          <w:rFonts w:ascii="Times New Roman" w:hAnsi="Times New Roman" w:cs="Times New Roman"/>
          <w:b/>
          <w:sz w:val="24"/>
          <w:szCs w:val="24"/>
        </w:rPr>
        <w:t xml:space="preserve"> </w:t>
      </w:r>
    </w:p>
    <w:p w14:paraId="5C3F1F1E" w14:textId="77777777" w:rsidR="00F34D05" w:rsidRPr="00092B99" w:rsidRDefault="00F34D05" w:rsidP="00F34D05">
      <w:pPr>
        <w:spacing w:after="0" w:line="240" w:lineRule="auto"/>
        <w:rPr>
          <w:rFonts w:ascii="Times New Roman" w:hAnsi="Times New Roman" w:cs="Times New Roman"/>
          <w:sz w:val="24"/>
          <w:szCs w:val="24"/>
        </w:rPr>
      </w:pPr>
    </w:p>
    <w:p w14:paraId="7C99A207" w14:textId="124CFC13" w:rsidR="00863340" w:rsidRPr="00092B99" w:rsidRDefault="00863340" w:rsidP="00F34D05">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Pending OMB approval, the </w:t>
      </w:r>
      <w:r w:rsidR="00246531" w:rsidRPr="00092B99">
        <w:rPr>
          <w:rFonts w:ascii="Times New Roman" w:hAnsi="Times New Roman" w:cs="Times New Roman"/>
          <w:sz w:val="24"/>
          <w:szCs w:val="24"/>
        </w:rPr>
        <w:t>N</w:t>
      </w:r>
      <w:r w:rsidR="002E4954" w:rsidRPr="00092B99">
        <w:rPr>
          <w:rFonts w:ascii="Times New Roman" w:hAnsi="Times New Roman" w:cs="Times New Roman"/>
          <w:sz w:val="24"/>
          <w:szCs w:val="24"/>
        </w:rPr>
        <w:t>S</w:t>
      </w:r>
      <w:r w:rsidR="00246531" w:rsidRPr="00092B99">
        <w:rPr>
          <w:rFonts w:ascii="Times New Roman" w:hAnsi="Times New Roman" w:cs="Times New Roman"/>
          <w:sz w:val="24"/>
          <w:szCs w:val="24"/>
        </w:rPr>
        <w:t>VSP</w:t>
      </w:r>
      <w:r w:rsidRPr="00092B99">
        <w:rPr>
          <w:rFonts w:ascii="Times New Roman" w:hAnsi="Times New Roman" w:cs="Times New Roman"/>
          <w:sz w:val="24"/>
          <w:szCs w:val="24"/>
        </w:rPr>
        <w:t xml:space="preserve"> data collection is scheduled to begin in </w:t>
      </w:r>
      <w:r w:rsidR="000F13B9">
        <w:rPr>
          <w:rFonts w:ascii="Times New Roman" w:hAnsi="Times New Roman" w:cs="Times New Roman"/>
          <w:sz w:val="24"/>
          <w:szCs w:val="24"/>
        </w:rPr>
        <w:t>February</w:t>
      </w:r>
      <w:r w:rsidR="00033EC1" w:rsidRPr="00092B99">
        <w:rPr>
          <w:rFonts w:ascii="Times New Roman" w:hAnsi="Times New Roman" w:cs="Times New Roman"/>
          <w:sz w:val="24"/>
          <w:szCs w:val="24"/>
        </w:rPr>
        <w:t>, 201</w:t>
      </w:r>
      <w:r w:rsidR="000F13B9">
        <w:rPr>
          <w:rFonts w:ascii="Times New Roman" w:hAnsi="Times New Roman" w:cs="Times New Roman"/>
          <w:sz w:val="24"/>
          <w:szCs w:val="24"/>
        </w:rPr>
        <w:t>9</w:t>
      </w:r>
      <w:r w:rsidRPr="00092B99">
        <w:rPr>
          <w:rFonts w:ascii="Times New Roman" w:hAnsi="Times New Roman" w:cs="Times New Roman"/>
          <w:sz w:val="24"/>
          <w:szCs w:val="24"/>
        </w:rPr>
        <w:t>.</w:t>
      </w:r>
      <w:r w:rsidR="00050A0A" w:rsidRPr="00092B99">
        <w:rPr>
          <w:rFonts w:ascii="Times New Roman" w:hAnsi="Times New Roman" w:cs="Times New Roman"/>
          <w:sz w:val="24"/>
          <w:szCs w:val="24"/>
        </w:rPr>
        <w:t xml:space="preserve"> The data collection agent will clean and verify data on a continual basis over the course of data collection, and final </w:t>
      </w:r>
      <w:r w:rsidR="00ED69D2" w:rsidRPr="00092B99">
        <w:rPr>
          <w:rFonts w:ascii="Times New Roman" w:hAnsi="Times New Roman" w:cs="Times New Roman"/>
          <w:sz w:val="24"/>
          <w:szCs w:val="24"/>
        </w:rPr>
        <w:t xml:space="preserve">data </w:t>
      </w:r>
      <w:r w:rsidR="00050A0A" w:rsidRPr="00092B99">
        <w:rPr>
          <w:rFonts w:ascii="Times New Roman" w:hAnsi="Times New Roman" w:cs="Times New Roman"/>
          <w:sz w:val="24"/>
          <w:szCs w:val="24"/>
        </w:rPr>
        <w:t xml:space="preserve">cleaning will take place in </w:t>
      </w:r>
      <w:r w:rsidR="000F13B9">
        <w:rPr>
          <w:rFonts w:ascii="Times New Roman" w:hAnsi="Times New Roman" w:cs="Times New Roman"/>
          <w:sz w:val="24"/>
          <w:szCs w:val="24"/>
        </w:rPr>
        <w:t>summer</w:t>
      </w:r>
      <w:r w:rsidR="00CD33CD" w:rsidRPr="00092B99">
        <w:rPr>
          <w:rFonts w:ascii="Times New Roman" w:hAnsi="Times New Roman" w:cs="Times New Roman"/>
          <w:sz w:val="24"/>
          <w:szCs w:val="24"/>
        </w:rPr>
        <w:t xml:space="preserve"> </w:t>
      </w:r>
      <w:r w:rsidR="000548A0" w:rsidRPr="00092B99">
        <w:rPr>
          <w:rFonts w:ascii="Times New Roman" w:hAnsi="Times New Roman" w:cs="Times New Roman"/>
          <w:sz w:val="24"/>
          <w:szCs w:val="24"/>
        </w:rPr>
        <w:t>201</w:t>
      </w:r>
      <w:r w:rsidR="00033EC1" w:rsidRPr="00092B99">
        <w:rPr>
          <w:rFonts w:ascii="Times New Roman" w:hAnsi="Times New Roman" w:cs="Times New Roman"/>
          <w:sz w:val="24"/>
          <w:szCs w:val="24"/>
        </w:rPr>
        <w:t>9</w:t>
      </w:r>
      <w:r w:rsidR="00050A0A" w:rsidRPr="00092B99">
        <w:rPr>
          <w:rFonts w:ascii="Times New Roman" w:hAnsi="Times New Roman" w:cs="Times New Roman"/>
          <w:sz w:val="24"/>
          <w:szCs w:val="24"/>
        </w:rPr>
        <w:t xml:space="preserve">. The data will be delivered to BJS </w:t>
      </w:r>
      <w:r w:rsidR="000F13B9">
        <w:rPr>
          <w:rFonts w:ascii="Times New Roman" w:hAnsi="Times New Roman" w:cs="Times New Roman"/>
          <w:sz w:val="24"/>
          <w:szCs w:val="24"/>
        </w:rPr>
        <w:t>in September</w:t>
      </w:r>
      <w:r w:rsidR="002E4954" w:rsidRPr="00092B99">
        <w:rPr>
          <w:rFonts w:ascii="Times New Roman" w:hAnsi="Times New Roman" w:cs="Times New Roman"/>
          <w:sz w:val="24"/>
          <w:szCs w:val="24"/>
        </w:rPr>
        <w:t xml:space="preserve"> 2019</w:t>
      </w:r>
      <w:r w:rsidR="00050A0A" w:rsidRPr="00092B99">
        <w:rPr>
          <w:rFonts w:ascii="Times New Roman" w:hAnsi="Times New Roman" w:cs="Times New Roman"/>
          <w:sz w:val="24"/>
          <w:szCs w:val="24"/>
        </w:rPr>
        <w:t xml:space="preserve">. </w:t>
      </w:r>
    </w:p>
    <w:p w14:paraId="2CE9E878" w14:textId="77777777" w:rsidR="00050A0A" w:rsidRPr="00092B99" w:rsidRDefault="00050A0A" w:rsidP="00F34D05">
      <w:pPr>
        <w:spacing w:after="0" w:line="240" w:lineRule="auto"/>
        <w:rPr>
          <w:rFonts w:ascii="Times New Roman" w:hAnsi="Times New Roman" w:cs="Times New Roman"/>
          <w:sz w:val="24"/>
          <w:szCs w:val="24"/>
        </w:rPr>
      </w:pPr>
    </w:p>
    <w:p w14:paraId="24881C3C" w14:textId="6D27FB65" w:rsidR="00050A0A" w:rsidRPr="00092B99" w:rsidRDefault="004525CE" w:rsidP="00870895">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A</w:t>
      </w:r>
      <w:r w:rsidR="00870895" w:rsidRPr="00092B99">
        <w:rPr>
          <w:rFonts w:ascii="Times New Roman" w:hAnsi="Times New Roman" w:cs="Times New Roman"/>
          <w:sz w:val="24"/>
          <w:szCs w:val="24"/>
        </w:rPr>
        <w:t xml:space="preserve">nalytical work will begin in </w:t>
      </w:r>
      <w:r w:rsidR="000F13B9">
        <w:rPr>
          <w:rFonts w:ascii="Times New Roman" w:hAnsi="Times New Roman" w:cs="Times New Roman"/>
          <w:sz w:val="24"/>
          <w:szCs w:val="24"/>
        </w:rPr>
        <w:t>fall</w:t>
      </w:r>
      <w:r w:rsidR="00CA4417" w:rsidRPr="00092B99">
        <w:rPr>
          <w:rFonts w:ascii="Times New Roman" w:hAnsi="Times New Roman" w:cs="Times New Roman"/>
          <w:sz w:val="24"/>
          <w:szCs w:val="24"/>
        </w:rPr>
        <w:t xml:space="preserve"> 2019</w:t>
      </w:r>
      <w:r w:rsidR="00870895" w:rsidRPr="00092B99">
        <w:rPr>
          <w:rFonts w:ascii="Times New Roman" w:hAnsi="Times New Roman" w:cs="Times New Roman"/>
          <w:sz w:val="24"/>
          <w:szCs w:val="24"/>
        </w:rPr>
        <w:t xml:space="preserve"> with plans to </w:t>
      </w:r>
      <w:r w:rsidR="0051684E" w:rsidRPr="00092B99">
        <w:rPr>
          <w:rFonts w:ascii="Times New Roman" w:hAnsi="Times New Roman" w:cs="Times New Roman"/>
          <w:sz w:val="24"/>
          <w:szCs w:val="24"/>
        </w:rPr>
        <w:t>r</w:t>
      </w:r>
      <w:r w:rsidR="00406AB6" w:rsidRPr="00092B99">
        <w:rPr>
          <w:rFonts w:ascii="Times New Roman" w:hAnsi="Times New Roman" w:cs="Times New Roman"/>
          <w:sz w:val="24"/>
          <w:szCs w:val="24"/>
        </w:rPr>
        <w:t>elease</w:t>
      </w:r>
      <w:r w:rsidR="00870895" w:rsidRPr="00092B99">
        <w:rPr>
          <w:rFonts w:ascii="Times New Roman" w:hAnsi="Times New Roman" w:cs="Times New Roman"/>
          <w:sz w:val="24"/>
          <w:szCs w:val="24"/>
        </w:rPr>
        <w:t xml:space="preserve"> </w:t>
      </w:r>
      <w:r w:rsidR="006746C6" w:rsidRPr="00092B99">
        <w:rPr>
          <w:rFonts w:ascii="Times New Roman" w:hAnsi="Times New Roman" w:cs="Times New Roman"/>
          <w:sz w:val="24"/>
          <w:szCs w:val="24"/>
        </w:rPr>
        <w:t xml:space="preserve">the first </w:t>
      </w:r>
      <w:r w:rsidR="00870895" w:rsidRPr="00092B99">
        <w:rPr>
          <w:rFonts w:ascii="Times New Roman" w:hAnsi="Times New Roman" w:cs="Times New Roman"/>
          <w:sz w:val="24"/>
          <w:szCs w:val="24"/>
        </w:rPr>
        <w:t xml:space="preserve">BJS </w:t>
      </w:r>
      <w:r w:rsidR="0051684E" w:rsidRPr="00092B99">
        <w:rPr>
          <w:rFonts w:ascii="Times New Roman" w:hAnsi="Times New Roman" w:cs="Times New Roman"/>
          <w:sz w:val="24"/>
          <w:szCs w:val="24"/>
        </w:rPr>
        <w:t>summary</w:t>
      </w:r>
      <w:r w:rsidR="00870895" w:rsidRPr="00092B99">
        <w:rPr>
          <w:rFonts w:ascii="Times New Roman" w:hAnsi="Times New Roman" w:cs="Times New Roman"/>
          <w:sz w:val="24"/>
          <w:szCs w:val="24"/>
        </w:rPr>
        <w:t xml:space="preserve"> report by </w:t>
      </w:r>
      <w:r w:rsidR="00CD33CD" w:rsidRPr="00092B99">
        <w:rPr>
          <w:rFonts w:ascii="Times New Roman" w:hAnsi="Times New Roman" w:cs="Times New Roman"/>
          <w:sz w:val="24"/>
          <w:szCs w:val="24"/>
        </w:rPr>
        <w:t xml:space="preserve">early </w:t>
      </w:r>
      <w:r w:rsidR="005A11CB" w:rsidRPr="00092B99">
        <w:rPr>
          <w:rFonts w:ascii="Times New Roman" w:hAnsi="Times New Roman" w:cs="Times New Roman"/>
          <w:sz w:val="24"/>
          <w:szCs w:val="24"/>
        </w:rPr>
        <w:t>2020</w:t>
      </w:r>
      <w:r w:rsidR="00870895" w:rsidRPr="00092B99">
        <w:rPr>
          <w:rFonts w:ascii="Times New Roman" w:hAnsi="Times New Roman" w:cs="Times New Roman"/>
          <w:sz w:val="24"/>
          <w:szCs w:val="24"/>
        </w:rPr>
        <w:t xml:space="preserve">. </w:t>
      </w:r>
      <w:r w:rsidR="0051684E" w:rsidRPr="00092B99">
        <w:rPr>
          <w:rFonts w:ascii="Times New Roman" w:hAnsi="Times New Roman" w:cs="Times New Roman"/>
          <w:sz w:val="24"/>
          <w:szCs w:val="24"/>
        </w:rPr>
        <w:t xml:space="preserve">The </w:t>
      </w:r>
      <w:r w:rsidR="00F85653" w:rsidRPr="00092B99">
        <w:rPr>
          <w:rFonts w:ascii="Times New Roman" w:hAnsi="Times New Roman" w:cs="Times New Roman"/>
          <w:sz w:val="24"/>
          <w:szCs w:val="24"/>
        </w:rPr>
        <w:t xml:space="preserve">initial </w:t>
      </w:r>
      <w:r w:rsidR="0051684E" w:rsidRPr="00092B99">
        <w:rPr>
          <w:rFonts w:ascii="Times New Roman" w:hAnsi="Times New Roman" w:cs="Times New Roman"/>
          <w:sz w:val="24"/>
          <w:szCs w:val="24"/>
        </w:rPr>
        <w:t xml:space="preserve">report will provide </w:t>
      </w:r>
      <w:r w:rsidR="00F85653" w:rsidRPr="00092B99">
        <w:rPr>
          <w:rFonts w:ascii="Times New Roman" w:hAnsi="Times New Roman" w:cs="Times New Roman"/>
          <w:sz w:val="24"/>
          <w:szCs w:val="24"/>
        </w:rPr>
        <w:t>data</w:t>
      </w:r>
      <w:r w:rsidR="005A11CB" w:rsidRPr="00092B99">
        <w:rPr>
          <w:rFonts w:ascii="Times New Roman" w:hAnsi="Times New Roman" w:cs="Times New Roman"/>
          <w:sz w:val="24"/>
          <w:szCs w:val="24"/>
        </w:rPr>
        <w:t xml:space="preserve"> by type of VSP </w:t>
      </w:r>
      <w:r w:rsidR="00F85653" w:rsidRPr="00092B99">
        <w:rPr>
          <w:rFonts w:ascii="Times New Roman" w:hAnsi="Times New Roman" w:cs="Times New Roman"/>
          <w:sz w:val="24"/>
          <w:szCs w:val="24"/>
        </w:rPr>
        <w:t xml:space="preserve">on the number and characteristics of </w:t>
      </w:r>
      <w:r w:rsidR="005A11CB" w:rsidRPr="00092B99">
        <w:rPr>
          <w:rFonts w:ascii="Times New Roman" w:hAnsi="Times New Roman" w:cs="Times New Roman"/>
          <w:sz w:val="24"/>
          <w:szCs w:val="24"/>
        </w:rPr>
        <w:t>vic</w:t>
      </w:r>
      <w:r w:rsidR="00477478" w:rsidRPr="00092B99">
        <w:rPr>
          <w:rFonts w:ascii="Times New Roman" w:hAnsi="Times New Roman" w:cs="Times New Roman"/>
          <w:sz w:val="24"/>
          <w:szCs w:val="24"/>
        </w:rPr>
        <w:t>tims served,</w:t>
      </w:r>
      <w:r w:rsidR="005A11CB" w:rsidRPr="00092B99">
        <w:rPr>
          <w:rFonts w:ascii="Times New Roman" w:hAnsi="Times New Roman" w:cs="Times New Roman"/>
          <w:sz w:val="24"/>
          <w:szCs w:val="24"/>
        </w:rPr>
        <w:t xml:space="preserve"> </w:t>
      </w:r>
      <w:r w:rsidR="00F85653" w:rsidRPr="00092B99">
        <w:rPr>
          <w:rFonts w:ascii="Times New Roman" w:hAnsi="Times New Roman" w:cs="Times New Roman"/>
          <w:sz w:val="24"/>
          <w:szCs w:val="24"/>
        </w:rPr>
        <w:t xml:space="preserve">relationships with other criminal justice system and community entities, </w:t>
      </w:r>
      <w:r w:rsidR="005A11CB" w:rsidRPr="00092B99">
        <w:rPr>
          <w:rFonts w:ascii="Times New Roman" w:hAnsi="Times New Roman" w:cs="Times New Roman"/>
          <w:sz w:val="24"/>
          <w:szCs w:val="24"/>
        </w:rPr>
        <w:t>services provided, and VSP policies and practices</w:t>
      </w:r>
      <w:r w:rsidR="00F85653" w:rsidRPr="00092B99">
        <w:rPr>
          <w:rFonts w:ascii="Times New Roman" w:hAnsi="Times New Roman" w:cs="Times New Roman"/>
          <w:sz w:val="24"/>
          <w:szCs w:val="24"/>
        </w:rPr>
        <w:t xml:space="preserve"> at both the national and subnational levels, as possible</w:t>
      </w:r>
      <w:r w:rsidR="0032152D" w:rsidRPr="00092B99">
        <w:rPr>
          <w:rFonts w:ascii="Times New Roman" w:hAnsi="Times New Roman" w:cs="Times New Roman"/>
          <w:sz w:val="24"/>
          <w:szCs w:val="24"/>
        </w:rPr>
        <w:t>.</w:t>
      </w:r>
      <w:r w:rsidR="00F85653" w:rsidRPr="00092B99">
        <w:rPr>
          <w:rFonts w:ascii="Times New Roman" w:hAnsi="Times New Roman" w:cs="Times New Roman"/>
          <w:sz w:val="24"/>
          <w:szCs w:val="24"/>
        </w:rPr>
        <w:t xml:space="preserve"> It will feature data on hard-to-reach victim populations, including victims of human trafficking.</w:t>
      </w:r>
      <w:r w:rsidR="0032152D" w:rsidRPr="00092B99">
        <w:rPr>
          <w:rFonts w:ascii="Times New Roman" w:hAnsi="Times New Roman" w:cs="Times New Roman"/>
          <w:sz w:val="24"/>
          <w:szCs w:val="24"/>
        </w:rPr>
        <w:t xml:space="preserve"> </w:t>
      </w:r>
    </w:p>
    <w:p w14:paraId="14AFFF11" w14:textId="77777777" w:rsidR="00863340" w:rsidRPr="00092B99" w:rsidRDefault="00863340" w:rsidP="00F34D05">
      <w:pPr>
        <w:spacing w:after="0" w:line="240" w:lineRule="auto"/>
        <w:rPr>
          <w:rFonts w:ascii="Times New Roman" w:hAnsi="Times New Roman" w:cs="Times New Roman"/>
          <w:sz w:val="24"/>
          <w:szCs w:val="24"/>
        </w:rPr>
      </w:pPr>
    </w:p>
    <w:p w14:paraId="3ED8FDC7" w14:textId="77777777" w:rsidR="00863340" w:rsidRPr="00092B99" w:rsidRDefault="00863340" w:rsidP="00863340">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The </w:t>
      </w:r>
      <w:r w:rsidR="00F85653" w:rsidRPr="00092B99">
        <w:rPr>
          <w:rFonts w:ascii="Times New Roman" w:hAnsi="Times New Roman" w:cs="Times New Roman"/>
          <w:sz w:val="24"/>
          <w:szCs w:val="24"/>
        </w:rPr>
        <w:t xml:space="preserve">de-indentified </w:t>
      </w:r>
      <w:r w:rsidRPr="00092B99">
        <w:rPr>
          <w:rFonts w:ascii="Times New Roman" w:hAnsi="Times New Roman" w:cs="Times New Roman"/>
          <w:sz w:val="24"/>
          <w:szCs w:val="24"/>
        </w:rPr>
        <w:t xml:space="preserve">dataset, and supporting documentation, will be made available for download without charge at the National Archive of Criminal Justice Data at the Inter-University Consortium for Political and Social Research (ICPSR) and at Data.gov. It is expected the data will be available to the public for download </w:t>
      </w:r>
      <w:r w:rsidR="004525CE" w:rsidRPr="00092B99">
        <w:rPr>
          <w:rFonts w:ascii="Times New Roman" w:hAnsi="Times New Roman" w:cs="Times New Roman"/>
          <w:sz w:val="24"/>
          <w:szCs w:val="24"/>
        </w:rPr>
        <w:t>at the time the first report is released</w:t>
      </w:r>
      <w:r w:rsidRPr="00092B99">
        <w:rPr>
          <w:rFonts w:ascii="Times New Roman" w:hAnsi="Times New Roman" w:cs="Times New Roman"/>
          <w:sz w:val="24"/>
          <w:szCs w:val="24"/>
        </w:rPr>
        <w:t xml:space="preserve">. </w:t>
      </w:r>
      <w:r w:rsidR="00ED19C9" w:rsidRPr="00092B99">
        <w:rPr>
          <w:rFonts w:ascii="Times New Roman" w:hAnsi="Times New Roman" w:cs="Times New Roman"/>
          <w:sz w:val="24"/>
          <w:szCs w:val="24"/>
        </w:rPr>
        <w:t>VSP</w:t>
      </w:r>
      <w:r w:rsidR="0084239C" w:rsidRPr="00092B99">
        <w:rPr>
          <w:rFonts w:ascii="Times New Roman" w:hAnsi="Times New Roman" w:cs="Times New Roman"/>
          <w:sz w:val="24"/>
          <w:szCs w:val="24"/>
        </w:rPr>
        <w:t>’</w:t>
      </w:r>
      <w:r w:rsidR="00ED19C9" w:rsidRPr="00092B99">
        <w:rPr>
          <w:rFonts w:ascii="Times New Roman" w:hAnsi="Times New Roman" w:cs="Times New Roman"/>
          <w:sz w:val="24"/>
          <w:szCs w:val="24"/>
        </w:rPr>
        <w:t>s</w:t>
      </w:r>
      <w:r w:rsidRPr="00092B99">
        <w:rPr>
          <w:rFonts w:ascii="Times New Roman" w:hAnsi="Times New Roman" w:cs="Times New Roman"/>
          <w:sz w:val="24"/>
          <w:szCs w:val="24"/>
        </w:rPr>
        <w:t xml:space="preserve"> information</w:t>
      </w:r>
      <w:r w:rsidR="0084239C" w:rsidRPr="00092B99">
        <w:rPr>
          <w:rFonts w:ascii="Times New Roman" w:hAnsi="Times New Roman" w:cs="Times New Roman"/>
          <w:sz w:val="24"/>
          <w:szCs w:val="24"/>
        </w:rPr>
        <w:t xml:space="preserve"> can be used</w:t>
      </w:r>
      <w:r w:rsidRPr="00092B99">
        <w:rPr>
          <w:rFonts w:ascii="Times New Roman" w:hAnsi="Times New Roman" w:cs="Times New Roman"/>
          <w:sz w:val="24"/>
          <w:szCs w:val="24"/>
        </w:rPr>
        <w:t xml:space="preserve"> </w:t>
      </w:r>
      <w:r w:rsidR="00E00E7D" w:rsidRPr="00092B99">
        <w:rPr>
          <w:rFonts w:ascii="Times New Roman" w:hAnsi="Times New Roman" w:cs="Times New Roman"/>
          <w:sz w:val="24"/>
          <w:szCs w:val="24"/>
        </w:rPr>
        <w:t xml:space="preserve">by victim service stakeholders </w:t>
      </w:r>
      <w:r w:rsidRPr="00092B99">
        <w:rPr>
          <w:rFonts w:ascii="Times New Roman" w:hAnsi="Times New Roman" w:cs="Times New Roman"/>
          <w:sz w:val="24"/>
          <w:szCs w:val="24"/>
        </w:rPr>
        <w:t xml:space="preserve">to develop resources (e.g., online directories, electronic apps) for VSPs and the victims in need of VSP services. </w:t>
      </w:r>
    </w:p>
    <w:p w14:paraId="258C8387" w14:textId="77777777" w:rsidR="00933ADA" w:rsidRPr="00092B99" w:rsidRDefault="00933ADA" w:rsidP="00863340">
      <w:pPr>
        <w:autoSpaceDE w:val="0"/>
        <w:autoSpaceDN w:val="0"/>
        <w:adjustRightInd w:val="0"/>
        <w:spacing w:after="0" w:line="240" w:lineRule="auto"/>
        <w:rPr>
          <w:rFonts w:ascii="Times New Roman" w:hAnsi="Times New Roman" w:cs="Times New Roman"/>
          <w:sz w:val="24"/>
          <w:szCs w:val="24"/>
        </w:rPr>
      </w:pPr>
    </w:p>
    <w:p w14:paraId="1A9E896B" w14:textId="77777777" w:rsidR="00933ADA" w:rsidRPr="00092B99" w:rsidRDefault="00933ADA" w:rsidP="00863340">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 xml:space="preserve">The anticipated schedule is as follows: </w:t>
      </w:r>
    </w:p>
    <w:p w14:paraId="4F0A8A43" w14:textId="77777777" w:rsidR="00933ADA" w:rsidRPr="00092B99" w:rsidRDefault="00933ADA" w:rsidP="00863340">
      <w:pPr>
        <w:autoSpaceDE w:val="0"/>
        <w:autoSpaceDN w:val="0"/>
        <w:adjustRightInd w:val="0"/>
        <w:spacing w:after="0" w:line="240" w:lineRule="auto"/>
        <w:rPr>
          <w:rFonts w:ascii="Times New Roman" w:hAnsi="Times New Roman" w:cs="Times New Roman"/>
          <w:sz w:val="24"/>
          <w:szCs w:val="24"/>
        </w:rPr>
      </w:pPr>
    </w:p>
    <w:p w14:paraId="6267159D" w14:textId="73ADFECA" w:rsidR="00933ADA" w:rsidRPr="00092B99" w:rsidRDefault="000F13B9" w:rsidP="008633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February</w:t>
      </w:r>
      <w:r w:rsidR="00933ADA" w:rsidRPr="00092B99">
        <w:rPr>
          <w:rFonts w:ascii="Times New Roman" w:hAnsi="Times New Roman" w:cs="Times New Roman"/>
          <w:sz w:val="24"/>
          <w:szCs w:val="24"/>
        </w:rPr>
        <w:t>, 201</w:t>
      </w:r>
      <w:r>
        <w:rPr>
          <w:rFonts w:ascii="Times New Roman" w:hAnsi="Times New Roman" w:cs="Times New Roman"/>
          <w:sz w:val="24"/>
          <w:szCs w:val="24"/>
        </w:rPr>
        <w:t>9</w:t>
      </w:r>
      <w:r w:rsidR="00933ADA" w:rsidRPr="00092B99">
        <w:rPr>
          <w:rFonts w:ascii="Times New Roman" w:hAnsi="Times New Roman" w:cs="Times New Roman"/>
          <w:sz w:val="24"/>
          <w:szCs w:val="24"/>
        </w:rPr>
        <w:tab/>
        <w:t>Data collection begins</w:t>
      </w:r>
    </w:p>
    <w:p w14:paraId="27B509BE" w14:textId="0B0DA017" w:rsidR="00933ADA" w:rsidRPr="00092B99" w:rsidRDefault="000F13B9" w:rsidP="008633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June</w:t>
      </w:r>
      <w:r w:rsidR="00933ADA" w:rsidRPr="00092B99">
        <w:rPr>
          <w:rFonts w:ascii="Times New Roman" w:hAnsi="Times New Roman" w:cs="Times New Roman"/>
          <w:sz w:val="24"/>
          <w:szCs w:val="24"/>
        </w:rPr>
        <w:t>, 201</w:t>
      </w:r>
      <w:r w:rsidR="00DD500E" w:rsidRPr="00092B99">
        <w:rPr>
          <w:rFonts w:ascii="Times New Roman" w:hAnsi="Times New Roman" w:cs="Times New Roman"/>
          <w:sz w:val="24"/>
          <w:szCs w:val="24"/>
        </w:rPr>
        <w:t>9</w:t>
      </w:r>
      <w:r w:rsidR="00933ADA" w:rsidRPr="00092B99">
        <w:rPr>
          <w:rFonts w:ascii="Times New Roman" w:hAnsi="Times New Roman" w:cs="Times New Roman"/>
          <w:sz w:val="24"/>
          <w:szCs w:val="24"/>
        </w:rPr>
        <w:tab/>
      </w:r>
      <w:r w:rsidR="009C3D29" w:rsidRPr="00092B99">
        <w:rPr>
          <w:rFonts w:ascii="Times New Roman" w:hAnsi="Times New Roman" w:cs="Times New Roman"/>
          <w:sz w:val="24"/>
          <w:szCs w:val="24"/>
        </w:rPr>
        <w:tab/>
      </w:r>
      <w:r w:rsidR="00933ADA" w:rsidRPr="00092B99">
        <w:rPr>
          <w:rFonts w:ascii="Times New Roman" w:hAnsi="Times New Roman" w:cs="Times New Roman"/>
          <w:sz w:val="24"/>
          <w:szCs w:val="24"/>
        </w:rPr>
        <w:t>Data collection end</w:t>
      </w:r>
      <w:r w:rsidR="00ED69D2" w:rsidRPr="00092B99">
        <w:rPr>
          <w:rFonts w:ascii="Times New Roman" w:hAnsi="Times New Roman" w:cs="Times New Roman"/>
          <w:sz w:val="24"/>
          <w:szCs w:val="24"/>
        </w:rPr>
        <w:t>s</w:t>
      </w:r>
    </w:p>
    <w:p w14:paraId="67439277" w14:textId="269E27EB" w:rsidR="00933ADA" w:rsidRPr="00092B99" w:rsidRDefault="000F13B9" w:rsidP="008633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September</w:t>
      </w:r>
      <w:r w:rsidR="00933ADA" w:rsidRPr="00092B99">
        <w:rPr>
          <w:rFonts w:ascii="Times New Roman" w:hAnsi="Times New Roman" w:cs="Times New Roman"/>
          <w:sz w:val="24"/>
          <w:szCs w:val="24"/>
        </w:rPr>
        <w:t>, 201</w:t>
      </w:r>
      <w:r w:rsidR="00DD500E" w:rsidRPr="00092B99">
        <w:rPr>
          <w:rFonts w:ascii="Times New Roman" w:hAnsi="Times New Roman" w:cs="Times New Roman"/>
          <w:sz w:val="24"/>
          <w:szCs w:val="24"/>
        </w:rPr>
        <w:t>9</w:t>
      </w:r>
      <w:r w:rsidR="00933ADA" w:rsidRPr="00092B99">
        <w:rPr>
          <w:rFonts w:ascii="Times New Roman" w:hAnsi="Times New Roman" w:cs="Times New Roman"/>
          <w:sz w:val="24"/>
          <w:szCs w:val="24"/>
        </w:rPr>
        <w:t xml:space="preserve"> </w:t>
      </w:r>
      <w:r w:rsidR="00933ADA" w:rsidRPr="00092B99">
        <w:rPr>
          <w:rFonts w:ascii="Times New Roman" w:hAnsi="Times New Roman" w:cs="Times New Roman"/>
          <w:sz w:val="24"/>
          <w:szCs w:val="24"/>
        </w:rPr>
        <w:tab/>
        <w:t>Data delivery to BJS</w:t>
      </w:r>
    </w:p>
    <w:p w14:paraId="2656D445" w14:textId="77777777" w:rsidR="00933ADA" w:rsidRPr="00092B99" w:rsidRDefault="00CD33CD" w:rsidP="00863340">
      <w:pPr>
        <w:autoSpaceDE w:val="0"/>
        <w:autoSpaceDN w:val="0"/>
        <w:adjustRightInd w:val="0"/>
        <w:spacing w:after="0" w:line="240" w:lineRule="auto"/>
        <w:rPr>
          <w:rFonts w:ascii="Times New Roman" w:hAnsi="Times New Roman" w:cs="Times New Roman"/>
          <w:sz w:val="24"/>
          <w:szCs w:val="24"/>
        </w:rPr>
      </w:pPr>
      <w:r w:rsidRPr="00092B99">
        <w:rPr>
          <w:rFonts w:ascii="Times New Roman" w:hAnsi="Times New Roman" w:cs="Times New Roman"/>
          <w:sz w:val="24"/>
          <w:szCs w:val="24"/>
        </w:rPr>
        <w:t>March</w:t>
      </w:r>
      <w:r w:rsidR="00933ADA" w:rsidRPr="00092B99">
        <w:rPr>
          <w:rFonts w:ascii="Times New Roman" w:hAnsi="Times New Roman" w:cs="Times New Roman"/>
          <w:sz w:val="24"/>
          <w:szCs w:val="24"/>
        </w:rPr>
        <w:t>, 20</w:t>
      </w:r>
      <w:r w:rsidR="005A11CB" w:rsidRPr="00092B99">
        <w:rPr>
          <w:rFonts w:ascii="Times New Roman" w:hAnsi="Times New Roman" w:cs="Times New Roman"/>
          <w:sz w:val="24"/>
          <w:szCs w:val="24"/>
        </w:rPr>
        <w:t>20</w:t>
      </w:r>
      <w:r w:rsidR="009C3D29" w:rsidRPr="00092B99">
        <w:rPr>
          <w:rFonts w:ascii="Times New Roman" w:hAnsi="Times New Roman" w:cs="Times New Roman"/>
          <w:sz w:val="24"/>
          <w:szCs w:val="24"/>
        </w:rPr>
        <w:tab/>
      </w:r>
      <w:r w:rsidR="009C3D29" w:rsidRPr="00092B99">
        <w:rPr>
          <w:rFonts w:ascii="Times New Roman" w:hAnsi="Times New Roman" w:cs="Times New Roman"/>
          <w:sz w:val="24"/>
          <w:szCs w:val="24"/>
        </w:rPr>
        <w:tab/>
      </w:r>
      <w:r w:rsidR="00467E3D" w:rsidRPr="00092B99">
        <w:rPr>
          <w:rFonts w:ascii="Times New Roman" w:hAnsi="Times New Roman" w:cs="Times New Roman"/>
          <w:sz w:val="24"/>
          <w:szCs w:val="24"/>
        </w:rPr>
        <w:t>Initial report release/data file published</w:t>
      </w:r>
    </w:p>
    <w:p w14:paraId="6C1A2A43" w14:textId="77777777" w:rsidR="00F34D05" w:rsidRPr="00092B99" w:rsidRDefault="00F34D05" w:rsidP="00F34D05">
      <w:pPr>
        <w:spacing w:after="0" w:line="240" w:lineRule="auto"/>
        <w:rPr>
          <w:rFonts w:ascii="Times New Roman" w:hAnsi="Times New Roman" w:cs="Times New Roman"/>
          <w:sz w:val="24"/>
          <w:szCs w:val="24"/>
        </w:rPr>
      </w:pPr>
    </w:p>
    <w:p w14:paraId="42D44C51" w14:textId="77777777" w:rsidR="002850B1" w:rsidRPr="00092B99" w:rsidRDefault="00F85653" w:rsidP="00202232">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Display of</w:t>
      </w:r>
      <w:r w:rsidR="002850B1" w:rsidRPr="00092B99">
        <w:rPr>
          <w:rFonts w:ascii="Times New Roman" w:hAnsi="Times New Roman" w:cs="Times New Roman"/>
          <w:b/>
          <w:sz w:val="24"/>
          <w:szCs w:val="24"/>
        </w:rPr>
        <w:t xml:space="preserve"> Expiration Date</w:t>
      </w:r>
    </w:p>
    <w:p w14:paraId="6580A28E" w14:textId="77777777" w:rsidR="002850B1" w:rsidRPr="00092B99" w:rsidRDefault="00F72D90" w:rsidP="002850B1">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Not Applicable</w:t>
      </w:r>
      <w:r w:rsidR="00F85653" w:rsidRPr="00092B99">
        <w:rPr>
          <w:rFonts w:ascii="Times New Roman" w:hAnsi="Times New Roman" w:cs="Times New Roman"/>
          <w:sz w:val="24"/>
          <w:szCs w:val="24"/>
        </w:rPr>
        <w:t>. The OMB control number and expiration date are provided to each VSP on the introductory letter and on the first screen of the online survey instrument.</w:t>
      </w:r>
    </w:p>
    <w:p w14:paraId="12E90757" w14:textId="77777777" w:rsidR="00450507" w:rsidRPr="00092B99" w:rsidRDefault="00450507" w:rsidP="002850B1">
      <w:pPr>
        <w:spacing w:after="0" w:line="240" w:lineRule="auto"/>
        <w:rPr>
          <w:rFonts w:ascii="Times New Roman" w:hAnsi="Times New Roman" w:cs="Times New Roman"/>
          <w:sz w:val="24"/>
          <w:szCs w:val="24"/>
        </w:rPr>
      </w:pPr>
    </w:p>
    <w:p w14:paraId="10CB61B6" w14:textId="77777777" w:rsidR="002850B1" w:rsidRPr="00092B99"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092B99">
        <w:rPr>
          <w:rFonts w:ascii="Times New Roman" w:hAnsi="Times New Roman" w:cs="Times New Roman"/>
          <w:b/>
          <w:sz w:val="24"/>
          <w:szCs w:val="24"/>
        </w:rPr>
        <w:t xml:space="preserve">Exceptions to </w:t>
      </w:r>
      <w:r w:rsidR="00F85653" w:rsidRPr="00092B99">
        <w:rPr>
          <w:rFonts w:ascii="Times New Roman" w:hAnsi="Times New Roman" w:cs="Times New Roman"/>
          <w:b/>
          <w:sz w:val="24"/>
          <w:szCs w:val="24"/>
        </w:rPr>
        <w:t xml:space="preserve">the </w:t>
      </w:r>
      <w:r w:rsidRPr="00092B99">
        <w:rPr>
          <w:rFonts w:ascii="Times New Roman" w:hAnsi="Times New Roman" w:cs="Times New Roman"/>
          <w:b/>
          <w:sz w:val="24"/>
          <w:szCs w:val="24"/>
        </w:rPr>
        <w:t>Certificat</w:t>
      </w:r>
      <w:r w:rsidR="00F85653" w:rsidRPr="00092B99">
        <w:rPr>
          <w:rFonts w:ascii="Times New Roman" w:hAnsi="Times New Roman" w:cs="Times New Roman"/>
          <w:b/>
          <w:sz w:val="24"/>
          <w:szCs w:val="24"/>
        </w:rPr>
        <w:t>e</w:t>
      </w:r>
      <w:r w:rsidRPr="00092B99">
        <w:rPr>
          <w:rFonts w:ascii="Times New Roman" w:hAnsi="Times New Roman" w:cs="Times New Roman"/>
          <w:b/>
          <w:sz w:val="24"/>
          <w:szCs w:val="24"/>
        </w:rPr>
        <w:t xml:space="preserve"> </w:t>
      </w:r>
      <w:r w:rsidR="00F85653" w:rsidRPr="00092B99">
        <w:rPr>
          <w:rFonts w:ascii="Times New Roman" w:hAnsi="Times New Roman" w:cs="Times New Roman"/>
          <w:b/>
          <w:sz w:val="24"/>
          <w:szCs w:val="24"/>
        </w:rPr>
        <w:t>Statement</w:t>
      </w:r>
    </w:p>
    <w:p w14:paraId="65703312" w14:textId="77777777" w:rsidR="00B257F7" w:rsidRPr="00092B99" w:rsidRDefault="00B257F7" w:rsidP="00F85653">
      <w:pPr>
        <w:spacing w:after="0" w:line="240" w:lineRule="auto"/>
        <w:rPr>
          <w:rFonts w:ascii="Times New Roman" w:hAnsi="Times New Roman" w:cs="Times New Roman"/>
          <w:sz w:val="24"/>
          <w:szCs w:val="24"/>
        </w:rPr>
      </w:pPr>
      <w:r w:rsidRPr="00092B99">
        <w:rPr>
          <w:rFonts w:ascii="Times New Roman" w:hAnsi="Times New Roman" w:cs="Times New Roman"/>
          <w:sz w:val="24"/>
          <w:szCs w:val="24"/>
        </w:rPr>
        <w:t>N</w:t>
      </w:r>
      <w:r w:rsidR="00F72D90" w:rsidRPr="00092B99">
        <w:rPr>
          <w:rFonts w:ascii="Times New Roman" w:hAnsi="Times New Roman" w:cs="Times New Roman"/>
          <w:sz w:val="24"/>
          <w:szCs w:val="24"/>
        </w:rPr>
        <w:t>ot Applicable</w:t>
      </w:r>
      <w:r w:rsidR="00F85653" w:rsidRPr="00092B99">
        <w:rPr>
          <w:rFonts w:ascii="Times New Roman" w:hAnsi="Times New Roman" w:cs="Times New Roman"/>
          <w:sz w:val="24"/>
          <w:szCs w:val="24"/>
        </w:rPr>
        <w:t xml:space="preserve">. There are no exceptions to Certification for Paperwork Reduction Act Submissions. Collection is consistent with the guidelines in 5 CFR 1320.9.  </w:t>
      </w:r>
    </w:p>
    <w:p w14:paraId="1C641CF9" w14:textId="77777777" w:rsidR="00C72E0A" w:rsidRPr="00092B99" w:rsidRDefault="00C72E0A" w:rsidP="00C72E0A">
      <w:pPr>
        <w:spacing w:after="0" w:line="240" w:lineRule="auto"/>
        <w:rPr>
          <w:rFonts w:ascii="Times New Roman" w:hAnsi="Times New Roman" w:cs="Times New Roman"/>
          <w:sz w:val="24"/>
          <w:szCs w:val="24"/>
        </w:rPr>
      </w:pPr>
    </w:p>
    <w:sectPr w:rsidR="00C72E0A" w:rsidRPr="00092B9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192BA" w14:textId="77777777" w:rsidR="00CD710E" w:rsidRDefault="00CD710E" w:rsidP="00202232">
      <w:pPr>
        <w:spacing w:after="0" w:line="240" w:lineRule="auto"/>
      </w:pPr>
      <w:r>
        <w:separator/>
      </w:r>
    </w:p>
  </w:endnote>
  <w:endnote w:type="continuationSeparator" w:id="0">
    <w:p w14:paraId="3490CB6A" w14:textId="77777777" w:rsidR="00CD710E" w:rsidRDefault="00CD710E" w:rsidP="0020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357347"/>
      <w:docPartObj>
        <w:docPartGallery w:val="Page Numbers (Bottom of Page)"/>
        <w:docPartUnique/>
      </w:docPartObj>
    </w:sdtPr>
    <w:sdtEndPr>
      <w:rPr>
        <w:noProof/>
      </w:rPr>
    </w:sdtEndPr>
    <w:sdtContent>
      <w:p w14:paraId="55F01A4F" w14:textId="745DD55E" w:rsidR="00CD710E" w:rsidRDefault="00CD710E" w:rsidP="00404C49">
        <w:pPr>
          <w:pStyle w:val="Footer"/>
          <w:jc w:val="right"/>
        </w:pPr>
        <w:r w:rsidRPr="00404C49">
          <w:rPr>
            <w:rFonts w:ascii="Times New Roman" w:hAnsi="Times New Roman" w:cs="Times New Roman"/>
            <w:sz w:val="20"/>
          </w:rPr>
          <w:fldChar w:fldCharType="begin"/>
        </w:r>
        <w:r w:rsidRPr="00404C49">
          <w:rPr>
            <w:rFonts w:ascii="Times New Roman" w:hAnsi="Times New Roman" w:cs="Times New Roman"/>
            <w:sz w:val="20"/>
          </w:rPr>
          <w:instrText xml:space="preserve"> PAGE   \* MERGEFORMAT </w:instrText>
        </w:r>
        <w:r w:rsidRPr="00404C49">
          <w:rPr>
            <w:rFonts w:ascii="Times New Roman" w:hAnsi="Times New Roman" w:cs="Times New Roman"/>
            <w:sz w:val="20"/>
          </w:rPr>
          <w:fldChar w:fldCharType="separate"/>
        </w:r>
        <w:r w:rsidR="004C1F2F">
          <w:rPr>
            <w:rFonts w:ascii="Times New Roman" w:hAnsi="Times New Roman" w:cs="Times New Roman"/>
            <w:noProof/>
            <w:sz w:val="20"/>
          </w:rPr>
          <w:t>3</w:t>
        </w:r>
        <w:r w:rsidRPr="00404C49">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538B8" w14:textId="77777777" w:rsidR="00CD710E" w:rsidRDefault="00CD710E" w:rsidP="00202232">
      <w:pPr>
        <w:spacing w:after="0" w:line="240" w:lineRule="auto"/>
      </w:pPr>
      <w:r>
        <w:separator/>
      </w:r>
    </w:p>
  </w:footnote>
  <w:footnote w:type="continuationSeparator" w:id="0">
    <w:p w14:paraId="64023412" w14:textId="77777777" w:rsidR="00CD710E" w:rsidRDefault="00CD710E" w:rsidP="00202232">
      <w:pPr>
        <w:spacing w:after="0" w:line="240" w:lineRule="auto"/>
      </w:pPr>
      <w:r>
        <w:continuationSeparator/>
      </w:r>
    </w:p>
  </w:footnote>
  <w:footnote w:id="1">
    <w:p w14:paraId="49CC25B2" w14:textId="77777777" w:rsidR="00CD710E" w:rsidRDefault="00CD710E">
      <w:pPr>
        <w:pStyle w:val="FootnoteText"/>
      </w:pPr>
      <w:r>
        <w:rPr>
          <w:rStyle w:val="FootnoteReference"/>
        </w:rPr>
        <w:footnoteRef/>
      </w:r>
      <w:r>
        <w:t xml:space="preserve"> </w:t>
      </w:r>
      <w:hyperlink r:id="rId1" w:history="1">
        <w:r w:rsidRPr="00997B81">
          <w:rPr>
            <w:rStyle w:val="Hyperlink"/>
          </w:rPr>
          <w:t>https://www.ovc.gov/pubs/reporttonation2017/crime-victims-fund.html</w:t>
        </w:r>
      </w:hyperlink>
      <w:r>
        <w:t xml:space="preserve"> </w:t>
      </w:r>
    </w:p>
  </w:footnote>
  <w:footnote w:id="2">
    <w:p w14:paraId="37CF08D0" w14:textId="77777777" w:rsidR="00CD710E" w:rsidRPr="006960DF" w:rsidRDefault="00CD710E">
      <w:pPr>
        <w:pStyle w:val="FootnoteText"/>
        <w:rPr>
          <w:rFonts w:ascii="Times New Roman" w:hAnsi="Times New Roman" w:cs="Times New Roman"/>
        </w:rPr>
      </w:pPr>
      <w:r w:rsidRPr="006960DF">
        <w:rPr>
          <w:rStyle w:val="FootnoteReference"/>
          <w:rFonts w:ascii="Times New Roman" w:hAnsi="Times New Roman" w:cs="Times New Roman"/>
        </w:rPr>
        <w:footnoteRef/>
      </w:r>
      <w:r w:rsidRPr="006960DF">
        <w:rPr>
          <w:rFonts w:ascii="Times New Roman" w:hAnsi="Times New Roman" w:cs="Times New Roman"/>
        </w:rPr>
        <w:t xml:space="preserve"> Office for Victims of Crime Vision 21 report: </w:t>
      </w:r>
      <w:r w:rsidRPr="003867F0">
        <w:rPr>
          <w:rFonts w:ascii="Times New Roman" w:hAnsi="Times New Roman" w:cs="Times New Roman"/>
        </w:rPr>
        <w:t>http://ovc.ncjrs.gov/vision21/pdfs/Vision21_Report.pdf</w:t>
      </w:r>
    </w:p>
  </w:footnote>
  <w:footnote w:id="3">
    <w:p w14:paraId="1C91E3AA" w14:textId="25C1024D" w:rsidR="00CD710E" w:rsidRDefault="00CD710E">
      <w:pPr>
        <w:pStyle w:val="FootnoteText"/>
      </w:pPr>
      <w:r>
        <w:rPr>
          <w:rStyle w:val="FootnoteReference"/>
        </w:rPr>
        <w:footnoteRef/>
      </w:r>
      <w:r>
        <w:t xml:space="preserve"> Caliber (2007). Evaluation of the comprehensive services for victims of human trafficking: Key findings and lessons learned. </w:t>
      </w:r>
      <w:hyperlink r:id="rId2" w:history="1">
        <w:r w:rsidR="00E6024B" w:rsidRPr="00DA6C7B">
          <w:rPr>
            <w:rStyle w:val="Hyperlink"/>
          </w:rPr>
          <w:t>https://www.ncjrs.gov/pdffiles1/nij/grants/218777.pdf</w:t>
        </w:r>
      </w:hyperlink>
      <w:r w:rsidR="00E6024B">
        <w:t xml:space="preserve"> </w:t>
      </w:r>
      <w:r>
        <w:t xml:space="preserve"> </w:t>
      </w:r>
    </w:p>
  </w:footnote>
  <w:footnote w:id="4">
    <w:p w14:paraId="23D7AAE7" w14:textId="77777777" w:rsidR="00CD710E" w:rsidRPr="00142C38" w:rsidRDefault="00CD710E" w:rsidP="008F5339">
      <w:pPr>
        <w:pStyle w:val="FootnoteText"/>
        <w:rPr>
          <w:rFonts w:ascii="Times New Roman" w:hAnsi="Times New Roman" w:cs="Times New Roman"/>
        </w:rPr>
      </w:pPr>
      <w:r w:rsidRPr="005E5B44">
        <w:rPr>
          <w:rStyle w:val="FootnoteReference"/>
          <w:rFonts w:ascii="Times New Roman" w:hAnsi="Times New Roman" w:cs="Times New Roman"/>
        </w:rPr>
        <w:footnoteRef/>
      </w:r>
      <w:r w:rsidRPr="005E5B44">
        <w:rPr>
          <w:rFonts w:ascii="Times New Roman" w:hAnsi="Times New Roman" w:cs="Times New Roman"/>
        </w:rPr>
        <w:t xml:space="preserve"> Office for Victims of Crime Vision 21 report: </w:t>
      </w:r>
      <w:r w:rsidRPr="00142C38">
        <w:rPr>
          <w:rFonts w:ascii="Times New Roman" w:hAnsi="Times New Roman" w:cs="Times New Roman"/>
        </w:rPr>
        <w:t>http://ovc.ncjrs.gov/vision21/pdfs/Vision21_Report.pdf</w:t>
      </w:r>
    </w:p>
    <w:p w14:paraId="23C437F6" w14:textId="77777777" w:rsidR="00CD710E" w:rsidRPr="00E10913" w:rsidRDefault="00CD710E" w:rsidP="008F5339">
      <w:pPr>
        <w:pStyle w:val="FootnoteText"/>
        <w:rPr>
          <w:rFonts w:ascii="Times New Roman" w:hAnsi="Times New Roman" w:cs="Times New Roman"/>
        </w:rPr>
      </w:pPr>
    </w:p>
  </w:footnote>
  <w:footnote w:id="5">
    <w:p w14:paraId="39A39C41" w14:textId="77777777" w:rsidR="00CD710E" w:rsidRDefault="00CD710E">
      <w:pPr>
        <w:pStyle w:val="FootnoteText"/>
      </w:pPr>
      <w:r>
        <w:rPr>
          <w:rStyle w:val="FootnoteReference"/>
        </w:rPr>
        <w:footnoteRef/>
      </w:r>
      <w:r>
        <w:t xml:space="preserve"> Only 11 VSPs requested a mailed copy of the survey.</w:t>
      </w:r>
    </w:p>
  </w:footnote>
  <w:footnote w:id="6">
    <w:p w14:paraId="54AE32D1" w14:textId="77777777" w:rsidR="00CD710E" w:rsidRPr="00E10913" w:rsidRDefault="00CD710E">
      <w:pPr>
        <w:pStyle w:val="FootnoteText"/>
        <w:rPr>
          <w:rFonts w:ascii="Times New Roman" w:hAnsi="Times New Roman" w:cs="Times New Roman"/>
        </w:rPr>
      </w:pPr>
      <w:r w:rsidRPr="00E10913">
        <w:rPr>
          <w:rStyle w:val="FootnoteReference"/>
          <w:rFonts w:ascii="Times New Roman" w:hAnsi="Times New Roman" w:cs="Times New Roman"/>
        </w:rPr>
        <w:footnoteRef/>
      </w:r>
      <w:r w:rsidRPr="00E10913">
        <w:rPr>
          <w:rFonts w:ascii="Times New Roman" w:hAnsi="Times New Roman" w:cs="Times New Roman"/>
        </w:rPr>
        <w:t xml:space="preserve"> All reports are available online: </w:t>
      </w:r>
      <w:hyperlink r:id="rId3" w:history="1">
        <w:r w:rsidRPr="00E10913">
          <w:rPr>
            <w:rStyle w:val="Hyperlink"/>
            <w:rFonts w:ascii="Times New Roman" w:hAnsi="Times New Roman" w:cs="Times New Roman"/>
          </w:rPr>
          <w:t>http://nnedv.org/resources/census.html</w:t>
        </w:r>
      </w:hyperlink>
      <w:r w:rsidRPr="00E10913">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79D0"/>
    <w:multiLevelType w:val="hybridMultilevel"/>
    <w:tmpl w:val="F4BEE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75FA9"/>
    <w:multiLevelType w:val="hybridMultilevel"/>
    <w:tmpl w:val="2A54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187BFB"/>
    <w:multiLevelType w:val="hybridMultilevel"/>
    <w:tmpl w:val="483A6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8266F1"/>
    <w:multiLevelType w:val="hybridMultilevel"/>
    <w:tmpl w:val="022E1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C710E"/>
    <w:multiLevelType w:val="hybridMultilevel"/>
    <w:tmpl w:val="CD28E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33D63"/>
    <w:multiLevelType w:val="hybridMultilevel"/>
    <w:tmpl w:val="02B2A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471595"/>
    <w:multiLevelType w:val="hybridMultilevel"/>
    <w:tmpl w:val="745C7480"/>
    <w:lvl w:ilvl="0" w:tplc="F83CD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2B1FF3"/>
    <w:multiLevelType w:val="hybridMultilevel"/>
    <w:tmpl w:val="2A6CDE04"/>
    <w:lvl w:ilvl="0" w:tplc="50729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AD7705"/>
    <w:multiLevelType w:val="hybridMultilevel"/>
    <w:tmpl w:val="F6A26DCA"/>
    <w:lvl w:ilvl="0" w:tplc="2BE8D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F227EB"/>
    <w:multiLevelType w:val="hybridMultilevel"/>
    <w:tmpl w:val="21C034C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F94728"/>
    <w:multiLevelType w:val="hybridMultilevel"/>
    <w:tmpl w:val="28640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9256E9"/>
    <w:multiLevelType w:val="hybridMultilevel"/>
    <w:tmpl w:val="F052354A"/>
    <w:lvl w:ilvl="0" w:tplc="50729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5B7BE3"/>
    <w:multiLevelType w:val="hybridMultilevel"/>
    <w:tmpl w:val="82D0CE12"/>
    <w:lvl w:ilvl="0" w:tplc="B2DE694E">
      <w:start w:val="1"/>
      <w:numFmt w:val="lowerLetter"/>
      <w:lvlText w:val="%1."/>
      <w:lvlJc w:val="left"/>
      <w:pPr>
        <w:ind w:left="720" w:hanging="360"/>
      </w:pPr>
      <w:rPr>
        <w:rFonts w:hint="default"/>
      </w:rPr>
    </w:lvl>
    <w:lvl w:ilvl="1" w:tplc="B2DE69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A06E51"/>
    <w:multiLevelType w:val="hybridMultilevel"/>
    <w:tmpl w:val="BF5CB2E2"/>
    <w:lvl w:ilvl="0" w:tplc="0409000F">
      <w:start w:val="1"/>
      <w:numFmt w:val="decimal"/>
      <w:lvlText w:val="%1."/>
      <w:lvlJc w:val="left"/>
      <w:pPr>
        <w:ind w:left="720" w:hanging="360"/>
      </w:pPr>
      <w:rPr>
        <w:rFonts w:hint="default"/>
      </w:rPr>
    </w:lvl>
    <w:lvl w:ilvl="1" w:tplc="F6FA610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5E174E"/>
    <w:multiLevelType w:val="hybridMultilevel"/>
    <w:tmpl w:val="5C661A88"/>
    <w:lvl w:ilvl="0" w:tplc="0409000F">
      <w:start w:val="1"/>
      <w:numFmt w:val="decimal"/>
      <w:lvlText w:val="%1."/>
      <w:lvlJc w:val="left"/>
      <w:pPr>
        <w:ind w:left="720" w:hanging="360"/>
      </w:pPr>
      <w:rPr>
        <w:rFonts w:hint="default"/>
      </w:rPr>
    </w:lvl>
    <w:lvl w:ilvl="1" w:tplc="B2DE69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56918"/>
    <w:multiLevelType w:val="hybridMultilevel"/>
    <w:tmpl w:val="0A36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2"/>
  </w:num>
  <w:num w:numId="5">
    <w:abstractNumId w:val="8"/>
  </w:num>
  <w:num w:numId="6">
    <w:abstractNumId w:val="6"/>
  </w:num>
  <w:num w:numId="7">
    <w:abstractNumId w:val="13"/>
  </w:num>
  <w:num w:numId="8">
    <w:abstractNumId w:val="4"/>
  </w:num>
  <w:num w:numId="9">
    <w:abstractNumId w:val="9"/>
  </w:num>
  <w:num w:numId="10">
    <w:abstractNumId w:val="2"/>
  </w:num>
  <w:num w:numId="11">
    <w:abstractNumId w:val="10"/>
  </w:num>
  <w:num w:numId="12">
    <w:abstractNumId w:val="15"/>
  </w:num>
  <w:num w:numId="13">
    <w:abstractNumId w:val="7"/>
  </w:num>
  <w:num w:numId="14">
    <w:abstractNumId w:val="11"/>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49"/>
    <w:rsid w:val="000028CC"/>
    <w:rsid w:val="00002FF6"/>
    <w:rsid w:val="00003964"/>
    <w:rsid w:val="00006364"/>
    <w:rsid w:val="00006AFB"/>
    <w:rsid w:val="00010150"/>
    <w:rsid w:val="00010F92"/>
    <w:rsid w:val="00013767"/>
    <w:rsid w:val="000139DF"/>
    <w:rsid w:val="000159D9"/>
    <w:rsid w:val="00020CDE"/>
    <w:rsid w:val="000218C6"/>
    <w:rsid w:val="00021CAA"/>
    <w:rsid w:val="00022549"/>
    <w:rsid w:val="00023F61"/>
    <w:rsid w:val="00024A8B"/>
    <w:rsid w:val="00026AD5"/>
    <w:rsid w:val="00033EC1"/>
    <w:rsid w:val="000340E9"/>
    <w:rsid w:val="00034C3B"/>
    <w:rsid w:val="00035EB7"/>
    <w:rsid w:val="000370B6"/>
    <w:rsid w:val="00040394"/>
    <w:rsid w:val="0004190C"/>
    <w:rsid w:val="00042917"/>
    <w:rsid w:val="000470FA"/>
    <w:rsid w:val="0004722F"/>
    <w:rsid w:val="00050A0A"/>
    <w:rsid w:val="0005191F"/>
    <w:rsid w:val="00053841"/>
    <w:rsid w:val="000548A0"/>
    <w:rsid w:val="00055D4B"/>
    <w:rsid w:val="000607E0"/>
    <w:rsid w:val="000636F8"/>
    <w:rsid w:val="000643DC"/>
    <w:rsid w:val="00065757"/>
    <w:rsid w:val="000706D6"/>
    <w:rsid w:val="00073A08"/>
    <w:rsid w:val="000773DC"/>
    <w:rsid w:val="0008101E"/>
    <w:rsid w:val="00081EF2"/>
    <w:rsid w:val="00082BAA"/>
    <w:rsid w:val="00082FBA"/>
    <w:rsid w:val="00085D7B"/>
    <w:rsid w:val="000875D4"/>
    <w:rsid w:val="000877E2"/>
    <w:rsid w:val="00087E48"/>
    <w:rsid w:val="0009022A"/>
    <w:rsid w:val="00092494"/>
    <w:rsid w:val="00092B99"/>
    <w:rsid w:val="00092EC1"/>
    <w:rsid w:val="000954A0"/>
    <w:rsid w:val="00095B3C"/>
    <w:rsid w:val="00096E58"/>
    <w:rsid w:val="00097BB2"/>
    <w:rsid w:val="000A04FA"/>
    <w:rsid w:val="000A0A2E"/>
    <w:rsid w:val="000A1BDF"/>
    <w:rsid w:val="000A1FC2"/>
    <w:rsid w:val="000A419F"/>
    <w:rsid w:val="000A5230"/>
    <w:rsid w:val="000A6BCF"/>
    <w:rsid w:val="000B1DD1"/>
    <w:rsid w:val="000B219F"/>
    <w:rsid w:val="000B25FD"/>
    <w:rsid w:val="000B294E"/>
    <w:rsid w:val="000B2BE4"/>
    <w:rsid w:val="000B5107"/>
    <w:rsid w:val="000B58FD"/>
    <w:rsid w:val="000B5DFB"/>
    <w:rsid w:val="000C0135"/>
    <w:rsid w:val="000C5412"/>
    <w:rsid w:val="000C5C3D"/>
    <w:rsid w:val="000C5EF0"/>
    <w:rsid w:val="000C6CC3"/>
    <w:rsid w:val="000C6E9A"/>
    <w:rsid w:val="000D07FF"/>
    <w:rsid w:val="000D20AC"/>
    <w:rsid w:val="000D2A23"/>
    <w:rsid w:val="000D427D"/>
    <w:rsid w:val="000E4460"/>
    <w:rsid w:val="000E5AE6"/>
    <w:rsid w:val="000E5E27"/>
    <w:rsid w:val="000F0522"/>
    <w:rsid w:val="000F0F91"/>
    <w:rsid w:val="000F13B9"/>
    <w:rsid w:val="000F2269"/>
    <w:rsid w:val="000F3E3B"/>
    <w:rsid w:val="000F71EA"/>
    <w:rsid w:val="00102045"/>
    <w:rsid w:val="0010499F"/>
    <w:rsid w:val="001076EC"/>
    <w:rsid w:val="00110570"/>
    <w:rsid w:val="00110FD0"/>
    <w:rsid w:val="00112B75"/>
    <w:rsid w:val="00113434"/>
    <w:rsid w:val="00115480"/>
    <w:rsid w:val="00115F77"/>
    <w:rsid w:val="00121DE4"/>
    <w:rsid w:val="00122753"/>
    <w:rsid w:val="00122C04"/>
    <w:rsid w:val="00122DEE"/>
    <w:rsid w:val="0012340E"/>
    <w:rsid w:val="00123E36"/>
    <w:rsid w:val="00123F32"/>
    <w:rsid w:val="00126557"/>
    <w:rsid w:val="00127075"/>
    <w:rsid w:val="00127C96"/>
    <w:rsid w:val="001310DC"/>
    <w:rsid w:val="001335A4"/>
    <w:rsid w:val="00134950"/>
    <w:rsid w:val="00137EFB"/>
    <w:rsid w:val="00140F59"/>
    <w:rsid w:val="001411D8"/>
    <w:rsid w:val="00142C38"/>
    <w:rsid w:val="00143757"/>
    <w:rsid w:val="00144A2E"/>
    <w:rsid w:val="00145F77"/>
    <w:rsid w:val="001471C5"/>
    <w:rsid w:val="001503DB"/>
    <w:rsid w:val="00153B36"/>
    <w:rsid w:val="0015457C"/>
    <w:rsid w:val="00155D38"/>
    <w:rsid w:val="00157DDD"/>
    <w:rsid w:val="00162EFF"/>
    <w:rsid w:val="001630DD"/>
    <w:rsid w:val="00164A09"/>
    <w:rsid w:val="0016701C"/>
    <w:rsid w:val="001702FE"/>
    <w:rsid w:val="001716D1"/>
    <w:rsid w:val="001716FB"/>
    <w:rsid w:val="0017192B"/>
    <w:rsid w:val="00175E1B"/>
    <w:rsid w:val="00177C6F"/>
    <w:rsid w:val="00181EA2"/>
    <w:rsid w:val="001825E6"/>
    <w:rsid w:val="00182BCE"/>
    <w:rsid w:val="00182D55"/>
    <w:rsid w:val="001832B2"/>
    <w:rsid w:val="0018429F"/>
    <w:rsid w:val="0018573A"/>
    <w:rsid w:val="0018661F"/>
    <w:rsid w:val="0019027F"/>
    <w:rsid w:val="00190954"/>
    <w:rsid w:val="0019187F"/>
    <w:rsid w:val="001921BE"/>
    <w:rsid w:val="00193214"/>
    <w:rsid w:val="00195D1F"/>
    <w:rsid w:val="00197174"/>
    <w:rsid w:val="00197B0E"/>
    <w:rsid w:val="001A188A"/>
    <w:rsid w:val="001A208A"/>
    <w:rsid w:val="001A320B"/>
    <w:rsid w:val="001A33DF"/>
    <w:rsid w:val="001A4201"/>
    <w:rsid w:val="001A42F6"/>
    <w:rsid w:val="001A50D9"/>
    <w:rsid w:val="001A7139"/>
    <w:rsid w:val="001A7985"/>
    <w:rsid w:val="001B083A"/>
    <w:rsid w:val="001B3F68"/>
    <w:rsid w:val="001B3F89"/>
    <w:rsid w:val="001B4ADD"/>
    <w:rsid w:val="001B5A5D"/>
    <w:rsid w:val="001C1D1C"/>
    <w:rsid w:val="001C2197"/>
    <w:rsid w:val="001C3044"/>
    <w:rsid w:val="001C35FB"/>
    <w:rsid w:val="001C6946"/>
    <w:rsid w:val="001D14E3"/>
    <w:rsid w:val="001D22F3"/>
    <w:rsid w:val="001D3699"/>
    <w:rsid w:val="001D70D7"/>
    <w:rsid w:val="001E1899"/>
    <w:rsid w:val="001E3C5B"/>
    <w:rsid w:val="001F05A3"/>
    <w:rsid w:val="001F107A"/>
    <w:rsid w:val="001F417E"/>
    <w:rsid w:val="001F679F"/>
    <w:rsid w:val="0020188E"/>
    <w:rsid w:val="00202232"/>
    <w:rsid w:val="002051DE"/>
    <w:rsid w:val="002067E7"/>
    <w:rsid w:val="00206D2D"/>
    <w:rsid w:val="00207E98"/>
    <w:rsid w:val="0021034F"/>
    <w:rsid w:val="002103EF"/>
    <w:rsid w:val="00212CD5"/>
    <w:rsid w:val="00212F20"/>
    <w:rsid w:val="00213752"/>
    <w:rsid w:val="002141DD"/>
    <w:rsid w:val="00214419"/>
    <w:rsid w:val="00216141"/>
    <w:rsid w:val="0021628A"/>
    <w:rsid w:val="00217A88"/>
    <w:rsid w:val="00220043"/>
    <w:rsid w:val="00224A6A"/>
    <w:rsid w:val="00225881"/>
    <w:rsid w:val="00231E77"/>
    <w:rsid w:val="002320B9"/>
    <w:rsid w:val="00233273"/>
    <w:rsid w:val="002354FB"/>
    <w:rsid w:val="00235B4E"/>
    <w:rsid w:val="00237D72"/>
    <w:rsid w:val="0024134A"/>
    <w:rsid w:val="002447E5"/>
    <w:rsid w:val="002452B7"/>
    <w:rsid w:val="002452D1"/>
    <w:rsid w:val="00246531"/>
    <w:rsid w:val="002474FE"/>
    <w:rsid w:val="00252068"/>
    <w:rsid w:val="0025288A"/>
    <w:rsid w:val="00252B1C"/>
    <w:rsid w:val="0025327B"/>
    <w:rsid w:val="00261500"/>
    <w:rsid w:val="00265A75"/>
    <w:rsid w:val="00265A9D"/>
    <w:rsid w:val="00265B55"/>
    <w:rsid w:val="0026703B"/>
    <w:rsid w:val="00271E21"/>
    <w:rsid w:val="00272AB2"/>
    <w:rsid w:val="00277ACF"/>
    <w:rsid w:val="00277E8C"/>
    <w:rsid w:val="0028236F"/>
    <w:rsid w:val="002850B1"/>
    <w:rsid w:val="00285972"/>
    <w:rsid w:val="00292203"/>
    <w:rsid w:val="0029272E"/>
    <w:rsid w:val="00292F3A"/>
    <w:rsid w:val="0029349E"/>
    <w:rsid w:val="002935BB"/>
    <w:rsid w:val="002944F0"/>
    <w:rsid w:val="002A00AC"/>
    <w:rsid w:val="002A0FFB"/>
    <w:rsid w:val="002A291F"/>
    <w:rsid w:val="002A4BAE"/>
    <w:rsid w:val="002A4E84"/>
    <w:rsid w:val="002A6AB7"/>
    <w:rsid w:val="002B052E"/>
    <w:rsid w:val="002B707E"/>
    <w:rsid w:val="002B7D41"/>
    <w:rsid w:val="002C1959"/>
    <w:rsid w:val="002C4113"/>
    <w:rsid w:val="002C4883"/>
    <w:rsid w:val="002C4F18"/>
    <w:rsid w:val="002C503A"/>
    <w:rsid w:val="002C5336"/>
    <w:rsid w:val="002C5B9E"/>
    <w:rsid w:val="002D0C16"/>
    <w:rsid w:val="002D1BCD"/>
    <w:rsid w:val="002D1BF5"/>
    <w:rsid w:val="002D1D8F"/>
    <w:rsid w:val="002D68D0"/>
    <w:rsid w:val="002D732E"/>
    <w:rsid w:val="002D7F63"/>
    <w:rsid w:val="002E37A4"/>
    <w:rsid w:val="002E445B"/>
    <w:rsid w:val="002E4954"/>
    <w:rsid w:val="002E59DE"/>
    <w:rsid w:val="002E5EF3"/>
    <w:rsid w:val="002E63AE"/>
    <w:rsid w:val="002E644F"/>
    <w:rsid w:val="002E688A"/>
    <w:rsid w:val="002E777C"/>
    <w:rsid w:val="002F18AF"/>
    <w:rsid w:val="002F50A2"/>
    <w:rsid w:val="002F58A0"/>
    <w:rsid w:val="002F6386"/>
    <w:rsid w:val="003014F5"/>
    <w:rsid w:val="0030228B"/>
    <w:rsid w:val="00304EFC"/>
    <w:rsid w:val="003060FC"/>
    <w:rsid w:val="00307965"/>
    <w:rsid w:val="00307DAD"/>
    <w:rsid w:val="00313E02"/>
    <w:rsid w:val="00316B0E"/>
    <w:rsid w:val="0032152D"/>
    <w:rsid w:val="00321B0A"/>
    <w:rsid w:val="0032389E"/>
    <w:rsid w:val="00325952"/>
    <w:rsid w:val="00331001"/>
    <w:rsid w:val="003313FA"/>
    <w:rsid w:val="003314D4"/>
    <w:rsid w:val="00331E03"/>
    <w:rsid w:val="00331FA5"/>
    <w:rsid w:val="00335948"/>
    <w:rsid w:val="00340887"/>
    <w:rsid w:val="00340E30"/>
    <w:rsid w:val="00342B0B"/>
    <w:rsid w:val="00346FC8"/>
    <w:rsid w:val="00347834"/>
    <w:rsid w:val="00353D86"/>
    <w:rsid w:val="0035483D"/>
    <w:rsid w:val="003553E7"/>
    <w:rsid w:val="0035664A"/>
    <w:rsid w:val="0035726B"/>
    <w:rsid w:val="003607D3"/>
    <w:rsid w:val="00362873"/>
    <w:rsid w:val="0036321F"/>
    <w:rsid w:val="003667BA"/>
    <w:rsid w:val="00366F46"/>
    <w:rsid w:val="003674FE"/>
    <w:rsid w:val="00367936"/>
    <w:rsid w:val="00367C36"/>
    <w:rsid w:val="00367E09"/>
    <w:rsid w:val="003717E8"/>
    <w:rsid w:val="003722CB"/>
    <w:rsid w:val="003726D9"/>
    <w:rsid w:val="003742F5"/>
    <w:rsid w:val="00374679"/>
    <w:rsid w:val="003746D8"/>
    <w:rsid w:val="00375165"/>
    <w:rsid w:val="00376C81"/>
    <w:rsid w:val="00377977"/>
    <w:rsid w:val="00381936"/>
    <w:rsid w:val="00383404"/>
    <w:rsid w:val="003848D7"/>
    <w:rsid w:val="00384DDD"/>
    <w:rsid w:val="00385022"/>
    <w:rsid w:val="003858ED"/>
    <w:rsid w:val="003867F0"/>
    <w:rsid w:val="0038751F"/>
    <w:rsid w:val="00387F5A"/>
    <w:rsid w:val="003907AD"/>
    <w:rsid w:val="00392E8B"/>
    <w:rsid w:val="00393770"/>
    <w:rsid w:val="0039469E"/>
    <w:rsid w:val="003948EB"/>
    <w:rsid w:val="003A055D"/>
    <w:rsid w:val="003A0FFC"/>
    <w:rsid w:val="003A33C5"/>
    <w:rsid w:val="003A4F4F"/>
    <w:rsid w:val="003A57B0"/>
    <w:rsid w:val="003B146F"/>
    <w:rsid w:val="003B3865"/>
    <w:rsid w:val="003C0BF7"/>
    <w:rsid w:val="003C153B"/>
    <w:rsid w:val="003C5E3D"/>
    <w:rsid w:val="003C5E8C"/>
    <w:rsid w:val="003C5F4E"/>
    <w:rsid w:val="003C6CA0"/>
    <w:rsid w:val="003C7DA1"/>
    <w:rsid w:val="003D0757"/>
    <w:rsid w:val="003D4DDC"/>
    <w:rsid w:val="003D5281"/>
    <w:rsid w:val="003D6CA6"/>
    <w:rsid w:val="003E2331"/>
    <w:rsid w:val="003E6A75"/>
    <w:rsid w:val="003E7524"/>
    <w:rsid w:val="003E7A02"/>
    <w:rsid w:val="003F260B"/>
    <w:rsid w:val="003F2B70"/>
    <w:rsid w:val="003F36E2"/>
    <w:rsid w:val="003F3AF0"/>
    <w:rsid w:val="003F5040"/>
    <w:rsid w:val="003F7673"/>
    <w:rsid w:val="00402867"/>
    <w:rsid w:val="0040364E"/>
    <w:rsid w:val="0040395D"/>
    <w:rsid w:val="0040411D"/>
    <w:rsid w:val="00404C49"/>
    <w:rsid w:val="00405560"/>
    <w:rsid w:val="00406AB6"/>
    <w:rsid w:val="0040760D"/>
    <w:rsid w:val="00410336"/>
    <w:rsid w:val="00410A5B"/>
    <w:rsid w:val="00410F60"/>
    <w:rsid w:val="00412B79"/>
    <w:rsid w:val="00414207"/>
    <w:rsid w:val="004147ED"/>
    <w:rsid w:val="00415051"/>
    <w:rsid w:val="004156AE"/>
    <w:rsid w:val="00420C98"/>
    <w:rsid w:val="0043059B"/>
    <w:rsid w:val="0043068F"/>
    <w:rsid w:val="004306B7"/>
    <w:rsid w:val="00431849"/>
    <w:rsid w:val="00436168"/>
    <w:rsid w:val="004366E7"/>
    <w:rsid w:val="00440312"/>
    <w:rsid w:val="00440E7E"/>
    <w:rsid w:val="00442EAF"/>
    <w:rsid w:val="004430B4"/>
    <w:rsid w:val="00443A39"/>
    <w:rsid w:val="00445F8E"/>
    <w:rsid w:val="00450293"/>
    <w:rsid w:val="00450507"/>
    <w:rsid w:val="004515DE"/>
    <w:rsid w:val="004525CE"/>
    <w:rsid w:val="004528FF"/>
    <w:rsid w:val="00454262"/>
    <w:rsid w:val="004543D7"/>
    <w:rsid w:val="00463314"/>
    <w:rsid w:val="00465090"/>
    <w:rsid w:val="00467BE6"/>
    <w:rsid w:val="00467E3D"/>
    <w:rsid w:val="00473BF5"/>
    <w:rsid w:val="00474179"/>
    <w:rsid w:val="00477478"/>
    <w:rsid w:val="0048118A"/>
    <w:rsid w:val="00486B99"/>
    <w:rsid w:val="004913E8"/>
    <w:rsid w:val="0049253E"/>
    <w:rsid w:val="0049369D"/>
    <w:rsid w:val="00494316"/>
    <w:rsid w:val="00494E86"/>
    <w:rsid w:val="004A00F8"/>
    <w:rsid w:val="004A0556"/>
    <w:rsid w:val="004A1805"/>
    <w:rsid w:val="004A1A3C"/>
    <w:rsid w:val="004A2379"/>
    <w:rsid w:val="004A24B7"/>
    <w:rsid w:val="004A27DF"/>
    <w:rsid w:val="004A2CDC"/>
    <w:rsid w:val="004A2E37"/>
    <w:rsid w:val="004B156A"/>
    <w:rsid w:val="004B351A"/>
    <w:rsid w:val="004B4258"/>
    <w:rsid w:val="004B6100"/>
    <w:rsid w:val="004B7E7D"/>
    <w:rsid w:val="004C1F2F"/>
    <w:rsid w:val="004C27D2"/>
    <w:rsid w:val="004C2BC4"/>
    <w:rsid w:val="004C32B2"/>
    <w:rsid w:val="004C6166"/>
    <w:rsid w:val="004C6209"/>
    <w:rsid w:val="004D123D"/>
    <w:rsid w:val="004D1B42"/>
    <w:rsid w:val="004D21F7"/>
    <w:rsid w:val="004D2299"/>
    <w:rsid w:val="004D23E8"/>
    <w:rsid w:val="004D2F0C"/>
    <w:rsid w:val="004D50F4"/>
    <w:rsid w:val="004D6A4C"/>
    <w:rsid w:val="004E0A0A"/>
    <w:rsid w:val="004E624D"/>
    <w:rsid w:val="004E6696"/>
    <w:rsid w:val="004E72B9"/>
    <w:rsid w:val="004F5729"/>
    <w:rsid w:val="00500977"/>
    <w:rsid w:val="0050111C"/>
    <w:rsid w:val="00502095"/>
    <w:rsid w:val="00503398"/>
    <w:rsid w:val="0050566E"/>
    <w:rsid w:val="00507759"/>
    <w:rsid w:val="00507EEF"/>
    <w:rsid w:val="00512A8C"/>
    <w:rsid w:val="0051387C"/>
    <w:rsid w:val="00516190"/>
    <w:rsid w:val="00516737"/>
    <w:rsid w:val="0051684E"/>
    <w:rsid w:val="0052261D"/>
    <w:rsid w:val="005227B4"/>
    <w:rsid w:val="005229CC"/>
    <w:rsid w:val="005237D5"/>
    <w:rsid w:val="00523FA9"/>
    <w:rsid w:val="005243D5"/>
    <w:rsid w:val="00524C40"/>
    <w:rsid w:val="00526396"/>
    <w:rsid w:val="00526BBF"/>
    <w:rsid w:val="00531FB8"/>
    <w:rsid w:val="00534C63"/>
    <w:rsid w:val="00534D68"/>
    <w:rsid w:val="005362D3"/>
    <w:rsid w:val="005374F7"/>
    <w:rsid w:val="0054311C"/>
    <w:rsid w:val="00543387"/>
    <w:rsid w:val="005464AA"/>
    <w:rsid w:val="00547326"/>
    <w:rsid w:val="00547367"/>
    <w:rsid w:val="00550C50"/>
    <w:rsid w:val="00551CF8"/>
    <w:rsid w:val="00554DB9"/>
    <w:rsid w:val="00557664"/>
    <w:rsid w:val="00561710"/>
    <w:rsid w:val="00562FDD"/>
    <w:rsid w:val="0056434A"/>
    <w:rsid w:val="00564680"/>
    <w:rsid w:val="00564ACD"/>
    <w:rsid w:val="00567E38"/>
    <w:rsid w:val="0057038F"/>
    <w:rsid w:val="00570689"/>
    <w:rsid w:val="00572051"/>
    <w:rsid w:val="00574F87"/>
    <w:rsid w:val="00575333"/>
    <w:rsid w:val="00576177"/>
    <w:rsid w:val="00576D9C"/>
    <w:rsid w:val="00582FA2"/>
    <w:rsid w:val="00585E7C"/>
    <w:rsid w:val="0058654A"/>
    <w:rsid w:val="005875A8"/>
    <w:rsid w:val="005921FC"/>
    <w:rsid w:val="005937CB"/>
    <w:rsid w:val="00596052"/>
    <w:rsid w:val="00597D04"/>
    <w:rsid w:val="00597FCD"/>
    <w:rsid w:val="005A11CB"/>
    <w:rsid w:val="005A156F"/>
    <w:rsid w:val="005A1933"/>
    <w:rsid w:val="005A1C8F"/>
    <w:rsid w:val="005A5069"/>
    <w:rsid w:val="005A5890"/>
    <w:rsid w:val="005B0362"/>
    <w:rsid w:val="005B0AD0"/>
    <w:rsid w:val="005B4EA9"/>
    <w:rsid w:val="005B54D1"/>
    <w:rsid w:val="005B6AD9"/>
    <w:rsid w:val="005C0ED8"/>
    <w:rsid w:val="005C1350"/>
    <w:rsid w:val="005C4568"/>
    <w:rsid w:val="005C477C"/>
    <w:rsid w:val="005C57C2"/>
    <w:rsid w:val="005C58FA"/>
    <w:rsid w:val="005C6314"/>
    <w:rsid w:val="005D0560"/>
    <w:rsid w:val="005D0651"/>
    <w:rsid w:val="005D099D"/>
    <w:rsid w:val="005D12CB"/>
    <w:rsid w:val="005D139A"/>
    <w:rsid w:val="005D25D7"/>
    <w:rsid w:val="005D4F11"/>
    <w:rsid w:val="005D7858"/>
    <w:rsid w:val="005D79A9"/>
    <w:rsid w:val="005D7C2D"/>
    <w:rsid w:val="005E11B1"/>
    <w:rsid w:val="005E1A57"/>
    <w:rsid w:val="005E23F4"/>
    <w:rsid w:val="005E5203"/>
    <w:rsid w:val="005E58D5"/>
    <w:rsid w:val="005E5B44"/>
    <w:rsid w:val="005E6BF2"/>
    <w:rsid w:val="005F2C3B"/>
    <w:rsid w:val="005F3AE5"/>
    <w:rsid w:val="005F42B8"/>
    <w:rsid w:val="005F4635"/>
    <w:rsid w:val="005F4BFD"/>
    <w:rsid w:val="005F7CB4"/>
    <w:rsid w:val="0060006D"/>
    <w:rsid w:val="00601B64"/>
    <w:rsid w:val="00605708"/>
    <w:rsid w:val="00605C27"/>
    <w:rsid w:val="00606493"/>
    <w:rsid w:val="00607989"/>
    <w:rsid w:val="00610705"/>
    <w:rsid w:val="00610E04"/>
    <w:rsid w:val="00612C34"/>
    <w:rsid w:val="006134A8"/>
    <w:rsid w:val="00615874"/>
    <w:rsid w:val="00616ABA"/>
    <w:rsid w:val="00620AE5"/>
    <w:rsid w:val="00621268"/>
    <w:rsid w:val="00622487"/>
    <w:rsid w:val="00637C5B"/>
    <w:rsid w:val="00645CDF"/>
    <w:rsid w:val="006460C4"/>
    <w:rsid w:val="006516D2"/>
    <w:rsid w:val="006539B5"/>
    <w:rsid w:val="006564E6"/>
    <w:rsid w:val="0066796A"/>
    <w:rsid w:val="006679E5"/>
    <w:rsid w:val="00671758"/>
    <w:rsid w:val="00671993"/>
    <w:rsid w:val="00672CC6"/>
    <w:rsid w:val="006746C6"/>
    <w:rsid w:val="0067681C"/>
    <w:rsid w:val="00680138"/>
    <w:rsid w:val="006825C4"/>
    <w:rsid w:val="00684838"/>
    <w:rsid w:val="00686CA9"/>
    <w:rsid w:val="00692A43"/>
    <w:rsid w:val="006960DF"/>
    <w:rsid w:val="00696317"/>
    <w:rsid w:val="00697044"/>
    <w:rsid w:val="00697C5A"/>
    <w:rsid w:val="006A57F0"/>
    <w:rsid w:val="006A5E25"/>
    <w:rsid w:val="006B052B"/>
    <w:rsid w:val="006B1719"/>
    <w:rsid w:val="006B1DD1"/>
    <w:rsid w:val="006B2839"/>
    <w:rsid w:val="006B5743"/>
    <w:rsid w:val="006B6357"/>
    <w:rsid w:val="006C065C"/>
    <w:rsid w:val="006C2680"/>
    <w:rsid w:val="006C6243"/>
    <w:rsid w:val="006C7257"/>
    <w:rsid w:val="006D1E09"/>
    <w:rsid w:val="006D2C9E"/>
    <w:rsid w:val="006D2F17"/>
    <w:rsid w:val="006D48FD"/>
    <w:rsid w:val="006D508E"/>
    <w:rsid w:val="006D57CE"/>
    <w:rsid w:val="006E2015"/>
    <w:rsid w:val="006E2CE5"/>
    <w:rsid w:val="006E2D8D"/>
    <w:rsid w:val="006E3ED8"/>
    <w:rsid w:val="006F0996"/>
    <w:rsid w:val="006F1D64"/>
    <w:rsid w:val="006F23C0"/>
    <w:rsid w:val="006F2A59"/>
    <w:rsid w:val="006F2F5F"/>
    <w:rsid w:val="006F3807"/>
    <w:rsid w:val="006F4090"/>
    <w:rsid w:val="006F5353"/>
    <w:rsid w:val="006F75AA"/>
    <w:rsid w:val="006F7C56"/>
    <w:rsid w:val="00701ACC"/>
    <w:rsid w:val="007029E2"/>
    <w:rsid w:val="00705D82"/>
    <w:rsid w:val="00707AB4"/>
    <w:rsid w:val="007123CC"/>
    <w:rsid w:val="007123D7"/>
    <w:rsid w:val="00714323"/>
    <w:rsid w:val="00715990"/>
    <w:rsid w:val="007160E8"/>
    <w:rsid w:val="00716274"/>
    <w:rsid w:val="00722D88"/>
    <w:rsid w:val="00722E9E"/>
    <w:rsid w:val="00723F3A"/>
    <w:rsid w:val="0072669E"/>
    <w:rsid w:val="00727A29"/>
    <w:rsid w:val="007308D8"/>
    <w:rsid w:val="00731AD5"/>
    <w:rsid w:val="00731EC1"/>
    <w:rsid w:val="00734180"/>
    <w:rsid w:val="00734449"/>
    <w:rsid w:val="00734E57"/>
    <w:rsid w:val="0073583F"/>
    <w:rsid w:val="007364B7"/>
    <w:rsid w:val="007378C9"/>
    <w:rsid w:val="00744D54"/>
    <w:rsid w:val="00746B10"/>
    <w:rsid w:val="00751009"/>
    <w:rsid w:val="007515FD"/>
    <w:rsid w:val="00753D25"/>
    <w:rsid w:val="007543DA"/>
    <w:rsid w:val="0075546B"/>
    <w:rsid w:val="007568CD"/>
    <w:rsid w:val="007604FC"/>
    <w:rsid w:val="007701BB"/>
    <w:rsid w:val="00772E31"/>
    <w:rsid w:val="00774005"/>
    <w:rsid w:val="00774AFE"/>
    <w:rsid w:val="00775634"/>
    <w:rsid w:val="007802F8"/>
    <w:rsid w:val="007847E2"/>
    <w:rsid w:val="00792394"/>
    <w:rsid w:val="00795A48"/>
    <w:rsid w:val="00797D75"/>
    <w:rsid w:val="007A0DB5"/>
    <w:rsid w:val="007A362A"/>
    <w:rsid w:val="007A47B4"/>
    <w:rsid w:val="007A555E"/>
    <w:rsid w:val="007A6E48"/>
    <w:rsid w:val="007A7A2F"/>
    <w:rsid w:val="007B0521"/>
    <w:rsid w:val="007B18F9"/>
    <w:rsid w:val="007B29EA"/>
    <w:rsid w:val="007B5475"/>
    <w:rsid w:val="007B6E5D"/>
    <w:rsid w:val="007B76EF"/>
    <w:rsid w:val="007C31BE"/>
    <w:rsid w:val="007C4829"/>
    <w:rsid w:val="007C49E7"/>
    <w:rsid w:val="007C4D17"/>
    <w:rsid w:val="007D0547"/>
    <w:rsid w:val="007D2958"/>
    <w:rsid w:val="007D3B81"/>
    <w:rsid w:val="007D4BBA"/>
    <w:rsid w:val="007D4C03"/>
    <w:rsid w:val="007D546D"/>
    <w:rsid w:val="007D5ED3"/>
    <w:rsid w:val="007E0518"/>
    <w:rsid w:val="007E059C"/>
    <w:rsid w:val="007F2650"/>
    <w:rsid w:val="007F41F9"/>
    <w:rsid w:val="007F421C"/>
    <w:rsid w:val="007F476F"/>
    <w:rsid w:val="007F5151"/>
    <w:rsid w:val="007F7AFB"/>
    <w:rsid w:val="00801449"/>
    <w:rsid w:val="00803B9E"/>
    <w:rsid w:val="008043A8"/>
    <w:rsid w:val="00807FEE"/>
    <w:rsid w:val="0081296F"/>
    <w:rsid w:val="008163B7"/>
    <w:rsid w:val="008248D9"/>
    <w:rsid w:val="008260DC"/>
    <w:rsid w:val="00826B79"/>
    <w:rsid w:val="00830A79"/>
    <w:rsid w:val="00831FC1"/>
    <w:rsid w:val="00834F55"/>
    <w:rsid w:val="00835A62"/>
    <w:rsid w:val="008361D3"/>
    <w:rsid w:val="00841ED3"/>
    <w:rsid w:val="0084239C"/>
    <w:rsid w:val="00845B64"/>
    <w:rsid w:val="00845FFF"/>
    <w:rsid w:val="0084656D"/>
    <w:rsid w:val="0085044E"/>
    <w:rsid w:val="00850945"/>
    <w:rsid w:val="00852069"/>
    <w:rsid w:val="00853689"/>
    <w:rsid w:val="0085489F"/>
    <w:rsid w:val="00854A7B"/>
    <w:rsid w:val="008578FF"/>
    <w:rsid w:val="00860696"/>
    <w:rsid w:val="008613ED"/>
    <w:rsid w:val="00861F0F"/>
    <w:rsid w:val="00863340"/>
    <w:rsid w:val="00866A17"/>
    <w:rsid w:val="00870895"/>
    <w:rsid w:val="0087446E"/>
    <w:rsid w:val="008770E7"/>
    <w:rsid w:val="008771AA"/>
    <w:rsid w:val="00877A98"/>
    <w:rsid w:val="00883718"/>
    <w:rsid w:val="00883E0A"/>
    <w:rsid w:val="008866C6"/>
    <w:rsid w:val="00887348"/>
    <w:rsid w:val="00887729"/>
    <w:rsid w:val="008952D2"/>
    <w:rsid w:val="00895BA3"/>
    <w:rsid w:val="00897FA1"/>
    <w:rsid w:val="008A0A06"/>
    <w:rsid w:val="008A0E49"/>
    <w:rsid w:val="008A1BDD"/>
    <w:rsid w:val="008A2332"/>
    <w:rsid w:val="008A2A77"/>
    <w:rsid w:val="008A5E48"/>
    <w:rsid w:val="008B069D"/>
    <w:rsid w:val="008B1122"/>
    <w:rsid w:val="008B43CF"/>
    <w:rsid w:val="008B5809"/>
    <w:rsid w:val="008B783B"/>
    <w:rsid w:val="008C0FEB"/>
    <w:rsid w:val="008C29A6"/>
    <w:rsid w:val="008C2DB2"/>
    <w:rsid w:val="008C5A33"/>
    <w:rsid w:val="008C5B7C"/>
    <w:rsid w:val="008D049B"/>
    <w:rsid w:val="008D071B"/>
    <w:rsid w:val="008D0FEF"/>
    <w:rsid w:val="008D1706"/>
    <w:rsid w:val="008D26A2"/>
    <w:rsid w:val="008D487B"/>
    <w:rsid w:val="008D51C8"/>
    <w:rsid w:val="008D7083"/>
    <w:rsid w:val="008D78D6"/>
    <w:rsid w:val="008E0F39"/>
    <w:rsid w:val="008E39BB"/>
    <w:rsid w:val="008F0D95"/>
    <w:rsid w:val="008F2CB8"/>
    <w:rsid w:val="008F5339"/>
    <w:rsid w:val="008F7756"/>
    <w:rsid w:val="008F7A2A"/>
    <w:rsid w:val="00901A5D"/>
    <w:rsid w:val="00901C3C"/>
    <w:rsid w:val="00907C68"/>
    <w:rsid w:val="009118CB"/>
    <w:rsid w:val="00912BAC"/>
    <w:rsid w:val="00913337"/>
    <w:rsid w:val="00917244"/>
    <w:rsid w:val="009175E9"/>
    <w:rsid w:val="00917BE8"/>
    <w:rsid w:val="0092542E"/>
    <w:rsid w:val="00925B38"/>
    <w:rsid w:val="009269B4"/>
    <w:rsid w:val="00926B2D"/>
    <w:rsid w:val="00926F64"/>
    <w:rsid w:val="0092702A"/>
    <w:rsid w:val="00927B30"/>
    <w:rsid w:val="00931972"/>
    <w:rsid w:val="00933ADA"/>
    <w:rsid w:val="0093446A"/>
    <w:rsid w:val="0093519F"/>
    <w:rsid w:val="009353D7"/>
    <w:rsid w:val="0093566A"/>
    <w:rsid w:val="00935FA6"/>
    <w:rsid w:val="00936FC6"/>
    <w:rsid w:val="00937069"/>
    <w:rsid w:val="0093741F"/>
    <w:rsid w:val="00937840"/>
    <w:rsid w:val="00940FD7"/>
    <w:rsid w:val="00941042"/>
    <w:rsid w:val="00941096"/>
    <w:rsid w:val="0094417C"/>
    <w:rsid w:val="009518BA"/>
    <w:rsid w:val="009528AE"/>
    <w:rsid w:val="0095544C"/>
    <w:rsid w:val="009609B7"/>
    <w:rsid w:val="00961C3C"/>
    <w:rsid w:val="00962F8B"/>
    <w:rsid w:val="009642E6"/>
    <w:rsid w:val="00964EC5"/>
    <w:rsid w:val="00965534"/>
    <w:rsid w:val="00967D7E"/>
    <w:rsid w:val="00967FFC"/>
    <w:rsid w:val="00970221"/>
    <w:rsid w:val="0097093E"/>
    <w:rsid w:val="009736AA"/>
    <w:rsid w:val="009737D0"/>
    <w:rsid w:val="00975011"/>
    <w:rsid w:val="00975364"/>
    <w:rsid w:val="00976FB3"/>
    <w:rsid w:val="00983716"/>
    <w:rsid w:val="0098423B"/>
    <w:rsid w:val="00985D3D"/>
    <w:rsid w:val="0098651C"/>
    <w:rsid w:val="00986C22"/>
    <w:rsid w:val="009903EB"/>
    <w:rsid w:val="00993885"/>
    <w:rsid w:val="0099398D"/>
    <w:rsid w:val="00993F23"/>
    <w:rsid w:val="00993FF9"/>
    <w:rsid w:val="009952C3"/>
    <w:rsid w:val="009A3547"/>
    <w:rsid w:val="009A493E"/>
    <w:rsid w:val="009A65D1"/>
    <w:rsid w:val="009A690F"/>
    <w:rsid w:val="009B0AD7"/>
    <w:rsid w:val="009B4A5E"/>
    <w:rsid w:val="009B5250"/>
    <w:rsid w:val="009B5C8B"/>
    <w:rsid w:val="009B712C"/>
    <w:rsid w:val="009B7E7C"/>
    <w:rsid w:val="009C01A1"/>
    <w:rsid w:val="009C0D17"/>
    <w:rsid w:val="009C156C"/>
    <w:rsid w:val="009C1A8F"/>
    <w:rsid w:val="009C3157"/>
    <w:rsid w:val="009C3D29"/>
    <w:rsid w:val="009C5B93"/>
    <w:rsid w:val="009C62B5"/>
    <w:rsid w:val="009C6B53"/>
    <w:rsid w:val="009D1E2A"/>
    <w:rsid w:val="009D3FAE"/>
    <w:rsid w:val="009D49AA"/>
    <w:rsid w:val="009D51EE"/>
    <w:rsid w:val="009E2096"/>
    <w:rsid w:val="009E2AFD"/>
    <w:rsid w:val="009E3D03"/>
    <w:rsid w:val="009F3E40"/>
    <w:rsid w:val="009F628B"/>
    <w:rsid w:val="00A05651"/>
    <w:rsid w:val="00A067E5"/>
    <w:rsid w:val="00A077FA"/>
    <w:rsid w:val="00A1219A"/>
    <w:rsid w:val="00A124B2"/>
    <w:rsid w:val="00A14C47"/>
    <w:rsid w:val="00A1541B"/>
    <w:rsid w:val="00A15F58"/>
    <w:rsid w:val="00A167FF"/>
    <w:rsid w:val="00A20C79"/>
    <w:rsid w:val="00A22354"/>
    <w:rsid w:val="00A3142B"/>
    <w:rsid w:val="00A326E8"/>
    <w:rsid w:val="00A329D8"/>
    <w:rsid w:val="00A331C7"/>
    <w:rsid w:val="00A35122"/>
    <w:rsid w:val="00A353AF"/>
    <w:rsid w:val="00A36D6E"/>
    <w:rsid w:val="00A374C7"/>
    <w:rsid w:val="00A40A8B"/>
    <w:rsid w:val="00A42144"/>
    <w:rsid w:val="00A429F9"/>
    <w:rsid w:val="00A43323"/>
    <w:rsid w:val="00A45C7C"/>
    <w:rsid w:val="00A4749E"/>
    <w:rsid w:val="00A50C96"/>
    <w:rsid w:val="00A51FF3"/>
    <w:rsid w:val="00A60BEB"/>
    <w:rsid w:val="00A60E87"/>
    <w:rsid w:val="00A64811"/>
    <w:rsid w:val="00A705F2"/>
    <w:rsid w:val="00A7315E"/>
    <w:rsid w:val="00A739CC"/>
    <w:rsid w:val="00A75767"/>
    <w:rsid w:val="00A763B4"/>
    <w:rsid w:val="00A77558"/>
    <w:rsid w:val="00A808B1"/>
    <w:rsid w:val="00A8174B"/>
    <w:rsid w:val="00A8304F"/>
    <w:rsid w:val="00A85D40"/>
    <w:rsid w:val="00A86988"/>
    <w:rsid w:val="00A90B4F"/>
    <w:rsid w:val="00A9117E"/>
    <w:rsid w:val="00A92A57"/>
    <w:rsid w:val="00A93281"/>
    <w:rsid w:val="00A93A92"/>
    <w:rsid w:val="00A95D08"/>
    <w:rsid w:val="00A97E69"/>
    <w:rsid w:val="00AA0007"/>
    <w:rsid w:val="00AA14EA"/>
    <w:rsid w:val="00AA50C6"/>
    <w:rsid w:val="00AA54A7"/>
    <w:rsid w:val="00AB2F7A"/>
    <w:rsid w:val="00AB45EE"/>
    <w:rsid w:val="00AB5BCE"/>
    <w:rsid w:val="00AB69BB"/>
    <w:rsid w:val="00AC046C"/>
    <w:rsid w:val="00AC378F"/>
    <w:rsid w:val="00AC3D53"/>
    <w:rsid w:val="00AC5B60"/>
    <w:rsid w:val="00AC6AC4"/>
    <w:rsid w:val="00AC7A2C"/>
    <w:rsid w:val="00AD0865"/>
    <w:rsid w:val="00AD3FD0"/>
    <w:rsid w:val="00AD6D06"/>
    <w:rsid w:val="00AD7F4F"/>
    <w:rsid w:val="00AE118D"/>
    <w:rsid w:val="00AE3E6D"/>
    <w:rsid w:val="00AE4D50"/>
    <w:rsid w:val="00AF024F"/>
    <w:rsid w:val="00AF17F0"/>
    <w:rsid w:val="00AF3D19"/>
    <w:rsid w:val="00AF465E"/>
    <w:rsid w:val="00AF467D"/>
    <w:rsid w:val="00AF4D50"/>
    <w:rsid w:val="00AF50D6"/>
    <w:rsid w:val="00AF5C21"/>
    <w:rsid w:val="00AF6AD5"/>
    <w:rsid w:val="00B0112C"/>
    <w:rsid w:val="00B01E5F"/>
    <w:rsid w:val="00B04213"/>
    <w:rsid w:val="00B05F33"/>
    <w:rsid w:val="00B06B2E"/>
    <w:rsid w:val="00B10427"/>
    <w:rsid w:val="00B12E8C"/>
    <w:rsid w:val="00B1522F"/>
    <w:rsid w:val="00B1562C"/>
    <w:rsid w:val="00B160DC"/>
    <w:rsid w:val="00B166DE"/>
    <w:rsid w:val="00B22395"/>
    <w:rsid w:val="00B23AC9"/>
    <w:rsid w:val="00B240D7"/>
    <w:rsid w:val="00B24E0D"/>
    <w:rsid w:val="00B257F7"/>
    <w:rsid w:val="00B266C3"/>
    <w:rsid w:val="00B30C28"/>
    <w:rsid w:val="00B32D82"/>
    <w:rsid w:val="00B339FD"/>
    <w:rsid w:val="00B34173"/>
    <w:rsid w:val="00B3545D"/>
    <w:rsid w:val="00B378FF"/>
    <w:rsid w:val="00B37C8F"/>
    <w:rsid w:val="00B4211E"/>
    <w:rsid w:val="00B42544"/>
    <w:rsid w:val="00B436E4"/>
    <w:rsid w:val="00B43EAC"/>
    <w:rsid w:val="00B4462F"/>
    <w:rsid w:val="00B4669F"/>
    <w:rsid w:val="00B47A30"/>
    <w:rsid w:val="00B51B56"/>
    <w:rsid w:val="00B51E4C"/>
    <w:rsid w:val="00B522C5"/>
    <w:rsid w:val="00B539A1"/>
    <w:rsid w:val="00B56251"/>
    <w:rsid w:val="00B578C1"/>
    <w:rsid w:val="00B61F98"/>
    <w:rsid w:val="00B65649"/>
    <w:rsid w:val="00B70D2C"/>
    <w:rsid w:val="00B71111"/>
    <w:rsid w:val="00B72395"/>
    <w:rsid w:val="00B7263D"/>
    <w:rsid w:val="00B77122"/>
    <w:rsid w:val="00B80439"/>
    <w:rsid w:val="00B80F50"/>
    <w:rsid w:val="00B81C36"/>
    <w:rsid w:val="00B869DA"/>
    <w:rsid w:val="00B86BEB"/>
    <w:rsid w:val="00B907A0"/>
    <w:rsid w:val="00B96602"/>
    <w:rsid w:val="00BA035E"/>
    <w:rsid w:val="00BA1DAE"/>
    <w:rsid w:val="00BA31CD"/>
    <w:rsid w:val="00BA43ED"/>
    <w:rsid w:val="00BA4793"/>
    <w:rsid w:val="00BA4DAE"/>
    <w:rsid w:val="00BA4E96"/>
    <w:rsid w:val="00BA7193"/>
    <w:rsid w:val="00BB004B"/>
    <w:rsid w:val="00BB145F"/>
    <w:rsid w:val="00BB1556"/>
    <w:rsid w:val="00BB1CB7"/>
    <w:rsid w:val="00BB5444"/>
    <w:rsid w:val="00BB798F"/>
    <w:rsid w:val="00BC273A"/>
    <w:rsid w:val="00BC4325"/>
    <w:rsid w:val="00BC6BCC"/>
    <w:rsid w:val="00BC7ADE"/>
    <w:rsid w:val="00BD2B34"/>
    <w:rsid w:val="00BD3614"/>
    <w:rsid w:val="00BD36A0"/>
    <w:rsid w:val="00BD61D8"/>
    <w:rsid w:val="00BD7E08"/>
    <w:rsid w:val="00BE0A9C"/>
    <w:rsid w:val="00BE0B62"/>
    <w:rsid w:val="00BE17CB"/>
    <w:rsid w:val="00BE3ED3"/>
    <w:rsid w:val="00BE6651"/>
    <w:rsid w:val="00BF28C7"/>
    <w:rsid w:val="00BF4E3E"/>
    <w:rsid w:val="00BF50EC"/>
    <w:rsid w:val="00C001AD"/>
    <w:rsid w:val="00C006E6"/>
    <w:rsid w:val="00C0372C"/>
    <w:rsid w:val="00C03C17"/>
    <w:rsid w:val="00C050D5"/>
    <w:rsid w:val="00C0754C"/>
    <w:rsid w:val="00C17D3D"/>
    <w:rsid w:val="00C200DA"/>
    <w:rsid w:val="00C20E9D"/>
    <w:rsid w:val="00C21CFD"/>
    <w:rsid w:val="00C22CB1"/>
    <w:rsid w:val="00C2560A"/>
    <w:rsid w:val="00C25F5B"/>
    <w:rsid w:val="00C30D3E"/>
    <w:rsid w:val="00C31465"/>
    <w:rsid w:val="00C319C9"/>
    <w:rsid w:val="00C32FA3"/>
    <w:rsid w:val="00C3780C"/>
    <w:rsid w:val="00C400D0"/>
    <w:rsid w:val="00C41602"/>
    <w:rsid w:val="00C42D05"/>
    <w:rsid w:val="00C44833"/>
    <w:rsid w:val="00C46812"/>
    <w:rsid w:val="00C53A40"/>
    <w:rsid w:val="00C54D74"/>
    <w:rsid w:val="00C60F2A"/>
    <w:rsid w:val="00C612FC"/>
    <w:rsid w:val="00C61399"/>
    <w:rsid w:val="00C672D4"/>
    <w:rsid w:val="00C67535"/>
    <w:rsid w:val="00C679F0"/>
    <w:rsid w:val="00C72E0A"/>
    <w:rsid w:val="00C74029"/>
    <w:rsid w:val="00C7545F"/>
    <w:rsid w:val="00C76232"/>
    <w:rsid w:val="00C762F6"/>
    <w:rsid w:val="00C77A99"/>
    <w:rsid w:val="00C80A63"/>
    <w:rsid w:val="00C8203A"/>
    <w:rsid w:val="00C8239E"/>
    <w:rsid w:val="00C829A6"/>
    <w:rsid w:val="00C849F5"/>
    <w:rsid w:val="00C86840"/>
    <w:rsid w:val="00C87274"/>
    <w:rsid w:val="00C9077A"/>
    <w:rsid w:val="00C90B78"/>
    <w:rsid w:val="00C938C5"/>
    <w:rsid w:val="00C94B82"/>
    <w:rsid w:val="00CA0F48"/>
    <w:rsid w:val="00CA23A4"/>
    <w:rsid w:val="00CA41C5"/>
    <w:rsid w:val="00CA4417"/>
    <w:rsid w:val="00CA56B9"/>
    <w:rsid w:val="00CA681D"/>
    <w:rsid w:val="00CB0219"/>
    <w:rsid w:val="00CB292E"/>
    <w:rsid w:val="00CB3DD2"/>
    <w:rsid w:val="00CB4197"/>
    <w:rsid w:val="00CB5334"/>
    <w:rsid w:val="00CB6581"/>
    <w:rsid w:val="00CB7321"/>
    <w:rsid w:val="00CB79FA"/>
    <w:rsid w:val="00CB7F53"/>
    <w:rsid w:val="00CC02F6"/>
    <w:rsid w:val="00CC06D0"/>
    <w:rsid w:val="00CC398F"/>
    <w:rsid w:val="00CC3D4A"/>
    <w:rsid w:val="00CC4242"/>
    <w:rsid w:val="00CC63D3"/>
    <w:rsid w:val="00CC68E8"/>
    <w:rsid w:val="00CC75E5"/>
    <w:rsid w:val="00CD33CD"/>
    <w:rsid w:val="00CD3928"/>
    <w:rsid w:val="00CD41ED"/>
    <w:rsid w:val="00CD52FD"/>
    <w:rsid w:val="00CD710E"/>
    <w:rsid w:val="00CD765E"/>
    <w:rsid w:val="00CE05C5"/>
    <w:rsid w:val="00CE0EA2"/>
    <w:rsid w:val="00CE12B9"/>
    <w:rsid w:val="00CE7A5E"/>
    <w:rsid w:val="00CF51C1"/>
    <w:rsid w:val="00CF6FF5"/>
    <w:rsid w:val="00CF7174"/>
    <w:rsid w:val="00D004B1"/>
    <w:rsid w:val="00D025AC"/>
    <w:rsid w:val="00D033D0"/>
    <w:rsid w:val="00D111DC"/>
    <w:rsid w:val="00D12AB8"/>
    <w:rsid w:val="00D15FFF"/>
    <w:rsid w:val="00D171ED"/>
    <w:rsid w:val="00D17208"/>
    <w:rsid w:val="00D17A79"/>
    <w:rsid w:val="00D17C42"/>
    <w:rsid w:val="00D17EF0"/>
    <w:rsid w:val="00D200D5"/>
    <w:rsid w:val="00D203A9"/>
    <w:rsid w:val="00D20C71"/>
    <w:rsid w:val="00D21250"/>
    <w:rsid w:val="00D22DF2"/>
    <w:rsid w:val="00D25DC5"/>
    <w:rsid w:val="00D26368"/>
    <w:rsid w:val="00D3011E"/>
    <w:rsid w:val="00D378FA"/>
    <w:rsid w:val="00D4053C"/>
    <w:rsid w:val="00D40669"/>
    <w:rsid w:val="00D416BA"/>
    <w:rsid w:val="00D41BA3"/>
    <w:rsid w:val="00D428EB"/>
    <w:rsid w:val="00D43BD4"/>
    <w:rsid w:val="00D46891"/>
    <w:rsid w:val="00D476BB"/>
    <w:rsid w:val="00D47B66"/>
    <w:rsid w:val="00D50FE3"/>
    <w:rsid w:val="00D5155D"/>
    <w:rsid w:val="00D54C5A"/>
    <w:rsid w:val="00D55040"/>
    <w:rsid w:val="00D55A09"/>
    <w:rsid w:val="00D57F20"/>
    <w:rsid w:val="00D60715"/>
    <w:rsid w:val="00D6667F"/>
    <w:rsid w:val="00D709B2"/>
    <w:rsid w:val="00D71626"/>
    <w:rsid w:val="00D7396F"/>
    <w:rsid w:val="00D741D2"/>
    <w:rsid w:val="00D76ACC"/>
    <w:rsid w:val="00D7715E"/>
    <w:rsid w:val="00D77ED7"/>
    <w:rsid w:val="00D8550C"/>
    <w:rsid w:val="00D855D3"/>
    <w:rsid w:val="00D8604D"/>
    <w:rsid w:val="00D869F6"/>
    <w:rsid w:val="00D92320"/>
    <w:rsid w:val="00D92B0E"/>
    <w:rsid w:val="00D930C5"/>
    <w:rsid w:val="00D9420B"/>
    <w:rsid w:val="00D94766"/>
    <w:rsid w:val="00D9643F"/>
    <w:rsid w:val="00D96F9D"/>
    <w:rsid w:val="00DA15DB"/>
    <w:rsid w:val="00DA25B4"/>
    <w:rsid w:val="00DA2ABB"/>
    <w:rsid w:val="00DA47CF"/>
    <w:rsid w:val="00DA598E"/>
    <w:rsid w:val="00DA6DAD"/>
    <w:rsid w:val="00DB085B"/>
    <w:rsid w:val="00DB17D4"/>
    <w:rsid w:val="00DB29B2"/>
    <w:rsid w:val="00DB5A84"/>
    <w:rsid w:val="00DB61DA"/>
    <w:rsid w:val="00DC0E82"/>
    <w:rsid w:val="00DC16A0"/>
    <w:rsid w:val="00DC4215"/>
    <w:rsid w:val="00DC59F3"/>
    <w:rsid w:val="00DD1ACD"/>
    <w:rsid w:val="00DD33AB"/>
    <w:rsid w:val="00DD46A5"/>
    <w:rsid w:val="00DD500E"/>
    <w:rsid w:val="00DD5C95"/>
    <w:rsid w:val="00DD61CE"/>
    <w:rsid w:val="00DD69F3"/>
    <w:rsid w:val="00DD7A3C"/>
    <w:rsid w:val="00DE053C"/>
    <w:rsid w:val="00DE08E9"/>
    <w:rsid w:val="00DF08EF"/>
    <w:rsid w:val="00DF199B"/>
    <w:rsid w:val="00DF44B7"/>
    <w:rsid w:val="00DF59AC"/>
    <w:rsid w:val="00DF5E7C"/>
    <w:rsid w:val="00DF631C"/>
    <w:rsid w:val="00DF6CE4"/>
    <w:rsid w:val="00DF776F"/>
    <w:rsid w:val="00DF7B35"/>
    <w:rsid w:val="00DF7CAF"/>
    <w:rsid w:val="00E00E7D"/>
    <w:rsid w:val="00E030AF"/>
    <w:rsid w:val="00E03254"/>
    <w:rsid w:val="00E03EA6"/>
    <w:rsid w:val="00E0670B"/>
    <w:rsid w:val="00E07F46"/>
    <w:rsid w:val="00E10913"/>
    <w:rsid w:val="00E15341"/>
    <w:rsid w:val="00E15AF9"/>
    <w:rsid w:val="00E20C7C"/>
    <w:rsid w:val="00E21B9D"/>
    <w:rsid w:val="00E23448"/>
    <w:rsid w:val="00E234AE"/>
    <w:rsid w:val="00E24E17"/>
    <w:rsid w:val="00E3247A"/>
    <w:rsid w:val="00E34052"/>
    <w:rsid w:val="00E34A63"/>
    <w:rsid w:val="00E36078"/>
    <w:rsid w:val="00E37226"/>
    <w:rsid w:val="00E42C29"/>
    <w:rsid w:val="00E4391B"/>
    <w:rsid w:val="00E43D03"/>
    <w:rsid w:val="00E4463B"/>
    <w:rsid w:val="00E518C1"/>
    <w:rsid w:val="00E54608"/>
    <w:rsid w:val="00E54A27"/>
    <w:rsid w:val="00E558C9"/>
    <w:rsid w:val="00E56746"/>
    <w:rsid w:val="00E5734D"/>
    <w:rsid w:val="00E6024B"/>
    <w:rsid w:val="00E61289"/>
    <w:rsid w:val="00E6211A"/>
    <w:rsid w:val="00E62B28"/>
    <w:rsid w:val="00E62E60"/>
    <w:rsid w:val="00E631A1"/>
    <w:rsid w:val="00E66FAA"/>
    <w:rsid w:val="00E71D57"/>
    <w:rsid w:val="00E71DB9"/>
    <w:rsid w:val="00E724C6"/>
    <w:rsid w:val="00E735A7"/>
    <w:rsid w:val="00E81547"/>
    <w:rsid w:val="00E82E0D"/>
    <w:rsid w:val="00E86314"/>
    <w:rsid w:val="00E90B22"/>
    <w:rsid w:val="00E913CD"/>
    <w:rsid w:val="00E91DE5"/>
    <w:rsid w:val="00E9261C"/>
    <w:rsid w:val="00E93A67"/>
    <w:rsid w:val="00E95593"/>
    <w:rsid w:val="00E97A05"/>
    <w:rsid w:val="00EA0426"/>
    <w:rsid w:val="00EA1D3D"/>
    <w:rsid w:val="00EA444D"/>
    <w:rsid w:val="00EA624C"/>
    <w:rsid w:val="00EA763B"/>
    <w:rsid w:val="00EA7A84"/>
    <w:rsid w:val="00EB02D1"/>
    <w:rsid w:val="00EB389D"/>
    <w:rsid w:val="00EB5FB8"/>
    <w:rsid w:val="00EC0203"/>
    <w:rsid w:val="00EC49EA"/>
    <w:rsid w:val="00EC6DCB"/>
    <w:rsid w:val="00ED17FD"/>
    <w:rsid w:val="00ED19C9"/>
    <w:rsid w:val="00ED2471"/>
    <w:rsid w:val="00ED2789"/>
    <w:rsid w:val="00ED290F"/>
    <w:rsid w:val="00ED69D2"/>
    <w:rsid w:val="00ED787E"/>
    <w:rsid w:val="00EE136E"/>
    <w:rsid w:val="00EE18E0"/>
    <w:rsid w:val="00EE2570"/>
    <w:rsid w:val="00EE4608"/>
    <w:rsid w:val="00EF18EC"/>
    <w:rsid w:val="00EF49D1"/>
    <w:rsid w:val="00EF6A5C"/>
    <w:rsid w:val="00EF7E00"/>
    <w:rsid w:val="00EF7E1F"/>
    <w:rsid w:val="00F02CAC"/>
    <w:rsid w:val="00F0325F"/>
    <w:rsid w:val="00F03C53"/>
    <w:rsid w:val="00F03F8E"/>
    <w:rsid w:val="00F07529"/>
    <w:rsid w:val="00F11B38"/>
    <w:rsid w:val="00F1239A"/>
    <w:rsid w:val="00F1371F"/>
    <w:rsid w:val="00F13A7A"/>
    <w:rsid w:val="00F13EFE"/>
    <w:rsid w:val="00F241A8"/>
    <w:rsid w:val="00F241C0"/>
    <w:rsid w:val="00F259AC"/>
    <w:rsid w:val="00F26114"/>
    <w:rsid w:val="00F2624D"/>
    <w:rsid w:val="00F26994"/>
    <w:rsid w:val="00F30723"/>
    <w:rsid w:val="00F316E8"/>
    <w:rsid w:val="00F34D05"/>
    <w:rsid w:val="00F34F94"/>
    <w:rsid w:val="00F352E4"/>
    <w:rsid w:val="00F36F58"/>
    <w:rsid w:val="00F374D5"/>
    <w:rsid w:val="00F403DE"/>
    <w:rsid w:val="00F41C30"/>
    <w:rsid w:val="00F425F0"/>
    <w:rsid w:val="00F44B5A"/>
    <w:rsid w:val="00F44C4B"/>
    <w:rsid w:val="00F4500C"/>
    <w:rsid w:val="00F4680E"/>
    <w:rsid w:val="00F517C3"/>
    <w:rsid w:val="00F51896"/>
    <w:rsid w:val="00F51999"/>
    <w:rsid w:val="00F5398E"/>
    <w:rsid w:val="00F543C0"/>
    <w:rsid w:val="00F5507E"/>
    <w:rsid w:val="00F55440"/>
    <w:rsid w:val="00F55447"/>
    <w:rsid w:val="00F554D2"/>
    <w:rsid w:val="00F56974"/>
    <w:rsid w:val="00F573AC"/>
    <w:rsid w:val="00F57F5A"/>
    <w:rsid w:val="00F610CB"/>
    <w:rsid w:val="00F611BD"/>
    <w:rsid w:val="00F63166"/>
    <w:rsid w:val="00F633C9"/>
    <w:rsid w:val="00F6565D"/>
    <w:rsid w:val="00F65C34"/>
    <w:rsid w:val="00F65D10"/>
    <w:rsid w:val="00F66832"/>
    <w:rsid w:val="00F67C9A"/>
    <w:rsid w:val="00F70484"/>
    <w:rsid w:val="00F72D90"/>
    <w:rsid w:val="00F75672"/>
    <w:rsid w:val="00F76AA6"/>
    <w:rsid w:val="00F76AD4"/>
    <w:rsid w:val="00F817B7"/>
    <w:rsid w:val="00F82344"/>
    <w:rsid w:val="00F82AE2"/>
    <w:rsid w:val="00F836F5"/>
    <w:rsid w:val="00F83E42"/>
    <w:rsid w:val="00F85653"/>
    <w:rsid w:val="00F86448"/>
    <w:rsid w:val="00F91303"/>
    <w:rsid w:val="00F93837"/>
    <w:rsid w:val="00F93C87"/>
    <w:rsid w:val="00FA16EB"/>
    <w:rsid w:val="00FA280F"/>
    <w:rsid w:val="00FA2DCB"/>
    <w:rsid w:val="00FA5087"/>
    <w:rsid w:val="00FA76E8"/>
    <w:rsid w:val="00FB0109"/>
    <w:rsid w:val="00FB2183"/>
    <w:rsid w:val="00FB29CA"/>
    <w:rsid w:val="00FB2D1E"/>
    <w:rsid w:val="00FB5420"/>
    <w:rsid w:val="00FB56C2"/>
    <w:rsid w:val="00FC4C12"/>
    <w:rsid w:val="00FC73D6"/>
    <w:rsid w:val="00FC76B5"/>
    <w:rsid w:val="00FD19FB"/>
    <w:rsid w:val="00FD3F36"/>
    <w:rsid w:val="00FD4160"/>
    <w:rsid w:val="00FD46A7"/>
    <w:rsid w:val="00FD5780"/>
    <w:rsid w:val="00FD6625"/>
    <w:rsid w:val="00FD70BF"/>
    <w:rsid w:val="00FE033E"/>
    <w:rsid w:val="00FE12E6"/>
    <w:rsid w:val="00FE1A20"/>
    <w:rsid w:val="00FE2865"/>
    <w:rsid w:val="00FE6CBE"/>
    <w:rsid w:val="00FF2B72"/>
    <w:rsid w:val="00FF6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2232"/>
    <w:rPr>
      <w:sz w:val="16"/>
      <w:szCs w:val="16"/>
    </w:rPr>
  </w:style>
  <w:style w:type="paragraph" w:styleId="CommentText">
    <w:name w:val="annotation text"/>
    <w:basedOn w:val="Normal"/>
    <w:link w:val="CommentTextChar"/>
    <w:uiPriority w:val="99"/>
    <w:unhideWhenUsed/>
    <w:rsid w:val="00202232"/>
    <w:pPr>
      <w:spacing w:line="240" w:lineRule="auto"/>
    </w:pPr>
    <w:rPr>
      <w:sz w:val="20"/>
      <w:szCs w:val="20"/>
    </w:rPr>
  </w:style>
  <w:style w:type="character" w:customStyle="1" w:styleId="CommentTextChar">
    <w:name w:val="Comment Text Char"/>
    <w:basedOn w:val="DefaultParagraphFont"/>
    <w:link w:val="CommentText"/>
    <w:uiPriority w:val="99"/>
    <w:rsid w:val="00202232"/>
    <w:rPr>
      <w:sz w:val="20"/>
      <w:szCs w:val="20"/>
    </w:rPr>
  </w:style>
  <w:style w:type="paragraph" w:styleId="CommentSubject">
    <w:name w:val="annotation subject"/>
    <w:basedOn w:val="CommentText"/>
    <w:next w:val="CommentText"/>
    <w:link w:val="CommentSubjectChar"/>
    <w:uiPriority w:val="99"/>
    <w:semiHidden/>
    <w:unhideWhenUsed/>
    <w:rsid w:val="00202232"/>
    <w:rPr>
      <w:b/>
      <w:bCs/>
    </w:rPr>
  </w:style>
  <w:style w:type="character" w:customStyle="1" w:styleId="CommentSubjectChar">
    <w:name w:val="Comment Subject Char"/>
    <w:basedOn w:val="CommentTextChar"/>
    <w:link w:val="CommentSubject"/>
    <w:uiPriority w:val="99"/>
    <w:semiHidden/>
    <w:rsid w:val="00202232"/>
    <w:rPr>
      <w:b/>
      <w:bCs/>
      <w:sz w:val="20"/>
      <w:szCs w:val="20"/>
    </w:rPr>
  </w:style>
  <w:style w:type="paragraph" w:styleId="BalloonText">
    <w:name w:val="Balloon Text"/>
    <w:basedOn w:val="Normal"/>
    <w:link w:val="BalloonTextChar"/>
    <w:uiPriority w:val="99"/>
    <w:semiHidden/>
    <w:unhideWhenUsed/>
    <w:rsid w:val="00202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232"/>
    <w:rPr>
      <w:rFonts w:ascii="Segoe UI" w:hAnsi="Segoe UI" w:cs="Segoe UI"/>
      <w:sz w:val="18"/>
      <w:szCs w:val="18"/>
    </w:rPr>
  </w:style>
  <w:style w:type="paragraph" w:styleId="ListParagraph">
    <w:name w:val="List Paragraph"/>
    <w:basedOn w:val="Normal"/>
    <w:uiPriority w:val="34"/>
    <w:qFormat/>
    <w:rsid w:val="00202232"/>
    <w:pPr>
      <w:ind w:left="720"/>
      <w:contextualSpacing/>
    </w:pPr>
  </w:style>
  <w:style w:type="paragraph" w:styleId="FootnoteText">
    <w:name w:val="footnote text"/>
    <w:aliases w:val="F1"/>
    <w:basedOn w:val="Normal"/>
    <w:link w:val="FootnoteTextChar"/>
    <w:uiPriority w:val="99"/>
    <w:unhideWhenUsed/>
    <w:rsid w:val="0091333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913337"/>
    <w:rPr>
      <w:sz w:val="20"/>
      <w:szCs w:val="20"/>
    </w:rPr>
  </w:style>
  <w:style w:type="character" w:styleId="FootnoteReference">
    <w:name w:val="footnote reference"/>
    <w:basedOn w:val="DefaultParagraphFont"/>
    <w:uiPriority w:val="99"/>
    <w:unhideWhenUsed/>
    <w:rsid w:val="00913337"/>
    <w:rPr>
      <w:vertAlign w:val="superscript"/>
    </w:rPr>
  </w:style>
  <w:style w:type="character" w:styleId="Hyperlink">
    <w:name w:val="Hyperlink"/>
    <w:basedOn w:val="DefaultParagraphFont"/>
    <w:uiPriority w:val="99"/>
    <w:unhideWhenUsed/>
    <w:rsid w:val="00AC7A2C"/>
    <w:rPr>
      <w:color w:val="0563C1" w:themeColor="hyperlink"/>
      <w:u w:val="single"/>
    </w:rPr>
  </w:style>
  <w:style w:type="table" w:styleId="TableGrid">
    <w:name w:val="Table Grid"/>
    <w:basedOn w:val="TableNormal"/>
    <w:uiPriority w:val="39"/>
    <w:rsid w:val="00E2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1001"/>
    <w:pPr>
      <w:spacing w:after="0" w:line="240" w:lineRule="auto"/>
    </w:pPr>
  </w:style>
  <w:style w:type="paragraph" w:styleId="Header">
    <w:name w:val="header"/>
    <w:basedOn w:val="Normal"/>
    <w:link w:val="HeaderChar"/>
    <w:uiPriority w:val="99"/>
    <w:unhideWhenUsed/>
    <w:rsid w:val="0040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C49"/>
  </w:style>
  <w:style w:type="paragraph" w:styleId="Footer">
    <w:name w:val="footer"/>
    <w:basedOn w:val="Normal"/>
    <w:link w:val="FooterChar"/>
    <w:uiPriority w:val="99"/>
    <w:unhideWhenUsed/>
    <w:rsid w:val="0040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C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2232"/>
    <w:rPr>
      <w:sz w:val="16"/>
      <w:szCs w:val="16"/>
    </w:rPr>
  </w:style>
  <w:style w:type="paragraph" w:styleId="CommentText">
    <w:name w:val="annotation text"/>
    <w:basedOn w:val="Normal"/>
    <w:link w:val="CommentTextChar"/>
    <w:uiPriority w:val="99"/>
    <w:unhideWhenUsed/>
    <w:rsid w:val="00202232"/>
    <w:pPr>
      <w:spacing w:line="240" w:lineRule="auto"/>
    </w:pPr>
    <w:rPr>
      <w:sz w:val="20"/>
      <w:szCs w:val="20"/>
    </w:rPr>
  </w:style>
  <w:style w:type="character" w:customStyle="1" w:styleId="CommentTextChar">
    <w:name w:val="Comment Text Char"/>
    <w:basedOn w:val="DefaultParagraphFont"/>
    <w:link w:val="CommentText"/>
    <w:uiPriority w:val="99"/>
    <w:rsid w:val="00202232"/>
    <w:rPr>
      <w:sz w:val="20"/>
      <w:szCs w:val="20"/>
    </w:rPr>
  </w:style>
  <w:style w:type="paragraph" w:styleId="CommentSubject">
    <w:name w:val="annotation subject"/>
    <w:basedOn w:val="CommentText"/>
    <w:next w:val="CommentText"/>
    <w:link w:val="CommentSubjectChar"/>
    <w:uiPriority w:val="99"/>
    <w:semiHidden/>
    <w:unhideWhenUsed/>
    <w:rsid w:val="00202232"/>
    <w:rPr>
      <w:b/>
      <w:bCs/>
    </w:rPr>
  </w:style>
  <w:style w:type="character" w:customStyle="1" w:styleId="CommentSubjectChar">
    <w:name w:val="Comment Subject Char"/>
    <w:basedOn w:val="CommentTextChar"/>
    <w:link w:val="CommentSubject"/>
    <w:uiPriority w:val="99"/>
    <w:semiHidden/>
    <w:rsid w:val="00202232"/>
    <w:rPr>
      <w:b/>
      <w:bCs/>
      <w:sz w:val="20"/>
      <w:szCs w:val="20"/>
    </w:rPr>
  </w:style>
  <w:style w:type="paragraph" w:styleId="BalloonText">
    <w:name w:val="Balloon Text"/>
    <w:basedOn w:val="Normal"/>
    <w:link w:val="BalloonTextChar"/>
    <w:uiPriority w:val="99"/>
    <w:semiHidden/>
    <w:unhideWhenUsed/>
    <w:rsid w:val="00202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232"/>
    <w:rPr>
      <w:rFonts w:ascii="Segoe UI" w:hAnsi="Segoe UI" w:cs="Segoe UI"/>
      <w:sz w:val="18"/>
      <w:szCs w:val="18"/>
    </w:rPr>
  </w:style>
  <w:style w:type="paragraph" w:styleId="ListParagraph">
    <w:name w:val="List Paragraph"/>
    <w:basedOn w:val="Normal"/>
    <w:uiPriority w:val="34"/>
    <w:qFormat/>
    <w:rsid w:val="00202232"/>
    <w:pPr>
      <w:ind w:left="720"/>
      <w:contextualSpacing/>
    </w:pPr>
  </w:style>
  <w:style w:type="paragraph" w:styleId="FootnoteText">
    <w:name w:val="footnote text"/>
    <w:aliases w:val="F1"/>
    <w:basedOn w:val="Normal"/>
    <w:link w:val="FootnoteTextChar"/>
    <w:uiPriority w:val="99"/>
    <w:unhideWhenUsed/>
    <w:rsid w:val="0091333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913337"/>
    <w:rPr>
      <w:sz w:val="20"/>
      <w:szCs w:val="20"/>
    </w:rPr>
  </w:style>
  <w:style w:type="character" w:styleId="FootnoteReference">
    <w:name w:val="footnote reference"/>
    <w:basedOn w:val="DefaultParagraphFont"/>
    <w:uiPriority w:val="99"/>
    <w:unhideWhenUsed/>
    <w:rsid w:val="00913337"/>
    <w:rPr>
      <w:vertAlign w:val="superscript"/>
    </w:rPr>
  </w:style>
  <w:style w:type="character" w:styleId="Hyperlink">
    <w:name w:val="Hyperlink"/>
    <w:basedOn w:val="DefaultParagraphFont"/>
    <w:uiPriority w:val="99"/>
    <w:unhideWhenUsed/>
    <w:rsid w:val="00AC7A2C"/>
    <w:rPr>
      <w:color w:val="0563C1" w:themeColor="hyperlink"/>
      <w:u w:val="single"/>
    </w:rPr>
  </w:style>
  <w:style w:type="table" w:styleId="TableGrid">
    <w:name w:val="Table Grid"/>
    <w:basedOn w:val="TableNormal"/>
    <w:uiPriority w:val="39"/>
    <w:rsid w:val="00E2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1001"/>
    <w:pPr>
      <w:spacing w:after="0" w:line="240" w:lineRule="auto"/>
    </w:pPr>
  </w:style>
  <w:style w:type="paragraph" w:styleId="Header">
    <w:name w:val="header"/>
    <w:basedOn w:val="Normal"/>
    <w:link w:val="HeaderChar"/>
    <w:uiPriority w:val="99"/>
    <w:unhideWhenUsed/>
    <w:rsid w:val="0040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C49"/>
  </w:style>
  <w:style w:type="paragraph" w:styleId="Footer">
    <w:name w:val="footer"/>
    <w:basedOn w:val="Normal"/>
    <w:link w:val="FooterChar"/>
    <w:uiPriority w:val="99"/>
    <w:unhideWhenUsed/>
    <w:rsid w:val="0040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nnedv.org/resources/census.html" TargetMode="External"/><Relationship Id="rId2" Type="http://schemas.openxmlformats.org/officeDocument/2006/relationships/hyperlink" Target="https://www.ncjrs.gov/pdffiles1/nij/grants/218777.pdf" TargetMode="External"/><Relationship Id="rId1" Type="http://schemas.openxmlformats.org/officeDocument/2006/relationships/hyperlink" Target="https://www.ovc.gov/pubs/reporttonation2017/crime-victims-fu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DEB55-BFA1-4D09-B4FE-CD1309DD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6053</Words>
  <Characters>34504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Oudekerk, Barbara Ann</dc:creator>
  <cp:keywords/>
  <dc:description/>
  <cp:lastModifiedBy>SYSTEM</cp:lastModifiedBy>
  <cp:revision>2</cp:revision>
  <dcterms:created xsi:type="dcterms:W3CDTF">2018-11-27T12:41:00Z</dcterms:created>
  <dcterms:modified xsi:type="dcterms:W3CDTF">2018-11-27T12:41:00Z</dcterms:modified>
</cp:coreProperties>
</file>