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E0BC6" w14:textId="77777777" w:rsidR="00B27061" w:rsidRPr="00140DE5"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w:t>
      </w:r>
      <w:r w:rsidRPr="00140DE5">
        <w:rPr>
          <w:rFonts w:ascii="Times New Roman" w:hAnsi="Times New Roman"/>
          <w:b/>
          <w:bCs/>
        </w:rPr>
        <w:t xml:space="preserve">FOR </w:t>
      </w:r>
    </w:p>
    <w:p w14:paraId="27C686CB" w14:textId="77777777" w:rsidR="007312F9" w:rsidRPr="00140DE5" w:rsidRDefault="00140DE5">
      <w:pPr>
        <w:jc w:val="center"/>
        <w:rPr>
          <w:rFonts w:ascii="Times New Roman" w:hAnsi="Times New Roman"/>
          <w:b/>
          <w:bCs/>
        </w:rPr>
      </w:pPr>
      <w:r w:rsidRPr="00140DE5">
        <w:rPr>
          <w:rFonts w:ascii="Times New Roman" w:hAnsi="Times New Roman"/>
          <w:b/>
        </w:rPr>
        <w:t>H</w:t>
      </w:r>
      <w:r w:rsidR="00F60D13">
        <w:rPr>
          <w:rFonts w:ascii="Times New Roman" w:hAnsi="Times New Roman"/>
          <w:b/>
        </w:rPr>
        <w:t>-</w:t>
      </w:r>
      <w:r w:rsidR="005214D2">
        <w:rPr>
          <w:rFonts w:ascii="Times New Roman" w:hAnsi="Times New Roman"/>
          <w:b/>
        </w:rPr>
        <w:t>1B R</w:t>
      </w:r>
      <w:r w:rsidRPr="00140DE5">
        <w:rPr>
          <w:rFonts w:ascii="Times New Roman" w:hAnsi="Times New Roman"/>
          <w:b/>
        </w:rPr>
        <w:t>egistration Tool</w:t>
      </w:r>
    </w:p>
    <w:p w14:paraId="062DE7C0" w14:textId="77777777" w:rsidR="00DE08FF" w:rsidRPr="00140DE5" w:rsidRDefault="00DE08FF">
      <w:pPr>
        <w:jc w:val="center"/>
        <w:rPr>
          <w:rFonts w:ascii="Times New Roman" w:hAnsi="Times New Roman"/>
          <w:b/>
          <w:bCs/>
        </w:rPr>
      </w:pPr>
      <w:r w:rsidRPr="00140DE5">
        <w:rPr>
          <w:rFonts w:ascii="Times New Roman" w:hAnsi="Times New Roman"/>
          <w:b/>
          <w:bCs/>
        </w:rPr>
        <w:t xml:space="preserve">OMB Control No.: </w:t>
      </w:r>
      <w:r w:rsidR="00A05B27" w:rsidRPr="00140DE5">
        <w:rPr>
          <w:rFonts w:ascii="Times New Roman" w:hAnsi="Times New Roman"/>
          <w:b/>
          <w:bCs/>
        </w:rPr>
        <w:t>1615-</w:t>
      </w:r>
      <w:r w:rsidR="00C6546F" w:rsidRPr="00140DE5">
        <w:rPr>
          <w:rFonts w:ascii="Times New Roman" w:hAnsi="Times New Roman"/>
          <w:b/>
          <w:bCs/>
        </w:rPr>
        <w:t>NEW</w:t>
      </w:r>
    </w:p>
    <w:p w14:paraId="2A206799" w14:textId="77777777" w:rsidR="00DE08FF" w:rsidRPr="00140DE5" w:rsidRDefault="00DE08FF">
      <w:pPr>
        <w:jc w:val="center"/>
        <w:rPr>
          <w:rFonts w:ascii="Times New Roman" w:hAnsi="Times New Roman"/>
          <w:b/>
          <w:bCs/>
        </w:rPr>
      </w:pPr>
      <w:r w:rsidRPr="00140DE5">
        <w:rPr>
          <w:rFonts w:ascii="Times New Roman" w:hAnsi="Times New Roman"/>
          <w:b/>
          <w:bCs/>
        </w:rPr>
        <w:t xml:space="preserve">COLLECTION INSTRUMENT(S): </w:t>
      </w:r>
      <w:r w:rsidR="005214D2">
        <w:rPr>
          <w:rFonts w:ascii="Times New Roman" w:hAnsi="Times New Roman"/>
          <w:b/>
          <w:bCs/>
        </w:rPr>
        <w:t>R</w:t>
      </w:r>
      <w:r w:rsidR="00C6546F" w:rsidRPr="00140DE5">
        <w:rPr>
          <w:rFonts w:ascii="Times New Roman" w:hAnsi="Times New Roman"/>
          <w:b/>
          <w:bCs/>
        </w:rPr>
        <w:t>egistration Tool</w:t>
      </w:r>
    </w:p>
    <w:p w14:paraId="383330EC" w14:textId="77777777" w:rsidR="002A4A73" w:rsidRPr="00140DE5" w:rsidRDefault="007312F9">
      <w:pPr>
        <w:jc w:val="center"/>
        <w:rPr>
          <w:rFonts w:ascii="Times New Roman" w:hAnsi="Times New Roman"/>
          <w:b/>
          <w:bCs/>
        </w:rPr>
      </w:pPr>
      <w:r w:rsidRPr="00140DE5">
        <w:rPr>
          <w:rFonts w:ascii="Times New Roman" w:hAnsi="Times New Roman"/>
          <w:b/>
          <w:bCs/>
        </w:rPr>
        <w:t xml:space="preserve"> </w:t>
      </w:r>
    </w:p>
    <w:p w14:paraId="1EE8AD7F" w14:textId="77777777" w:rsidR="00B27061" w:rsidRPr="00140DE5" w:rsidRDefault="00B27061">
      <w:pPr>
        <w:jc w:val="both"/>
        <w:rPr>
          <w:rFonts w:ascii="Times New Roman" w:hAnsi="Times New Roman"/>
        </w:rPr>
      </w:pPr>
    </w:p>
    <w:p w14:paraId="5F5499DB" w14:textId="77777777" w:rsidR="00B27061" w:rsidRPr="00140DE5" w:rsidRDefault="00B27061" w:rsidP="00914A5D">
      <w:pPr>
        <w:rPr>
          <w:rFonts w:ascii="Times New Roman" w:hAnsi="Times New Roman"/>
        </w:rPr>
      </w:pPr>
      <w:r w:rsidRPr="00140DE5">
        <w:rPr>
          <w:rFonts w:ascii="Times New Roman" w:hAnsi="Times New Roman"/>
          <w:b/>
          <w:bCs/>
        </w:rPr>
        <w:t>A.  Justification</w:t>
      </w:r>
    </w:p>
    <w:p w14:paraId="4B9F53A7" w14:textId="77777777" w:rsidR="00B27061" w:rsidRPr="00140DE5" w:rsidRDefault="00B27061" w:rsidP="00914A5D">
      <w:pPr>
        <w:rPr>
          <w:rFonts w:ascii="Times New Roman" w:hAnsi="Times New Roman"/>
        </w:rPr>
      </w:pPr>
    </w:p>
    <w:p w14:paraId="3A59197E" w14:textId="77777777" w:rsidR="00807BA2" w:rsidRPr="00140DE5" w:rsidRDefault="00B27061" w:rsidP="00914A5D">
      <w:pPr>
        <w:tabs>
          <w:tab w:val="left" w:pos="-1440"/>
        </w:tabs>
        <w:ind w:left="720" w:hanging="720"/>
        <w:rPr>
          <w:rFonts w:ascii="Times New Roman" w:hAnsi="Times New Roman"/>
          <w:b/>
        </w:rPr>
      </w:pPr>
      <w:r w:rsidRPr="00140DE5">
        <w:rPr>
          <w:rFonts w:ascii="Times New Roman" w:hAnsi="Times New Roman"/>
          <w:b/>
        </w:rPr>
        <w:t>1.</w:t>
      </w:r>
      <w:r w:rsidRPr="00140DE5">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733B8DD" w14:textId="77777777" w:rsidR="007312F9" w:rsidRPr="00140DE5" w:rsidRDefault="007312F9" w:rsidP="00914A5D">
      <w:pPr>
        <w:tabs>
          <w:tab w:val="left" w:pos="-1440"/>
        </w:tabs>
        <w:ind w:left="720"/>
        <w:rPr>
          <w:rFonts w:ascii="Times New Roman" w:hAnsi="Times New Roman"/>
        </w:rPr>
      </w:pPr>
    </w:p>
    <w:p w14:paraId="6647B1B4" w14:textId="39785064" w:rsidR="00A3466A" w:rsidRPr="00140DE5" w:rsidRDefault="00140DE5" w:rsidP="00914A5D">
      <w:pPr>
        <w:tabs>
          <w:tab w:val="left" w:pos="-1440"/>
        </w:tabs>
        <w:ind w:left="720"/>
        <w:rPr>
          <w:rFonts w:ascii="Times New Roman" w:hAnsi="Times New Roman"/>
        </w:rPr>
      </w:pPr>
      <w:r w:rsidRPr="00140DE5">
        <w:rPr>
          <w:rFonts w:ascii="Times New Roman" w:hAnsi="Times New Roman"/>
        </w:rPr>
        <w:t>USCIS needs the information collected through this form and accompanying supplements to determine whether the petitioner and foreign national beneficiary(ies) is (are) eligible for the nonimmigrant classification.  The statutory authority is section 101(a)(15) and 214(c)(1); 8 U.S.C. 1101(a)(15) and 1184(c)(1) of the Immigration and Nationality Act (Act) and the regulatory author</w:t>
      </w:r>
      <w:r w:rsidR="00DD3F66">
        <w:rPr>
          <w:rFonts w:ascii="Times New Roman" w:hAnsi="Times New Roman"/>
        </w:rPr>
        <w:t>ity is 8 CFR 214.2 (h)(2)(i)(A)</w:t>
      </w:r>
      <w:r w:rsidRPr="00140DE5">
        <w:rPr>
          <w:rFonts w:ascii="Times New Roman" w:hAnsi="Times New Roman"/>
        </w:rPr>
        <w:t>.  A U.S. employer, or agent in some instances, may file a petition for nonimmigrant worker to employ foreign nationals under the H</w:t>
      </w:r>
      <w:r w:rsidR="005214D2">
        <w:rPr>
          <w:rFonts w:ascii="Times New Roman" w:hAnsi="Times New Roman"/>
        </w:rPr>
        <w:t>-</w:t>
      </w:r>
      <w:r w:rsidRPr="00140DE5">
        <w:rPr>
          <w:rFonts w:ascii="Times New Roman" w:hAnsi="Times New Roman"/>
        </w:rPr>
        <w:t xml:space="preserve">1B nonimmigrant classification.  </w:t>
      </w:r>
    </w:p>
    <w:p w14:paraId="677921CD" w14:textId="77777777" w:rsidR="00140DE5" w:rsidRPr="00140DE5" w:rsidRDefault="00140DE5" w:rsidP="00914A5D">
      <w:pPr>
        <w:tabs>
          <w:tab w:val="left" w:pos="-1440"/>
        </w:tabs>
        <w:ind w:left="720"/>
        <w:rPr>
          <w:rFonts w:ascii="Times New Roman" w:hAnsi="Times New Roman"/>
        </w:rPr>
      </w:pPr>
    </w:p>
    <w:p w14:paraId="2D12A664" w14:textId="77777777" w:rsidR="00B27061" w:rsidRPr="00140DE5" w:rsidRDefault="00B27061" w:rsidP="00914A5D">
      <w:pPr>
        <w:tabs>
          <w:tab w:val="left" w:pos="-1440"/>
        </w:tabs>
        <w:ind w:left="720" w:hanging="720"/>
        <w:rPr>
          <w:rFonts w:ascii="Times New Roman" w:hAnsi="Times New Roman"/>
          <w:b/>
        </w:rPr>
      </w:pPr>
      <w:r w:rsidRPr="00140DE5">
        <w:rPr>
          <w:rFonts w:ascii="Times New Roman" w:hAnsi="Times New Roman"/>
          <w:b/>
        </w:rPr>
        <w:t>2.</w:t>
      </w:r>
      <w:r w:rsidRPr="00140DE5">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F8619E7" w14:textId="77777777" w:rsidR="00B27061" w:rsidRPr="00140DE5" w:rsidRDefault="00B27061" w:rsidP="00914A5D">
      <w:pPr>
        <w:ind w:left="720"/>
        <w:rPr>
          <w:rFonts w:ascii="Times New Roman" w:hAnsi="Times New Roman"/>
        </w:rPr>
      </w:pPr>
    </w:p>
    <w:p w14:paraId="169C8903" w14:textId="77777777" w:rsidR="00590B61" w:rsidRPr="00140DE5" w:rsidRDefault="00140DE5" w:rsidP="00914A5D">
      <w:pPr>
        <w:ind w:left="720"/>
        <w:rPr>
          <w:rFonts w:ascii="Times New Roman" w:hAnsi="Times New Roman"/>
        </w:rPr>
      </w:pPr>
      <w:r w:rsidRPr="00140DE5">
        <w:rPr>
          <w:rFonts w:ascii="Times New Roman" w:hAnsi="Times New Roman"/>
        </w:rPr>
        <w:t>USCIS uses the data collected on this form to determine which employers will be informed that they may submit a USCIS Form I-129 in a request for a nonimmigrant petition.</w:t>
      </w:r>
    </w:p>
    <w:p w14:paraId="0E41069E" w14:textId="77777777" w:rsidR="00140DE5" w:rsidRPr="00140DE5" w:rsidRDefault="00140DE5" w:rsidP="00914A5D">
      <w:pPr>
        <w:ind w:left="720"/>
        <w:rPr>
          <w:rFonts w:ascii="Times New Roman" w:hAnsi="Times New Roman"/>
        </w:rPr>
      </w:pPr>
    </w:p>
    <w:p w14:paraId="6FA79CA9" w14:textId="77777777" w:rsidR="00B27061" w:rsidRPr="00140DE5" w:rsidRDefault="00B27061" w:rsidP="00914A5D">
      <w:pPr>
        <w:tabs>
          <w:tab w:val="left" w:pos="-1440"/>
        </w:tabs>
        <w:ind w:left="720" w:hanging="720"/>
        <w:rPr>
          <w:rFonts w:ascii="Times New Roman" w:hAnsi="Times New Roman"/>
          <w:b/>
        </w:rPr>
      </w:pPr>
      <w:r w:rsidRPr="00140DE5">
        <w:rPr>
          <w:rFonts w:ascii="Times New Roman" w:hAnsi="Times New Roman"/>
          <w:b/>
        </w:rPr>
        <w:t>3.</w:t>
      </w:r>
      <w:r w:rsidRPr="00140DE5">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C31E141" w14:textId="77777777" w:rsidR="007312F9" w:rsidRPr="00140DE5" w:rsidRDefault="007312F9" w:rsidP="00914A5D">
      <w:pPr>
        <w:tabs>
          <w:tab w:val="left" w:pos="-1440"/>
        </w:tabs>
        <w:ind w:left="720"/>
        <w:rPr>
          <w:rFonts w:ascii="Times New Roman" w:hAnsi="Times New Roman"/>
        </w:rPr>
      </w:pPr>
    </w:p>
    <w:p w14:paraId="709B36C7" w14:textId="77777777" w:rsidR="00494557" w:rsidRPr="00140DE5" w:rsidRDefault="00140DE5" w:rsidP="00914A5D">
      <w:pPr>
        <w:tabs>
          <w:tab w:val="left" w:pos="-1440"/>
        </w:tabs>
        <w:ind w:left="720"/>
        <w:rPr>
          <w:rFonts w:ascii="Times New Roman" w:hAnsi="Times New Roman"/>
        </w:rPr>
      </w:pPr>
      <w:r w:rsidRPr="00140DE5">
        <w:rPr>
          <w:rFonts w:ascii="Times New Roman" w:hAnsi="Times New Roman"/>
        </w:rPr>
        <w:t>The H</w:t>
      </w:r>
      <w:r w:rsidR="005214D2">
        <w:rPr>
          <w:rFonts w:ascii="Times New Roman" w:hAnsi="Times New Roman"/>
        </w:rPr>
        <w:t>-1B R</w:t>
      </w:r>
      <w:r w:rsidRPr="00140DE5">
        <w:rPr>
          <w:rFonts w:ascii="Times New Roman" w:hAnsi="Times New Roman"/>
        </w:rPr>
        <w:t>egistration tool will be available for electronic submission of information and is the only method by which information can be transmitted to USCIS.</w:t>
      </w:r>
    </w:p>
    <w:p w14:paraId="0D916B07" w14:textId="77777777" w:rsidR="007312F9" w:rsidRPr="00140DE5" w:rsidRDefault="007312F9" w:rsidP="00914A5D">
      <w:pPr>
        <w:tabs>
          <w:tab w:val="left" w:pos="-1440"/>
        </w:tabs>
        <w:ind w:left="720"/>
        <w:rPr>
          <w:rFonts w:ascii="Times New Roman" w:hAnsi="Times New Roman"/>
        </w:rPr>
      </w:pPr>
    </w:p>
    <w:p w14:paraId="1EC3B367" w14:textId="77777777" w:rsidR="00B27061" w:rsidRPr="00140DE5" w:rsidRDefault="00B27061" w:rsidP="00914A5D">
      <w:pPr>
        <w:tabs>
          <w:tab w:val="left" w:pos="-1440"/>
        </w:tabs>
        <w:ind w:left="720" w:hanging="720"/>
        <w:rPr>
          <w:rFonts w:ascii="Times New Roman" w:hAnsi="Times New Roman"/>
          <w:b/>
        </w:rPr>
      </w:pPr>
      <w:r w:rsidRPr="00140DE5">
        <w:rPr>
          <w:rFonts w:ascii="Times New Roman" w:hAnsi="Times New Roman"/>
          <w:b/>
        </w:rPr>
        <w:t>4.</w:t>
      </w:r>
      <w:r w:rsidRPr="00140DE5">
        <w:rPr>
          <w:rFonts w:ascii="Times New Roman" w:hAnsi="Times New Roman"/>
          <w:b/>
        </w:rPr>
        <w:tab/>
        <w:t>Describe efforts to identify duplication.  Show specifically why any similar information already available cannot be used or modified for use for the purposes described in Item 2 above.</w:t>
      </w:r>
    </w:p>
    <w:p w14:paraId="54C63150" w14:textId="77777777" w:rsidR="007312F9" w:rsidRPr="00140DE5" w:rsidRDefault="007312F9" w:rsidP="00914A5D">
      <w:pPr>
        <w:tabs>
          <w:tab w:val="left" w:pos="-1440"/>
        </w:tabs>
        <w:ind w:left="720"/>
        <w:rPr>
          <w:rFonts w:ascii="Times New Roman" w:hAnsi="Times New Roman"/>
        </w:rPr>
      </w:pPr>
    </w:p>
    <w:p w14:paraId="525E9B0F" w14:textId="77777777" w:rsidR="00494557" w:rsidRPr="00140DE5" w:rsidRDefault="00140DE5" w:rsidP="00914A5D">
      <w:pPr>
        <w:tabs>
          <w:tab w:val="left" w:pos="-1440"/>
        </w:tabs>
        <w:ind w:left="720"/>
        <w:rPr>
          <w:rFonts w:ascii="Times New Roman" w:hAnsi="Times New Roman"/>
        </w:rPr>
      </w:pPr>
      <w:r w:rsidRPr="00140DE5">
        <w:rPr>
          <w:rFonts w:ascii="Times New Roman" w:hAnsi="Times New Roman"/>
        </w:rPr>
        <w:t>This is the only way th</w:t>
      </w:r>
      <w:r w:rsidR="005214D2">
        <w:rPr>
          <w:rFonts w:ascii="Times New Roman" w:hAnsi="Times New Roman"/>
        </w:rPr>
        <w:t xml:space="preserve">at an employer can submit a </w:t>
      </w:r>
      <w:r w:rsidRPr="00140DE5">
        <w:rPr>
          <w:rFonts w:ascii="Times New Roman" w:hAnsi="Times New Roman"/>
        </w:rPr>
        <w:t xml:space="preserve">registration request to USCIS, there is no duplication of information collected.  Some information such as employer name and address may be required to </w:t>
      </w:r>
      <w:r w:rsidR="005214D2">
        <w:rPr>
          <w:rFonts w:ascii="Times New Roman" w:hAnsi="Times New Roman"/>
        </w:rPr>
        <w:t xml:space="preserve">be submitted again once the </w:t>
      </w:r>
      <w:r w:rsidRPr="00140DE5">
        <w:rPr>
          <w:rFonts w:ascii="Times New Roman" w:hAnsi="Times New Roman"/>
        </w:rPr>
        <w:t xml:space="preserve">registration is approved for filing </w:t>
      </w:r>
      <w:r w:rsidRPr="00140DE5">
        <w:rPr>
          <w:rFonts w:ascii="Times New Roman" w:hAnsi="Times New Roman"/>
        </w:rPr>
        <w:lastRenderedPageBreak/>
        <w:t>of the USCIS Form I-129 (OMB Control Number 1615-0009), but this is required for the processing of that form to be completed.</w:t>
      </w:r>
    </w:p>
    <w:p w14:paraId="126F75DA" w14:textId="77777777" w:rsidR="007312F9" w:rsidRPr="00140DE5" w:rsidRDefault="007312F9" w:rsidP="00914A5D">
      <w:pPr>
        <w:tabs>
          <w:tab w:val="left" w:pos="-1440"/>
        </w:tabs>
        <w:ind w:left="720"/>
        <w:rPr>
          <w:rFonts w:ascii="Times New Roman" w:hAnsi="Times New Roman"/>
        </w:rPr>
      </w:pPr>
      <w:r w:rsidRPr="00140DE5">
        <w:rPr>
          <w:rFonts w:ascii="Times New Roman" w:hAnsi="Times New Roman"/>
        </w:rPr>
        <w:tab/>
      </w:r>
    </w:p>
    <w:p w14:paraId="5908F925" w14:textId="77777777" w:rsidR="00B27061" w:rsidRPr="00140DE5" w:rsidRDefault="00B27061" w:rsidP="00914A5D">
      <w:pPr>
        <w:tabs>
          <w:tab w:val="left" w:pos="-1440"/>
        </w:tabs>
        <w:ind w:left="720" w:hanging="720"/>
        <w:rPr>
          <w:rFonts w:ascii="Times New Roman" w:hAnsi="Times New Roman"/>
          <w:b/>
        </w:rPr>
      </w:pPr>
      <w:r w:rsidRPr="00140DE5">
        <w:rPr>
          <w:rFonts w:ascii="Times New Roman" w:hAnsi="Times New Roman"/>
          <w:b/>
        </w:rPr>
        <w:t>5.</w:t>
      </w:r>
      <w:r w:rsidRPr="00140DE5">
        <w:rPr>
          <w:rFonts w:ascii="Times New Roman" w:hAnsi="Times New Roman"/>
          <w:b/>
        </w:rPr>
        <w:tab/>
        <w:t>If the collection of information impacts small businesses or other small entities (Item 5 of OMB Form 83-I), describe any methods used to minimize burden.</w:t>
      </w:r>
    </w:p>
    <w:p w14:paraId="484AEF2F" w14:textId="77777777" w:rsidR="007312F9" w:rsidRPr="00140DE5" w:rsidRDefault="007312F9" w:rsidP="00914A5D">
      <w:pPr>
        <w:tabs>
          <w:tab w:val="left" w:pos="-1440"/>
        </w:tabs>
        <w:ind w:left="720"/>
        <w:rPr>
          <w:rFonts w:ascii="Times New Roman" w:hAnsi="Times New Roman"/>
        </w:rPr>
      </w:pPr>
    </w:p>
    <w:p w14:paraId="7DC6C9BE" w14:textId="77777777" w:rsidR="00494557" w:rsidRPr="00140DE5" w:rsidRDefault="00140DE5" w:rsidP="00914A5D">
      <w:pPr>
        <w:tabs>
          <w:tab w:val="left" w:pos="-1440"/>
        </w:tabs>
        <w:ind w:left="720"/>
        <w:rPr>
          <w:rFonts w:ascii="Times New Roman" w:hAnsi="Times New Roman"/>
        </w:rPr>
      </w:pPr>
      <w:r w:rsidRPr="00140DE5">
        <w:rPr>
          <w:rFonts w:ascii="Times New Roman" w:hAnsi="Times New Roman"/>
        </w:rPr>
        <w:t>This collection of information may impact small business or other small entities because the prospective employers are requesting consideration in pre-registering for the permission for said employers to submit petitions for a foreign national to be classified as a nonimmigrant worker under sections 101 and 214 of the Act, when they have the need for the employee.</w:t>
      </w:r>
    </w:p>
    <w:p w14:paraId="4E367EE6"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BAF279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298E336E" w14:textId="77777777" w:rsidR="007312F9" w:rsidRPr="00914A5D" w:rsidRDefault="007312F9" w:rsidP="00914A5D">
      <w:pPr>
        <w:tabs>
          <w:tab w:val="left" w:pos="-1440"/>
        </w:tabs>
        <w:ind w:left="720"/>
        <w:rPr>
          <w:rFonts w:ascii="Times New Roman" w:hAnsi="Times New Roman"/>
        </w:rPr>
      </w:pPr>
    </w:p>
    <w:p w14:paraId="4F57D48F" w14:textId="77777777" w:rsidR="007312F9" w:rsidRPr="002D3321" w:rsidRDefault="002D3321" w:rsidP="00914A5D">
      <w:pPr>
        <w:tabs>
          <w:tab w:val="left" w:pos="-1440"/>
        </w:tabs>
        <w:ind w:left="720"/>
        <w:rPr>
          <w:rFonts w:ascii="Times New Roman" w:hAnsi="Times New Roman"/>
        </w:rPr>
      </w:pPr>
      <w:r w:rsidRPr="002D3321">
        <w:rPr>
          <w:rFonts w:ascii="Times New Roman" w:hAnsi="Times New Roman"/>
        </w:rPr>
        <w:t>Employers submit this form to obtain concurrence from USCIS to submit a USCIS Form I-129 for petitions filed under</w:t>
      </w:r>
      <w:r w:rsidR="005214D2">
        <w:rPr>
          <w:rFonts w:ascii="Times New Roman" w:hAnsi="Times New Roman"/>
        </w:rPr>
        <w:t xml:space="preserve"> the H-1B classification.  The </w:t>
      </w:r>
      <w:r w:rsidRPr="002D3321">
        <w:rPr>
          <w:rFonts w:ascii="Times New Roman" w:hAnsi="Times New Roman"/>
        </w:rPr>
        <w:t>registration tool is less burdensome than completing a full Form I-129 and reduces the burden on the agency through a reduction in the amount of information collected and stored.  With the selection of H</w:t>
      </w:r>
      <w:r w:rsidR="005214D2">
        <w:rPr>
          <w:rFonts w:ascii="Times New Roman" w:hAnsi="Times New Roman"/>
        </w:rPr>
        <w:t>-</w:t>
      </w:r>
      <w:r w:rsidRPr="002D3321">
        <w:rPr>
          <w:rFonts w:ascii="Times New Roman" w:hAnsi="Times New Roman"/>
        </w:rPr>
        <w:t>1B petitions to be accepted occurring prior to employers submitting hundreds of thousands of applications, USCIS can better commit its resources to faster processing of those full applications that have been pre-selected to be accepted.</w:t>
      </w:r>
    </w:p>
    <w:p w14:paraId="7782445E" w14:textId="77777777" w:rsidR="00494557" w:rsidRPr="00914A5D" w:rsidRDefault="00494557" w:rsidP="00914A5D">
      <w:pPr>
        <w:tabs>
          <w:tab w:val="left" w:pos="-1440"/>
        </w:tabs>
        <w:ind w:left="720"/>
        <w:rPr>
          <w:rFonts w:ascii="Times New Roman" w:hAnsi="Times New Roman"/>
        </w:rPr>
      </w:pPr>
    </w:p>
    <w:p w14:paraId="5B85C2DB"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5913D60" w14:textId="77777777" w:rsidR="006049A7" w:rsidRPr="00B1471A" w:rsidRDefault="006049A7" w:rsidP="00914A5D">
      <w:pPr>
        <w:tabs>
          <w:tab w:val="left" w:pos="-1440"/>
        </w:tabs>
        <w:ind w:left="720"/>
        <w:rPr>
          <w:rFonts w:ascii="Times New Roman" w:hAnsi="Times New Roman"/>
          <w:b/>
        </w:rPr>
      </w:pPr>
    </w:p>
    <w:p w14:paraId="1FEC6258"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4A8594F9" w14:textId="77777777" w:rsidR="00494557" w:rsidRPr="00AF45F2" w:rsidRDefault="00494557" w:rsidP="00914A5D">
      <w:pPr>
        <w:tabs>
          <w:tab w:val="left" w:pos="-1440"/>
          <w:tab w:val="left" w:pos="1080"/>
        </w:tabs>
        <w:ind w:left="1080" w:hanging="360"/>
        <w:rPr>
          <w:rFonts w:ascii="Times New Roman" w:hAnsi="Times New Roman"/>
          <w:b/>
        </w:rPr>
      </w:pPr>
    </w:p>
    <w:p w14:paraId="01B0E77B"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7AAD170C" w14:textId="77777777" w:rsidR="00494557" w:rsidRPr="00B1471A" w:rsidRDefault="00494557" w:rsidP="00914A5D">
      <w:pPr>
        <w:tabs>
          <w:tab w:val="left" w:pos="-1440"/>
          <w:tab w:val="left" w:pos="1080"/>
        </w:tabs>
        <w:ind w:left="1080" w:hanging="360"/>
        <w:rPr>
          <w:rFonts w:ascii="Times New Roman" w:hAnsi="Times New Roman"/>
          <w:b/>
        </w:rPr>
      </w:pPr>
    </w:p>
    <w:p w14:paraId="5D5A1E7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6550D7B5" w14:textId="77777777" w:rsidR="007312F9" w:rsidRPr="00B1471A" w:rsidRDefault="007312F9" w:rsidP="00914A5D">
      <w:pPr>
        <w:tabs>
          <w:tab w:val="left" w:pos="-1440"/>
          <w:tab w:val="left" w:pos="1080"/>
        </w:tabs>
        <w:ind w:left="1080" w:hanging="360"/>
        <w:rPr>
          <w:rFonts w:ascii="Times New Roman" w:hAnsi="Times New Roman"/>
          <w:b/>
        </w:rPr>
      </w:pPr>
    </w:p>
    <w:p w14:paraId="69703855"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12DFF35" w14:textId="77777777" w:rsidR="00494557" w:rsidRPr="00B1471A" w:rsidRDefault="00494557" w:rsidP="00914A5D">
      <w:pPr>
        <w:tabs>
          <w:tab w:val="left" w:pos="-1440"/>
          <w:tab w:val="left" w:pos="1080"/>
        </w:tabs>
        <w:ind w:left="1080" w:hanging="360"/>
        <w:rPr>
          <w:rFonts w:ascii="Times New Roman" w:hAnsi="Times New Roman"/>
          <w:b/>
        </w:rPr>
      </w:pPr>
    </w:p>
    <w:p w14:paraId="2CA43E11"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3EDD34A" w14:textId="77777777" w:rsidR="00494557" w:rsidRPr="008A4764" w:rsidRDefault="00494557" w:rsidP="00914A5D">
      <w:pPr>
        <w:tabs>
          <w:tab w:val="left" w:pos="-1440"/>
          <w:tab w:val="left" w:pos="1080"/>
        </w:tabs>
        <w:ind w:left="1080" w:hanging="360"/>
        <w:rPr>
          <w:rFonts w:ascii="Times New Roman" w:hAnsi="Times New Roman"/>
          <w:b/>
        </w:rPr>
      </w:pPr>
    </w:p>
    <w:p w14:paraId="45CF91CD"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47195018" w14:textId="77777777" w:rsidR="00494557" w:rsidRPr="00B1471A" w:rsidRDefault="00494557" w:rsidP="00914A5D">
      <w:pPr>
        <w:tabs>
          <w:tab w:val="left" w:pos="-1440"/>
          <w:tab w:val="left" w:pos="1080"/>
        </w:tabs>
        <w:ind w:left="1080" w:hanging="360"/>
        <w:rPr>
          <w:rFonts w:ascii="Times New Roman" w:hAnsi="Times New Roman"/>
          <w:b/>
        </w:rPr>
      </w:pPr>
    </w:p>
    <w:p w14:paraId="312294C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6B1FA33" w14:textId="77777777" w:rsidR="00494557" w:rsidRPr="000B00D2" w:rsidRDefault="00494557" w:rsidP="00914A5D">
      <w:pPr>
        <w:tabs>
          <w:tab w:val="left" w:pos="-1440"/>
          <w:tab w:val="left" w:pos="1080"/>
        </w:tabs>
        <w:ind w:left="1080" w:hanging="360"/>
        <w:rPr>
          <w:rFonts w:ascii="Times New Roman" w:hAnsi="Times New Roman"/>
          <w:b/>
        </w:rPr>
      </w:pPr>
    </w:p>
    <w:p w14:paraId="44D82595"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326A1AB" w14:textId="77777777" w:rsidR="007312F9" w:rsidRPr="00B1471A" w:rsidRDefault="007312F9" w:rsidP="00914A5D">
      <w:pPr>
        <w:tabs>
          <w:tab w:val="left" w:pos="-1440"/>
        </w:tabs>
        <w:ind w:left="1440" w:hanging="720"/>
        <w:rPr>
          <w:rFonts w:ascii="Times New Roman" w:hAnsi="Times New Roman"/>
        </w:rPr>
      </w:pPr>
    </w:p>
    <w:p w14:paraId="6C14DD1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77359A7" w14:textId="77777777" w:rsidR="00494557" w:rsidRPr="00AF45F2" w:rsidRDefault="00494557" w:rsidP="00B1471A">
      <w:pPr>
        <w:ind w:left="720"/>
        <w:rPr>
          <w:rFonts w:ascii="Times New Roman" w:hAnsi="Times New Roman"/>
          <w:bCs/>
        </w:rPr>
      </w:pPr>
    </w:p>
    <w:p w14:paraId="1F435DD2"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6730865" w14:textId="77777777" w:rsidR="008F233F" w:rsidRDefault="008F233F" w:rsidP="008F233F">
      <w:pPr>
        <w:tabs>
          <w:tab w:val="left" w:pos="-1440"/>
        </w:tabs>
        <w:ind w:left="720"/>
        <w:rPr>
          <w:rFonts w:ascii="Times New Roman" w:hAnsi="Times New Roman"/>
          <w:b/>
        </w:rPr>
      </w:pPr>
    </w:p>
    <w:p w14:paraId="3615F2FE"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317CE1F" w14:textId="77777777" w:rsidR="008F233F" w:rsidRPr="008F233F" w:rsidRDefault="008F233F" w:rsidP="008F233F">
      <w:pPr>
        <w:widowControl/>
        <w:ind w:left="720"/>
        <w:rPr>
          <w:rFonts w:ascii="Times New Roman" w:eastAsia="Calibri" w:hAnsi="Times New Roman"/>
          <w:b/>
        </w:rPr>
      </w:pPr>
    </w:p>
    <w:p w14:paraId="434B388E"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7C56965" w14:textId="77777777" w:rsidR="006049A7" w:rsidRPr="008A4764" w:rsidRDefault="006049A7" w:rsidP="00914A5D">
      <w:pPr>
        <w:tabs>
          <w:tab w:val="left" w:pos="-1440"/>
        </w:tabs>
        <w:ind w:left="720"/>
        <w:rPr>
          <w:rFonts w:ascii="Times New Roman" w:hAnsi="Times New Roman"/>
          <w:b/>
        </w:rPr>
      </w:pPr>
    </w:p>
    <w:p w14:paraId="0A8B9869" w14:textId="122DB1A7" w:rsidR="00E34798" w:rsidRPr="00A808F1" w:rsidRDefault="00921351" w:rsidP="00914A5D">
      <w:pPr>
        <w:tabs>
          <w:tab w:val="left" w:pos="-1440"/>
        </w:tabs>
        <w:ind w:left="720"/>
        <w:rPr>
          <w:rFonts w:ascii="Times New Roman" w:hAnsi="Times New Roman"/>
        </w:rPr>
      </w:pPr>
      <w:r w:rsidRPr="00A808F1">
        <w:rPr>
          <w:rFonts w:ascii="Times New Roman" w:hAnsi="Times New Roman"/>
        </w:rPr>
        <w:t xml:space="preserve">On </w:t>
      </w:r>
      <w:r w:rsidR="00E34798" w:rsidRPr="00A808F1">
        <w:rPr>
          <w:rFonts w:ascii="Times New Roman" w:hAnsi="Times New Roman"/>
        </w:rPr>
        <w:t>December 3, 2018</w:t>
      </w:r>
      <w:r w:rsidRPr="00A808F1">
        <w:rPr>
          <w:rFonts w:ascii="Times New Roman" w:hAnsi="Times New Roman"/>
        </w:rPr>
        <w:t xml:space="preserve"> USCIS published a </w:t>
      </w:r>
      <w:r w:rsidR="002D3321" w:rsidRPr="00A808F1">
        <w:rPr>
          <w:rFonts w:ascii="Times New Roman" w:hAnsi="Times New Roman"/>
        </w:rPr>
        <w:t>Notice of Proposed Rulemaking</w:t>
      </w:r>
      <w:r w:rsidRPr="00A808F1">
        <w:rPr>
          <w:rFonts w:ascii="Times New Roman" w:hAnsi="Times New Roman"/>
        </w:rPr>
        <w:t xml:space="preserve"> in the Federal Register at </w:t>
      </w:r>
      <w:r w:rsidR="00E34798" w:rsidRPr="00A808F1">
        <w:rPr>
          <w:rFonts w:ascii="Times New Roman" w:hAnsi="Times New Roman"/>
        </w:rPr>
        <w:t>83</w:t>
      </w:r>
      <w:r w:rsidRPr="00A808F1">
        <w:rPr>
          <w:rFonts w:ascii="Times New Roman" w:hAnsi="Times New Roman"/>
        </w:rPr>
        <w:t xml:space="preserve"> FR </w:t>
      </w:r>
      <w:r w:rsidR="00A808F1" w:rsidRPr="00A808F1">
        <w:rPr>
          <w:rFonts w:ascii="Times New Roman" w:hAnsi="Times New Roman"/>
        </w:rPr>
        <w:t>62406</w:t>
      </w:r>
      <w:r w:rsidRPr="00A808F1">
        <w:rPr>
          <w:rFonts w:ascii="Times New Roman" w:hAnsi="Times New Roman"/>
        </w:rPr>
        <w:t xml:space="preserve">. USCIS </w:t>
      </w:r>
      <w:r w:rsidR="00590B61" w:rsidRPr="00A808F1">
        <w:rPr>
          <w:rFonts w:ascii="Times New Roman" w:hAnsi="Times New Roman"/>
        </w:rPr>
        <w:t>did</w:t>
      </w:r>
      <w:r w:rsidRPr="00A808F1">
        <w:rPr>
          <w:rFonts w:ascii="Times New Roman" w:hAnsi="Times New Roman"/>
        </w:rPr>
        <w:t xml:space="preserve"> not receive comments after publishing that notice.  </w:t>
      </w:r>
    </w:p>
    <w:p w14:paraId="786F5026"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162B3C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2297710C" w14:textId="77777777" w:rsidR="00B27061" w:rsidRPr="00914A5D" w:rsidRDefault="00B27061" w:rsidP="00914A5D">
      <w:pPr>
        <w:ind w:left="720"/>
        <w:rPr>
          <w:rFonts w:ascii="Times New Roman" w:hAnsi="Times New Roman"/>
        </w:rPr>
      </w:pPr>
    </w:p>
    <w:p w14:paraId="26D8A317"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5FF57901" w14:textId="77777777" w:rsidR="00921351" w:rsidRPr="00914A5D" w:rsidRDefault="00921351" w:rsidP="00914A5D">
      <w:pPr>
        <w:ind w:left="720"/>
        <w:rPr>
          <w:rFonts w:ascii="Times New Roman" w:hAnsi="Times New Roman"/>
        </w:rPr>
      </w:pPr>
    </w:p>
    <w:p w14:paraId="672FF86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65A3801" w14:textId="77777777" w:rsidR="001A595D" w:rsidRPr="00114309" w:rsidRDefault="001A595D" w:rsidP="00914A5D">
      <w:pPr>
        <w:tabs>
          <w:tab w:val="left" w:pos="-1440"/>
        </w:tabs>
        <w:ind w:left="720"/>
        <w:rPr>
          <w:rFonts w:ascii="Times New Roman" w:hAnsi="Times New Roman"/>
        </w:rPr>
      </w:pPr>
    </w:p>
    <w:p w14:paraId="3E234000" w14:textId="33177A8F" w:rsidR="00A3466A" w:rsidRPr="00114309" w:rsidRDefault="00A808F1" w:rsidP="00914A5D">
      <w:pPr>
        <w:tabs>
          <w:tab w:val="left" w:pos="-1440"/>
        </w:tabs>
        <w:ind w:left="720"/>
        <w:rPr>
          <w:rFonts w:ascii="Times New Roman" w:hAnsi="Times New Roman"/>
        </w:rPr>
      </w:pPr>
      <w:r w:rsidRPr="00114309">
        <w:rPr>
          <w:rFonts w:ascii="Times New Roman" w:hAnsi="Times New Roman"/>
        </w:rPr>
        <w:t xml:space="preserve">DHS Privacy is still reviewing the process </w:t>
      </w:r>
      <w:r w:rsidR="00335A80" w:rsidRPr="00114309">
        <w:rPr>
          <w:rFonts w:ascii="Times New Roman" w:hAnsi="Times New Roman"/>
        </w:rPr>
        <w:t>for issues under the Privacy Act.</w:t>
      </w:r>
    </w:p>
    <w:p w14:paraId="695B1E55" w14:textId="77777777" w:rsidR="001A595D" w:rsidRPr="00114309" w:rsidRDefault="001A595D" w:rsidP="00914A5D">
      <w:pPr>
        <w:tabs>
          <w:tab w:val="left" w:pos="-1440"/>
        </w:tabs>
        <w:ind w:left="720"/>
        <w:rPr>
          <w:rFonts w:ascii="Times New Roman" w:hAnsi="Times New Roman"/>
        </w:rPr>
      </w:pPr>
    </w:p>
    <w:p w14:paraId="67A79704" w14:textId="77777777" w:rsidR="00B27061" w:rsidRPr="00114309" w:rsidRDefault="00B27061" w:rsidP="00914A5D">
      <w:pPr>
        <w:tabs>
          <w:tab w:val="left" w:pos="-1440"/>
        </w:tabs>
        <w:ind w:left="720" w:hanging="720"/>
        <w:rPr>
          <w:rFonts w:ascii="Times New Roman" w:hAnsi="Times New Roman"/>
          <w:b/>
        </w:rPr>
      </w:pPr>
      <w:r w:rsidRPr="00114309">
        <w:rPr>
          <w:rFonts w:ascii="Times New Roman" w:hAnsi="Times New Roman"/>
          <w:b/>
        </w:rPr>
        <w:t>11.</w:t>
      </w:r>
      <w:r w:rsidR="007E6F17" w:rsidRPr="00114309">
        <w:rPr>
          <w:rFonts w:ascii="Times New Roman" w:hAnsi="Times New Roman"/>
          <w:b/>
        </w:rPr>
        <w:tab/>
      </w:r>
      <w:r w:rsidRPr="00114309">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114309">
        <w:rPr>
          <w:rFonts w:ascii="Times New Roman" w:hAnsi="Times New Roman"/>
          <w:b/>
        </w:rPr>
        <w:t>persons from</w:t>
      </w:r>
      <w:r w:rsidRPr="00114309">
        <w:rPr>
          <w:rFonts w:ascii="Times New Roman" w:hAnsi="Times New Roman"/>
          <w:b/>
        </w:rPr>
        <w:t xml:space="preserve"> whom the information is requested, and any steps to be taken to obtain their consent.</w:t>
      </w:r>
    </w:p>
    <w:p w14:paraId="23596320" w14:textId="77777777" w:rsidR="001A595D" w:rsidRPr="00114309" w:rsidRDefault="001A595D" w:rsidP="00914A5D">
      <w:pPr>
        <w:tabs>
          <w:tab w:val="left" w:pos="-1440"/>
        </w:tabs>
        <w:ind w:left="720"/>
        <w:rPr>
          <w:rFonts w:ascii="Times New Roman" w:hAnsi="Times New Roman"/>
        </w:rPr>
      </w:pPr>
      <w:r w:rsidRPr="00114309">
        <w:rPr>
          <w:rFonts w:ascii="Times New Roman" w:hAnsi="Times New Roman"/>
        </w:rPr>
        <w:tab/>
      </w:r>
    </w:p>
    <w:p w14:paraId="373C80F7" w14:textId="6B2AC3A4" w:rsidR="001A595D" w:rsidRPr="00114309" w:rsidRDefault="00A808F1" w:rsidP="00914A5D">
      <w:pPr>
        <w:tabs>
          <w:tab w:val="left" w:pos="-1440"/>
        </w:tabs>
        <w:ind w:left="720"/>
        <w:rPr>
          <w:rFonts w:ascii="Times New Roman" w:hAnsi="Times New Roman"/>
        </w:rPr>
      </w:pPr>
      <w:r w:rsidRPr="00114309">
        <w:rPr>
          <w:rFonts w:ascii="Times New Roman" w:hAnsi="Times New Roman"/>
        </w:rPr>
        <w:t xml:space="preserve">The pre-registration </w:t>
      </w:r>
      <w:r w:rsidR="00335A80" w:rsidRPr="00114309">
        <w:rPr>
          <w:rFonts w:ascii="Times New Roman" w:hAnsi="Times New Roman"/>
        </w:rPr>
        <w:t>process is still in development.</w:t>
      </w:r>
    </w:p>
    <w:p w14:paraId="272C625E" w14:textId="77777777" w:rsidR="00494557" w:rsidRPr="008A4764" w:rsidRDefault="00494557" w:rsidP="00914A5D">
      <w:pPr>
        <w:tabs>
          <w:tab w:val="left" w:pos="-1440"/>
        </w:tabs>
        <w:ind w:left="720"/>
        <w:rPr>
          <w:rFonts w:ascii="Times New Roman" w:hAnsi="Times New Roman"/>
        </w:rPr>
      </w:pPr>
    </w:p>
    <w:p w14:paraId="6CC6736E"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14474783" w14:textId="77777777" w:rsidR="006C79B6" w:rsidRPr="0029577A" w:rsidRDefault="006C79B6" w:rsidP="00914A5D">
      <w:pPr>
        <w:tabs>
          <w:tab w:val="left" w:pos="-1440"/>
        </w:tabs>
        <w:ind w:left="1440" w:hanging="720"/>
        <w:rPr>
          <w:rFonts w:ascii="Times New Roman" w:hAnsi="Times New Roman"/>
          <w:b/>
        </w:rPr>
      </w:pPr>
    </w:p>
    <w:p w14:paraId="0D8F2C82"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8AB2861" w14:textId="77777777" w:rsidR="00B27061" w:rsidRPr="00914A5D" w:rsidRDefault="00B27061" w:rsidP="00914A5D">
      <w:pPr>
        <w:tabs>
          <w:tab w:val="left" w:pos="1080"/>
        </w:tabs>
        <w:ind w:left="1080" w:hanging="360"/>
        <w:rPr>
          <w:rFonts w:ascii="Times New Roman" w:hAnsi="Times New Roman"/>
          <w:b/>
        </w:rPr>
      </w:pPr>
    </w:p>
    <w:p w14:paraId="6938F112"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48852597" w14:textId="77777777" w:rsidR="00B27061" w:rsidRPr="00914A5D" w:rsidRDefault="00B27061" w:rsidP="00914A5D">
      <w:pPr>
        <w:tabs>
          <w:tab w:val="left" w:pos="1080"/>
        </w:tabs>
        <w:ind w:left="1080" w:hanging="360"/>
        <w:rPr>
          <w:rFonts w:ascii="Times New Roman" w:hAnsi="Times New Roman"/>
          <w:b/>
        </w:rPr>
      </w:pPr>
    </w:p>
    <w:p w14:paraId="36FFFAD5"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5468337" w14:textId="77777777" w:rsidR="00E77B24" w:rsidRDefault="00E77B24" w:rsidP="00914A5D">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1194"/>
        <w:gridCol w:w="1239"/>
        <w:gridCol w:w="1180"/>
        <w:gridCol w:w="1061"/>
        <w:gridCol w:w="983"/>
        <w:gridCol w:w="960"/>
        <w:gridCol w:w="960"/>
        <w:gridCol w:w="1220"/>
      </w:tblGrid>
      <w:tr w:rsidR="00E77B24" w:rsidRPr="00E77B24" w14:paraId="751A0E0E" w14:textId="77777777" w:rsidTr="00E77B24">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24938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F3D2F0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3942498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3F0CABE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42B4BD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C08E37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C0B828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09B72B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768C07F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2C577793" w14:textId="77777777" w:rsidTr="00E77B24">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39A170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4971A58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14:paraId="27E82B4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10D0E03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14:paraId="38376CC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14:paraId="41543E3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57E2D75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46BC98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261FC86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E77B24" w:rsidRPr="00E77B24" w14:paraId="1529263F"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29314A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6546F">
              <w:rPr>
                <w:rFonts w:ascii="Times New Roman" w:hAnsi="Times New Roman"/>
                <w:color w:val="000000"/>
                <w:sz w:val="20"/>
                <w:szCs w:val="20"/>
              </w:rPr>
              <w:t>Business or other for-profit</w:t>
            </w:r>
          </w:p>
        </w:tc>
        <w:tc>
          <w:tcPr>
            <w:tcW w:w="960" w:type="dxa"/>
            <w:tcBorders>
              <w:top w:val="nil"/>
              <w:left w:val="nil"/>
              <w:bottom w:val="single" w:sz="8" w:space="0" w:color="auto"/>
              <w:right w:val="single" w:sz="8" w:space="0" w:color="auto"/>
            </w:tcBorders>
            <w:shd w:val="clear" w:color="auto" w:fill="auto"/>
            <w:vAlign w:val="center"/>
            <w:hideMark/>
          </w:tcPr>
          <w:p w14:paraId="4F8CF542" w14:textId="77777777" w:rsidR="00E77B24" w:rsidRPr="00E77B24" w:rsidRDefault="00E77B24" w:rsidP="005214D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6546F">
              <w:rPr>
                <w:rFonts w:ascii="Times New Roman" w:hAnsi="Times New Roman"/>
                <w:color w:val="000000"/>
                <w:sz w:val="20"/>
                <w:szCs w:val="20"/>
              </w:rPr>
              <w:t>H</w:t>
            </w:r>
            <w:r w:rsidR="005214D2">
              <w:rPr>
                <w:rFonts w:ascii="Times New Roman" w:hAnsi="Times New Roman"/>
                <w:color w:val="000000"/>
                <w:sz w:val="20"/>
                <w:szCs w:val="20"/>
              </w:rPr>
              <w:t>-</w:t>
            </w:r>
            <w:r w:rsidR="00C6546F">
              <w:rPr>
                <w:rFonts w:ascii="Times New Roman" w:hAnsi="Times New Roman"/>
                <w:color w:val="000000"/>
                <w:sz w:val="20"/>
                <w:szCs w:val="20"/>
              </w:rPr>
              <w:t xml:space="preserve">1B </w:t>
            </w:r>
            <w:r w:rsidR="005214D2">
              <w:rPr>
                <w:rFonts w:ascii="Times New Roman" w:hAnsi="Times New Roman"/>
                <w:color w:val="000000"/>
                <w:sz w:val="20"/>
                <w:szCs w:val="20"/>
              </w:rPr>
              <w:t>Re</w:t>
            </w:r>
            <w:r w:rsidR="00C6546F">
              <w:rPr>
                <w:rFonts w:ascii="Times New Roman" w:hAnsi="Times New Roman"/>
                <w:color w:val="000000"/>
                <w:sz w:val="20"/>
                <w:szCs w:val="20"/>
              </w:rPr>
              <w:t>gistration / no form number</w:t>
            </w:r>
          </w:p>
        </w:tc>
        <w:tc>
          <w:tcPr>
            <w:tcW w:w="1160" w:type="dxa"/>
            <w:tcBorders>
              <w:top w:val="nil"/>
              <w:left w:val="nil"/>
              <w:bottom w:val="single" w:sz="8" w:space="0" w:color="auto"/>
              <w:right w:val="single" w:sz="8" w:space="0" w:color="auto"/>
            </w:tcBorders>
            <w:shd w:val="clear" w:color="auto" w:fill="auto"/>
            <w:vAlign w:val="center"/>
            <w:hideMark/>
          </w:tcPr>
          <w:p w14:paraId="6DA9B898" w14:textId="77777777" w:rsidR="00E77B24" w:rsidRPr="00E77B24" w:rsidRDefault="00E77B24" w:rsidP="00187818">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187818">
              <w:rPr>
                <w:rFonts w:ascii="Times New Roman" w:hAnsi="Times New Roman"/>
                <w:color w:val="000000"/>
                <w:sz w:val="20"/>
                <w:szCs w:val="20"/>
              </w:rPr>
              <w:t>46,300</w:t>
            </w:r>
          </w:p>
        </w:tc>
        <w:tc>
          <w:tcPr>
            <w:tcW w:w="1180" w:type="dxa"/>
            <w:tcBorders>
              <w:top w:val="nil"/>
              <w:left w:val="nil"/>
              <w:bottom w:val="single" w:sz="8" w:space="0" w:color="auto"/>
              <w:right w:val="single" w:sz="8" w:space="0" w:color="auto"/>
            </w:tcBorders>
            <w:shd w:val="clear" w:color="auto" w:fill="auto"/>
            <w:vAlign w:val="center"/>
            <w:hideMark/>
          </w:tcPr>
          <w:p w14:paraId="231B9455" w14:textId="77777777" w:rsidR="00E77B24" w:rsidRPr="00E77B24" w:rsidRDefault="00C6546F"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00E77B24"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7416571E" w14:textId="77777777" w:rsidR="00E77B24" w:rsidRPr="00E77B24" w:rsidRDefault="00187818"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46,300</w:t>
            </w:r>
          </w:p>
        </w:tc>
        <w:tc>
          <w:tcPr>
            <w:tcW w:w="960" w:type="dxa"/>
            <w:tcBorders>
              <w:top w:val="nil"/>
              <w:left w:val="nil"/>
              <w:bottom w:val="single" w:sz="8" w:space="0" w:color="auto"/>
              <w:right w:val="single" w:sz="8" w:space="0" w:color="auto"/>
            </w:tcBorders>
            <w:shd w:val="clear" w:color="auto" w:fill="auto"/>
            <w:vAlign w:val="center"/>
            <w:hideMark/>
          </w:tcPr>
          <w:p w14:paraId="18191CB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6546F">
              <w:rPr>
                <w:rFonts w:ascii="Times New Roman" w:hAnsi="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vAlign w:val="center"/>
            <w:hideMark/>
          </w:tcPr>
          <w:p w14:paraId="166FC4BE" w14:textId="77777777" w:rsidR="00E77B24" w:rsidRPr="00E77B24" w:rsidRDefault="00267C3B" w:rsidP="0018781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23,</w:t>
            </w:r>
            <w:r w:rsidR="00187818">
              <w:rPr>
                <w:rFonts w:ascii="Times New Roman" w:hAnsi="Times New Roman"/>
                <w:color w:val="000000"/>
                <w:sz w:val="20"/>
                <w:szCs w:val="20"/>
              </w:rPr>
              <w:t>150</w:t>
            </w:r>
          </w:p>
        </w:tc>
        <w:tc>
          <w:tcPr>
            <w:tcW w:w="960" w:type="dxa"/>
            <w:tcBorders>
              <w:top w:val="nil"/>
              <w:left w:val="nil"/>
              <w:bottom w:val="single" w:sz="8" w:space="0" w:color="auto"/>
              <w:right w:val="single" w:sz="8" w:space="0" w:color="auto"/>
            </w:tcBorders>
            <w:shd w:val="clear" w:color="auto" w:fill="auto"/>
            <w:vAlign w:val="center"/>
            <w:hideMark/>
          </w:tcPr>
          <w:p w14:paraId="58DB7734" w14:textId="77777777" w:rsidR="00E77B24" w:rsidRPr="00267C3B" w:rsidRDefault="00E77B24" w:rsidP="002F12E7">
            <w:pPr>
              <w:widowControl/>
              <w:autoSpaceDE/>
              <w:autoSpaceDN/>
              <w:adjustRightInd/>
              <w:jc w:val="center"/>
              <w:rPr>
                <w:rFonts w:ascii="Times New Roman" w:hAnsi="Times New Roman"/>
                <w:sz w:val="20"/>
                <w:szCs w:val="20"/>
              </w:rPr>
            </w:pPr>
            <w:r w:rsidRPr="00267C3B">
              <w:rPr>
                <w:rFonts w:ascii="Times New Roman" w:hAnsi="Times New Roman"/>
                <w:sz w:val="20"/>
                <w:szCs w:val="20"/>
              </w:rPr>
              <w:t>$</w:t>
            </w:r>
            <w:r w:rsidR="002F12E7" w:rsidRPr="00267C3B">
              <w:rPr>
                <w:rFonts w:ascii="Times New Roman" w:hAnsi="Times New Roman"/>
                <w:sz w:val="20"/>
                <w:szCs w:val="20"/>
              </w:rPr>
              <w:t>52.69</w:t>
            </w:r>
            <w:r w:rsidRPr="00267C3B">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7678D8FC" w14:textId="77777777" w:rsidR="00E77B24" w:rsidRPr="00E77B24" w:rsidRDefault="00267C3B" w:rsidP="0018781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187818">
              <w:rPr>
                <w:rFonts w:ascii="Times New Roman" w:hAnsi="Times New Roman"/>
                <w:color w:val="000000"/>
                <w:sz w:val="20"/>
                <w:szCs w:val="20"/>
              </w:rPr>
              <w:t>1,219,774</w:t>
            </w:r>
          </w:p>
        </w:tc>
      </w:tr>
      <w:tr w:rsidR="002F12E7" w:rsidRPr="00E77B24" w14:paraId="7C4BE43A"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66AD0B89" w14:textId="77777777" w:rsidR="002F12E7" w:rsidRPr="00E77B24" w:rsidRDefault="002F12E7"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Attorneys</w:t>
            </w:r>
          </w:p>
        </w:tc>
        <w:tc>
          <w:tcPr>
            <w:tcW w:w="960" w:type="dxa"/>
            <w:tcBorders>
              <w:top w:val="nil"/>
              <w:left w:val="nil"/>
              <w:bottom w:val="single" w:sz="8" w:space="0" w:color="auto"/>
              <w:right w:val="single" w:sz="8" w:space="0" w:color="auto"/>
            </w:tcBorders>
            <w:shd w:val="clear" w:color="auto" w:fill="auto"/>
            <w:vAlign w:val="center"/>
          </w:tcPr>
          <w:p w14:paraId="17A08002" w14:textId="77777777" w:rsidR="002F12E7" w:rsidRPr="00E77B24" w:rsidRDefault="002F12E7" w:rsidP="005214D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H</w:t>
            </w:r>
            <w:r w:rsidR="005214D2">
              <w:rPr>
                <w:rFonts w:ascii="Times New Roman" w:hAnsi="Times New Roman"/>
                <w:color w:val="000000"/>
                <w:sz w:val="20"/>
                <w:szCs w:val="20"/>
              </w:rPr>
              <w:t>-</w:t>
            </w:r>
            <w:r>
              <w:rPr>
                <w:rFonts w:ascii="Times New Roman" w:hAnsi="Times New Roman"/>
                <w:color w:val="000000"/>
                <w:sz w:val="20"/>
                <w:szCs w:val="20"/>
              </w:rPr>
              <w:t xml:space="preserve">1B </w:t>
            </w:r>
            <w:r w:rsidR="005214D2">
              <w:rPr>
                <w:rFonts w:ascii="Times New Roman" w:hAnsi="Times New Roman"/>
                <w:color w:val="000000"/>
                <w:sz w:val="20"/>
                <w:szCs w:val="20"/>
              </w:rPr>
              <w:t>R</w:t>
            </w:r>
            <w:r>
              <w:rPr>
                <w:rFonts w:ascii="Times New Roman" w:hAnsi="Times New Roman"/>
                <w:color w:val="000000"/>
                <w:sz w:val="20"/>
                <w:szCs w:val="20"/>
              </w:rPr>
              <w:t>egistration / no form number</w:t>
            </w:r>
          </w:p>
        </w:tc>
        <w:tc>
          <w:tcPr>
            <w:tcW w:w="1160" w:type="dxa"/>
            <w:tcBorders>
              <w:top w:val="nil"/>
              <w:left w:val="nil"/>
              <w:bottom w:val="single" w:sz="8" w:space="0" w:color="auto"/>
              <w:right w:val="single" w:sz="8" w:space="0" w:color="auto"/>
            </w:tcBorders>
            <w:shd w:val="clear" w:color="auto" w:fill="auto"/>
            <w:vAlign w:val="center"/>
          </w:tcPr>
          <w:p w14:paraId="035B7C29" w14:textId="77777777" w:rsidR="002F12E7" w:rsidRPr="00E77B24" w:rsidRDefault="00187818"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146,618</w:t>
            </w:r>
          </w:p>
        </w:tc>
        <w:tc>
          <w:tcPr>
            <w:tcW w:w="1180" w:type="dxa"/>
            <w:tcBorders>
              <w:top w:val="nil"/>
              <w:left w:val="nil"/>
              <w:bottom w:val="single" w:sz="8" w:space="0" w:color="auto"/>
              <w:right w:val="single" w:sz="8" w:space="0" w:color="auto"/>
            </w:tcBorders>
            <w:shd w:val="clear" w:color="auto" w:fill="auto"/>
            <w:vAlign w:val="center"/>
          </w:tcPr>
          <w:p w14:paraId="67B6E38B" w14:textId="77777777" w:rsidR="002F12E7" w:rsidRDefault="002F12E7"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tcPr>
          <w:p w14:paraId="6E44439B" w14:textId="77777777" w:rsidR="002F12E7" w:rsidRPr="00E77B24" w:rsidRDefault="00187818" w:rsidP="00E77B24">
            <w:pPr>
              <w:widowControl/>
              <w:autoSpaceDE/>
              <w:autoSpaceDN/>
              <w:adjustRightInd/>
              <w:jc w:val="center"/>
              <w:rPr>
                <w:rFonts w:ascii="Times New Roman" w:hAnsi="Times New Roman"/>
                <w:color w:val="000000"/>
                <w:sz w:val="20"/>
              </w:rPr>
            </w:pPr>
            <w:r>
              <w:rPr>
                <w:rFonts w:ascii="Times New Roman" w:hAnsi="Times New Roman"/>
                <w:color w:val="000000"/>
                <w:sz w:val="20"/>
                <w:szCs w:val="20"/>
              </w:rPr>
              <w:t>146,618</w:t>
            </w:r>
          </w:p>
        </w:tc>
        <w:tc>
          <w:tcPr>
            <w:tcW w:w="960" w:type="dxa"/>
            <w:tcBorders>
              <w:top w:val="nil"/>
              <w:left w:val="nil"/>
              <w:bottom w:val="single" w:sz="8" w:space="0" w:color="auto"/>
              <w:right w:val="single" w:sz="8" w:space="0" w:color="auto"/>
            </w:tcBorders>
            <w:shd w:val="clear" w:color="auto" w:fill="auto"/>
            <w:vAlign w:val="center"/>
          </w:tcPr>
          <w:p w14:paraId="4BE271AA" w14:textId="77777777" w:rsidR="002F12E7" w:rsidRPr="00E77B24" w:rsidRDefault="00267C3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vAlign w:val="center"/>
          </w:tcPr>
          <w:p w14:paraId="492F7760" w14:textId="77777777" w:rsidR="002F12E7" w:rsidRDefault="00187818"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73,309</w:t>
            </w:r>
          </w:p>
        </w:tc>
        <w:tc>
          <w:tcPr>
            <w:tcW w:w="960" w:type="dxa"/>
            <w:tcBorders>
              <w:top w:val="nil"/>
              <w:left w:val="nil"/>
              <w:bottom w:val="single" w:sz="8" w:space="0" w:color="auto"/>
              <w:right w:val="single" w:sz="8" w:space="0" w:color="auto"/>
            </w:tcBorders>
            <w:shd w:val="clear" w:color="auto" w:fill="auto"/>
            <w:vAlign w:val="center"/>
          </w:tcPr>
          <w:p w14:paraId="3D0377F0" w14:textId="77777777" w:rsidR="002F12E7" w:rsidRPr="00267C3B" w:rsidRDefault="002F12E7" w:rsidP="00E77B24">
            <w:pPr>
              <w:widowControl/>
              <w:autoSpaceDE/>
              <w:autoSpaceDN/>
              <w:adjustRightInd/>
              <w:jc w:val="center"/>
              <w:rPr>
                <w:rFonts w:ascii="Times New Roman" w:hAnsi="Times New Roman"/>
                <w:sz w:val="20"/>
                <w:szCs w:val="20"/>
              </w:rPr>
            </w:pPr>
            <w:r w:rsidRPr="00267C3B">
              <w:rPr>
                <w:rFonts w:ascii="Times New Roman" w:hAnsi="Times New Roman"/>
                <w:sz w:val="20"/>
                <w:szCs w:val="20"/>
              </w:rPr>
              <w:t>$98.19</w:t>
            </w:r>
          </w:p>
        </w:tc>
        <w:tc>
          <w:tcPr>
            <w:tcW w:w="1220" w:type="dxa"/>
            <w:tcBorders>
              <w:top w:val="nil"/>
              <w:left w:val="nil"/>
              <w:bottom w:val="single" w:sz="8" w:space="0" w:color="auto"/>
              <w:right w:val="single" w:sz="8" w:space="0" w:color="auto"/>
            </w:tcBorders>
            <w:shd w:val="clear" w:color="auto" w:fill="auto"/>
            <w:vAlign w:val="center"/>
          </w:tcPr>
          <w:p w14:paraId="491D18C4" w14:textId="77777777" w:rsidR="002F12E7" w:rsidRPr="00E77B24" w:rsidRDefault="00267C3B" w:rsidP="0018781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187818">
              <w:rPr>
                <w:rFonts w:ascii="Times New Roman" w:hAnsi="Times New Roman"/>
                <w:color w:val="000000"/>
                <w:sz w:val="20"/>
                <w:szCs w:val="20"/>
              </w:rPr>
              <w:t>7,198,211</w:t>
            </w:r>
          </w:p>
        </w:tc>
      </w:tr>
      <w:tr w:rsidR="00E77B24" w:rsidRPr="00E77B24" w14:paraId="557B5B4C"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67F7AC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6396324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14:paraId="1413D60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5806137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7C25CF63" w14:textId="77777777" w:rsidR="00E77B24" w:rsidRPr="00E77B24" w:rsidRDefault="00187818"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192,918</w:t>
            </w:r>
            <w:r w:rsidR="00E77B24" w:rsidRPr="00E77B24">
              <w:rPr>
                <w:rFonts w:ascii="Times New Roman" w:hAnsi="Times New Roman"/>
                <w:color w:val="000000"/>
                <w:sz w:val="20"/>
              </w:rPr>
              <w:t> </w:t>
            </w:r>
          </w:p>
        </w:tc>
        <w:tc>
          <w:tcPr>
            <w:tcW w:w="960" w:type="dxa"/>
            <w:tcBorders>
              <w:top w:val="nil"/>
              <w:left w:val="nil"/>
              <w:bottom w:val="single" w:sz="8" w:space="0" w:color="auto"/>
              <w:right w:val="single" w:sz="8" w:space="0" w:color="auto"/>
            </w:tcBorders>
            <w:shd w:val="clear" w:color="000000" w:fill="000000"/>
            <w:vAlign w:val="center"/>
            <w:hideMark/>
          </w:tcPr>
          <w:p w14:paraId="5191FF4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68FB1970" w14:textId="77777777" w:rsidR="00E77B24" w:rsidRPr="00E77B24" w:rsidRDefault="00187818"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96,459</w:t>
            </w:r>
          </w:p>
        </w:tc>
        <w:tc>
          <w:tcPr>
            <w:tcW w:w="960" w:type="dxa"/>
            <w:tcBorders>
              <w:top w:val="nil"/>
              <w:left w:val="nil"/>
              <w:bottom w:val="single" w:sz="8" w:space="0" w:color="auto"/>
              <w:right w:val="single" w:sz="8" w:space="0" w:color="auto"/>
            </w:tcBorders>
            <w:shd w:val="clear" w:color="000000" w:fill="000000"/>
            <w:vAlign w:val="center"/>
            <w:hideMark/>
          </w:tcPr>
          <w:p w14:paraId="040BC4F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528F1091" w14:textId="77777777" w:rsidR="00E77B24" w:rsidRPr="00E77B24" w:rsidRDefault="00267C3B" w:rsidP="0018781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187818">
              <w:rPr>
                <w:rFonts w:ascii="Times New Roman" w:hAnsi="Times New Roman"/>
                <w:color w:val="000000"/>
                <w:sz w:val="20"/>
                <w:szCs w:val="20"/>
              </w:rPr>
              <w:t>8,417,985</w:t>
            </w:r>
          </w:p>
        </w:tc>
      </w:tr>
    </w:tbl>
    <w:p w14:paraId="786A5D87" w14:textId="77777777" w:rsidR="00E77B24" w:rsidRPr="00914A5D" w:rsidRDefault="00E77B24" w:rsidP="00914A5D">
      <w:pPr>
        <w:tabs>
          <w:tab w:val="left" w:pos="-1440"/>
          <w:tab w:val="left" w:pos="1080"/>
        </w:tabs>
        <w:ind w:left="1080" w:hanging="360"/>
        <w:rPr>
          <w:rFonts w:ascii="Times New Roman" w:hAnsi="Times New Roman"/>
          <w:b/>
        </w:rPr>
      </w:pPr>
    </w:p>
    <w:p w14:paraId="23930BF7" w14:textId="77777777" w:rsidR="009556EE" w:rsidRPr="00214A35" w:rsidRDefault="009556EE" w:rsidP="00B635A9">
      <w:pPr>
        <w:ind w:left="720"/>
        <w:jc w:val="both"/>
        <w:rPr>
          <w:i/>
          <w:iCs/>
          <w:sz w:val="20"/>
          <w:szCs w:val="20"/>
        </w:rPr>
      </w:pPr>
    </w:p>
    <w:p w14:paraId="5B3EC963" w14:textId="77777777" w:rsidR="00B635A9" w:rsidRPr="00214A35" w:rsidRDefault="00B635A9" w:rsidP="00B635A9">
      <w:pPr>
        <w:ind w:left="720"/>
        <w:jc w:val="both"/>
        <w:rPr>
          <w:sz w:val="20"/>
          <w:szCs w:val="20"/>
          <w:u w:val="single"/>
        </w:rPr>
      </w:pPr>
      <w:r w:rsidRPr="00214A35">
        <w:rPr>
          <w:i/>
          <w:iCs/>
          <w:sz w:val="20"/>
          <w:szCs w:val="20"/>
        </w:rPr>
        <w:t xml:space="preserve">*  </w:t>
      </w:r>
      <w:r w:rsidRPr="00214A35">
        <w:rPr>
          <w:rFonts w:ascii="Times New Roman" w:hAnsi="Times New Roman"/>
          <w:i/>
          <w:iCs/>
          <w:sz w:val="20"/>
          <w:szCs w:val="20"/>
        </w:rPr>
        <w:t>The above Average Hourly Wage Rate is the May 201</w:t>
      </w:r>
      <w:r w:rsidR="00847763" w:rsidRPr="00214A35">
        <w:rPr>
          <w:rFonts w:ascii="Times New Roman" w:hAnsi="Times New Roman"/>
          <w:i/>
          <w:iCs/>
          <w:sz w:val="20"/>
          <w:szCs w:val="20"/>
        </w:rPr>
        <w:t>6</w:t>
      </w:r>
      <w:r w:rsidRPr="00214A35">
        <w:rPr>
          <w:rFonts w:ascii="Times New Roman" w:hAnsi="Times New Roman"/>
          <w:i/>
          <w:iCs/>
          <w:sz w:val="20"/>
          <w:szCs w:val="20"/>
        </w:rPr>
        <w:t xml:space="preserve"> Bureau of Labor Statistics average wage for </w:t>
      </w:r>
      <w:r w:rsidR="002F12E7" w:rsidRPr="00214A35">
        <w:rPr>
          <w:rFonts w:ascii="Times New Roman" w:hAnsi="Times New Roman"/>
          <w:i/>
          <w:iCs/>
          <w:sz w:val="20"/>
          <w:szCs w:val="20"/>
        </w:rPr>
        <w:t>Business and Financial Occupations</w:t>
      </w:r>
      <w:r w:rsidRPr="00214A35">
        <w:rPr>
          <w:rFonts w:ascii="Times New Roman" w:hAnsi="Times New Roman"/>
          <w:i/>
          <w:iCs/>
          <w:sz w:val="20"/>
          <w:szCs w:val="20"/>
        </w:rPr>
        <w:t xml:space="preserve"> of $</w:t>
      </w:r>
      <w:r w:rsidR="002F12E7" w:rsidRPr="00214A35">
        <w:rPr>
          <w:rFonts w:ascii="Times New Roman" w:hAnsi="Times New Roman"/>
          <w:i/>
          <w:iCs/>
          <w:sz w:val="20"/>
          <w:szCs w:val="20"/>
        </w:rPr>
        <w:t>36.09</w:t>
      </w:r>
      <w:r w:rsidR="00847763" w:rsidRPr="00214A35">
        <w:rPr>
          <w:rFonts w:ascii="Times New Roman" w:hAnsi="Times New Roman"/>
          <w:i/>
          <w:iCs/>
          <w:sz w:val="20"/>
          <w:szCs w:val="20"/>
        </w:rPr>
        <w:t xml:space="preserve"> </w:t>
      </w:r>
      <w:r w:rsidRPr="00214A35">
        <w:rPr>
          <w:rFonts w:ascii="Times New Roman" w:hAnsi="Times New Roman"/>
          <w:i/>
          <w:iCs/>
          <w:sz w:val="20"/>
          <w:szCs w:val="20"/>
        </w:rPr>
        <w:t xml:space="preserve"> times the wage rate benefit multiplier of 1.4</w:t>
      </w:r>
      <w:r w:rsidR="00D3403B" w:rsidRPr="00214A35">
        <w:rPr>
          <w:rFonts w:ascii="Times New Roman" w:hAnsi="Times New Roman"/>
          <w:i/>
          <w:iCs/>
          <w:sz w:val="20"/>
          <w:szCs w:val="20"/>
        </w:rPr>
        <w:t>6</w:t>
      </w:r>
      <w:r w:rsidRPr="00214A35">
        <w:rPr>
          <w:rFonts w:ascii="Times New Roman" w:hAnsi="Times New Roman"/>
          <w:i/>
          <w:iCs/>
          <w:sz w:val="20"/>
          <w:szCs w:val="20"/>
        </w:rPr>
        <w:t xml:space="preserve"> (to account for benefits</w:t>
      </w:r>
      <w:r w:rsidR="00B31EBB" w:rsidRPr="00214A35">
        <w:rPr>
          <w:rFonts w:ascii="Times New Roman" w:hAnsi="Times New Roman"/>
          <w:i/>
          <w:iCs/>
          <w:sz w:val="20"/>
          <w:szCs w:val="20"/>
        </w:rPr>
        <w:t xml:space="preserve"> provided</w:t>
      </w:r>
      <w:r w:rsidRPr="00214A35">
        <w:rPr>
          <w:rFonts w:ascii="Times New Roman" w:hAnsi="Times New Roman"/>
          <w:i/>
          <w:iCs/>
          <w:sz w:val="20"/>
          <w:szCs w:val="20"/>
        </w:rPr>
        <w:t>) equaling $</w:t>
      </w:r>
      <w:r w:rsidR="002F12E7" w:rsidRPr="00214A35">
        <w:rPr>
          <w:rFonts w:ascii="Times New Roman" w:hAnsi="Times New Roman"/>
          <w:i/>
          <w:iCs/>
          <w:sz w:val="20"/>
          <w:szCs w:val="20"/>
        </w:rPr>
        <w:t>52.69</w:t>
      </w:r>
      <w:r w:rsidR="00847763" w:rsidRPr="00214A35">
        <w:rPr>
          <w:rFonts w:ascii="Times New Roman" w:hAnsi="Times New Roman"/>
          <w:i/>
          <w:iCs/>
          <w:sz w:val="20"/>
          <w:szCs w:val="20"/>
        </w:rPr>
        <w:t xml:space="preserve"> </w:t>
      </w:r>
      <w:r w:rsidR="002F12E7" w:rsidRPr="00214A35">
        <w:rPr>
          <w:rFonts w:ascii="Times New Roman" w:hAnsi="Times New Roman"/>
          <w:i/>
          <w:iCs/>
          <w:sz w:val="20"/>
          <w:szCs w:val="20"/>
        </w:rPr>
        <w:t>The above Average Hourly Wage Rate is the May 2016 Bureau of Labor Statistics average wage for Attorneys (Lawyers) of $67.25 times the wage rate benefit multiplier of 1.46 (to account for benefits provided) equaling $98.19</w:t>
      </w:r>
    </w:p>
    <w:p w14:paraId="12C0BFD2" w14:textId="77777777" w:rsidR="00080CE0" w:rsidRDefault="00080CE0" w:rsidP="006049A7">
      <w:pPr>
        <w:tabs>
          <w:tab w:val="left" w:pos="-1440"/>
        </w:tabs>
        <w:ind w:left="720" w:hanging="720"/>
        <w:jc w:val="both"/>
        <w:rPr>
          <w:rFonts w:ascii="Times New Roman" w:hAnsi="Times New Roman"/>
        </w:rPr>
      </w:pPr>
    </w:p>
    <w:p w14:paraId="078BA180"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12BF668C" w14:textId="77777777" w:rsidR="00B27061" w:rsidRPr="00AF45F2" w:rsidRDefault="00B27061" w:rsidP="00914A5D">
      <w:pPr>
        <w:ind w:left="720"/>
        <w:rPr>
          <w:rFonts w:ascii="Times New Roman" w:hAnsi="Times New Roman"/>
          <w:b/>
        </w:rPr>
      </w:pPr>
    </w:p>
    <w:p w14:paraId="53CDC16E"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1782781F" w14:textId="77777777" w:rsidR="00B27061" w:rsidRPr="00914A5D" w:rsidRDefault="00B27061" w:rsidP="00914A5D">
      <w:pPr>
        <w:tabs>
          <w:tab w:val="left" w:pos="1080"/>
        </w:tabs>
        <w:ind w:left="1080" w:hanging="360"/>
        <w:rPr>
          <w:rFonts w:ascii="Times New Roman" w:hAnsi="Times New Roman"/>
          <w:b/>
        </w:rPr>
      </w:pPr>
    </w:p>
    <w:p w14:paraId="03470AF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77C6711" w14:textId="77777777" w:rsidR="00B27061" w:rsidRPr="00914A5D" w:rsidRDefault="00B27061" w:rsidP="00914A5D">
      <w:pPr>
        <w:tabs>
          <w:tab w:val="left" w:pos="1080"/>
        </w:tabs>
        <w:ind w:left="1080" w:hanging="360"/>
        <w:rPr>
          <w:rFonts w:ascii="Times New Roman" w:hAnsi="Times New Roman"/>
          <w:b/>
        </w:rPr>
      </w:pPr>
    </w:p>
    <w:p w14:paraId="5A8AE000"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CC05544" w14:textId="77777777" w:rsidR="001A595D" w:rsidRDefault="001A595D" w:rsidP="00914A5D">
      <w:pPr>
        <w:tabs>
          <w:tab w:val="left" w:pos="-1440"/>
        </w:tabs>
        <w:ind w:left="1440" w:hanging="720"/>
        <w:rPr>
          <w:rFonts w:ascii="Times New Roman" w:hAnsi="Times New Roman"/>
        </w:rPr>
      </w:pPr>
    </w:p>
    <w:p w14:paraId="1993CF72" w14:textId="77777777" w:rsidR="00245350" w:rsidRDefault="00245350" w:rsidP="00245350">
      <w:pPr>
        <w:tabs>
          <w:tab w:val="left" w:pos="-1440"/>
        </w:tabs>
        <w:spacing w:line="276" w:lineRule="auto"/>
        <w:ind w:left="720"/>
        <w:rPr>
          <w:rFonts w:ascii="Times New Roman" w:hAnsi="Times New Roman"/>
        </w:rPr>
      </w:pPr>
      <w:r w:rsidRPr="00446FAE">
        <w:rPr>
          <w:rFonts w:ascii="Times New Roman" w:hAnsi="Times New Roman"/>
        </w:rPr>
        <w:t>There are no capital, start-up, operational or maintenance costs associated with this collection of information.</w:t>
      </w:r>
      <w:r>
        <w:rPr>
          <w:rFonts w:ascii="Times New Roman" w:hAnsi="Times New Roman"/>
        </w:rPr>
        <w:t xml:space="preserve"> There are also no form preparation, legal service, translator, or document search and generation costs associated with this collection of information. Any costs to respondents are captured in the information collection Form I-129 (OMB 1615-0009). </w:t>
      </w:r>
    </w:p>
    <w:p w14:paraId="568A15AA" w14:textId="77777777" w:rsidR="00B27061" w:rsidRPr="00AF45F2" w:rsidRDefault="00B27061" w:rsidP="00914A5D">
      <w:pPr>
        <w:ind w:left="1440" w:hanging="720"/>
        <w:rPr>
          <w:rFonts w:ascii="Times New Roman" w:hAnsi="Times New Roman"/>
        </w:rPr>
      </w:pPr>
    </w:p>
    <w:p w14:paraId="0A6DFF04" w14:textId="77777777" w:rsidR="006049A7" w:rsidRPr="005214D2"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8DCF147" w14:textId="77777777" w:rsidR="001A595D" w:rsidRPr="005214D2" w:rsidRDefault="001A595D" w:rsidP="00914A5D">
      <w:pPr>
        <w:tabs>
          <w:tab w:val="left" w:pos="-1440"/>
        </w:tabs>
        <w:ind w:left="720"/>
        <w:rPr>
          <w:rFonts w:ascii="Times New Roman" w:hAnsi="Times New Roman"/>
        </w:rPr>
      </w:pPr>
    </w:p>
    <w:p w14:paraId="0F210CCF" w14:textId="77777777" w:rsidR="006C79B6" w:rsidRPr="005214D2" w:rsidRDefault="00B970E6" w:rsidP="00914A5D">
      <w:pPr>
        <w:tabs>
          <w:tab w:val="left" w:pos="-1440"/>
        </w:tabs>
        <w:ind w:left="720"/>
        <w:rPr>
          <w:rFonts w:ascii="Times New Roman" w:hAnsi="Times New Roman"/>
        </w:rPr>
      </w:pPr>
      <w:r w:rsidRPr="005214D2">
        <w:rPr>
          <w:rFonts w:ascii="Times New Roman" w:hAnsi="Times New Roman"/>
          <w:b/>
        </w:rPr>
        <w:t xml:space="preserve">The estimated cost to the Government is </w:t>
      </w:r>
      <w:r w:rsidR="00AB4E27" w:rsidRPr="005214D2">
        <w:rPr>
          <w:rFonts w:ascii="Times New Roman" w:eastAsia="Arial Unicode MS" w:hAnsi="Times New Roman"/>
          <w:b/>
        </w:rPr>
        <w:t>$2</w:t>
      </w:r>
      <w:r w:rsidRPr="005214D2">
        <w:rPr>
          <w:rFonts w:ascii="Times New Roman" w:eastAsia="Arial Unicode MS" w:hAnsi="Times New Roman"/>
          <w:b/>
        </w:rPr>
        <w:t>79,152.</w:t>
      </w:r>
      <w:r w:rsidRPr="005214D2">
        <w:rPr>
          <w:rFonts w:ascii="Times New Roman" w:hAnsi="Times New Roman"/>
          <w:b/>
        </w:rPr>
        <w:t xml:space="preserve"> </w:t>
      </w:r>
      <w:r w:rsidRPr="005214D2">
        <w:rPr>
          <w:rFonts w:ascii="Times New Roman" w:hAnsi="Times New Roman"/>
        </w:rPr>
        <w:t xml:space="preserve">USCIS estimates that costs for developing the website through which H-1B registrations will be filed are </w:t>
      </w:r>
      <w:r w:rsidRPr="005214D2">
        <w:rPr>
          <w:rFonts w:ascii="Times New Roman" w:eastAsia="Arial Unicode MS" w:hAnsi="Times New Roman"/>
        </w:rPr>
        <w:t xml:space="preserve">$279,152. Labor and maintenance costs in subsequent years </w:t>
      </w:r>
      <w:r w:rsidR="00AB4E27" w:rsidRPr="005214D2">
        <w:rPr>
          <w:rFonts w:ascii="Times New Roman" w:eastAsia="Arial Unicode MS" w:hAnsi="Times New Roman"/>
        </w:rPr>
        <w:t>may be less. USCIS will provide an updated estimated cost to the government in future PRA actions for this information collection.</w:t>
      </w:r>
    </w:p>
    <w:p w14:paraId="01F516C7" w14:textId="77777777" w:rsidR="006C79B6" w:rsidRPr="00914A5D" w:rsidRDefault="006C79B6" w:rsidP="00914A5D">
      <w:pPr>
        <w:tabs>
          <w:tab w:val="left" w:pos="-1440"/>
        </w:tabs>
        <w:ind w:left="720"/>
        <w:rPr>
          <w:rFonts w:ascii="Times New Roman" w:hAnsi="Times New Roman"/>
        </w:rPr>
      </w:pPr>
    </w:p>
    <w:p w14:paraId="32777EE6" w14:textId="77777777" w:rsidR="00B27061" w:rsidRPr="00C6546F" w:rsidRDefault="00B27061" w:rsidP="00914A5D">
      <w:pPr>
        <w:tabs>
          <w:tab w:val="left" w:pos="-1440"/>
        </w:tabs>
        <w:ind w:left="720" w:hanging="720"/>
        <w:rPr>
          <w:rFonts w:ascii="Times New Roman" w:hAnsi="Times New Roman"/>
          <w:b/>
        </w:rPr>
      </w:pPr>
      <w:r w:rsidRPr="00C6546F">
        <w:rPr>
          <w:rFonts w:ascii="Times New Roman" w:hAnsi="Times New Roman"/>
          <w:b/>
        </w:rPr>
        <w:t>15.</w:t>
      </w:r>
      <w:r w:rsidRPr="00C6546F">
        <w:rPr>
          <w:rFonts w:ascii="Times New Roman" w:hAnsi="Times New Roman"/>
          <w:b/>
        </w:rPr>
        <w:tab/>
        <w:t>Explain the reasons for any program changes or adjustments reporting in Items 13 or 14 of the OMB Form 83-I.</w:t>
      </w:r>
    </w:p>
    <w:p w14:paraId="2D4C16A6" w14:textId="77777777" w:rsidR="001A595D" w:rsidRPr="00C6546F" w:rsidRDefault="001A595D" w:rsidP="00914A5D">
      <w:pPr>
        <w:tabs>
          <w:tab w:val="left" w:pos="-1440"/>
        </w:tabs>
        <w:ind w:left="720"/>
        <w:rPr>
          <w:rFonts w:ascii="Times New Roman" w:hAnsi="Times New Roman"/>
        </w:rPr>
      </w:pPr>
    </w:p>
    <w:p w14:paraId="5B0DA7A8" w14:textId="77777777" w:rsidR="001A595D" w:rsidRPr="00C6546F" w:rsidRDefault="00C6546F" w:rsidP="00914A5D">
      <w:pPr>
        <w:tabs>
          <w:tab w:val="left" w:pos="-1440"/>
        </w:tabs>
        <w:ind w:left="720"/>
        <w:rPr>
          <w:rFonts w:ascii="Times New Roman" w:hAnsi="Times New Roman"/>
        </w:rPr>
      </w:pPr>
      <w:r w:rsidRPr="00C6546F">
        <w:rPr>
          <w:rFonts w:ascii="Times New Roman" w:hAnsi="Times New Roman"/>
        </w:rPr>
        <w:t>This is a new collection of information, there is no change to report.</w:t>
      </w:r>
    </w:p>
    <w:p w14:paraId="35E5D191" w14:textId="77777777" w:rsidR="00B27061" w:rsidRPr="00C6546F" w:rsidRDefault="00B27061" w:rsidP="00C6546F">
      <w:pPr>
        <w:ind w:left="720" w:firstLine="720"/>
        <w:rPr>
          <w:rFonts w:ascii="Times New Roman" w:hAnsi="Times New Roman"/>
        </w:rPr>
      </w:pPr>
    </w:p>
    <w:p w14:paraId="4CA572FA"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0238CFB8" w14:textId="77777777" w:rsidR="001A595D" w:rsidRPr="00914A5D" w:rsidRDefault="001A595D" w:rsidP="00914A5D">
      <w:pPr>
        <w:tabs>
          <w:tab w:val="left" w:pos="-1440"/>
        </w:tabs>
        <w:ind w:left="720"/>
        <w:rPr>
          <w:rFonts w:ascii="Times New Roman" w:hAnsi="Times New Roman"/>
        </w:rPr>
      </w:pPr>
    </w:p>
    <w:p w14:paraId="588572BA"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128F1BD9" w14:textId="77777777" w:rsidR="00B27061" w:rsidRPr="000B00D2" w:rsidRDefault="00B27061" w:rsidP="00914A5D">
      <w:pPr>
        <w:ind w:left="720"/>
        <w:rPr>
          <w:rFonts w:ascii="Times New Roman" w:hAnsi="Times New Roman"/>
        </w:rPr>
      </w:pPr>
    </w:p>
    <w:p w14:paraId="172C08E2"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0F5D90A9" w14:textId="77777777" w:rsidR="006C79B6" w:rsidRPr="008A4764" w:rsidRDefault="006C79B6" w:rsidP="00914A5D">
      <w:pPr>
        <w:tabs>
          <w:tab w:val="left" w:pos="-1440"/>
        </w:tabs>
        <w:ind w:left="720"/>
        <w:rPr>
          <w:rFonts w:ascii="Times New Roman" w:hAnsi="Times New Roman"/>
        </w:rPr>
      </w:pPr>
    </w:p>
    <w:p w14:paraId="13834C9C"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2F1EAC67" w14:textId="77777777" w:rsidR="00B27061" w:rsidRPr="000B00D2" w:rsidRDefault="00B27061" w:rsidP="00914A5D">
      <w:pPr>
        <w:ind w:left="720"/>
        <w:rPr>
          <w:rFonts w:ascii="Times New Roman" w:hAnsi="Times New Roman"/>
        </w:rPr>
      </w:pPr>
    </w:p>
    <w:p w14:paraId="46C8B9F1"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D923A2E" w14:textId="77777777" w:rsidR="006C79B6" w:rsidRPr="000B00D2" w:rsidRDefault="006C79B6" w:rsidP="00914A5D">
      <w:pPr>
        <w:tabs>
          <w:tab w:val="left" w:pos="-1440"/>
        </w:tabs>
        <w:ind w:left="720"/>
        <w:rPr>
          <w:rFonts w:ascii="Times New Roman" w:hAnsi="Times New Roman"/>
        </w:rPr>
      </w:pPr>
    </w:p>
    <w:p w14:paraId="0DCEB235"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4D975745" w14:textId="77777777" w:rsidR="006C79B6" w:rsidRPr="000B00D2" w:rsidRDefault="006C79B6" w:rsidP="00914A5D">
      <w:pPr>
        <w:ind w:left="720"/>
        <w:rPr>
          <w:rFonts w:ascii="Times New Roman" w:hAnsi="Times New Roman"/>
        </w:rPr>
      </w:pPr>
    </w:p>
    <w:p w14:paraId="41FBDEDD"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76A1943B"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FC0945F"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0A08BA96" w14:textId="77777777" w:rsidR="00E91139" w:rsidRDefault="00E91139" w:rsidP="006049A7">
      <w:pPr>
        <w:tabs>
          <w:tab w:val="left" w:pos="-1440"/>
        </w:tabs>
        <w:ind w:left="720"/>
        <w:jc w:val="both"/>
      </w:pPr>
    </w:p>
    <w:sectPr w:rsidR="00E91139" w:rsidSect="006049A7">
      <w:footerReference w:type="even" r:id="rId8"/>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530A2" w14:textId="77777777" w:rsidR="001A6D21" w:rsidRDefault="001A6D21">
      <w:r>
        <w:separator/>
      </w:r>
    </w:p>
  </w:endnote>
  <w:endnote w:type="continuationSeparator" w:id="0">
    <w:p w14:paraId="079CAE2F"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14D53"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90447D"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0F244" w14:textId="77777777" w:rsidR="006049A7" w:rsidRDefault="006049A7">
    <w:pPr>
      <w:spacing w:line="240" w:lineRule="exact"/>
    </w:pPr>
  </w:p>
  <w:p w14:paraId="1EAAFE5C" w14:textId="625649EE"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40D17">
      <w:rPr>
        <w:rFonts w:ascii="Times New Roman" w:hAnsi="Times New Roman"/>
        <w:noProof/>
      </w:rPr>
      <w:t>2</w:t>
    </w:r>
    <w:r w:rsidRPr="000712DA">
      <w:rPr>
        <w:rFonts w:ascii="Times New Roman" w:hAnsi="Times New Roman"/>
      </w:rPr>
      <w:fldChar w:fldCharType="end"/>
    </w:r>
  </w:p>
  <w:p w14:paraId="20ECD93A"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9BF50" w14:textId="77777777" w:rsidR="001A6D21" w:rsidRDefault="001A6D21">
      <w:r>
        <w:separator/>
      </w:r>
    </w:p>
  </w:footnote>
  <w:footnote w:type="continuationSeparator" w:id="0">
    <w:p w14:paraId="7220D1A6"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F1A9A"/>
    <w:rsid w:val="0010769F"/>
    <w:rsid w:val="00114309"/>
    <w:rsid w:val="00140DE5"/>
    <w:rsid w:val="00187818"/>
    <w:rsid w:val="0019320E"/>
    <w:rsid w:val="001A595D"/>
    <w:rsid w:val="001A6D21"/>
    <w:rsid w:val="0020110E"/>
    <w:rsid w:val="00214A35"/>
    <w:rsid w:val="00215244"/>
    <w:rsid w:val="00245350"/>
    <w:rsid w:val="00267C3B"/>
    <w:rsid w:val="0029577A"/>
    <w:rsid w:val="002A4A73"/>
    <w:rsid w:val="002D3321"/>
    <w:rsid w:val="002E199D"/>
    <w:rsid w:val="002E7594"/>
    <w:rsid w:val="002F12E7"/>
    <w:rsid w:val="00335A80"/>
    <w:rsid w:val="003A0F52"/>
    <w:rsid w:val="00494557"/>
    <w:rsid w:val="004F3779"/>
    <w:rsid w:val="005214D2"/>
    <w:rsid w:val="00525E40"/>
    <w:rsid w:val="0054585A"/>
    <w:rsid w:val="005543AD"/>
    <w:rsid w:val="00590B61"/>
    <w:rsid w:val="005B6129"/>
    <w:rsid w:val="005C3DD7"/>
    <w:rsid w:val="00603702"/>
    <w:rsid w:val="006049A7"/>
    <w:rsid w:val="0063778A"/>
    <w:rsid w:val="006546A7"/>
    <w:rsid w:val="00662686"/>
    <w:rsid w:val="006A0CC6"/>
    <w:rsid w:val="006B0B31"/>
    <w:rsid w:val="006B38F6"/>
    <w:rsid w:val="006C79B6"/>
    <w:rsid w:val="006D4DA0"/>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A4764"/>
    <w:rsid w:val="008B1B14"/>
    <w:rsid w:val="008D7291"/>
    <w:rsid w:val="008F233F"/>
    <w:rsid w:val="008F74F4"/>
    <w:rsid w:val="009147A2"/>
    <w:rsid w:val="00914A5D"/>
    <w:rsid w:val="00921351"/>
    <w:rsid w:val="00940D17"/>
    <w:rsid w:val="009556EE"/>
    <w:rsid w:val="00974223"/>
    <w:rsid w:val="009D1DF6"/>
    <w:rsid w:val="009D5D2B"/>
    <w:rsid w:val="009F15D0"/>
    <w:rsid w:val="00A05B27"/>
    <w:rsid w:val="00A3466A"/>
    <w:rsid w:val="00A447D7"/>
    <w:rsid w:val="00A5237F"/>
    <w:rsid w:val="00A56B2D"/>
    <w:rsid w:val="00A808F1"/>
    <w:rsid w:val="00AB4E27"/>
    <w:rsid w:val="00AF45F2"/>
    <w:rsid w:val="00B0571D"/>
    <w:rsid w:val="00B11885"/>
    <w:rsid w:val="00B1471A"/>
    <w:rsid w:val="00B27061"/>
    <w:rsid w:val="00B31EBB"/>
    <w:rsid w:val="00B635A9"/>
    <w:rsid w:val="00B7349D"/>
    <w:rsid w:val="00B970E6"/>
    <w:rsid w:val="00BD3260"/>
    <w:rsid w:val="00BE3C63"/>
    <w:rsid w:val="00C04531"/>
    <w:rsid w:val="00C62A1F"/>
    <w:rsid w:val="00C6546F"/>
    <w:rsid w:val="00C9224C"/>
    <w:rsid w:val="00CD6D53"/>
    <w:rsid w:val="00D049AD"/>
    <w:rsid w:val="00D118B8"/>
    <w:rsid w:val="00D15779"/>
    <w:rsid w:val="00D22B13"/>
    <w:rsid w:val="00D3403B"/>
    <w:rsid w:val="00D80E94"/>
    <w:rsid w:val="00DA2D6B"/>
    <w:rsid w:val="00DD3F66"/>
    <w:rsid w:val="00DE08FF"/>
    <w:rsid w:val="00E15619"/>
    <w:rsid w:val="00E34798"/>
    <w:rsid w:val="00E61E1B"/>
    <w:rsid w:val="00E77B24"/>
    <w:rsid w:val="00E85D6D"/>
    <w:rsid w:val="00E91139"/>
    <w:rsid w:val="00EA1FB2"/>
    <w:rsid w:val="00EC3504"/>
    <w:rsid w:val="00F60D13"/>
    <w:rsid w:val="00F8782F"/>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oNotEmbedSmartTags/>
  <w:decimalSymbol w:val="."/>
  <w:listSeparator w:val=","/>
  <w14:docId w14:val="5B04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2D3321"/>
    <w:rPr>
      <w:sz w:val="16"/>
      <w:szCs w:val="16"/>
    </w:rPr>
  </w:style>
  <w:style w:type="paragraph" w:styleId="CommentText">
    <w:name w:val="annotation text"/>
    <w:basedOn w:val="Normal"/>
    <w:link w:val="CommentTextChar"/>
    <w:rsid w:val="002D3321"/>
    <w:rPr>
      <w:sz w:val="20"/>
      <w:szCs w:val="20"/>
    </w:rPr>
  </w:style>
  <w:style w:type="character" w:customStyle="1" w:styleId="CommentTextChar">
    <w:name w:val="Comment Text Char"/>
    <w:basedOn w:val="DefaultParagraphFont"/>
    <w:link w:val="CommentText"/>
    <w:rsid w:val="002D3321"/>
    <w:rPr>
      <w:rFonts w:ascii="Courier" w:hAnsi="Courier"/>
    </w:rPr>
  </w:style>
  <w:style w:type="paragraph" w:styleId="CommentSubject">
    <w:name w:val="annotation subject"/>
    <w:basedOn w:val="CommentText"/>
    <w:next w:val="CommentText"/>
    <w:link w:val="CommentSubjectChar"/>
    <w:rsid w:val="002D3321"/>
    <w:rPr>
      <w:b/>
      <w:bCs/>
    </w:rPr>
  </w:style>
  <w:style w:type="character" w:customStyle="1" w:styleId="CommentSubjectChar">
    <w:name w:val="Comment Subject Char"/>
    <w:basedOn w:val="CommentTextChar"/>
    <w:link w:val="CommentSubject"/>
    <w:rsid w:val="002D3321"/>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2D3321"/>
    <w:rPr>
      <w:sz w:val="16"/>
      <w:szCs w:val="16"/>
    </w:rPr>
  </w:style>
  <w:style w:type="paragraph" w:styleId="CommentText">
    <w:name w:val="annotation text"/>
    <w:basedOn w:val="Normal"/>
    <w:link w:val="CommentTextChar"/>
    <w:rsid w:val="002D3321"/>
    <w:rPr>
      <w:sz w:val="20"/>
      <w:szCs w:val="20"/>
    </w:rPr>
  </w:style>
  <w:style w:type="character" w:customStyle="1" w:styleId="CommentTextChar">
    <w:name w:val="Comment Text Char"/>
    <w:basedOn w:val="DefaultParagraphFont"/>
    <w:link w:val="CommentText"/>
    <w:rsid w:val="002D3321"/>
    <w:rPr>
      <w:rFonts w:ascii="Courier" w:hAnsi="Courier"/>
    </w:rPr>
  </w:style>
  <w:style w:type="paragraph" w:styleId="CommentSubject">
    <w:name w:val="annotation subject"/>
    <w:basedOn w:val="CommentText"/>
    <w:next w:val="CommentText"/>
    <w:link w:val="CommentSubjectChar"/>
    <w:rsid w:val="002D3321"/>
    <w:rPr>
      <w:b/>
      <w:bCs/>
    </w:rPr>
  </w:style>
  <w:style w:type="character" w:customStyle="1" w:styleId="CommentSubjectChar">
    <w:name w:val="Comment Subject Char"/>
    <w:basedOn w:val="CommentTextChar"/>
    <w:link w:val="CommentSubject"/>
    <w:rsid w:val="002D332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14172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2018-12-03T19:56:00Z</dcterms:created>
  <dcterms:modified xsi:type="dcterms:W3CDTF">2018-12-03T19:56:00Z</dcterms:modified>
</cp:coreProperties>
</file>