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E4BE1" w14:textId="77777777" w:rsidR="0078767E" w:rsidRDefault="0078767E" w:rsidP="00287AD0">
      <w:pPr>
        <w:pStyle w:val="Header"/>
        <w:tabs>
          <w:tab w:val="clear" w:pos="4320"/>
          <w:tab w:val="clear" w:pos="8640"/>
        </w:tabs>
        <w:jc w:val="center"/>
        <w:rPr>
          <w:rFonts w:ascii="Times New Roman" w:hAnsi="Times New Roman"/>
          <w:u w:val="single"/>
        </w:rPr>
      </w:pPr>
      <w:bookmarkStart w:id="0" w:name="_GoBack"/>
      <w:bookmarkEnd w:id="0"/>
      <w:r>
        <w:rPr>
          <w:rFonts w:ascii="Times New Roman" w:hAnsi="Times New Roman"/>
          <w:b/>
        </w:rPr>
        <w:t>SUPPORTING STATEMENT</w:t>
      </w:r>
      <w:r w:rsidR="007E6008">
        <w:rPr>
          <w:rFonts w:ascii="Times New Roman" w:hAnsi="Times New Roman"/>
          <w:b/>
        </w:rPr>
        <w:t xml:space="preserve"> A</w:t>
      </w:r>
    </w:p>
    <w:p w14:paraId="3FB1C7F6" w14:textId="77777777" w:rsidR="0078767E" w:rsidRDefault="0078767E" w:rsidP="007E6008">
      <w:pPr>
        <w:rPr>
          <w:rFonts w:ascii="Times New Roman" w:hAnsi="Times New Roman"/>
          <w:u w:val="single"/>
        </w:rPr>
      </w:pPr>
    </w:p>
    <w:p w14:paraId="2250FE50" w14:textId="77777777" w:rsidR="0078767E" w:rsidRDefault="007E6008">
      <w:pPr>
        <w:jc w:val="center"/>
        <w:rPr>
          <w:rFonts w:ascii="Times New Roman" w:hAnsi="Times New Roman"/>
        </w:rPr>
      </w:pPr>
      <w:r w:rsidRPr="007E6008">
        <w:rPr>
          <w:rFonts w:ascii="Times New Roman" w:hAnsi="Times New Roman"/>
        </w:rPr>
        <w:t>Certification of Airports, 14 CFR part 139</w:t>
      </w:r>
    </w:p>
    <w:p w14:paraId="183903A7" w14:textId="77777777" w:rsidR="0078767E" w:rsidRDefault="0078767E">
      <w:pPr>
        <w:jc w:val="center"/>
        <w:rPr>
          <w:rFonts w:ascii="Times New Roman" w:hAnsi="Times New Roman"/>
        </w:rPr>
      </w:pPr>
      <w:r>
        <w:rPr>
          <w:rFonts w:ascii="Times New Roman" w:hAnsi="Times New Roman"/>
        </w:rPr>
        <w:t xml:space="preserve">OMB </w:t>
      </w:r>
      <w:r w:rsidR="00287AD0">
        <w:rPr>
          <w:rFonts w:ascii="Times New Roman" w:hAnsi="Times New Roman"/>
        </w:rPr>
        <w:t xml:space="preserve">Control Number </w:t>
      </w:r>
      <w:r>
        <w:rPr>
          <w:rFonts w:ascii="Times New Roman" w:hAnsi="Times New Roman"/>
        </w:rPr>
        <w:t>2120-0675</w:t>
      </w:r>
    </w:p>
    <w:p w14:paraId="5E4DE72C" w14:textId="77777777" w:rsidR="0078767E" w:rsidRDefault="0078767E">
      <w:pPr>
        <w:rPr>
          <w:rFonts w:ascii="Times New Roman" w:hAnsi="Times New Roman"/>
        </w:rPr>
      </w:pPr>
    </w:p>
    <w:p w14:paraId="6DAA6417" w14:textId="77777777" w:rsidR="0078767E" w:rsidRDefault="0078767E">
      <w:pPr>
        <w:pStyle w:val="Header"/>
        <w:tabs>
          <w:tab w:val="clear" w:pos="4320"/>
          <w:tab w:val="clear" w:pos="8640"/>
        </w:tabs>
        <w:rPr>
          <w:rFonts w:ascii="Times New Roman" w:hAnsi="Times New Roman"/>
        </w:rPr>
      </w:pPr>
    </w:p>
    <w:p w14:paraId="3CCEAFC8" w14:textId="77777777" w:rsidR="0078767E" w:rsidRDefault="0078767E">
      <w:pPr>
        <w:rPr>
          <w:rFonts w:ascii="Times New Roman" w:hAnsi="Times New Roman"/>
        </w:rPr>
      </w:pPr>
      <w:r>
        <w:rPr>
          <w:rFonts w:ascii="Times New Roman" w:hAnsi="Times New Roman"/>
        </w:rPr>
        <w:t>A.</w:t>
      </w:r>
      <w:r>
        <w:rPr>
          <w:rFonts w:ascii="Times New Roman" w:hAnsi="Times New Roman"/>
        </w:rPr>
        <w:tab/>
        <w:t>Justification</w:t>
      </w:r>
    </w:p>
    <w:p w14:paraId="603A5502" w14:textId="77777777" w:rsidR="0078767E" w:rsidRDefault="0078767E">
      <w:pPr>
        <w:rPr>
          <w:rFonts w:ascii="Times New Roman" w:hAnsi="Times New Roman"/>
        </w:rPr>
      </w:pPr>
    </w:p>
    <w:p w14:paraId="38DC2743" w14:textId="77777777" w:rsidR="0078767E" w:rsidRDefault="0078767E">
      <w:pPr>
        <w:pStyle w:val="BodyTextIndent"/>
        <w:rPr>
          <w:rFonts w:ascii="Times New Roman" w:hAnsi="Times New Roman"/>
        </w:rPr>
      </w:pPr>
      <w:r>
        <w:rPr>
          <w:rFonts w:ascii="Times New Roman" w:hAnsi="Times New Roman"/>
        </w:rPr>
        <w:t>1.</w:t>
      </w:r>
      <w:r>
        <w:rPr>
          <w:rFonts w:ascii="Times New Roman" w:hAnsi="Times New Roman"/>
        </w:rPr>
        <w:tab/>
        <w:t>Explain the circumstances that make the collection of information necessary.</w:t>
      </w:r>
    </w:p>
    <w:p w14:paraId="70DB00A4" w14:textId="77777777" w:rsidR="0078767E" w:rsidRDefault="0078767E">
      <w:pPr>
        <w:ind w:left="1440" w:hanging="720"/>
        <w:rPr>
          <w:rFonts w:ascii="Times New Roman" w:hAnsi="Times New Roman"/>
          <w:b/>
          <w:u w:val="single"/>
        </w:rPr>
      </w:pPr>
    </w:p>
    <w:p w14:paraId="1CB48279" w14:textId="77777777" w:rsidR="0078767E" w:rsidRDefault="0078767E">
      <w:pPr>
        <w:pStyle w:val="BodyTextIndent2"/>
        <w:spacing w:line="240" w:lineRule="auto"/>
        <w:ind w:left="720" w:firstLine="0"/>
      </w:pPr>
      <w:r>
        <w:t>Since 1970, the FAA Administrator has had the statutory authority to issue airport operating certificates to airports serving certain air carriers and to establish minimum safety standards for the operation of those airports.  This authority is currently found in Title 49, United States Code (U.S.C.) § 44706, Airport operation certificates.  The FAA uses this authority to issue requirements for the certification and operation of certain land airports.  These requirements are contained in Title 14, Code of Federal Regulation part 139 (14 CFR part 139), Certification and Operations: Land Airports Serving Certain Air Carriers, as amended.</w:t>
      </w:r>
    </w:p>
    <w:p w14:paraId="53FE2F34" w14:textId="77777777" w:rsidR="0078767E" w:rsidRDefault="0078767E">
      <w:pPr>
        <w:pStyle w:val="BodyTextIndent2"/>
        <w:spacing w:line="240" w:lineRule="auto"/>
        <w:ind w:left="806"/>
      </w:pPr>
    </w:p>
    <w:p w14:paraId="5965B029" w14:textId="77777777" w:rsidR="0078767E" w:rsidRDefault="0078767E">
      <w:pPr>
        <w:pStyle w:val="BodyTextIndent2"/>
        <w:spacing w:line="240" w:lineRule="auto"/>
        <w:ind w:left="720" w:firstLine="0"/>
      </w:pPr>
      <w:r>
        <w:t>Until 1996, this statutory authority was limited to those land airports serving passenger operations of an air carrier that is conducted with an aircraft having a seating capacity of more than 30 passengers.  However, this authority was broadened by the Federal Aviation Administration Reauthorization Act of 1996.  Section 44706 was amended to allow the FAA to certificate airports, with the exception of those located in the State of Alaska, that serve any scheduled passenger operation of an air carrier operating aircraft designed for more than 9 passenger seats but less than 31 passenger seats.  FAA’s existing authority to certificated airports serving air carrier operations conducted in aircraft with more than 30 seats remained unchanged.</w:t>
      </w:r>
    </w:p>
    <w:p w14:paraId="2D23FFAB" w14:textId="77777777" w:rsidR="0078767E" w:rsidRDefault="0078767E">
      <w:pPr>
        <w:pStyle w:val="BodyTextIndent2"/>
        <w:spacing w:line="240" w:lineRule="auto"/>
        <w:ind w:firstLine="0"/>
      </w:pPr>
    </w:p>
    <w:p w14:paraId="591416BD" w14:textId="77777777" w:rsidR="0078767E" w:rsidRDefault="002E2BE9">
      <w:pPr>
        <w:pStyle w:val="BodyTextIndent2"/>
        <w:spacing w:line="240" w:lineRule="auto"/>
        <w:ind w:left="720" w:firstLine="0"/>
      </w:pPr>
      <w:r>
        <w:t>In 2004 t</w:t>
      </w:r>
      <w:r w:rsidR="0078767E">
        <w:t xml:space="preserve">he FAA issued a </w:t>
      </w:r>
      <w:r w:rsidR="00452B40">
        <w:t xml:space="preserve">rule titled “Certification of Airports” [69 FR 6380] </w:t>
      </w:r>
      <w:r w:rsidR="0078767E">
        <w:t xml:space="preserve">to implement this authority and certificate all airport operators allowed by law.  The </w:t>
      </w:r>
      <w:r w:rsidR="00452B40">
        <w:t xml:space="preserve">rule established </w:t>
      </w:r>
      <w:r w:rsidR="0078767E">
        <w:t>certification requirements for airports serving scheduled air carrier operation in aircraft with 10-30 seats.</w:t>
      </w:r>
    </w:p>
    <w:p w14:paraId="72B945C5" w14:textId="77777777" w:rsidR="0078767E" w:rsidRDefault="0078767E">
      <w:pPr>
        <w:pStyle w:val="BodyTextIndent2"/>
        <w:spacing w:line="240" w:lineRule="auto"/>
        <w:ind w:left="720" w:firstLine="0"/>
      </w:pPr>
    </w:p>
    <w:p w14:paraId="48B69319" w14:textId="77777777" w:rsidR="0078767E" w:rsidRDefault="0078767E">
      <w:pPr>
        <w:pStyle w:val="BodyTextIndent2"/>
        <w:spacing w:line="240" w:lineRule="auto"/>
        <w:ind w:left="720" w:firstLine="0"/>
      </w:pPr>
      <w:r>
        <w:t xml:space="preserve">Further, this rule </w:t>
      </w:r>
      <w:r w:rsidR="00452B40">
        <w:t xml:space="preserve">revised </w:t>
      </w:r>
      <w:r>
        <w:t xml:space="preserve">and </w:t>
      </w:r>
      <w:r w:rsidR="00452B40">
        <w:t xml:space="preserve">clarified </w:t>
      </w:r>
      <w:r>
        <w:t xml:space="preserve">several safety and operational requirements that had become outdated.  The last major revision of part 139 occurred in </w:t>
      </w:r>
      <w:r w:rsidR="00793DAB">
        <w:t>2004</w:t>
      </w:r>
      <w:r>
        <w:t>, and since then industry practices and technology have changed.  Also, changes have been made to the regulation to address National Transportation Safety Board (NTSB) recommendations and petitions for exemptions and rulemaking</w:t>
      </w:r>
      <w:r w:rsidR="001202D4">
        <w:t>, as well as driver training</w:t>
      </w:r>
      <w:r>
        <w:t>.</w:t>
      </w:r>
    </w:p>
    <w:p w14:paraId="1F35FBBA" w14:textId="77777777" w:rsidR="0078767E" w:rsidRDefault="0078767E">
      <w:pPr>
        <w:pStyle w:val="BodyTextIndent2"/>
        <w:spacing w:line="240" w:lineRule="auto"/>
        <w:ind w:left="810" w:firstLine="0"/>
      </w:pPr>
    </w:p>
    <w:p w14:paraId="7506D9A5" w14:textId="77777777" w:rsidR="0078767E" w:rsidRDefault="0078767E">
      <w:pPr>
        <w:pStyle w:val="BodyTextIndent2"/>
        <w:spacing w:line="240" w:lineRule="auto"/>
        <w:ind w:left="720" w:firstLine="0"/>
      </w:pPr>
      <w:r>
        <w:t xml:space="preserve">These changes to part 139 </w:t>
      </w:r>
      <w:r w:rsidR="00793DAB">
        <w:t>required</w:t>
      </w:r>
      <w:r>
        <w:t xml:space="preserve"> additional information collections.  This additional collection of information </w:t>
      </w:r>
      <w:r w:rsidR="00793DAB">
        <w:t xml:space="preserve">was </w:t>
      </w:r>
      <w:r>
        <w:t>necessary to allow the FAA to verify compliance with part 139 safety and operational requirements.  Further, this information collection supports the Department of Transportation strategic goals on safety and security.</w:t>
      </w:r>
    </w:p>
    <w:p w14:paraId="22D88F4C" w14:textId="77777777" w:rsidR="0078767E" w:rsidRDefault="0078767E">
      <w:pPr>
        <w:pStyle w:val="BodyTextIndent2"/>
        <w:spacing w:line="240" w:lineRule="auto"/>
        <w:ind w:left="720" w:firstLine="0"/>
      </w:pPr>
    </w:p>
    <w:p w14:paraId="68FE0FED" w14:textId="77777777" w:rsidR="0078767E" w:rsidRDefault="0078767E">
      <w:pPr>
        <w:rPr>
          <w:rFonts w:ascii="Times New Roman" w:hAnsi="Times New Roman"/>
        </w:rPr>
      </w:pPr>
    </w:p>
    <w:p w14:paraId="75B5F593" w14:textId="77777777" w:rsidR="0078767E" w:rsidRDefault="0078767E">
      <w:pPr>
        <w:pStyle w:val="BodyTextIndent"/>
        <w:rPr>
          <w:rFonts w:ascii="Times New Roman" w:hAnsi="Times New Roman"/>
        </w:rPr>
      </w:pPr>
      <w:r>
        <w:rPr>
          <w:rFonts w:ascii="Times New Roman" w:hAnsi="Times New Roman"/>
        </w:rPr>
        <w:t>2.</w:t>
      </w:r>
      <w:r>
        <w:rPr>
          <w:rFonts w:ascii="Times New Roman" w:hAnsi="Times New Roman"/>
        </w:rPr>
        <w:tab/>
        <w:t>Indicate how, by whom, and for what purpose the information is to be used.</w:t>
      </w:r>
    </w:p>
    <w:p w14:paraId="609AF99E" w14:textId="77777777" w:rsidR="0078767E" w:rsidRDefault="0078767E">
      <w:pPr>
        <w:rPr>
          <w:rFonts w:ascii="Times New Roman" w:hAnsi="Times New Roman"/>
          <w:u w:val="single"/>
        </w:rPr>
      </w:pPr>
    </w:p>
    <w:p w14:paraId="34670DEC" w14:textId="77777777" w:rsidR="0078767E" w:rsidRDefault="0078767E">
      <w:pPr>
        <w:ind w:left="720"/>
        <w:rPr>
          <w:rFonts w:ascii="Times New Roman" w:hAnsi="Times New Roman"/>
        </w:rPr>
      </w:pPr>
      <w:r>
        <w:rPr>
          <w:rFonts w:ascii="Times New Roman" w:hAnsi="Times New Roman"/>
        </w:rPr>
        <w:t xml:space="preserve">Information collection requirements contained in the final rule </w:t>
      </w:r>
      <w:r w:rsidR="00793DAB">
        <w:rPr>
          <w:rFonts w:ascii="Times New Roman" w:hAnsi="Times New Roman"/>
        </w:rPr>
        <w:t>are</w:t>
      </w:r>
      <w:r>
        <w:rPr>
          <w:rFonts w:ascii="Times New Roman" w:hAnsi="Times New Roman"/>
        </w:rPr>
        <w:t xml:space="preserve"> used by the FAA to determine an airport operator’s compliance with part 139 safety and operational requirements, and to assist airport personnel to perform duties required under the regulation.</w:t>
      </w:r>
      <w:r w:rsidR="00081013">
        <w:rPr>
          <w:rFonts w:ascii="Times New Roman" w:hAnsi="Times New Roman"/>
        </w:rPr>
        <w:t xml:space="preserve">  These </w:t>
      </w:r>
      <w:r w:rsidR="005C1D4B">
        <w:rPr>
          <w:rFonts w:ascii="Times New Roman" w:hAnsi="Times New Roman"/>
        </w:rPr>
        <w:t xml:space="preserve">record keeping and reporting </w:t>
      </w:r>
      <w:r w:rsidR="00081013">
        <w:rPr>
          <w:rFonts w:ascii="Times New Roman" w:hAnsi="Times New Roman"/>
        </w:rPr>
        <w:t>collection requirements are mandatory for all part 139 certificated airports, or those airports applying for a part 139 certificate.</w:t>
      </w:r>
      <w:r w:rsidR="005D27D3">
        <w:rPr>
          <w:rFonts w:ascii="Times New Roman" w:hAnsi="Times New Roman"/>
        </w:rPr>
        <w:t xml:space="preserve">  </w:t>
      </w:r>
    </w:p>
    <w:p w14:paraId="708DE34F" w14:textId="77777777" w:rsidR="0078767E" w:rsidRDefault="0078767E">
      <w:pPr>
        <w:ind w:left="1440"/>
        <w:rPr>
          <w:rFonts w:ascii="Times New Roman" w:hAnsi="Times New Roman"/>
        </w:rPr>
      </w:pPr>
    </w:p>
    <w:p w14:paraId="0E563FF8" w14:textId="77777777" w:rsidR="0078767E" w:rsidRDefault="0078767E">
      <w:pPr>
        <w:ind w:left="720"/>
        <w:rPr>
          <w:rFonts w:ascii="Times New Roman" w:hAnsi="Times New Roman"/>
        </w:rPr>
      </w:pPr>
      <w:r>
        <w:rPr>
          <w:rFonts w:ascii="Times New Roman" w:hAnsi="Times New Roman"/>
        </w:rPr>
        <w:t>Under part 139, the FAA requires airports to comply with safety requirements prior to serving operations of certain air carrier aircraft.  When an airport satisfactorily complies with such requirements, the FAA issues to that facility an airport operating certificate (AOC) that permits an airport to serve air carriers.  The FAA periodically inspects these airports to ensure continued compliance with part 139 safety requirements,</w:t>
      </w:r>
      <w:r>
        <w:rPr>
          <w:rFonts w:ascii="Times New Roman" w:hAnsi="Times New Roman"/>
          <w:color w:val="000000"/>
        </w:rPr>
        <w:t xml:space="preserve"> including the maintenance of specified records.</w:t>
      </w:r>
      <w:r>
        <w:rPr>
          <w:rFonts w:ascii="Times New Roman" w:hAnsi="Times New Roman"/>
        </w:rPr>
        <w:t xml:space="preserve">  Both the application for an AOC and annual compliance inspections require operators of certificated airports to collect and report certain operational information.</w:t>
      </w:r>
    </w:p>
    <w:p w14:paraId="1DE0C0B9" w14:textId="77777777" w:rsidR="0078767E" w:rsidRDefault="0078767E">
      <w:pPr>
        <w:ind w:left="1440"/>
        <w:rPr>
          <w:rFonts w:ascii="Times New Roman" w:hAnsi="Times New Roman"/>
        </w:rPr>
      </w:pPr>
    </w:p>
    <w:p w14:paraId="524E3274" w14:textId="77777777" w:rsidR="0078767E" w:rsidRDefault="0078767E">
      <w:pPr>
        <w:ind w:left="720"/>
        <w:rPr>
          <w:rFonts w:ascii="Times New Roman" w:hAnsi="Times New Roman"/>
          <w:color w:val="000000"/>
        </w:rPr>
      </w:pPr>
      <w:r>
        <w:rPr>
          <w:rFonts w:ascii="Times New Roman" w:hAnsi="Times New Roman"/>
        </w:rPr>
        <w:t xml:space="preserve">Specifically, operators of certificated airports are required to develop, and comply with, a written document, an Airport Certification Manual (ACM), that details how an airport will comply with the requirements of part 139.  </w:t>
      </w:r>
      <w:r>
        <w:rPr>
          <w:rFonts w:ascii="Times New Roman" w:hAnsi="Times New Roman"/>
          <w:color w:val="000000"/>
        </w:rPr>
        <w:t>The ACM shows the means and procedures whereby the airport will be operated in compliance with part 139, plus other instructions and procedures to help personnel concerned with operation of the airport to perform their duties and responsibilities.  The AOC remains in effect as long as the need exists and the operator complies with the terms of the AOC and the ACM.</w:t>
      </w:r>
    </w:p>
    <w:p w14:paraId="1CF25D4A" w14:textId="77777777" w:rsidR="005D27D3" w:rsidRDefault="005D27D3">
      <w:pPr>
        <w:ind w:left="720"/>
        <w:rPr>
          <w:rFonts w:ascii="Times New Roman" w:hAnsi="Times New Roman"/>
          <w:color w:val="000000"/>
        </w:rPr>
      </w:pPr>
    </w:p>
    <w:p w14:paraId="18F1AEDC" w14:textId="77777777" w:rsidR="005D27D3" w:rsidRDefault="005D27D3">
      <w:pPr>
        <w:ind w:left="720"/>
        <w:rPr>
          <w:rFonts w:ascii="Times New Roman" w:hAnsi="Times New Roman"/>
          <w:color w:val="000000"/>
        </w:rPr>
      </w:pPr>
      <w:r>
        <w:rPr>
          <w:rFonts w:ascii="Times New Roman" w:hAnsi="Times New Roman"/>
          <w:color w:val="000000"/>
        </w:rPr>
        <w:t>The certificated airport is also required to record and report to the FAA upon request certain activities, such as training and self-inspections.  The frequency of gathering this data varies from daily to annually, depending on the requirement of part 139.</w:t>
      </w:r>
    </w:p>
    <w:p w14:paraId="0ACDF2A2" w14:textId="77777777" w:rsidR="005D27D3" w:rsidRDefault="005D27D3">
      <w:pPr>
        <w:ind w:left="720"/>
        <w:rPr>
          <w:rFonts w:ascii="Times New Roman" w:hAnsi="Times New Roman"/>
          <w:color w:val="000000"/>
        </w:rPr>
      </w:pPr>
    </w:p>
    <w:p w14:paraId="19E1F9FC" w14:textId="77777777" w:rsidR="005D27D3" w:rsidRDefault="005D27D3">
      <w:pPr>
        <w:ind w:left="720"/>
        <w:rPr>
          <w:rFonts w:ascii="Times New Roman" w:hAnsi="Times New Roman"/>
          <w:color w:val="000000"/>
        </w:rPr>
      </w:pPr>
      <w:r>
        <w:rPr>
          <w:rFonts w:ascii="Times New Roman" w:hAnsi="Times New Roman"/>
          <w:color w:val="000000"/>
        </w:rPr>
        <w:t xml:space="preserve">Maintaining the ACM and the data from inspections and training is required to ensure that the airport complies with the standards of part 139’s safety and operational requirements, and to help </w:t>
      </w:r>
      <w:r w:rsidRPr="005D27D3">
        <w:rPr>
          <w:rFonts w:ascii="Times New Roman" w:hAnsi="Times New Roman"/>
          <w:color w:val="000000"/>
        </w:rPr>
        <w:t>airport personnel to perform duties required under the regulation.</w:t>
      </w:r>
    </w:p>
    <w:p w14:paraId="0D3FF6D1" w14:textId="77777777" w:rsidR="0078767E" w:rsidRDefault="0078767E">
      <w:pPr>
        <w:ind w:left="1440"/>
        <w:rPr>
          <w:rFonts w:ascii="Times New Roman" w:hAnsi="Times New Roman"/>
          <w:color w:val="000000"/>
        </w:rPr>
      </w:pPr>
    </w:p>
    <w:p w14:paraId="69EC613A" w14:textId="77777777" w:rsidR="0078767E" w:rsidRDefault="0078767E">
      <w:pPr>
        <w:ind w:left="720"/>
        <w:rPr>
          <w:rFonts w:ascii="Times New Roman" w:hAnsi="Times New Roman"/>
          <w:color w:val="000000"/>
        </w:rPr>
      </w:pPr>
      <w:r>
        <w:rPr>
          <w:rFonts w:ascii="Times New Roman" w:hAnsi="Times New Roman"/>
          <w:color w:val="000000"/>
        </w:rPr>
        <w:t>Additionally, certain changes in the operation of the airport must be reported to the FAA for information or approval.  If an exemption is needed to commence airport operations, justification for, and FAA approval of, the exemption is required for issuance of the AOC.  The operator may request FAA approval of changes to the AOC or ACM, or an exemption from part 139 requirements, by submitting justification and documentation.  Also, the FAA Administrator may propose changes to the AOC or ACM and the airport operator may submit contrary evidence of argument concerning the proposed changes.</w:t>
      </w:r>
    </w:p>
    <w:p w14:paraId="2C5ADBD7" w14:textId="77777777" w:rsidR="0078767E" w:rsidRDefault="0078767E">
      <w:pPr>
        <w:ind w:left="1440"/>
        <w:rPr>
          <w:rFonts w:ascii="Times New Roman" w:hAnsi="Times New Roman"/>
          <w:color w:val="000000"/>
        </w:rPr>
      </w:pPr>
    </w:p>
    <w:p w14:paraId="34B0A4EB" w14:textId="77777777" w:rsidR="0078767E" w:rsidRDefault="0078767E">
      <w:pPr>
        <w:ind w:left="720"/>
        <w:rPr>
          <w:rFonts w:ascii="Times New Roman" w:hAnsi="Times New Roman"/>
          <w:color w:val="000000"/>
        </w:rPr>
      </w:pPr>
      <w:r>
        <w:rPr>
          <w:rFonts w:ascii="Times New Roman" w:hAnsi="Times New Roman"/>
          <w:color w:val="000000"/>
        </w:rPr>
        <w:t xml:space="preserve">The likely respondents to new information requests are those civilian U.S. airport certificate holders who operate airports that serve scheduled and unscheduled operations of air carrier aircraft with more than 30 passenger seats (approximately </w:t>
      </w:r>
      <w:r w:rsidR="001202D4">
        <w:rPr>
          <w:rFonts w:ascii="Times New Roman" w:hAnsi="Times New Roman"/>
          <w:color w:val="000000"/>
        </w:rPr>
        <w:t xml:space="preserve">539 </w:t>
      </w:r>
      <w:r>
        <w:rPr>
          <w:rFonts w:ascii="Times New Roman" w:hAnsi="Times New Roman"/>
          <w:color w:val="000000"/>
        </w:rPr>
        <w:t xml:space="preserve">airports).  These airport operators already hold an AOC and comply with </w:t>
      </w:r>
      <w:r w:rsidR="00793DAB">
        <w:rPr>
          <w:rFonts w:ascii="Times New Roman" w:hAnsi="Times New Roman"/>
          <w:color w:val="000000"/>
        </w:rPr>
        <w:t>all current</w:t>
      </w:r>
      <w:r>
        <w:rPr>
          <w:rFonts w:ascii="Times New Roman" w:hAnsi="Times New Roman"/>
          <w:color w:val="000000"/>
        </w:rPr>
        <w:t xml:space="preserve"> information collection requirements.</w:t>
      </w:r>
    </w:p>
    <w:p w14:paraId="77B38EBB" w14:textId="77777777" w:rsidR="0078767E" w:rsidRDefault="0078767E">
      <w:pPr>
        <w:ind w:left="1440"/>
        <w:rPr>
          <w:rFonts w:ascii="Times New Roman" w:hAnsi="Times New Roman"/>
          <w:color w:val="000000"/>
        </w:rPr>
      </w:pPr>
    </w:p>
    <w:p w14:paraId="3E778116" w14:textId="77777777" w:rsidR="0078767E" w:rsidRDefault="0078767E">
      <w:pPr>
        <w:ind w:left="720"/>
        <w:rPr>
          <w:rFonts w:ascii="Times New Roman" w:hAnsi="Times New Roman"/>
          <w:color w:val="000000"/>
        </w:rPr>
      </w:pPr>
      <w:r>
        <w:rPr>
          <w:rFonts w:ascii="Times New Roman" w:hAnsi="Times New Roman"/>
          <w:color w:val="000000"/>
        </w:rPr>
        <w:t>Certain airport operators not currently certificated by the FAA also will be required to apply for a certificate under part 139 if they want to serve certain air carriers.  Such airport operators would be required to complete FAA Form 5280-1, Airport Operating Certification Application, develop an ACM and provide written documentation as to when air carrier service will begin. After the FAA reviews these documents, an airport operator may be required to revise its proposed certification manual prior to being issued an AOC.  Once an airport operator is issued an AOC, the operator will be required to comply with information collection requirements (similar to other certificated airports) to show compliance with part 139.</w:t>
      </w:r>
    </w:p>
    <w:p w14:paraId="09A00B3A" w14:textId="77777777" w:rsidR="0078767E" w:rsidRDefault="0078767E">
      <w:pPr>
        <w:rPr>
          <w:rFonts w:ascii="Times New Roman" w:hAnsi="Times New Roman"/>
          <w:u w:val="single"/>
        </w:rPr>
      </w:pPr>
    </w:p>
    <w:p w14:paraId="5BDB6891" w14:textId="77777777" w:rsidR="0078767E" w:rsidRDefault="0078767E">
      <w:pPr>
        <w:rPr>
          <w:rFonts w:ascii="Times New Roman" w:hAnsi="Times New Roman"/>
          <w:u w:val="single"/>
        </w:rPr>
      </w:pPr>
    </w:p>
    <w:p w14:paraId="0B475ADF" w14:textId="77777777" w:rsidR="0078767E" w:rsidRDefault="0078767E">
      <w:pPr>
        <w:pStyle w:val="BodyTextIndent"/>
        <w:rPr>
          <w:rFonts w:ascii="Times New Roman" w:hAnsi="Times New Roman"/>
        </w:rPr>
      </w:pPr>
      <w:r>
        <w:rPr>
          <w:rFonts w:ascii="Times New Roman" w:hAnsi="Times New Roman"/>
        </w:rPr>
        <w:t>3.</w:t>
      </w:r>
      <w:r>
        <w:rPr>
          <w:rFonts w:ascii="Times New Roman" w:hAnsi="Times New Roman"/>
        </w:rPr>
        <w:tab/>
        <w:t>Describe whether, and to what extent, the collection of information involves the use of automated, electronic, mechanical, or other technological collection techniques or other forms of information technology, and the basis for the decision for adopting this means of collection.  Also describe any consideration of using information technology to reduce burden.</w:t>
      </w:r>
    </w:p>
    <w:p w14:paraId="4B75C878" w14:textId="77777777" w:rsidR="0078767E" w:rsidRDefault="0078767E">
      <w:pPr>
        <w:pStyle w:val="BodyTextIndent"/>
        <w:rPr>
          <w:rFonts w:ascii="Times New Roman" w:hAnsi="Times New Roman"/>
        </w:rPr>
      </w:pPr>
    </w:p>
    <w:p w14:paraId="00988AED" w14:textId="77777777" w:rsidR="0078767E" w:rsidRDefault="0078767E">
      <w:pPr>
        <w:pStyle w:val="BodyTextIndent"/>
        <w:ind w:left="720" w:firstLine="0"/>
        <w:rPr>
          <w:rFonts w:ascii="Times New Roman" w:hAnsi="Times New Roman"/>
          <w:b w:val="0"/>
        </w:rPr>
      </w:pPr>
      <w:r>
        <w:rPr>
          <w:rFonts w:ascii="Times New Roman" w:hAnsi="Times New Roman"/>
          <w:b w:val="0"/>
        </w:rPr>
        <w:t>In accordance with the Government Paperwork Elimination Act (GPEA), operators of certificated airports may use improved information technology to maintain their ACM and any required records, and 100% of the information may be submitted electronically.  They are also permitted to choose the methodology to report information and can design their own recordkeeping system.  As airports vary in size, operations and complexities, the FAA has determined this method of information collection allows airport operators greater flexibility and convenience to comply with reporting and recordkeeping requirements.</w:t>
      </w:r>
    </w:p>
    <w:p w14:paraId="771645B7" w14:textId="77777777" w:rsidR="0078767E" w:rsidRDefault="0078767E">
      <w:pPr>
        <w:pStyle w:val="BodyTextIndent"/>
        <w:rPr>
          <w:rFonts w:ascii="Times New Roman" w:hAnsi="Times New Roman"/>
          <w:b w:val="0"/>
        </w:rPr>
      </w:pPr>
    </w:p>
    <w:p w14:paraId="2C7D7059" w14:textId="77777777" w:rsidR="0078767E" w:rsidRDefault="0078767E">
      <w:pPr>
        <w:pStyle w:val="BodyTextIndent"/>
        <w:ind w:left="720" w:firstLine="0"/>
        <w:rPr>
          <w:rFonts w:ascii="Times New Roman" w:hAnsi="Times New Roman"/>
          <w:b w:val="0"/>
        </w:rPr>
      </w:pPr>
      <w:r>
        <w:rPr>
          <w:rFonts w:ascii="Times New Roman" w:hAnsi="Times New Roman"/>
          <w:b w:val="0"/>
        </w:rPr>
        <w:t>The FAA has automated its information collection during annual part 139 inspections.  This automated system, the Certification and Compliance Management Information System (CCMIS), allows FAA airport safety and certification inspectors to enter into a national database airport inspection information.  This information is monitored to detect trends and developing safety issues, to allocate inspection resources, and generally, to be more responsive to the needs of regulated airports.</w:t>
      </w:r>
    </w:p>
    <w:p w14:paraId="634BD6E1" w14:textId="77777777" w:rsidR="0078767E" w:rsidRDefault="0078767E">
      <w:pPr>
        <w:rPr>
          <w:rFonts w:ascii="Times New Roman" w:hAnsi="Times New Roman"/>
        </w:rPr>
      </w:pPr>
    </w:p>
    <w:p w14:paraId="6F7F59B1" w14:textId="77777777" w:rsidR="0078767E" w:rsidRDefault="0078767E">
      <w:pPr>
        <w:rPr>
          <w:rFonts w:ascii="Times New Roman" w:hAnsi="Times New Roman"/>
        </w:rPr>
      </w:pPr>
    </w:p>
    <w:p w14:paraId="03A0C0FC" w14:textId="77777777" w:rsidR="0078767E" w:rsidRDefault="0078767E">
      <w:pPr>
        <w:pStyle w:val="BodyTextIndent"/>
        <w:rPr>
          <w:rFonts w:ascii="Times New Roman" w:hAnsi="Times New Roman"/>
        </w:rPr>
      </w:pPr>
      <w:r>
        <w:rPr>
          <w:rFonts w:ascii="Times New Roman" w:hAnsi="Times New Roman"/>
        </w:rPr>
        <w:t>4.</w:t>
      </w:r>
      <w:r>
        <w:rPr>
          <w:rFonts w:ascii="Times New Roman" w:hAnsi="Times New Roman"/>
        </w:rPr>
        <w:tab/>
        <w:t>Describe efforts to identify duplication. Show specifically why any similar information already available cannot be used or modified for use for the purposes described in Item 2 above.</w:t>
      </w:r>
    </w:p>
    <w:p w14:paraId="49182364" w14:textId="77777777" w:rsidR="0078767E" w:rsidRDefault="0078767E">
      <w:pPr>
        <w:pStyle w:val="BodyTextIndent"/>
        <w:rPr>
          <w:rFonts w:ascii="Times New Roman" w:hAnsi="Times New Roman"/>
          <w:b w:val="0"/>
        </w:rPr>
      </w:pPr>
    </w:p>
    <w:p w14:paraId="3E1294BC" w14:textId="77777777" w:rsidR="0078767E" w:rsidRDefault="0078767E">
      <w:pPr>
        <w:pStyle w:val="BodyTextIndent"/>
        <w:ind w:left="720" w:firstLine="0"/>
        <w:rPr>
          <w:rFonts w:ascii="Times New Roman" w:hAnsi="Times New Roman"/>
          <w:b w:val="0"/>
        </w:rPr>
      </w:pPr>
      <w:r>
        <w:rPr>
          <w:rFonts w:ascii="Times New Roman" w:hAnsi="Times New Roman"/>
          <w:b w:val="0"/>
        </w:rPr>
        <w:t>The FAA has reviewed other public-use reports and finds no duplication.  These collections of information have been occurring for many years and the FAA has not received any indication of their duplication.  No other agency collects this data from airport operators.  Similar information is not available from any other sources.  Information to be collected can only be supplied by airport operators.</w:t>
      </w:r>
    </w:p>
    <w:p w14:paraId="69E0CF3B" w14:textId="77777777" w:rsidR="0078767E" w:rsidRDefault="0078767E">
      <w:pPr>
        <w:pStyle w:val="BodyTextIndent"/>
        <w:ind w:firstLine="0"/>
        <w:rPr>
          <w:rFonts w:ascii="Times New Roman" w:hAnsi="Times New Roman"/>
          <w:b w:val="0"/>
        </w:rPr>
      </w:pPr>
    </w:p>
    <w:p w14:paraId="707AE997" w14:textId="77777777" w:rsidR="0078767E" w:rsidRDefault="0078767E">
      <w:pPr>
        <w:rPr>
          <w:rFonts w:ascii="Times New Roman" w:hAnsi="Times New Roman"/>
        </w:rPr>
      </w:pPr>
    </w:p>
    <w:p w14:paraId="366039EC" w14:textId="77777777" w:rsidR="0078767E" w:rsidRDefault="0078767E">
      <w:pPr>
        <w:pStyle w:val="BodyTextIndent"/>
        <w:rPr>
          <w:rFonts w:ascii="Times New Roman" w:hAnsi="Times New Roman"/>
        </w:rPr>
      </w:pPr>
      <w:r>
        <w:rPr>
          <w:rFonts w:ascii="Times New Roman" w:hAnsi="Times New Roman"/>
        </w:rPr>
        <w:t>5.</w:t>
      </w:r>
      <w:r>
        <w:rPr>
          <w:rFonts w:ascii="Times New Roman" w:hAnsi="Times New Roman"/>
        </w:rPr>
        <w:tab/>
        <w:t>If the collection of information involves small businesses or other small entities, describe the methods used to minimize burden.</w:t>
      </w:r>
    </w:p>
    <w:p w14:paraId="249AD426" w14:textId="77777777" w:rsidR="0078767E" w:rsidRDefault="0078767E">
      <w:pPr>
        <w:rPr>
          <w:rFonts w:ascii="Times New Roman" w:hAnsi="Times New Roman"/>
        </w:rPr>
      </w:pPr>
    </w:p>
    <w:p w14:paraId="62C97F3C" w14:textId="77777777" w:rsidR="0078767E" w:rsidRDefault="0078767E" w:rsidP="00311B6E">
      <w:pPr>
        <w:pStyle w:val="BodyTextIndent3"/>
        <w:ind w:left="720"/>
        <w:rPr>
          <w:rFonts w:ascii="Times New Roman" w:hAnsi="Times New Roman"/>
        </w:rPr>
      </w:pPr>
      <w:r>
        <w:rPr>
          <w:rFonts w:ascii="Times New Roman" w:hAnsi="Times New Roman"/>
        </w:rPr>
        <w:t xml:space="preserve">Using the Small Business Administration (SBA) definition of small entity, approximately 202 airport operators that </w:t>
      </w:r>
      <w:r w:rsidR="00793DAB">
        <w:rPr>
          <w:rFonts w:ascii="Times New Roman" w:hAnsi="Times New Roman"/>
        </w:rPr>
        <w:t xml:space="preserve">are </w:t>
      </w:r>
      <w:r>
        <w:rPr>
          <w:rFonts w:ascii="Times New Roman" w:hAnsi="Times New Roman"/>
        </w:rPr>
        <w:t xml:space="preserve">affected by the final rule are classified as small entities.  </w:t>
      </w:r>
      <w:r w:rsidR="00793DAB">
        <w:rPr>
          <w:rFonts w:ascii="Times New Roman" w:hAnsi="Times New Roman"/>
        </w:rPr>
        <w:t xml:space="preserve">These </w:t>
      </w:r>
      <w:r>
        <w:rPr>
          <w:rFonts w:ascii="Times New Roman" w:hAnsi="Times New Roman"/>
        </w:rPr>
        <w:t>airport operators have been complying with part 139 reporting and recordkeeping requirements for many years.</w:t>
      </w:r>
    </w:p>
    <w:p w14:paraId="6722FAEF" w14:textId="77777777" w:rsidR="0078767E" w:rsidRDefault="0078767E">
      <w:pPr>
        <w:pStyle w:val="BodyTextIndent3"/>
        <w:rPr>
          <w:rFonts w:ascii="Times New Roman" w:hAnsi="Times New Roman"/>
        </w:rPr>
      </w:pPr>
    </w:p>
    <w:p w14:paraId="4401905F" w14:textId="77777777" w:rsidR="0078767E" w:rsidRDefault="0078767E" w:rsidP="00311B6E">
      <w:pPr>
        <w:pStyle w:val="BodyTextIndent3"/>
        <w:ind w:left="720"/>
        <w:rPr>
          <w:rFonts w:ascii="Times New Roman" w:hAnsi="Times New Roman"/>
        </w:rPr>
      </w:pPr>
      <w:r>
        <w:rPr>
          <w:rFonts w:ascii="Times New Roman" w:hAnsi="Times New Roman"/>
        </w:rPr>
        <w:t xml:space="preserve">The FAA airport safety and certification inspectors work with certificated airports on a case-by-case basis to ensure compliance with required standards and information collection are not unduly burdensome.  In addition, procedures are in place for an airport operator to request an exemption from a reporting or recordkeeping requirement that is financially burdensome or operationally difficult.  </w:t>
      </w:r>
    </w:p>
    <w:p w14:paraId="0B0C556C" w14:textId="77777777" w:rsidR="0078767E" w:rsidRDefault="0078767E">
      <w:pPr>
        <w:pStyle w:val="BodyTextIndent3"/>
        <w:rPr>
          <w:rFonts w:ascii="Times New Roman" w:hAnsi="Times New Roman"/>
        </w:rPr>
      </w:pPr>
    </w:p>
    <w:p w14:paraId="7335B998" w14:textId="77777777" w:rsidR="0078767E" w:rsidRDefault="0078767E" w:rsidP="00311B6E">
      <w:pPr>
        <w:pStyle w:val="BodyTextIndent3"/>
        <w:ind w:left="720"/>
        <w:rPr>
          <w:rFonts w:ascii="Times New Roman" w:hAnsi="Times New Roman"/>
        </w:rPr>
      </w:pPr>
      <w:r>
        <w:rPr>
          <w:rFonts w:ascii="Times New Roman" w:hAnsi="Times New Roman"/>
        </w:rPr>
        <w:t>In addition to relief from certain operational requirements, compliance costs for smaller airports could be offset by Federal funding that would assist these airports in complying with certain part 139 requirements.  Likewise, such airport operators may share costs related to part 139 certification with airport users, e.g., air carriers, and can even choose not to be certificated under part 139.  Part 139 is mandatory only if the airport operator chooses to serve air carrier operations.</w:t>
      </w:r>
    </w:p>
    <w:p w14:paraId="6F1DE03F" w14:textId="77777777" w:rsidR="0078767E" w:rsidRDefault="0078767E">
      <w:pPr>
        <w:pStyle w:val="BodyTextIndent3"/>
        <w:rPr>
          <w:rFonts w:ascii="Times New Roman" w:hAnsi="Times New Roman"/>
        </w:rPr>
      </w:pPr>
    </w:p>
    <w:p w14:paraId="6830BD9B" w14:textId="77777777" w:rsidR="0078767E" w:rsidRDefault="0078767E">
      <w:pPr>
        <w:pStyle w:val="BodyTextIndent3"/>
        <w:rPr>
          <w:rFonts w:ascii="Times New Roman" w:hAnsi="Times New Roman"/>
        </w:rPr>
      </w:pPr>
    </w:p>
    <w:p w14:paraId="30E6D2BA" w14:textId="77777777" w:rsidR="0078767E" w:rsidRDefault="0078767E">
      <w:pPr>
        <w:pStyle w:val="BodyTextIndent"/>
        <w:rPr>
          <w:rFonts w:ascii="Times New Roman" w:hAnsi="Times New Roman"/>
        </w:rPr>
      </w:pPr>
      <w:r>
        <w:rPr>
          <w:rFonts w:ascii="Times New Roman" w:hAnsi="Times New Roman"/>
        </w:rPr>
        <w:t>6.</w:t>
      </w:r>
      <w:r>
        <w:rPr>
          <w:rFonts w:ascii="Times New Roman" w:hAnsi="Times New Roman"/>
        </w:rPr>
        <w:tab/>
        <w:t>Describe the consequence to Federal program or policy activities if the collection is not conducted or is conducted less frequently, as well as any technical or legal obstacles to reducing burden.</w:t>
      </w:r>
    </w:p>
    <w:p w14:paraId="222F073C" w14:textId="77777777" w:rsidR="0078767E" w:rsidRDefault="0078767E">
      <w:pPr>
        <w:pStyle w:val="BodyTextIndent"/>
        <w:rPr>
          <w:rFonts w:ascii="Times New Roman" w:hAnsi="Times New Roman"/>
        </w:rPr>
      </w:pPr>
    </w:p>
    <w:p w14:paraId="01353E3A" w14:textId="77777777" w:rsidR="0078767E" w:rsidRDefault="0069319F" w:rsidP="00311B6E">
      <w:pPr>
        <w:pStyle w:val="BodyTextIndent"/>
        <w:ind w:left="720" w:firstLine="0"/>
        <w:rPr>
          <w:rFonts w:ascii="Times New Roman" w:hAnsi="Times New Roman"/>
          <w:b w:val="0"/>
        </w:rPr>
      </w:pPr>
      <w:r>
        <w:rPr>
          <w:rFonts w:ascii="Times New Roman" w:hAnsi="Times New Roman"/>
          <w:b w:val="0"/>
        </w:rPr>
        <w:t>Failure to collect, or collecting a</w:t>
      </w:r>
      <w:r w:rsidR="0078767E">
        <w:rPr>
          <w:rFonts w:ascii="Times New Roman" w:hAnsi="Times New Roman"/>
          <w:b w:val="0"/>
        </w:rPr>
        <w:t>ny less frequent</w:t>
      </w:r>
      <w:r>
        <w:rPr>
          <w:rFonts w:ascii="Times New Roman" w:hAnsi="Times New Roman"/>
          <w:b w:val="0"/>
        </w:rPr>
        <w:t>ly</w:t>
      </w:r>
      <w:r w:rsidR="0078767E">
        <w:rPr>
          <w:rFonts w:ascii="Times New Roman" w:hAnsi="Times New Roman"/>
          <w:b w:val="0"/>
        </w:rPr>
        <w:t xml:space="preserve"> of </w:t>
      </w:r>
      <w:r>
        <w:rPr>
          <w:rFonts w:ascii="Times New Roman" w:hAnsi="Times New Roman"/>
          <w:b w:val="0"/>
        </w:rPr>
        <w:t xml:space="preserve">required </w:t>
      </w:r>
      <w:r w:rsidR="0078767E">
        <w:rPr>
          <w:rFonts w:ascii="Times New Roman" w:hAnsi="Times New Roman"/>
          <w:b w:val="0"/>
        </w:rPr>
        <w:t xml:space="preserve">information would not allow the FAA to </w:t>
      </w:r>
      <w:r w:rsidR="00311B6E">
        <w:rPr>
          <w:rFonts w:ascii="Times New Roman" w:hAnsi="Times New Roman"/>
          <w:b w:val="0"/>
        </w:rPr>
        <w:t>verify that</w:t>
      </w:r>
      <w:r w:rsidR="0078767E">
        <w:rPr>
          <w:rFonts w:ascii="Times New Roman" w:hAnsi="Times New Roman"/>
          <w:b w:val="0"/>
        </w:rPr>
        <w:t xml:space="preserve"> operators of certificated airports are in compliance with part 139 safety and operational requirements.</w:t>
      </w:r>
    </w:p>
    <w:p w14:paraId="72A0D7BC" w14:textId="77777777" w:rsidR="0078767E" w:rsidRDefault="0078767E">
      <w:pPr>
        <w:rPr>
          <w:rFonts w:ascii="Times New Roman" w:hAnsi="Times New Roman"/>
        </w:rPr>
      </w:pPr>
    </w:p>
    <w:p w14:paraId="1F814EFF" w14:textId="77777777" w:rsidR="0078767E" w:rsidRDefault="0078767E">
      <w:pPr>
        <w:rPr>
          <w:rFonts w:ascii="Times New Roman" w:hAnsi="Times New Roman"/>
        </w:rPr>
      </w:pPr>
    </w:p>
    <w:p w14:paraId="3EC049DB" w14:textId="77777777" w:rsidR="0078767E" w:rsidRDefault="0078767E">
      <w:pPr>
        <w:pStyle w:val="BodyTextIndent"/>
        <w:rPr>
          <w:rFonts w:ascii="Times New Roman" w:hAnsi="Times New Roman"/>
        </w:rPr>
      </w:pPr>
      <w:r>
        <w:rPr>
          <w:rFonts w:ascii="Times New Roman" w:hAnsi="Times New Roman"/>
        </w:rPr>
        <w:t>7.</w:t>
      </w:r>
      <w:r>
        <w:rPr>
          <w:rFonts w:ascii="Times New Roman" w:hAnsi="Times New Roman"/>
        </w:rPr>
        <w:tab/>
        <w:t xml:space="preserve">Explain any special circumstances that would cause an information collection </w:t>
      </w:r>
      <w:r w:rsidR="006721A9">
        <w:rPr>
          <w:rFonts w:ascii="Times New Roman" w:hAnsi="Times New Roman"/>
        </w:rPr>
        <w:t>to</w:t>
      </w:r>
      <w:r>
        <w:rPr>
          <w:rFonts w:ascii="Times New Roman" w:hAnsi="Times New Roman"/>
        </w:rPr>
        <w:t xml:space="preserve"> be conducted in a manner -</w:t>
      </w:r>
    </w:p>
    <w:p w14:paraId="71DE1964" w14:textId="77777777" w:rsidR="0078767E" w:rsidRDefault="0078767E">
      <w:pPr>
        <w:pStyle w:val="BodyTextIndent"/>
        <w:rPr>
          <w:rFonts w:ascii="Times New Roman" w:hAnsi="Times New Roman"/>
        </w:rPr>
      </w:pPr>
    </w:p>
    <w:p w14:paraId="7081126D" w14:textId="77777777" w:rsidR="0078767E" w:rsidRDefault="0078767E">
      <w:pPr>
        <w:pStyle w:val="BodyTextIndent"/>
        <w:numPr>
          <w:ilvl w:val="0"/>
          <w:numId w:val="1"/>
        </w:numPr>
        <w:tabs>
          <w:tab w:val="clear" w:pos="360"/>
          <w:tab w:val="num" w:pos="180"/>
        </w:tabs>
        <w:ind w:left="1440"/>
        <w:rPr>
          <w:rFonts w:ascii="Times New Roman" w:hAnsi="Times New Roman"/>
        </w:rPr>
      </w:pPr>
      <w:r>
        <w:rPr>
          <w:rFonts w:ascii="Times New Roman" w:hAnsi="Times New Roman"/>
        </w:rPr>
        <w:t>requiring respondents to report information to the agency more often than quarterly;</w:t>
      </w:r>
    </w:p>
    <w:p w14:paraId="22ACDE9A" w14:textId="77777777" w:rsidR="0078767E" w:rsidRDefault="0078767E">
      <w:pPr>
        <w:pStyle w:val="BodyTextIndent"/>
        <w:ind w:left="0" w:firstLine="0"/>
        <w:rPr>
          <w:rFonts w:ascii="Times New Roman" w:hAnsi="Times New Roman"/>
        </w:rPr>
      </w:pPr>
    </w:p>
    <w:p w14:paraId="5CE48F4A" w14:textId="77777777" w:rsidR="0078767E" w:rsidRDefault="002E2BE9" w:rsidP="00311B6E">
      <w:pPr>
        <w:pStyle w:val="BodyTextIndent"/>
        <w:ind w:left="720" w:firstLine="0"/>
        <w:rPr>
          <w:rFonts w:ascii="Times New Roman" w:hAnsi="Times New Roman"/>
          <w:b w:val="0"/>
        </w:rPr>
      </w:pPr>
      <w:r>
        <w:rPr>
          <w:rFonts w:ascii="Times New Roman" w:hAnsi="Times New Roman"/>
          <w:b w:val="0"/>
        </w:rPr>
        <w:t>O</w:t>
      </w:r>
      <w:r w:rsidR="0078767E">
        <w:rPr>
          <w:rFonts w:ascii="Times New Roman" w:hAnsi="Times New Roman"/>
          <w:b w:val="0"/>
        </w:rPr>
        <w:t xml:space="preserve">perators of certificated airports </w:t>
      </w:r>
      <w:r>
        <w:rPr>
          <w:rFonts w:ascii="Times New Roman" w:hAnsi="Times New Roman"/>
          <w:b w:val="0"/>
        </w:rPr>
        <w:t>are</w:t>
      </w:r>
      <w:r w:rsidR="0078767E">
        <w:rPr>
          <w:rFonts w:ascii="Times New Roman" w:hAnsi="Times New Roman"/>
          <w:b w:val="0"/>
        </w:rPr>
        <w:t xml:space="preserve"> able to amend their airport certification manual at any time.  A written request for an amendment must be submitted</w:t>
      </w:r>
      <w:r w:rsidR="006721A9">
        <w:rPr>
          <w:rFonts w:ascii="Times New Roman" w:hAnsi="Times New Roman"/>
          <w:b w:val="0"/>
        </w:rPr>
        <w:t xml:space="preserve"> to</w:t>
      </w:r>
      <w:r w:rsidR="0078767E">
        <w:rPr>
          <w:rFonts w:ascii="Times New Roman" w:hAnsi="Times New Roman"/>
          <w:b w:val="0"/>
        </w:rPr>
        <w:t xml:space="preserve"> the FAA for approval.</w:t>
      </w:r>
    </w:p>
    <w:p w14:paraId="4759DF73" w14:textId="77777777" w:rsidR="0078767E" w:rsidRDefault="0078767E">
      <w:pPr>
        <w:pStyle w:val="BodyTextIndent"/>
        <w:ind w:firstLine="0"/>
        <w:rPr>
          <w:rFonts w:ascii="Times New Roman" w:hAnsi="Times New Roman"/>
          <w:b w:val="0"/>
        </w:rPr>
      </w:pPr>
    </w:p>
    <w:p w14:paraId="5DDE2940" w14:textId="77777777" w:rsidR="0078767E" w:rsidRDefault="0078767E">
      <w:pPr>
        <w:pStyle w:val="BodyTextIndent"/>
        <w:numPr>
          <w:ilvl w:val="0"/>
          <w:numId w:val="2"/>
        </w:numPr>
        <w:tabs>
          <w:tab w:val="num" w:pos="1080"/>
        </w:tabs>
        <w:ind w:left="1440"/>
        <w:rPr>
          <w:rFonts w:ascii="Times New Roman" w:hAnsi="Times New Roman"/>
          <w:b w:val="0"/>
        </w:rPr>
      </w:pPr>
      <w:r>
        <w:rPr>
          <w:rFonts w:ascii="Times New Roman" w:hAnsi="Times New Roman"/>
        </w:rPr>
        <w:t>requiring respondents to prepare a written response to a collection of information in fewer than 30 days after receipt of it;</w:t>
      </w:r>
    </w:p>
    <w:p w14:paraId="2EE15A5C" w14:textId="77777777" w:rsidR="0078767E" w:rsidRDefault="0078767E">
      <w:pPr>
        <w:pStyle w:val="BodyTextIndent"/>
        <w:ind w:left="0" w:firstLine="0"/>
        <w:rPr>
          <w:rFonts w:ascii="Times New Roman" w:hAnsi="Times New Roman"/>
        </w:rPr>
      </w:pPr>
    </w:p>
    <w:p w14:paraId="16545AA9" w14:textId="77777777" w:rsidR="0078767E" w:rsidRDefault="0078767E" w:rsidP="00311B6E">
      <w:pPr>
        <w:pStyle w:val="BodyTextIndent"/>
        <w:ind w:left="720" w:firstLine="0"/>
        <w:rPr>
          <w:rFonts w:ascii="Times New Roman" w:hAnsi="Times New Roman"/>
          <w:b w:val="0"/>
        </w:rPr>
      </w:pPr>
      <w:r>
        <w:rPr>
          <w:rFonts w:ascii="Times New Roman" w:hAnsi="Times New Roman"/>
          <w:b w:val="0"/>
        </w:rPr>
        <w:t>The requirements of § 139.205, as adopted, would require airport operators to document amendments made to their airport certification manuals.  In responding to certain emergency or unanticipated event, the FAA could require a written or telephone response in fewer than 30 days to ensure safety is not compromised.</w:t>
      </w:r>
    </w:p>
    <w:p w14:paraId="3D26B3B3" w14:textId="77777777" w:rsidR="0078767E" w:rsidRDefault="0078767E">
      <w:pPr>
        <w:pStyle w:val="BodyTextIndent"/>
        <w:ind w:firstLine="0"/>
        <w:rPr>
          <w:rFonts w:ascii="Times New Roman" w:hAnsi="Times New Roman"/>
          <w:b w:val="0"/>
        </w:rPr>
      </w:pPr>
    </w:p>
    <w:p w14:paraId="10C8BD9C" w14:textId="77777777" w:rsidR="0078767E" w:rsidRDefault="0078767E">
      <w:pPr>
        <w:pStyle w:val="BodyTextIndent"/>
        <w:numPr>
          <w:ilvl w:val="0"/>
          <w:numId w:val="2"/>
        </w:numPr>
        <w:tabs>
          <w:tab w:val="num" w:pos="1080"/>
        </w:tabs>
        <w:ind w:left="1440"/>
        <w:rPr>
          <w:rFonts w:ascii="Times New Roman" w:hAnsi="Times New Roman"/>
          <w:b w:val="0"/>
        </w:rPr>
      </w:pPr>
      <w:r>
        <w:rPr>
          <w:rFonts w:ascii="Times New Roman" w:hAnsi="Times New Roman"/>
        </w:rPr>
        <w:t>requiring respondents to submit more than an original and two copies of any document;</w:t>
      </w:r>
    </w:p>
    <w:p w14:paraId="001ECC83" w14:textId="77777777" w:rsidR="0078767E" w:rsidRDefault="0078767E">
      <w:pPr>
        <w:pStyle w:val="BodyTextIndent"/>
        <w:rPr>
          <w:rFonts w:ascii="Times New Roman" w:hAnsi="Times New Roman"/>
        </w:rPr>
      </w:pPr>
    </w:p>
    <w:p w14:paraId="389871F7" w14:textId="77777777" w:rsidR="0078767E" w:rsidRDefault="0078767E" w:rsidP="00311B6E">
      <w:pPr>
        <w:pStyle w:val="BodyTextIndent"/>
        <w:ind w:left="720" w:firstLine="0"/>
        <w:rPr>
          <w:rFonts w:ascii="Times New Roman" w:hAnsi="Times New Roman"/>
          <w:b w:val="0"/>
        </w:rPr>
      </w:pPr>
      <w:r>
        <w:rPr>
          <w:rFonts w:ascii="Times New Roman" w:hAnsi="Times New Roman"/>
          <w:b w:val="0"/>
        </w:rPr>
        <w:t xml:space="preserve">There are no special circumstances requiring collection of information to be submitted in more than an original and two copies of any document. </w:t>
      </w:r>
    </w:p>
    <w:p w14:paraId="4B58E94C" w14:textId="77777777" w:rsidR="0078767E" w:rsidRDefault="0078767E">
      <w:pPr>
        <w:pStyle w:val="BodyTextIndent"/>
        <w:ind w:left="2160"/>
        <w:rPr>
          <w:rFonts w:ascii="Times New Roman" w:hAnsi="Times New Roman"/>
          <w:b w:val="0"/>
        </w:rPr>
      </w:pPr>
    </w:p>
    <w:p w14:paraId="2CFAE54C" w14:textId="77777777" w:rsidR="0078767E" w:rsidRDefault="0078767E">
      <w:pPr>
        <w:pStyle w:val="BodyTextIndent"/>
        <w:numPr>
          <w:ilvl w:val="0"/>
          <w:numId w:val="2"/>
        </w:numPr>
        <w:tabs>
          <w:tab w:val="num" w:pos="1080"/>
        </w:tabs>
        <w:ind w:left="1440"/>
        <w:rPr>
          <w:rFonts w:ascii="Times New Roman" w:hAnsi="Times New Roman"/>
          <w:b w:val="0"/>
        </w:rPr>
      </w:pPr>
      <w:r>
        <w:rPr>
          <w:rFonts w:ascii="Times New Roman" w:hAnsi="Times New Roman"/>
        </w:rPr>
        <w:t>requiring respondents to retain records other than health, medical, Government contract, grant-in-aid, or tax records for more than 3 years;</w:t>
      </w:r>
    </w:p>
    <w:p w14:paraId="303B6289" w14:textId="77777777" w:rsidR="0078767E" w:rsidRDefault="0078767E">
      <w:pPr>
        <w:pStyle w:val="BodyTextIndent"/>
        <w:rPr>
          <w:rFonts w:ascii="Times New Roman" w:hAnsi="Times New Roman"/>
        </w:rPr>
      </w:pPr>
    </w:p>
    <w:p w14:paraId="713FF802" w14:textId="77777777" w:rsidR="0078767E" w:rsidRDefault="0078767E" w:rsidP="00311B6E">
      <w:pPr>
        <w:pStyle w:val="BodyTextIndent"/>
        <w:ind w:left="720" w:firstLine="0"/>
        <w:rPr>
          <w:rFonts w:ascii="Times New Roman" w:hAnsi="Times New Roman"/>
          <w:b w:val="0"/>
        </w:rPr>
      </w:pPr>
      <w:r>
        <w:rPr>
          <w:rFonts w:ascii="Times New Roman" w:hAnsi="Times New Roman"/>
          <w:b w:val="0"/>
        </w:rPr>
        <w:t>There are no special circumstances requiring respondents to retain records for more than 3 years.</w:t>
      </w:r>
    </w:p>
    <w:p w14:paraId="3E1A678D" w14:textId="77777777" w:rsidR="0078767E" w:rsidRDefault="0078767E">
      <w:pPr>
        <w:pStyle w:val="BodyTextIndent"/>
        <w:ind w:firstLine="0"/>
        <w:rPr>
          <w:rFonts w:ascii="Times New Roman" w:hAnsi="Times New Roman"/>
          <w:b w:val="0"/>
        </w:rPr>
      </w:pPr>
    </w:p>
    <w:p w14:paraId="16036BC2" w14:textId="77777777" w:rsidR="0078767E" w:rsidRDefault="0078767E">
      <w:pPr>
        <w:pStyle w:val="BodyTextIndent"/>
        <w:numPr>
          <w:ilvl w:val="0"/>
          <w:numId w:val="2"/>
        </w:numPr>
        <w:tabs>
          <w:tab w:val="num" w:pos="1080"/>
        </w:tabs>
        <w:ind w:left="1440"/>
        <w:rPr>
          <w:rFonts w:ascii="Times New Roman" w:hAnsi="Times New Roman"/>
          <w:b w:val="0"/>
        </w:rPr>
      </w:pPr>
      <w:r>
        <w:rPr>
          <w:rFonts w:ascii="Times New Roman" w:hAnsi="Times New Roman"/>
        </w:rPr>
        <w:t>in connection with a statistical survey, that is not designed to produce valid and reliable results that can be generalized to the universe of study;</w:t>
      </w:r>
    </w:p>
    <w:p w14:paraId="1C49BBA8" w14:textId="77777777" w:rsidR="0078767E" w:rsidRDefault="0078767E">
      <w:pPr>
        <w:pStyle w:val="BodyTextIndent"/>
        <w:rPr>
          <w:rFonts w:ascii="Times New Roman" w:hAnsi="Times New Roman"/>
        </w:rPr>
      </w:pPr>
    </w:p>
    <w:p w14:paraId="53B0EF20" w14:textId="77777777" w:rsidR="0078767E" w:rsidRDefault="0078767E" w:rsidP="00311B6E">
      <w:pPr>
        <w:pStyle w:val="BodyTextIndent"/>
        <w:ind w:left="720" w:firstLine="0"/>
        <w:rPr>
          <w:rFonts w:ascii="Times New Roman" w:hAnsi="Times New Roman"/>
          <w:b w:val="0"/>
        </w:rPr>
      </w:pPr>
      <w:r>
        <w:rPr>
          <w:rFonts w:ascii="Times New Roman" w:hAnsi="Times New Roman"/>
          <w:b w:val="0"/>
        </w:rPr>
        <w:t>There are no special circumstances that would cause an information collection to be conducted in connection with a statistical survey.</w:t>
      </w:r>
    </w:p>
    <w:p w14:paraId="45D28953" w14:textId="77777777" w:rsidR="0078767E" w:rsidRDefault="0078767E">
      <w:pPr>
        <w:pStyle w:val="BodyTextIndent"/>
        <w:rPr>
          <w:rFonts w:ascii="Times New Roman" w:hAnsi="Times New Roman"/>
          <w:b w:val="0"/>
        </w:rPr>
      </w:pPr>
    </w:p>
    <w:p w14:paraId="38EB01CE" w14:textId="77777777" w:rsidR="0078767E" w:rsidRDefault="0078767E">
      <w:pPr>
        <w:pStyle w:val="BodyTextIndent"/>
        <w:numPr>
          <w:ilvl w:val="0"/>
          <w:numId w:val="2"/>
        </w:numPr>
        <w:tabs>
          <w:tab w:val="num" w:pos="1080"/>
        </w:tabs>
        <w:ind w:left="1440"/>
        <w:rPr>
          <w:rFonts w:ascii="Times New Roman" w:hAnsi="Times New Roman"/>
          <w:b w:val="0"/>
        </w:rPr>
      </w:pPr>
      <w:r>
        <w:rPr>
          <w:rFonts w:ascii="Times New Roman" w:hAnsi="Times New Roman"/>
        </w:rPr>
        <w:t>requiring the use of a statistical data classification that has not been reviewed and approved by OMB;</w:t>
      </w:r>
    </w:p>
    <w:p w14:paraId="2AB10EB5" w14:textId="77777777" w:rsidR="0078767E" w:rsidRDefault="0078767E">
      <w:pPr>
        <w:pStyle w:val="BodyTextIndent"/>
        <w:rPr>
          <w:rFonts w:ascii="Times New Roman" w:hAnsi="Times New Roman"/>
        </w:rPr>
      </w:pPr>
    </w:p>
    <w:p w14:paraId="658E0B8B" w14:textId="77777777" w:rsidR="0078767E" w:rsidRDefault="0078767E" w:rsidP="00311B6E">
      <w:pPr>
        <w:pStyle w:val="BodyTextIndent"/>
        <w:ind w:left="720" w:firstLine="0"/>
        <w:rPr>
          <w:rFonts w:ascii="Times New Roman" w:hAnsi="Times New Roman"/>
          <w:b w:val="0"/>
        </w:rPr>
      </w:pPr>
      <w:r>
        <w:rPr>
          <w:rFonts w:ascii="Times New Roman" w:hAnsi="Times New Roman"/>
          <w:b w:val="0"/>
        </w:rPr>
        <w:t>There are no special circumstances that would cause an information collection to be conducted in a manner requiring the use of a statistical data classification not reviewed and approved by OMB.</w:t>
      </w:r>
    </w:p>
    <w:p w14:paraId="155DD2E1" w14:textId="77777777" w:rsidR="0078767E" w:rsidRDefault="0078767E">
      <w:pPr>
        <w:pStyle w:val="BodyTextIndent"/>
        <w:rPr>
          <w:rFonts w:ascii="Times New Roman" w:hAnsi="Times New Roman"/>
          <w:b w:val="0"/>
        </w:rPr>
      </w:pPr>
    </w:p>
    <w:p w14:paraId="4B6FAD1F" w14:textId="77777777" w:rsidR="0078767E" w:rsidRDefault="0078767E">
      <w:pPr>
        <w:pStyle w:val="BodyTextIndent"/>
        <w:numPr>
          <w:ilvl w:val="0"/>
          <w:numId w:val="2"/>
        </w:numPr>
        <w:ind w:left="1440"/>
        <w:rPr>
          <w:rFonts w:ascii="Times New Roman" w:hAnsi="Times New Roman"/>
          <w:b w:val="0"/>
        </w:rPr>
      </w:pPr>
      <w:r>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16515E9F" w14:textId="77777777" w:rsidR="0078767E" w:rsidRDefault="0078767E">
      <w:pPr>
        <w:pStyle w:val="BodyTextIndent"/>
        <w:rPr>
          <w:rFonts w:ascii="Times New Roman" w:hAnsi="Times New Roman"/>
        </w:rPr>
      </w:pPr>
    </w:p>
    <w:p w14:paraId="4AA7C3DE" w14:textId="77777777" w:rsidR="0078767E" w:rsidRDefault="0078767E" w:rsidP="00311B6E">
      <w:pPr>
        <w:pStyle w:val="BodyTextIndent"/>
        <w:ind w:left="720" w:firstLine="0"/>
        <w:rPr>
          <w:rFonts w:ascii="Times New Roman" w:hAnsi="Times New Roman"/>
          <w:b w:val="0"/>
        </w:rPr>
      </w:pPr>
      <w:r>
        <w:rPr>
          <w:rFonts w:ascii="Times New Roman" w:hAnsi="Times New Roman"/>
          <w:b w:val="0"/>
        </w:rPr>
        <w:t>There are no special circumstances that would cause an information collection to be conducted in a manner that includes a pledge of confidentiality that is not supported by authority established in statute or regulation.</w:t>
      </w:r>
    </w:p>
    <w:p w14:paraId="2111E7C7" w14:textId="77777777" w:rsidR="0078767E" w:rsidRDefault="0078767E">
      <w:pPr>
        <w:pStyle w:val="BodyTextIndent"/>
        <w:rPr>
          <w:rFonts w:ascii="Times New Roman" w:hAnsi="Times New Roman"/>
          <w:b w:val="0"/>
        </w:rPr>
      </w:pPr>
    </w:p>
    <w:p w14:paraId="46F585C0" w14:textId="77777777" w:rsidR="0078767E" w:rsidRDefault="0078767E">
      <w:pPr>
        <w:pStyle w:val="BodyTextIndent"/>
        <w:numPr>
          <w:ilvl w:val="0"/>
          <w:numId w:val="2"/>
        </w:numPr>
        <w:tabs>
          <w:tab w:val="num" w:pos="1080"/>
        </w:tabs>
        <w:ind w:left="1440"/>
        <w:rPr>
          <w:rFonts w:ascii="Times New Roman" w:hAnsi="Times New Roman"/>
          <w:b w:val="0"/>
        </w:rPr>
      </w:pPr>
      <w:r>
        <w:rPr>
          <w:rFonts w:ascii="Times New Roman" w:hAnsi="Times New Roman"/>
        </w:rPr>
        <w:t>requiring respondents to submit proprietary trade secret, or other confidential information unless the agency can demonstrate that it has instituted procedures to protect the information’s confidentiality to the extent permitted by law.</w:t>
      </w:r>
    </w:p>
    <w:p w14:paraId="5418E307" w14:textId="77777777" w:rsidR="0078767E" w:rsidRDefault="0078767E">
      <w:pPr>
        <w:pStyle w:val="BodyTextIndent"/>
        <w:ind w:left="0" w:firstLine="0"/>
        <w:rPr>
          <w:rFonts w:ascii="Times New Roman" w:hAnsi="Times New Roman"/>
        </w:rPr>
      </w:pPr>
    </w:p>
    <w:p w14:paraId="59CA59EF" w14:textId="77777777" w:rsidR="0078767E" w:rsidRDefault="00823C63" w:rsidP="00311B6E">
      <w:pPr>
        <w:pStyle w:val="BodyTextIndent"/>
        <w:ind w:left="720" w:firstLine="0"/>
        <w:rPr>
          <w:rFonts w:ascii="Times New Roman" w:hAnsi="Times New Roman"/>
          <w:b w:val="0"/>
        </w:rPr>
      </w:pPr>
      <w:r>
        <w:rPr>
          <w:rFonts w:ascii="Times New Roman" w:hAnsi="Times New Roman"/>
          <w:b w:val="0"/>
        </w:rPr>
        <w:t>T</w:t>
      </w:r>
      <w:r w:rsidR="0078767E">
        <w:rPr>
          <w:rFonts w:ascii="Times New Roman" w:hAnsi="Times New Roman"/>
          <w:b w:val="0"/>
        </w:rPr>
        <w:t>he application for an airport operating certificate and subsequent operational documentation does not propose any special circumstances requiring collection of information to be conducted in a manner requiring respondents to submit proprietary trade secrets or other confidential information.</w:t>
      </w:r>
    </w:p>
    <w:p w14:paraId="42E91039" w14:textId="77777777" w:rsidR="0078767E" w:rsidRDefault="0078767E">
      <w:pPr>
        <w:rPr>
          <w:rFonts w:ascii="Times New Roman" w:hAnsi="Times New Roman"/>
        </w:rPr>
      </w:pPr>
    </w:p>
    <w:p w14:paraId="022031DA" w14:textId="77777777" w:rsidR="0078767E" w:rsidRDefault="0078767E">
      <w:pPr>
        <w:rPr>
          <w:rFonts w:ascii="Times New Roman" w:hAnsi="Times New Roman"/>
        </w:rPr>
      </w:pPr>
    </w:p>
    <w:p w14:paraId="28253530" w14:textId="77777777" w:rsidR="0078767E" w:rsidRDefault="0078767E">
      <w:pPr>
        <w:pStyle w:val="BodyTextIndent"/>
        <w:rPr>
          <w:rFonts w:ascii="Times New Roman" w:hAnsi="Times New Roman"/>
        </w:rPr>
      </w:pPr>
      <w:r>
        <w:rPr>
          <w:rFonts w:ascii="Times New Roman" w:hAnsi="Times New Roman"/>
        </w:rPr>
        <w:t>8.</w:t>
      </w:r>
      <w:r>
        <w:rPr>
          <w:rFonts w:ascii="Times New Roman" w:hAnsi="Times New Roman"/>
        </w:rPr>
        <w:tab/>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w:t>
      </w:r>
      <w:r w:rsidR="00F722B8">
        <w:rPr>
          <w:rFonts w:ascii="Times New Roman" w:hAnsi="Times New Roman"/>
        </w:rPr>
        <w:t>s</w:t>
      </w:r>
      <w:r>
        <w:rPr>
          <w:rFonts w:ascii="Times New Roman" w:hAnsi="Times New Roman"/>
        </w:rPr>
        <w:t xml:space="preserve"> outside the agency to obtain their views on the availability of data, frequency of collection, the clarity of instructions and recordkeeping disclosure, or reporting format, and on the data elements to be recorded, disclosed, or reported.</w:t>
      </w:r>
    </w:p>
    <w:p w14:paraId="367646BC" w14:textId="77777777" w:rsidR="0078767E" w:rsidRDefault="0078767E">
      <w:pPr>
        <w:ind w:left="1440" w:hanging="720"/>
        <w:rPr>
          <w:rFonts w:ascii="Times New Roman" w:hAnsi="Times New Roman"/>
          <w:b/>
        </w:rPr>
      </w:pPr>
    </w:p>
    <w:p w14:paraId="72847209" w14:textId="77777777" w:rsidR="0078767E" w:rsidRDefault="007E67BB">
      <w:pPr>
        <w:pStyle w:val="Header"/>
        <w:tabs>
          <w:tab w:val="clear" w:pos="4320"/>
          <w:tab w:val="clear" w:pos="8640"/>
        </w:tabs>
        <w:ind w:left="720"/>
        <w:rPr>
          <w:rFonts w:ascii="Times New Roman" w:hAnsi="Times New Roman"/>
          <w:snapToGrid w:val="0"/>
          <w:color w:val="000000"/>
        </w:rPr>
      </w:pPr>
      <w:r w:rsidRPr="007E67BB">
        <w:rPr>
          <w:rFonts w:ascii="Times New Roman" w:hAnsi="Times New Roman"/>
          <w:snapToGrid w:val="0"/>
          <w:color w:val="000000"/>
        </w:rPr>
        <w:t>A Federal Register notice published on July 31, 2018 (</w:t>
      </w:r>
      <w:r w:rsidRPr="007E67BB">
        <w:rPr>
          <w:rFonts w:ascii="Times New Roman" w:hAnsi="Times New Roman"/>
          <w:color w:val="333333"/>
        </w:rPr>
        <w:t>83 FR 37042</w:t>
      </w:r>
      <w:r w:rsidRPr="007E67BB">
        <w:rPr>
          <w:rFonts w:ascii="Times New Roman" w:hAnsi="Times New Roman"/>
          <w:snapToGrid w:val="0"/>
          <w:color w:val="000000"/>
        </w:rPr>
        <w:t xml:space="preserve">) solicited public comment. No comments were received. </w:t>
      </w:r>
    </w:p>
    <w:p w14:paraId="5E17B802" w14:textId="77777777" w:rsidR="0078767E" w:rsidRDefault="0078767E">
      <w:pPr>
        <w:pStyle w:val="BodyTextIndent2"/>
        <w:spacing w:line="240" w:lineRule="auto"/>
        <w:ind w:firstLine="0"/>
      </w:pPr>
    </w:p>
    <w:p w14:paraId="4EFAFE91" w14:textId="77777777" w:rsidR="0078767E" w:rsidRDefault="0078767E">
      <w:pPr>
        <w:rPr>
          <w:rFonts w:ascii="Times New Roman" w:hAnsi="Times New Roman"/>
        </w:rPr>
      </w:pPr>
    </w:p>
    <w:p w14:paraId="0E04D25A" w14:textId="77777777" w:rsidR="0078767E" w:rsidRDefault="0078767E">
      <w:pPr>
        <w:pStyle w:val="BodyTextIndent"/>
        <w:rPr>
          <w:rFonts w:ascii="Times New Roman" w:hAnsi="Times New Roman"/>
        </w:rPr>
      </w:pPr>
      <w:r>
        <w:rPr>
          <w:rFonts w:ascii="Times New Roman" w:hAnsi="Times New Roman"/>
        </w:rPr>
        <w:t>9.</w:t>
      </w:r>
      <w:r>
        <w:rPr>
          <w:rFonts w:ascii="Times New Roman" w:hAnsi="Times New Roman"/>
        </w:rPr>
        <w:tab/>
        <w:t xml:space="preserve">Explain any decision to provide any payment of gift to respondent, other than </w:t>
      </w:r>
      <w:r w:rsidR="00F722B8">
        <w:rPr>
          <w:rFonts w:ascii="Times New Roman" w:hAnsi="Times New Roman"/>
        </w:rPr>
        <w:t>remuneration</w:t>
      </w:r>
      <w:r>
        <w:rPr>
          <w:rFonts w:ascii="Times New Roman" w:hAnsi="Times New Roman"/>
        </w:rPr>
        <w:t xml:space="preserve"> of contractors or grantees.</w:t>
      </w:r>
    </w:p>
    <w:p w14:paraId="6A0679B8" w14:textId="77777777" w:rsidR="0078767E" w:rsidRDefault="0078767E">
      <w:pPr>
        <w:ind w:left="1440" w:hanging="720"/>
        <w:rPr>
          <w:rFonts w:ascii="Times New Roman" w:hAnsi="Times New Roman"/>
        </w:rPr>
      </w:pPr>
    </w:p>
    <w:p w14:paraId="15787C6F" w14:textId="77777777" w:rsidR="0078767E" w:rsidRDefault="00E73D12">
      <w:pPr>
        <w:pStyle w:val="BodyTextIndent2"/>
        <w:spacing w:line="240" w:lineRule="auto"/>
        <w:ind w:left="720" w:firstLine="0"/>
      </w:pPr>
      <w:r>
        <w:t xml:space="preserve">There are no payments or gifts provided to respondents. </w:t>
      </w:r>
    </w:p>
    <w:p w14:paraId="4A4A7A14" w14:textId="77777777" w:rsidR="0078767E" w:rsidRDefault="0078767E">
      <w:pPr>
        <w:rPr>
          <w:rFonts w:ascii="Times New Roman" w:hAnsi="Times New Roman"/>
        </w:rPr>
      </w:pPr>
    </w:p>
    <w:p w14:paraId="263A1D3F" w14:textId="77777777" w:rsidR="0078767E" w:rsidRDefault="0078767E">
      <w:pPr>
        <w:rPr>
          <w:rFonts w:ascii="Times New Roman" w:hAnsi="Times New Roman"/>
        </w:rPr>
      </w:pPr>
    </w:p>
    <w:p w14:paraId="1E80B468" w14:textId="77777777" w:rsidR="0078767E" w:rsidRDefault="0078767E">
      <w:pPr>
        <w:pStyle w:val="BodyTextIndent"/>
        <w:rPr>
          <w:rFonts w:ascii="Times New Roman" w:hAnsi="Times New Roman"/>
        </w:rPr>
      </w:pPr>
      <w:r>
        <w:rPr>
          <w:rFonts w:ascii="Times New Roman" w:hAnsi="Times New Roman"/>
        </w:rPr>
        <w:t>10.</w:t>
      </w:r>
      <w:r>
        <w:rPr>
          <w:rFonts w:ascii="Times New Roman" w:hAnsi="Times New Roman"/>
        </w:rPr>
        <w:tab/>
        <w:t>Describe any assurance of confidentiality provided to respondents and the basis for the assurance in statute, regulation, or agency policy.</w:t>
      </w:r>
    </w:p>
    <w:p w14:paraId="4A95CE4D" w14:textId="77777777" w:rsidR="0078767E" w:rsidRDefault="0078767E">
      <w:pPr>
        <w:rPr>
          <w:rFonts w:ascii="Times New Roman" w:hAnsi="Times New Roman"/>
        </w:rPr>
      </w:pPr>
    </w:p>
    <w:p w14:paraId="7018359D" w14:textId="77777777" w:rsidR="0078767E" w:rsidRDefault="00E73D12">
      <w:pPr>
        <w:ind w:left="720"/>
        <w:rPr>
          <w:rFonts w:ascii="Times New Roman" w:hAnsi="Times New Roman"/>
        </w:rPr>
      </w:pPr>
      <w:r>
        <w:rPr>
          <w:rFonts w:ascii="Times New Roman" w:hAnsi="Times New Roman"/>
        </w:rPr>
        <w:t xml:space="preserve">There are no assurances of confidentiality given to respondents. </w:t>
      </w:r>
    </w:p>
    <w:p w14:paraId="6BCDB979" w14:textId="77777777" w:rsidR="0078767E" w:rsidRDefault="0078767E">
      <w:pPr>
        <w:rPr>
          <w:rFonts w:ascii="Times New Roman" w:hAnsi="Times New Roman"/>
        </w:rPr>
      </w:pPr>
    </w:p>
    <w:p w14:paraId="4E515775" w14:textId="77777777" w:rsidR="0078767E" w:rsidRDefault="0078767E">
      <w:pPr>
        <w:pStyle w:val="BodyTextIndent"/>
        <w:rPr>
          <w:rFonts w:ascii="Times New Roman" w:hAnsi="Times New Roman"/>
        </w:rPr>
      </w:pPr>
      <w:r>
        <w:rPr>
          <w:rFonts w:ascii="Times New Roman" w:hAnsi="Times New Roman"/>
        </w:rPr>
        <w:t>11.</w:t>
      </w:r>
      <w:r>
        <w:rPr>
          <w:rFonts w:ascii="Times New Roman" w:hAnsi="Times New Roman"/>
        </w:rPr>
        <w:tab/>
        <w:t>Provide additional justification for any questions of a sensitive nature, such as sexual behavior and attitudes, religious beliefs, and other matters that are commonly considered private.</w:t>
      </w:r>
    </w:p>
    <w:p w14:paraId="21951120" w14:textId="77777777" w:rsidR="0078767E" w:rsidRDefault="0078767E">
      <w:pPr>
        <w:rPr>
          <w:rFonts w:ascii="Times New Roman" w:hAnsi="Times New Roman"/>
        </w:rPr>
      </w:pPr>
    </w:p>
    <w:p w14:paraId="6EBEC87F" w14:textId="77777777" w:rsidR="0078767E" w:rsidRDefault="00F53D05">
      <w:pPr>
        <w:pStyle w:val="BodyText"/>
        <w:ind w:left="720"/>
        <w:jc w:val="left"/>
        <w:rPr>
          <w:rFonts w:ascii="Times New Roman" w:hAnsi="Times New Roman"/>
          <w:b w:val="0"/>
        </w:rPr>
      </w:pPr>
      <w:r>
        <w:rPr>
          <w:rFonts w:ascii="Times New Roman" w:hAnsi="Times New Roman"/>
          <w:b w:val="0"/>
        </w:rPr>
        <w:t>There are no questions of a sensitive nature.</w:t>
      </w:r>
    </w:p>
    <w:p w14:paraId="281EA21B" w14:textId="77777777" w:rsidR="0078767E" w:rsidRDefault="0078767E">
      <w:pPr>
        <w:pStyle w:val="BodyText"/>
        <w:ind w:left="1440"/>
        <w:jc w:val="left"/>
        <w:rPr>
          <w:rFonts w:ascii="Times New Roman" w:hAnsi="Times New Roman"/>
          <w:b w:val="0"/>
        </w:rPr>
      </w:pPr>
    </w:p>
    <w:p w14:paraId="3A3DA3ED" w14:textId="77777777" w:rsidR="0078767E" w:rsidRDefault="0078767E">
      <w:pPr>
        <w:pStyle w:val="BodyTextIndent"/>
        <w:rPr>
          <w:rFonts w:ascii="Times New Roman" w:hAnsi="Times New Roman"/>
        </w:rPr>
      </w:pPr>
      <w:r>
        <w:rPr>
          <w:rFonts w:ascii="Times New Roman" w:hAnsi="Times New Roman"/>
        </w:rPr>
        <w:t>12.</w:t>
      </w:r>
      <w:r>
        <w:rPr>
          <w:rFonts w:ascii="Times New Roman" w:hAnsi="Times New Roman"/>
        </w:rPr>
        <w:tab/>
        <w:t>Provide estimates of the hour burden of the collection of information.</w:t>
      </w:r>
    </w:p>
    <w:p w14:paraId="69C684D3" w14:textId="77777777" w:rsidR="0078767E" w:rsidRDefault="0078767E">
      <w:pPr>
        <w:rPr>
          <w:rFonts w:ascii="Times New Roman" w:hAnsi="Times New Roman"/>
          <w:u w:val="single"/>
        </w:rPr>
      </w:pPr>
    </w:p>
    <w:p w14:paraId="7FE288A9" w14:textId="77777777" w:rsidR="00103DBD" w:rsidRPr="00103DBD" w:rsidRDefault="00103DBD" w:rsidP="00103DBD">
      <w:pPr>
        <w:pStyle w:val="BodyTextIndent2"/>
        <w:spacing w:line="240" w:lineRule="auto"/>
        <w:ind w:left="720"/>
      </w:pPr>
      <w:r w:rsidRPr="00103DBD">
        <w:t xml:space="preserve">Total Burden Hours:  </w:t>
      </w:r>
      <w:r w:rsidR="002B51FA">
        <w:t>9</w:t>
      </w:r>
      <w:r w:rsidR="00B81209">
        <w:t>5,463</w:t>
      </w:r>
      <w:r>
        <w:t xml:space="preserve"> hours</w:t>
      </w:r>
    </w:p>
    <w:p w14:paraId="30A1BED2" w14:textId="77777777" w:rsidR="00103DBD" w:rsidRPr="00103DBD" w:rsidRDefault="00103DBD" w:rsidP="00103DBD">
      <w:pPr>
        <w:pStyle w:val="BodyTextIndent2"/>
        <w:spacing w:line="240" w:lineRule="auto"/>
        <w:ind w:left="720"/>
      </w:pPr>
    </w:p>
    <w:p w14:paraId="482248D8" w14:textId="77777777" w:rsidR="00103DBD" w:rsidRPr="00103DBD" w:rsidRDefault="00103DBD" w:rsidP="00103DBD">
      <w:pPr>
        <w:pStyle w:val="BodyTextIndent2"/>
        <w:spacing w:line="240" w:lineRule="auto"/>
        <w:ind w:left="720" w:firstLine="0"/>
      </w:pPr>
      <w:r w:rsidRPr="00103DBD">
        <w:t xml:space="preserve">These burden hours are split amongst the information collection requirements detailed below. </w:t>
      </w:r>
    </w:p>
    <w:p w14:paraId="6651560A" w14:textId="77777777" w:rsidR="00103DBD" w:rsidRPr="00103DBD" w:rsidRDefault="00103DBD" w:rsidP="00103DBD">
      <w:pPr>
        <w:pStyle w:val="BodyTextIndent2"/>
        <w:spacing w:line="240" w:lineRule="auto"/>
        <w:ind w:left="720"/>
      </w:pPr>
    </w:p>
    <w:p w14:paraId="595EBA16" w14:textId="77777777" w:rsidR="00103DBD" w:rsidRDefault="00103DBD" w:rsidP="00103DBD">
      <w:pPr>
        <w:pStyle w:val="BodyTextIndent2"/>
        <w:spacing w:line="240" w:lineRule="auto"/>
        <w:ind w:left="720" w:firstLine="0"/>
      </w:pPr>
      <w:r w:rsidRPr="00103DBD">
        <w:t>In addition to various recordkeeping and reporting requirements, there is one form associated with this collection (FAA Form 5280-1).  The burden estimate included in the PRA statement on the form, assesses burden to individuals for filling out the form</w:t>
      </w:r>
      <w:r w:rsidR="00E60BC7">
        <w:t>,</w:t>
      </w:r>
      <w:r w:rsidRPr="00103DBD">
        <w:t xml:space="preserve"> </w:t>
      </w:r>
      <w:r w:rsidR="00E60BC7" w:rsidRPr="00E60BC7">
        <w:t>and develop</w:t>
      </w:r>
      <w:r w:rsidR="00E60BC7">
        <w:t>ing</w:t>
      </w:r>
      <w:r w:rsidR="00E60BC7" w:rsidRPr="00E60BC7">
        <w:t xml:space="preserve"> an Airport Certification Manual or Airport Certification Specifications that must accompany this form</w:t>
      </w:r>
      <w:r w:rsidR="00E60BC7">
        <w:t>,</w:t>
      </w:r>
      <w:r w:rsidR="00E60BC7" w:rsidRPr="00E60BC7">
        <w:t xml:space="preserve"> </w:t>
      </w:r>
      <w:r w:rsidRPr="00103DBD">
        <w:t>to be approximately 200 hours, a subset of the total burden accrued to the public through this information collection.  These 200 hours are a subset of the burden hours below.</w:t>
      </w:r>
    </w:p>
    <w:p w14:paraId="2215D2E2" w14:textId="77777777" w:rsidR="00103DBD" w:rsidRDefault="00103DBD">
      <w:pPr>
        <w:pStyle w:val="BodyTextIndent2"/>
        <w:spacing w:line="240" w:lineRule="auto"/>
        <w:ind w:left="720" w:firstLine="0"/>
      </w:pPr>
    </w:p>
    <w:p w14:paraId="3A47E95D" w14:textId="77777777" w:rsidR="0078767E" w:rsidRDefault="0078767E">
      <w:pPr>
        <w:pStyle w:val="BodyTextIndent2"/>
        <w:spacing w:line="240" w:lineRule="auto"/>
        <w:ind w:left="720" w:firstLine="0"/>
      </w:pPr>
      <w:r>
        <w:t>The public recordkeeping and reporting burden associated with part 139 requirements, as adopted, are shown below.  Burden hours are estimated as the number of reports and records made by each respondent varies yearly as does the average time per response.  These variations are largely due to disparities in airport size and aircraft operations served.  The labor burden is estimated on an annual basis.</w:t>
      </w:r>
    </w:p>
    <w:p w14:paraId="73D076A3" w14:textId="77777777" w:rsidR="0078767E" w:rsidRDefault="0078767E">
      <w:pPr>
        <w:pStyle w:val="BodyTextIndent2"/>
        <w:spacing w:line="240" w:lineRule="auto"/>
        <w:ind w:left="1440" w:firstLine="0"/>
      </w:pPr>
    </w:p>
    <w:p w14:paraId="1F6453F6" w14:textId="77777777" w:rsidR="0078767E" w:rsidRDefault="0078767E">
      <w:pPr>
        <w:pStyle w:val="BodyTextIndent2"/>
        <w:spacing w:line="240" w:lineRule="auto"/>
        <w:ind w:left="720" w:firstLine="0"/>
      </w:pPr>
      <w:r>
        <w:t>The following sections of the part 139, as adopted, may require currently certificated airports to conduct more information collections and newly certificated airports to comply with required information collections for the first time.  Estimates of the hour burden have been determined separately for currently certificated airports and newly certificated airports.  These estimates also provide both initial and annual burden hours, as appropriate.</w:t>
      </w:r>
    </w:p>
    <w:p w14:paraId="66F5CADF" w14:textId="77777777" w:rsidR="0078767E" w:rsidRDefault="0078767E">
      <w:pPr>
        <w:pStyle w:val="BodyTextIndent2"/>
        <w:spacing w:line="240" w:lineRule="auto"/>
        <w:ind w:left="1440" w:firstLine="0"/>
      </w:pPr>
    </w:p>
    <w:p w14:paraId="7E74CA4A" w14:textId="77777777" w:rsidR="0078767E" w:rsidRDefault="0078767E">
      <w:pPr>
        <w:pStyle w:val="BodyTextIndent2"/>
        <w:spacing w:line="240" w:lineRule="auto"/>
        <w:ind w:left="720" w:firstLine="0"/>
      </w:pPr>
      <w:r>
        <w:t>Note: To minimize confusion resulting from the inclusion of additional airports into the FAA’s existing airport certification program, the FAA has classified types of airports certificated into four classes, Class I-IV, as follows</w:t>
      </w:r>
      <w:r w:rsidR="0089015D">
        <w:t>:</w:t>
      </w:r>
    </w:p>
    <w:p w14:paraId="61816DB2" w14:textId="77777777" w:rsidR="0078767E" w:rsidRDefault="0078767E">
      <w:pPr>
        <w:pStyle w:val="BodyTextIndent2"/>
        <w:spacing w:line="240" w:lineRule="auto"/>
        <w:ind w:left="1440" w:firstLine="0"/>
      </w:pPr>
    </w:p>
    <w:p w14:paraId="3D5A2666" w14:textId="77777777" w:rsidR="0078767E" w:rsidRDefault="0078767E">
      <w:pPr>
        <w:pStyle w:val="BodyTextIndent2"/>
        <w:numPr>
          <w:ilvl w:val="0"/>
          <w:numId w:val="2"/>
        </w:numPr>
        <w:tabs>
          <w:tab w:val="clear" w:pos="720"/>
          <w:tab w:val="num" w:pos="1800"/>
        </w:tabs>
        <w:spacing w:line="240" w:lineRule="auto"/>
        <w:ind w:left="1800"/>
      </w:pPr>
      <w:r>
        <w:t xml:space="preserve">Class I airports are those airports that serve the largest air carrier operations and account for most certificated airports and are currently certificated under part 139.  The number of Class I airports has changed from </w:t>
      </w:r>
      <w:r w:rsidR="003B4109">
        <w:t xml:space="preserve">393 </w:t>
      </w:r>
      <w:r>
        <w:t xml:space="preserve">airports to </w:t>
      </w:r>
      <w:r w:rsidR="00B407E9">
        <w:t>40</w:t>
      </w:r>
      <w:r w:rsidR="00E31168">
        <w:t>3</w:t>
      </w:r>
      <w:r w:rsidR="00B407E9">
        <w:t xml:space="preserve"> </w:t>
      </w:r>
      <w:r>
        <w:t>airports.</w:t>
      </w:r>
    </w:p>
    <w:p w14:paraId="467FDDA3" w14:textId="77777777" w:rsidR="0078767E" w:rsidRDefault="0078767E">
      <w:pPr>
        <w:pStyle w:val="BodyTextIndent2"/>
        <w:numPr>
          <w:ilvl w:val="0"/>
          <w:numId w:val="2"/>
        </w:numPr>
        <w:tabs>
          <w:tab w:val="clear" w:pos="720"/>
          <w:tab w:val="num" w:pos="1800"/>
        </w:tabs>
        <w:spacing w:line="240" w:lineRule="auto"/>
        <w:ind w:left="1800"/>
      </w:pPr>
      <w:r>
        <w:t xml:space="preserve">Class II airports are those airports that serve a mixture of small air carriers and an occasional unscheduled large air carrier.  These airports also are currently certificated.  The number of Class II airports has changed from </w:t>
      </w:r>
      <w:r w:rsidR="003B4109">
        <w:t xml:space="preserve">33 </w:t>
      </w:r>
      <w:r>
        <w:t xml:space="preserve">airports to </w:t>
      </w:r>
      <w:r w:rsidR="00E31168">
        <w:t>23</w:t>
      </w:r>
      <w:r w:rsidR="003B4109">
        <w:t xml:space="preserve"> </w:t>
      </w:r>
      <w:r>
        <w:t>airports.</w:t>
      </w:r>
    </w:p>
    <w:p w14:paraId="3266941A" w14:textId="77777777" w:rsidR="0078767E" w:rsidRDefault="0078767E">
      <w:pPr>
        <w:pStyle w:val="BodyTextIndent2"/>
        <w:numPr>
          <w:ilvl w:val="0"/>
          <w:numId w:val="2"/>
        </w:numPr>
        <w:tabs>
          <w:tab w:val="clear" w:pos="720"/>
          <w:tab w:val="num" w:pos="1800"/>
        </w:tabs>
        <w:spacing w:line="240" w:lineRule="auto"/>
        <w:ind w:left="1800"/>
      </w:pPr>
      <w:r>
        <w:t xml:space="preserve">Class III airports are those airports that would be newly certificated under the final rule and only serve scheduled operations of small air carrier aircraft.  The number of Class III airports has changed from </w:t>
      </w:r>
      <w:r w:rsidR="003B4109">
        <w:t>31</w:t>
      </w:r>
      <w:r w:rsidR="00D806E5">
        <w:t xml:space="preserve"> </w:t>
      </w:r>
      <w:r>
        <w:t xml:space="preserve">airports to </w:t>
      </w:r>
      <w:r w:rsidR="003B4109">
        <w:t>2</w:t>
      </w:r>
      <w:r w:rsidR="00E31168">
        <w:t>5</w:t>
      </w:r>
      <w:r w:rsidR="003B4109">
        <w:t xml:space="preserve"> </w:t>
      </w:r>
      <w:r>
        <w:t>airports.</w:t>
      </w:r>
    </w:p>
    <w:p w14:paraId="244C73C7" w14:textId="77777777" w:rsidR="0078767E" w:rsidRDefault="0078767E">
      <w:pPr>
        <w:pStyle w:val="BodyTextIndent2"/>
        <w:numPr>
          <w:ilvl w:val="0"/>
          <w:numId w:val="2"/>
        </w:numPr>
        <w:tabs>
          <w:tab w:val="clear" w:pos="720"/>
          <w:tab w:val="num" w:pos="1800"/>
        </w:tabs>
        <w:spacing w:line="240" w:lineRule="auto"/>
        <w:ind w:left="1800"/>
      </w:pPr>
      <w:r>
        <w:t xml:space="preserve">Class IV airports are the smallest of the airports currently certificated and only serve an occasional operation of large air carrier aircraft.  The number of Class IV airports has changed from </w:t>
      </w:r>
      <w:r w:rsidR="003B4109">
        <w:t>82</w:t>
      </w:r>
      <w:r w:rsidR="00546AE4">
        <w:t xml:space="preserve"> </w:t>
      </w:r>
      <w:r>
        <w:t xml:space="preserve">airports to </w:t>
      </w:r>
      <w:r w:rsidR="00B407E9">
        <w:t xml:space="preserve">79 </w:t>
      </w:r>
      <w:r>
        <w:t>airports.</w:t>
      </w:r>
    </w:p>
    <w:p w14:paraId="240253F7" w14:textId="77777777" w:rsidR="005D2AA5" w:rsidRDefault="005D2AA5">
      <w:pPr>
        <w:pStyle w:val="BodyTextIndent2"/>
        <w:numPr>
          <w:ilvl w:val="0"/>
          <w:numId w:val="2"/>
        </w:numPr>
        <w:tabs>
          <w:tab w:val="clear" w:pos="720"/>
          <w:tab w:val="num" w:pos="1800"/>
        </w:tabs>
        <w:spacing w:line="240" w:lineRule="auto"/>
        <w:ind w:left="1800"/>
      </w:pPr>
      <w:r>
        <w:t xml:space="preserve">Inactive airports are airports, typically Class IV, that do not currently serve any commercial aircraft operations.  They are part 139 certificated airports, but due to the fact that they have no commercial operations, the FAA and airport operator agree to place the airport on inactive status.  These airports cannot receive any future commercial air carrier operations without reapplying for a Class I, II, III, or IV certificate.  There are currently </w:t>
      </w:r>
      <w:r w:rsidR="00B407E9">
        <w:t xml:space="preserve">10 </w:t>
      </w:r>
      <w:r>
        <w:t>inactive airports.</w:t>
      </w:r>
    </w:p>
    <w:p w14:paraId="085BE6D4" w14:textId="77777777" w:rsidR="0078767E" w:rsidRDefault="0078767E">
      <w:pPr>
        <w:pStyle w:val="BodyTextIndent2"/>
        <w:spacing w:line="240" w:lineRule="auto"/>
        <w:ind w:left="1440" w:firstLine="0"/>
      </w:pPr>
    </w:p>
    <w:p w14:paraId="48B2FA0E" w14:textId="77777777" w:rsidR="0078767E" w:rsidRDefault="0078767E">
      <w:pPr>
        <w:pStyle w:val="BodyTextIndent2"/>
        <w:spacing w:line="240" w:lineRule="auto"/>
        <w:ind w:left="1440" w:firstLine="0"/>
      </w:pPr>
      <w:r>
        <w:t xml:space="preserve">The total number of respondents (both currently and newly certificated airports) has been revised from </w:t>
      </w:r>
      <w:r w:rsidR="003B4109">
        <w:t>539</w:t>
      </w:r>
      <w:r w:rsidR="00546AE4">
        <w:t xml:space="preserve"> </w:t>
      </w:r>
      <w:r>
        <w:t xml:space="preserve">airports to </w:t>
      </w:r>
      <w:r w:rsidR="00E31168">
        <w:t>530</w:t>
      </w:r>
      <w:r w:rsidR="003B4109">
        <w:t xml:space="preserve"> </w:t>
      </w:r>
      <w:r>
        <w:t>airports.</w:t>
      </w:r>
    </w:p>
    <w:p w14:paraId="152FB6EB" w14:textId="77777777" w:rsidR="0078767E" w:rsidRDefault="0078767E">
      <w:pPr>
        <w:pStyle w:val="Header"/>
        <w:tabs>
          <w:tab w:val="clear" w:pos="4320"/>
          <w:tab w:val="clear" w:pos="8640"/>
        </w:tabs>
        <w:rPr>
          <w:rFonts w:ascii="Times New Roman" w:hAnsi="Times New Roman"/>
        </w:rPr>
      </w:pPr>
    </w:p>
    <w:p w14:paraId="628901F4" w14:textId="77777777" w:rsidR="0078767E" w:rsidRDefault="0078767E">
      <w:pPr>
        <w:pStyle w:val="Header"/>
        <w:tabs>
          <w:tab w:val="clear" w:pos="4320"/>
          <w:tab w:val="clear" w:pos="8640"/>
        </w:tabs>
        <w:ind w:left="1440"/>
        <w:rPr>
          <w:rFonts w:ascii="Times New Roman" w:hAnsi="Times New Roman"/>
          <w:b/>
        </w:rPr>
      </w:pPr>
    </w:p>
    <w:p w14:paraId="3D1CCA67" w14:textId="77777777" w:rsidR="0078767E" w:rsidRDefault="0078767E">
      <w:pPr>
        <w:pStyle w:val="Header"/>
        <w:tabs>
          <w:tab w:val="clear" w:pos="4320"/>
          <w:tab w:val="clear" w:pos="8640"/>
        </w:tabs>
        <w:ind w:left="1440"/>
        <w:rPr>
          <w:rFonts w:ascii="Times New Roman" w:hAnsi="Times New Roman"/>
          <w:b/>
        </w:rPr>
      </w:pPr>
      <w:r>
        <w:rPr>
          <w:rFonts w:ascii="Times New Roman" w:hAnsi="Times New Roman"/>
          <w:b/>
        </w:rPr>
        <w:t>a.  § 139.103, Application for certificate</w:t>
      </w:r>
    </w:p>
    <w:p w14:paraId="148DA651" w14:textId="77777777" w:rsidR="0078767E" w:rsidRDefault="0078767E" w:rsidP="005E3545">
      <w:pPr>
        <w:pStyle w:val="BodyTextIndent3"/>
        <w:rPr>
          <w:rFonts w:ascii="Times New Roman" w:hAnsi="Times New Roman"/>
        </w:rPr>
      </w:pPr>
      <w:r>
        <w:rPr>
          <w:rFonts w:ascii="Times New Roman" w:hAnsi="Times New Roman"/>
        </w:rPr>
        <w:t>As adopted, § 139.103 establishes requirements for airport operators to apply for an airport operating certificate (AOC).  An airport operator must hold an AOC prior to serving scheduled air carrier operations conducted in aircraft with more than 9 passenger seats, and unscheduled air carrier operations conducted in aircraft with more than 30 seats.</w:t>
      </w:r>
    </w:p>
    <w:p w14:paraId="19321D30" w14:textId="77777777" w:rsidR="0078767E" w:rsidRDefault="0078767E" w:rsidP="005E3545">
      <w:pPr>
        <w:pStyle w:val="BodyTextIndent3"/>
        <w:ind w:left="0"/>
        <w:rPr>
          <w:rFonts w:ascii="Times New Roman" w:hAnsi="Times New Roman"/>
        </w:rPr>
      </w:pPr>
    </w:p>
    <w:p w14:paraId="329670E9" w14:textId="77777777" w:rsidR="0078767E" w:rsidRDefault="0078767E">
      <w:pPr>
        <w:pStyle w:val="BodyTextIndent3"/>
        <w:rPr>
          <w:rFonts w:ascii="Times New Roman" w:hAnsi="Times New Roman"/>
        </w:rPr>
      </w:pPr>
      <w:r>
        <w:rPr>
          <w:rFonts w:ascii="Times New Roman" w:hAnsi="Times New Roman"/>
        </w:rPr>
        <w:t xml:space="preserve">FAA estimates that </w:t>
      </w:r>
      <w:r w:rsidR="002175ED">
        <w:rPr>
          <w:rFonts w:ascii="Times New Roman" w:hAnsi="Times New Roman"/>
        </w:rPr>
        <w:t xml:space="preserve">one airport per year </w:t>
      </w:r>
      <w:r>
        <w:rPr>
          <w:rFonts w:ascii="Times New Roman" w:hAnsi="Times New Roman"/>
        </w:rPr>
        <w:t>could be newly certificated under this rule.</w:t>
      </w:r>
    </w:p>
    <w:p w14:paraId="50767682" w14:textId="77777777" w:rsidR="0078767E" w:rsidRDefault="0078767E">
      <w:pPr>
        <w:ind w:left="1440"/>
        <w:rPr>
          <w:rFonts w:ascii="Times New Roman" w:hAnsi="Times New Roman"/>
          <w:b/>
        </w:rPr>
      </w:pPr>
    </w:p>
    <w:p w14:paraId="6BAD2739" w14:textId="77777777" w:rsidR="0078767E" w:rsidRDefault="0078767E">
      <w:pPr>
        <w:ind w:left="1440"/>
        <w:rPr>
          <w:rFonts w:ascii="Times New Roman" w:hAnsi="Times New Roman"/>
        </w:rPr>
      </w:pPr>
      <w:r>
        <w:rPr>
          <w:rFonts w:ascii="Times New Roman" w:hAnsi="Times New Roman"/>
          <w:u w:val="single"/>
        </w:rPr>
        <w:t>Currently Certificated Airports:</w:t>
      </w:r>
      <w:r>
        <w:rPr>
          <w:rFonts w:ascii="Times New Roman" w:hAnsi="Times New Roman"/>
        </w:rPr>
        <w:t xml:space="preserve"> No cost – this rule would not require already certificated airports to reapply.</w:t>
      </w:r>
    </w:p>
    <w:p w14:paraId="6CC6B947" w14:textId="77777777" w:rsidR="0078767E" w:rsidRDefault="0078767E">
      <w:pPr>
        <w:ind w:left="1440"/>
        <w:rPr>
          <w:rFonts w:ascii="Times New Roman" w:hAnsi="Times New Roman"/>
        </w:rPr>
      </w:pPr>
    </w:p>
    <w:p w14:paraId="1EBED780" w14:textId="77777777" w:rsidR="0078767E" w:rsidRDefault="0078767E">
      <w:pPr>
        <w:ind w:left="1440"/>
        <w:rPr>
          <w:rFonts w:ascii="Times New Roman" w:hAnsi="Times New Roman"/>
        </w:rPr>
      </w:pPr>
      <w:r>
        <w:rPr>
          <w:rFonts w:ascii="Times New Roman" w:hAnsi="Times New Roman"/>
          <w:u w:val="single"/>
        </w:rPr>
        <w:t>Newly Certificated Airports</w:t>
      </w:r>
      <w:r>
        <w:rPr>
          <w:rFonts w:ascii="Times New Roman" w:hAnsi="Times New Roman"/>
        </w:rPr>
        <w:t>:</w:t>
      </w:r>
      <w:r>
        <w:rPr>
          <w:rFonts w:ascii="Times New Roman" w:hAnsi="Times New Roman"/>
        </w:rPr>
        <w:tab/>
      </w:r>
    </w:p>
    <w:p w14:paraId="1A5E02F9" w14:textId="77777777" w:rsidR="0078767E" w:rsidRDefault="0078767E">
      <w:pPr>
        <w:ind w:left="1440"/>
        <w:rPr>
          <w:rFonts w:ascii="Times New Roman" w:hAnsi="Times New Roman"/>
        </w:rPr>
      </w:pPr>
      <w:r>
        <w:rPr>
          <w:rFonts w:ascii="Times New Roman" w:hAnsi="Times New Roman"/>
          <w:b/>
        </w:rPr>
        <w:t xml:space="preserve">Initial </w:t>
      </w:r>
      <w:r>
        <w:rPr>
          <w:rFonts w:ascii="Times New Roman" w:hAnsi="Times New Roman"/>
        </w:rPr>
        <w:t xml:space="preserve">– </w:t>
      </w:r>
      <w:r w:rsidR="002175ED">
        <w:rPr>
          <w:rFonts w:ascii="Times New Roman" w:hAnsi="Times New Roman"/>
        </w:rPr>
        <w:t xml:space="preserve">One </w:t>
      </w:r>
      <w:r>
        <w:rPr>
          <w:rFonts w:ascii="Times New Roman" w:hAnsi="Times New Roman"/>
        </w:rPr>
        <w:t xml:space="preserve">newly certificated airport x 8 hours = </w:t>
      </w:r>
      <w:r w:rsidR="002175ED">
        <w:rPr>
          <w:rFonts w:ascii="Times New Roman" w:hAnsi="Times New Roman"/>
        </w:rPr>
        <w:t xml:space="preserve">8 </w:t>
      </w:r>
      <w:r>
        <w:rPr>
          <w:rFonts w:ascii="Times New Roman" w:hAnsi="Times New Roman"/>
          <w:b/>
        </w:rPr>
        <w:t>reporting</w:t>
      </w:r>
      <w:r>
        <w:rPr>
          <w:rFonts w:ascii="Times New Roman" w:hAnsi="Times New Roman"/>
        </w:rPr>
        <w:t xml:space="preserve"> hours to complete an application for part 139 certificate.</w:t>
      </w:r>
    </w:p>
    <w:p w14:paraId="23A4CA26" w14:textId="77777777" w:rsidR="0078767E" w:rsidRDefault="0078767E">
      <w:pPr>
        <w:ind w:left="1440"/>
        <w:rPr>
          <w:rFonts w:ascii="Times New Roman" w:hAnsi="Times New Roman"/>
          <w:b/>
        </w:rPr>
      </w:pPr>
    </w:p>
    <w:p w14:paraId="03EBD66C" w14:textId="77777777" w:rsidR="0078767E" w:rsidRDefault="0078767E">
      <w:pPr>
        <w:ind w:left="1440"/>
        <w:rPr>
          <w:rFonts w:ascii="Times New Roman" w:hAnsi="Times New Roman"/>
        </w:rPr>
      </w:pPr>
      <w:r>
        <w:rPr>
          <w:rFonts w:ascii="Times New Roman" w:hAnsi="Times New Roman"/>
          <w:u w:val="single"/>
        </w:rPr>
        <w:t xml:space="preserve">Other Airports: </w:t>
      </w:r>
      <w:r>
        <w:rPr>
          <w:rFonts w:ascii="Times New Roman" w:hAnsi="Times New Roman"/>
        </w:rPr>
        <w:t xml:space="preserve">Generally, </w:t>
      </w:r>
      <w:r w:rsidR="002175ED">
        <w:rPr>
          <w:rFonts w:ascii="Times New Roman" w:hAnsi="Times New Roman"/>
        </w:rPr>
        <w:t xml:space="preserve">one </w:t>
      </w:r>
      <w:r>
        <w:rPr>
          <w:rFonts w:ascii="Times New Roman" w:hAnsi="Times New Roman"/>
        </w:rPr>
        <w:t xml:space="preserve">non-certificated airport per year </w:t>
      </w:r>
      <w:r w:rsidR="002175ED">
        <w:rPr>
          <w:rFonts w:ascii="Times New Roman" w:hAnsi="Times New Roman"/>
        </w:rPr>
        <w:t xml:space="preserve">applies </w:t>
      </w:r>
      <w:r>
        <w:rPr>
          <w:rFonts w:ascii="Times New Roman" w:hAnsi="Times New Roman"/>
        </w:rPr>
        <w:t>for an AOC.</w:t>
      </w:r>
    </w:p>
    <w:p w14:paraId="098D8CB5" w14:textId="77777777" w:rsidR="0078767E" w:rsidRDefault="0078767E">
      <w:pPr>
        <w:ind w:left="1440"/>
        <w:rPr>
          <w:rFonts w:ascii="Times New Roman" w:hAnsi="Times New Roman"/>
        </w:rPr>
      </w:pPr>
    </w:p>
    <w:p w14:paraId="165BBA52" w14:textId="77777777" w:rsidR="0078767E" w:rsidRDefault="0078767E">
      <w:pPr>
        <w:ind w:left="1440"/>
        <w:rPr>
          <w:rFonts w:ascii="Times New Roman" w:hAnsi="Times New Roman"/>
        </w:rPr>
      </w:pPr>
      <w:r>
        <w:rPr>
          <w:rFonts w:ascii="Times New Roman" w:hAnsi="Times New Roman"/>
          <w:b/>
        </w:rPr>
        <w:t xml:space="preserve">Annual </w:t>
      </w:r>
      <w:r>
        <w:rPr>
          <w:rFonts w:ascii="Times New Roman" w:hAnsi="Times New Roman"/>
        </w:rPr>
        <w:t xml:space="preserve">- </w:t>
      </w:r>
      <w:r w:rsidR="002175ED">
        <w:rPr>
          <w:rFonts w:ascii="Times New Roman" w:hAnsi="Times New Roman"/>
        </w:rPr>
        <w:t xml:space="preserve">One </w:t>
      </w:r>
      <w:r>
        <w:rPr>
          <w:rFonts w:ascii="Times New Roman" w:hAnsi="Times New Roman"/>
        </w:rPr>
        <w:t xml:space="preserve">airport/yr. x 8 hours = </w:t>
      </w:r>
      <w:r w:rsidR="002175ED">
        <w:rPr>
          <w:rFonts w:ascii="Times New Roman" w:hAnsi="Times New Roman"/>
        </w:rPr>
        <w:t xml:space="preserve">8 </w:t>
      </w:r>
      <w:r>
        <w:rPr>
          <w:rFonts w:ascii="Times New Roman" w:hAnsi="Times New Roman"/>
          <w:b/>
        </w:rPr>
        <w:t>reporting</w:t>
      </w:r>
      <w:r>
        <w:rPr>
          <w:rFonts w:ascii="Times New Roman" w:hAnsi="Times New Roman"/>
        </w:rPr>
        <w:t xml:space="preserve"> hours annually for airport operators requesting an AOC to complete an application.</w:t>
      </w:r>
    </w:p>
    <w:p w14:paraId="5807A8F7" w14:textId="77777777" w:rsidR="0078767E" w:rsidRDefault="0078767E">
      <w:pPr>
        <w:rPr>
          <w:rFonts w:ascii="Times New Roman" w:hAnsi="Times New Roman"/>
        </w:rPr>
      </w:pPr>
    </w:p>
    <w:p w14:paraId="38E9E904" w14:textId="77777777" w:rsidR="0078767E" w:rsidRDefault="0078767E">
      <w:pPr>
        <w:ind w:left="1440"/>
        <w:rPr>
          <w:rFonts w:ascii="Times New Roman" w:hAnsi="Times New Roman"/>
          <w:b/>
        </w:rPr>
      </w:pPr>
      <w:r>
        <w:rPr>
          <w:rFonts w:ascii="Times New Roman" w:hAnsi="Times New Roman"/>
          <w:b/>
        </w:rPr>
        <w:t>b.  § 139.111, Exemptions</w:t>
      </w:r>
    </w:p>
    <w:p w14:paraId="009D1DC4" w14:textId="77777777" w:rsidR="0078767E" w:rsidRDefault="0078767E">
      <w:pPr>
        <w:pStyle w:val="BodyTextIndent3"/>
        <w:rPr>
          <w:rFonts w:ascii="Times New Roman" w:hAnsi="Times New Roman"/>
        </w:rPr>
      </w:pPr>
    </w:p>
    <w:p w14:paraId="268B9D7B" w14:textId="77777777" w:rsidR="0078767E" w:rsidRDefault="0078767E">
      <w:pPr>
        <w:pStyle w:val="BodyTextIndent3"/>
        <w:rPr>
          <w:rFonts w:ascii="Times New Roman" w:hAnsi="Times New Roman"/>
        </w:rPr>
      </w:pPr>
      <w:r>
        <w:rPr>
          <w:rFonts w:ascii="Times New Roman" w:hAnsi="Times New Roman"/>
        </w:rPr>
        <w:t>§ 139.111 establishes procedures for an airport operator to petition for an exemption from the requirements of part 139, including requests from aircraft rescue and fire fighting (ARFF) requirements.  This section does not require action by an airport operator. In the event that an airport operator chooses to apply for an exemption under this section, it is at the discretion of the operator.</w:t>
      </w:r>
    </w:p>
    <w:p w14:paraId="552530C7" w14:textId="77777777" w:rsidR="0078767E" w:rsidRDefault="0078767E">
      <w:pPr>
        <w:pStyle w:val="BodyTextIndent3"/>
        <w:ind w:left="0"/>
        <w:rPr>
          <w:rFonts w:ascii="Times New Roman" w:hAnsi="Times New Roman"/>
        </w:rPr>
      </w:pPr>
    </w:p>
    <w:p w14:paraId="0ECD375F" w14:textId="77777777" w:rsidR="0078767E" w:rsidRDefault="0078767E">
      <w:pPr>
        <w:ind w:left="1440"/>
        <w:rPr>
          <w:rFonts w:ascii="Times New Roman" w:hAnsi="Times New Roman"/>
        </w:rPr>
      </w:pPr>
      <w:r>
        <w:rPr>
          <w:rFonts w:ascii="Times New Roman" w:hAnsi="Times New Roman"/>
        </w:rPr>
        <w:t xml:space="preserve">In the </w:t>
      </w:r>
      <w:r w:rsidR="005E3545">
        <w:rPr>
          <w:rFonts w:ascii="Times New Roman" w:hAnsi="Times New Roman"/>
        </w:rPr>
        <w:t xml:space="preserve">original </w:t>
      </w:r>
      <w:r>
        <w:rPr>
          <w:rFonts w:ascii="Times New Roman" w:hAnsi="Times New Roman"/>
        </w:rPr>
        <w:t xml:space="preserve">proposal, ARFF exemptions were addressed in a new section (proposed § 139.321) that prescribed the circumstances under which the FAA would grant an exemption from ARFF requirements.  In response to comments, proposed § 139.321 </w:t>
      </w:r>
      <w:r w:rsidR="002175ED">
        <w:rPr>
          <w:rFonts w:ascii="Times New Roman" w:hAnsi="Times New Roman"/>
        </w:rPr>
        <w:t>was</w:t>
      </w:r>
      <w:r>
        <w:rPr>
          <w:rFonts w:ascii="Times New Roman" w:hAnsi="Times New Roman"/>
        </w:rPr>
        <w:t xml:space="preserve"> deleted</w:t>
      </w:r>
      <w:r w:rsidR="002175ED">
        <w:rPr>
          <w:rFonts w:ascii="Times New Roman" w:hAnsi="Times New Roman"/>
        </w:rPr>
        <w:t>,</w:t>
      </w:r>
      <w:r>
        <w:rPr>
          <w:rFonts w:ascii="Times New Roman" w:hAnsi="Times New Roman"/>
        </w:rPr>
        <w:t xml:space="preserve"> and new requirements for requesting an exemption from ARFF requirements </w:t>
      </w:r>
      <w:r w:rsidR="002175ED">
        <w:rPr>
          <w:rFonts w:ascii="Times New Roman" w:hAnsi="Times New Roman"/>
        </w:rPr>
        <w:t>are</w:t>
      </w:r>
      <w:r>
        <w:rPr>
          <w:rFonts w:ascii="Times New Roman" w:hAnsi="Times New Roman"/>
        </w:rPr>
        <w:t xml:space="preserve"> included in § 139.111.  As a result, reporting and recordkeeping burden estimates for § 139.321 </w:t>
      </w:r>
      <w:r w:rsidR="002175ED">
        <w:rPr>
          <w:rFonts w:ascii="Times New Roman" w:hAnsi="Times New Roman"/>
        </w:rPr>
        <w:t>were</w:t>
      </w:r>
      <w:r>
        <w:rPr>
          <w:rFonts w:ascii="Times New Roman" w:hAnsi="Times New Roman"/>
        </w:rPr>
        <w:t xml:space="preserve"> revised and included with the burden estimates for § 139.111.</w:t>
      </w:r>
    </w:p>
    <w:p w14:paraId="71D1F70C" w14:textId="77777777" w:rsidR="0078767E" w:rsidRDefault="0078767E">
      <w:pPr>
        <w:ind w:left="1440"/>
        <w:rPr>
          <w:rFonts w:ascii="Times New Roman" w:hAnsi="Times New Roman"/>
        </w:rPr>
      </w:pPr>
    </w:p>
    <w:p w14:paraId="1EFF88C3" w14:textId="77777777" w:rsidR="0078767E" w:rsidRDefault="0078767E">
      <w:pPr>
        <w:pStyle w:val="BodyTextIndent3"/>
        <w:rPr>
          <w:rFonts w:ascii="Times New Roman" w:hAnsi="Times New Roman"/>
        </w:rPr>
      </w:pPr>
      <w:r>
        <w:rPr>
          <w:rFonts w:ascii="Times New Roman" w:hAnsi="Times New Roman"/>
        </w:rPr>
        <w:t xml:space="preserve">FAA works with each airport operator to determine the appropriate level of compliance with part 139 requirements, particularly ARFF requirements.  Depending on an airport’s existing facilities and local community services, there may be several compliance options available. Additionally, Federal funds are available to help airport operators comply with certain part 139 requirements. Using alternative compliance options and Federal funding, most ARFF compliance issues </w:t>
      </w:r>
      <w:r w:rsidR="002175ED">
        <w:rPr>
          <w:rFonts w:ascii="Times New Roman" w:hAnsi="Times New Roman"/>
        </w:rPr>
        <w:t>are</w:t>
      </w:r>
      <w:r>
        <w:rPr>
          <w:rFonts w:ascii="Times New Roman" w:hAnsi="Times New Roman"/>
        </w:rPr>
        <w:t xml:space="preserve"> addressed.</w:t>
      </w:r>
    </w:p>
    <w:p w14:paraId="4C2E6EFD" w14:textId="77777777" w:rsidR="0078767E" w:rsidRDefault="0078767E">
      <w:pPr>
        <w:ind w:left="1440"/>
        <w:rPr>
          <w:rFonts w:ascii="Times New Roman" w:hAnsi="Times New Roman"/>
        </w:rPr>
      </w:pPr>
    </w:p>
    <w:p w14:paraId="2C64CB0F" w14:textId="77777777" w:rsidR="0078767E" w:rsidRDefault="0078767E">
      <w:pPr>
        <w:ind w:left="1440"/>
        <w:rPr>
          <w:rFonts w:ascii="Times New Roman" w:hAnsi="Times New Roman"/>
        </w:rPr>
      </w:pPr>
      <w:r>
        <w:rPr>
          <w:rFonts w:ascii="Times New Roman" w:hAnsi="Times New Roman"/>
        </w:rPr>
        <w:t>Since requesting an exemption is voluntary</w:t>
      </w:r>
      <w:r w:rsidR="002175ED">
        <w:rPr>
          <w:rFonts w:ascii="Times New Roman" w:hAnsi="Times New Roman"/>
        </w:rPr>
        <w:t>,</w:t>
      </w:r>
      <w:r>
        <w:rPr>
          <w:rFonts w:ascii="Times New Roman" w:hAnsi="Times New Roman"/>
        </w:rPr>
        <w:t xml:space="preserve"> and there are other means to assist airport operators </w:t>
      </w:r>
      <w:r w:rsidR="003E1E88">
        <w:rPr>
          <w:rFonts w:ascii="Times New Roman" w:hAnsi="Times New Roman"/>
        </w:rPr>
        <w:t xml:space="preserve">to </w:t>
      </w:r>
      <w:r>
        <w:rPr>
          <w:rFonts w:ascii="Times New Roman" w:hAnsi="Times New Roman"/>
        </w:rPr>
        <w:t>comply with part 139 requirements, it is difficult to estimate how many airport operators would request an exemption.  Estimates provided are based on the frequency that operators of currently certificated airports request</w:t>
      </w:r>
      <w:r w:rsidR="002175ED">
        <w:rPr>
          <w:rFonts w:ascii="Times New Roman" w:hAnsi="Times New Roman"/>
        </w:rPr>
        <w:t>ing</w:t>
      </w:r>
      <w:r>
        <w:rPr>
          <w:rFonts w:ascii="Times New Roman" w:hAnsi="Times New Roman"/>
        </w:rPr>
        <w:t xml:space="preserve"> exemptions</w:t>
      </w:r>
      <w:r w:rsidR="002175ED">
        <w:rPr>
          <w:rFonts w:ascii="Times New Roman" w:hAnsi="Times New Roman"/>
        </w:rPr>
        <w:t>.</w:t>
      </w:r>
    </w:p>
    <w:p w14:paraId="31CECE8C" w14:textId="77777777" w:rsidR="0078767E" w:rsidRDefault="0078767E">
      <w:pPr>
        <w:pStyle w:val="BodyTextIndent3"/>
        <w:ind w:left="0"/>
        <w:rPr>
          <w:rFonts w:ascii="Times New Roman" w:hAnsi="Times New Roman"/>
        </w:rPr>
      </w:pPr>
    </w:p>
    <w:p w14:paraId="65D6B15D" w14:textId="77777777" w:rsidR="0078767E" w:rsidRDefault="0078767E">
      <w:pPr>
        <w:ind w:left="1440"/>
        <w:rPr>
          <w:rFonts w:ascii="Times New Roman" w:hAnsi="Times New Roman"/>
          <w:u w:val="single"/>
        </w:rPr>
      </w:pPr>
    </w:p>
    <w:p w14:paraId="785F3B30" w14:textId="77777777" w:rsidR="0078767E" w:rsidRDefault="0078767E" w:rsidP="005E3545">
      <w:pPr>
        <w:ind w:left="1440"/>
        <w:rPr>
          <w:rFonts w:ascii="Times New Roman" w:hAnsi="Times New Roman"/>
        </w:rPr>
      </w:pPr>
      <w:r>
        <w:rPr>
          <w:rFonts w:ascii="Times New Roman" w:hAnsi="Times New Roman"/>
          <w:u w:val="single"/>
        </w:rPr>
        <w:t>Currently Certificated Airports</w:t>
      </w:r>
      <w:r>
        <w:rPr>
          <w:rFonts w:ascii="Times New Roman" w:hAnsi="Times New Roman"/>
        </w:rPr>
        <w:t xml:space="preserve">: Except for requests for ARFF exemptions, no </w:t>
      </w:r>
      <w:r w:rsidR="005E3545">
        <w:rPr>
          <w:rFonts w:ascii="Times New Roman" w:hAnsi="Times New Roman"/>
        </w:rPr>
        <w:t xml:space="preserve">new annual </w:t>
      </w:r>
      <w:r>
        <w:rPr>
          <w:rFonts w:ascii="Times New Roman" w:hAnsi="Times New Roman"/>
        </w:rPr>
        <w:t xml:space="preserve">burden hours are estimated for operators of currently certificated airports as they can already apply for an exemption under this section. </w:t>
      </w:r>
    </w:p>
    <w:p w14:paraId="786E8AAF" w14:textId="77777777" w:rsidR="0078767E" w:rsidRDefault="0078767E">
      <w:pPr>
        <w:rPr>
          <w:rFonts w:ascii="Times New Roman" w:hAnsi="Times New Roman"/>
        </w:rPr>
      </w:pPr>
    </w:p>
    <w:p w14:paraId="43CB4B4B" w14:textId="77777777" w:rsidR="0078767E" w:rsidRDefault="0078767E">
      <w:pPr>
        <w:keepNext/>
        <w:ind w:left="1440"/>
        <w:rPr>
          <w:rFonts w:ascii="Times New Roman" w:hAnsi="Times New Roman"/>
        </w:rPr>
      </w:pPr>
      <w:r>
        <w:rPr>
          <w:rFonts w:ascii="Times New Roman" w:hAnsi="Times New Roman"/>
          <w:u w:val="single"/>
        </w:rPr>
        <w:t>Newly Certificated Airports</w:t>
      </w:r>
      <w:r>
        <w:rPr>
          <w:rFonts w:ascii="Times New Roman" w:hAnsi="Times New Roman"/>
        </w:rPr>
        <w:t>:</w:t>
      </w:r>
    </w:p>
    <w:p w14:paraId="69144F7D" w14:textId="77777777" w:rsidR="0078767E" w:rsidRDefault="0078767E">
      <w:pPr>
        <w:keepNext/>
        <w:ind w:left="1440"/>
        <w:rPr>
          <w:rFonts w:ascii="Times New Roman" w:hAnsi="Times New Roman"/>
        </w:rPr>
      </w:pPr>
      <w:r>
        <w:rPr>
          <w:rFonts w:ascii="Times New Roman" w:hAnsi="Times New Roman"/>
          <w:b/>
        </w:rPr>
        <w:t xml:space="preserve">Initial </w:t>
      </w:r>
      <w:r>
        <w:rPr>
          <w:rFonts w:ascii="Times New Roman" w:hAnsi="Times New Roman"/>
        </w:rPr>
        <w:t xml:space="preserve">– Any burden hours associated with a request for an exemption </w:t>
      </w:r>
      <w:r w:rsidR="006E4396">
        <w:rPr>
          <w:rFonts w:ascii="Times New Roman" w:hAnsi="Times New Roman"/>
        </w:rPr>
        <w:t>is</w:t>
      </w:r>
      <w:r>
        <w:rPr>
          <w:rFonts w:ascii="Times New Roman" w:hAnsi="Times New Roman"/>
        </w:rPr>
        <w:t xml:space="preserve"> covered under § 139.</w:t>
      </w:r>
      <w:r w:rsidR="003B4109">
        <w:rPr>
          <w:rFonts w:ascii="Times New Roman" w:hAnsi="Times New Roman"/>
        </w:rPr>
        <w:t>111</w:t>
      </w:r>
      <w:r w:rsidR="00D806E5">
        <w:rPr>
          <w:rFonts w:ascii="Times New Roman" w:hAnsi="Times New Roman"/>
        </w:rPr>
        <w:t>.</w:t>
      </w:r>
      <w:r>
        <w:rPr>
          <w:rFonts w:ascii="Times New Roman" w:hAnsi="Times New Roman"/>
        </w:rPr>
        <w:t xml:space="preserve">  Any initial exemptions will be addressed when FAA approves the airport certification manual.</w:t>
      </w:r>
    </w:p>
    <w:p w14:paraId="4B3A670B" w14:textId="77777777" w:rsidR="0078767E" w:rsidRDefault="0078767E">
      <w:pPr>
        <w:ind w:left="720"/>
        <w:rPr>
          <w:rFonts w:ascii="Times New Roman" w:hAnsi="Times New Roman"/>
          <w:b/>
        </w:rPr>
      </w:pPr>
    </w:p>
    <w:p w14:paraId="1A8FFBC6" w14:textId="77777777" w:rsidR="0078767E" w:rsidRDefault="0078767E">
      <w:pPr>
        <w:ind w:left="1440"/>
        <w:rPr>
          <w:rFonts w:ascii="Times New Roman" w:hAnsi="Times New Roman"/>
        </w:rPr>
      </w:pPr>
      <w:r>
        <w:rPr>
          <w:rFonts w:ascii="Times New Roman" w:hAnsi="Times New Roman"/>
          <w:b/>
        </w:rPr>
        <w:t xml:space="preserve">Annual </w:t>
      </w:r>
      <w:r>
        <w:rPr>
          <w:rFonts w:ascii="Times New Roman" w:hAnsi="Times New Roman"/>
        </w:rPr>
        <w:t xml:space="preserve">- </w:t>
      </w:r>
      <w:r w:rsidR="006E4396">
        <w:rPr>
          <w:rFonts w:ascii="Times New Roman" w:hAnsi="Times New Roman"/>
        </w:rPr>
        <w:t xml:space="preserve">1 </w:t>
      </w:r>
      <w:r>
        <w:rPr>
          <w:rFonts w:ascii="Times New Roman" w:hAnsi="Times New Roman"/>
        </w:rPr>
        <w:t xml:space="preserve">newly certificated airport x 8 hours = </w:t>
      </w:r>
      <w:r w:rsidR="006E4396">
        <w:rPr>
          <w:rFonts w:ascii="Times New Roman" w:hAnsi="Times New Roman"/>
        </w:rPr>
        <w:t xml:space="preserve">8 </w:t>
      </w:r>
      <w:r>
        <w:rPr>
          <w:rFonts w:ascii="Times New Roman" w:hAnsi="Times New Roman"/>
          <w:b/>
        </w:rPr>
        <w:t>reporting</w:t>
      </w:r>
      <w:r>
        <w:rPr>
          <w:rFonts w:ascii="Times New Roman" w:hAnsi="Times New Roman"/>
        </w:rPr>
        <w:t xml:space="preserve"> hours annually for the estimated </w:t>
      </w:r>
      <w:r w:rsidR="006E4396">
        <w:rPr>
          <w:rFonts w:ascii="Times New Roman" w:hAnsi="Times New Roman"/>
        </w:rPr>
        <w:t xml:space="preserve">1 </w:t>
      </w:r>
      <w:r>
        <w:rPr>
          <w:rFonts w:ascii="Times New Roman" w:hAnsi="Times New Roman"/>
        </w:rPr>
        <w:t>airport that may apply for an exemption.</w:t>
      </w:r>
    </w:p>
    <w:p w14:paraId="20BA8830" w14:textId="77777777" w:rsidR="0078767E" w:rsidRDefault="0078767E">
      <w:pPr>
        <w:rPr>
          <w:rFonts w:ascii="Times New Roman" w:hAnsi="Times New Roman"/>
        </w:rPr>
      </w:pPr>
    </w:p>
    <w:p w14:paraId="2F076830" w14:textId="77777777" w:rsidR="0078767E" w:rsidRDefault="0078767E">
      <w:pPr>
        <w:ind w:left="1440"/>
        <w:rPr>
          <w:rFonts w:ascii="Times New Roman" w:hAnsi="Times New Roman"/>
        </w:rPr>
      </w:pPr>
      <w:r>
        <w:rPr>
          <w:rFonts w:ascii="Times New Roman" w:hAnsi="Times New Roman"/>
          <w:b/>
        </w:rPr>
        <w:t>c.  § 139.113, Deviations</w:t>
      </w:r>
    </w:p>
    <w:p w14:paraId="4A34CF9B" w14:textId="77777777" w:rsidR="0078767E" w:rsidRDefault="0078767E">
      <w:pPr>
        <w:ind w:left="1440"/>
        <w:rPr>
          <w:rFonts w:ascii="Times New Roman" w:hAnsi="Times New Roman"/>
        </w:rPr>
      </w:pPr>
    </w:p>
    <w:p w14:paraId="670D42CD" w14:textId="77777777" w:rsidR="0078767E" w:rsidRDefault="0078767E">
      <w:pPr>
        <w:ind w:left="1440"/>
        <w:rPr>
          <w:rFonts w:ascii="Times New Roman" w:hAnsi="Times New Roman"/>
        </w:rPr>
      </w:pPr>
      <w:r>
        <w:rPr>
          <w:rFonts w:ascii="Times New Roman" w:hAnsi="Times New Roman"/>
        </w:rPr>
        <w:t xml:space="preserve">§ 139.113 permits the certificate holder to deviate from requirements of part 139 of the regulation during emergency conditions.  Typically, this will involve a certificate holder providing temporary assistance to the local community during occasional catastrophic or natural emergencies that do not involve air carriers.  </w:t>
      </w:r>
    </w:p>
    <w:p w14:paraId="02C895FB" w14:textId="77777777" w:rsidR="0078767E" w:rsidRDefault="0078767E">
      <w:pPr>
        <w:ind w:left="1440"/>
        <w:rPr>
          <w:rFonts w:ascii="Times New Roman" w:hAnsi="Times New Roman"/>
          <w:b/>
        </w:rPr>
      </w:pPr>
    </w:p>
    <w:p w14:paraId="642E7A0D" w14:textId="77777777" w:rsidR="0078767E" w:rsidRDefault="0078767E">
      <w:pPr>
        <w:ind w:left="1440"/>
        <w:rPr>
          <w:rFonts w:ascii="Times New Roman" w:hAnsi="Times New Roman"/>
        </w:rPr>
      </w:pPr>
      <w:r>
        <w:rPr>
          <w:rFonts w:ascii="Times New Roman" w:hAnsi="Times New Roman"/>
          <w:u w:val="single"/>
        </w:rPr>
        <w:t>Currently Certificated Airports:</w:t>
      </w:r>
      <w:r>
        <w:rPr>
          <w:rFonts w:ascii="Times New Roman" w:hAnsi="Times New Roman"/>
        </w:rPr>
        <w:t xml:space="preserve"> No new burden hours – certificated airports can already apply for a deviation under this section.</w:t>
      </w:r>
    </w:p>
    <w:p w14:paraId="660D2395" w14:textId="77777777" w:rsidR="0078767E" w:rsidRDefault="0078767E">
      <w:pPr>
        <w:ind w:left="1440"/>
        <w:rPr>
          <w:rFonts w:ascii="Times New Roman" w:hAnsi="Times New Roman"/>
        </w:rPr>
      </w:pPr>
    </w:p>
    <w:p w14:paraId="211AFA53" w14:textId="77777777" w:rsidR="0078767E" w:rsidRDefault="0078767E">
      <w:pPr>
        <w:ind w:left="1440"/>
        <w:rPr>
          <w:rFonts w:ascii="Times New Roman" w:hAnsi="Times New Roman"/>
          <w:b/>
        </w:rPr>
      </w:pPr>
      <w:r>
        <w:rPr>
          <w:rFonts w:ascii="Times New Roman" w:hAnsi="Times New Roman"/>
          <w:u w:val="single"/>
        </w:rPr>
        <w:t>Newly Certificated Airports</w:t>
      </w:r>
      <w:r>
        <w:rPr>
          <w:rFonts w:ascii="Times New Roman" w:hAnsi="Times New Roman"/>
        </w:rPr>
        <w:t>:</w:t>
      </w:r>
    </w:p>
    <w:p w14:paraId="23020AE9" w14:textId="77777777" w:rsidR="0078767E" w:rsidRDefault="0078767E">
      <w:pPr>
        <w:ind w:left="1440"/>
        <w:rPr>
          <w:rFonts w:ascii="Times New Roman" w:hAnsi="Times New Roman"/>
        </w:rPr>
      </w:pPr>
      <w:r>
        <w:rPr>
          <w:rFonts w:ascii="Times New Roman" w:hAnsi="Times New Roman"/>
          <w:b/>
        </w:rPr>
        <w:t xml:space="preserve">Annual </w:t>
      </w:r>
      <w:r>
        <w:rPr>
          <w:rFonts w:ascii="Times New Roman" w:hAnsi="Times New Roman"/>
        </w:rPr>
        <w:t xml:space="preserve">- </w:t>
      </w:r>
      <w:r w:rsidR="002175ED">
        <w:rPr>
          <w:rFonts w:ascii="Times New Roman" w:hAnsi="Times New Roman"/>
        </w:rPr>
        <w:t>One</w:t>
      </w:r>
      <w:r w:rsidR="006E4396">
        <w:rPr>
          <w:rFonts w:ascii="Times New Roman" w:hAnsi="Times New Roman"/>
        </w:rPr>
        <w:t xml:space="preserve"> </w:t>
      </w:r>
      <w:r>
        <w:rPr>
          <w:rFonts w:ascii="Times New Roman" w:hAnsi="Times New Roman"/>
        </w:rPr>
        <w:t xml:space="preserve">newly certificated airport/yr. x 1 hour = </w:t>
      </w:r>
      <w:r w:rsidR="006E4396">
        <w:rPr>
          <w:rFonts w:ascii="Times New Roman" w:hAnsi="Times New Roman"/>
        </w:rPr>
        <w:t xml:space="preserve">1 </w:t>
      </w:r>
      <w:r>
        <w:rPr>
          <w:rFonts w:ascii="Times New Roman" w:hAnsi="Times New Roman"/>
          <w:b/>
        </w:rPr>
        <w:t>reporting</w:t>
      </w:r>
      <w:r>
        <w:rPr>
          <w:rFonts w:ascii="Times New Roman" w:hAnsi="Times New Roman"/>
        </w:rPr>
        <w:t xml:space="preserve"> hour annually for newly certificated airports to request a deviation (most deviations would require only a phone call to the FAA).</w:t>
      </w:r>
    </w:p>
    <w:p w14:paraId="20694E6F" w14:textId="77777777" w:rsidR="0078767E" w:rsidRDefault="0078767E">
      <w:pPr>
        <w:rPr>
          <w:rFonts w:ascii="Times New Roman" w:hAnsi="Times New Roman"/>
          <w:b/>
        </w:rPr>
      </w:pPr>
    </w:p>
    <w:p w14:paraId="02F2BE3D" w14:textId="77777777" w:rsidR="0078767E" w:rsidRDefault="0078767E">
      <w:pPr>
        <w:ind w:left="1440"/>
        <w:rPr>
          <w:rFonts w:ascii="Times New Roman" w:hAnsi="Times New Roman"/>
        </w:rPr>
      </w:pPr>
      <w:r>
        <w:rPr>
          <w:rFonts w:ascii="Times New Roman" w:hAnsi="Times New Roman"/>
          <w:b/>
        </w:rPr>
        <w:t>d.  § 139.201, General Requirements</w:t>
      </w:r>
    </w:p>
    <w:p w14:paraId="3578C955" w14:textId="77777777" w:rsidR="0078767E" w:rsidRDefault="0078767E">
      <w:pPr>
        <w:pStyle w:val="BodyTextIndent3"/>
        <w:rPr>
          <w:rFonts w:ascii="Times New Roman" w:hAnsi="Times New Roman"/>
        </w:rPr>
      </w:pPr>
    </w:p>
    <w:p w14:paraId="75D08AEF" w14:textId="77777777" w:rsidR="0078767E" w:rsidRDefault="0078767E" w:rsidP="005E3545">
      <w:pPr>
        <w:pStyle w:val="BodyTextIndent3"/>
        <w:rPr>
          <w:rFonts w:ascii="Times New Roman" w:hAnsi="Times New Roman"/>
        </w:rPr>
      </w:pPr>
      <w:r>
        <w:rPr>
          <w:rFonts w:ascii="Times New Roman" w:hAnsi="Times New Roman"/>
        </w:rPr>
        <w:t xml:space="preserve">§ 139.201 </w:t>
      </w:r>
      <w:r w:rsidR="006E4396">
        <w:rPr>
          <w:rFonts w:ascii="Times New Roman" w:hAnsi="Times New Roman"/>
        </w:rPr>
        <w:t>prescribes</w:t>
      </w:r>
      <w:r>
        <w:rPr>
          <w:rFonts w:ascii="Times New Roman" w:hAnsi="Times New Roman"/>
        </w:rPr>
        <w:t xml:space="preserve"> general requirements for the preparation and maintenance of an airport certification manual.</w:t>
      </w:r>
    </w:p>
    <w:p w14:paraId="5C6EE77C" w14:textId="77777777" w:rsidR="0078767E" w:rsidRDefault="0078767E">
      <w:pPr>
        <w:rPr>
          <w:rFonts w:ascii="Times New Roman" w:hAnsi="Times New Roman"/>
        </w:rPr>
      </w:pPr>
    </w:p>
    <w:p w14:paraId="25B37935" w14:textId="77777777" w:rsidR="0078767E" w:rsidRDefault="0078767E">
      <w:pPr>
        <w:ind w:left="1440"/>
        <w:rPr>
          <w:rFonts w:ascii="Times New Roman" w:hAnsi="Times New Roman"/>
        </w:rPr>
      </w:pPr>
      <w:r>
        <w:rPr>
          <w:rFonts w:ascii="Times New Roman" w:hAnsi="Times New Roman"/>
          <w:u w:val="single"/>
        </w:rPr>
        <w:t>Currently Certificated Airports:</w:t>
      </w:r>
      <w:r>
        <w:rPr>
          <w:rFonts w:ascii="Times New Roman" w:hAnsi="Times New Roman"/>
        </w:rPr>
        <w:t xml:space="preserve"> No </w:t>
      </w:r>
      <w:r w:rsidR="005E3545">
        <w:rPr>
          <w:rFonts w:ascii="Times New Roman" w:hAnsi="Times New Roman"/>
        </w:rPr>
        <w:t xml:space="preserve">annual </w:t>
      </w:r>
      <w:r>
        <w:rPr>
          <w:rFonts w:ascii="Times New Roman" w:hAnsi="Times New Roman"/>
        </w:rPr>
        <w:t>burden hours – these certificate holders already comply with this section.</w:t>
      </w:r>
    </w:p>
    <w:p w14:paraId="713DB513" w14:textId="77777777" w:rsidR="0078767E" w:rsidRDefault="0078767E">
      <w:pPr>
        <w:ind w:left="1440"/>
        <w:rPr>
          <w:rFonts w:ascii="Times New Roman" w:hAnsi="Times New Roman"/>
        </w:rPr>
      </w:pPr>
    </w:p>
    <w:p w14:paraId="67589D66" w14:textId="77777777" w:rsidR="0078767E" w:rsidRDefault="0078767E">
      <w:pPr>
        <w:ind w:left="1440"/>
        <w:rPr>
          <w:rFonts w:ascii="Times New Roman" w:hAnsi="Times New Roman"/>
        </w:rPr>
      </w:pPr>
      <w:r>
        <w:rPr>
          <w:rFonts w:ascii="Times New Roman" w:hAnsi="Times New Roman"/>
          <w:u w:val="single"/>
        </w:rPr>
        <w:t>Newly Certificated Airports</w:t>
      </w:r>
      <w:r>
        <w:rPr>
          <w:rFonts w:ascii="Times New Roman" w:hAnsi="Times New Roman"/>
        </w:rPr>
        <w:t>:</w:t>
      </w:r>
    </w:p>
    <w:p w14:paraId="4D9B49DD"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w:t>
      </w:r>
    </w:p>
    <w:p w14:paraId="596D8E22" w14:textId="77777777" w:rsidR="0078767E" w:rsidRDefault="002175ED">
      <w:pPr>
        <w:numPr>
          <w:ilvl w:val="0"/>
          <w:numId w:val="7"/>
        </w:numPr>
        <w:tabs>
          <w:tab w:val="clear" w:pos="360"/>
          <w:tab w:val="num" w:pos="1800"/>
        </w:tabs>
        <w:ind w:left="1800"/>
        <w:rPr>
          <w:rFonts w:ascii="Times New Roman" w:hAnsi="Times New Roman"/>
        </w:rPr>
      </w:pPr>
      <w:r>
        <w:rPr>
          <w:rFonts w:ascii="Times New Roman" w:hAnsi="Times New Roman"/>
        </w:rPr>
        <w:t>One</w:t>
      </w:r>
      <w:r w:rsidR="006E4396">
        <w:rPr>
          <w:rFonts w:ascii="Times New Roman" w:hAnsi="Times New Roman"/>
        </w:rPr>
        <w:t xml:space="preserve"> </w:t>
      </w:r>
      <w:r w:rsidR="0078767E">
        <w:rPr>
          <w:rFonts w:ascii="Times New Roman" w:hAnsi="Times New Roman"/>
        </w:rPr>
        <w:t xml:space="preserve">newly certificated airports x 16 hours = </w:t>
      </w:r>
      <w:r w:rsidR="006E4396">
        <w:rPr>
          <w:rFonts w:ascii="Times New Roman" w:hAnsi="Times New Roman"/>
        </w:rPr>
        <w:t xml:space="preserve">16 </w:t>
      </w:r>
      <w:r w:rsidR="0078767E">
        <w:rPr>
          <w:rFonts w:ascii="Times New Roman" w:hAnsi="Times New Roman"/>
          <w:b/>
        </w:rPr>
        <w:t>recordkeeping</w:t>
      </w:r>
      <w:r w:rsidR="0078767E">
        <w:rPr>
          <w:rFonts w:ascii="Times New Roman" w:hAnsi="Times New Roman"/>
        </w:rPr>
        <w:t xml:space="preserve"> hours annually to upkeep airport certification manual; </w:t>
      </w:r>
    </w:p>
    <w:p w14:paraId="5AF288F0" w14:textId="77777777" w:rsidR="0078767E" w:rsidRDefault="002175ED">
      <w:pPr>
        <w:numPr>
          <w:ilvl w:val="0"/>
          <w:numId w:val="7"/>
        </w:numPr>
        <w:tabs>
          <w:tab w:val="clear" w:pos="360"/>
          <w:tab w:val="num" w:pos="1800"/>
        </w:tabs>
        <w:ind w:left="1800"/>
        <w:rPr>
          <w:rFonts w:ascii="Times New Roman" w:hAnsi="Times New Roman"/>
        </w:rPr>
      </w:pPr>
      <w:r>
        <w:rPr>
          <w:rFonts w:ascii="Times New Roman" w:hAnsi="Times New Roman"/>
        </w:rPr>
        <w:t>One</w:t>
      </w:r>
      <w:r w:rsidR="006E4396">
        <w:rPr>
          <w:rFonts w:ascii="Times New Roman" w:hAnsi="Times New Roman"/>
        </w:rPr>
        <w:t xml:space="preserve"> </w:t>
      </w:r>
      <w:r w:rsidR="0078767E">
        <w:rPr>
          <w:rFonts w:ascii="Times New Roman" w:hAnsi="Times New Roman"/>
        </w:rPr>
        <w:t xml:space="preserve">newly certificated airports x 16 hours = </w:t>
      </w:r>
      <w:r w:rsidR="006E4396">
        <w:rPr>
          <w:rFonts w:ascii="Times New Roman" w:hAnsi="Times New Roman"/>
        </w:rPr>
        <w:t xml:space="preserve">16 </w:t>
      </w:r>
      <w:r w:rsidR="0078767E">
        <w:rPr>
          <w:rFonts w:ascii="Times New Roman" w:hAnsi="Times New Roman"/>
          <w:b/>
        </w:rPr>
        <w:t>reporting</w:t>
      </w:r>
      <w:r w:rsidR="0078767E">
        <w:rPr>
          <w:rFonts w:ascii="Times New Roman" w:hAnsi="Times New Roman"/>
        </w:rPr>
        <w:t xml:space="preserve"> hours annually</w:t>
      </w:r>
      <w:r w:rsidR="0078767E">
        <w:rPr>
          <w:rFonts w:ascii="Times New Roman" w:hAnsi="Times New Roman"/>
          <w:i/>
        </w:rPr>
        <w:t xml:space="preserve"> </w:t>
      </w:r>
      <w:r w:rsidR="0078767E">
        <w:rPr>
          <w:rFonts w:ascii="Times New Roman" w:hAnsi="Times New Roman"/>
        </w:rPr>
        <w:t>to respond to a FAA Letter of Investigation regarding compliance with the certification manual.</w:t>
      </w:r>
    </w:p>
    <w:p w14:paraId="257C502E" w14:textId="77777777" w:rsidR="0078767E" w:rsidRDefault="0078767E">
      <w:pPr>
        <w:pStyle w:val="Header"/>
        <w:tabs>
          <w:tab w:val="clear" w:pos="4320"/>
          <w:tab w:val="clear" w:pos="8640"/>
        </w:tabs>
        <w:rPr>
          <w:rFonts w:ascii="Times New Roman" w:hAnsi="Times New Roman"/>
          <w:b/>
        </w:rPr>
      </w:pPr>
    </w:p>
    <w:p w14:paraId="2D1CCB41" w14:textId="77777777" w:rsidR="0078767E" w:rsidRDefault="0078767E">
      <w:pPr>
        <w:pStyle w:val="Header"/>
        <w:tabs>
          <w:tab w:val="clear" w:pos="4320"/>
          <w:tab w:val="clear" w:pos="8640"/>
        </w:tabs>
        <w:ind w:left="720" w:firstLine="720"/>
        <w:rPr>
          <w:rFonts w:ascii="Times New Roman" w:hAnsi="Times New Roman"/>
          <w:b/>
        </w:rPr>
      </w:pPr>
      <w:r>
        <w:rPr>
          <w:rFonts w:ascii="Times New Roman" w:hAnsi="Times New Roman"/>
          <w:b/>
        </w:rPr>
        <w:t>e.  § 139.203, Content of airport certification manual</w:t>
      </w:r>
    </w:p>
    <w:p w14:paraId="44AE4E96" w14:textId="77777777" w:rsidR="0078767E" w:rsidRDefault="0078767E">
      <w:pPr>
        <w:pStyle w:val="BodyTextIndent3"/>
        <w:rPr>
          <w:rFonts w:ascii="Times New Roman" w:hAnsi="Times New Roman"/>
        </w:rPr>
      </w:pPr>
    </w:p>
    <w:p w14:paraId="6E099F64" w14:textId="77777777" w:rsidR="0078767E" w:rsidRDefault="0078767E" w:rsidP="005E3545">
      <w:pPr>
        <w:pStyle w:val="BodyTextIndent3"/>
        <w:rPr>
          <w:rFonts w:ascii="Times New Roman" w:hAnsi="Times New Roman"/>
        </w:rPr>
      </w:pPr>
      <w:r>
        <w:rPr>
          <w:rFonts w:ascii="Times New Roman" w:hAnsi="Times New Roman"/>
        </w:rPr>
        <w:t>§ 139.203 specifies the contents of an airport certification manual, including a description of procedures and equipment used to comply with the operational requirements of part 139.</w:t>
      </w:r>
    </w:p>
    <w:p w14:paraId="0234A370" w14:textId="77777777" w:rsidR="0078767E" w:rsidRDefault="0078767E" w:rsidP="005E3545">
      <w:pPr>
        <w:rPr>
          <w:rFonts w:ascii="Times New Roman" w:hAnsi="Times New Roman"/>
          <w:b/>
        </w:rPr>
      </w:pPr>
    </w:p>
    <w:p w14:paraId="386EA693" w14:textId="77777777" w:rsidR="0078767E" w:rsidRDefault="0078767E">
      <w:pPr>
        <w:ind w:left="1440"/>
        <w:rPr>
          <w:rFonts w:ascii="Times New Roman" w:hAnsi="Times New Roman"/>
        </w:rPr>
      </w:pPr>
      <w:r>
        <w:rPr>
          <w:rFonts w:ascii="Times New Roman" w:hAnsi="Times New Roman"/>
          <w:u w:val="single"/>
        </w:rPr>
        <w:t>Currently Certificated Airports:</w:t>
      </w:r>
      <w:r>
        <w:rPr>
          <w:rFonts w:ascii="Times New Roman" w:hAnsi="Times New Roman"/>
        </w:rPr>
        <w:t xml:space="preserve"> No </w:t>
      </w:r>
      <w:r w:rsidR="005E3545">
        <w:rPr>
          <w:rFonts w:ascii="Times New Roman" w:hAnsi="Times New Roman"/>
        </w:rPr>
        <w:t xml:space="preserve">annual </w:t>
      </w:r>
      <w:r>
        <w:rPr>
          <w:rFonts w:ascii="Times New Roman" w:hAnsi="Times New Roman"/>
        </w:rPr>
        <w:t>burden hours – already complying with this section.</w:t>
      </w:r>
    </w:p>
    <w:p w14:paraId="07F939AA" w14:textId="77777777" w:rsidR="0078767E" w:rsidRDefault="0078767E">
      <w:pPr>
        <w:ind w:left="1440"/>
        <w:rPr>
          <w:rFonts w:ascii="Times New Roman" w:hAnsi="Times New Roman"/>
        </w:rPr>
      </w:pPr>
    </w:p>
    <w:p w14:paraId="7F25D438" w14:textId="77777777" w:rsidR="0078767E" w:rsidRDefault="0078767E">
      <w:pPr>
        <w:ind w:left="1440"/>
        <w:rPr>
          <w:rFonts w:ascii="Times New Roman" w:hAnsi="Times New Roman"/>
        </w:rPr>
      </w:pPr>
      <w:r>
        <w:rPr>
          <w:rFonts w:ascii="Times New Roman" w:hAnsi="Times New Roman"/>
          <w:u w:val="single"/>
        </w:rPr>
        <w:t>Newly Certificated Airports</w:t>
      </w:r>
      <w:r>
        <w:rPr>
          <w:rFonts w:ascii="Times New Roman" w:hAnsi="Times New Roman"/>
        </w:rPr>
        <w:t>:</w:t>
      </w:r>
    </w:p>
    <w:p w14:paraId="694B61A7" w14:textId="77777777" w:rsidR="0078767E" w:rsidRDefault="0078767E">
      <w:pPr>
        <w:ind w:left="1440"/>
        <w:rPr>
          <w:rFonts w:ascii="Times New Roman" w:hAnsi="Times New Roman"/>
          <w:b/>
        </w:rPr>
      </w:pPr>
      <w:r>
        <w:rPr>
          <w:rFonts w:ascii="Times New Roman" w:hAnsi="Times New Roman"/>
          <w:b/>
        </w:rPr>
        <w:t xml:space="preserve">Initial </w:t>
      </w:r>
      <w:r>
        <w:rPr>
          <w:rFonts w:ascii="Times New Roman" w:hAnsi="Times New Roman"/>
        </w:rPr>
        <w:t xml:space="preserve"> – </w:t>
      </w:r>
      <w:r w:rsidR="006E4396">
        <w:rPr>
          <w:rFonts w:ascii="Times New Roman" w:hAnsi="Times New Roman"/>
        </w:rPr>
        <w:t xml:space="preserve">1 </w:t>
      </w:r>
      <w:r>
        <w:rPr>
          <w:rFonts w:ascii="Times New Roman" w:hAnsi="Times New Roman"/>
        </w:rPr>
        <w:t xml:space="preserve">newly certificated airport x 40 hours = </w:t>
      </w:r>
      <w:r w:rsidR="006E4396">
        <w:rPr>
          <w:rFonts w:ascii="Times New Roman" w:hAnsi="Times New Roman"/>
        </w:rPr>
        <w:t>40</w:t>
      </w:r>
      <w:r>
        <w:rPr>
          <w:rFonts w:ascii="Times New Roman" w:hAnsi="Times New Roman"/>
        </w:rPr>
        <w:t xml:space="preserve"> </w:t>
      </w:r>
      <w:r>
        <w:rPr>
          <w:rFonts w:ascii="Times New Roman" w:hAnsi="Times New Roman"/>
          <w:b/>
        </w:rPr>
        <w:t>reporting</w:t>
      </w:r>
      <w:r>
        <w:rPr>
          <w:rFonts w:ascii="Times New Roman" w:hAnsi="Times New Roman"/>
        </w:rPr>
        <w:t xml:space="preserve"> hours</w:t>
      </w:r>
      <w:r>
        <w:rPr>
          <w:rFonts w:ascii="Times New Roman" w:hAnsi="Times New Roman"/>
          <w:i/>
        </w:rPr>
        <w:t xml:space="preserve"> </w:t>
      </w:r>
      <w:r>
        <w:rPr>
          <w:rFonts w:ascii="Times New Roman" w:hAnsi="Times New Roman"/>
        </w:rPr>
        <w:t>to develop an airport certification manual and submit it to the FAA for approval.</w:t>
      </w:r>
    </w:p>
    <w:p w14:paraId="0BEE2082" w14:textId="77777777" w:rsidR="0078767E" w:rsidRDefault="0078767E">
      <w:pPr>
        <w:ind w:left="1440"/>
        <w:rPr>
          <w:rFonts w:ascii="Times New Roman" w:hAnsi="Times New Roman"/>
          <w:b/>
        </w:rPr>
      </w:pPr>
    </w:p>
    <w:p w14:paraId="4961D0BA" w14:textId="77777777" w:rsidR="0078767E" w:rsidRDefault="0078767E">
      <w:pPr>
        <w:ind w:left="1440"/>
        <w:rPr>
          <w:rFonts w:ascii="Times New Roman" w:hAnsi="Times New Roman"/>
          <w:b/>
        </w:rPr>
      </w:pPr>
      <w:r>
        <w:rPr>
          <w:rFonts w:ascii="Times New Roman" w:hAnsi="Times New Roman"/>
          <w:b/>
        </w:rPr>
        <w:t>f.  § 139.205, Amendment of airport certification manual</w:t>
      </w:r>
    </w:p>
    <w:p w14:paraId="48913D92" w14:textId="77777777" w:rsidR="0078767E" w:rsidRDefault="0078767E">
      <w:pPr>
        <w:pStyle w:val="BodyTextIndent3"/>
        <w:rPr>
          <w:rFonts w:ascii="Times New Roman" w:hAnsi="Times New Roman"/>
        </w:rPr>
      </w:pPr>
    </w:p>
    <w:p w14:paraId="06F3E741" w14:textId="77777777" w:rsidR="0078767E" w:rsidRDefault="0078767E" w:rsidP="005E3545">
      <w:pPr>
        <w:pStyle w:val="BodyTextIndent3"/>
        <w:rPr>
          <w:rFonts w:ascii="Times New Roman" w:hAnsi="Times New Roman"/>
        </w:rPr>
      </w:pPr>
      <w:r>
        <w:rPr>
          <w:rFonts w:ascii="Times New Roman" w:hAnsi="Times New Roman"/>
        </w:rPr>
        <w:t>§ 139.205 establishes procedures for the certificate holder and the FAA to amend the airport certification manual.</w:t>
      </w:r>
    </w:p>
    <w:p w14:paraId="55FB5A97" w14:textId="77777777" w:rsidR="0078767E" w:rsidRDefault="0078767E">
      <w:pPr>
        <w:ind w:left="1440"/>
        <w:rPr>
          <w:rFonts w:ascii="Times New Roman" w:hAnsi="Times New Roman"/>
        </w:rPr>
      </w:pPr>
    </w:p>
    <w:p w14:paraId="26CF329E" w14:textId="77777777" w:rsidR="0078767E" w:rsidRDefault="0078767E">
      <w:pPr>
        <w:ind w:left="1440"/>
        <w:rPr>
          <w:rFonts w:ascii="Times New Roman" w:hAnsi="Times New Roman"/>
        </w:rPr>
      </w:pPr>
      <w:r>
        <w:rPr>
          <w:rFonts w:ascii="Times New Roman" w:hAnsi="Times New Roman"/>
          <w:u w:val="single"/>
        </w:rPr>
        <w:t>Newly Certificated Airports</w:t>
      </w:r>
      <w:r>
        <w:rPr>
          <w:rFonts w:ascii="Times New Roman" w:hAnsi="Times New Roman"/>
        </w:rPr>
        <w:t>:</w:t>
      </w:r>
    </w:p>
    <w:p w14:paraId="75D5901E" w14:textId="77777777" w:rsidR="0078767E" w:rsidRDefault="0078767E">
      <w:pPr>
        <w:ind w:left="1440"/>
        <w:rPr>
          <w:rFonts w:ascii="Times New Roman" w:hAnsi="Times New Roman"/>
        </w:rPr>
      </w:pPr>
      <w:r>
        <w:rPr>
          <w:rFonts w:ascii="Times New Roman" w:hAnsi="Times New Roman"/>
          <w:b/>
        </w:rPr>
        <w:t xml:space="preserve">Annual </w:t>
      </w:r>
      <w:r>
        <w:rPr>
          <w:rFonts w:ascii="Times New Roman" w:hAnsi="Times New Roman"/>
        </w:rPr>
        <w:t xml:space="preserve"> – </w:t>
      </w:r>
      <w:r w:rsidR="002175ED">
        <w:rPr>
          <w:rFonts w:ascii="Times New Roman" w:hAnsi="Times New Roman"/>
        </w:rPr>
        <w:t>One</w:t>
      </w:r>
      <w:r w:rsidR="006E4396">
        <w:rPr>
          <w:rFonts w:ascii="Times New Roman" w:hAnsi="Times New Roman"/>
        </w:rPr>
        <w:t xml:space="preserve"> </w:t>
      </w:r>
      <w:r>
        <w:rPr>
          <w:rFonts w:ascii="Times New Roman" w:hAnsi="Times New Roman"/>
        </w:rPr>
        <w:t xml:space="preserve">newly certificated airport x 2 amendment per yr x 16 hrs = </w:t>
      </w:r>
      <w:r w:rsidR="006E4396">
        <w:rPr>
          <w:rFonts w:ascii="Times New Roman" w:hAnsi="Times New Roman"/>
        </w:rPr>
        <w:t>32</w:t>
      </w:r>
      <w:r>
        <w:rPr>
          <w:rFonts w:ascii="Times New Roman" w:hAnsi="Times New Roman"/>
        </w:rPr>
        <w:t xml:space="preserve"> </w:t>
      </w:r>
      <w:r>
        <w:rPr>
          <w:rFonts w:ascii="Times New Roman" w:hAnsi="Times New Roman"/>
          <w:b/>
        </w:rPr>
        <w:t>reporting</w:t>
      </w:r>
      <w:r>
        <w:rPr>
          <w:rFonts w:ascii="Times New Roman" w:hAnsi="Times New Roman"/>
        </w:rPr>
        <w:t xml:space="preserve"> hours annually</w:t>
      </w:r>
      <w:r>
        <w:rPr>
          <w:rFonts w:ascii="Times New Roman" w:hAnsi="Times New Roman"/>
          <w:i/>
        </w:rPr>
        <w:t xml:space="preserve"> </w:t>
      </w:r>
      <w:r>
        <w:rPr>
          <w:rFonts w:ascii="Times New Roman" w:hAnsi="Times New Roman"/>
        </w:rPr>
        <w:t>to amend ACM.</w:t>
      </w:r>
    </w:p>
    <w:p w14:paraId="1D06BBFF" w14:textId="77777777" w:rsidR="0078767E" w:rsidRDefault="0078767E">
      <w:pPr>
        <w:rPr>
          <w:rFonts w:ascii="Times New Roman" w:hAnsi="Times New Roman"/>
        </w:rPr>
      </w:pPr>
    </w:p>
    <w:p w14:paraId="2666EB19" w14:textId="77777777" w:rsidR="0078767E" w:rsidRDefault="0078767E">
      <w:pPr>
        <w:ind w:left="1440"/>
        <w:rPr>
          <w:rFonts w:ascii="Times New Roman" w:hAnsi="Times New Roman"/>
          <w:b/>
        </w:rPr>
      </w:pPr>
      <w:r>
        <w:rPr>
          <w:rFonts w:ascii="Times New Roman" w:hAnsi="Times New Roman"/>
          <w:b/>
        </w:rPr>
        <w:t>g.  § 139.301, Records</w:t>
      </w:r>
    </w:p>
    <w:p w14:paraId="5555E02B" w14:textId="77777777" w:rsidR="0078767E" w:rsidRDefault="002175ED">
      <w:pPr>
        <w:pStyle w:val="BodyTextIndent3"/>
        <w:rPr>
          <w:rFonts w:ascii="Times New Roman" w:hAnsi="Times New Roman"/>
        </w:rPr>
      </w:pPr>
      <w:r>
        <w:rPr>
          <w:rFonts w:ascii="Times New Roman" w:hAnsi="Times New Roman"/>
        </w:rPr>
        <w:t>T</w:t>
      </w:r>
      <w:r w:rsidR="0078767E">
        <w:rPr>
          <w:rFonts w:ascii="Times New Roman" w:hAnsi="Times New Roman"/>
        </w:rPr>
        <w:t>his section establishes the certificate holder’s responsibility to keep records to show compliance with part 139 and specifies that the FAA will be given access to such records.</w:t>
      </w:r>
    </w:p>
    <w:p w14:paraId="5A85B367" w14:textId="77777777" w:rsidR="0078767E" w:rsidRDefault="0078767E">
      <w:pPr>
        <w:rPr>
          <w:rFonts w:ascii="Times New Roman" w:hAnsi="Times New Roman"/>
          <w:b/>
        </w:rPr>
      </w:pPr>
    </w:p>
    <w:p w14:paraId="564051D4" w14:textId="77777777" w:rsidR="0078767E" w:rsidRDefault="0078767E">
      <w:pPr>
        <w:ind w:left="1440"/>
        <w:rPr>
          <w:rFonts w:ascii="Times New Roman" w:hAnsi="Times New Roman"/>
          <w:b/>
        </w:rPr>
      </w:pPr>
      <w:r>
        <w:rPr>
          <w:rFonts w:ascii="Times New Roman" w:hAnsi="Times New Roman"/>
          <w:b/>
        </w:rPr>
        <w:t>h. § 139.303, Personnel</w:t>
      </w:r>
    </w:p>
    <w:p w14:paraId="7C9022EE" w14:textId="77777777" w:rsidR="0078767E" w:rsidRDefault="006E4396">
      <w:pPr>
        <w:pStyle w:val="Header"/>
        <w:tabs>
          <w:tab w:val="clear" w:pos="4320"/>
          <w:tab w:val="clear" w:pos="8640"/>
        </w:tabs>
        <w:ind w:left="1440"/>
        <w:rPr>
          <w:rFonts w:ascii="Times New Roman" w:hAnsi="Times New Roman"/>
        </w:rPr>
      </w:pPr>
      <w:r>
        <w:rPr>
          <w:rFonts w:ascii="Times New Roman" w:hAnsi="Times New Roman"/>
        </w:rPr>
        <w:t>T</w:t>
      </w:r>
      <w:r w:rsidR="0078767E">
        <w:rPr>
          <w:rFonts w:ascii="Times New Roman" w:hAnsi="Times New Roman"/>
        </w:rPr>
        <w:t xml:space="preserve">his section requires all certificated holders to maintain, train and equip personnel necessary to comply with requirements of part 139.  </w:t>
      </w:r>
      <w:r>
        <w:rPr>
          <w:rFonts w:ascii="Times New Roman" w:hAnsi="Times New Roman"/>
        </w:rPr>
        <w:t>O</w:t>
      </w:r>
      <w:r w:rsidR="0078767E">
        <w:rPr>
          <w:rFonts w:ascii="Times New Roman" w:hAnsi="Times New Roman"/>
        </w:rPr>
        <w:t>perators of currently certificated airports generally comply with the adopted requirements of this section</w:t>
      </w:r>
      <w:r>
        <w:rPr>
          <w:rFonts w:ascii="Times New Roman" w:hAnsi="Times New Roman"/>
        </w:rPr>
        <w:t>.</w:t>
      </w:r>
    </w:p>
    <w:p w14:paraId="4098FA66" w14:textId="77777777" w:rsidR="0078767E" w:rsidRDefault="0078767E">
      <w:pPr>
        <w:ind w:left="1440"/>
        <w:rPr>
          <w:rFonts w:ascii="Times New Roman" w:hAnsi="Times New Roman"/>
          <w:b/>
        </w:rPr>
      </w:pPr>
    </w:p>
    <w:p w14:paraId="47CAF14C" w14:textId="77777777" w:rsidR="0078767E" w:rsidRDefault="0078767E">
      <w:pPr>
        <w:ind w:left="1440"/>
        <w:rPr>
          <w:rFonts w:ascii="Times New Roman" w:hAnsi="Times New Roman"/>
          <w:u w:val="single"/>
        </w:rPr>
      </w:pPr>
      <w:r>
        <w:rPr>
          <w:rFonts w:ascii="Times New Roman" w:hAnsi="Times New Roman"/>
          <w:u w:val="single"/>
        </w:rPr>
        <w:t>Currently Certificated Airports</w:t>
      </w:r>
    </w:p>
    <w:p w14:paraId="4F97CD12" w14:textId="77777777" w:rsidR="0078767E" w:rsidRDefault="0078767E">
      <w:pPr>
        <w:rPr>
          <w:rFonts w:ascii="Times New Roman" w:hAnsi="Times New Roman"/>
          <w:b/>
        </w:rPr>
      </w:pPr>
    </w:p>
    <w:p w14:paraId="0DA30AED" w14:textId="77777777" w:rsidR="0078767E" w:rsidRPr="007F66BE" w:rsidRDefault="0078767E">
      <w:pPr>
        <w:ind w:left="1440"/>
        <w:rPr>
          <w:rFonts w:ascii="Times New Roman" w:hAnsi="Times New Roman"/>
        </w:rPr>
      </w:pPr>
      <w:r>
        <w:rPr>
          <w:rFonts w:ascii="Times New Roman" w:hAnsi="Times New Roman"/>
          <w:b/>
        </w:rPr>
        <w:t xml:space="preserve">Annual - </w:t>
      </w:r>
      <w:r>
        <w:rPr>
          <w:rFonts w:ascii="Times New Roman" w:hAnsi="Times New Roman"/>
        </w:rPr>
        <w:t xml:space="preserve">The FAA estimates that </w:t>
      </w:r>
      <w:r w:rsidRPr="007F66BE">
        <w:rPr>
          <w:rFonts w:ascii="Times New Roman" w:hAnsi="Times New Roman"/>
        </w:rPr>
        <w:t xml:space="preserve">turnover rate for airport operation and maintenance personnel is 6% per year – 12,115 existing employees x .06 = 727 new employees per year. </w:t>
      </w:r>
    </w:p>
    <w:p w14:paraId="42E6E257" w14:textId="77777777" w:rsidR="0078767E" w:rsidRPr="007F66BE" w:rsidRDefault="0078767E">
      <w:pPr>
        <w:ind w:left="1440"/>
        <w:rPr>
          <w:rFonts w:ascii="Times New Roman" w:hAnsi="Times New Roman"/>
          <w:b/>
        </w:rPr>
      </w:pPr>
    </w:p>
    <w:p w14:paraId="2E85FEF2" w14:textId="77777777" w:rsidR="0078767E" w:rsidRPr="007F66BE" w:rsidRDefault="0078767E">
      <w:pPr>
        <w:numPr>
          <w:ilvl w:val="0"/>
          <w:numId w:val="3"/>
        </w:numPr>
        <w:tabs>
          <w:tab w:val="clear" w:pos="360"/>
          <w:tab w:val="num" w:pos="1800"/>
        </w:tabs>
        <w:ind w:left="1800"/>
        <w:rPr>
          <w:rFonts w:ascii="Times New Roman" w:hAnsi="Times New Roman"/>
        </w:rPr>
      </w:pPr>
      <w:r w:rsidRPr="007F66BE">
        <w:rPr>
          <w:rFonts w:ascii="Times New Roman" w:hAnsi="Times New Roman"/>
        </w:rPr>
        <w:t>727 new ops/maint. person</w:t>
      </w:r>
      <w:r w:rsidR="00381729" w:rsidRPr="007F66BE">
        <w:rPr>
          <w:rFonts w:ascii="Times New Roman" w:hAnsi="Times New Roman"/>
        </w:rPr>
        <w:t>nel</w:t>
      </w:r>
      <w:r w:rsidRPr="007F66BE">
        <w:rPr>
          <w:rFonts w:ascii="Times New Roman" w:hAnsi="Times New Roman"/>
        </w:rPr>
        <w:t xml:space="preserve"> annually x 2 hours = 1,454 </w:t>
      </w:r>
      <w:r w:rsidRPr="007F66BE">
        <w:rPr>
          <w:rFonts w:ascii="Times New Roman" w:hAnsi="Times New Roman"/>
          <w:b/>
        </w:rPr>
        <w:t>recordkeeping</w:t>
      </w:r>
      <w:r w:rsidRPr="007F66BE">
        <w:rPr>
          <w:rFonts w:ascii="Times New Roman" w:hAnsi="Times New Roman"/>
        </w:rPr>
        <w:t xml:space="preserve"> hours annually of new employee training (additional cost – 40 hrs OJT plus one supervisor for 40 hrs.).</w:t>
      </w:r>
    </w:p>
    <w:p w14:paraId="65924D7F" w14:textId="77777777" w:rsidR="0078767E" w:rsidRPr="007F66BE" w:rsidRDefault="0078767E">
      <w:pPr>
        <w:ind w:left="1440"/>
        <w:rPr>
          <w:rFonts w:ascii="Times New Roman" w:hAnsi="Times New Roman"/>
        </w:rPr>
      </w:pPr>
    </w:p>
    <w:p w14:paraId="38B3FB32" w14:textId="77777777" w:rsidR="0078767E" w:rsidRDefault="0078767E">
      <w:pPr>
        <w:numPr>
          <w:ilvl w:val="0"/>
          <w:numId w:val="4"/>
        </w:numPr>
        <w:tabs>
          <w:tab w:val="clear" w:pos="360"/>
          <w:tab w:val="num" w:pos="1800"/>
        </w:tabs>
        <w:ind w:left="1800"/>
        <w:rPr>
          <w:rFonts w:ascii="Times New Roman" w:hAnsi="Times New Roman"/>
          <w:b/>
        </w:rPr>
      </w:pPr>
      <w:r w:rsidRPr="007F66BE">
        <w:rPr>
          <w:rFonts w:ascii="Times New Roman" w:hAnsi="Times New Roman"/>
        </w:rPr>
        <w:t>12,115 existing ops/maint. person</w:t>
      </w:r>
      <w:r w:rsidR="00381729" w:rsidRPr="007F66BE">
        <w:rPr>
          <w:rFonts w:ascii="Times New Roman" w:hAnsi="Times New Roman"/>
        </w:rPr>
        <w:t>nel</w:t>
      </w:r>
      <w:r w:rsidRPr="007F66BE">
        <w:rPr>
          <w:rFonts w:ascii="Times New Roman" w:hAnsi="Times New Roman"/>
        </w:rPr>
        <w:t xml:space="preserve">  x 1 hour = 12,115</w:t>
      </w:r>
      <w:r>
        <w:rPr>
          <w:rFonts w:ascii="Times New Roman" w:hAnsi="Times New Roman"/>
        </w:rPr>
        <w:t xml:space="preserve"> </w:t>
      </w:r>
      <w:r>
        <w:rPr>
          <w:rFonts w:ascii="Times New Roman" w:hAnsi="Times New Roman"/>
          <w:b/>
        </w:rPr>
        <w:t>recordkeeping</w:t>
      </w:r>
      <w:r>
        <w:rPr>
          <w:rFonts w:ascii="Times New Roman" w:hAnsi="Times New Roman"/>
        </w:rPr>
        <w:t xml:space="preserve"> hours annually of recurrency training for existing employees.</w:t>
      </w:r>
    </w:p>
    <w:p w14:paraId="6BB882E1" w14:textId="77777777" w:rsidR="0078767E" w:rsidRDefault="0078767E">
      <w:pPr>
        <w:ind w:left="1440"/>
        <w:rPr>
          <w:rFonts w:ascii="Times New Roman" w:hAnsi="Times New Roman"/>
          <w:b/>
        </w:rPr>
      </w:pPr>
    </w:p>
    <w:p w14:paraId="2081EA26" w14:textId="77777777" w:rsidR="0078767E" w:rsidRDefault="0078767E">
      <w:pPr>
        <w:pStyle w:val="Heading4"/>
      </w:pPr>
      <w:r>
        <w:t>Newly Certificated Airports</w:t>
      </w:r>
    </w:p>
    <w:p w14:paraId="330089C0"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w:t>
      </w:r>
      <w:r w:rsidR="002175ED">
        <w:rPr>
          <w:rFonts w:ascii="Times New Roman" w:hAnsi="Times New Roman"/>
        </w:rPr>
        <w:t>One</w:t>
      </w:r>
      <w:r w:rsidR="006E4396">
        <w:rPr>
          <w:rFonts w:ascii="Times New Roman" w:hAnsi="Times New Roman"/>
        </w:rPr>
        <w:t xml:space="preserve"> </w:t>
      </w:r>
      <w:r>
        <w:rPr>
          <w:rFonts w:ascii="Times New Roman" w:hAnsi="Times New Roman"/>
        </w:rPr>
        <w:t xml:space="preserve">newly certificated airport x 16 hours = </w:t>
      </w:r>
      <w:r w:rsidR="006E4396">
        <w:rPr>
          <w:rFonts w:ascii="Times New Roman" w:hAnsi="Times New Roman"/>
        </w:rPr>
        <w:t xml:space="preserve">16 </w:t>
      </w:r>
      <w:r>
        <w:rPr>
          <w:rFonts w:ascii="Times New Roman" w:hAnsi="Times New Roman"/>
          <w:b/>
        </w:rPr>
        <w:t xml:space="preserve">recordkeeping </w:t>
      </w:r>
      <w:r>
        <w:rPr>
          <w:rFonts w:ascii="Times New Roman" w:hAnsi="Times New Roman"/>
        </w:rPr>
        <w:t xml:space="preserve">hours to set up record system. </w:t>
      </w:r>
    </w:p>
    <w:p w14:paraId="36B14B57" w14:textId="77777777" w:rsidR="0078767E" w:rsidRDefault="0078767E">
      <w:pPr>
        <w:ind w:left="1440"/>
        <w:rPr>
          <w:rFonts w:ascii="Times New Roman" w:hAnsi="Times New Roman"/>
          <w:b/>
        </w:rPr>
      </w:pPr>
    </w:p>
    <w:p w14:paraId="4AA4121C" w14:textId="77777777" w:rsidR="0078767E" w:rsidRDefault="0078767E">
      <w:pPr>
        <w:ind w:left="1440"/>
        <w:rPr>
          <w:rFonts w:ascii="Times New Roman" w:hAnsi="Times New Roman"/>
        </w:rPr>
      </w:pPr>
      <w:r>
        <w:rPr>
          <w:rFonts w:ascii="Times New Roman" w:hAnsi="Times New Roman"/>
          <w:b/>
        </w:rPr>
        <w:t xml:space="preserve">Annual </w:t>
      </w:r>
      <w:r>
        <w:rPr>
          <w:rFonts w:ascii="Times New Roman" w:hAnsi="Times New Roman"/>
        </w:rPr>
        <w:t xml:space="preserve">– </w:t>
      </w:r>
      <w:r w:rsidR="002175ED">
        <w:rPr>
          <w:rFonts w:ascii="Times New Roman" w:hAnsi="Times New Roman"/>
        </w:rPr>
        <w:t xml:space="preserve">Eight </w:t>
      </w:r>
      <w:r>
        <w:rPr>
          <w:rFonts w:ascii="Times New Roman" w:hAnsi="Times New Roman"/>
        </w:rPr>
        <w:t>ops/maint. person</w:t>
      </w:r>
      <w:r w:rsidR="002175ED">
        <w:rPr>
          <w:rFonts w:ascii="Times New Roman" w:hAnsi="Times New Roman"/>
        </w:rPr>
        <w:t>nel</w:t>
      </w:r>
      <w:r>
        <w:rPr>
          <w:rFonts w:ascii="Times New Roman" w:hAnsi="Times New Roman"/>
        </w:rPr>
        <w:t xml:space="preserve"> x 6% turnover per year =  </w:t>
      </w:r>
      <w:r w:rsidR="002175ED">
        <w:rPr>
          <w:rFonts w:ascii="Times New Roman" w:hAnsi="Times New Roman"/>
        </w:rPr>
        <w:t xml:space="preserve">less than one </w:t>
      </w:r>
      <w:r>
        <w:rPr>
          <w:rFonts w:ascii="Times New Roman" w:hAnsi="Times New Roman"/>
        </w:rPr>
        <w:t>new employee.</w:t>
      </w:r>
    </w:p>
    <w:p w14:paraId="13579D48" w14:textId="77777777" w:rsidR="0078767E" w:rsidRDefault="0078767E">
      <w:pPr>
        <w:ind w:left="1440"/>
        <w:rPr>
          <w:rFonts w:ascii="Times New Roman" w:hAnsi="Times New Roman"/>
          <w:b/>
        </w:rPr>
      </w:pPr>
    </w:p>
    <w:p w14:paraId="23399638" w14:textId="77777777" w:rsidR="0078767E" w:rsidRDefault="002175ED">
      <w:pPr>
        <w:numPr>
          <w:ilvl w:val="0"/>
          <w:numId w:val="5"/>
        </w:numPr>
        <w:tabs>
          <w:tab w:val="clear" w:pos="360"/>
          <w:tab w:val="num" w:pos="1800"/>
        </w:tabs>
        <w:ind w:left="1800"/>
        <w:rPr>
          <w:rFonts w:ascii="Times New Roman" w:hAnsi="Times New Roman"/>
        </w:rPr>
      </w:pPr>
      <w:r>
        <w:rPr>
          <w:rFonts w:ascii="Times New Roman" w:hAnsi="Times New Roman"/>
        </w:rPr>
        <w:t xml:space="preserve">One </w:t>
      </w:r>
      <w:r w:rsidR="0078767E">
        <w:rPr>
          <w:rFonts w:ascii="Times New Roman" w:hAnsi="Times New Roman"/>
        </w:rPr>
        <w:t xml:space="preserve">new ops/maint. person annually x 2 hours = </w:t>
      </w:r>
      <w:r>
        <w:rPr>
          <w:rFonts w:ascii="Times New Roman" w:hAnsi="Times New Roman"/>
        </w:rPr>
        <w:t xml:space="preserve">2 </w:t>
      </w:r>
      <w:r w:rsidR="0078767E">
        <w:rPr>
          <w:rFonts w:ascii="Times New Roman" w:hAnsi="Times New Roman"/>
          <w:b/>
        </w:rPr>
        <w:t>recordkeeping</w:t>
      </w:r>
      <w:r w:rsidR="0078767E">
        <w:rPr>
          <w:rFonts w:ascii="Times New Roman" w:hAnsi="Times New Roman"/>
        </w:rPr>
        <w:t xml:space="preserve"> hours annually of new employee training.</w:t>
      </w:r>
    </w:p>
    <w:p w14:paraId="7344AB9F" w14:textId="77777777" w:rsidR="0078767E" w:rsidRDefault="0078767E">
      <w:pPr>
        <w:ind w:left="1440"/>
        <w:rPr>
          <w:rFonts w:ascii="Times New Roman" w:hAnsi="Times New Roman"/>
        </w:rPr>
      </w:pPr>
    </w:p>
    <w:p w14:paraId="2C78E554" w14:textId="77777777" w:rsidR="0078767E" w:rsidRDefault="002175ED">
      <w:pPr>
        <w:numPr>
          <w:ilvl w:val="0"/>
          <w:numId w:val="6"/>
        </w:numPr>
        <w:tabs>
          <w:tab w:val="clear" w:pos="360"/>
          <w:tab w:val="num" w:pos="1800"/>
        </w:tabs>
        <w:ind w:left="1800"/>
        <w:rPr>
          <w:rFonts w:ascii="Times New Roman" w:hAnsi="Times New Roman"/>
          <w:u w:val="single"/>
        </w:rPr>
      </w:pPr>
      <w:r>
        <w:rPr>
          <w:rFonts w:ascii="Times New Roman" w:hAnsi="Times New Roman"/>
        </w:rPr>
        <w:t>Eight</w:t>
      </w:r>
      <w:r w:rsidR="0078767E">
        <w:rPr>
          <w:rFonts w:ascii="Times New Roman" w:hAnsi="Times New Roman"/>
        </w:rPr>
        <w:t xml:space="preserve"> existing ops/maint. person  x 1 hour = </w:t>
      </w:r>
      <w:r>
        <w:rPr>
          <w:rFonts w:ascii="Times New Roman" w:hAnsi="Times New Roman"/>
        </w:rPr>
        <w:t xml:space="preserve">8 </w:t>
      </w:r>
      <w:r w:rsidR="0078767E">
        <w:rPr>
          <w:rFonts w:ascii="Times New Roman" w:hAnsi="Times New Roman"/>
          <w:b/>
        </w:rPr>
        <w:t>recordkeeping</w:t>
      </w:r>
      <w:r w:rsidR="0078767E">
        <w:rPr>
          <w:rFonts w:ascii="Times New Roman" w:hAnsi="Times New Roman"/>
        </w:rPr>
        <w:t xml:space="preserve"> hours annually of recurrency training for existing employees.</w:t>
      </w:r>
    </w:p>
    <w:p w14:paraId="35029704" w14:textId="77777777" w:rsidR="0078767E" w:rsidRDefault="0078767E">
      <w:pPr>
        <w:rPr>
          <w:rFonts w:ascii="Times New Roman" w:hAnsi="Times New Roman"/>
          <w:b/>
        </w:rPr>
      </w:pPr>
    </w:p>
    <w:p w14:paraId="3F684394" w14:textId="77777777" w:rsidR="0078767E" w:rsidRDefault="0078767E">
      <w:pPr>
        <w:ind w:left="1440"/>
        <w:rPr>
          <w:rFonts w:ascii="Times New Roman" w:hAnsi="Times New Roman"/>
          <w:b/>
        </w:rPr>
      </w:pPr>
      <w:r>
        <w:rPr>
          <w:rFonts w:ascii="Times New Roman" w:hAnsi="Times New Roman"/>
          <w:b/>
        </w:rPr>
        <w:t>i.  § 139.313, Snow and ice control</w:t>
      </w:r>
    </w:p>
    <w:p w14:paraId="1DF5576A" w14:textId="77777777" w:rsidR="0078767E" w:rsidRDefault="0078767E">
      <w:pPr>
        <w:pStyle w:val="BodyTextIndent3"/>
        <w:rPr>
          <w:rFonts w:ascii="Times New Roman" w:hAnsi="Times New Roman"/>
        </w:rPr>
      </w:pPr>
    </w:p>
    <w:p w14:paraId="68273E65" w14:textId="77777777" w:rsidR="0078767E" w:rsidRDefault="006E4396">
      <w:pPr>
        <w:pStyle w:val="BodyTextIndent3"/>
        <w:rPr>
          <w:rFonts w:ascii="Times New Roman" w:hAnsi="Times New Roman"/>
        </w:rPr>
      </w:pPr>
      <w:r>
        <w:rPr>
          <w:rFonts w:ascii="Times New Roman" w:hAnsi="Times New Roman"/>
        </w:rPr>
        <w:t>This</w:t>
      </w:r>
      <w:r w:rsidR="0078767E">
        <w:rPr>
          <w:rFonts w:ascii="Times New Roman" w:hAnsi="Times New Roman"/>
        </w:rPr>
        <w:t xml:space="preserve"> section requires certain certificate holders to develop and implement snow and ice control plans.  Snow and ice plans include procedures for removal and control of snow and ice accumulations and for notification of air carriers when portions of the airports are unusable due to snow and ice.</w:t>
      </w:r>
    </w:p>
    <w:p w14:paraId="44918E12" w14:textId="77777777" w:rsidR="0078767E" w:rsidRDefault="0078767E">
      <w:pPr>
        <w:ind w:left="1440"/>
        <w:rPr>
          <w:rFonts w:ascii="Times New Roman" w:hAnsi="Times New Roman"/>
          <w:b/>
        </w:rPr>
      </w:pPr>
    </w:p>
    <w:p w14:paraId="1F04192A" w14:textId="77777777" w:rsidR="0078767E" w:rsidRDefault="0078767E">
      <w:pPr>
        <w:ind w:left="1440"/>
        <w:rPr>
          <w:rFonts w:ascii="Times New Roman" w:hAnsi="Times New Roman"/>
        </w:rPr>
      </w:pPr>
      <w:r>
        <w:rPr>
          <w:rFonts w:ascii="Times New Roman" w:hAnsi="Times New Roman"/>
          <w:u w:val="single"/>
        </w:rPr>
        <w:t>Currently Certificated:</w:t>
      </w:r>
      <w:r>
        <w:rPr>
          <w:rFonts w:ascii="Times New Roman" w:hAnsi="Times New Roman"/>
        </w:rPr>
        <w:t xml:space="preserve"> No </w:t>
      </w:r>
      <w:r w:rsidR="005E3545">
        <w:rPr>
          <w:rFonts w:ascii="Times New Roman" w:hAnsi="Times New Roman"/>
        </w:rPr>
        <w:t xml:space="preserve">new annual </w:t>
      </w:r>
      <w:r>
        <w:rPr>
          <w:rFonts w:ascii="Times New Roman" w:hAnsi="Times New Roman"/>
        </w:rPr>
        <w:t xml:space="preserve">burden hours for </w:t>
      </w:r>
      <w:r w:rsidR="006E4396">
        <w:rPr>
          <w:rFonts w:ascii="Times New Roman" w:hAnsi="Times New Roman"/>
        </w:rPr>
        <w:t xml:space="preserve">certificated airports.  </w:t>
      </w:r>
      <w:r>
        <w:rPr>
          <w:rFonts w:ascii="Times New Roman" w:hAnsi="Times New Roman"/>
        </w:rPr>
        <w:t xml:space="preserve">  </w:t>
      </w:r>
    </w:p>
    <w:p w14:paraId="7B4624D0" w14:textId="77777777" w:rsidR="0078767E" w:rsidRDefault="0078767E">
      <w:pPr>
        <w:ind w:left="1350"/>
        <w:rPr>
          <w:rFonts w:ascii="Times New Roman" w:hAnsi="Times New Roman"/>
        </w:rPr>
      </w:pPr>
    </w:p>
    <w:p w14:paraId="4CFF477B"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w:t>
      </w:r>
      <w:r w:rsidR="00B407E9">
        <w:rPr>
          <w:rFonts w:ascii="Times New Roman" w:hAnsi="Times New Roman"/>
        </w:rPr>
        <w:t xml:space="preserve">86 </w:t>
      </w:r>
      <w:r>
        <w:rPr>
          <w:rFonts w:ascii="Times New Roman" w:hAnsi="Times New Roman"/>
        </w:rPr>
        <w:t xml:space="preserve">currently certificated airports x 8 hours annually = </w:t>
      </w:r>
      <w:r w:rsidR="00B407E9">
        <w:rPr>
          <w:rFonts w:ascii="Times New Roman" w:hAnsi="Times New Roman"/>
        </w:rPr>
        <w:t xml:space="preserve">688 </w:t>
      </w:r>
      <w:r>
        <w:rPr>
          <w:rFonts w:ascii="Times New Roman" w:hAnsi="Times New Roman"/>
          <w:b/>
        </w:rPr>
        <w:t xml:space="preserve">recordkeeping </w:t>
      </w:r>
      <w:r>
        <w:rPr>
          <w:rFonts w:ascii="Times New Roman" w:hAnsi="Times New Roman"/>
        </w:rPr>
        <w:t>hours annually to review and update manual.</w:t>
      </w:r>
    </w:p>
    <w:p w14:paraId="786626B3" w14:textId="77777777" w:rsidR="0078767E" w:rsidRDefault="0078767E">
      <w:pPr>
        <w:ind w:left="1440"/>
        <w:rPr>
          <w:rFonts w:ascii="Times New Roman" w:hAnsi="Times New Roman"/>
        </w:rPr>
      </w:pPr>
    </w:p>
    <w:p w14:paraId="01E7AC40" w14:textId="77777777" w:rsidR="0078767E" w:rsidRDefault="0078767E">
      <w:pPr>
        <w:ind w:left="1440"/>
        <w:rPr>
          <w:rFonts w:ascii="Times New Roman" w:hAnsi="Times New Roman"/>
        </w:rPr>
      </w:pPr>
      <w:r>
        <w:rPr>
          <w:rFonts w:ascii="Times New Roman" w:hAnsi="Times New Roman"/>
          <w:u w:val="single"/>
        </w:rPr>
        <w:t>Newly Certificated</w:t>
      </w:r>
      <w:r>
        <w:rPr>
          <w:rFonts w:ascii="Times New Roman" w:hAnsi="Times New Roman"/>
        </w:rPr>
        <w:t>:</w:t>
      </w:r>
      <w:r>
        <w:rPr>
          <w:rFonts w:ascii="Times New Roman" w:hAnsi="Times New Roman"/>
        </w:rPr>
        <w:tab/>
      </w:r>
    </w:p>
    <w:p w14:paraId="2FC7B33F"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w:t>
      </w:r>
      <w:r w:rsidR="00C318B5">
        <w:rPr>
          <w:rFonts w:ascii="Times New Roman" w:hAnsi="Times New Roman"/>
        </w:rPr>
        <w:t xml:space="preserve">1 </w:t>
      </w:r>
      <w:r>
        <w:rPr>
          <w:rFonts w:ascii="Times New Roman" w:hAnsi="Times New Roman"/>
        </w:rPr>
        <w:t xml:space="preserve">newly certificated airports x 24 hours = </w:t>
      </w:r>
      <w:r w:rsidR="00C318B5">
        <w:rPr>
          <w:rFonts w:ascii="Times New Roman" w:hAnsi="Times New Roman"/>
        </w:rPr>
        <w:t xml:space="preserve">24 </w:t>
      </w:r>
      <w:r>
        <w:rPr>
          <w:rFonts w:ascii="Times New Roman" w:hAnsi="Times New Roman"/>
          <w:b/>
        </w:rPr>
        <w:t>reporting</w:t>
      </w:r>
      <w:r>
        <w:rPr>
          <w:rFonts w:ascii="Times New Roman" w:hAnsi="Times New Roman"/>
        </w:rPr>
        <w:t xml:space="preserve"> hours to develop snow plan </w:t>
      </w:r>
    </w:p>
    <w:p w14:paraId="1B3440DF" w14:textId="77777777" w:rsidR="0078767E" w:rsidRDefault="0078767E">
      <w:pPr>
        <w:ind w:left="1440"/>
        <w:rPr>
          <w:rFonts w:ascii="Times New Roman" w:hAnsi="Times New Roman"/>
        </w:rPr>
      </w:pPr>
    </w:p>
    <w:p w14:paraId="3EA97258"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w:t>
      </w:r>
      <w:r w:rsidR="00C318B5">
        <w:rPr>
          <w:rFonts w:ascii="Times New Roman" w:hAnsi="Times New Roman"/>
        </w:rPr>
        <w:t xml:space="preserve">1 </w:t>
      </w:r>
      <w:r>
        <w:rPr>
          <w:rFonts w:ascii="Times New Roman" w:hAnsi="Times New Roman"/>
        </w:rPr>
        <w:t xml:space="preserve">newly certificated airports x 8 hours annually = </w:t>
      </w:r>
      <w:r w:rsidR="00C318B5">
        <w:rPr>
          <w:rFonts w:ascii="Times New Roman" w:hAnsi="Times New Roman"/>
        </w:rPr>
        <w:t xml:space="preserve">8 </w:t>
      </w:r>
      <w:r>
        <w:rPr>
          <w:rFonts w:ascii="Times New Roman" w:hAnsi="Times New Roman"/>
          <w:b/>
        </w:rPr>
        <w:t>recordkeeping</w:t>
      </w:r>
      <w:r>
        <w:rPr>
          <w:rFonts w:ascii="Times New Roman" w:hAnsi="Times New Roman"/>
        </w:rPr>
        <w:t xml:space="preserve"> hours annually to review and update manual.</w:t>
      </w:r>
    </w:p>
    <w:p w14:paraId="059470D1" w14:textId="77777777" w:rsidR="0078767E" w:rsidRDefault="0078767E">
      <w:pPr>
        <w:rPr>
          <w:rFonts w:ascii="Times New Roman" w:hAnsi="Times New Roman"/>
          <w:b/>
        </w:rPr>
      </w:pPr>
    </w:p>
    <w:p w14:paraId="2AB8A30C" w14:textId="77777777" w:rsidR="0078767E" w:rsidRDefault="0078767E">
      <w:pPr>
        <w:ind w:left="1440"/>
        <w:rPr>
          <w:rFonts w:ascii="Times New Roman" w:hAnsi="Times New Roman"/>
        </w:rPr>
      </w:pPr>
      <w:r>
        <w:rPr>
          <w:rFonts w:ascii="Times New Roman" w:hAnsi="Times New Roman"/>
          <w:b/>
        </w:rPr>
        <w:t>j.  § 139.317, ARFF: Equipment and agents</w:t>
      </w:r>
    </w:p>
    <w:p w14:paraId="0853C1C7" w14:textId="77777777" w:rsidR="0078767E" w:rsidRDefault="0078767E">
      <w:pPr>
        <w:ind w:left="1440"/>
        <w:rPr>
          <w:rFonts w:ascii="Times New Roman" w:hAnsi="Times New Roman"/>
        </w:rPr>
      </w:pPr>
    </w:p>
    <w:p w14:paraId="103DAE89" w14:textId="77777777" w:rsidR="0078767E" w:rsidRDefault="0078767E">
      <w:pPr>
        <w:ind w:left="1440"/>
        <w:rPr>
          <w:rFonts w:ascii="Times New Roman" w:hAnsi="Times New Roman"/>
        </w:rPr>
      </w:pPr>
      <w:r>
        <w:rPr>
          <w:rFonts w:ascii="Times New Roman" w:hAnsi="Times New Roman"/>
        </w:rPr>
        <w:t>This section prescribes standards for aircraft rescue and firefighting (ARFF) equipment and fire extinguishing agents.</w:t>
      </w:r>
    </w:p>
    <w:p w14:paraId="295D7CF0" w14:textId="77777777" w:rsidR="0078767E" w:rsidRDefault="0078767E">
      <w:pPr>
        <w:ind w:left="1440"/>
        <w:rPr>
          <w:rFonts w:ascii="Times New Roman" w:hAnsi="Times New Roman"/>
        </w:rPr>
      </w:pPr>
    </w:p>
    <w:p w14:paraId="028EBB63" w14:textId="77777777" w:rsidR="0078767E" w:rsidRDefault="0078767E">
      <w:pPr>
        <w:ind w:left="1440"/>
        <w:rPr>
          <w:rFonts w:ascii="Times New Roman" w:hAnsi="Times New Roman"/>
        </w:rPr>
      </w:pPr>
      <w:r>
        <w:rPr>
          <w:rFonts w:ascii="Times New Roman" w:hAnsi="Times New Roman"/>
        </w:rPr>
        <w:t xml:space="preserve">No comments were received relating to reporting or recordkeeping burden estimates.  However, changes were made to the number of affected airports, as described earlier. </w:t>
      </w:r>
      <w:r>
        <w:rPr>
          <w:rFonts w:ascii="Times New Roman" w:hAnsi="Times New Roman"/>
        </w:rPr>
        <w:tab/>
      </w:r>
    </w:p>
    <w:p w14:paraId="38B78148" w14:textId="77777777" w:rsidR="0078767E" w:rsidRDefault="0078767E">
      <w:pPr>
        <w:ind w:left="1440"/>
        <w:rPr>
          <w:rFonts w:ascii="Times New Roman" w:hAnsi="Times New Roman"/>
        </w:rPr>
      </w:pPr>
      <w:r>
        <w:rPr>
          <w:rFonts w:ascii="Times New Roman" w:hAnsi="Times New Roman"/>
        </w:rPr>
        <w:tab/>
      </w:r>
    </w:p>
    <w:p w14:paraId="72E78976" w14:textId="77777777" w:rsidR="0078767E" w:rsidRDefault="0078767E">
      <w:pPr>
        <w:ind w:left="1440"/>
        <w:rPr>
          <w:rFonts w:ascii="Times New Roman" w:hAnsi="Times New Roman"/>
        </w:rPr>
      </w:pPr>
      <w:r>
        <w:rPr>
          <w:rFonts w:ascii="Times New Roman" w:hAnsi="Times New Roman"/>
          <w:u w:val="single"/>
        </w:rPr>
        <w:t>Currently Certificated:</w:t>
      </w:r>
      <w:r>
        <w:rPr>
          <w:rFonts w:ascii="Times New Roman" w:hAnsi="Times New Roman"/>
        </w:rPr>
        <w:t xml:space="preserve"> No new</w:t>
      </w:r>
      <w:r w:rsidR="005E3545">
        <w:rPr>
          <w:rFonts w:ascii="Times New Roman" w:hAnsi="Times New Roman"/>
        </w:rPr>
        <w:t xml:space="preserve"> annual</w:t>
      </w:r>
      <w:r>
        <w:rPr>
          <w:rFonts w:ascii="Times New Roman" w:hAnsi="Times New Roman"/>
        </w:rPr>
        <w:t xml:space="preserve"> burden hours – these airports already keep records to show compliance with ARFF equipment and agent requirements. </w:t>
      </w:r>
    </w:p>
    <w:p w14:paraId="379170B3" w14:textId="77777777" w:rsidR="0078767E" w:rsidRDefault="0078767E">
      <w:pPr>
        <w:ind w:left="1440"/>
        <w:rPr>
          <w:rFonts w:ascii="Times New Roman" w:hAnsi="Times New Roman"/>
        </w:rPr>
      </w:pPr>
    </w:p>
    <w:p w14:paraId="619D4E2E" w14:textId="77777777" w:rsidR="0078767E" w:rsidRDefault="0078767E">
      <w:pPr>
        <w:keepNext/>
        <w:ind w:left="1440"/>
        <w:rPr>
          <w:rFonts w:ascii="Times New Roman" w:hAnsi="Times New Roman"/>
        </w:rPr>
      </w:pPr>
      <w:r>
        <w:rPr>
          <w:rFonts w:ascii="Times New Roman" w:hAnsi="Times New Roman"/>
          <w:u w:val="single"/>
        </w:rPr>
        <w:t>Newly Certificated</w:t>
      </w:r>
      <w:r>
        <w:rPr>
          <w:rFonts w:ascii="Times New Roman" w:hAnsi="Times New Roman"/>
        </w:rPr>
        <w:t>:</w:t>
      </w:r>
      <w:r>
        <w:rPr>
          <w:rFonts w:ascii="Times New Roman" w:hAnsi="Times New Roman"/>
        </w:rPr>
        <w:tab/>
      </w:r>
    </w:p>
    <w:p w14:paraId="6ACD1BAA"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Burden hours to set up recordkeeping system incorporated into hours calculated for § 139.319.</w:t>
      </w:r>
    </w:p>
    <w:p w14:paraId="59AB4A9B" w14:textId="77777777" w:rsidR="0078767E" w:rsidRDefault="0078767E">
      <w:pPr>
        <w:ind w:left="1440"/>
        <w:rPr>
          <w:rFonts w:ascii="Times New Roman" w:hAnsi="Times New Roman"/>
          <w:b/>
        </w:rPr>
      </w:pPr>
    </w:p>
    <w:p w14:paraId="1B5A1445" w14:textId="77777777" w:rsidR="0078767E" w:rsidRDefault="0078767E">
      <w:pPr>
        <w:ind w:left="1440"/>
        <w:rPr>
          <w:rFonts w:ascii="Times New Roman" w:hAnsi="Times New Roman"/>
          <w:b/>
        </w:rPr>
      </w:pPr>
      <w:r>
        <w:rPr>
          <w:rFonts w:ascii="Times New Roman" w:hAnsi="Times New Roman"/>
          <w:b/>
        </w:rPr>
        <w:t>Annual</w:t>
      </w:r>
      <w:r>
        <w:rPr>
          <w:rFonts w:ascii="Times New Roman" w:hAnsi="Times New Roman"/>
        </w:rPr>
        <w:t xml:space="preserve"> – </w:t>
      </w:r>
      <w:r w:rsidR="00C318B5">
        <w:rPr>
          <w:rFonts w:ascii="Times New Roman" w:hAnsi="Times New Roman"/>
        </w:rPr>
        <w:t xml:space="preserve">One </w:t>
      </w:r>
      <w:r>
        <w:rPr>
          <w:rFonts w:ascii="Times New Roman" w:hAnsi="Times New Roman"/>
        </w:rPr>
        <w:t xml:space="preserve">newly certificated airport x 55 hours annually = </w:t>
      </w:r>
      <w:r w:rsidR="00C318B5">
        <w:rPr>
          <w:rFonts w:ascii="Times New Roman" w:hAnsi="Times New Roman"/>
        </w:rPr>
        <w:t>55</w:t>
      </w:r>
      <w:r>
        <w:rPr>
          <w:rFonts w:ascii="Times New Roman" w:hAnsi="Times New Roman"/>
        </w:rPr>
        <w:t xml:space="preserve"> </w:t>
      </w:r>
      <w:r>
        <w:rPr>
          <w:rFonts w:ascii="Times New Roman" w:hAnsi="Times New Roman"/>
          <w:b/>
        </w:rPr>
        <w:t>recordkeeping</w:t>
      </w:r>
      <w:r>
        <w:rPr>
          <w:rFonts w:ascii="Times New Roman" w:hAnsi="Times New Roman"/>
        </w:rPr>
        <w:t xml:space="preserve"> hours annually to document ARFF equipment status, including the results of periodic tests.</w:t>
      </w:r>
    </w:p>
    <w:p w14:paraId="69C86D7C" w14:textId="77777777" w:rsidR="0078767E" w:rsidRDefault="0078767E">
      <w:pPr>
        <w:ind w:left="1440"/>
        <w:rPr>
          <w:rFonts w:ascii="Times New Roman" w:hAnsi="Times New Roman"/>
          <w:b/>
        </w:rPr>
      </w:pPr>
    </w:p>
    <w:p w14:paraId="491D26C2" w14:textId="77777777" w:rsidR="0078767E" w:rsidRDefault="0078767E">
      <w:pPr>
        <w:ind w:left="1440"/>
        <w:rPr>
          <w:rFonts w:ascii="Times New Roman" w:hAnsi="Times New Roman"/>
          <w:b/>
        </w:rPr>
      </w:pPr>
      <w:r>
        <w:rPr>
          <w:rFonts w:ascii="Times New Roman" w:hAnsi="Times New Roman"/>
          <w:b/>
        </w:rPr>
        <w:t>k.  § 139.319, ARFF: Operational requirements</w:t>
      </w:r>
    </w:p>
    <w:p w14:paraId="7E64ABDA" w14:textId="77777777" w:rsidR="0078767E" w:rsidRDefault="0078767E">
      <w:pPr>
        <w:ind w:left="1440"/>
        <w:rPr>
          <w:rFonts w:ascii="Times New Roman" w:hAnsi="Times New Roman"/>
        </w:rPr>
      </w:pPr>
      <w:r>
        <w:rPr>
          <w:rFonts w:ascii="Times New Roman" w:hAnsi="Times New Roman"/>
        </w:rPr>
        <w:t>§ 139.319 prescribes standards for the training of ARFF personnel; ARFF vehicle marking, lighting and readiness; and emergency access roads.  This section also establishes criteria for a certificate holder to adjust ARFF coverage to correspond to changes in air carrier operations.</w:t>
      </w:r>
    </w:p>
    <w:p w14:paraId="7721C00E" w14:textId="77777777" w:rsidR="0078767E" w:rsidRDefault="0078767E">
      <w:pPr>
        <w:ind w:left="1440"/>
        <w:rPr>
          <w:rFonts w:ascii="Times New Roman" w:hAnsi="Times New Roman"/>
        </w:rPr>
      </w:pPr>
    </w:p>
    <w:p w14:paraId="64D1CEA6" w14:textId="77777777" w:rsidR="0078767E" w:rsidRDefault="0078767E">
      <w:pPr>
        <w:ind w:left="1440"/>
        <w:rPr>
          <w:rFonts w:ascii="Times New Roman" w:hAnsi="Times New Roman"/>
        </w:rPr>
      </w:pPr>
      <w:r>
        <w:rPr>
          <w:rFonts w:ascii="Times New Roman" w:hAnsi="Times New Roman"/>
        </w:rPr>
        <w:t>No comments were received relating to reporting or recordkeeping burden estimates.  However, changes were made the number of affected airports, as described earlier.</w:t>
      </w:r>
    </w:p>
    <w:p w14:paraId="5FF18FFE" w14:textId="77777777" w:rsidR="0078767E" w:rsidRDefault="0078767E">
      <w:pPr>
        <w:ind w:left="1440"/>
        <w:rPr>
          <w:rFonts w:ascii="Times New Roman" w:hAnsi="Times New Roman"/>
        </w:rPr>
      </w:pPr>
    </w:p>
    <w:p w14:paraId="512DED5F" w14:textId="77777777" w:rsidR="0078767E" w:rsidRDefault="0078767E">
      <w:pPr>
        <w:ind w:left="1440"/>
        <w:rPr>
          <w:rFonts w:ascii="Times New Roman" w:hAnsi="Times New Roman"/>
        </w:rPr>
      </w:pPr>
      <w:r>
        <w:rPr>
          <w:rFonts w:ascii="Times New Roman" w:hAnsi="Times New Roman"/>
          <w:u w:val="single"/>
        </w:rPr>
        <w:t>Currently Certificated:</w:t>
      </w:r>
      <w:r>
        <w:rPr>
          <w:rFonts w:ascii="Times New Roman" w:hAnsi="Times New Roman"/>
        </w:rPr>
        <w:t xml:space="preserve"> No new burden hours – these airports already keep records to show compliance with ARFF operational requirements.  </w:t>
      </w:r>
    </w:p>
    <w:p w14:paraId="69F83724" w14:textId="77777777" w:rsidR="0078767E" w:rsidRDefault="0078767E">
      <w:pPr>
        <w:ind w:left="1440"/>
        <w:rPr>
          <w:rFonts w:ascii="Times New Roman" w:hAnsi="Times New Roman"/>
        </w:rPr>
      </w:pPr>
      <w:r>
        <w:rPr>
          <w:rFonts w:ascii="Times New Roman" w:hAnsi="Times New Roman"/>
          <w:u w:val="single"/>
        </w:rPr>
        <w:t>Newly Certificated</w:t>
      </w:r>
      <w:r>
        <w:rPr>
          <w:rFonts w:ascii="Times New Roman" w:hAnsi="Times New Roman"/>
        </w:rPr>
        <w:t>:</w:t>
      </w:r>
      <w:r>
        <w:rPr>
          <w:rFonts w:ascii="Times New Roman" w:hAnsi="Times New Roman"/>
        </w:rPr>
        <w:tab/>
      </w:r>
    </w:p>
    <w:p w14:paraId="726853EA"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w:t>
      </w:r>
      <w:r w:rsidR="00C318B5">
        <w:rPr>
          <w:rFonts w:ascii="Times New Roman" w:hAnsi="Times New Roman"/>
        </w:rPr>
        <w:t xml:space="preserve">One </w:t>
      </w:r>
      <w:r>
        <w:rPr>
          <w:rFonts w:ascii="Times New Roman" w:hAnsi="Times New Roman"/>
        </w:rPr>
        <w:t xml:space="preserve">newly certificated airport x 24 hours = </w:t>
      </w:r>
      <w:r w:rsidR="00C318B5">
        <w:rPr>
          <w:rFonts w:ascii="Times New Roman" w:hAnsi="Times New Roman"/>
        </w:rPr>
        <w:t xml:space="preserve">24 </w:t>
      </w:r>
      <w:r>
        <w:rPr>
          <w:rFonts w:ascii="Times New Roman" w:hAnsi="Times New Roman"/>
          <w:b/>
        </w:rPr>
        <w:t xml:space="preserve">recordkeeping </w:t>
      </w:r>
      <w:r>
        <w:rPr>
          <w:rFonts w:ascii="Times New Roman" w:hAnsi="Times New Roman"/>
        </w:rPr>
        <w:t xml:space="preserve">hours to set up record system. </w:t>
      </w:r>
    </w:p>
    <w:p w14:paraId="2768312B" w14:textId="77777777" w:rsidR="0078767E" w:rsidRDefault="0078767E">
      <w:pPr>
        <w:ind w:left="1440"/>
        <w:rPr>
          <w:rFonts w:ascii="Times New Roman" w:hAnsi="Times New Roman"/>
          <w:b/>
        </w:rPr>
      </w:pPr>
    </w:p>
    <w:p w14:paraId="63330D85"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w:t>
      </w:r>
      <w:r w:rsidR="00C318B5">
        <w:rPr>
          <w:rFonts w:ascii="Times New Roman" w:hAnsi="Times New Roman"/>
        </w:rPr>
        <w:t xml:space="preserve">One </w:t>
      </w:r>
      <w:r>
        <w:rPr>
          <w:rFonts w:ascii="Times New Roman" w:hAnsi="Times New Roman"/>
        </w:rPr>
        <w:t xml:space="preserve">newly certificated airport x 5 hours x 3 ARFF personnel = </w:t>
      </w:r>
      <w:r w:rsidR="00C318B5">
        <w:rPr>
          <w:rFonts w:ascii="Times New Roman" w:hAnsi="Times New Roman"/>
        </w:rPr>
        <w:t xml:space="preserve">15 </w:t>
      </w:r>
      <w:r>
        <w:rPr>
          <w:rFonts w:ascii="Times New Roman" w:hAnsi="Times New Roman"/>
          <w:b/>
        </w:rPr>
        <w:t>recordkeeping</w:t>
      </w:r>
      <w:r>
        <w:rPr>
          <w:rFonts w:ascii="Times New Roman" w:hAnsi="Times New Roman"/>
        </w:rPr>
        <w:t xml:space="preserve"> hours annually to document ARFF personnel training.</w:t>
      </w:r>
    </w:p>
    <w:p w14:paraId="389A8B6C" w14:textId="77777777" w:rsidR="0078767E" w:rsidRDefault="0078767E">
      <w:pPr>
        <w:pStyle w:val="Header"/>
        <w:tabs>
          <w:tab w:val="clear" w:pos="4320"/>
          <w:tab w:val="clear" w:pos="8640"/>
        </w:tabs>
        <w:rPr>
          <w:rFonts w:ascii="Times New Roman" w:hAnsi="Times New Roman"/>
        </w:rPr>
      </w:pPr>
    </w:p>
    <w:p w14:paraId="1BE37B7D" w14:textId="77777777" w:rsidR="0078767E" w:rsidRDefault="0078767E">
      <w:pPr>
        <w:ind w:left="1440"/>
        <w:rPr>
          <w:rFonts w:ascii="Times New Roman" w:hAnsi="Times New Roman"/>
          <w:b/>
        </w:rPr>
      </w:pPr>
      <w:r>
        <w:rPr>
          <w:rFonts w:ascii="Times New Roman" w:hAnsi="Times New Roman"/>
          <w:b/>
        </w:rPr>
        <w:t xml:space="preserve">l.  § 139.321, Handling and Storing of Hazardous Substances and Materials </w:t>
      </w:r>
    </w:p>
    <w:p w14:paraId="0105284E" w14:textId="77777777" w:rsidR="0078767E" w:rsidRDefault="0078767E">
      <w:pPr>
        <w:pStyle w:val="BodyTextIndent3"/>
        <w:rPr>
          <w:rFonts w:ascii="Times New Roman" w:hAnsi="Times New Roman"/>
        </w:rPr>
      </w:pPr>
      <w:r>
        <w:rPr>
          <w:rFonts w:ascii="Times New Roman" w:hAnsi="Times New Roman"/>
        </w:rPr>
        <w:t xml:space="preserve">In the </w:t>
      </w:r>
      <w:r w:rsidR="002175ED">
        <w:rPr>
          <w:rFonts w:ascii="Times New Roman" w:hAnsi="Times New Roman"/>
        </w:rPr>
        <w:t xml:space="preserve">original </w:t>
      </w:r>
      <w:r>
        <w:rPr>
          <w:rFonts w:ascii="Times New Roman" w:hAnsi="Times New Roman"/>
        </w:rPr>
        <w:t xml:space="preserve">proposal, § 139.321, Aircraft rescue and firefighting: Exemptions, contained procedures for requesting an exemption from ARFF requirements.  As discussed earlier, proposed § 139.321 </w:t>
      </w:r>
      <w:r w:rsidR="00B67847">
        <w:rPr>
          <w:rFonts w:ascii="Times New Roman" w:hAnsi="Times New Roman"/>
        </w:rPr>
        <w:t>was</w:t>
      </w:r>
      <w:r>
        <w:rPr>
          <w:rFonts w:ascii="Times New Roman" w:hAnsi="Times New Roman"/>
        </w:rPr>
        <w:t xml:space="preserve"> withdrawn and all requirements for petitions of exemption are now contained in § 139.111.  Consequently, all following sections have been redesignated.</w:t>
      </w:r>
    </w:p>
    <w:p w14:paraId="3DE7ED29" w14:textId="77777777" w:rsidR="0078767E" w:rsidRDefault="0078767E">
      <w:pPr>
        <w:rPr>
          <w:rFonts w:ascii="Times New Roman" w:hAnsi="Times New Roman"/>
          <w:b/>
        </w:rPr>
      </w:pPr>
    </w:p>
    <w:p w14:paraId="058219E9" w14:textId="77777777" w:rsidR="0078767E" w:rsidRDefault="0078767E">
      <w:pPr>
        <w:ind w:left="1440"/>
        <w:rPr>
          <w:rFonts w:ascii="Times New Roman" w:hAnsi="Times New Roman"/>
        </w:rPr>
      </w:pPr>
      <w:r>
        <w:rPr>
          <w:rFonts w:ascii="Times New Roman" w:hAnsi="Times New Roman"/>
        </w:rPr>
        <w:t>§ 139.321 requires airport operators to establish and implement procedures for the safe storage and handling of aviation fuel and procedures for hazardous materials when the certificate holder acts as a cargo agent.  This section also require</w:t>
      </w:r>
      <w:r w:rsidR="00C318B5">
        <w:rPr>
          <w:rFonts w:ascii="Times New Roman" w:hAnsi="Times New Roman"/>
        </w:rPr>
        <w:t>s</w:t>
      </w:r>
      <w:r>
        <w:rPr>
          <w:rFonts w:ascii="Times New Roman" w:hAnsi="Times New Roman"/>
        </w:rPr>
        <w:t xml:space="preserve"> the certificate holder to conduct quarterly inspections of fueling agents (such as air carriers and fixed base operators).</w:t>
      </w:r>
    </w:p>
    <w:p w14:paraId="6B28C0AE" w14:textId="77777777" w:rsidR="0078767E" w:rsidRDefault="0078767E">
      <w:pPr>
        <w:ind w:left="1440"/>
        <w:rPr>
          <w:rFonts w:ascii="Times New Roman" w:hAnsi="Times New Roman"/>
        </w:rPr>
      </w:pPr>
    </w:p>
    <w:p w14:paraId="1574C687" w14:textId="77777777" w:rsidR="0078767E" w:rsidRDefault="00C318B5">
      <w:pPr>
        <w:pStyle w:val="BodyTextIndent3"/>
        <w:rPr>
          <w:rFonts w:ascii="Times New Roman" w:hAnsi="Times New Roman"/>
        </w:rPr>
      </w:pPr>
      <w:r>
        <w:rPr>
          <w:rFonts w:ascii="Times New Roman" w:hAnsi="Times New Roman"/>
        </w:rPr>
        <w:t>A</w:t>
      </w:r>
      <w:r w:rsidR="0078767E">
        <w:rPr>
          <w:rFonts w:ascii="Times New Roman" w:hAnsi="Times New Roman"/>
        </w:rPr>
        <w:t xml:space="preserve">irports that are currently certificated already comply with the requirements of this section.  </w:t>
      </w:r>
    </w:p>
    <w:p w14:paraId="3BF0F180" w14:textId="77777777" w:rsidR="0078767E" w:rsidRDefault="0078767E">
      <w:pPr>
        <w:ind w:left="1440"/>
        <w:rPr>
          <w:rFonts w:ascii="Times New Roman" w:hAnsi="Times New Roman"/>
        </w:rPr>
      </w:pPr>
    </w:p>
    <w:p w14:paraId="256D87C7" w14:textId="77777777" w:rsidR="0078767E" w:rsidRDefault="0078767E">
      <w:pPr>
        <w:ind w:left="1440"/>
        <w:rPr>
          <w:rFonts w:ascii="Times New Roman" w:hAnsi="Times New Roman"/>
        </w:rPr>
      </w:pPr>
      <w:r>
        <w:rPr>
          <w:rFonts w:ascii="Times New Roman" w:hAnsi="Times New Roman"/>
          <w:u w:val="single"/>
        </w:rPr>
        <w:t>Currently Certificated:</w:t>
      </w:r>
    </w:p>
    <w:p w14:paraId="75FEB3AF" w14:textId="77777777" w:rsidR="0078767E" w:rsidRDefault="0078767E">
      <w:pPr>
        <w:ind w:left="1440"/>
        <w:rPr>
          <w:rFonts w:ascii="Times New Roman" w:hAnsi="Times New Roman"/>
        </w:rPr>
      </w:pPr>
    </w:p>
    <w:p w14:paraId="47402AF9" w14:textId="77777777" w:rsidR="0078767E" w:rsidRDefault="0078767E">
      <w:pPr>
        <w:ind w:left="1440"/>
        <w:rPr>
          <w:rFonts w:ascii="Times New Roman" w:hAnsi="Times New Roman"/>
          <w:i/>
        </w:rPr>
      </w:pPr>
      <w:r>
        <w:rPr>
          <w:rFonts w:ascii="Times New Roman" w:hAnsi="Times New Roman"/>
          <w:b/>
        </w:rPr>
        <w:t>Annual</w:t>
      </w:r>
      <w:r>
        <w:rPr>
          <w:rFonts w:ascii="Times New Roman" w:hAnsi="Times New Roman"/>
        </w:rPr>
        <w:t xml:space="preserve"> – </w:t>
      </w:r>
      <w:r w:rsidR="00B407E9">
        <w:rPr>
          <w:rFonts w:ascii="Times New Roman" w:hAnsi="Times New Roman"/>
        </w:rPr>
        <w:t xml:space="preserve">530 </w:t>
      </w:r>
      <w:r>
        <w:rPr>
          <w:rFonts w:ascii="Times New Roman" w:hAnsi="Times New Roman"/>
        </w:rPr>
        <w:t xml:space="preserve">currently certificated airports x 4 quarterly inspections x 1 hour = </w:t>
      </w:r>
      <w:r w:rsidR="00C318B5">
        <w:rPr>
          <w:rFonts w:ascii="Times New Roman" w:hAnsi="Times New Roman"/>
        </w:rPr>
        <w:t>2,</w:t>
      </w:r>
      <w:r w:rsidR="00B407E9">
        <w:rPr>
          <w:rFonts w:ascii="Times New Roman" w:hAnsi="Times New Roman"/>
        </w:rPr>
        <w:t xml:space="preserve">120 </w:t>
      </w:r>
      <w:r>
        <w:rPr>
          <w:rFonts w:ascii="Times New Roman" w:hAnsi="Times New Roman"/>
          <w:b/>
        </w:rPr>
        <w:t>recordkeeping</w:t>
      </w:r>
      <w:r>
        <w:rPr>
          <w:rFonts w:ascii="Times New Roman" w:hAnsi="Times New Roman"/>
        </w:rPr>
        <w:t xml:space="preserve"> hours annually to document additional inspections of air carrier fuel storage areas.</w:t>
      </w:r>
    </w:p>
    <w:p w14:paraId="03BD699A" w14:textId="77777777" w:rsidR="0078767E" w:rsidRDefault="0078767E">
      <w:pPr>
        <w:ind w:left="1440"/>
        <w:rPr>
          <w:rFonts w:ascii="Times New Roman" w:hAnsi="Times New Roman"/>
        </w:rPr>
      </w:pPr>
    </w:p>
    <w:p w14:paraId="1488F5F1" w14:textId="77777777" w:rsidR="0078767E" w:rsidRDefault="0078767E">
      <w:pPr>
        <w:ind w:left="1440"/>
        <w:rPr>
          <w:rFonts w:ascii="Times New Roman" w:hAnsi="Times New Roman"/>
        </w:rPr>
      </w:pPr>
      <w:r>
        <w:rPr>
          <w:rFonts w:ascii="Times New Roman" w:hAnsi="Times New Roman"/>
          <w:u w:val="single"/>
        </w:rPr>
        <w:t>Newly Certificated</w:t>
      </w:r>
      <w:r>
        <w:rPr>
          <w:rFonts w:ascii="Times New Roman" w:hAnsi="Times New Roman"/>
        </w:rPr>
        <w:t>:</w:t>
      </w:r>
      <w:r>
        <w:rPr>
          <w:rFonts w:ascii="Times New Roman" w:hAnsi="Times New Roman"/>
        </w:rPr>
        <w:tab/>
      </w:r>
    </w:p>
    <w:p w14:paraId="654FCC7B"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w:t>
      </w:r>
      <w:r w:rsidR="00C318B5">
        <w:rPr>
          <w:rFonts w:ascii="Times New Roman" w:hAnsi="Times New Roman"/>
        </w:rPr>
        <w:t xml:space="preserve">One </w:t>
      </w:r>
      <w:r>
        <w:rPr>
          <w:rFonts w:ascii="Times New Roman" w:hAnsi="Times New Roman"/>
        </w:rPr>
        <w:t xml:space="preserve">newly certificated airport x 8 hours = </w:t>
      </w:r>
      <w:r w:rsidR="00C318B5">
        <w:rPr>
          <w:rFonts w:ascii="Times New Roman" w:hAnsi="Times New Roman"/>
        </w:rPr>
        <w:t xml:space="preserve">8 </w:t>
      </w:r>
      <w:r>
        <w:rPr>
          <w:rFonts w:ascii="Times New Roman" w:hAnsi="Times New Roman"/>
          <w:b/>
        </w:rPr>
        <w:t>recordkeeping</w:t>
      </w:r>
      <w:r>
        <w:rPr>
          <w:rFonts w:ascii="Times New Roman" w:hAnsi="Times New Roman"/>
        </w:rPr>
        <w:t xml:space="preserve"> hours to set up record system for quarterly fuel inspections.</w:t>
      </w:r>
    </w:p>
    <w:p w14:paraId="416471C9" w14:textId="77777777" w:rsidR="0078767E" w:rsidRDefault="0078767E">
      <w:pPr>
        <w:ind w:left="1440"/>
        <w:rPr>
          <w:rFonts w:ascii="Times New Roman" w:hAnsi="Times New Roman"/>
          <w:b/>
        </w:rPr>
      </w:pPr>
    </w:p>
    <w:p w14:paraId="456E0376"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w:t>
      </w:r>
      <w:r w:rsidR="00C318B5">
        <w:rPr>
          <w:rFonts w:ascii="Times New Roman" w:hAnsi="Times New Roman"/>
        </w:rPr>
        <w:t xml:space="preserve">One </w:t>
      </w:r>
      <w:r>
        <w:rPr>
          <w:rFonts w:ascii="Times New Roman" w:hAnsi="Times New Roman"/>
        </w:rPr>
        <w:t xml:space="preserve">newly certificated airports x 4 quarterly inspections x 1 hour = </w:t>
      </w:r>
      <w:r w:rsidR="00C318B5">
        <w:rPr>
          <w:rFonts w:ascii="Times New Roman" w:hAnsi="Times New Roman"/>
        </w:rPr>
        <w:t xml:space="preserve">4 </w:t>
      </w:r>
      <w:r>
        <w:rPr>
          <w:rFonts w:ascii="Times New Roman" w:hAnsi="Times New Roman"/>
          <w:b/>
        </w:rPr>
        <w:t>recordkeeping</w:t>
      </w:r>
      <w:r>
        <w:rPr>
          <w:rFonts w:ascii="Times New Roman" w:hAnsi="Times New Roman"/>
        </w:rPr>
        <w:t xml:space="preserve"> hours annually to document tenant fueling inspections.</w:t>
      </w:r>
    </w:p>
    <w:p w14:paraId="28879EBC" w14:textId="77777777" w:rsidR="0078767E" w:rsidRDefault="0078767E">
      <w:pPr>
        <w:ind w:left="1440"/>
        <w:rPr>
          <w:rFonts w:ascii="Times New Roman" w:hAnsi="Times New Roman"/>
          <w:b/>
        </w:rPr>
      </w:pPr>
    </w:p>
    <w:p w14:paraId="75E1561B" w14:textId="77777777" w:rsidR="0078767E" w:rsidRDefault="0078767E">
      <w:pPr>
        <w:ind w:left="1440"/>
        <w:rPr>
          <w:rFonts w:ascii="Times New Roman" w:hAnsi="Times New Roman"/>
          <w:b/>
        </w:rPr>
      </w:pPr>
      <w:r>
        <w:rPr>
          <w:rFonts w:ascii="Times New Roman" w:hAnsi="Times New Roman"/>
          <w:b/>
        </w:rPr>
        <w:t xml:space="preserve">m.  Section § 139.325, Airport emergency plan </w:t>
      </w:r>
    </w:p>
    <w:p w14:paraId="60B13268" w14:textId="77777777" w:rsidR="0078767E" w:rsidRDefault="0078767E">
      <w:pPr>
        <w:pStyle w:val="BodyTextIndent3"/>
        <w:rPr>
          <w:rFonts w:ascii="Times New Roman" w:hAnsi="Times New Roman"/>
        </w:rPr>
      </w:pPr>
    </w:p>
    <w:p w14:paraId="08E7AF81" w14:textId="77777777" w:rsidR="0078767E" w:rsidRDefault="00C318B5">
      <w:pPr>
        <w:pStyle w:val="BodyTextIndent3"/>
        <w:rPr>
          <w:rFonts w:ascii="Times New Roman" w:hAnsi="Times New Roman"/>
        </w:rPr>
      </w:pPr>
      <w:r>
        <w:rPr>
          <w:rFonts w:ascii="Times New Roman" w:hAnsi="Times New Roman"/>
        </w:rPr>
        <w:t>T</w:t>
      </w:r>
      <w:r w:rsidR="0078767E">
        <w:rPr>
          <w:rFonts w:ascii="Times New Roman" w:hAnsi="Times New Roman"/>
        </w:rPr>
        <w:t xml:space="preserve">his section requires certificate holders to develop and implement an emergency plan to respond to air carrier accidents, and to conduct tests of this plan.  </w:t>
      </w:r>
      <w:r>
        <w:rPr>
          <w:rFonts w:ascii="Times New Roman" w:hAnsi="Times New Roman"/>
        </w:rPr>
        <w:t>A</w:t>
      </w:r>
      <w:r w:rsidR="0078767E">
        <w:rPr>
          <w:rFonts w:ascii="Times New Roman" w:hAnsi="Times New Roman"/>
        </w:rPr>
        <w:t>irports that are currently certificated already comply with the requirements of this section.</w:t>
      </w:r>
    </w:p>
    <w:p w14:paraId="3B4494AC" w14:textId="77777777" w:rsidR="0078767E" w:rsidRDefault="0078767E">
      <w:pPr>
        <w:ind w:left="1440"/>
        <w:rPr>
          <w:rFonts w:ascii="Times New Roman" w:hAnsi="Times New Roman"/>
        </w:rPr>
      </w:pPr>
    </w:p>
    <w:p w14:paraId="510855C9" w14:textId="77777777" w:rsidR="0078767E" w:rsidRDefault="0078767E">
      <w:pPr>
        <w:ind w:left="1440"/>
        <w:rPr>
          <w:rFonts w:ascii="Times New Roman" w:hAnsi="Times New Roman"/>
          <w:u w:val="single"/>
        </w:rPr>
      </w:pPr>
    </w:p>
    <w:p w14:paraId="47CFEEEA" w14:textId="77777777" w:rsidR="0078767E" w:rsidRDefault="0078767E">
      <w:pPr>
        <w:keepNext/>
        <w:ind w:left="1440"/>
        <w:rPr>
          <w:rFonts w:ascii="Times New Roman" w:hAnsi="Times New Roman"/>
        </w:rPr>
      </w:pPr>
      <w:r>
        <w:rPr>
          <w:rFonts w:ascii="Times New Roman" w:hAnsi="Times New Roman"/>
          <w:u w:val="single"/>
        </w:rPr>
        <w:t>Currently Certificated:</w:t>
      </w:r>
    </w:p>
    <w:p w14:paraId="0F0D5A42"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w:t>
      </w:r>
      <w:r w:rsidR="00B407E9">
        <w:rPr>
          <w:rFonts w:ascii="Times New Roman" w:hAnsi="Times New Roman"/>
        </w:rPr>
        <w:t xml:space="preserve">530 </w:t>
      </w:r>
      <w:r>
        <w:rPr>
          <w:rFonts w:ascii="Times New Roman" w:hAnsi="Times New Roman"/>
        </w:rPr>
        <w:t xml:space="preserve">currently certificated airports x </w:t>
      </w:r>
      <w:r w:rsidR="00012AE2">
        <w:rPr>
          <w:rFonts w:ascii="Times New Roman" w:hAnsi="Times New Roman"/>
        </w:rPr>
        <w:t xml:space="preserve">8 </w:t>
      </w:r>
      <w:r>
        <w:rPr>
          <w:rFonts w:ascii="Times New Roman" w:hAnsi="Times New Roman"/>
        </w:rPr>
        <w:t xml:space="preserve">hours = </w:t>
      </w:r>
      <w:r w:rsidR="00012AE2">
        <w:rPr>
          <w:rFonts w:ascii="Times New Roman" w:hAnsi="Times New Roman"/>
        </w:rPr>
        <w:t>4,</w:t>
      </w:r>
      <w:r w:rsidR="00B407E9">
        <w:rPr>
          <w:rFonts w:ascii="Times New Roman" w:hAnsi="Times New Roman"/>
        </w:rPr>
        <w:t xml:space="preserve">240 </w:t>
      </w:r>
      <w:r>
        <w:rPr>
          <w:rFonts w:ascii="Times New Roman" w:hAnsi="Times New Roman"/>
          <w:b/>
        </w:rPr>
        <w:t>recordkeeping</w:t>
      </w:r>
      <w:r>
        <w:rPr>
          <w:rFonts w:ascii="Times New Roman" w:hAnsi="Times New Roman"/>
        </w:rPr>
        <w:t xml:space="preserve"> annually to update emergency plan.</w:t>
      </w:r>
    </w:p>
    <w:p w14:paraId="0E4C41E3" w14:textId="77777777" w:rsidR="0078767E" w:rsidRDefault="0078767E">
      <w:pPr>
        <w:ind w:left="1440"/>
        <w:rPr>
          <w:rFonts w:ascii="Times New Roman" w:hAnsi="Times New Roman"/>
          <w:u w:val="single"/>
        </w:rPr>
      </w:pPr>
    </w:p>
    <w:p w14:paraId="1E8865E0" w14:textId="77777777" w:rsidR="0078767E" w:rsidRDefault="0078767E">
      <w:pPr>
        <w:ind w:left="1440"/>
        <w:rPr>
          <w:rFonts w:ascii="Times New Roman" w:hAnsi="Times New Roman"/>
        </w:rPr>
      </w:pPr>
      <w:r>
        <w:rPr>
          <w:rFonts w:ascii="Times New Roman" w:hAnsi="Times New Roman"/>
          <w:u w:val="single"/>
        </w:rPr>
        <w:t>Newly Certificated</w:t>
      </w:r>
      <w:r>
        <w:rPr>
          <w:rFonts w:ascii="Times New Roman" w:hAnsi="Times New Roman"/>
        </w:rPr>
        <w:t>:</w:t>
      </w:r>
    </w:p>
    <w:p w14:paraId="71B915FE"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w:t>
      </w:r>
      <w:r w:rsidR="00C318B5">
        <w:rPr>
          <w:rFonts w:ascii="Times New Roman" w:hAnsi="Times New Roman"/>
        </w:rPr>
        <w:t xml:space="preserve">One </w:t>
      </w:r>
      <w:r>
        <w:rPr>
          <w:rFonts w:ascii="Times New Roman" w:hAnsi="Times New Roman"/>
        </w:rPr>
        <w:t xml:space="preserve">newly certificated airport x 40 hours = </w:t>
      </w:r>
      <w:r w:rsidR="00C318B5">
        <w:rPr>
          <w:rFonts w:ascii="Times New Roman" w:hAnsi="Times New Roman"/>
        </w:rPr>
        <w:t>40</w:t>
      </w:r>
      <w:r>
        <w:rPr>
          <w:rFonts w:ascii="Times New Roman" w:hAnsi="Times New Roman"/>
        </w:rPr>
        <w:t xml:space="preserve"> </w:t>
      </w:r>
      <w:r>
        <w:rPr>
          <w:rFonts w:ascii="Times New Roman" w:hAnsi="Times New Roman"/>
          <w:b/>
        </w:rPr>
        <w:t xml:space="preserve">recordkeeping </w:t>
      </w:r>
      <w:r>
        <w:rPr>
          <w:rFonts w:ascii="Times New Roman" w:hAnsi="Times New Roman"/>
        </w:rPr>
        <w:t xml:space="preserve">hours to document initial emergency plan.  </w:t>
      </w:r>
    </w:p>
    <w:p w14:paraId="648DA662" w14:textId="77777777" w:rsidR="0078767E" w:rsidRDefault="0078767E">
      <w:pPr>
        <w:ind w:left="1440"/>
        <w:rPr>
          <w:rFonts w:ascii="Times New Roman" w:hAnsi="Times New Roman"/>
          <w:b/>
        </w:rPr>
      </w:pPr>
    </w:p>
    <w:p w14:paraId="2934FA36"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w:t>
      </w:r>
      <w:r w:rsidR="00C318B5">
        <w:rPr>
          <w:rFonts w:ascii="Times New Roman" w:hAnsi="Times New Roman"/>
        </w:rPr>
        <w:t>One</w:t>
      </w:r>
      <w:r>
        <w:rPr>
          <w:rFonts w:ascii="Times New Roman" w:hAnsi="Times New Roman"/>
        </w:rPr>
        <w:t xml:space="preserve"> newly certificated airport x </w:t>
      </w:r>
      <w:r w:rsidR="00012AE2">
        <w:rPr>
          <w:rFonts w:ascii="Times New Roman" w:hAnsi="Times New Roman"/>
        </w:rPr>
        <w:t xml:space="preserve">8 </w:t>
      </w:r>
      <w:r>
        <w:rPr>
          <w:rFonts w:ascii="Times New Roman" w:hAnsi="Times New Roman"/>
        </w:rPr>
        <w:t xml:space="preserve">hours = </w:t>
      </w:r>
      <w:r w:rsidR="002B51FA">
        <w:rPr>
          <w:rFonts w:ascii="Times New Roman" w:hAnsi="Times New Roman"/>
        </w:rPr>
        <w:t xml:space="preserve">8 </w:t>
      </w:r>
      <w:r>
        <w:rPr>
          <w:rFonts w:ascii="Times New Roman" w:hAnsi="Times New Roman"/>
          <w:b/>
        </w:rPr>
        <w:t>recordkeeping</w:t>
      </w:r>
      <w:r>
        <w:rPr>
          <w:rFonts w:ascii="Times New Roman" w:hAnsi="Times New Roman"/>
        </w:rPr>
        <w:t xml:space="preserve"> hours annually to update emergency plan.</w:t>
      </w:r>
    </w:p>
    <w:p w14:paraId="706F9FB6" w14:textId="77777777" w:rsidR="0078767E" w:rsidRDefault="0078767E">
      <w:pPr>
        <w:rPr>
          <w:rFonts w:ascii="Times New Roman" w:hAnsi="Times New Roman"/>
        </w:rPr>
      </w:pPr>
    </w:p>
    <w:p w14:paraId="054F0EDE" w14:textId="77777777" w:rsidR="0078767E" w:rsidRDefault="0078767E">
      <w:pPr>
        <w:tabs>
          <w:tab w:val="left" w:pos="-450"/>
          <w:tab w:val="left" w:pos="-180"/>
        </w:tabs>
        <w:ind w:left="1440"/>
        <w:rPr>
          <w:rFonts w:ascii="Times New Roman" w:hAnsi="Times New Roman"/>
          <w:b/>
        </w:rPr>
      </w:pPr>
      <w:r>
        <w:rPr>
          <w:rFonts w:ascii="Times New Roman" w:hAnsi="Times New Roman"/>
          <w:b/>
        </w:rPr>
        <w:t xml:space="preserve">n.  </w:t>
      </w:r>
      <w:r w:rsidR="00012AE2">
        <w:rPr>
          <w:rFonts w:ascii="Times New Roman" w:hAnsi="Times New Roman"/>
          <w:b/>
        </w:rPr>
        <w:t>§</w:t>
      </w:r>
      <w:r>
        <w:rPr>
          <w:rFonts w:ascii="Times New Roman" w:hAnsi="Times New Roman"/>
          <w:b/>
        </w:rPr>
        <w:t xml:space="preserve"> 139.327, Self-inspection program</w:t>
      </w:r>
    </w:p>
    <w:p w14:paraId="44FA16F7" w14:textId="77777777" w:rsidR="0078767E" w:rsidRDefault="0078767E">
      <w:pPr>
        <w:pStyle w:val="BodyTextIndent3"/>
        <w:tabs>
          <w:tab w:val="left" w:pos="-450"/>
          <w:tab w:val="left" w:pos="-180"/>
        </w:tabs>
        <w:rPr>
          <w:rFonts w:ascii="Times New Roman" w:hAnsi="Times New Roman"/>
        </w:rPr>
      </w:pPr>
    </w:p>
    <w:p w14:paraId="494FE409" w14:textId="77777777" w:rsidR="0078767E" w:rsidRDefault="00C318B5">
      <w:pPr>
        <w:tabs>
          <w:tab w:val="left" w:pos="-450"/>
          <w:tab w:val="left" w:pos="-180"/>
        </w:tabs>
        <w:ind w:left="1440"/>
        <w:rPr>
          <w:rFonts w:ascii="Times New Roman" w:hAnsi="Times New Roman"/>
        </w:rPr>
      </w:pPr>
      <w:r>
        <w:rPr>
          <w:rFonts w:ascii="Times New Roman" w:hAnsi="Times New Roman"/>
        </w:rPr>
        <w:t>T</w:t>
      </w:r>
      <w:r w:rsidR="0078767E">
        <w:rPr>
          <w:rFonts w:ascii="Times New Roman" w:hAnsi="Times New Roman"/>
        </w:rPr>
        <w:t xml:space="preserve">his section requires certificate holders to conduct daily inspections of areas used by air carrier aircraft to ensure these areas remain compliant with part 139 standards.  </w:t>
      </w:r>
      <w:r>
        <w:rPr>
          <w:rFonts w:ascii="Times New Roman" w:hAnsi="Times New Roman"/>
        </w:rPr>
        <w:t>O</w:t>
      </w:r>
      <w:r w:rsidR="0078767E">
        <w:rPr>
          <w:rFonts w:ascii="Times New Roman" w:hAnsi="Times New Roman"/>
        </w:rPr>
        <w:t>perators of airports that are currently certificated already comply with the requirements of this section.</w:t>
      </w:r>
    </w:p>
    <w:p w14:paraId="18EC131A" w14:textId="77777777" w:rsidR="0078767E" w:rsidRDefault="0078767E">
      <w:pPr>
        <w:tabs>
          <w:tab w:val="left" w:pos="-450"/>
          <w:tab w:val="left" w:pos="-180"/>
        </w:tabs>
        <w:ind w:left="1440"/>
        <w:rPr>
          <w:rFonts w:ascii="Times New Roman" w:hAnsi="Times New Roman"/>
          <w:b/>
        </w:rPr>
      </w:pPr>
    </w:p>
    <w:p w14:paraId="33A57A27" w14:textId="77777777" w:rsidR="0078767E" w:rsidRDefault="0078767E">
      <w:pPr>
        <w:tabs>
          <w:tab w:val="left" w:pos="-450"/>
          <w:tab w:val="left" w:pos="-180"/>
        </w:tabs>
        <w:ind w:left="1440"/>
        <w:rPr>
          <w:rFonts w:ascii="Times New Roman" w:hAnsi="Times New Roman"/>
          <w:u w:val="single"/>
        </w:rPr>
      </w:pPr>
    </w:p>
    <w:p w14:paraId="6E4BFC5D" w14:textId="77777777" w:rsidR="0078767E" w:rsidRDefault="0078767E">
      <w:pPr>
        <w:keepNext/>
        <w:tabs>
          <w:tab w:val="left" w:pos="-450"/>
          <w:tab w:val="left" w:pos="-180"/>
        </w:tabs>
        <w:ind w:left="1440"/>
        <w:rPr>
          <w:rFonts w:ascii="Times New Roman" w:hAnsi="Times New Roman"/>
        </w:rPr>
      </w:pPr>
      <w:r>
        <w:rPr>
          <w:rFonts w:ascii="Times New Roman" w:hAnsi="Times New Roman"/>
          <w:u w:val="single"/>
        </w:rPr>
        <w:t>Currently Certificated:</w:t>
      </w:r>
    </w:p>
    <w:p w14:paraId="741D5F96" w14:textId="77777777" w:rsidR="0078767E" w:rsidRDefault="0078767E">
      <w:pPr>
        <w:tabs>
          <w:tab w:val="left" w:pos="-450"/>
          <w:tab w:val="left" w:pos="-180"/>
        </w:tabs>
        <w:ind w:left="1440"/>
        <w:rPr>
          <w:rFonts w:ascii="Times New Roman" w:hAnsi="Times New Roman"/>
        </w:rPr>
      </w:pPr>
      <w:r>
        <w:rPr>
          <w:rFonts w:ascii="Times New Roman" w:hAnsi="Times New Roman"/>
          <w:b/>
        </w:rPr>
        <w:t>Annual</w:t>
      </w:r>
      <w:r>
        <w:rPr>
          <w:rFonts w:ascii="Times New Roman" w:hAnsi="Times New Roman"/>
        </w:rPr>
        <w:t xml:space="preserve"> – </w:t>
      </w:r>
      <w:r w:rsidR="00B407E9">
        <w:rPr>
          <w:rFonts w:ascii="Times New Roman" w:hAnsi="Times New Roman"/>
        </w:rPr>
        <w:t xml:space="preserve">530 </w:t>
      </w:r>
      <w:r>
        <w:rPr>
          <w:rFonts w:ascii="Times New Roman" w:hAnsi="Times New Roman"/>
        </w:rPr>
        <w:t xml:space="preserve">currently certificated airports x 104 hours (30 minutes per inspection x 4 inspections per week x 52 weeks) = </w:t>
      </w:r>
      <w:r w:rsidR="00B407E9">
        <w:rPr>
          <w:rFonts w:ascii="Times New Roman" w:hAnsi="Times New Roman"/>
        </w:rPr>
        <w:t>55,120</w:t>
      </w:r>
      <w:r>
        <w:rPr>
          <w:rFonts w:ascii="Times New Roman" w:hAnsi="Times New Roman"/>
        </w:rPr>
        <w:t xml:space="preserve"> </w:t>
      </w:r>
      <w:r>
        <w:rPr>
          <w:rFonts w:ascii="Times New Roman" w:hAnsi="Times New Roman"/>
          <w:b/>
        </w:rPr>
        <w:t>recordkeeping</w:t>
      </w:r>
      <w:r>
        <w:rPr>
          <w:rFonts w:ascii="Times New Roman" w:hAnsi="Times New Roman"/>
        </w:rPr>
        <w:t xml:space="preserve"> hours annually to record inspection findings. </w:t>
      </w:r>
    </w:p>
    <w:p w14:paraId="25E8FB99" w14:textId="77777777" w:rsidR="0078767E" w:rsidRDefault="0078767E">
      <w:pPr>
        <w:tabs>
          <w:tab w:val="left" w:pos="-450"/>
          <w:tab w:val="left" w:pos="-180"/>
        </w:tabs>
        <w:ind w:left="1440"/>
        <w:rPr>
          <w:rFonts w:ascii="Times New Roman" w:hAnsi="Times New Roman"/>
        </w:rPr>
      </w:pPr>
    </w:p>
    <w:p w14:paraId="7608EB07" w14:textId="77777777" w:rsidR="0078767E" w:rsidRDefault="0078767E">
      <w:pPr>
        <w:tabs>
          <w:tab w:val="left" w:pos="-450"/>
          <w:tab w:val="left" w:pos="-180"/>
        </w:tabs>
        <w:ind w:left="1440"/>
        <w:rPr>
          <w:rFonts w:ascii="Times New Roman" w:hAnsi="Times New Roman"/>
        </w:rPr>
      </w:pPr>
      <w:r>
        <w:rPr>
          <w:rFonts w:ascii="Times New Roman" w:hAnsi="Times New Roman"/>
          <w:u w:val="single"/>
        </w:rPr>
        <w:t>Newly Certificated</w:t>
      </w:r>
      <w:r>
        <w:rPr>
          <w:rFonts w:ascii="Times New Roman" w:hAnsi="Times New Roman"/>
        </w:rPr>
        <w:t>:</w:t>
      </w:r>
      <w:r>
        <w:rPr>
          <w:rFonts w:ascii="Times New Roman" w:hAnsi="Times New Roman"/>
        </w:rPr>
        <w:tab/>
      </w:r>
    </w:p>
    <w:p w14:paraId="4F2D7290" w14:textId="77777777" w:rsidR="0078767E" w:rsidRDefault="0078767E">
      <w:pPr>
        <w:tabs>
          <w:tab w:val="left" w:pos="-450"/>
          <w:tab w:val="left" w:pos="-180"/>
        </w:tabs>
        <w:ind w:left="1440"/>
        <w:rPr>
          <w:rFonts w:ascii="Times New Roman" w:hAnsi="Times New Roman"/>
        </w:rPr>
      </w:pPr>
      <w:r>
        <w:rPr>
          <w:rFonts w:ascii="Times New Roman" w:hAnsi="Times New Roman"/>
          <w:b/>
        </w:rPr>
        <w:t>Initial</w:t>
      </w:r>
      <w:r>
        <w:rPr>
          <w:rFonts w:ascii="Times New Roman" w:hAnsi="Times New Roman"/>
        </w:rPr>
        <w:t xml:space="preserve"> – </w:t>
      </w:r>
      <w:r w:rsidR="00C318B5">
        <w:rPr>
          <w:rFonts w:ascii="Times New Roman" w:hAnsi="Times New Roman"/>
        </w:rPr>
        <w:t xml:space="preserve">One </w:t>
      </w:r>
      <w:r>
        <w:rPr>
          <w:rFonts w:ascii="Times New Roman" w:hAnsi="Times New Roman"/>
        </w:rPr>
        <w:t xml:space="preserve">newly certificated airport x 16 hours = </w:t>
      </w:r>
      <w:r w:rsidR="00C318B5">
        <w:rPr>
          <w:rFonts w:ascii="Times New Roman" w:hAnsi="Times New Roman"/>
        </w:rPr>
        <w:t xml:space="preserve">16 </w:t>
      </w:r>
      <w:r>
        <w:rPr>
          <w:rFonts w:ascii="Times New Roman" w:hAnsi="Times New Roman"/>
          <w:b/>
        </w:rPr>
        <w:t>recordkeeping</w:t>
      </w:r>
      <w:r>
        <w:rPr>
          <w:rFonts w:ascii="Times New Roman" w:hAnsi="Times New Roman"/>
        </w:rPr>
        <w:t xml:space="preserve"> hours to develop self inspection checklist and record system. </w:t>
      </w:r>
    </w:p>
    <w:p w14:paraId="1D90E471" w14:textId="77777777" w:rsidR="0078767E" w:rsidRDefault="0078767E">
      <w:pPr>
        <w:tabs>
          <w:tab w:val="left" w:pos="-450"/>
          <w:tab w:val="left" w:pos="-180"/>
        </w:tabs>
        <w:ind w:left="1440"/>
        <w:rPr>
          <w:rFonts w:ascii="Times New Roman" w:hAnsi="Times New Roman"/>
          <w:b/>
        </w:rPr>
      </w:pPr>
    </w:p>
    <w:p w14:paraId="5A988CA1" w14:textId="77777777" w:rsidR="0078767E" w:rsidRDefault="0078767E">
      <w:pPr>
        <w:tabs>
          <w:tab w:val="left" w:pos="-450"/>
          <w:tab w:val="left" w:pos="-180"/>
        </w:tabs>
        <w:ind w:left="1440"/>
        <w:rPr>
          <w:rFonts w:ascii="Times New Roman" w:hAnsi="Times New Roman"/>
        </w:rPr>
      </w:pPr>
      <w:r>
        <w:rPr>
          <w:rFonts w:ascii="Times New Roman" w:hAnsi="Times New Roman"/>
          <w:b/>
        </w:rPr>
        <w:t>Annual</w:t>
      </w:r>
      <w:r>
        <w:rPr>
          <w:rFonts w:ascii="Times New Roman" w:hAnsi="Times New Roman"/>
        </w:rPr>
        <w:t xml:space="preserve"> – </w:t>
      </w:r>
      <w:r w:rsidR="00C318B5">
        <w:rPr>
          <w:rFonts w:ascii="Times New Roman" w:hAnsi="Times New Roman"/>
        </w:rPr>
        <w:t xml:space="preserve">One </w:t>
      </w:r>
      <w:r>
        <w:rPr>
          <w:rFonts w:ascii="Times New Roman" w:hAnsi="Times New Roman"/>
        </w:rPr>
        <w:t xml:space="preserve">newly certificated airport x 104 hours (30 minutes per inspection x 4 inspections per week  x 52 weeks) = </w:t>
      </w:r>
      <w:r w:rsidR="00C318B5">
        <w:rPr>
          <w:rFonts w:ascii="Times New Roman" w:hAnsi="Times New Roman"/>
        </w:rPr>
        <w:t>104</w:t>
      </w:r>
      <w:r>
        <w:rPr>
          <w:rFonts w:ascii="Times New Roman" w:hAnsi="Times New Roman"/>
        </w:rPr>
        <w:t xml:space="preserve"> </w:t>
      </w:r>
      <w:r>
        <w:rPr>
          <w:rFonts w:ascii="Times New Roman" w:hAnsi="Times New Roman"/>
          <w:b/>
        </w:rPr>
        <w:t>recordkeeping</w:t>
      </w:r>
      <w:r>
        <w:rPr>
          <w:rFonts w:ascii="Times New Roman" w:hAnsi="Times New Roman"/>
        </w:rPr>
        <w:t xml:space="preserve"> hours annually to record inspection findings. </w:t>
      </w:r>
    </w:p>
    <w:p w14:paraId="2957E491" w14:textId="77777777" w:rsidR="0078767E" w:rsidRDefault="0078767E">
      <w:pPr>
        <w:rPr>
          <w:rFonts w:ascii="Times New Roman" w:hAnsi="Times New Roman"/>
          <w:u w:val="single"/>
        </w:rPr>
      </w:pPr>
    </w:p>
    <w:p w14:paraId="2BE84D9E" w14:textId="77777777" w:rsidR="0078767E" w:rsidRDefault="0078767E">
      <w:pPr>
        <w:ind w:left="1440"/>
        <w:rPr>
          <w:rFonts w:ascii="Times New Roman" w:hAnsi="Times New Roman"/>
          <w:b/>
        </w:rPr>
      </w:pPr>
      <w:r>
        <w:rPr>
          <w:rFonts w:ascii="Times New Roman" w:hAnsi="Times New Roman"/>
          <w:b/>
        </w:rPr>
        <w:t xml:space="preserve">o.  </w:t>
      </w:r>
      <w:r w:rsidR="00012AE2">
        <w:rPr>
          <w:rFonts w:ascii="Times New Roman" w:hAnsi="Times New Roman"/>
          <w:b/>
        </w:rPr>
        <w:t>§</w:t>
      </w:r>
      <w:r>
        <w:rPr>
          <w:rFonts w:ascii="Times New Roman" w:hAnsi="Times New Roman"/>
          <w:b/>
        </w:rPr>
        <w:t xml:space="preserve">139.329, </w:t>
      </w:r>
      <w:r w:rsidR="00012AE2">
        <w:rPr>
          <w:rFonts w:ascii="Times New Roman" w:hAnsi="Times New Roman"/>
          <w:b/>
        </w:rPr>
        <w:t>Pedestrians and Ground Vehicles</w:t>
      </w:r>
      <w:r>
        <w:rPr>
          <w:rFonts w:ascii="Times New Roman" w:hAnsi="Times New Roman"/>
          <w:b/>
        </w:rPr>
        <w:t xml:space="preserve"> </w:t>
      </w:r>
    </w:p>
    <w:p w14:paraId="09F6700E" w14:textId="77777777" w:rsidR="0078767E" w:rsidRDefault="0078767E">
      <w:pPr>
        <w:pStyle w:val="BodyTextIndent3"/>
        <w:tabs>
          <w:tab w:val="left" w:pos="-450"/>
          <w:tab w:val="left" w:pos="-180"/>
        </w:tabs>
        <w:rPr>
          <w:rFonts w:ascii="Times New Roman" w:hAnsi="Times New Roman"/>
        </w:rPr>
      </w:pPr>
    </w:p>
    <w:p w14:paraId="4E3591C4" w14:textId="77777777" w:rsidR="0078767E" w:rsidRDefault="00C318B5">
      <w:pPr>
        <w:pStyle w:val="BodyTextIndent3"/>
        <w:tabs>
          <w:tab w:val="left" w:pos="-450"/>
          <w:tab w:val="left" w:pos="-180"/>
        </w:tabs>
        <w:rPr>
          <w:rFonts w:ascii="Times New Roman" w:hAnsi="Times New Roman"/>
        </w:rPr>
      </w:pPr>
      <w:r>
        <w:rPr>
          <w:rFonts w:ascii="Times New Roman" w:hAnsi="Times New Roman"/>
        </w:rPr>
        <w:t xml:space="preserve">This </w:t>
      </w:r>
      <w:r w:rsidR="0078767E">
        <w:rPr>
          <w:rFonts w:ascii="Times New Roman" w:hAnsi="Times New Roman"/>
        </w:rPr>
        <w:t>section requires certificate holders to limit access to areas used by air carrier aircraft to those pedestrians and ground vehicles necessary for airport operations.  This section also requires the certificate holder to ensure that employees, tenants or contractors who operate ground vehicles in such areas receive training on the established ground vehicle and pedestrian operating procedures.</w:t>
      </w:r>
    </w:p>
    <w:p w14:paraId="7825ED62" w14:textId="77777777" w:rsidR="0078767E" w:rsidRDefault="0078767E">
      <w:pPr>
        <w:pStyle w:val="BodyTextIndent3"/>
        <w:tabs>
          <w:tab w:val="left" w:pos="-450"/>
          <w:tab w:val="left" w:pos="-180"/>
        </w:tabs>
        <w:rPr>
          <w:rFonts w:ascii="Times New Roman" w:hAnsi="Times New Roman"/>
        </w:rPr>
      </w:pPr>
    </w:p>
    <w:p w14:paraId="6210B8FE" w14:textId="77777777" w:rsidR="0078767E" w:rsidRDefault="0078767E">
      <w:pPr>
        <w:pStyle w:val="BodyTextIndent3"/>
        <w:tabs>
          <w:tab w:val="left" w:pos="-450"/>
          <w:tab w:val="left" w:pos="-180"/>
        </w:tabs>
        <w:rPr>
          <w:rFonts w:ascii="Times New Roman" w:hAnsi="Times New Roman"/>
        </w:rPr>
      </w:pPr>
      <w:r>
        <w:rPr>
          <w:rFonts w:ascii="Times New Roman" w:hAnsi="Times New Roman"/>
        </w:rPr>
        <w:t>In addition, this section require</w:t>
      </w:r>
      <w:r w:rsidR="002248BB">
        <w:rPr>
          <w:rFonts w:ascii="Times New Roman" w:hAnsi="Times New Roman"/>
        </w:rPr>
        <w:t>s</w:t>
      </w:r>
      <w:r>
        <w:rPr>
          <w:rFonts w:ascii="Times New Roman" w:hAnsi="Times New Roman"/>
        </w:rPr>
        <w:t xml:space="preserve"> records of required training.  No changes have been made to the recordkeeping burden estimate as the result of this additional requirement.  The estimate contained in the earlier request for clearance already included hours for such recordkeeping requirement as </w:t>
      </w:r>
      <w:r w:rsidR="00C5408E">
        <w:rPr>
          <w:rFonts w:ascii="Times New Roman" w:hAnsi="Times New Roman"/>
        </w:rPr>
        <w:t xml:space="preserve">there </w:t>
      </w:r>
      <w:r>
        <w:rPr>
          <w:rFonts w:ascii="Times New Roman" w:hAnsi="Times New Roman"/>
        </w:rPr>
        <w:t>is no other way for the certificate holder to show compliance with training requirements.</w:t>
      </w:r>
    </w:p>
    <w:p w14:paraId="3695D3CC" w14:textId="77777777" w:rsidR="0078767E" w:rsidRDefault="0078767E">
      <w:pPr>
        <w:pStyle w:val="BodyTextIndent3"/>
        <w:tabs>
          <w:tab w:val="left" w:pos="-450"/>
          <w:tab w:val="left" w:pos="-180"/>
        </w:tabs>
        <w:rPr>
          <w:rFonts w:ascii="Times New Roman" w:hAnsi="Times New Roman"/>
        </w:rPr>
      </w:pPr>
    </w:p>
    <w:p w14:paraId="2CEB05B0" w14:textId="77777777" w:rsidR="0078767E" w:rsidRDefault="002248BB">
      <w:pPr>
        <w:ind w:left="1440"/>
        <w:rPr>
          <w:rFonts w:ascii="Times New Roman" w:hAnsi="Times New Roman"/>
          <w:b/>
        </w:rPr>
      </w:pPr>
      <w:r>
        <w:rPr>
          <w:rFonts w:ascii="Times New Roman" w:hAnsi="Times New Roman"/>
        </w:rPr>
        <w:t>A</w:t>
      </w:r>
      <w:r w:rsidR="0078767E">
        <w:rPr>
          <w:rFonts w:ascii="Times New Roman" w:hAnsi="Times New Roman"/>
        </w:rPr>
        <w:t xml:space="preserve">irports that are currently certificated already comply with the requirements of this section. </w:t>
      </w:r>
    </w:p>
    <w:p w14:paraId="4F45FCD7" w14:textId="77777777" w:rsidR="0078767E" w:rsidRDefault="0078767E">
      <w:pPr>
        <w:ind w:left="1440"/>
        <w:rPr>
          <w:rFonts w:ascii="Times New Roman" w:hAnsi="Times New Roman"/>
          <w:b/>
        </w:rPr>
      </w:pPr>
    </w:p>
    <w:p w14:paraId="4B019E05" w14:textId="77777777" w:rsidR="0078767E" w:rsidRDefault="0078767E">
      <w:pPr>
        <w:ind w:left="1440"/>
        <w:rPr>
          <w:rFonts w:ascii="Times New Roman" w:hAnsi="Times New Roman"/>
        </w:rPr>
      </w:pPr>
      <w:r>
        <w:rPr>
          <w:rFonts w:ascii="Times New Roman" w:hAnsi="Times New Roman"/>
          <w:u w:val="single"/>
        </w:rPr>
        <w:t>Currently Certificated:</w:t>
      </w:r>
    </w:p>
    <w:p w14:paraId="1817FE76" w14:textId="77777777" w:rsidR="0078767E" w:rsidRDefault="0078767E">
      <w:pPr>
        <w:ind w:left="1440"/>
        <w:rPr>
          <w:rFonts w:ascii="Times New Roman" w:hAnsi="Times New Roman"/>
          <w:b/>
        </w:rPr>
      </w:pPr>
    </w:p>
    <w:p w14:paraId="6B89A3C5"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w:t>
      </w:r>
      <w:r w:rsidR="00B407E9">
        <w:rPr>
          <w:rFonts w:ascii="Times New Roman" w:hAnsi="Times New Roman"/>
        </w:rPr>
        <w:t xml:space="preserve">530 </w:t>
      </w:r>
      <w:r>
        <w:rPr>
          <w:rFonts w:ascii="Times New Roman" w:hAnsi="Times New Roman"/>
        </w:rPr>
        <w:t xml:space="preserve">currently certificated airports x .5 hours X 10 employees = </w:t>
      </w:r>
      <w:r w:rsidR="002248BB">
        <w:rPr>
          <w:rFonts w:ascii="Times New Roman" w:hAnsi="Times New Roman"/>
        </w:rPr>
        <w:t>2,</w:t>
      </w:r>
      <w:r w:rsidR="00C86C70">
        <w:rPr>
          <w:rFonts w:ascii="Times New Roman" w:hAnsi="Times New Roman"/>
        </w:rPr>
        <w:t>6</w:t>
      </w:r>
      <w:r w:rsidR="00B407E9">
        <w:rPr>
          <w:rFonts w:ascii="Times New Roman" w:hAnsi="Times New Roman"/>
        </w:rPr>
        <w:t>50</w:t>
      </w:r>
      <w:r w:rsidR="00C86C70">
        <w:rPr>
          <w:rFonts w:ascii="Times New Roman" w:hAnsi="Times New Roman"/>
        </w:rPr>
        <w:t xml:space="preserve"> </w:t>
      </w:r>
      <w:r>
        <w:rPr>
          <w:rFonts w:ascii="Times New Roman" w:hAnsi="Times New Roman"/>
          <w:b/>
        </w:rPr>
        <w:t>recordkeeping</w:t>
      </w:r>
      <w:r>
        <w:rPr>
          <w:rFonts w:ascii="Times New Roman" w:hAnsi="Times New Roman"/>
        </w:rPr>
        <w:t xml:space="preserve"> hours annually to document retraining and new employee training.</w:t>
      </w:r>
    </w:p>
    <w:p w14:paraId="1A5CB188" w14:textId="77777777" w:rsidR="0078767E" w:rsidRDefault="0078767E">
      <w:pPr>
        <w:ind w:left="1440"/>
        <w:rPr>
          <w:rFonts w:ascii="Times New Roman" w:hAnsi="Times New Roman"/>
        </w:rPr>
      </w:pPr>
    </w:p>
    <w:p w14:paraId="711376B6" w14:textId="77777777" w:rsidR="0078767E" w:rsidRDefault="0078767E">
      <w:pPr>
        <w:ind w:left="1440"/>
        <w:rPr>
          <w:rFonts w:ascii="Times New Roman" w:hAnsi="Times New Roman"/>
        </w:rPr>
      </w:pPr>
      <w:r>
        <w:rPr>
          <w:rFonts w:ascii="Times New Roman" w:hAnsi="Times New Roman"/>
          <w:u w:val="single"/>
        </w:rPr>
        <w:t>Newly Certificated</w:t>
      </w:r>
      <w:r>
        <w:rPr>
          <w:rFonts w:ascii="Times New Roman" w:hAnsi="Times New Roman"/>
        </w:rPr>
        <w:t>:</w:t>
      </w:r>
      <w:r>
        <w:rPr>
          <w:rFonts w:ascii="Times New Roman" w:hAnsi="Times New Roman"/>
        </w:rPr>
        <w:tab/>
      </w:r>
    </w:p>
    <w:p w14:paraId="12BE08D3"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w:t>
      </w:r>
      <w:r w:rsidR="002248BB">
        <w:rPr>
          <w:rFonts w:ascii="Times New Roman" w:hAnsi="Times New Roman"/>
        </w:rPr>
        <w:t xml:space="preserve">One </w:t>
      </w:r>
      <w:r>
        <w:rPr>
          <w:rFonts w:ascii="Times New Roman" w:hAnsi="Times New Roman"/>
        </w:rPr>
        <w:t xml:space="preserve">newly certificated airport x 8 hours x 10 employees = </w:t>
      </w:r>
      <w:r w:rsidR="002248BB">
        <w:rPr>
          <w:rFonts w:ascii="Times New Roman" w:hAnsi="Times New Roman"/>
        </w:rPr>
        <w:t>80</w:t>
      </w:r>
      <w:r>
        <w:rPr>
          <w:rFonts w:ascii="Times New Roman" w:hAnsi="Times New Roman"/>
        </w:rPr>
        <w:t xml:space="preserve"> </w:t>
      </w:r>
      <w:r>
        <w:rPr>
          <w:rFonts w:ascii="Times New Roman" w:hAnsi="Times New Roman"/>
          <w:b/>
        </w:rPr>
        <w:t>recordkeeping</w:t>
      </w:r>
      <w:r>
        <w:rPr>
          <w:rFonts w:ascii="Times New Roman" w:hAnsi="Times New Roman"/>
        </w:rPr>
        <w:t xml:space="preserve"> hours documenting initial training.</w:t>
      </w:r>
    </w:p>
    <w:p w14:paraId="1F653EED" w14:textId="77777777" w:rsidR="0078767E" w:rsidRDefault="0078767E">
      <w:pPr>
        <w:ind w:left="1440"/>
        <w:rPr>
          <w:rFonts w:ascii="Times New Roman" w:hAnsi="Times New Roman"/>
        </w:rPr>
      </w:pPr>
    </w:p>
    <w:p w14:paraId="0A2BCD63"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w:t>
      </w:r>
      <w:r w:rsidR="002248BB">
        <w:rPr>
          <w:rFonts w:ascii="Times New Roman" w:hAnsi="Times New Roman"/>
        </w:rPr>
        <w:t xml:space="preserve">One </w:t>
      </w:r>
      <w:r>
        <w:rPr>
          <w:rFonts w:ascii="Times New Roman" w:hAnsi="Times New Roman"/>
        </w:rPr>
        <w:t xml:space="preserve">newly certificated airport x .5 hours X 10 employees = 5 </w:t>
      </w:r>
      <w:r>
        <w:rPr>
          <w:rFonts w:ascii="Times New Roman" w:hAnsi="Times New Roman"/>
          <w:b/>
        </w:rPr>
        <w:t>recordkeeping</w:t>
      </w:r>
      <w:r>
        <w:rPr>
          <w:rFonts w:ascii="Times New Roman" w:hAnsi="Times New Roman"/>
        </w:rPr>
        <w:t xml:space="preserve"> hours annually to document retraining and new employee training.</w:t>
      </w:r>
    </w:p>
    <w:p w14:paraId="4D7306C9" w14:textId="77777777" w:rsidR="0078767E" w:rsidRDefault="0078767E">
      <w:pPr>
        <w:rPr>
          <w:rFonts w:ascii="Times New Roman" w:hAnsi="Times New Roman"/>
        </w:rPr>
      </w:pPr>
    </w:p>
    <w:p w14:paraId="50D83339" w14:textId="77777777" w:rsidR="0078767E" w:rsidRDefault="0078767E">
      <w:pPr>
        <w:pStyle w:val="Header"/>
        <w:tabs>
          <w:tab w:val="clear" w:pos="4320"/>
          <w:tab w:val="clear" w:pos="8640"/>
        </w:tabs>
        <w:ind w:left="1440"/>
        <w:rPr>
          <w:rFonts w:ascii="Times New Roman" w:hAnsi="Times New Roman"/>
          <w:b/>
        </w:rPr>
      </w:pPr>
      <w:r>
        <w:rPr>
          <w:rFonts w:ascii="Times New Roman" w:hAnsi="Times New Roman"/>
          <w:b/>
        </w:rPr>
        <w:t xml:space="preserve">p.  Section 139.337, Wildlife hazard management </w:t>
      </w:r>
    </w:p>
    <w:p w14:paraId="1131E242" w14:textId="77777777" w:rsidR="0078767E" w:rsidRDefault="0078767E">
      <w:pPr>
        <w:pStyle w:val="BodyTextIndent3"/>
        <w:tabs>
          <w:tab w:val="left" w:pos="-450"/>
          <w:tab w:val="left" w:pos="-180"/>
        </w:tabs>
        <w:rPr>
          <w:rFonts w:ascii="Times New Roman" w:hAnsi="Times New Roman"/>
        </w:rPr>
      </w:pPr>
    </w:p>
    <w:p w14:paraId="41C1BB91" w14:textId="77777777" w:rsidR="0078767E" w:rsidRDefault="002248BB">
      <w:pPr>
        <w:pStyle w:val="BodyTextIndent3"/>
        <w:tabs>
          <w:tab w:val="left" w:pos="-450"/>
          <w:tab w:val="left" w:pos="-180"/>
        </w:tabs>
        <w:rPr>
          <w:rFonts w:ascii="Times New Roman" w:hAnsi="Times New Roman"/>
        </w:rPr>
      </w:pPr>
      <w:r>
        <w:rPr>
          <w:rFonts w:ascii="Times New Roman" w:hAnsi="Times New Roman"/>
        </w:rPr>
        <w:t>T</w:t>
      </w:r>
      <w:r w:rsidR="0078767E">
        <w:rPr>
          <w:rFonts w:ascii="Times New Roman" w:hAnsi="Times New Roman"/>
        </w:rPr>
        <w:t xml:space="preserve">his section establishes criteria for when a certificate holder is required to develop and implement a wildlife hazard management plan.  It also specifies what this plan must include and the action the certificate holder must take to respond to wildlife hazards.  </w:t>
      </w:r>
      <w:r>
        <w:rPr>
          <w:rFonts w:ascii="Times New Roman" w:hAnsi="Times New Roman"/>
        </w:rPr>
        <w:t>A</w:t>
      </w:r>
      <w:r w:rsidR="0078767E">
        <w:rPr>
          <w:rFonts w:ascii="Times New Roman" w:hAnsi="Times New Roman"/>
        </w:rPr>
        <w:t>irports that are currently certificated comply with the requirements of this section.</w:t>
      </w:r>
    </w:p>
    <w:p w14:paraId="40458F5B" w14:textId="77777777" w:rsidR="0078767E" w:rsidRDefault="0078767E" w:rsidP="000701DF">
      <w:pPr>
        <w:rPr>
          <w:rFonts w:ascii="Times New Roman" w:hAnsi="Times New Roman"/>
        </w:rPr>
      </w:pPr>
    </w:p>
    <w:p w14:paraId="47995C31" w14:textId="77777777" w:rsidR="0078767E" w:rsidRDefault="0078767E">
      <w:pPr>
        <w:ind w:left="1440"/>
        <w:rPr>
          <w:rFonts w:ascii="Times New Roman" w:hAnsi="Times New Roman"/>
          <w:b/>
        </w:rPr>
      </w:pPr>
      <w:r>
        <w:rPr>
          <w:rFonts w:ascii="Times New Roman" w:hAnsi="Times New Roman"/>
          <w:u w:val="single"/>
        </w:rPr>
        <w:t>Currently Certificated:</w:t>
      </w:r>
    </w:p>
    <w:p w14:paraId="61729E3D"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Burden hours counted under § 139.205.</w:t>
      </w:r>
    </w:p>
    <w:p w14:paraId="052D6D38" w14:textId="77777777" w:rsidR="0078767E" w:rsidRDefault="0078767E">
      <w:pPr>
        <w:ind w:left="1440"/>
        <w:rPr>
          <w:rFonts w:ascii="Times New Roman" w:hAnsi="Times New Roman"/>
          <w:b/>
        </w:rPr>
      </w:pPr>
    </w:p>
    <w:p w14:paraId="3AC3B5C4"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w:t>
      </w:r>
    </w:p>
    <w:p w14:paraId="0120F16E" w14:textId="77777777" w:rsidR="0078767E" w:rsidRDefault="00B407E9" w:rsidP="008801B8">
      <w:pPr>
        <w:numPr>
          <w:ilvl w:val="0"/>
          <w:numId w:val="9"/>
        </w:numPr>
        <w:tabs>
          <w:tab w:val="clear" w:pos="360"/>
          <w:tab w:val="num" w:pos="1800"/>
        </w:tabs>
        <w:ind w:left="1800"/>
        <w:rPr>
          <w:rFonts w:ascii="Times New Roman" w:hAnsi="Times New Roman"/>
        </w:rPr>
      </w:pPr>
      <w:r>
        <w:rPr>
          <w:rFonts w:ascii="Times New Roman" w:hAnsi="Times New Roman"/>
        </w:rPr>
        <w:t xml:space="preserve">530 </w:t>
      </w:r>
      <w:r w:rsidR="0078767E">
        <w:rPr>
          <w:rFonts w:ascii="Times New Roman" w:hAnsi="Times New Roman"/>
        </w:rPr>
        <w:t xml:space="preserve">currently certificated airports x 24 hours = </w:t>
      </w:r>
      <w:r w:rsidR="002248BB">
        <w:rPr>
          <w:rFonts w:ascii="Times New Roman" w:hAnsi="Times New Roman"/>
        </w:rPr>
        <w:t>1</w:t>
      </w:r>
      <w:r w:rsidR="00C86C70">
        <w:rPr>
          <w:rFonts w:ascii="Times New Roman" w:hAnsi="Times New Roman"/>
        </w:rPr>
        <w:t>2</w:t>
      </w:r>
      <w:r w:rsidR="002248BB">
        <w:rPr>
          <w:rFonts w:ascii="Times New Roman" w:hAnsi="Times New Roman"/>
        </w:rPr>
        <w:t>,</w:t>
      </w:r>
      <w:r>
        <w:rPr>
          <w:rFonts w:ascii="Times New Roman" w:hAnsi="Times New Roman"/>
        </w:rPr>
        <w:t>720</w:t>
      </w:r>
      <w:r w:rsidR="0078767E">
        <w:rPr>
          <w:rFonts w:ascii="Times New Roman" w:hAnsi="Times New Roman"/>
        </w:rPr>
        <w:t xml:space="preserve"> </w:t>
      </w:r>
      <w:r w:rsidR="0078767E">
        <w:rPr>
          <w:rFonts w:ascii="Times New Roman" w:hAnsi="Times New Roman"/>
          <w:b/>
        </w:rPr>
        <w:t>recordkeeping</w:t>
      </w:r>
      <w:r w:rsidR="0078767E">
        <w:rPr>
          <w:rFonts w:ascii="Times New Roman" w:hAnsi="Times New Roman"/>
        </w:rPr>
        <w:t xml:space="preserve"> hours to document wildlife incidents;</w:t>
      </w:r>
    </w:p>
    <w:p w14:paraId="67DAB88A" w14:textId="77777777" w:rsidR="0078767E" w:rsidRDefault="0078767E" w:rsidP="008801B8">
      <w:pPr>
        <w:numPr>
          <w:ilvl w:val="0"/>
          <w:numId w:val="9"/>
        </w:numPr>
        <w:tabs>
          <w:tab w:val="clear" w:pos="360"/>
          <w:tab w:val="num" w:pos="1800"/>
        </w:tabs>
        <w:ind w:left="1800"/>
        <w:rPr>
          <w:rFonts w:ascii="Times New Roman" w:hAnsi="Times New Roman"/>
        </w:rPr>
      </w:pPr>
      <w:r>
        <w:rPr>
          <w:rFonts w:ascii="Times New Roman" w:hAnsi="Times New Roman"/>
        </w:rPr>
        <w:t xml:space="preserve">One airport x 16 hrs. = 16 </w:t>
      </w:r>
      <w:r>
        <w:rPr>
          <w:rFonts w:ascii="Times New Roman" w:hAnsi="Times New Roman"/>
          <w:b/>
        </w:rPr>
        <w:t>reporting</w:t>
      </w:r>
      <w:r>
        <w:rPr>
          <w:rFonts w:ascii="Times New Roman" w:hAnsi="Times New Roman"/>
        </w:rPr>
        <w:t xml:space="preserve"> hours to correspond with the FAA on wildlife assessment (an estimated one airport per year has wildlife conditions that warrant correspondence with the FAA).</w:t>
      </w:r>
    </w:p>
    <w:p w14:paraId="4CE66D16" w14:textId="77777777" w:rsidR="0078767E" w:rsidRDefault="0078767E">
      <w:pPr>
        <w:ind w:left="1440"/>
        <w:rPr>
          <w:rFonts w:ascii="Times New Roman" w:hAnsi="Times New Roman"/>
        </w:rPr>
      </w:pPr>
    </w:p>
    <w:p w14:paraId="3EF3B9F6" w14:textId="77777777" w:rsidR="0078767E" w:rsidRDefault="0078767E">
      <w:pPr>
        <w:ind w:left="1440"/>
        <w:rPr>
          <w:rFonts w:ascii="Times New Roman" w:hAnsi="Times New Roman"/>
        </w:rPr>
      </w:pPr>
      <w:r>
        <w:rPr>
          <w:rFonts w:ascii="Times New Roman" w:hAnsi="Times New Roman"/>
          <w:u w:val="single"/>
        </w:rPr>
        <w:t>Newly Certificated</w:t>
      </w:r>
      <w:r>
        <w:rPr>
          <w:rFonts w:ascii="Times New Roman" w:hAnsi="Times New Roman"/>
        </w:rPr>
        <w:t>:</w:t>
      </w:r>
    </w:p>
    <w:p w14:paraId="2731EB75"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Burden hours counted under § 139.201</w:t>
      </w:r>
    </w:p>
    <w:p w14:paraId="4122C038" w14:textId="77777777" w:rsidR="0078767E" w:rsidRDefault="0078767E">
      <w:pPr>
        <w:ind w:left="1440"/>
        <w:rPr>
          <w:rFonts w:ascii="Times New Roman" w:hAnsi="Times New Roman"/>
          <w:b/>
        </w:rPr>
      </w:pPr>
    </w:p>
    <w:p w14:paraId="6D350094"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w:t>
      </w:r>
    </w:p>
    <w:p w14:paraId="25641E9C" w14:textId="77777777" w:rsidR="0078767E" w:rsidRDefault="002248BB" w:rsidP="008801B8">
      <w:pPr>
        <w:numPr>
          <w:ilvl w:val="0"/>
          <w:numId w:val="10"/>
        </w:numPr>
        <w:tabs>
          <w:tab w:val="clear" w:pos="360"/>
          <w:tab w:val="num" w:pos="1800"/>
        </w:tabs>
        <w:ind w:left="1800"/>
        <w:rPr>
          <w:rFonts w:ascii="Times New Roman" w:hAnsi="Times New Roman"/>
        </w:rPr>
      </w:pPr>
      <w:r>
        <w:rPr>
          <w:rFonts w:ascii="Times New Roman" w:hAnsi="Times New Roman"/>
        </w:rPr>
        <w:t xml:space="preserve">One </w:t>
      </w:r>
      <w:r w:rsidR="0078767E">
        <w:rPr>
          <w:rFonts w:ascii="Times New Roman" w:hAnsi="Times New Roman"/>
        </w:rPr>
        <w:t xml:space="preserve">newly certificated airport x 24 hours = </w:t>
      </w:r>
      <w:r>
        <w:rPr>
          <w:rFonts w:ascii="Times New Roman" w:hAnsi="Times New Roman"/>
        </w:rPr>
        <w:t xml:space="preserve">24 </w:t>
      </w:r>
      <w:r w:rsidR="0078767E">
        <w:rPr>
          <w:rFonts w:ascii="Times New Roman" w:hAnsi="Times New Roman"/>
          <w:b/>
        </w:rPr>
        <w:t>recordkeeping</w:t>
      </w:r>
      <w:r w:rsidR="0078767E">
        <w:rPr>
          <w:rFonts w:ascii="Times New Roman" w:hAnsi="Times New Roman"/>
        </w:rPr>
        <w:t xml:space="preserve"> hours to document wildlife incidents; </w:t>
      </w:r>
    </w:p>
    <w:p w14:paraId="0CF70F6E" w14:textId="77777777" w:rsidR="0078767E" w:rsidRDefault="0078767E" w:rsidP="008801B8">
      <w:pPr>
        <w:numPr>
          <w:ilvl w:val="0"/>
          <w:numId w:val="10"/>
        </w:numPr>
        <w:tabs>
          <w:tab w:val="clear" w:pos="360"/>
          <w:tab w:val="num" w:pos="1800"/>
        </w:tabs>
        <w:ind w:left="1800"/>
        <w:rPr>
          <w:rFonts w:ascii="Times New Roman" w:hAnsi="Times New Roman"/>
        </w:rPr>
      </w:pPr>
      <w:r>
        <w:rPr>
          <w:rFonts w:ascii="Times New Roman" w:hAnsi="Times New Roman"/>
        </w:rPr>
        <w:t xml:space="preserve">One airport x 16 hrs. </w:t>
      </w:r>
      <w:r w:rsidR="006F0A64">
        <w:rPr>
          <w:rFonts w:ascii="Times New Roman" w:hAnsi="Times New Roman"/>
        </w:rPr>
        <w:t>= 16</w:t>
      </w:r>
      <w:r>
        <w:rPr>
          <w:rFonts w:ascii="Times New Roman" w:hAnsi="Times New Roman"/>
        </w:rPr>
        <w:t xml:space="preserve"> </w:t>
      </w:r>
      <w:r>
        <w:rPr>
          <w:rFonts w:ascii="Times New Roman" w:hAnsi="Times New Roman"/>
          <w:b/>
        </w:rPr>
        <w:t>reporting</w:t>
      </w:r>
      <w:r>
        <w:rPr>
          <w:rFonts w:ascii="Times New Roman" w:hAnsi="Times New Roman"/>
        </w:rPr>
        <w:t xml:space="preserve"> hours to correspond on wildlife assessment.</w:t>
      </w:r>
    </w:p>
    <w:p w14:paraId="7D17B0BF" w14:textId="77777777" w:rsidR="0078767E" w:rsidRDefault="0078767E">
      <w:pPr>
        <w:rPr>
          <w:rFonts w:ascii="Times New Roman" w:hAnsi="Times New Roman"/>
        </w:rPr>
      </w:pPr>
    </w:p>
    <w:p w14:paraId="10E47BA9" w14:textId="77777777" w:rsidR="0078767E" w:rsidRDefault="0078767E">
      <w:pPr>
        <w:pStyle w:val="Header"/>
        <w:tabs>
          <w:tab w:val="clear" w:pos="4320"/>
          <w:tab w:val="clear" w:pos="8640"/>
        </w:tabs>
        <w:ind w:left="1440"/>
        <w:rPr>
          <w:rFonts w:ascii="Times New Roman" w:hAnsi="Times New Roman"/>
          <w:b/>
        </w:rPr>
      </w:pPr>
      <w:r>
        <w:rPr>
          <w:rFonts w:ascii="Times New Roman" w:hAnsi="Times New Roman"/>
          <w:b/>
        </w:rPr>
        <w:t>q.  Section 139.339, Airport condition reporting</w:t>
      </w:r>
    </w:p>
    <w:p w14:paraId="2868C801" w14:textId="77777777" w:rsidR="0078767E" w:rsidRDefault="002248BB">
      <w:pPr>
        <w:pStyle w:val="BodyTextIndent3"/>
        <w:tabs>
          <w:tab w:val="left" w:pos="-450"/>
          <w:tab w:val="left" w:pos="-180"/>
        </w:tabs>
        <w:rPr>
          <w:rFonts w:ascii="Times New Roman" w:hAnsi="Times New Roman"/>
        </w:rPr>
      </w:pPr>
      <w:r>
        <w:rPr>
          <w:rFonts w:ascii="Times New Roman" w:hAnsi="Times New Roman"/>
        </w:rPr>
        <w:t>T</w:t>
      </w:r>
      <w:r w:rsidR="0078767E">
        <w:rPr>
          <w:rFonts w:ascii="Times New Roman" w:hAnsi="Times New Roman"/>
        </w:rPr>
        <w:t>his section requires that certificate holders report changed airfield conditions to air carriers.  In addition, a new requirement was added in the final rule that requires the airport operator to maintain a record of each airport condition report for a specified time.  Additional hours have been added to the estimate of the initial recordkeeping burden for currently and newly certificated airports.</w:t>
      </w:r>
    </w:p>
    <w:p w14:paraId="56CD9E63" w14:textId="77777777" w:rsidR="0078767E" w:rsidRDefault="0078767E">
      <w:pPr>
        <w:pStyle w:val="BodyTextIndent3"/>
        <w:tabs>
          <w:tab w:val="left" w:pos="-450"/>
          <w:tab w:val="left" w:pos="-180"/>
        </w:tabs>
        <w:rPr>
          <w:rFonts w:ascii="Times New Roman" w:hAnsi="Times New Roman"/>
        </w:rPr>
      </w:pPr>
    </w:p>
    <w:p w14:paraId="29421582" w14:textId="77777777" w:rsidR="0078767E" w:rsidRDefault="00012AE2">
      <w:pPr>
        <w:pStyle w:val="BodyTextIndent3"/>
        <w:tabs>
          <w:tab w:val="left" w:pos="-450"/>
          <w:tab w:val="left" w:pos="-180"/>
        </w:tabs>
        <w:rPr>
          <w:rFonts w:ascii="Times New Roman" w:hAnsi="Times New Roman"/>
        </w:rPr>
      </w:pPr>
      <w:r>
        <w:rPr>
          <w:rFonts w:ascii="Times New Roman" w:hAnsi="Times New Roman"/>
        </w:rPr>
        <w:t xml:space="preserve">Currently certificated </w:t>
      </w:r>
      <w:r w:rsidR="0078767E">
        <w:rPr>
          <w:rFonts w:ascii="Times New Roman" w:hAnsi="Times New Roman"/>
        </w:rPr>
        <w:t xml:space="preserve">airports already comply with the requirements of this section.  </w:t>
      </w:r>
    </w:p>
    <w:p w14:paraId="673FD206" w14:textId="77777777" w:rsidR="0078767E" w:rsidRDefault="0078767E" w:rsidP="000701DF">
      <w:pPr>
        <w:rPr>
          <w:rFonts w:ascii="Times New Roman" w:hAnsi="Times New Roman"/>
        </w:rPr>
      </w:pPr>
    </w:p>
    <w:p w14:paraId="16691A0E" w14:textId="77777777" w:rsidR="0078767E" w:rsidRDefault="0078767E">
      <w:pPr>
        <w:keepNext/>
        <w:ind w:left="1440"/>
        <w:rPr>
          <w:rFonts w:ascii="Times New Roman" w:hAnsi="Times New Roman"/>
        </w:rPr>
      </w:pPr>
      <w:r>
        <w:rPr>
          <w:rFonts w:ascii="Times New Roman" w:hAnsi="Times New Roman"/>
          <w:u w:val="single"/>
        </w:rPr>
        <w:t>Currently Certificated:</w:t>
      </w:r>
    </w:p>
    <w:p w14:paraId="591957D0" w14:textId="77777777" w:rsidR="0078767E" w:rsidRDefault="0078767E">
      <w:pPr>
        <w:ind w:left="1440"/>
        <w:rPr>
          <w:rFonts w:ascii="Times New Roman" w:hAnsi="Times New Roman"/>
          <w:b/>
        </w:rPr>
      </w:pPr>
    </w:p>
    <w:p w14:paraId="3C4AA067"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w:t>
      </w:r>
      <w:r w:rsidR="00B407E9">
        <w:rPr>
          <w:rFonts w:ascii="Times New Roman" w:hAnsi="Times New Roman"/>
        </w:rPr>
        <w:t xml:space="preserve">149 </w:t>
      </w:r>
      <w:r>
        <w:rPr>
          <w:rFonts w:ascii="Times New Roman" w:hAnsi="Times New Roman"/>
        </w:rPr>
        <w:t xml:space="preserve">currently certificated airports x 50 NOTAMs x .5 hours = </w:t>
      </w:r>
      <w:r w:rsidR="00012AE2">
        <w:rPr>
          <w:rFonts w:ascii="Times New Roman" w:hAnsi="Times New Roman"/>
        </w:rPr>
        <w:t>3,7</w:t>
      </w:r>
      <w:r w:rsidR="00B407E9">
        <w:rPr>
          <w:rFonts w:ascii="Times New Roman" w:hAnsi="Times New Roman"/>
        </w:rPr>
        <w:t>25</w:t>
      </w:r>
      <w:r>
        <w:rPr>
          <w:rFonts w:ascii="Times New Roman" w:hAnsi="Times New Roman"/>
        </w:rPr>
        <w:t xml:space="preserve"> </w:t>
      </w:r>
      <w:r>
        <w:rPr>
          <w:rFonts w:ascii="Times New Roman" w:hAnsi="Times New Roman"/>
          <w:b/>
        </w:rPr>
        <w:t>recordkeeping</w:t>
      </w:r>
      <w:r>
        <w:rPr>
          <w:rFonts w:ascii="Times New Roman" w:hAnsi="Times New Roman"/>
        </w:rPr>
        <w:t xml:space="preserve"> hours to record NOTAM’s.</w:t>
      </w:r>
    </w:p>
    <w:p w14:paraId="15F86118" w14:textId="77777777" w:rsidR="0078767E" w:rsidRDefault="0078767E">
      <w:pPr>
        <w:ind w:left="1440"/>
        <w:rPr>
          <w:rFonts w:ascii="Times New Roman" w:hAnsi="Times New Roman"/>
        </w:rPr>
      </w:pPr>
    </w:p>
    <w:p w14:paraId="74B188BE" w14:textId="77777777" w:rsidR="0078767E" w:rsidRDefault="0078767E">
      <w:pPr>
        <w:ind w:left="1440"/>
        <w:rPr>
          <w:rFonts w:ascii="Times New Roman" w:hAnsi="Times New Roman"/>
        </w:rPr>
      </w:pPr>
      <w:r>
        <w:rPr>
          <w:rFonts w:ascii="Times New Roman" w:hAnsi="Times New Roman"/>
          <w:u w:val="single"/>
        </w:rPr>
        <w:t>Newly Certificated</w:t>
      </w:r>
      <w:r>
        <w:rPr>
          <w:rFonts w:ascii="Times New Roman" w:hAnsi="Times New Roman"/>
        </w:rPr>
        <w:t>:</w:t>
      </w:r>
      <w:r>
        <w:rPr>
          <w:rFonts w:ascii="Times New Roman" w:hAnsi="Times New Roman"/>
        </w:rPr>
        <w:tab/>
      </w:r>
    </w:p>
    <w:p w14:paraId="59D7D59C"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w:t>
      </w:r>
      <w:r w:rsidR="002248BB">
        <w:rPr>
          <w:rFonts w:ascii="Times New Roman" w:hAnsi="Times New Roman"/>
        </w:rPr>
        <w:t xml:space="preserve">One </w:t>
      </w:r>
      <w:r>
        <w:rPr>
          <w:rFonts w:ascii="Times New Roman" w:hAnsi="Times New Roman"/>
        </w:rPr>
        <w:t xml:space="preserve">newly certificated airport x 4 hours = </w:t>
      </w:r>
      <w:r w:rsidR="002248BB">
        <w:rPr>
          <w:rFonts w:ascii="Times New Roman" w:hAnsi="Times New Roman"/>
        </w:rPr>
        <w:t xml:space="preserve">4 </w:t>
      </w:r>
      <w:r>
        <w:rPr>
          <w:rFonts w:ascii="Times New Roman" w:hAnsi="Times New Roman"/>
          <w:b/>
        </w:rPr>
        <w:t>recordkeeping</w:t>
      </w:r>
      <w:r>
        <w:rPr>
          <w:rFonts w:ascii="Times New Roman" w:hAnsi="Times New Roman"/>
        </w:rPr>
        <w:t xml:space="preserve"> hours to establish a system for issuing NOTAM’s.</w:t>
      </w:r>
    </w:p>
    <w:p w14:paraId="482AB3CA" w14:textId="77777777" w:rsidR="0078767E" w:rsidRDefault="0078767E">
      <w:pPr>
        <w:ind w:left="1440"/>
        <w:rPr>
          <w:rFonts w:ascii="Times New Roman" w:hAnsi="Times New Roman"/>
          <w:b/>
        </w:rPr>
      </w:pPr>
    </w:p>
    <w:p w14:paraId="2940185D"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w:t>
      </w:r>
      <w:r w:rsidR="002248BB">
        <w:rPr>
          <w:rFonts w:ascii="Times New Roman" w:hAnsi="Times New Roman"/>
        </w:rPr>
        <w:t xml:space="preserve">One </w:t>
      </w:r>
      <w:r>
        <w:rPr>
          <w:rFonts w:ascii="Times New Roman" w:hAnsi="Times New Roman"/>
        </w:rPr>
        <w:t xml:space="preserve">newly certificated airport x 50 NOTAM’s x .5 hours = </w:t>
      </w:r>
      <w:r w:rsidR="002248BB">
        <w:rPr>
          <w:rFonts w:ascii="Times New Roman" w:hAnsi="Times New Roman"/>
        </w:rPr>
        <w:t xml:space="preserve">25 </w:t>
      </w:r>
      <w:r>
        <w:rPr>
          <w:rFonts w:ascii="Times New Roman" w:hAnsi="Times New Roman"/>
          <w:b/>
        </w:rPr>
        <w:t>recordkeeping</w:t>
      </w:r>
      <w:r>
        <w:rPr>
          <w:rFonts w:ascii="Times New Roman" w:hAnsi="Times New Roman"/>
        </w:rPr>
        <w:t xml:space="preserve"> hours to record NOTAM’s.</w:t>
      </w:r>
    </w:p>
    <w:p w14:paraId="1AF3624F" w14:textId="77777777" w:rsidR="0078767E" w:rsidRDefault="0078767E">
      <w:pPr>
        <w:rPr>
          <w:rFonts w:ascii="Times New Roman" w:hAnsi="Times New Roman"/>
          <w:u w:val="single"/>
        </w:rPr>
      </w:pPr>
    </w:p>
    <w:p w14:paraId="060F1EDC" w14:textId="77777777" w:rsidR="0078767E" w:rsidRDefault="0078767E">
      <w:pPr>
        <w:ind w:left="1440"/>
        <w:rPr>
          <w:rFonts w:ascii="Times New Roman" w:hAnsi="Times New Roman"/>
          <w:b/>
        </w:rPr>
      </w:pPr>
      <w:r>
        <w:rPr>
          <w:rFonts w:ascii="Times New Roman" w:hAnsi="Times New Roman"/>
          <w:b/>
        </w:rPr>
        <w:t xml:space="preserve">r.  Section 139.341, Identifying, marking and reporting construction </w:t>
      </w:r>
    </w:p>
    <w:p w14:paraId="0D1F8D34" w14:textId="77777777" w:rsidR="0078767E" w:rsidRDefault="0078767E">
      <w:pPr>
        <w:pStyle w:val="BodyTextIndent3"/>
        <w:rPr>
          <w:rFonts w:ascii="Times New Roman" w:hAnsi="Times New Roman"/>
        </w:rPr>
      </w:pPr>
    </w:p>
    <w:p w14:paraId="0E78CEF9" w14:textId="77777777" w:rsidR="0078767E" w:rsidRDefault="002248BB">
      <w:pPr>
        <w:pStyle w:val="BodyTextIndent3"/>
        <w:rPr>
          <w:rFonts w:ascii="Times New Roman" w:hAnsi="Times New Roman"/>
        </w:rPr>
      </w:pPr>
      <w:r>
        <w:rPr>
          <w:rFonts w:ascii="Times New Roman" w:hAnsi="Times New Roman"/>
        </w:rPr>
        <w:t>T</w:t>
      </w:r>
      <w:r w:rsidR="0078767E">
        <w:rPr>
          <w:rFonts w:ascii="Times New Roman" w:hAnsi="Times New Roman"/>
        </w:rPr>
        <w:t>his section require</w:t>
      </w:r>
      <w:r w:rsidR="004E3490">
        <w:rPr>
          <w:rFonts w:ascii="Times New Roman" w:hAnsi="Times New Roman"/>
        </w:rPr>
        <w:t>s</w:t>
      </w:r>
      <w:r w:rsidR="0078767E">
        <w:rPr>
          <w:rFonts w:ascii="Times New Roman" w:hAnsi="Times New Roman"/>
        </w:rPr>
        <w:t xml:space="preserve"> that whenever a certificate holder cannot correct an unsafe condition, air carrier operations shall be limited to those portions of an airport that are not rendered unsafe. </w:t>
      </w:r>
    </w:p>
    <w:p w14:paraId="4BA8DA15" w14:textId="77777777" w:rsidR="0078767E" w:rsidRDefault="0078767E">
      <w:pPr>
        <w:ind w:left="1440"/>
        <w:rPr>
          <w:rFonts w:ascii="Times New Roman" w:hAnsi="Times New Roman"/>
          <w:b/>
        </w:rPr>
      </w:pPr>
    </w:p>
    <w:p w14:paraId="27C3373D" w14:textId="77777777" w:rsidR="0078767E" w:rsidRDefault="0078767E">
      <w:pPr>
        <w:pStyle w:val="Header"/>
        <w:tabs>
          <w:tab w:val="clear" w:pos="4320"/>
          <w:tab w:val="clear" w:pos="8640"/>
        </w:tabs>
        <w:ind w:left="1440"/>
        <w:rPr>
          <w:rFonts w:ascii="Times New Roman" w:hAnsi="Times New Roman"/>
        </w:rPr>
      </w:pPr>
      <w:r>
        <w:rPr>
          <w:rFonts w:ascii="Times New Roman" w:hAnsi="Times New Roman"/>
        </w:rPr>
        <w:t>Burden hours for this section are counted under §§ 139.327 and 139.339.</w:t>
      </w:r>
    </w:p>
    <w:p w14:paraId="072AF050" w14:textId="77777777" w:rsidR="0078767E" w:rsidRDefault="0078767E">
      <w:pPr>
        <w:ind w:hanging="90"/>
        <w:rPr>
          <w:rFonts w:ascii="Times New Roman" w:hAnsi="Times New Roman"/>
        </w:rPr>
      </w:pPr>
    </w:p>
    <w:p w14:paraId="1551D5AD" w14:textId="77777777" w:rsidR="0078767E" w:rsidRDefault="0078767E">
      <w:pPr>
        <w:ind w:left="1440"/>
        <w:rPr>
          <w:rFonts w:ascii="Times New Roman" w:hAnsi="Times New Roman"/>
          <w:b/>
        </w:rPr>
      </w:pPr>
      <w:r>
        <w:rPr>
          <w:rFonts w:ascii="Times New Roman" w:hAnsi="Times New Roman"/>
          <w:b/>
        </w:rPr>
        <w:t>s.  Summary of reporting and recordkeeping burden to regulated airport operators:</w:t>
      </w:r>
    </w:p>
    <w:p w14:paraId="7F7F128E" w14:textId="77777777" w:rsidR="0078767E" w:rsidRDefault="0078767E">
      <w:pPr>
        <w:ind w:left="1440"/>
        <w:rPr>
          <w:rFonts w:ascii="Times New Roman" w:hAnsi="Times New Roman"/>
          <w:b/>
        </w:rPr>
      </w:pPr>
    </w:p>
    <w:p w14:paraId="48F7C114" w14:textId="77777777" w:rsidR="0078767E" w:rsidRDefault="0078767E">
      <w:pPr>
        <w:pStyle w:val="BodyTextIndent3"/>
        <w:rPr>
          <w:rFonts w:ascii="Times New Roman" w:hAnsi="Times New Roman"/>
        </w:rPr>
      </w:pPr>
      <w:r>
        <w:rPr>
          <w:rFonts w:ascii="Times New Roman" w:hAnsi="Times New Roman"/>
        </w:rPr>
        <w:t xml:space="preserve">The following table summarizes the total number of burden hours by part 139 sections.  </w:t>
      </w:r>
    </w:p>
    <w:p w14:paraId="63B700E4" w14:textId="77777777" w:rsidR="0078767E" w:rsidRDefault="0078767E">
      <w:pPr>
        <w:rPr>
          <w:rFonts w:ascii="Times New Roman" w:hAnsi="Times New Roman"/>
          <w:b/>
        </w:rPr>
      </w:pPr>
    </w:p>
    <w:tbl>
      <w:tblPr>
        <w:tblW w:w="93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990"/>
        <w:gridCol w:w="1035"/>
        <w:gridCol w:w="1012"/>
        <w:gridCol w:w="1013"/>
        <w:gridCol w:w="1012"/>
        <w:gridCol w:w="1013"/>
        <w:gridCol w:w="1012"/>
        <w:gridCol w:w="1013"/>
      </w:tblGrid>
      <w:tr w:rsidR="0078767E" w14:paraId="2FA66754" w14:textId="77777777" w:rsidTr="00215825">
        <w:trPr>
          <w:tblHeader/>
        </w:trPr>
        <w:tc>
          <w:tcPr>
            <w:tcW w:w="1260" w:type="dxa"/>
          </w:tcPr>
          <w:p w14:paraId="7EAA28DB" w14:textId="77777777" w:rsidR="0078767E" w:rsidRDefault="0078767E">
            <w:pPr>
              <w:keepNext/>
              <w:jc w:val="center"/>
              <w:rPr>
                <w:rFonts w:ascii="Times New Roman" w:hAnsi="Times New Roman"/>
                <w:b/>
              </w:rPr>
            </w:pPr>
            <w:r>
              <w:rPr>
                <w:rFonts w:ascii="Times New Roman" w:hAnsi="Times New Roman"/>
                <w:b/>
              </w:rPr>
              <w:t>Part 139 Sections</w:t>
            </w:r>
          </w:p>
        </w:tc>
        <w:tc>
          <w:tcPr>
            <w:tcW w:w="2025" w:type="dxa"/>
            <w:gridSpan w:val="2"/>
          </w:tcPr>
          <w:p w14:paraId="60EE4754" w14:textId="77777777" w:rsidR="0078767E" w:rsidRDefault="0078767E">
            <w:pPr>
              <w:keepNext/>
              <w:jc w:val="center"/>
              <w:rPr>
                <w:rFonts w:ascii="Times New Roman" w:hAnsi="Times New Roman"/>
                <w:b/>
              </w:rPr>
            </w:pPr>
            <w:r>
              <w:rPr>
                <w:rFonts w:ascii="Times New Roman" w:hAnsi="Times New Roman"/>
                <w:b/>
              </w:rPr>
              <w:t>Initial</w:t>
            </w:r>
            <w:r>
              <w:rPr>
                <w:rFonts w:ascii="Times New Roman" w:hAnsi="Times New Roman"/>
                <w:b/>
              </w:rPr>
              <w:br/>
              <w:t xml:space="preserve">Reporting </w:t>
            </w:r>
            <w:r>
              <w:rPr>
                <w:rFonts w:ascii="Times New Roman" w:hAnsi="Times New Roman"/>
                <w:b/>
              </w:rPr>
              <w:br/>
              <w:t>Hours</w:t>
            </w:r>
          </w:p>
        </w:tc>
        <w:tc>
          <w:tcPr>
            <w:tcW w:w="2025" w:type="dxa"/>
            <w:gridSpan w:val="2"/>
          </w:tcPr>
          <w:p w14:paraId="30333F67" w14:textId="77777777" w:rsidR="0078767E" w:rsidRDefault="0078767E">
            <w:pPr>
              <w:keepNext/>
              <w:jc w:val="center"/>
              <w:rPr>
                <w:rFonts w:ascii="Times New Roman" w:hAnsi="Times New Roman"/>
                <w:b/>
              </w:rPr>
            </w:pPr>
            <w:r>
              <w:rPr>
                <w:rFonts w:ascii="Times New Roman" w:hAnsi="Times New Roman"/>
                <w:b/>
              </w:rPr>
              <w:t>Initial</w:t>
            </w:r>
            <w:r>
              <w:rPr>
                <w:rFonts w:ascii="Times New Roman" w:hAnsi="Times New Roman"/>
                <w:b/>
              </w:rPr>
              <w:br/>
              <w:t>Recordkeeping Hours</w:t>
            </w:r>
          </w:p>
        </w:tc>
        <w:tc>
          <w:tcPr>
            <w:tcW w:w="2025" w:type="dxa"/>
            <w:gridSpan w:val="2"/>
          </w:tcPr>
          <w:p w14:paraId="39141CBF" w14:textId="77777777" w:rsidR="0078767E" w:rsidRDefault="0078767E">
            <w:pPr>
              <w:keepNext/>
              <w:jc w:val="center"/>
              <w:rPr>
                <w:rFonts w:ascii="Times New Roman" w:hAnsi="Times New Roman"/>
                <w:b/>
              </w:rPr>
            </w:pPr>
            <w:r>
              <w:rPr>
                <w:rFonts w:ascii="Times New Roman" w:hAnsi="Times New Roman"/>
                <w:b/>
              </w:rPr>
              <w:t>Annual</w:t>
            </w:r>
            <w:r>
              <w:rPr>
                <w:rFonts w:ascii="Times New Roman" w:hAnsi="Times New Roman"/>
                <w:b/>
              </w:rPr>
              <w:br/>
              <w:t xml:space="preserve">Reporting </w:t>
            </w:r>
            <w:r>
              <w:rPr>
                <w:rFonts w:ascii="Times New Roman" w:hAnsi="Times New Roman"/>
                <w:b/>
              </w:rPr>
              <w:br/>
              <w:t>Hours</w:t>
            </w:r>
          </w:p>
        </w:tc>
        <w:tc>
          <w:tcPr>
            <w:tcW w:w="2025" w:type="dxa"/>
            <w:gridSpan w:val="2"/>
          </w:tcPr>
          <w:p w14:paraId="539FAC6B" w14:textId="77777777" w:rsidR="0078767E" w:rsidRDefault="0078767E">
            <w:pPr>
              <w:keepNext/>
              <w:jc w:val="center"/>
              <w:rPr>
                <w:rFonts w:ascii="Times New Roman" w:hAnsi="Times New Roman"/>
                <w:b/>
              </w:rPr>
            </w:pPr>
            <w:r>
              <w:rPr>
                <w:rFonts w:ascii="Times New Roman" w:hAnsi="Times New Roman"/>
                <w:b/>
              </w:rPr>
              <w:t>Annual</w:t>
            </w:r>
            <w:r>
              <w:rPr>
                <w:rFonts w:ascii="Times New Roman" w:hAnsi="Times New Roman"/>
                <w:b/>
              </w:rPr>
              <w:br/>
              <w:t>Recordkeeping Hours</w:t>
            </w:r>
          </w:p>
        </w:tc>
      </w:tr>
      <w:tr w:rsidR="0078767E" w14:paraId="45E7E131" w14:textId="77777777" w:rsidTr="00215825">
        <w:trPr>
          <w:cantSplit/>
          <w:trHeight w:val="282"/>
          <w:tblHeader/>
        </w:trPr>
        <w:tc>
          <w:tcPr>
            <w:tcW w:w="1260" w:type="dxa"/>
          </w:tcPr>
          <w:p w14:paraId="1DD6CEEB" w14:textId="77777777" w:rsidR="0078767E" w:rsidRDefault="0078767E">
            <w:pPr>
              <w:keepNext/>
              <w:jc w:val="center"/>
              <w:rPr>
                <w:rFonts w:ascii="Times New Roman" w:hAnsi="Times New Roman"/>
                <w:b/>
                <w:sz w:val="16"/>
              </w:rPr>
            </w:pPr>
          </w:p>
        </w:tc>
        <w:tc>
          <w:tcPr>
            <w:tcW w:w="990" w:type="dxa"/>
          </w:tcPr>
          <w:p w14:paraId="54CCD933" w14:textId="77777777" w:rsidR="0078767E" w:rsidRDefault="0078767E">
            <w:pPr>
              <w:jc w:val="center"/>
              <w:rPr>
                <w:rFonts w:ascii="Times New Roman" w:hAnsi="Times New Roman"/>
                <w:sz w:val="16"/>
              </w:rPr>
            </w:pPr>
            <w:r>
              <w:rPr>
                <w:rFonts w:ascii="Times New Roman" w:hAnsi="Times New Roman"/>
                <w:sz w:val="16"/>
              </w:rPr>
              <w:t>Currently Certificated</w:t>
            </w:r>
          </w:p>
        </w:tc>
        <w:tc>
          <w:tcPr>
            <w:tcW w:w="1035" w:type="dxa"/>
          </w:tcPr>
          <w:p w14:paraId="51B54C79" w14:textId="77777777" w:rsidR="0078767E" w:rsidRDefault="0078767E">
            <w:pPr>
              <w:jc w:val="center"/>
              <w:rPr>
                <w:rFonts w:ascii="Times New Roman" w:hAnsi="Times New Roman"/>
                <w:sz w:val="16"/>
              </w:rPr>
            </w:pPr>
            <w:r>
              <w:rPr>
                <w:rFonts w:ascii="Times New Roman" w:hAnsi="Times New Roman"/>
                <w:sz w:val="16"/>
              </w:rPr>
              <w:t>Newly Certificated</w:t>
            </w:r>
          </w:p>
        </w:tc>
        <w:tc>
          <w:tcPr>
            <w:tcW w:w="1012" w:type="dxa"/>
          </w:tcPr>
          <w:p w14:paraId="33439AB8" w14:textId="77777777" w:rsidR="0078767E" w:rsidRDefault="0078767E">
            <w:pPr>
              <w:jc w:val="center"/>
              <w:rPr>
                <w:rFonts w:ascii="Times New Roman" w:hAnsi="Times New Roman"/>
                <w:sz w:val="16"/>
              </w:rPr>
            </w:pPr>
            <w:r>
              <w:rPr>
                <w:rFonts w:ascii="Times New Roman" w:hAnsi="Times New Roman"/>
                <w:sz w:val="16"/>
              </w:rPr>
              <w:t>Currently Certificated</w:t>
            </w:r>
          </w:p>
        </w:tc>
        <w:tc>
          <w:tcPr>
            <w:tcW w:w="1013" w:type="dxa"/>
          </w:tcPr>
          <w:p w14:paraId="439359BD" w14:textId="77777777" w:rsidR="0078767E" w:rsidRDefault="0078767E">
            <w:pPr>
              <w:jc w:val="center"/>
              <w:rPr>
                <w:rFonts w:ascii="Times New Roman" w:hAnsi="Times New Roman"/>
                <w:sz w:val="16"/>
              </w:rPr>
            </w:pPr>
            <w:r>
              <w:rPr>
                <w:rFonts w:ascii="Times New Roman" w:hAnsi="Times New Roman"/>
                <w:sz w:val="16"/>
              </w:rPr>
              <w:t>Newly Certificated</w:t>
            </w:r>
          </w:p>
        </w:tc>
        <w:tc>
          <w:tcPr>
            <w:tcW w:w="1012" w:type="dxa"/>
          </w:tcPr>
          <w:p w14:paraId="06E679C9" w14:textId="77777777" w:rsidR="0078767E" w:rsidRDefault="0078767E">
            <w:pPr>
              <w:jc w:val="center"/>
              <w:rPr>
                <w:rFonts w:ascii="Times New Roman" w:hAnsi="Times New Roman"/>
                <w:sz w:val="16"/>
              </w:rPr>
            </w:pPr>
            <w:r>
              <w:rPr>
                <w:rFonts w:ascii="Times New Roman" w:hAnsi="Times New Roman"/>
                <w:sz w:val="16"/>
              </w:rPr>
              <w:t>Currently Certificated</w:t>
            </w:r>
          </w:p>
        </w:tc>
        <w:tc>
          <w:tcPr>
            <w:tcW w:w="1013" w:type="dxa"/>
          </w:tcPr>
          <w:p w14:paraId="52DACA7E" w14:textId="77777777" w:rsidR="0078767E" w:rsidRDefault="0078767E">
            <w:pPr>
              <w:jc w:val="center"/>
              <w:rPr>
                <w:rFonts w:ascii="Times New Roman" w:hAnsi="Times New Roman"/>
                <w:sz w:val="16"/>
              </w:rPr>
            </w:pPr>
            <w:r>
              <w:rPr>
                <w:rFonts w:ascii="Times New Roman" w:hAnsi="Times New Roman"/>
                <w:sz w:val="16"/>
              </w:rPr>
              <w:t>Newly Certificated</w:t>
            </w:r>
          </w:p>
        </w:tc>
        <w:tc>
          <w:tcPr>
            <w:tcW w:w="1012" w:type="dxa"/>
          </w:tcPr>
          <w:p w14:paraId="2E971FA3" w14:textId="77777777" w:rsidR="0078767E" w:rsidRDefault="0078767E">
            <w:pPr>
              <w:jc w:val="center"/>
              <w:rPr>
                <w:rFonts w:ascii="Times New Roman" w:hAnsi="Times New Roman"/>
                <w:sz w:val="16"/>
              </w:rPr>
            </w:pPr>
            <w:r>
              <w:rPr>
                <w:rFonts w:ascii="Times New Roman" w:hAnsi="Times New Roman"/>
                <w:sz w:val="16"/>
              </w:rPr>
              <w:t>Currently Certificated</w:t>
            </w:r>
          </w:p>
        </w:tc>
        <w:tc>
          <w:tcPr>
            <w:tcW w:w="1013" w:type="dxa"/>
          </w:tcPr>
          <w:p w14:paraId="76A57E36" w14:textId="77777777" w:rsidR="0078767E" w:rsidRDefault="0078767E">
            <w:pPr>
              <w:jc w:val="center"/>
              <w:rPr>
                <w:rFonts w:ascii="Times New Roman" w:hAnsi="Times New Roman"/>
                <w:sz w:val="16"/>
              </w:rPr>
            </w:pPr>
            <w:r>
              <w:rPr>
                <w:rFonts w:ascii="Times New Roman" w:hAnsi="Times New Roman"/>
                <w:sz w:val="16"/>
              </w:rPr>
              <w:t>Newly Certificated</w:t>
            </w:r>
          </w:p>
        </w:tc>
      </w:tr>
      <w:tr w:rsidR="00267982" w14:paraId="73C55254" w14:textId="77777777" w:rsidTr="00492408">
        <w:trPr>
          <w:cantSplit/>
          <w:tblHeader/>
        </w:trPr>
        <w:tc>
          <w:tcPr>
            <w:tcW w:w="1260" w:type="dxa"/>
            <w:shd w:val="clear" w:color="auto" w:fill="000000"/>
          </w:tcPr>
          <w:p w14:paraId="6BB6ED24" w14:textId="77777777" w:rsidR="00267982" w:rsidRDefault="00267982">
            <w:pPr>
              <w:keepNext/>
              <w:jc w:val="center"/>
              <w:rPr>
                <w:rFonts w:ascii="Times New Roman" w:hAnsi="Times New Roman"/>
                <w:b/>
              </w:rPr>
            </w:pPr>
          </w:p>
        </w:tc>
        <w:tc>
          <w:tcPr>
            <w:tcW w:w="990" w:type="dxa"/>
            <w:shd w:val="clear" w:color="auto" w:fill="000000"/>
          </w:tcPr>
          <w:p w14:paraId="63B45DD6" w14:textId="77777777" w:rsidR="00267982" w:rsidRDefault="00267982">
            <w:pPr>
              <w:jc w:val="center"/>
              <w:rPr>
                <w:rFonts w:ascii="Times New Roman" w:hAnsi="Times New Roman"/>
              </w:rPr>
            </w:pPr>
          </w:p>
        </w:tc>
        <w:tc>
          <w:tcPr>
            <w:tcW w:w="1035" w:type="dxa"/>
            <w:shd w:val="clear" w:color="auto" w:fill="000000"/>
          </w:tcPr>
          <w:p w14:paraId="1980B9FB" w14:textId="77777777" w:rsidR="00267982" w:rsidRDefault="00267982">
            <w:pPr>
              <w:jc w:val="center"/>
              <w:rPr>
                <w:rFonts w:ascii="Times New Roman" w:hAnsi="Times New Roman"/>
              </w:rPr>
            </w:pPr>
          </w:p>
        </w:tc>
        <w:tc>
          <w:tcPr>
            <w:tcW w:w="1012" w:type="dxa"/>
            <w:shd w:val="clear" w:color="auto" w:fill="000000"/>
          </w:tcPr>
          <w:p w14:paraId="7A6B807C" w14:textId="77777777" w:rsidR="00267982" w:rsidRDefault="00267982">
            <w:pPr>
              <w:jc w:val="center"/>
              <w:rPr>
                <w:rFonts w:ascii="Times New Roman" w:hAnsi="Times New Roman"/>
              </w:rPr>
            </w:pPr>
          </w:p>
        </w:tc>
        <w:tc>
          <w:tcPr>
            <w:tcW w:w="1013" w:type="dxa"/>
            <w:shd w:val="clear" w:color="auto" w:fill="000000"/>
          </w:tcPr>
          <w:p w14:paraId="092D1EFE" w14:textId="77777777" w:rsidR="00267982" w:rsidRDefault="00267982">
            <w:pPr>
              <w:jc w:val="center"/>
              <w:rPr>
                <w:rFonts w:ascii="Times New Roman" w:hAnsi="Times New Roman"/>
              </w:rPr>
            </w:pPr>
          </w:p>
        </w:tc>
        <w:tc>
          <w:tcPr>
            <w:tcW w:w="1012" w:type="dxa"/>
            <w:shd w:val="clear" w:color="auto" w:fill="000000"/>
          </w:tcPr>
          <w:p w14:paraId="230AB930" w14:textId="77777777" w:rsidR="00267982" w:rsidRDefault="00267982">
            <w:pPr>
              <w:jc w:val="center"/>
              <w:rPr>
                <w:rFonts w:ascii="Times New Roman" w:hAnsi="Times New Roman"/>
              </w:rPr>
            </w:pPr>
          </w:p>
        </w:tc>
        <w:tc>
          <w:tcPr>
            <w:tcW w:w="1013" w:type="dxa"/>
            <w:shd w:val="clear" w:color="auto" w:fill="000000"/>
          </w:tcPr>
          <w:p w14:paraId="6D6F21C7" w14:textId="77777777" w:rsidR="00267982" w:rsidRDefault="00267982">
            <w:pPr>
              <w:jc w:val="center"/>
              <w:rPr>
                <w:rFonts w:ascii="Times New Roman" w:hAnsi="Times New Roman"/>
              </w:rPr>
            </w:pPr>
          </w:p>
        </w:tc>
        <w:tc>
          <w:tcPr>
            <w:tcW w:w="1012" w:type="dxa"/>
            <w:shd w:val="clear" w:color="auto" w:fill="000000"/>
          </w:tcPr>
          <w:p w14:paraId="5B6FCA19" w14:textId="77777777" w:rsidR="00267982" w:rsidRDefault="00267982">
            <w:pPr>
              <w:jc w:val="center"/>
              <w:rPr>
                <w:rFonts w:ascii="Times New Roman" w:hAnsi="Times New Roman"/>
              </w:rPr>
            </w:pPr>
          </w:p>
        </w:tc>
        <w:tc>
          <w:tcPr>
            <w:tcW w:w="1013" w:type="dxa"/>
            <w:shd w:val="clear" w:color="auto" w:fill="000000"/>
          </w:tcPr>
          <w:p w14:paraId="6AA91631" w14:textId="77777777" w:rsidR="00267982" w:rsidRDefault="00267982">
            <w:pPr>
              <w:jc w:val="center"/>
              <w:rPr>
                <w:rFonts w:ascii="Times New Roman" w:hAnsi="Times New Roman"/>
              </w:rPr>
            </w:pPr>
          </w:p>
        </w:tc>
      </w:tr>
      <w:tr w:rsidR="00267982" w14:paraId="7B14E392" w14:textId="77777777" w:rsidTr="00215825">
        <w:trPr>
          <w:cantSplit/>
        </w:trPr>
        <w:tc>
          <w:tcPr>
            <w:tcW w:w="1260" w:type="dxa"/>
          </w:tcPr>
          <w:p w14:paraId="73F45C5F"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139.103</w:t>
            </w:r>
          </w:p>
        </w:tc>
        <w:tc>
          <w:tcPr>
            <w:tcW w:w="990" w:type="dxa"/>
          </w:tcPr>
          <w:p w14:paraId="00888C18"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117337A2"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8</w:t>
            </w:r>
          </w:p>
        </w:tc>
        <w:tc>
          <w:tcPr>
            <w:tcW w:w="1012" w:type="dxa"/>
          </w:tcPr>
          <w:p w14:paraId="0C29FD33"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41E3471C"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472BDA7F"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786A09B5"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8</w:t>
            </w:r>
          </w:p>
        </w:tc>
        <w:tc>
          <w:tcPr>
            <w:tcW w:w="1012" w:type="dxa"/>
          </w:tcPr>
          <w:p w14:paraId="17036136"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77B52337"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r>
      <w:tr w:rsidR="00267982" w14:paraId="512F1622" w14:textId="77777777" w:rsidTr="00215825">
        <w:trPr>
          <w:cantSplit/>
        </w:trPr>
        <w:tc>
          <w:tcPr>
            <w:tcW w:w="1260" w:type="dxa"/>
          </w:tcPr>
          <w:p w14:paraId="6B6B5C23"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139.111</w:t>
            </w:r>
          </w:p>
        </w:tc>
        <w:tc>
          <w:tcPr>
            <w:tcW w:w="990" w:type="dxa"/>
          </w:tcPr>
          <w:p w14:paraId="10BA8D8C"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5FD4FDD0"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0919F91F"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4476C499"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1B60ED1D"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7075289B"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8</w:t>
            </w:r>
          </w:p>
        </w:tc>
        <w:tc>
          <w:tcPr>
            <w:tcW w:w="1012" w:type="dxa"/>
          </w:tcPr>
          <w:p w14:paraId="59A3AF8E"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6</w:t>
            </w:r>
          </w:p>
        </w:tc>
        <w:tc>
          <w:tcPr>
            <w:tcW w:w="1013" w:type="dxa"/>
          </w:tcPr>
          <w:p w14:paraId="7792AE21"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r>
      <w:tr w:rsidR="00267982" w14:paraId="309A1868" w14:textId="77777777" w:rsidTr="00215825">
        <w:trPr>
          <w:cantSplit/>
        </w:trPr>
        <w:tc>
          <w:tcPr>
            <w:tcW w:w="1260" w:type="dxa"/>
          </w:tcPr>
          <w:p w14:paraId="1670F0CB"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139.113</w:t>
            </w:r>
          </w:p>
        </w:tc>
        <w:tc>
          <w:tcPr>
            <w:tcW w:w="990" w:type="dxa"/>
          </w:tcPr>
          <w:p w14:paraId="05D25871"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71979F78"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60CDB62D"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4ED2D8A7"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09CE65A0"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4E1D4E44"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1</w:t>
            </w:r>
          </w:p>
        </w:tc>
        <w:tc>
          <w:tcPr>
            <w:tcW w:w="1012" w:type="dxa"/>
          </w:tcPr>
          <w:p w14:paraId="555067CF"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08AB59A1"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r>
      <w:tr w:rsidR="00267982" w14:paraId="282976F2" w14:textId="77777777" w:rsidTr="00215825">
        <w:trPr>
          <w:cantSplit/>
        </w:trPr>
        <w:tc>
          <w:tcPr>
            <w:tcW w:w="1260" w:type="dxa"/>
          </w:tcPr>
          <w:p w14:paraId="22A719FC"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139.201</w:t>
            </w:r>
          </w:p>
        </w:tc>
        <w:tc>
          <w:tcPr>
            <w:tcW w:w="990" w:type="dxa"/>
          </w:tcPr>
          <w:p w14:paraId="7F9CA7F8"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37E4C39D"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5E3134E0"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20C66339"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75D9401F"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2A7DCADE"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16</w:t>
            </w:r>
          </w:p>
        </w:tc>
        <w:tc>
          <w:tcPr>
            <w:tcW w:w="1012" w:type="dxa"/>
          </w:tcPr>
          <w:p w14:paraId="36DC65D0"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403ABB1F"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16</w:t>
            </w:r>
          </w:p>
        </w:tc>
      </w:tr>
      <w:tr w:rsidR="00267982" w14:paraId="6ECEEB70" w14:textId="77777777" w:rsidTr="00215825">
        <w:trPr>
          <w:cantSplit/>
        </w:trPr>
        <w:tc>
          <w:tcPr>
            <w:tcW w:w="1260" w:type="dxa"/>
          </w:tcPr>
          <w:p w14:paraId="59C4DDDB"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139.203</w:t>
            </w:r>
          </w:p>
        </w:tc>
        <w:tc>
          <w:tcPr>
            <w:tcW w:w="990" w:type="dxa"/>
          </w:tcPr>
          <w:p w14:paraId="70800062"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799BAA08"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40</w:t>
            </w:r>
          </w:p>
        </w:tc>
        <w:tc>
          <w:tcPr>
            <w:tcW w:w="1012" w:type="dxa"/>
          </w:tcPr>
          <w:p w14:paraId="63D6ED9D"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476691DA"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44F62EAA"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3368FAC3"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5D68DDDC"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1B1424A7"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r>
      <w:tr w:rsidR="00267982" w14:paraId="71311E7D" w14:textId="77777777" w:rsidTr="00215825">
        <w:trPr>
          <w:cantSplit/>
        </w:trPr>
        <w:tc>
          <w:tcPr>
            <w:tcW w:w="1260" w:type="dxa"/>
          </w:tcPr>
          <w:p w14:paraId="132B208D"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139.205</w:t>
            </w:r>
          </w:p>
        </w:tc>
        <w:tc>
          <w:tcPr>
            <w:tcW w:w="990" w:type="dxa"/>
          </w:tcPr>
          <w:p w14:paraId="788C743F"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3F54897A"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292AD913"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6BD679E1"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1E0E8D9F"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2F5BE15B"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32</w:t>
            </w:r>
          </w:p>
        </w:tc>
        <w:tc>
          <w:tcPr>
            <w:tcW w:w="1012" w:type="dxa"/>
          </w:tcPr>
          <w:p w14:paraId="72E13CAB"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45E15971"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r>
      <w:tr w:rsidR="00267982" w14:paraId="0EDC8D00" w14:textId="77777777" w:rsidTr="00215825">
        <w:trPr>
          <w:cantSplit/>
        </w:trPr>
        <w:tc>
          <w:tcPr>
            <w:tcW w:w="1260" w:type="dxa"/>
          </w:tcPr>
          <w:p w14:paraId="046B8478"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139.303</w:t>
            </w:r>
          </w:p>
        </w:tc>
        <w:tc>
          <w:tcPr>
            <w:tcW w:w="990" w:type="dxa"/>
          </w:tcPr>
          <w:p w14:paraId="2BC5A82B"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58D1326A"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6C880092"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388AC8BE"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16</w:t>
            </w:r>
          </w:p>
        </w:tc>
        <w:tc>
          <w:tcPr>
            <w:tcW w:w="1012" w:type="dxa"/>
          </w:tcPr>
          <w:p w14:paraId="3F43E37C"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2A7AEA4F"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487B9F82"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13,569</w:t>
            </w:r>
          </w:p>
        </w:tc>
        <w:tc>
          <w:tcPr>
            <w:tcW w:w="1013" w:type="dxa"/>
          </w:tcPr>
          <w:p w14:paraId="49A30AA7"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10</w:t>
            </w:r>
          </w:p>
        </w:tc>
      </w:tr>
      <w:tr w:rsidR="00267982" w14:paraId="203AE505" w14:textId="77777777" w:rsidTr="00215825">
        <w:trPr>
          <w:cantSplit/>
        </w:trPr>
        <w:tc>
          <w:tcPr>
            <w:tcW w:w="1260" w:type="dxa"/>
          </w:tcPr>
          <w:p w14:paraId="3E19F4CB"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139.313</w:t>
            </w:r>
          </w:p>
        </w:tc>
        <w:tc>
          <w:tcPr>
            <w:tcW w:w="990" w:type="dxa"/>
          </w:tcPr>
          <w:p w14:paraId="04D0E7A4"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5D533486"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24</w:t>
            </w:r>
          </w:p>
        </w:tc>
        <w:tc>
          <w:tcPr>
            <w:tcW w:w="1012" w:type="dxa"/>
          </w:tcPr>
          <w:p w14:paraId="5C12F07D"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5DA0D642"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7E487C90"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3DDF914E" w14:textId="77777777" w:rsidR="00267982" w:rsidRDefault="002B51FA"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44D633E1" w14:textId="77777777" w:rsidR="00267982" w:rsidRDefault="00A00CEF" w:rsidP="00215825">
            <w:pPr>
              <w:spacing w:before="60" w:after="60" w:line="280" w:lineRule="atLeast"/>
              <w:jc w:val="center"/>
              <w:rPr>
                <w:rFonts w:ascii="Times New Roman" w:hAnsi="Times New Roman"/>
              </w:rPr>
            </w:pPr>
            <w:r>
              <w:rPr>
                <w:rFonts w:ascii="Times New Roman" w:hAnsi="Times New Roman"/>
                <w:color w:val="000000"/>
                <w:szCs w:val="24"/>
              </w:rPr>
              <w:t>688</w:t>
            </w:r>
          </w:p>
        </w:tc>
        <w:tc>
          <w:tcPr>
            <w:tcW w:w="1013" w:type="dxa"/>
          </w:tcPr>
          <w:p w14:paraId="689110B5"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8</w:t>
            </w:r>
          </w:p>
        </w:tc>
      </w:tr>
      <w:tr w:rsidR="00267982" w14:paraId="4B10D2A1" w14:textId="77777777" w:rsidTr="00215825">
        <w:trPr>
          <w:cantSplit/>
        </w:trPr>
        <w:tc>
          <w:tcPr>
            <w:tcW w:w="1260" w:type="dxa"/>
          </w:tcPr>
          <w:p w14:paraId="0E70AE90"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139.317</w:t>
            </w:r>
          </w:p>
        </w:tc>
        <w:tc>
          <w:tcPr>
            <w:tcW w:w="990" w:type="dxa"/>
          </w:tcPr>
          <w:p w14:paraId="13E57134"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643495C8"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5062F4D8"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7F57DE7A"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68FEF09E"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1761D8CF"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1FC736E5"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3891C3C9"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55</w:t>
            </w:r>
          </w:p>
        </w:tc>
      </w:tr>
      <w:tr w:rsidR="00267982" w14:paraId="1C8D3357" w14:textId="77777777" w:rsidTr="00215825">
        <w:trPr>
          <w:cantSplit/>
        </w:trPr>
        <w:tc>
          <w:tcPr>
            <w:tcW w:w="1260" w:type="dxa"/>
          </w:tcPr>
          <w:p w14:paraId="5F6D57CF"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139.319</w:t>
            </w:r>
          </w:p>
        </w:tc>
        <w:tc>
          <w:tcPr>
            <w:tcW w:w="990" w:type="dxa"/>
          </w:tcPr>
          <w:p w14:paraId="00CE7A91"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0C40C267"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2B6EA5F6"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4EE1AAB7"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24</w:t>
            </w:r>
          </w:p>
        </w:tc>
        <w:tc>
          <w:tcPr>
            <w:tcW w:w="1012" w:type="dxa"/>
          </w:tcPr>
          <w:p w14:paraId="425F1698"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54F29AC9"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7A28FB7D"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1144EEE3"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15</w:t>
            </w:r>
          </w:p>
        </w:tc>
      </w:tr>
      <w:tr w:rsidR="00267982" w14:paraId="6FD73B12" w14:textId="77777777" w:rsidTr="00215825">
        <w:trPr>
          <w:cantSplit/>
        </w:trPr>
        <w:tc>
          <w:tcPr>
            <w:tcW w:w="1260" w:type="dxa"/>
          </w:tcPr>
          <w:p w14:paraId="6FF73EE9"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139.321</w:t>
            </w:r>
          </w:p>
        </w:tc>
        <w:tc>
          <w:tcPr>
            <w:tcW w:w="990" w:type="dxa"/>
          </w:tcPr>
          <w:p w14:paraId="7B355439"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47ECF7FB"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68F239F6"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2FA69425"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8</w:t>
            </w:r>
          </w:p>
        </w:tc>
        <w:tc>
          <w:tcPr>
            <w:tcW w:w="1012" w:type="dxa"/>
          </w:tcPr>
          <w:p w14:paraId="248E19FF"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7A881B35"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5288BCB6" w14:textId="77777777" w:rsidR="00267982" w:rsidRDefault="00A00CEF" w:rsidP="00215825">
            <w:pPr>
              <w:spacing w:before="60" w:after="60" w:line="280" w:lineRule="atLeast"/>
              <w:jc w:val="center"/>
              <w:rPr>
                <w:rFonts w:ascii="Times New Roman" w:hAnsi="Times New Roman"/>
              </w:rPr>
            </w:pPr>
            <w:r>
              <w:rPr>
                <w:rFonts w:ascii="Times New Roman" w:hAnsi="Times New Roman"/>
                <w:color w:val="000000"/>
                <w:szCs w:val="24"/>
              </w:rPr>
              <w:t>2,120</w:t>
            </w:r>
          </w:p>
        </w:tc>
        <w:tc>
          <w:tcPr>
            <w:tcW w:w="1013" w:type="dxa"/>
          </w:tcPr>
          <w:p w14:paraId="62BC60B7"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4</w:t>
            </w:r>
          </w:p>
        </w:tc>
      </w:tr>
      <w:tr w:rsidR="00267982" w14:paraId="3CDEBF6C" w14:textId="77777777" w:rsidTr="00215825">
        <w:trPr>
          <w:cantSplit/>
        </w:trPr>
        <w:tc>
          <w:tcPr>
            <w:tcW w:w="1260" w:type="dxa"/>
          </w:tcPr>
          <w:p w14:paraId="2F0225A4"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139.325</w:t>
            </w:r>
          </w:p>
        </w:tc>
        <w:tc>
          <w:tcPr>
            <w:tcW w:w="990" w:type="dxa"/>
          </w:tcPr>
          <w:p w14:paraId="006AC10D"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1A7CB33E"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3CF508BF"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1F5D67B6"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40</w:t>
            </w:r>
          </w:p>
        </w:tc>
        <w:tc>
          <w:tcPr>
            <w:tcW w:w="1012" w:type="dxa"/>
          </w:tcPr>
          <w:p w14:paraId="5D606484"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55FD0D05"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67E95653" w14:textId="77777777" w:rsidR="00267982" w:rsidRDefault="002B51FA" w:rsidP="00215825">
            <w:pPr>
              <w:spacing w:before="60" w:after="60" w:line="280" w:lineRule="atLeast"/>
              <w:jc w:val="center"/>
              <w:rPr>
                <w:rFonts w:ascii="Times New Roman" w:hAnsi="Times New Roman"/>
              </w:rPr>
            </w:pPr>
            <w:r>
              <w:rPr>
                <w:rFonts w:ascii="Times New Roman" w:hAnsi="Times New Roman"/>
                <w:color w:val="000000"/>
                <w:szCs w:val="24"/>
              </w:rPr>
              <w:t>4</w:t>
            </w:r>
            <w:r w:rsidR="00A00CEF">
              <w:rPr>
                <w:rFonts w:ascii="Times New Roman" w:hAnsi="Times New Roman"/>
                <w:color w:val="000000"/>
                <w:szCs w:val="24"/>
              </w:rPr>
              <w:t>,240</w:t>
            </w:r>
          </w:p>
        </w:tc>
        <w:tc>
          <w:tcPr>
            <w:tcW w:w="1013" w:type="dxa"/>
          </w:tcPr>
          <w:p w14:paraId="7DA1A25D"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8</w:t>
            </w:r>
          </w:p>
        </w:tc>
      </w:tr>
      <w:tr w:rsidR="00267982" w14:paraId="35AD4795" w14:textId="77777777" w:rsidTr="00215825">
        <w:trPr>
          <w:cantSplit/>
        </w:trPr>
        <w:tc>
          <w:tcPr>
            <w:tcW w:w="1260" w:type="dxa"/>
          </w:tcPr>
          <w:p w14:paraId="486272F7"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139.327</w:t>
            </w:r>
          </w:p>
        </w:tc>
        <w:tc>
          <w:tcPr>
            <w:tcW w:w="990" w:type="dxa"/>
          </w:tcPr>
          <w:p w14:paraId="03E15AAE"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77607CBB"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4B9E02A0"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07D79529"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16</w:t>
            </w:r>
          </w:p>
        </w:tc>
        <w:tc>
          <w:tcPr>
            <w:tcW w:w="1012" w:type="dxa"/>
          </w:tcPr>
          <w:p w14:paraId="748201FC"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3A931450" w14:textId="77777777" w:rsidR="00267982" w:rsidRDefault="002B51FA"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377F0CF7" w14:textId="77777777" w:rsidR="00267982" w:rsidRDefault="002B51FA" w:rsidP="00215825">
            <w:pPr>
              <w:spacing w:before="60" w:after="60" w:line="280" w:lineRule="atLeast"/>
              <w:jc w:val="center"/>
              <w:rPr>
                <w:rFonts w:ascii="Times New Roman" w:hAnsi="Times New Roman"/>
              </w:rPr>
            </w:pPr>
            <w:r>
              <w:rPr>
                <w:rFonts w:ascii="Times New Roman" w:hAnsi="Times New Roman"/>
                <w:color w:val="000000"/>
                <w:szCs w:val="24"/>
              </w:rPr>
              <w:t>5</w:t>
            </w:r>
            <w:r w:rsidR="00A00CEF">
              <w:rPr>
                <w:rFonts w:ascii="Times New Roman" w:hAnsi="Times New Roman"/>
                <w:color w:val="000000"/>
                <w:szCs w:val="24"/>
              </w:rPr>
              <w:t>5,120</w:t>
            </w:r>
          </w:p>
        </w:tc>
        <w:tc>
          <w:tcPr>
            <w:tcW w:w="1013" w:type="dxa"/>
          </w:tcPr>
          <w:p w14:paraId="202139A6"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104</w:t>
            </w:r>
          </w:p>
        </w:tc>
      </w:tr>
      <w:tr w:rsidR="00267982" w14:paraId="675D870B" w14:textId="77777777" w:rsidTr="00215825">
        <w:trPr>
          <w:cantSplit/>
        </w:trPr>
        <w:tc>
          <w:tcPr>
            <w:tcW w:w="1260" w:type="dxa"/>
          </w:tcPr>
          <w:p w14:paraId="539FF465"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139.329</w:t>
            </w:r>
          </w:p>
        </w:tc>
        <w:tc>
          <w:tcPr>
            <w:tcW w:w="990" w:type="dxa"/>
          </w:tcPr>
          <w:p w14:paraId="3A6FBBA8"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6B7EE443"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7E07BC12"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09C707BD"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80</w:t>
            </w:r>
          </w:p>
        </w:tc>
        <w:tc>
          <w:tcPr>
            <w:tcW w:w="1012" w:type="dxa"/>
          </w:tcPr>
          <w:p w14:paraId="33808141"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63EB58CD"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56BAA788" w14:textId="77777777" w:rsidR="00267982" w:rsidRDefault="002B51FA" w:rsidP="00215825">
            <w:pPr>
              <w:spacing w:before="60" w:after="60" w:line="280" w:lineRule="atLeast"/>
              <w:jc w:val="center"/>
              <w:rPr>
                <w:rFonts w:ascii="Times New Roman" w:hAnsi="Times New Roman"/>
              </w:rPr>
            </w:pPr>
            <w:r>
              <w:rPr>
                <w:rFonts w:ascii="Times New Roman" w:hAnsi="Times New Roman"/>
                <w:color w:val="000000"/>
                <w:szCs w:val="24"/>
              </w:rPr>
              <w:t>2</w:t>
            </w:r>
            <w:r w:rsidR="00215825">
              <w:rPr>
                <w:rFonts w:ascii="Times New Roman" w:hAnsi="Times New Roman"/>
                <w:color w:val="000000"/>
                <w:szCs w:val="24"/>
              </w:rPr>
              <w:t>,</w:t>
            </w:r>
            <w:r>
              <w:rPr>
                <w:rFonts w:ascii="Times New Roman" w:hAnsi="Times New Roman"/>
                <w:color w:val="000000"/>
                <w:szCs w:val="24"/>
              </w:rPr>
              <w:t>6</w:t>
            </w:r>
            <w:r w:rsidR="00215825">
              <w:rPr>
                <w:rFonts w:ascii="Times New Roman" w:hAnsi="Times New Roman"/>
                <w:color w:val="000000"/>
                <w:szCs w:val="24"/>
              </w:rPr>
              <w:t>50</w:t>
            </w:r>
          </w:p>
        </w:tc>
        <w:tc>
          <w:tcPr>
            <w:tcW w:w="1013" w:type="dxa"/>
          </w:tcPr>
          <w:p w14:paraId="51B9FE4C"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5</w:t>
            </w:r>
          </w:p>
        </w:tc>
      </w:tr>
      <w:tr w:rsidR="00267982" w14:paraId="20AD0E4D" w14:textId="77777777" w:rsidTr="00215825">
        <w:trPr>
          <w:cantSplit/>
        </w:trPr>
        <w:tc>
          <w:tcPr>
            <w:tcW w:w="1260" w:type="dxa"/>
          </w:tcPr>
          <w:p w14:paraId="0A129E3F"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139.337</w:t>
            </w:r>
          </w:p>
        </w:tc>
        <w:tc>
          <w:tcPr>
            <w:tcW w:w="990" w:type="dxa"/>
          </w:tcPr>
          <w:p w14:paraId="074D83EC"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43CAAE94"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5198464C"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59CDA5FA"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416555E4"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16</w:t>
            </w:r>
          </w:p>
        </w:tc>
        <w:tc>
          <w:tcPr>
            <w:tcW w:w="1013" w:type="dxa"/>
          </w:tcPr>
          <w:p w14:paraId="679CDF25"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16</w:t>
            </w:r>
          </w:p>
        </w:tc>
        <w:tc>
          <w:tcPr>
            <w:tcW w:w="1012" w:type="dxa"/>
          </w:tcPr>
          <w:p w14:paraId="08298E0C" w14:textId="77777777" w:rsidR="00267982" w:rsidRDefault="002B51FA" w:rsidP="00215825">
            <w:pPr>
              <w:spacing w:before="60" w:after="60" w:line="280" w:lineRule="atLeast"/>
              <w:jc w:val="center"/>
              <w:rPr>
                <w:rFonts w:ascii="Times New Roman" w:hAnsi="Times New Roman"/>
              </w:rPr>
            </w:pPr>
            <w:r>
              <w:rPr>
                <w:rFonts w:ascii="Times New Roman" w:hAnsi="Times New Roman"/>
                <w:color w:val="000000"/>
                <w:szCs w:val="24"/>
              </w:rPr>
              <w:t>12</w:t>
            </w:r>
            <w:r w:rsidR="00215825">
              <w:rPr>
                <w:rFonts w:ascii="Times New Roman" w:hAnsi="Times New Roman"/>
                <w:color w:val="000000"/>
                <w:szCs w:val="24"/>
              </w:rPr>
              <w:t>,720</w:t>
            </w:r>
          </w:p>
        </w:tc>
        <w:tc>
          <w:tcPr>
            <w:tcW w:w="1013" w:type="dxa"/>
          </w:tcPr>
          <w:p w14:paraId="3D3B22A6"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24</w:t>
            </w:r>
          </w:p>
        </w:tc>
      </w:tr>
      <w:tr w:rsidR="00267982" w14:paraId="087DBD95" w14:textId="77777777" w:rsidTr="00215825">
        <w:trPr>
          <w:cantSplit/>
        </w:trPr>
        <w:tc>
          <w:tcPr>
            <w:tcW w:w="1260" w:type="dxa"/>
          </w:tcPr>
          <w:p w14:paraId="2A0A6B34"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139.339</w:t>
            </w:r>
          </w:p>
        </w:tc>
        <w:tc>
          <w:tcPr>
            <w:tcW w:w="990" w:type="dxa"/>
          </w:tcPr>
          <w:p w14:paraId="6CBF6B73"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068A1883"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7ADB0545"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3F66244C"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4</w:t>
            </w:r>
          </w:p>
        </w:tc>
        <w:tc>
          <w:tcPr>
            <w:tcW w:w="1012" w:type="dxa"/>
          </w:tcPr>
          <w:p w14:paraId="4C8B57BE"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18B1EF97"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2" w:type="dxa"/>
          </w:tcPr>
          <w:p w14:paraId="7D4125FB"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3,</w:t>
            </w:r>
            <w:r w:rsidR="00215825">
              <w:rPr>
                <w:rFonts w:ascii="Times New Roman" w:hAnsi="Times New Roman"/>
                <w:color w:val="000000"/>
                <w:szCs w:val="24"/>
              </w:rPr>
              <w:t>725</w:t>
            </w:r>
          </w:p>
        </w:tc>
        <w:tc>
          <w:tcPr>
            <w:tcW w:w="1013" w:type="dxa"/>
          </w:tcPr>
          <w:p w14:paraId="475AFBE1"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25</w:t>
            </w:r>
          </w:p>
        </w:tc>
      </w:tr>
      <w:tr w:rsidR="00267982" w14:paraId="39DDDB72" w14:textId="77777777" w:rsidTr="00492408">
        <w:trPr>
          <w:cantSplit/>
        </w:trPr>
        <w:tc>
          <w:tcPr>
            <w:tcW w:w="1260" w:type="dxa"/>
            <w:shd w:val="clear" w:color="auto" w:fill="000000"/>
          </w:tcPr>
          <w:p w14:paraId="5ADEC49C" w14:textId="77777777" w:rsidR="00267982" w:rsidRDefault="00267982" w:rsidP="00215825">
            <w:pPr>
              <w:spacing w:before="60" w:after="60" w:line="280" w:lineRule="atLeast"/>
              <w:jc w:val="center"/>
              <w:rPr>
                <w:rFonts w:ascii="Times New Roman" w:hAnsi="Times New Roman"/>
                <w:b/>
              </w:rPr>
            </w:pPr>
          </w:p>
        </w:tc>
        <w:tc>
          <w:tcPr>
            <w:tcW w:w="990" w:type="dxa"/>
            <w:shd w:val="clear" w:color="auto" w:fill="000000"/>
          </w:tcPr>
          <w:p w14:paraId="2F297974" w14:textId="77777777" w:rsidR="00267982" w:rsidRDefault="00267982" w:rsidP="00215825">
            <w:pPr>
              <w:spacing w:before="60" w:after="60" w:line="280" w:lineRule="atLeast"/>
              <w:jc w:val="center"/>
              <w:rPr>
                <w:rFonts w:ascii="Times New Roman" w:hAnsi="Times New Roman"/>
              </w:rPr>
            </w:pPr>
          </w:p>
        </w:tc>
        <w:tc>
          <w:tcPr>
            <w:tcW w:w="1035" w:type="dxa"/>
            <w:shd w:val="clear" w:color="auto" w:fill="000000"/>
          </w:tcPr>
          <w:p w14:paraId="65251661" w14:textId="77777777" w:rsidR="00267982" w:rsidRDefault="00267982" w:rsidP="00215825">
            <w:pPr>
              <w:spacing w:before="60" w:after="60" w:line="280" w:lineRule="atLeast"/>
              <w:jc w:val="center"/>
              <w:rPr>
                <w:rFonts w:ascii="Times New Roman" w:hAnsi="Times New Roman"/>
              </w:rPr>
            </w:pPr>
          </w:p>
        </w:tc>
        <w:tc>
          <w:tcPr>
            <w:tcW w:w="1012" w:type="dxa"/>
            <w:shd w:val="clear" w:color="auto" w:fill="000000"/>
          </w:tcPr>
          <w:p w14:paraId="5AD86CC4" w14:textId="77777777" w:rsidR="00267982" w:rsidRDefault="00267982" w:rsidP="00215825">
            <w:pPr>
              <w:spacing w:before="60" w:after="60" w:line="280" w:lineRule="atLeast"/>
              <w:jc w:val="center"/>
              <w:rPr>
                <w:rFonts w:ascii="Times New Roman" w:hAnsi="Times New Roman"/>
              </w:rPr>
            </w:pPr>
          </w:p>
        </w:tc>
        <w:tc>
          <w:tcPr>
            <w:tcW w:w="1013" w:type="dxa"/>
            <w:shd w:val="clear" w:color="auto" w:fill="000000"/>
          </w:tcPr>
          <w:p w14:paraId="3BD179C3" w14:textId="77777777" w:rsidR="00267982" w:rsidRDefault="00267982" w:rsidP="00215825">
            <w:pPr>
              <w:spacing w:before="60" w:after="60" w:line="280" w:lineRule="atLeast"/>
              <w:jc w:val="center"/>
              <w:rPr>
                <w:rFonts w:ascii="Times New Roman" w:hAnsi="Times New Roman"/>
              </w:rPr>
            </w:pPr>
          </w:p>
        </w:tc>
        <w:tc>
          <w:tcPr>
            <w:tcW w:w="1012" w:type="dxa"/>
            <w:shd w:val="clear" w:color="auto" w:fill="000000"/>
          </w:tcPr>
          <w:p w14:paraId="6E391085" w14:textId="77777777" w:rsidR="00267982" w:rsidRDefault="00267982" w:rsidP="00215825">
            <w:pPr>
              <w:spacing w:before="60" w:after="60" w:line="280" w:lineRule="atLeast"/>
              <w:jc w:val="center"/>
              <w:rPr>
                <w:rFonts w:ascii="Times New Roman" w:hAnsi="Times New Roman"/>
              </w:rPr>
            </w:pPr>
          </w:p>
        </w:tc>
        <w:tc>
          <w:tcPr>
            <w:tcW w:w="1013" w:type="dxa"/>
            <w:shd w:val="clear" w:color="auto" w:fill="000000"/>
          </w:tcPr>
          <w:p w14:paraId="1E3BA0A0" w14:textId="77777777" w:rsidR="00267982" w:rsidRDefault="00267982" w:rsidP="00215825">
            <w:pPr>
              <w:spacing w:before="60" w:after="60" w:line="280" w:lineRule="atLeast"/>
              <w:jc w:val="center"/>
              <w:rPr>
                <w:rFonts w:ascii="Times New Roman" w:hAnsi="Times New Roman"/>
              </w:rPr>
            </w:pPr>
          </w:p>
        </w:tc>
        <w:tc>
          <w:tcPr>
            <w:tcW w:w="1012" w:type="dxa"/>
            <w:shd w:val="clear" w:color="auto" w:fill="000000"/>
          </w:tcPr>
          <w:p w14:paraId="708DD996" w14:textId="77777777" w:rsidR="00267982" w:rsidRDefault="00267982" w:rsidP="00215825">
            <w:pPr>
              <w:spacing w:before="60" w:after="60" w:line="280" w:lineRule="atLeast"/>
              <w:jc w:val="center"/>
              <w:rPr>
                <w:rFonts w:ascii="Times New Roman" w:hAnsi="Times New Roman"/>
              </w:rPr>
            </w:pPr>
          </w:p>
        </w:tc>
        <w:tc>
          <w:tcPr>
            <w:tcW w:w="1013" w:type="dxa"/>
            <w:shd w:val="clear" w:color="auto" w:fill="000000"/>
          </w:tcPr>
          <w:p w14:paraId="0CE149EE" w14:textId="77777777" w:rsidR="00267982" w:rsidRDefault="00267982" w:rsidP="00215825">
            <w:pPr>
              <w:spacing w:before="60" w:after="60" w:line="280" w:lineRule="atLeast"/>
              <w:jc w:val="center"/>
              <w:rPr>
                <w:rFonts w:ascii="Times New Roman" w:hAnsi="Times New Roman"/>
              </w:rPr>
            </w:pPr>
          </w:p>
        </w:tc>
      </w:tr>
      <w:tr w:rsidR="00267982" w14:paraId="0822A704" w14:textId="77777777" w:rsidTr="00215825">
        <w:trPr>
          <w:cantSplit/>
        </w:trPr>
        <w:tc>
          <w:tcPr>
            <w:tcW w:w="1260" w:type="dxa"/>
          </w:tcPr>
          <w:p w14:paraId="0F386FCC" w14:textId="77777777" w:rsidR="00267982" w:rsidRDefault="00267982" w:rsidP="00215825">
            <w:pPr>
              <w:spacing w:before="60" w:after="60" w:line="280" w:lineRule="atLeast"/>
              <w:jc w:val="center"/>
              <w:rPr>
                <w:rFonts w:ascii="Times New Roman" w:hAnsi="Times New Roman"/>
                <w:b/>
              </w:rPr>
            </w:pPr>
            <w:r>
              <w:rPr>
                <w:rFonts w:ascii="Times New Roman" w:hAnsi="Times New Roman"/>
                <w:b/>
              </w:rPr>
              <w:t>Subtotal:</w:t>
            </w:r>
          </w:p>
        </w:tc>
        <w:tc>
          <w:tcPr>
            <w:tcW w:w="990" w:type="dxa"/>
          </w:tcPr>
          <w:p w14:paraId="03258E40"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35" w:type="dxa"/>
          </w:tcPr>
          <w:p w14:paraId="52CED603"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72</w:t>
            </w:r>
          </w:p>
        </w:tc>
        <w:tc>
          <w:tcPr>
            <w:tcW w:w="1012" w:type="dxa"/>
          </w:tcPr>
          <w:p w14:paraId="63F503BC"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0</w:t>
            </w:r>
          </w:p>
        </w:tc>
        <w:tc>
          <w:tcPr>
            <w:tcW w:w="1013" w:type="dxa"/>
          </w:tcPr>
          <w:p w14:paraId="499D418D"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188</w:t>
            </w:r>
          </w:p>
        </w:tc>
        <w:tc>
          <w:tcPr>
            <w:tcW w:w="1012" w:type="dxa"/>
          </w:tcPr>
          <w:p w14:paraId="30E89A89"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16</w:t>
            </w:r>
          </w:p>
        </w:tc>
        <w:tc>
          <w:tcPr>
            <w:tcW w:w="1013" w:type="dxa"/>
          </w:tcPr>
          <w:p w14:paraId="667D4B37" w14:textId="77777777" w:rsidR="00267982" w:rsidRDefault="002B51FA" w:rsidP="00215825">
            <w:pPr>
              <w:spacing w:before="60" w:after="60" w:line="280" w:lineRule="atLeast"/>
              <w:jc w:val="center"/>
              <w:rPr>
                <w:rFonts w:ascii="Times New Roman" w:hAnsi="Times New Roman"/>
              </w:rPr>
            </w:pPr>
            <w:r>
              <w:rPr>
                <w:rFonts w:ascii="Times New Roman" w:hAnsi="Times New Roman"/>
                <w:color w:val="000000"/>
                <w:szCs w:val="24"/>
              </w:rPr>
              <w:t>81</w:t>
            </w:r>
          </w:p>
        </w:tc>
        <w:tc>
          <w:tcPr>
            <w:tcW w:w="1012" w:type="dxa"/>
          </w:tcPr>
          <w:p w14:paraId="6FBB67D3" w14:textId="77777777" w:rsidR="00267982" w:rsidRDefault="002B51FA" w:rsidP="00215825">
            <w:pPr>
              <w:spacing w:before="60" w:after="60" w:line="280" w:lineRule="atLeast"/>
              <w:jc w:val="center"/>
              <w:rPr>
                <w:rFonts w:ascii="Times New Roman" w:hAnsi="Times New Roman"/>
              </w:rPr>
            </w:pPr>
            <w:r>
              <w:rPr>
                <w:rFonts w:ascii="Times New Roman" w:hAnsi="Times New Roman"/>
                <w:color w:val="000000"/>
                <w:szCs w:val="24"/>
              </w:rPr>
              <w:t>9</w:t>
            </w:r>
            <w:r w:rsidR="00215825">
              <w:rPr>
                <w:rFonts w:ascii="Times New Roman" w:hAnsi="Times New Roman"/>
                <w:color w:val="000000"/>
                <w:szCs w:val="24"/>
              </w:rPr>
              <w:t>4,832</w:t>
            </w:r>
          </w:p>
        </w:tc>
        <w:tc>
          <w:tcPr>
            <w:tcW w:w="1013" w:type="dxa"/>
          </w:tcPr>
          <w:p w14:paraId="038B0A9C" w14:textId="77777777" w:rsidR="00267982" w:rsidRDefault="00267982" w:rsidP="00215825">
            <w:pPr>
              <w:spacing w:before="60" w:after="60" w:line="280" w:lineRule="atLeast"/>
              <w:jc w:val="center"/>
              <w:rPr>
                <w:rFonts w:ascii="Times New Roman" w:hAnsi="Times New Roman"/>
              </w:rPr>
            </w:pPr>
            <w:r>
              <w:rPr>
                <w:rFonts w:ascii="Times New Roman" w:hAnsi="Times New Roman"/>
                <w:color w:val="000000"/>
                <w:szCs w:val="24"/>
              </w:rPr>
              <w:t>274</w:t>
            </w:r>
          </w:p>
        </w:tc>
      </w:tr>
      <w:tr w:rsidR="00267982" w14:paraId="5323C668" w14:textId="77777777" w:rsidTr="00492408">
        <w:tc>
          <w:tcPr>
            <w:tcW w:w="1260" w:type="dxa"/>
            <w:shd w:val="clear" w:color="auto" w:fill="000000"/>
          </w:tcPr>
          <w:p w14:paraId="346DFB9A" w14:textId="77777777" w:rsidR="00267982" w:rsidRDefault="00267982">
            <w:pPr>
              <w:jc w:val="center"/>
              <w:rPr>
                <w:rFonts w:ascii="Times New Roman" w:hAnsi="Times New Roman"/>
                <w:b/>
              </w:rPr>
            </w:pPr>
          </w:p>
        </w:tc>
        <w:tc>
          <w:tcPr>
            <w:tcW w:w="2025" w:type="dxa"/>
            <w:gridSpan w:val="2"/>
            <w:shd w:val="clear" w:color="auto" w:fill="000000"/>
          </w:tcPr>
          <w:p w14:paraId="7A5A10CB" w14:textId="77777777" w:rsidR="00267982" w:rsidRDefault="00267982">
            <w:pPr>
              <w:jc w:val="center"/>
              <w:rPr>
                <w:rFonts w:ascii="Times New Roman" w:hAnsi="Times New Roman"/>
                <w:b/>
              </w:rPr>
            </w:pPr>
          </w:p>
        </w:tc>
        <w:tc>
          <w:tcPr>
            <w:tcW w:w="2025" w:type="dxa"/>
            <w:gridSpan w:val="2"/>
            <w:shd w:val="clear" w:color="auto" w:fill="000000"/>
          </w:tcPr>
          <w:p w14:paraId="6C433162" w14:textId="77777777" w:rsidR="00267982" w:rsidRDefault="00267982">
            <w:pPr>
              <w:jc w:val="center"/>
              <w:rPr>
                <w:rFonts w:ascii="Times New Roman" w:hAnsi="Times New Roman"/>
                <w:b/>
              </w:rPr>
            </w:pPr>
          </w:p>
        </w:tc>
        <w:tc>
          <w:tcPr>
            <w:tcW w:w="2025" w:type="dxa"/>
            <w:gridSpan w:val="2"/>
            <w:shd w:val="clear" w:color="auto" w:fill="000000"/>
          </w:tcPr>
          <w:p w14:paraId="68CA5D55" w14:textId="77777777" w:rsidR="00267982" w:rsidRDefault="00267982">
            <w:pPr>
              <w:jc w:val="center"/>
              <w:rPr>
                <w:rFonts w:ascii="Times New Roman" w:hAnsi="Times New Roman"/>
                <w:b/>
              </w:rPr>
            </w:pPr>
          </w:p>
        </w:tc>
        <w:tc>
          <w:tcPr>
            <w:tcW w:w="2025" w:type="dxa"/>
            <w:gridSpan w:val="2"/>
            <w:shd w:val="clear" w:color="auto" w:fill="000000"/>
          </w:tcPr>
          <w:p w14:paraId="366B72E7" w14:textId="77777777" w:rsidR="00267982" w:rsidRDefault="00267982">
            <w:pPr>
              <w:jc w:val="center"/>
              <w:rPr>
                <w:rFonts w:ascii="Times New Roman" w:hAnsi="Times New Roman"/>
                <w:b/>
              </w:rPr>
            </w:pPr>
          </w:p>
        </w:tc>
      </w:tr>
      <w:tr w:rsidR="00267982" w14:paraId="56FB7B8E" w14:textId="77777777" w:rsidTr="00215825">
        <w:tc>
          <w:tcPr>
            <w:tcW w:w="1260" w:type="dxa"/>
          </w:tcPr>
          <w:p w14:paraId="1E7F705B" w14:textId="77777777" w:rsidR="00267982" w:rsidRDefault="00215825">
            <w:pPr>
              <w:jc w:val="center"/>
              <w:rPr>
                <w:rFonts w:ascii="Times New Roman" w:hAnsi="Times New Roman"/>
                <w:b/>
              </w:rPr>
            </w:pPr>
            <w:r>
              <w:rPr>
                <w:rFonts w:ascii="Times New Roman" w:hAnsi="Times New Roman"/>
                <w:b/>
              </w:rPr>
              <w:t>TOTAL</w:t>
            </w:r>
            <w:r w:rsidR="00267982">
              <w:rPr>
                <w:rFonts w:ascii="Times New Roman" w:hAnsi="Times New Roman"/>
                <w:b/>
              </w:rPr>
              <w:t>:</w:t>
            </w:r>
          </w:p>
        </w:tc>
        <w:tc>
          <w:tcPr>
            <w:tcW w:w="2025" w:type="dxa"/>
            <w:gridSpan w:val="2"/>
          </w:tcPr>
          <w:p w14:paraId="1A060E1B" w14:textId="77777777" w:rsidR="00267982" w:rsidRDefault="00267982">
            <w:pPr>
              <w:jc w:val="center"/>
              <w:rPr>
                <w:rFonts w:ascii="Times New Roman" w:hAnsi="Times New Roman"/>
                <w:b/>
              </w:rPr>
            </w:pPr>
            <w:r>
              <w:rPr>
                <w:rFonts w:ascii="Times New Roman" w:hAnsi="Times New Roman"/>
                <w:b/>
                <w:bCs/>
                <w:color w:val="000000"/>
                <w:szCs w:val="24"/>
              </w:rPr>
              <w:t>72</w:t>
            </w:r>
          </w:p>
        </w:tc>
        <w:tc>
          <w:tcPr>
            <w:tcW w:w="2025" w:type="dxa"/>
            <w:gridSpan w:val="2"/>
          </w:tcPr>
          <w:p w14:paraId="7557DA60" w14:textId="77777777" w:rsidR="00267982" w:rsidRDefault="00267982">
            <w:pPr>
              <w:jc w:val="center"/>
              <w:rPr>
                <w:rFonts w:ascii="Times New Roman" w:hAnsi="Times New Roman"/>
                <w:b/>
              </w:rPr>
            </w:pPr>
            <w:r>
              <w:rPr>
                <w:rFonts w:ascii="Times New Roman" w:hAnsi="Times New Roman"/>
                <w:b/>
              </w:rPr>
              <w:t>188</w:t>
            </w:r>
          </w:p>
        </w:tc>
        <w:tc>
          <w:tcPr>
            <w:tcW w:w="2025" w:type="dxa"/>
            <w:gridSpan w:val="2"/>
          </w:tcPr>
          <w:p w14:paraId="46619A66" w14:textId="77777777" w:rsidR="00267982" w:rsidRDefault="002B51FA">
            <w:pPr>
              <w:jc w:val="center"/>
              <w:rPr>
                <w:rFonts w:ascii="Times New Roman" w:hAnsi="Times New Roman"/>
                <w:b/>
              </w:rPr>
            </w:pPr>
            <w:r>
              <w:rPr>
                <w:rFonts w:ascii="Times New Roman" w:hAnsi="Times New Roman"/>
                <w:b/>
                <w:bCs/>
                <w:color w:val="000000"/>
                <w:szCs w:val="24"/>
              </w:rPr>
              <w:t>97</w:t>
            </w:r>
          </w:p>
        </w:tc>
        <w:tc>
          <w:tcPr>
            <w:tcW w:w="2025" w:type="dxa"/>
            <w:gridSpan w:val="2"/>
          </w:tcPr>
          <w:p w14:paraId="296D08E8" w14:textId="77777777" w:rsidR="00267982" w:rsidRDefault="00546AE4">
            <w:pPr>
              <w:jc w:val="center"/>
              <w:rPr>
                <w:rFonts w:ascii="Times New Roman" w:hAnsi="Times New Roman"/>
                <w:b/>
              </w:rPr>
            </w:pPr>
            <w:r>
              <w:rPr>
                <w:rFonts w:ascii="Times New Roman" w:hAnsi="Times New Roman"/>
                <w:b/>
              </w:rPr>
              <w:t>95,106</w:t>
            </w:r>
          </w:p>
        </w:tc>
      </w:tr>
      <w:tr w:rsidR="00267982" w14:paraId="6B6CA7FA" w14:textId="77777777" w:rsidTr="00215825">
        <w:trPr>
          <w:cantSplit/>
        </w:trPr>
        <w:tc>
          <w:tcPr>
            <w:tcW w:w="1260" w:type="dxa"/>
          </w:tcPr>
          <w:p w14:paraId="08BFD72C" w14:textId="77777777" w:rsidR="00267982" w:rsidRDefault="00267982">
            <w:pPr>
              <w:jc w:val="center"/>
              <w:rPr>
                <w:rFonts w:ascii="Times New Roman" w:hAnsi="Times New Roman"/>
                <w:b/>
              </w:rPr>
            </w:pPr>
          </w:p>
        </w:tc>
        <w:tc>
          <w:tcPr>
            <w:tcW w:w="4050" w:type="dxa"/>
            <w:gridSpan w:val="4"/>
          </w:tcPr>
          <w:p w14:paraId="42AE6BA1" w14:textId="77777777" w:rsidR="00267982" w:rsidRDefault="00267982">
            <w:pPr>
              <w:jc w:val="center"/>
              <w:rPr>
                <w:rFonts w:ascii="Times New Roman" w:hAnsi="Times New Roman"/>
                <w:b/>
              </w:rPr>
            </w:pPr>
            <w:r>
              <w:rPr>
                <w:rFonts w:ascii="Times New Roman" w:hAnsi="Times New Roman"/>
                <w:b/>
                <w:bCs/>
                <w:color w:val="000000"/>
                <w:szCs w:val="24"/>
              </w:rPr>
              <w:t>260</w:t>
            </w:r>
          </w:p>
        </w:tc>
        <w:tc>
          <w:tcPr>
            <w:tcW w:w="4050" w:type="dxa"/>
            <w:gridSpan w:val="4"/>
          </w:tcPr>
          <w:p w14:paraId="3863E59E" w14:textId="77777777" w:rsidR="00215825" w:rsidRDefault="002B51FA" w:rsidP="00546AE4">
            <w:pPr>
              <w:jc w:val="center"/>
              <w:rPr>
                <w:rFonts w:ascii="Times New Roman" w:hAnsi="Times New Roman"/>
                <w:b/>
              </w:rPr>
            </w:pPr>
            <w:r>
              <w:rPr>
                <w:rFonts w:ascii="Times New Roman" w:hAnsi="Times New Roman"/>
                <w:b/>
              </w:rPr>
              <w:t xml:space="preserve"> </w:t>
            </w:r>
            <w:r w:rsidR="00546AE4">
              <w:rPr>
                <w:rFonts w:ascii="Times New Roman" w:hAnsi="Times New Roman"/>
                <w:b/>
              </w:rPr>
              <w:t>95,203</w:t>
            </w:r>
          </w:p>
        </w:tc>
      </w:tr>
    </w:tbl>
    <w:p w14:paraId="427509E5" w14:textId="77777777" w:rsidR="0078767E" w:rsidRDefault="0078767E">
      <w:pPr>
        <w:rPr>
          <w:rFonts w:ascii="Times New Roman" w:hAnsi="Times New Roman"/>
          <w:b/>
        </w:rPr>
      </w:pPr>
    </w:p>
    <w:p w14:paraId="1F097B92" w14:textId="77777777" w:rsidR="0078767E" w:rsidRDefault="0078767E">
      <w:pPr>
        <w:ind w:hanging="90"/>
        <w:rPr>
          <w:rFonts w:ascii="Times New Roman" w:hAnsi="Times New Roman"/>
        </w:rPr>
      </w:pPr>
    </w:p>
    <w:p w14:paraId="49D660A9" w14:textId="77777777" w:rsidR="0078767E" w:rsidRDefault="0078767E">
      <w:pPr>
        <w:ind w:left="1440"/>
        <w:rPr>
          <w:rFonts w:ascii="Times New Roman" w:hAnsi="Times New Roman"/>
        </w:rPr>
      </w:pPr>
      <w:r>
        <w:rPr>
          <w:rFonts w:ascii="Times New Roman" w:hAnsi="Times New Roman"/>
          <w:b/>
        </w:rPr>
        <w:t xml:space="preserve">Total </w:t>
      </w:r>
      <w:r w:rsidR="00114343">
        <w:rPr>
          <w:rFonts w:ascii="Times New Roman" w:hAnsi="Times New Roman"/>
          <w:b/>
        </w:rPr>
        <w:t xml:space="preserve">Initial </w:t>
      </w:r>
      <w:r>
        <w:rPr>
          <w:rFonts w:ascii="Times New Roman" w:hAnsi="Times New Roman"/>
          <w:b/>
        </w:rPr>
        <w:t>burden to certif</w:t>
      </w:r>
      <w:r w:rsidR="00114343">
        <w:rPr>
          <w:rFonts w:ascii="Times New Roman" w:hAnsi="Times New Roman"/>
          <w:b/>
        </w:rPr>
        <w:t>y new</w:t>
      </w:r>
      <w:r>
        <w:rPr>
          <w:rFonts w:ascii="Times New Roman" w:hAnsi="Times New Roman"/>
          <w:b/>
        </w:rPr>
        <w:t xml:space="preserve"> airports</w:t>
      </w:r>
      <w:r>
        <w:rPr>
          <w:rFonts w:ascii="Times New Roman" w:hAnsi="Times New Roman"/>
        </w:rPr>
        <w:t xml:space="preserve">: </w:t>
      </w:r>
      <w:r w:rsidR="00267982">
        <w:rPr>
          <w:rFonts w:ascii="Times New Roman" w:hAnsi="Times New Roman"/>
        </w:rPr>
        <w:t>260</w:t>
      </w:r>
      <w:r>
        <w:rPr>
          <w:rFonts w:ascii="Times New Roman" w:hAnsi="Times New Roman"/>
        </w:rPr>
        <w:t xml:space="preserve"> hours </w:t>
      </w:r>
    </w:p>
    <w:p w14:paraId="40471E51" w14:textId="77777777" w:rsidR="0078767E" w:rsidRDefault="0078767E">
      <w:pPr>
        <w:ind w:left="1440"/>
        <w:rPr>
          <w:rFonts w:ascii="Times New Roman" w:hAnsi="Times New Roman"/>
        </w:rPr>
      </w:pPr>
    </w:p>
    <w:p w14:paraId="0362EAFD" w14:textId="77777777" w:rsidR="00114343" w:rsidRDefault="0078767E">
      <w:pPr>
        <w:pStyle w:val="Heading2"/>
        <w:keepNext w:val="0"/>
        <w:ind w:left="1440" w:firstLine="0"/>
        <w:rPr>
          <w:rFonts w:ascii="Times New Roman" w:hAnsi="Times New Roman"/>
          <w:b w:val="0"/>
        </w:rPr>
      </w:pPr>
      <w:r>
        <w:rPr>
          <w:rFonts w:ascii="Times New Roman" w:hAnsi="Times New Roman"/>
        </w:rPr>
        <w:t>Total Annual burden to certificated airports</w:t>
      </w:r>
      <w:r>
        <w:rPr>
          <w:rFonts w:ascii="Times New Roman" w:hAnsi="Times New Roman"/>
          <w:b w:val="0"/>
        </w:rPr>
        <w:t xml:space="preserve">: </w:t>
      </w:r>
      <w:r w:rsidR="009379BD">
        <w:rPr>
          <w:rFonts w:ascii="Times New Roman" w:hAnsi="Times New Roman"/>
          <w:b w:val="0"/>
        </w:rPr>
        <w:t xml:space="preserve"> </w:t>
      </w:r>
      <w:r w:rsidR="00546AE4">
        <w:rPr>
          <w:rFonts w:ascii="Times New Roman" w:hAnsi="Times New Roman"/>
          <w:b w:val="0"/>
        </w:rPr>
        <w:t>95,203</w:t>
      </w:r>
      <w:r>
        <w:rPr>
          <w:rFonts w:ascii="Times New Roman" w:hAnsi="Times New Roman"/>
          <w:b w:val="0"/>
        </w:rPr>
        <w:t xml:space="preserve"> hours</w:t>
      </w:r>
    </w:p>
    <w:p w14:paraId="04DD8C0F" w14:textId="77777777" w:rsidR="00114343" w:rsidRDefault="00114343">
      <w:pPr>
        <w:pStyle w:val="Heading2"/>
        <w:keepNext w:val="0"/>
        <w:ind w:left="1440" w:firstLine="0"/>
        <w:rPr>
          <w:rFonts w:ascii="Times New Roman" w:hAnsi="Times New Roman"/>
          <w:b w:val="0"/>
        </w:rPr>
      </w:pPr>
    </w:p>
    <w:p w14:paraId="4252CC01" w14:textId="77777777" w:rsidR="0078767E" w:rsidRDefault="00114343">
      <w:pPr>
        <w:pStyle w:val="Heading2"/>
        <w:keepNext w:val="0"/>
        <w:ind w:left="1440" w:firstLine="0"/>
        <w:rPr>
          <w:rFonts w:ascii="Times New Roman" w:hAnsi="Times New Roman"/>
          <w:b w:val="0"/>
        </w:rPr>
      </w:pPr>
      <w:r w:rsidRPr="00114343">
        <w:rPr>
          <w:rFonts w:ascii="Times New Roman" w:hAnsi="Times New Roman"/>
        </w:rPr>
        <w:t>BURDEN TOTAL:</w:t>
      </w:r>
      <w:r>
        <w:rPr>
          <w:rFonts w:ascii="Times New Roman" w:hAnsi="Times New Roman"/>
          <w:b w:val="0"/>
        </w:rPr>
        <w:t xml:space="preserve"> </w:t>
      </w:r>
      <w:r w:rsidR="009379BD">
        <w:rPr>
          <w:rFonts w:ascii="Times New Roman" w:hAnsi="Times New Roman"/>
        </w:rPr>
        <w:t xml:space="preserve"> </w:t>
      </w:r>
      <w:r w:rsidR="00215825">
        <w:rPr>
          <w:rFonts w:ascii="Times New Roman" w:hAnsi="Times New Roman"/>
        </w:rPr>
        <w:t>95,</w:t>
      </w:r>
      <w:r w:rsidR="00546AE4">
        <w:rPr>
          <w:rFonts w:ascii="Times New Roman" w:hAnsi="Times New Roman"/>
        </w:rPr>
        <w:t>463</w:t>
      </w:r>
      <w:r w:rsidRPr="00114343">
        <w:rPr>
          <w:rFonts w:ascii="Times New Roman" w:hAnsi="Times New Roman"/>
        </w:rPr>
        <w:t xml:space="preserve"> hours</w:t>
      </w:r>
      <w:r w:rsidR="0078767E">
        <w:rPr>
          <w:rFonts w:ascii="Times New Roman" w:hAnsi="Times New Roman"/>
          <w:b w:val="0"/>
        </w:rPr>
        <w:t xml:space="preserve"> </w:t>
      </w:r>
    </w:p>
    <w:tbl>
      <w:tblPr>
        <w:tblW w:w="9090" w:type="dxa"/>
        <w:tblInd w:w="108" w:type="dxa"/>
        <w:tblLook w:val="04A0" w:firstRow="1" w:lastRow="0" w:firstColumn="1" w:lastColumn="0" w:noHBand="0" w:noVBand="1"/>
      </w:tblPr>
      <w:tblGrid>
        <w:gridCol w:w="3420"/>
        <w:gridCol w:w="1980"/>
        <w:gridCol w:w="1800"/>
        <w:gridCol w:w="1890"/>
      </w:tblGrid>
      <w:tr w:rsidR="00711466" w:rsidRPr="008520A7" w14:paraId="3B0A34FF" w14:textId="77777777" w:rsidTr="00D7489C">
        <w:trPr>
          <w:trHeight w:val="63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910CF" w14:textId="77777777" w:rsidR="00711466" w:rsidRPr="008520A7" w:rsidRDefault="00711466" w:rsidP="00D7489C">
            <w:pPr>
              <w:rPr>
                <w:rFonts w:ascii="Calibri" w:hAnsi="Calibri" w:cs="Calibri"/>
                <w:b/>
                <w:color w:val="000000"/>
                <w:sz w:val="22"/>
                <w:szCs w:val="22"/>
              </w:rPr>
            </w:pPr>
            <w:r w:rsidRPr="008520A7">
              <w:rPr>
                <w:rFonts w:ascii="Calibri" w:hAnsi="Calibri" w:cs="Calibri"/>
                <w:b/>
                <w:color w:val="000000"/>
                <w:sz w:val="22"/>
                <w:szCs w:val="22"/>
              </w:rPr>
              <w:t> </w:t>
            </w:r>
            <w:r w:rsidRPr="009E735E">
              <w:rPr>
                <w:rFonts w:ascii="Calibri" w:hAnsi="Calibri" w:cs="Calibri"/>
                <w:b/>
                <w:color w:val="000000"/>
                <w:sz w:val="22"/>
                <w:szCs w:val="22"/>
              </w:rPr>
              <w:t xml:space="preserve">SUMMARY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42B6DC38"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Reporting</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7C2B3678"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Recordkeeping</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14:paraId="20D5898A"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Annual Totals (All Respondents)</w:t>
            </w:r>
          </w:p>
        </w:tc>
      </w:tr>
      <w:tr w:rsidR="00711466" w:rsidRPr="008520A7" w14:paraId="3E81745E" w14:textId="77777777" w:rsidTr="00D7489C">
        <w:trPr>
          <w:trHeight w:val="330"/>
        </w:trPr>
        <w:tc>
          <w:tcPr>
            <w:tcW w:w="909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19FE784" w14:textId="77777777" w:rsidR="00711466" w:rsidRPr="008520A7" w:rsidRDefault="00711466" w:rsidP="00D7489C">
            <w:pPr>
              <w:jc w:val="center"/>
              <w:rPr>
                <w:rFonts w:ascii="Calibri" w:hAnsi="Calibri" w:cs="Calibri"/>
                <w:color w:val="000000"/>
                <w:szCs w:val="24"/>
              </w:rPr>
            </w:pPr>
            <w:r w:rsidRPr="008520A7">
              <w:rPr>
                <w:rFonts w:ascii="Calibri" w:hAnsi="Calibri" w:cs="Calibri"/>
                <w:bCs/>
                <w:iCs/>
                <w:color w:val="000000"/>
                <w:szCs w:val="24"/>
              </w:rPr>
              <w:t>Initial Reporting</w:t>
            </w:r>
          </w:p>
        </w:tc>
      </w:tr>
      <w:tr w:rsidR="00711466" w:rsidRPr="008520A7" w14:paraId="69712D70" w14:textId="77777777" w:rsidTr="00D7489C">
        <w:trPr>
          <w:trHeight w:val="46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075A0395"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 of Respondents</w:t>
            </w:r>
          </w:p>
        </w:tc>
        <w:tc>
          <w:tcPr>
            <w:tcW w:w="1980" w:type="dxa"/>
            <w:tcBorders>
              <w:top w:val="nil"/>
              <w:left w:val="nil"/>
              <w:bottom w:val="single" w:sz="4" w:space="0" w:color="auto"/>
              <w:right w:val="single" w:sz="4" w:space="0" w:color="auto"/>
            </w:tcBorders>
            <w:shd w:val="clear" w:color="auto" w:fill="auto"/>
            <w:noWrap/>
            <w:vAlign w:val="bottom"/>
            <w:hideMark/>
          </w:tcPr>
          <w:p w14:paraId="23481EE8"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shd w:val="clear" w:color="auto" w:fill="auto"/>
            <w:noWrap/>
            <w:vAlign w:val="bottom"/>
            <w:hideMark/>
          </w:tcPr>
          <w:p w14:paraId="20D67177"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noWrap/>
            <w:vAlign w:val="bottom"/>
            <w:hideMark/>
          </w:tcPr>
          <w:p w14:paraId="5DCBAB22" w14:textId="77777777" w:rsidR="00711466" w:rsidRPr="008520A7" w:rsidRDefault="00711466" w:rsidP="00D7489C">
            <w:pPr>
              <w:rPr>
                <w:rFonts w:ascii="Calibri" w:hAnsi="Calibri" w:cs="Calibri"/>
                <w:color w:val="000000"/>
                <w:sz w:val="22"/>
                <w:szCs w:val="22"/>
              </w:rPr>
            </w:pPr>
            <w:r w:rsidRPr="008520A7">
              <w:rPr>
                <w:rFonts w:ascii="Calibri" w:hAnsi="Calibri" w:cs="Calibri"/>
                <w:color w:val="000000"/>
                <w:sz w:val="22"/>
                <w:szCs w:val="22"/>
              </w:rPr>
              <w:t>1 Respondent</w:t>
            </w:r>
          </w:p>
        </w:tc>
      </w:tr>
      <w:tr w:rsidR="00711466" w:rsidRPr="008520A7" w14:paraId="428F6319" w14:textId="77777777" w:rsidTr="00D7489C">
        <w:trPr>
          <w:trHeight w:val="33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35E905B8"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 of Responses per respondent</w:t>
            </w:r>
          </w:p>
        </w:tc>
        <w:tc>
          <w:tcPr>
            <w:tcW w:w="1980" w:type="dxa"/>
            <w:tcBorders>
              <w:top w:val="nil"/>
              <w:left w:val="nil"/>
              <w:bottom w:val="single" w:sz="4" w:space="0" w:color="auto"/>
              <w:right w:val="single" w:sz="4" w:space="0" w:color="auto"/>
            </w:tcBorders>
            <w:shd w:val="clear" w:color="auto" w:fill="auto"/>
            <w:noWrap/>
            <w:vAlign w:val="bottom"/>
            <w:hideMark/>
          </w:tcPr>
          <w:p w14:paraId="478D2A20"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shd w:val="clear" w:color="auto" w:fill="auto"/>
            <w:noWrap/>
            <w:vAlign w:val="bottom"/>
            <w:hideMark/>
          </w:tcPr>
          <w:p w14:paraId="0D95F601"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noWrap/>
            <w:vAlign w:val="bottom"/>
            <w:hideMark/>
          </w:tcPr>
          <w:p w14:paraId="4D0B38D0" w14:textId="77777777" w:rsidR="00711466" w:rsidRPr="008520A7" w:rsidRDefault="00711466" w:rsidP="00D7489C">
            <w:pPr>
              <w:rPr>
                <w:rFonts w:ascii="Calibri" w:hAnsi="Calibri" w:cs="Calibri"/>
                <w:color w:val="000000"/>
                <w:sz w:val="22"/>
                <w:szCs w:val="22"/>
              </w:rPr>
            </w:pPr>
            <w:r w:rsidRPr="008520A7">
              <w:rPr>
                <w:rFonts w:ascii="Calibri" w:hAnsi="Calibri" w:cs="Calibri"/>
                <w:color w:val="000000"/>
                <w:sz w:val="22"/>
                <w:szCs w:val="22"/>
              </w:rPr>
              <w:t>1 Response</w:t>
            </w:r>
          </w:p>
        </w:tc>
      </w:tr>
      <w:tr w:rsidR="00711466" w:rsidRPr="008520A7" w14:paraId="660AEE53" w14:textId="77777777" w:rsidTr="00D7489C">
        <w:trPr>
          <w:trHeight w:val="33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11D98044"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Time per Response</w:t>
            </w:r>
          </w:p>
        </w:tc>
        <w:tc>
          <w:tcPr>
            <w:tcW w:w="1980" w:type="dxa"/>
            <w:tcBorders>
              <w:top w:val="nil"/>
              <w:left w:val="nil"/>
              <w:bottom w:val="single" w:sz="4" w:space="0" w:color="auto"/>
              <w:right w:val="single" w:sz="4" w:space="0" w:color="auto"/>
            </w:tcBorders>
            <w:shd w:val="clear" w:color="auto" w:fill="auto"/>
            <w:noWrap/>
            <w:vAlign w:val="bottom"/>
            <w:hideMark/>
          </w:tcPr>
          <w:p w14:paraId="601A5D6F"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72</w:t>
            </w:r>
            <w:r>
              <w:rPr>
                <w:rFonts w:ascii="Calibri" w:hAnsi="Calibri" w:cs="Calibri"/>
                <w:color w:val="000000"/>
                <w:sz w:val="22"/>
                <w:szCs w:val="22"/>
              </w:rPr>
              <w:t xml:space="preserve"> Hours</w:t>
            </w:r>
          </w:p>
        </w:tc>
        <w:tc>
          <w:tcPr>
            <w:tcW w:w="1800" w:type="dxa"/>
            <w:tcBorders>
              <w:top w:val="nil"/>
              <w:left w:val="nil"/>
              <w:bottom w:val="single" w:sz="4" w:space="0" w:color="auto"/>
              <w:right w:val="single" w:sz="4" w:space="0" w:color="auto"/>
            </w:tcBorders>
            <w:shd w:val="clear" w:color="auto" w:fill="auto"/>
            <w:noWrap/>
            <w:vAlign w:val="bottom"/>
            <w:hideMark/>
          </w:tcPr>
          <w:p w14:paraId="6E7F5605"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noWrap/>
            <w:vAlign w:val="bottom"/>
            <w:hideMark/>
          </w:tcPr>
          <w:p w14:paraId="2613F0D5" w14:textId="77777777" w:rsidR="00711466" w:rsidRPr="008520A7" w:rsidRDefault="00711466" w:rsidP="00D7489C">
            <w:pPr>
              <w:rPr>
                <w:rFonts w:ascii="Calibri" w:hAnsi="Calibri" w:cs="Calibri"/>
                <w:b/>
                <w:color w:val="000000"/>
                <w:sz w:val="22"/>
                <w:szCs w:val="22"/>
              </w:rPr>
            </w:pPr>
            <w:r w:rsidRPr="008520A7">
              <w:rPr>
                <w:rFonts w:ascii="Calibri" w:hAnsi="Calibri" w:cs="Calibri"/>
                <w:b/>
                <w:color w:val="000000"/>
                <w:sz w:val="22"/>
                <w:szCs w:val="22"/>
              </w:rPr>
              <w:t>72 Hours</w:t>
            </w:r>
          </w:p>
        </w:tc>
      </w:tr>
      <w:tr w:rsidR="00711466" w:rsidRPr="008520A7" w14:paraId="76F35FE6" w14:textId="77777777" w:rsidTr="00D7489C">
        <w:trPr>
          <w:trHeight w:val="330"/>
        </w:trPr>
        <w:tc>
          <w:tcPr>
            <w:tcW w:w="909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4C65C2EA" w14:textId="77777777" w:rsidR="00711466" w:rsidRPr="008520A7" w:rsidRDefault="00711466" w:rsidP="00D7489C">
            <w:pPr>
              <w:jc w:val="center"/>
              <w:rPr>
                <w:rFonts w:ascii="Calibri" w:hAnsi="Calibri" w:cs="Calibri"/>
                <w:color w:val="000000"/>
                <w:szCs w:val="24"/>
              </w:rPr>
            </w:pPr>
            <w:r w:rsidRPr="008520A7">
              <w:rPr>
                <w:rFonts w:ascii="Calibri" w:hAnsi="Calibri" w:cs="Calibri"/>
                <w:bCs/>
                <w:iCs/>
                <w:color w:val="000000"/>
                <w:szCs w:val="24"/>
              </w:rPr>
              <w:t>Initial Recordkeeping</w:t>
            </w:r>
          </w:p>
        </w:tc>
      </w:tr>
      <w:tr w:rsidR="00711466" w:rsidRPr="008520A7" w14:paraId="2329B7D6" w14:textId="77777777" w:rsidTr="00D7489C">
        <w:trPr>
          <w:trHeight w:val="33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71B2F309"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 of Respondents</w:t>
            </w:r>
          </w:p>
        </w:tc>
        <w:tc>
          <w:tcPr>
            <w:tcW w:w="1980" w:type="dxa"/>
            <w:tcBorders>
              <w:top w:val="nil"/>
              <w:left w:val="nil"/>
              <w:bottom w:val="single" w:sz="4" w:space="0" w:color="auto"/>
              <w:right w:val="single" w:sz="4" w:space="0" w:color="auto"/>
            </w:tcBorders>
            <w:shd w:val="clear" w:color="auto" w:fill="auto"/>
            <w:noWrap/>
            <w:vAlign w:val="bottom"/>
            <w:hideMark/>
          </w:tcPr>
          <w:p w14:paraId="7922A377"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bottom"/>
            <w:hideMark/>
          </w:tcPr>
          <w:p w14:paraId="40E60E88"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1</w:t>
            </w:r>
          </w:p>
        </w:tc>
        <w:tc>
          <w:tcPr>
            <w:tcW w:w="1890" w:type="dxa"/>
            <w:tcBorders>
              <w:top w:val="nil"/>
              <w:left w:val="nil"/>
              <w:bottom w:val="single" w:sz="4" w:space="0" w:color="auto"/>
              <w:right w:val="single" w:sz="4" w:space="0" w:color="auto"/>
            </w:tcBorders>
            <w:shd w:val="clear" w:color="auto" w:fill="auto"/>
            <w:noWrap/>
            <w:vAlign w:val="bottom"/>
            <w:hideMark/>
          </w:tcPr>
          <w:p w14:paraId="54C84C73" w14:textId="77777777" w:rsidR="00711466" w:rsidRPr="008520A7" w:rsidRDefault="00711466" w:rsidP="00D7489C">
            <w:pPr>
              <w:rPr>
                <w:rFonts w:ascii="Calibri" w:hAnsi="Calibri" w:cs="Calibri"/>
                <w:color w:val="000000"/>
                <w:sz w:val="22"/>
                <w:szCs w:val="22"/>
              </w:rPr>
            </w:pPr>
            <w:r w:rsidRPr="008520A7">
              <w:rPr>
                <w:rFonts w:ascii="Calibri" w:hAnsi="Calibri" w:cs="Calibri"/>
                <w:color w:val="000000"/>
                <w:sz w:val="22"/>
                <w:szCs w:val="22"/>
              </w:rPr>
              <w:t>1 Respondent</w:t>
            </w:r>
          </w:p>
        </w:tc>
      </w:tr>
      <w:tr w:rsidR="00711466" w:rsidRPr="008520A7" w14:paraId="59F11DA9" w14:textId="77777777" w:rsidTr="00D7489C">
        <w:trPr>
          <w:trHeight w:val="33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127E6157"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 of Responses per respondent</w:t>
            </w:r>
          </w:p>
        </w:tc>
        <w:tc>
          <w:tcPr>
            <w:tcW w:w="1980" w:type="dxa"/>
            <w:tcBorders>
              <w:top w:val="nil"/>
              <w:left w:val="nil"/>
              <w:bottom w:val="single" w:sz="4" w:space="0" w:color="auto"/>
              <w:right w:val="single" w:sz="4" w:space="0" w:color="auto"/>
            </w:tcBorders>
            <w:shd w:val="clear" w:color="auto" w:fill="auto"/>
            <w:noWrap/>
            <w:vAlign w:val="bottom"/>
            <w:hideMark/>
          </w:tcPr>
          <w:p w14:paraId="1568FCDB"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bottom"/>
            <w:hideMark/>
          </w:tcPr>
          <w:p w14:paraId="77B92483"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1</w:t>
            </w:r>
          </w:p>
        </w:tc>
        <w:tc>
          <w:tcPr>
            <w:tcW w:w="1890" w:type="dxa"/>
            <w:tcBorders>
              <w:top w:val="nil"/>
              <w:left w:val="nil"/>
              <w:bottom w:val="single" w:sz="4" w:space="0" w:color="auto"/>
              <w:right w:val="single" w:sz="4" w:space="0" w:color="auto"/>
            </w:tcBorders>
            <w:shd w:val="clear" w:color="auto" w:fill="auto"/>
            <w:noWrap/>
            <w:vAlign w:val="bottom"/>
            <w:hideMark/>
          </w:tcPr>
          <w:p w14:paraId="14BAB652" w14:textId="77777777" w:rsidR="00711466" w:rsidRPr="008520A7" w:rsidRDefault="00711466" w:rsidP="00D7489C">
            <w:pPr>
              <w:rPr>
                <w:rFonts w:ascii="Calibri" w:hAnsi="Calibri" w:cs="Calibri"/>
                <w:color w:val="000000"/>
                <w:sz w:val="22"/>
                <w:szCs w:val="22"/>
              </w:rPr>
            </w:pPr>
            <w:r w:rsidRPr="008520A7">
              <w:rPr>
                <w:rFonts w:ascii="Calibri" w:hAnsi="Calibri" w:cs="Calibri"/>
                <w:color w:val="000000"/>
                <w:sz w:val="22"/>
                <w:szCs w:val="22"/>
              </w:rPr>
              <w:t>1 Response</w:t>
            </w:r>
          </w:p>
        </w:tc>
      </w:tr>
      <w:tr w:rsidR="00711466" w:rsidRPr="008520A7" w14:paraId="0A987FF8" w14:textId="77777777" w:rsidTr="00D7489C">
        <w:trPr>
          <w:trHeight w:val="33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120BCD3D"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Time per Response</w:t>
            </w:r>
          </w:p>
        </w:tc>
        <w:tc>
          <w:tcPr>
            <w:tcW w:w="1980" w:type="dxa"/>
            <w:tcBorders>
              <w:top w:val="nil"/>
              <w:left w:val="nil"/>
              <w:bottom w:val="single" w:sz="4" w:space="0" w:color="auto"/>
              <w:right w:val="single" w:sz="4" w:space="0" w:color="auto"/>
            </w:tcBorders>
            <w:shd w:val="clear" w:color="auto" w:fill="auto"/>
            <w:noWrap/>
            <w:vAlign w:val="bottom"/>
            <w:hideMark/>
          </w:tcPr>
          <w:p w14:paraId="69CD65C3"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bottom"/>
            <w:hideMark/>
          </w:tcPr>
          <w:p w14:paraId="07C5EA6C"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188</w:t>
            </w:r>
            <w:r>
              <w:rPr>
                <w:rFonts w:ascii="Calibri" w:hAnsi="Calibri" w:cs="Calibri"/>
                <w:color w:val="000000"/>
                <w:sz w:val="22"/>
                <w:szCs w:val="22"/>
              </w:rPr>
              <w:t xml:space="preserve"> Hours</w:t>
            </w:r>
          </w:p>
        </w:tc>
        <w:tc>
          <w:tcPr>
            <w:tcW w:w="1890" w:type="dxa"/>
            <w:tcBorders>
              <w:top w:val="nil"/>
              <w:left w:val="nil"/>
              <w:bottom w:val="single" w:sz="4" w:space="0" w:color="auto"/>
              <w:right w:val="single" w:sz="4" w:space="0" w:color="auto"/>
            </w:tcBorders>
            <w:shd w:val="clear" w:color="auto" w:fill="auto"/>
            <w:noWrap/>
            <w:vAlign w:val="bottom"/>
            <w:hideMark/>
          </w:tcPr>
          <w:p w14:paraId="4EBED905" w14:textId="77777777" w:rsidR="00711466" w:rsidRPr="008520A7" w:rsidRDefault="00711466" w:rsidP="00D7489C">
            <w:pPr>
              <w:rPr>
                <w:rFonts w:ascii="Calibri" w:hAnsi="Calibri" w:cs="Calibri"/>
                <w:b/>
                <w:color w:val="000000"/>
                <w:sz w:val="22"/>
                <w:szCs w:val="22"/>
              </w:rPr>
            </w:pPr>
            <w:r w:rsidRPr="008520A7">
              <w:rPr>
                <w:rFonts w:ascii="Calibri" w:hAnsi="Calibri" w:cs="Calibri"/>
                <w:b/>
                <w:color w:val="000000"/>
                <w:sz w:val="22"/>
                <w:szCs w:val="22"/>
              </w:rPr>
              <w:t>188 Hours</w:t>
            </w:r>
          </w:p>
        </w:tc>
      </w:tr>
      <w:tr w:rsidR="00711466" w:rsidRPr="008520A7" w14:paraId="0A170387" w14:textId="77777777" w:rsidTr="00D7489C">
        <w:trPr>
          <w:trHeight w:val="330"/>
        </w:trPr>
        <w:tc>
          <w:tcPr>
            <w:tcW w:w="909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1771F6D5" w14:textId="77777777" w:rsidR="00711466" w:rsidRPr="008520A7" w:rsidRDefault="00711466" w:rsidP="00D7489C">
            <w:pPr>
              <w:jc w:val="center"/>
              <w:rPr>
                <w:rFonts w:ascii="Calibri" w:hAnsi="Calibri" w:cs="Calibri"/>
                <w:color w:val="000000"/>
                <w:szCs w:val="24"/>
              </w:rPr>
            </w:pPr>
            <w:r w:rsidRPr="008520A7">
              <w:rPr>
                <w:rFonts w:ascii="Calibri" w:hAnsi="Calibri" w:cs="Calibri"/>
                <w:bCs/>
                <w:iCs/>
                <w:color w:val="000000"/>
                <w:szCs w:val="24"/>
              </w:rPr>
              <w:t>Annual Reporting</w:t>
            </w:r>
          </w:p>
        </w:tc>
      </w:tr>
      <w:tr w:rsidR="00711466" w:rsidRPr="008520A7" w14:paraId="39BF024C" w14:textId="77777777" w:rsidTr="00D7489C">
        <w:trPr>
          <w:trHeight w:val="33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2FEF03B9"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 of Respondents</w:t>
            </w:r>
          </w:p>
        </w:tc>
        <w:tc>
          <w:tcPr>
            <w:tcW w:w="1980" w:type="dxa"/>
            <w:tcBorders>
              <w:top w:val="nil"/>
              <w:left w:val="nil"/>
              <w:bottom w:val="single" w:sz="4" w:space="0" w:color="auto"/>
              <w:right w:val="single" w:sz="4" w:space="0" w:color="auto"/>
            </w:tcBorders>
            <w:shd w:val="clear" w:color="auto" w:fill="auto"/>
            <w:noWrap/>
            <w:vAlign w:val="bottom"/>
            <w:hideMark/>
          </w:tcPr>
          <w:p w14:paraId="7F6E9417"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2</w:t>
            </w:r>
          </w:p>
        </w:tc>
        <w:tc>
          <w:tcPr>
            <w:tcW w:w="1800" w:type="dxa"/>
            <w:tcBorders>
              <w:top w:val="nil"/>
              <w:left w:val="nil"/>
              <w:bottom w:val="single" w:sz="4" w:space="0" w:color="auto"/>
              <w:right w:val="single" w:sz="4" w:space="0" w:color="auto"/>
            </w:tcBorders>
            <w:shd w:val="clear" w:color="auto" w:fill="auto"/>
            <w:noWrap/>
            <w:vAlign w:val="bottom"/>
            <w:hideMark/>
          </w:tcPr>
          <w:p w14:paraId="503425EC"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noWrap/>
            <w:vAlign w:val="bottom"/>
            <w:hideMark/>
          </w:tcPr>
          <w:p w14:paraId="7B9FBA67" w14:textId="77777777" w:rsidR="00711466" w:rsidRPr="008520A7" w:rsidRDefault="00711466" w:rsidP="00D7489C">
            <w:pPr>
              <w:rPr>
                <w:rFonts w:ascii="Calibri" w:hAnsi="Calibri" w:cs="Calibri"/>
                <w:color w:val="000000"/>
                <w:sz w:val="22"/>
                <w:szCs w:val="22"/>
              </w:rPr>
            </w:pPr>
            <w:r w:rsidRPr="008520A7">
              <w:rPr>
                <w:rFonts w:ascii="Calibri" w:hAnsi="Calibri" w:cs="Calibri"/>
                <w:color w:val="000000"/>
                <w:sz w:val="22"/>
                <w:szCs w:val="22"/>
              </w:rPr>
              <w:t>2 Respondents</w:t>
            </w:r>
          </w:p>
        </w:tc>
      </w:tr>
      <w:tr w:rsidR="00711466" w:rsidRPr="008520A7" w14:paraId="79986724" w14:textId="77777777" w:rsidTr="00D7489C">
        <w:trPr>
          <w:trHeight w:val="33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6FC7E144"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 of Responses per respondent</w:t>
            </w:r>
          </w:p>
        </w:tc>
        <w:tc>
          <w:tcPr>
            <w:tcW w:w="1980" w:type="dxa"/>
            <w:tcBorders>
              <w:top w:val="nil"/>
              <w:left w:val="nil"/>
              <w:bottom w:val="single" w:sz="4" w:space="0" w:color="auto"/>
              <w:right w:val="single" w:sz="4" w:space="0" w:color="auto"/>
            </w:tcBorders>
            <w:shd w:val="clear" w:color="auto" w:fill="auto"/>
            <w:noWrap/>
            <w:vAlign w:val="bottom"/>
            <w:hideMark/>
          </w:tcPr>
          <w:p w14:paraId="6219EEBA"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shd w:val="clear" w:color="auto" w:fill="auto"/>
            <w:noWrap/>
            <w:vAlign w:val="bottom"/>
            <w:hideMark/>
          </w:tcPr>
          <w:p w14:paraId="17E84DAF"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noWrap/>
            <w:vAlign w:val="bottom"/>
            <w:hideMark/>
          </w:tcPr>
          <w:p w14:paraId="45F8EC92" w14:textId="77777777" w:rsidR="00711466" w:rsidRPr="008520A7" w:rsidRDefault="00711466" w:rsidP="00D7489C">
            <w:pPr>
              <w:rPr>
                <w:rFonts w:ascii="Calibri" w:hAnsi="Calibri" w:cs="Calibri"/>
                <w:color w:val="000000"/>
                <w:sz w:val="22"/>
                <w:szCs w:val="22"/>
              </w:rPr>
            </w:pPr>
            <w:r w:rsidRPr="008520A7">
              <w:rPr>
                <w:rFonts w:ascii="Calibri" w:hAnsi="Calibri" w:cs="Calibri"/>
                <w:color w:val="000000"/>
                <w:sz w:val="22"/>
                <w:szCs w:val="22"/>
              </w:rPr>
              <w:t>2 Responses</w:t>
            </w:r>
          </w:p>
        </w:tc>
      </w:tr>
      <w:tr w:rsidR="00711466" w:rsidRPr="008520A7" w14:paraId="70E01CB1" w14:textId="77777777" w:rsidTr="00D7489C">
        <w:trPr>
          <w:trHeight w:val="33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66B9C291"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Time per Response</w:t>
            </w:r>
          </w:p>
        </w:tc>
        <w:tc>
          <w:tcPr>
            <w:tcW w:w="1980" w:type="dxa"/>
            <w:tcBorders>
              <w:top w:val="nil"/>
              <w:left w:val="nil"/>
              <w:bottom w:val="single" w:sz="4" w:space="0" w:color="auto"/>
              <w:right w:val="single" w:sz="4" w:space="0" w:color="auto"/>
            </w:tcBorders>
            <w:shd w:val="clear" w:color="auto" w:fill="auto"/>
            <w:noWrap/>
            <w:vAlign w:val="bottom"/>
            <w:hideMark/>
          </w:tcPr>
          <w:p w14:paraId="7F6A237E"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48.5</w:t>
            </w:r>
            <w:r>
              <w:rPr>
                <w:rFonts w:ascii="Calibri" w:hAnsi="Calibri" w:cs="Calibri"/>
                <w:color w:val="000000"/>
                <w:sz w:val="22"/>
                <w:szCs w:val="22"/>
              </w:rPr>
              <w:t xml:space="preserve"> Hours</w:t>
            </w:r>
          </w:p>
        </w:tc>
        <w:tc>
          <w:tcPr>
            <w:tcW w:w="1800" w:type="dxa"/>
            <w:tcBorders>
              <w:top w:val="nil"/>
              <w:left w:val="nil"/>
              <w:bottom w:val="single" w:sz="4" w:space="0" w:color="auto"/>
              <w:right w:val="single" w:sz="4" w:space="0" w:color="auto"/>
            </w:tcBorders>
            <w:shd w:val="clear" w:color="auto" w:fill="auto"/>
            <w:noWrap/>
            <w:vAlign w:val="bottom"/>
            <w:hideMark/>
          </w:tcPr>
          <w:p w14:paraId="25E08B6A"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0</w:t>
            </w:r>
          </w:p>
        </w:tc>
        <w:tc>
          <w:tcPr>
            <w:tcW w:w="1890" w:type="dxa"/>
            <w:tcBorders>
              <w:top w:val="nil"/>
              <w:left w:val="nil"/>
              <w:bottom w:val="single" w:sz="4" w:space="0" w:color="auto"/>
              <w:right w:val="single" w:sz="4" w:space="0" w:color="auto"/>
            </w:tcBorders>
            <w:shd w:val="clear" w:color="auto" w:fill="auto"/>
            <w:noWrap/>
            <w:vAlign w:val="bottom"/>
            <w:hideMark/>
          </w:tcPr>
          <w:p w14:paraId="3251380D" w14:textId="77777777" w:rsidR="00711466" w:rsidRPr="008520A7" w:rsidRDefault="00711466" w:rsidP="00D7489C">
            <w:pPr>
              <w:rPr>
                <w:rFonts w:ascii="Calibri" w:hAnsi="Calibri" w:cs="Calibri"/>
                <w:b/>
                <w:color w:val="000000"/>
                <w:sz w:val="22"/>
                <w:szCs w:val="22"/>
              </w:rPr>
            </w:pPr>
            <w:r w:rsidRPr="008520A7">
              <w:rPr>
                <w:rFonts w:ascii="Calibri" w:hAnsi="Calibri" w:cs="Calibri"/>
                <w:b/>
                <w:color w:val="000000"/>
                <w:sz w:val="22"/>
                <w:szCs w:val="22"/>
              </w:rPr>
              <w:t>97 Hours</w:t>
            </w:r>
          </w:p>
        </w:tc>
      </w:tr>
      <w:tr w:rsidR="00711466" w:rsidRPr="008520A7" w14:paraId="4D5E237E" w14:textId="77777777" w:rsidTr="00D7489C">
        <w:trPr>
          <w:trHeight w:val="330"/>
        </w:trPr>
        <w:tc>
          <w:tcPr>
            <w:tcW w:w="909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60B9A790" w14:textId="77777777" w:rsidR="00711466" w:rsidRPr="008520A7" w:rsidRDefault="00711466" w:rsidP="00D7489C">
            <w:pPr>
              <w:jc w:val="center"/>
              <w:rPr>
                <w:rFonts w:ascii="Calibri" w:hAnsi="Calibri" w:cs="Calibri"/>
                <w:color w:val="000000"/>
                <w:szCs w:val="24"/>
              </w:rPr>
            </w:pPr>
            <w:r w:rsidRPr="008520A7">
              <w:rPr>
                <w:rFonts w:ascii="Calibri" w:hAnsi="Calibri" w:cs="Calibri"/>
                <w:bCs/>
                <w:iCs/>
                <w:color w:val="000000"/>
                <w:szCs w:val="24"/>
              </w:rPr>
              <w:t>Annual Recordkeeping</w:t>
            </w:r>
          </w:p>
        </w:tc>
      </w:tr>
      <w:tr w:rsidR="00711466" w:rsidRPr="008520A7" w14:paraId="1E93F334" w14:textId="77777777" w:rsidTr="00D7489C">
        <w:trPr>
          <w:trHeight w:val="33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2F846CFF"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 of Respondents</w:t>
            </w:r>
          </w:p>
        </w:tc>
        <w:tc>
          <w:tcPr>
            <w:tcW w:w="1980" w:type="dxa"/>
            <w:tcBorders>
              <w:top w:val="nil"/>
              <w:left w:val="nil"/>
              <w:bottom w:val="single" w:sz="4" w:space="0" w:color="auto"/>
              <w:right w:val="single" w:sz="4" w:space="0" w:color="auto"/>
            </w:tcBorders>
            <w:shd w:val="clear" w:color="auto" w:fill="auto"/>
            <w:noWrap/>
            <w:vAlign w:val="bottom"/>
            <w:hideMark/>
          </w:tcPr>
          <w:p w14:paraId="06562C69"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bottom"/>
            <w:hideMark/>
          </w:tcPr>
          <w:p w14:paraId="32F26D58"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530</w:t>
            </w:r>
          </w:p>
        </w:tc>
        <w:tc>
          <w:tcPr>
            <w:tcW w:w="1890" w:type="dxa"/>
            <w:tcBorders>
              <w:top w:val="nil"/>
              <w:left w:val="nil"/>
              <w:bottom w:val="single" w:sz="4" w:space="0" w:color="auto"/>
              <w:right w:val="single" w:sz="4" w:space="0" w:color="auto"/>
            </w:tcBorders>
            <w:shd w:val="clear" w:color="auto" w:fill="auto"/>
            <w:noWrap/>
            <w:vAlign w:val="bottom"/>
            <w:hideMark/>
          </w:tcPr>
          <w:p w14:paraId="1959A176" w14:textId="77777777" w:rsidR="00711466" w:rsidRPr="008520A7" w:rsidRDefault="00711466" w:rsidP="00D7489C">
            <w:pPr>
              <w:rPr>
                <w:rFonts w:ascii="Calibri" w:hAnsi="Calibri" w:cs="Calibri"/>
                <w:color w:val="000000"/>
                <w:sz w:val="22"/>
                <w:szCs w:val="22"/>
              </w:rPr>
            </w:pPr>
            <w:r w:rsidRPr="008520A7">
              <w:rPr>
                <w:rFonts w:ascii="Calibri" w:hAnsi="Calibri" w:cs="Calibri"/>
                <w:color w:val="000000"/>
                <w:sz w:val="22"/>
                <w:szCs w:val="22"/>
              </w:rPr>
              <w:t>530 Respondents</w:t>
            </w:r>
          </w:p>
        </w:tc>
      </w:tr>
      <w:tr w:rsidR="00711466" w:rsidRPr="008520A7" w14:paraId="5BF19BAE" w14:textId="77777777" w:rsidTr="00D7489C">
        <w:trPr>
          <w:trHeight w:val="33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2CE5C25F"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 of Responses per respondent</w:t>
            </w:r>
          </w:p>
        </w:tc>
        <w:tc>
          <w:tcPr>
            <w:tcW w:w="1980" w:type="dxa"/>
            <w:tcBorders>
              <w:top w:val="nil"/>
              <w:left w:val="nil"/>
              <w:bottom w:val="single" w:sz="4" w:space="0" w:color="auto"/>
              <w:right w:val="single" w:sz="4" w:space="0" w:color="auto"/>
            </w:tcBorders>
            <w:shd w:val="clear" w:color="auto" w:fill="auto"/>
            <w:noWrap/>
            <w:vAlign w:val="bottom"/>
            <w:hideMark/>
          </w:tcPr>
          <w:p w14:paraId="055E7DFF"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bottom"/>
            <w:hideMark/>
          </w:tcPr>
          <w:p w14:paraId="15145E0E"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1</w:t>
            </w:r>
          </w:p>
        </w:tc>
        <w:tc>
          <w:tcPr>
            <w:tcW w:w="1890" w:type="dxa"/>
            <w:tcBorders>
              <w:top w:val="nil"/>
              <w:left w:val="nil"/>
              <w:bottom w:val="single" w:sz="4" w:space="0" w:color="auto"/>
              <w:right w:val="single" w:sz="4" w:space="0" w:color="auto"/>
            </w:tcBorders>
            <w:shd w:val="clear" w:color="auto" w:fill="auto"/>
            <w:noWrap/>
            <w:vAlign w:val="bottom"/>
            <w:hideMark/>
          </w:tcPr>
          <w:p w14:paraId="4968FE53" w14:textId="77777777" w:rsidR="00711466" w:rsidRPr="008520A7" w:rsidRDefault="00711466" w:rsidP="00D7489C">
            <w:pPr>
              <w:rPr>
                <w:rFonts w:ascii="Calibri" w:hAnsi="Calibri" w:cs="Calibri"/>
                <w:color w:val="000000"/>
                <w:sz w:val="22"/>
                <w:szCs w:val="22"/>
              </w:rPr>
            </w:pPr>
            <w:r w:rsidRPr="008520A7">
              <w:rPr>
                <w:rFonts w:ascii="Calibri" w:hAnsi="Calibri" w:cs="Calibri"/>
                <w:color w:val="000000"/>
                <w:sz w:val="22"/>
                <w:szCs w:val="22"/>
              </w:rPr>
              <w:t>530 Responses</w:t>
            </w:r>
          </w:p>
        </w:tc>
      </w:tr>
      <w:tr w:rsidR="00711466" w:rsidRPr="008520A7" w14:paraId="5CB190A2" w14:textId="77777777" w:rsidTr="00D7489C">
        <w:trPr>
          <w:trHeight w:val="33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E40C5" w14:textId="77777777" w:rsidR="00711466" w:rsidRPr="008520A7" w:rsidRDefault="00711466" w:rsidP="00D7489C">
            <w:pPr>
              <w:rPr>
                <w:rFonts w:ascii="Calibri" w:hAnsi="Calibri" w:cs="Calibri"/>
                <w:b/>
                <w:bCs/>
                <w:color w:val="000000"/>
                <w:sz w:val="22"/>
                <w:szCs w:val="22"/>
              </w:rPr>
            </w:pPr>
            <w:r w:rsidRPr="008520A7">
              <w:rPr>
                <w:rFonts w:ascii="Calibri" w:hAnsi="Calibri" w:cs="Calibri"/>
                <w:b/>
                <w:bCs/>
                <w:color w:val="000000"/>
                <w:sz w:val="22"/>
                <w:szCs w:val="22"/>
              </w:rPr>
              <w:t>Time per Response</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7537A83E"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733E5B31" w14:textId="77777777" w:rsidR="00711466" w:rsidRPr="008520A7" w:rsidRDefault="00711466" w:rsidP="00D7489C">
            <w:pPr>
              <w:jc w:val="right"/>
              <w:rPr>
                <w:rFonts w:ascii="Calibri" w:hAnsi="Calibri" w:cs="Calibri"/>
                <w:color w:val="000000"/>
                <w:sz w:val="22"/>
                <w:szCs w:val="22"/>
              </w:rPr>
            </w:pPr>
            <w:r w:rsidRPr="008520A7">
              <w:rPr>
                <w:rFonts w:ascii="Calibri" w:hAnsi="Calibri" w:cs="Calibri"/>
                <w:color w:val="000000"/>
                <w:sz w:val="22"/>
                <w:szCs w:val="22"/>
              </w:rPr>
              <w:t>179.445</w:t>
            </w:r>
            <w:r>
              <w:rPr>
                <w:rFonts w:ascii="Calibri" w:hAnsi="Calibri" w:cs="Calibri"/>
                <w:color w:val="000000"/>
                <w:sz w:val="22"/>
                <w:szCs w:val="22"/>
              </w:rPr>
              <w:t xml:space="preserve"> Hours</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3A3D4CA1" w14:textId="77777777" w:rsidR="00711466" w:rsidRPr="008520A7" w:rsidRDefault="00711466" w:rsidP="00D7489C">
            <w:pPr>
              <w:rPr>
                <w:rFonts w:ascii="Calibri" w:hAnsi="Calibri" w:cs="Calibri"/>
                <w:b/>
                <w:color w:val="000000"/>
                <w:sz w:val="22"/>
                <w:szCs w:val="22"/>
              </w:rPr>
            </w:pPr>
            <w:r w:rsidRPr="008520A7">
              <w:rPr>
                <w:rFonts w:ascii="Calibri" w:hAnsi="Calibri" w:cs="Calibri"/>
                <w:b/>
                <w:color w:val="000000"/>
                <w:sz w:val="22"/>
                <w:szCs w:val="22"/>
              </w:rPr>
              <w:t>95</w:t>
            </w:r>
            <w:r>
              <w:rPr>
                <w:rFonts w:ascii="Calibri" w:hAnsi="Calibri" w:cs="Calibri"/>
                <w:b/>
                <w:color w:val="000000"/>
                <w:sz w:val="22"/>
                <w:szCs w:val="22"/>
              </w:rPr>
              <w:t>,</w:t>
            </w:r>
            <w:r w:rsidRPr="008520A7">
              <w:rPr>
                <w:rFonts w:ascii="Calibri" w:hAnsi="Calibri" w:cs="Calibri"/>
                <w:b/>
                <w:color w:val="000000"/>
                <w:sz w:val="22"/>
                <w:szCs w:val="22"/>
              </w:rPr>
              <w:t>106 Hours</w:t>
            </w:r>
          </w:p>
        </w:tc>
      </w:tr>
      <w:tr w:rsidR="00711466" w:rsidRPr="008520A7" w14:paraId="1AE5F3E2" w14:textId="77777777" w:rsidTr="00D7489C">
        <w:trPr>
          <w:trHeight w:val="330"/>
        </w:trPr>
        <w:tc>
          <w:tcPr>
            <w:tcW w:w="3420" w:type="dxa"/>
            <w:tcBorders>
              <w:top w:val="single" w:sz="4" w:space="0" w:color="auto"/>
              <w:left w:val="single" w:sz="4" w:space="0" w:color="auto"/>
              <w:bottom w:val="single" w:sz="4" w:space="0" w:color="auto"/>
            </w:tcBorders>
            <w:shd w:val="clear" w:color="auto" w:fill="D9D9D9" w:themeFill="background1" w:themeFillShade="D9"/>
            <w:noWrap/>
            <w:vAlign w:val="bottom"/>
          </w:tcPr>
          <w:p w14:paraId="23067005" w14:textId="77777777" w:rsidR="00711466" w:rsidRPr="00F455DB" w:rsidRDefault="00711466" w:rsidP="00D7489C">
            <w:pPr>
              <w:rPr>
                <w:rFonts w:ascii="Calibri" w:hAnsi="Calibri" w:cs="Calibri"/>
                <w:b/>
                <w:bCs/>
                <w:color w:val="000000"/>
                <w:sz w:val="22"/>
                <w:szCs w:val="22"/>
              </w:rPr>
            </w:pPr>
            <w:r w:rsidRPr="00F455DB">
              <w:rPr>
                <w:rFonts w:ascii="Calibri" w:hAnsi="Calibri" w:cs="Calibri"/>
                <w:b/>
                <w:bCs/>
                <w:color w:val="000000"/>
                <w:sz w:val="22"/>
                <w:szCs w:val="22"/>
              </w:rPr>
              <w:t>TOTAL BURDEN</w:t>
            </w:r>
          </w:p>
        </w:tc>
        <w:tc>
          <w:tcPr>
            <w:tcW w:w="1980" w:type="dxa"/>
            <w:tcBorders>
              <w:top w:val="single" w:sz="4" w:space="0" w:color="auto"/>
              <w:bottom w:val="single" w:sz="4" w:space="0" w:color="auto"/>
            </w:tcBorders>
            <w:shd w:val="clear" w:color="auto" w:fill="D9D9D9" w:themeFill="background1" w:themeFillShade="D9"/>
            <w:noWrap/>
            <w:vAlign w:val="bottom"/>
          </w:tcPr>
          <w:p w14:paraId="49042923" w14:textId="77777777" w:rsidR="00711466" w:rsidRPr="00F455DB" w:rsidRDefault="00711466" w:rsidP="00D7489C">
            <w:pPr>
              <w:jc w:val="right"/>
              <w:rPr>
                <w:rFonts w:ascii="Calibri" w:hAnsi="Calibri" w:cs="Calibri"/>
                <w:b/>
                <w:color w:val="000000"/>
                <w:sz w:val="22"/>
                <w:szCs w:val="22"/>
              </w:rPr>
            </w:pPr>
          </w:p>
        </w:tc>
        <w:tc>
          <w:tcPr>
            <w:tcW w:w="1800" w:type="dxa"/>
            <w:tcBorders>
              <w:top w:val="single" w:sz="4" w:space="0" w:color="auto"/>
              <w:bottom w:val="single" w:sz="4" w:space="0" w:color="auto"/>
            </w:tcBorders>
            <w:shd w:val="clear" w:color="auto" w:fill="D9D9D9" w:themeFill="background1" w:themeFillShade="D9"/>
            <w:noWrap/>
            <w:vAlign w:val="bottom"/>
          </w:tcPr>
          <w:p w14:paraId="3FAAFBD5" w14:textId="77777777" w:rsidR="00711466" w:rsidRPr="00F455DB" w:rsidRDefault="00711466" w:rsidP="00D7489C">
            <w:pPr>
              <w:jc w:val="right"/>
              <w:rPr>
                <w:rFonts w:ascii="Calibri" w:hAnsi="Calibri" w:cs="Calibri"/>
                <w:b/>
                <w:color w:val="000000"/>
                <w:sz w:val="22"/>
                <w:szCs w:val="22"/>
              </w:rPr>
            </w:pPr>
          </w:p>
        </w:tc>
        <w:tc>
          <w:tcPr>
            <w:tcW w:w="1890" w:type="dxa"/>
            <w:tcBorders>
              <w:top w:val="single" w:sz="4" w:space="0" w:color="auto"/>
              <w:bottom w:val="single" w:sz="4" w:space="0" w:color="auto"/>
              <w:right w:val="single" w:sz="4" w:space="0" w:color="auto"/>
            </w:tcBorders>
            <w:shd w:val="clear" w:color="auto" w:fill="D9D9D9" w:themeFill="background1" w:themeFillShade="D9"/>
            <w:noWrap/>
            <w:vAlign w:val="bottom"/>
          </w:tcPr>
          <w:p w14:paraId="1D8BE53C" w14:textId="77777777" w:rsidR="00711466" w:rsidRPr="00F455DB" w:rsidRDefault="00711466" w:rsidP="00D7489C">
            <w:pPr>
              <w:rPr>
                <w:rFonts w:ascii="Calibri" w:hAnsi="Calibri" w:cs="Calibri"/>
                <w:b/>
                <w:color w:val="000000"/>
                <w:sz w:val="22"/>
                <w:szCs w:val="22"/>
              </w:rPr>
            </w:pPr>
            <w:r>
              <w:rPr>
                <w:rFonts w:ascii="Calibri" w:hAnsi="Calibri" w:cs="Calibri"/>
                <w:b/>
                <w:color w:val="000000"/>
                <w:sz w:val="22"/>
                <w:szCs w:val="22"/>
              </w:rPr>
              <w:t>95,</w:t>
            </w:r>
            <w:r w:rsidRPr="00F455DB">
              <w:rPr>
                <w:rFonts w:ascii="Calibri" w:hAnsi="Calibri" w:cs="Calibri"/>
                <w:b/>
                <w:color w:val="000000"/>
                <w:sz w:val="22"/>
                <w:szCs w:val="22"/>
              </w:rPr>
              <w:t>463 Hours</w:t>
            </w:r>
          </w:p>
        </w:tc>
      </w:tr>
    </w:tbl>
    <w:p w14:paraId="02C9EAB7" w14:textId="77777777" w:rsidR="00711466" w:rsidRPr="00711466" w:rsidRDefault="00711466" w:rsidP="00711466"/>
    <w:p w14:paraId="173E1825" w14:textId="77777777" w:rsidR="0078767E" w:rsidRDefault="0078767E">
      <w:pPr>
        <w:rPr>
          <w:rFonts w:ascii="Times New Roman" w:hAnsi="Times New Roman"/>
          <w:b/>
        </w:rPr>
      </w:pPr>
    </w:p>
    <w:p w14:paraId="4430F69F" w14:textId="75381D32" w:rsidR="0078767E" w:rsidRDefault="0078767E">
      <w:pPr>
        <w:ind w:left="1440"/>
        <w:rPr>
          <w:rFonts w:ascii="Times New Roman" w:hAnsi="Times New Roman"/>
          <w:b/>
        </w:rPr>
      </w:pPr>
      <w:r w:rsidRPr="0003607E">
        <w:rPr>
          <w:rFonts w:ascii="Times New Roman" w:hAnsi="Times New Roman"/>
          <w:b/>
        </w:rPr>
        <w:t>t.  Estimated total initial reporting cost burden:</w:t>
      </w:r>
      <w:r>
        <w:rPr>
          <w:rFonts w:ascii="Times New Roman" w:hAnsi="Times New Roman"/>
          <w:b/>
        </w:rPr>
        <w:tab/>
      </w:r>
    </w:p>
    <w:p w14:paraId="04C5050C" w14:textId="64AD62E0" w:rsidR="0003607E" w:rsidRPr="00BB501C" w:rsidRDefault="00BB501C" w:rsidP="0003607E">
      <w:pPr>
        <w:ind w:left="1440"/>
        <w:rPr>
          <w:rFonts w:ascii="Times New Roman" w:hAnsi="Times New Roman"/>
          <w:i/>
        </w:rPr>
      </w:pPr>
      <w:r w:rsidRPr="00BB501C">
        <w:rPr>
          <w:rFonts w:ascii="Times New Roman" w:hAnsi="Times New Roman"/>
          <w:i/>
        </w:rPr>
        <w:t>Note:  All wage estimates resourced from the Bureau of Labor Statistics website:</w:t>
      </w:r>
      <w:r w:rsidR="0003607E" w:rsidRPr="00BB501C">
        <w:rPr>
          <w:rFonts w:ascii="Times New Roman" w:hAnsi="Times New Roman"/>
          <w:i/>
        </w:rPr>
        <w:t xml:space="preserve"> </w:t>
      </w:r>
      <w:r w:rsidRPr="00BB501C">
        <w:rPr>
          <w:rFonts w:ascii="Times New Roman" w:hAnsi="Times New Roman"/>
          <w:i/>
        </w:rPr>
        <w:t xml:space="preserve"> (</w:t>
      </w:r>
      <w:hyperlink r:id="rId9" w:history="1">
        <w:r w:rsidRPr="00BB501C">
          <w:rPr>
            <w:rStyle w:val="Hyperlink"/>
            <w:rFonts w:ascii="Times New Roman" w:hAnsi="Times New Roman"/>
            <w:i/>
          </w:rPr>
          <w:t>https://www.bls.gov/ooh/</w:t>
        </w:r>
      </w:hyperlink>
      <w:r w:rsidRPr="00BB501C">
        <w:rPr>
          <w:rFonts w:ascii="Times New Roman" w:hAnsi="Times New Roman"/>
          <w:i/>
        </w:rPr>
        <w:t>) and included overhead and fringe benefits.</w:t>
      </w:r>
      <w:r w:rsidR="00E92433">
        <w:rPr>
          <w:rStyle w:val="FootnoteReference"/>
          <w:rFonts w:ascii="Times New Roman" w:hAnsi="Times New Roman"/>
          <w:i/>
        </w:rPr>
        <w:footnoteReference w:id="1"/>
      </w:r>
      <w:r w:rsidRPr="00BB501C">
        <w:rPr>
          <w:rFonts w:ascii="Times New Roman" w:hAnsi="Times New Roman"/>
          <w:i/>
        </w:rPr>
        <w:t xml:space="preserve">  </w:t>
      </w:r>
    </w:p>
    <w:p w14:paraId="2571FE91" w14:textId="77777777" w:rsidR="0078767E" w:rsidRDefault="0078767E">
      <w:pPr>
        <w:ind w:left="1440"/>
        <w:rPr>
          <w:rFonts w:ascii="Times New Roman" w:hAnsi="Times New Roman"/>
        </w:rPr>
      </w:pPr>
    </w:p>
    <w:p w14:paraId="213FBB1F" w14:textId="77777777" w:rsidR="0078767E" w:rsidRDefault="0078767E">
      <w:pPr>
        <w:pStyle w:val="BodyTextIndent3"/>
        <w:rPr>
          <w:rFonts w:ascii="Times New Roman" w:hAnsi="Times New Roman"/>
        </w:rPr>
      </w:pPr>
      <w:r>
        <w:rPr>
          <w:rFonts w:ascii="Times New Roman" w:hAnsi="Times New Roman"/>
        </w:rPr>
        <w:t>Estimated total initial reporting burden:</w:t>
      </w:r>
      <w:r>
        <w:rPr>
          <w:rFonts w:ascii="Times New Roman" w:hAnsi="Times New Roman"/>
        </w:rPr>
        <w:tab/>
      </w:r>
      <w:r>
        <w:rPr>
          <w:rFonts w:ascii="Times New Roman" w:hAnsi="Times New Roman"/>
        </w:rPr>
        <w:tab/>
      </w:r>
      <w:r w:rsidR="00267982">
        <w:rPr>
          <w:rFonts w:ascii="Times New Roman" w:hAnsi="Times New Roman"/>
        </w:rPr>
        <w:t xml:space="preserve">72 </w:t>
      </w:r>
      <w:r>
        <w:rPr>
          <w:rFonts w:ascii="Times New Roman" w:hAnsi="Times New Roman"/>
        </w:rPr>
        <w:t>hrs.</w:t>
      </w:r>
    </w:p>
    <w:p w14:paraId="24FA61D1" w14:textId="77777777" w:rsidR="0078767E" w:rsidRDefault="0078767E">
      <w:pPr>
        <w:ind w:left="1440"/>
        <w:rPr>
          <w:rFonts w:ascii="Times New Roman" w:hAnsi="Times New Roman"/>
        </w:rPr>
      </w:pPr>
    </w:p>
    <w:p w14:paraId="34874254" w14:textId="528CEF55" w:rsidR="0078767E" w:rsidRDefault="008C3554">
      <w:pPr>
        <w:ind w:left="1440"/>
        <w:rPr>
          <w:rFonts w:ascii="Times New Roman" w:hAnsi="Times New Roman"/>
        </w:rPr>
      </w:pPr>
      <w:r>
        <w:rPr>
          <w:rFonts w:ascii="Times New Roman" w:hAnsi="Times New Roman"/>
        </w:rPr>
        <w:t xml:space="preserve">Aerospace Operations Tech </w:t>
      </w:r>
      <w:r w:rsidR="0078767E">
        <w:rPr>
          <w:rFonts w:ascii="Times New Roman" w:hAnsi="Times New Roman"/>
        </w:rPr>
        <w:t>(</w:t>
      </w:r>
      <w:r w:rsidR="00267982">
        <w:rPr>
          <w:rFonts w:ascii="Times New Roman" w:hAnsi="Times New Roman"/>
        </w:rPr>
        <w:t xml:space="preserve">72 </w:t>
      </w:r>
      <w:r w:rsidR="0078767E">
        <w:rPr>
          <w:rFonts w:ascii="Times New Roman" w:hAnsi="Times New Roman"/>
        </w:rPr>
        <w:t xml:space="preserve">x </w:t>
      </w:r>
      <w:r>
        <w:rPr>
          <w:rFonts w:ascii="Times New Roman" w:hAnsi="Times New Roman"/>
        </w:rPr>
        <w:t>.7</w:t>
      </w:r>
      <w:r w:rsidR="0078767E">
        <w:rPr>
          <w:rFonts w:ascii="Times New Roman" w:hAnsi="Times New Roman"/>
        </w:rPr>
        <w:t xml:space="preserve"> x $</w:t>
      </w:r>
      <w:r w:rsidR="00222820">
        <w:rPr>
          <w:rFonts w:ascii="Times New Roman" w:hAnsi="Times New Roman"/>
        </w:rPr>
        <w:t xml:space="preserve"> </w:t>
      </w:r>
      <w:r>
        <w:rPr>
          <w:rFonts w:ascii="Times New Roman" w:hAnsi="Times New Roman"/>
        </w:rPr>
        <w:t>64</w:t>
      </w:r>
      <w:r w:rsidR="0078767E">
        <w:rPr>
          <w:rFonts w:ascii="Times New Roman" w:hAnsi="Times New Roman"/>
        </w:rPr>
        <w:t>)</w:t>
      </w:r>
      <w:r w:rsidR="0078767E">
        <w:rPr>
          <w:rFonts w:ascii="Times New Roman" w:hAnsi="Times New Roman"/>
        </w:rPr>
        <w:tab/>
        <w:t>$</w:t>
      </w:r>
      <w:r w:rsidR="00D64E26">
        <w:rPr>
          <w:rFonts w:ascii="Times New Roman" w:hAnsi="Times New Roman"/>
        </w:rPr>
        <w:t>3,225</w:t>
      </w:r>
    </w:p>
    <w:p w14:paraId="44085B38" w14:textId="75302FCC" w:rsidR="0078767E" w:rsidRDefault="0078767E">
      <w:pPr>
        <w:ind w:left="1440"/>
        <w:rPr>
          <w:rFonts w:ascii="Times New Roman" w:hAnsi="Times New Roman"/>
        </w:rPr>
      </w:pPr>
      <w:r>
        <w:rPr>
          <w:rFonts w:ascii="Times New Roman" w:hAnsi="Times New Roman"/>
        </w:rPr>
        <w:t>Clerical Labor (</w:t>
      </w:r>
      <w:r w:rsidR="00267982">
        <w:rPr>
          <w:rFonts w:ascii="Times New Roman" w:hAnsi="Times New Roman"/>
        </w:rPr>
        <w:t xml:space="preserve">72 </w:t>
      </w:r>
      <w:r>
        <w:rPr>
          <w:rFonts w:ascii="Times New Roman" w:hAnsi="Times New Roman"/>
        </w:rPr>
        <w:t xml:space="preserve">x .3 x </w:t>
      </w:r>
      <w:r w:rsidR="00222820">
        <w:rPr>
          <w:rFonts w:ascii="Times New Roman" w:hAnsi="Times New Roman"/>
        </w:rPr>
        <w:t>$</w:t>
      </w:r>
      <w:r w:rsidR="008C3554">
        <w:rPr>
          <w:rFonts w:ascii="Times New Roman" w:hAnsi="Times New Roman"/>
        </w:rPr>
        <w:t>32</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w:t>
      </w:r>
      <w:r w:rsidR="00D64E26">
        <w:rPr>
          <w:rFonts w:ascii="Times New Roman" w:hAnsi="Times New Roman"/>
        </w:rPr>
        <w:t>691</w:t>
      </w:r>
    </w:p>
    <w:p w14:paraId="0FA050DC" w14:textId="7EB012D7" w:rsidR="0078767E" w:rsidRDefault="0078767E">
      <w:pPr>
        <w:ind w:left="1440"/>
        <w:rPr>
          <w:rFonts w:ascii="Times New Roman" w:hAnsi="Times New Roman"/>
        </w:rPr>
      </w:pPr>
      <w:r>
        <w:rPr>
          <w:rFonts w:ascii="Times New Roman" w:hAnsi="Times New Roman"/>
        </w:rPr>
        <w:tab/>
        <w:t>Total Labor Costs: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D64E26">
        <w:rPr>
          <w:rFonts w:ascii="Times New Roman" w:hAnsi="Times New Roman"/>
        </w:rPr>
        <w:t>3,916</w:t>
      </w:r>
    </w:p>
    <w:p w14:paraId="144AAF69" w14:textId="77777777" w:rsidR="0078767E" w:rsidRDefault="0078767E">
      <w:pPr>
        <w:pStyle w:val="Header"/>
        <w:tabs>
          <w:tab w:val="clear" w:pos="4320"/>
          <w:tab w:val="clear" w:pos="8640"/>
        </w:tabs>
        <w:ind w:left="1440"/>
        <w:rPr>
          <w:rFonts w:ascii="Times New Roman" w:hAnsi="Times New Roman"/>
        </w:rPr>
      </w:pPr>
    </w:p>
    <w:p w14:paraId="10381E6C" w14:textId="77777777" w:rsidR="0078767E" w:rsidRDefault="0078767E">
      <w:pPr>
        <w:ind w:left="1440"/>
        <w:rPr>
          <w:rFonts w:ascii="Times New Roman" w:hAnsi="Times New Roman"/>
        </w:rPr>
      </w:pPr>
      <w:r>
        <w:rPr>
          <w:rFonts w:ascii="Times New Roman" w:hAnsi="Times New Roman"/>
        </w:rPr>
        <w:t>Other expenses ($</w:t>
      </w:r>
      <w:r w:rsidR="001F2524">
        <w:rPr>
          <w:rFonts w:ascii="Times New Roman" w:hAnsi="Times New Roman"/>
        </w:rPr>
        <w:t>603</w:t>
      </w:r>
      <w:r w:rsidR="00A77F70">
        <w:rPr>
          <w:rFonts w:ascii="Times New Roman" w:hAnsi="Times New Roman"/>
        </w:rPr>
        <w:t>,</w:t>
      </w:r>
      <w:r w:rsidR="001F2524">
        <w:rPr>
          <w:rFonts w:ascii="Times New Roman" w:hAnsi="Times New Roman"/>
        </w:rPr>
        <w:t>546</w:t>
      </w:r>
      <w:r>
        <w:rPr>
          <w:rFonts w:ascii="Times New Roman" w:hAnsi="Times New Roman"/>
        </w:rPr>
        <w:t xml:space="preserve"> x .15):</w:t>
      </w:r>
      <w:r>
        <w:rPr>
          <w:rFonts w:ascii="Times New Roman" w:hAnsi="Times New Roman"/>
        </w:rPr>
        <w:tab/>
      </w:r>
      <w:r>
        <w:rPr>
          <w:rFonts w:ascii="Times New Roman" w:hAnsi="Times New Roman"/>
        </w:rPr>
        <w:tab/>
      </w:r>
      <w:r>
        <w:rPr>
          <w:rFonts w:ascii="Times New Roman" w:hAnsi="Times New Roman"/>
        </w:rPr>
        <w:tab/>
        <w:t xml:space="preserve">$  </w:t>
      </w:r>
      <w:r w:rsidR="0097152D">
        <w:rPr>
          <w:rFonts w:ascii="Times New Roman" w:hAnsi="Times New Roman"/>
        </w:rPr>
        <w:t>242</w:t>
      </w:r>
    </w:p>
    <w:p w14:paraId="53F3CF74" w14:textId="77777777" w:rsidR="0078767E" w:rsidRDefault="0078767E">
      <w:pPr>
        <w:pStyle w:val="Heading3"/>
        <w:ind w:left="1440"/>
        <w:rPr>
          <w:rFonts w:ascii="Times New Roman" w:hAnsi="Times New Roman"/>
          <w:b w:val="0"/>
        </w:rPr>
      </w:pPr>
    </w:p>
    <w:p w14:paraId="4B6A7426" w14:textId="3E1ED008" w:rsidR="0078767E" w:rsidRPr="00FE7EA9" w:rsidRDefault="0078767E">
      <w:pPr>
        <w:pStyle w:val="Heading3"/>
        <w:keepNext w:val="0"/>
        <w:ind w:left="1440"/>
        <w:rPr>
          <w:rFonts w:ascii="Times New Roman" w:hAnsi="Times New Roman"/>
          <w:b w:val="0"/>
          <w:vertAlign w:val="superscript"/>
        </w:rPr>
      </w:pPr>
      <w:r>
        <w:rPr>
          <w:rFonts w:ascii="Times New Roman" w:hAnsi="Times New Roman"/>
          <w:b w:val="0"/>
        </w:rPr>
        <w:t>Estimated initial reporting cost to respondents:</w:t>
      </w:r>
      <w:r>
        <w:rPr>
          <w:rFonts w:ascii="Times New Roman" w:hAnsi="Times New Roman"/>
          <w:b w:val="0"/>
        </w:rPr>
        <w:tab/>
        <w:t>$</w:t>
      </w:r>
      <w:r w:rsidR="00D64E26">
        <w:rPr>
          <w:rFonts w:ascii="Times New Roman" w:hAnsi="Times New Roman"/>
          <w:b w:val="0"/>
        </w:rPr>
        <w:t>4,158</w:t>
      </w:r>
    </w:p>
    <w:p w14:paraId="4DF6BBEE" w14:textId="77777777" w:rsidR="0078767E" w:rsidRDefault="0078767E">
      <w:pPr>
        <w:ind w:left="1440"/>
        <w:rPr>
          <w:rFonts w:ascii="Times New Roman" w:hAnsi="Times New Roman"/>
        </w:rPr>
      </w:pPr>
    </w:p>
    <w:p w14:paraId="0D948968" w14:textId="757EC098" w:rsidR="00E92433" w:rsidRDefault="00E92433">
      <w:pPr>
        <w:rPr>
          <w:rFonts w:ascii="Times New Roman" w:hAnsi="Times New Roman"/>
        </w:rPr>
      </w:pPr>
      <w:r>
        <w:rPr>
          <w:rFonts w:ascii="Times New Roman" w:hAnsi="Times New Roman"/>
        </w:rPr>
        <w:br w:type="page"/>
      </w:r>
    </w:p>
    <w:p w14:paraId="16681C7F" w14:textId="77777777" w:rsidR="0078767E" w:rsidRDefault="0078767E">
      <w:pPr>
        <w:ind w:left="1440"/>
        <w:rPr>
          <w:rFonts w:ascii="Times New Roman" w:hAnsi="Times New Roman"/>
          <w:b/>
        </w:rPr>
      </w:pPr>
      <w:r>
        <w:rPr>
          <w:rFonts w:ascii="Times New Roman" w:hAnsi="Times New Roman"/>
          <w:b/>
        </w:rPr>
        <w:t>u.  Estimated total annual reporting cost burden:</w:t>
      </w:r>
      <w:r>
        <w:rPr>
          <w:rFonts w:ascii="Times New Roman" w:hAnsi="Times New Roman"/>
          <w:b/>
        </w:rPr>
        <w:tab/>
      </w:r>
    </w:p>
    <w:p w14:paraId="3319F314" w14:textId="77777777" w:rsidR="0078767E" w:rsidRDefault="0078767E">
      <w:pPr>
        <w:ind w:left="1440"/>
        <w:rPr>
          <w:rFonts w:ascii="Times New Roman" w:hAnsi="Times New Roman"/>
        </w:rPr>
      </w:pPr>
    </w:p>
    <w:p w14:paraId="058F0FED" w14:textId="77777777" w:rsidR="0078767E" w:rsidRDefault="0078767E">
      <w:pPr>
        <w:pStyle w:val="BodyTextIndent3"/>
        <w:rPr>
          <w:rFonts w:ascii="Times New Roman" w:hAnsi="Times New Roman"/>
        </w:rPr>
      </w:pPr>
      <w:r>
        <w:rPr>
          <w:rFonts w:ascii="Times New Roman" w:hAnsi="Times New Roman"/>
        </w:rPr>
        <w:t>Estimated total annual reporting burden:</w:t>
      </w:r>
      <w:r>
        <w:rPr>
          <w:rFonts w:ascii="Times New Roman" w:hAnsi="Times New Roman"/>
        </w:rPr>
        <w:tab/>
      </w:r>
      <w:r>
        <w:rPr>
          <w:rFonts w:ascii="Times New Roman" w:hAnsi="Times New Roman"/>
        </w:rPr>
        <w:tab/>
      </w:r>
      <w:r w:rsidR="009379BD">
        <w:rPr>
          <w:rFonts w:ascii="Times New Roman" w:hAnsi="Times New Roman"/>
        </w:rPr>
        <w:t xml:space="preserve"> 97</w:t>
      </w:r>
      <w:r w:rsidR="0097152D">
        <w:rPr>
          <w:rFonts w:ascii="Times New Roman" w:hAnsi="Times New Roman"/>
        </w:rPr>
        <w:t xml:space="preserve"> </w:t>
      </w:r>
      <w:r>
        <w:rPr>
          <w:rFonts w:ascii="Times New Roman" w:hAnsi="Times New Roman"/>
        </w:rPr>
        <w:t>hrs.</w:t>
      </w:r>
    </w:p>
    <w:p w14:paraId="5C62996A" w14:textId="77777777" w:rsidR="0078767E" w:rsidRDefault="0078767E">
      <w:pPr>
        <w:ind w:left="1440"/>
        <w:rPr>
          <w:rFonts w:ascii="Times New Roman" w:hAnsi="Times New Roman"/>
        </w:rPr>
      </w:pPr>
    </w:p>
    <w:p w14:paraId="4DA458B0" w14:textId="132FD919" w:rsidR="0078767E" w:rsidRDefault="00D64E26">
      <w:pPr>
        <w:ind w:left="1440"/>
        <w:rPr>
          <w:rFonts w:ascii="Times New Roman" w:hAnsi="Times New Roman"/>
        </w:rPr>
      </w:pPr>
      <w:r>
        <w:rPr>
          <w:rFonts w:ascii="Times New Roman" w:hAnsi="Times New Roman"/>
        </w:rPr>
        <w:t xml:space="preserve">Aerospace Operations Tech </w:t>
      </w:r>
      <w:r w:rsidR="0078767E">
        <w:rPr>
          <w:rFonts w:ascii="Times New Roman" w:hAnsi="Times New Roman"/>
        </w:rPr>
        <w:t>(</w:t>
      </w:r>
      <w:r w:rsidR="009379BD">
        <w:rPr>
          <w:rFonts w:ascii="Times New Roman" w:hAnsi="Times New Roman"/>
        </w:rPr>
        <w:t>97</w:t>
      </w:r>
      <w:r w:rsidR="0097152D">
        <w:rPr>
          <w:rFonts w:ascii="Times New Roman" w:hAnsi="Times New Roman"/>
        </w:rPr>
        <w:t xml:space="preserve"> </w:t>
      </w:r>
      <w:r w:rsidR="00D90784">
        <w:rPr>
          <w:rFonts w:ascii="Times New Roman" w:hAnsi="Times New Roman"/>
        </w:rPr>
        <w:t>x .7 x $</w:t>
      </w:r>
      <w:r>
        <w:rPr>
          <w:rFonts w:ascii="Times New Roman" w:hAnsi="Times New Roman"/>
        </w:rPr>
        <w:t>64</w:t>
      </w:r>
      <w:r w:rsidR="0078767E">
        <w:rPr>
          <w:rFonts w:ascii="Times New Roman" w:hAnsi="Times New Roman"/>
        </w:rPr>
        <w:t>)</w:t>
      </w:r>
      <w:r w:rsidR="0078767E">
        <w:rPr>
          <w:rFonts w:ascii="Times New Roman" w:hAnsi="Times New Roman"/>
        </w:rPr>
        <w:tab/>
        <w:t xml:space="preserve">$  </w:t>
      </w:r>
      <w:r>
        <w:rPr>
          <w:rFonts w:ascii="Times New Roman" w:hAnsi="Times New Roman"/>
        </w:rPr>
        <w:t>4,345</w:t>
      </w:r>
    </w:p>
    <w:p w14:paraId="34EB4855" w14:textId="5BC9DB0D" w:rsidR="0078767E" w:rsidRDefault="0078767E">
      <w:pPr>
        <w:ind w:left="1440"/>
        <w:rPr>
          <w:rFonts w:ascii="Times New Roman" w:hAnsi="Times New Roman"/>
        </w:rPr>
      </w:pPr>
      <w:r>
        <w:rPr>
          <w:rFonts w:ascii="Times New Roman" w:hAnsi="Times New Roman"/>
        </w:rPr>
        <w:t>Clerical Labor (</w:t>
      </w:r>
      <w:r w:rsidR="0097152D">
        <w:rPr>
          <w:rFonts w:ascii="Times New Roman" w:hAnsi="Times New Roman"/>
        </w:rPr>
        <w:t xml:space="preserve">59 </w:t>
      </w:r>
      <w:r>
        <w:rPr>
          <w:rFonts w:ascii="Times New Roman" w:hAnsi="Times New Roman"/>
        </w:rPr>
        <w:t>x .3 x $</w:t>
      </w:r>
      <w:r w:rsidR="00D64E26">
        <w:rPr>
          <w:rFonts w:ascii="Times New Roman" w:hAnsi="Times New Roman"/>
        </w:rPr>
        <w:t>30</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w:t>
      </w:r>
      <w:r w:rsidR="00D64E26">
        <w:rPr>
          <w:rFonts w:ascii="Times New Roman" w:hAnsi="Times New Roman"/>
        </w:rPr>
        <w:t>531</w:t>
      </w:r>
    </w:p>
    <w:p w14:paraId="4142AA0A" w14:textId="0E3956D6" w:rsidR="0078767E" w:rsidRDefault="0078767E">
      <w:pPr>
        <w:ind w:left="1440"/>
        <w:rPr>
          <w:rFonts w:ascii="Times New Roman" w:hAnsi="Times New Roman"/>
        </w:rPr>
      </w:pPr>
      <w:r>
        <w:rPr>
          <w:rFonts w:ascii="Times New Roman" w:hAnsi="Times New Roman"/>
        </w:rPr>
        <w:tab/>
        <w:t>Total Labor Costs: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D64E26">
        <w:rPr>
          <w:rFonts w:ascii="Times New Roman" w:hAnsi="Times New Roman"/>
        </w:rPr>
        <w:t>4,876</w:t>
      </w:r>
    </w:p>
    <w:p w14:paraId="35820E36" w14:textId="77777777" w:rsidR="0078767E" w:rsidRDefault="0078767E">
      <w:pPr>
        <w:ind w:left="1440"/>
        <w:rPr>
          <w:rFonts w:ascii="Times New Roman" w:hAnsi="Times New Roman"/>
        </w:rPr>
      </w:pPr>
    </w:p>
    <w:p w14:paraId="5967F985" w14:textId="77777777" w:rsidR="0078767E" w:rsidRDefault="0078767E">
      <w:pPr>
        <w:ind w:left="1440"/>
        <w:rPr>
          <w:rFonts w:ascii="Times New Roman" w:hAnsi="Times New Roman"/>
        </w:rPr>
      </w:pPr>
      <w:r>
        <w:rPr>
          <w:rFonts w:ascii="Times New Roman" w:hAnsi="Times New Roman"/>
        </w:rPr>
        <w:t>Other expenses ($</w:t>
      </w:r>
      <w:r w:rsidR="0097152D">
        <w:rPr>
          <w:rFonts w:ascii="Times New Roman" w:hAnsi="Times New Roman"/>
        </w:rPr>
        <w:t xml:space="preserve">1,329,328  </w:t>
      </w:r>
      <w:r>
        <w:rPr>
          <w:rFonts w:ascii="Times New Roman" w:hAnsi="Times New Roman"/>
        </w:rPr>
        <w:t>x .15):</w:t>
      </w:r>
      <w:r>
        <w:rPr>
          <w:rFonts w:ascii="Times New Roman" w:hAnsi="Times New Roman"/>
        </w:rPr>
        <w:tab/>
      </w:r>
      <w:r>
        <w:rPr>
          <w:rFonts w:ascii="Times New Roman" w:hAnsi="Times New Roman"/>
        </w:rPr>
        <w:tab/>
      </w:r>
      <w:r>
        <w:rPr>
          <w:rFonts w:ascii="Times New Roman" w:hAnsi="Times New Roman"/>
        </w:rPr>
        <w:tab/>
        <w:t xml:space="preserve">$    </w:t>
      </w:r>
      <w:r w:rsidR="009379BD">
        <w:rPr>
          <w:rFonts w:ascii="Times New Roman" w:hAnsi="Times New Roman"/>
        </w:rPr>
        <w:t>326</w:t>
      </w:r>
    </w:p>
    <w:p w14:paraId="04DC3D3C" w14:textId="77777777" w:rsidR="0078767E" w:rsidRDefault="0078767E">
      <w:pPr>
        <w:ind w:left="1440"/>
        <w:rPr>
          <w:rFonts w:ascii="Times New Roman" w:hAnsi="Times New Roman"/>
        </w:rPr>
      </w:pPr>
    </w:p>
    <w:p w14:paraId="1025D914" w14:textId="2E1F97CE" w:rsidR="0078767E" w:rsidRDefault="0078767E">
      <w:pPr>
        <w:ind w:left="1440"/>
        <w:rPr>
          <w:rFonts w:ascii="Times New Roman" w:hAnsi="Times New Roman"/>
        </w:rPr>
      </w:pPr>
      <w:r>
        <w:rPr>
          <w:rFonts w:ascii="Times New Roman" w:hAnsi="Times New Roman"/>
        </w:rPr>
        <w:t>Estimated annual reporting cost to respondents:</w:t>
      </w:r>
      <w:r>
        <w:rPr>
          <w:rFonts w:ascii="Times New Roman" w:hAnsi="Times New Roman"/>
        </w:rPr>
        <w:tab/>
        <w:t xml:space="preserve">$ </w:t>
      </w:r>
      <w:r w:rsidR="00D64E26">
        <w:rPr>
          <w:rFonts w:ascii="Times New Roman" w:hAnsi="Times New Roman"/>
        </w:rPr>
        <w:t>5</w:t>
      </w:r>
      <w:r w:rsidR="00D90784">
        <w:rPr>
          <w:rFonts w:ascii="Times New Roman" w:hAnsi="Times New Roman"/>
        </w:rPr>
        <w:t>,2</w:t>
      </w:r>
      <w:r w:rsidR="00D64E26">
        <w:rPr>
          <w:rFonts w:ascii="Times New Roman" w:hAnsi="Times New Roman"/>
        </w:rPr>
        <w:t>02</w:t>
      </w:r>
    </w:p>
    <w:p w14:paraId="1705832C" w14:textId="77777777" w:rsidR="0078767E" w:rsidRDefault="0078767E">
      <w:pPr>
        <w:ind w:left="1440"/>
        <w:rPr>
          <w:rFonts w:ascii="Times New Roman" w:hAnsi="Times New Roman"/>
        </w:rPr>
      </w:pPr>
    </w:p>
    <w:p w14:paraId="4985FD95" w14:textId="77777777" w:rsidR="0078767E" w:rsidRDefault="0078767E">
      <w:pPr>
        <w:ind w:left="1440"/>
        <w:rPr>
          <w:rFonts w:ascii="Times New Roman" w:hAnsi="Times New Roman"/>
        </w:rPr>
      </w:pPr>
    </w:p>
    <w:p w14:paraId="345E2BB9" w14:textId="77777777" w:rsidR="0078767E" w:rsidRDefault="0078767E">
      <w:pPr>
        <w:ind w:left="1440"/>
        <w:rPr>
          <w:rFonts w:ascii="Times New Roman" w:hAnsi="Times New Roman"/>
        </w:rPr>
      </w:pPr>
      <w:r>
        <w:rPr>
          <w:rFonts w:ascii="Times New Roman" w:hAnsi="Times New Roman"/>
          <w:b/>
        </w:rPr>
        <w:t>v.  Estimated total initial recordkeeping cost burden:</w:t>
      </w:r>
      <w:r>
        <w:rPr>
          <w:rFonts w:ascii="Times New Roman" w:hAnsi="Times New Roman"/>
          <w:b/>
        </w:rPr>
        <w:tab/>
      </w:r>
    </w:p>
    <w:p w14:paraId="1BC035F2" w14:textId="77777777" w:rsidR="0078767E" w:rsidRDefault="0078767E">
      <w:pPr>
        <w:ind w:left="1440"/>
        <w:rPr>
          <w:rFonts w:ascii="Times New Roman" w:hAnsi="Times New Roman"/>
        </w:rPr>
      </w:pPr>
    </w:p>
    <w:p w14:paraId="37E2414F" w14:textId="77777777" w:rsidR="0078767E" w:rsidRDefault="0078767E">
      <w:pPr>
        <w:pStyle w:val="BodyTextIndent3"/>
        <w:rPr>
          <w:rFonts w:ascii="Times New Roman" w:hAnsi="Times New Roman"/>
        </w:rPr>
      </w:pPr>
      <w:r>
        <w:rPr>
          <w:rFonts w:ascii="Times New Roman" w:hAnsi="Times New Roman"/>
        </w:rPr>
        <w:t>Estimated total initial recordkeeping burden:</w:t>
      </w:r>
      <w:r>
        <w:rPr>
          <w:rFonts w:ascii="Times New Roman" w:hAnsi="Times New Roman"/>
        </w:rPr>
        <w:tab/>
      </w:r>
      <w:r>
        <w:rPr>
          <w:rFonts w:ascii="Times New Roman" w:hAnsi="Times New Roman"/>
        </w:rPr>
        <w:tab/>
      </w:r>
      <w:r w:rsidR="0097152D">
        <w:rPr>
          <w:rFonts w:ascii="Times New Roman" w:hAnsi="Times New Roman"/>
        </w:rPr>
        <w:t xml:space="preserve">188 </w:t>
      </w:r>
      <w:r>
        <w:rPr>
          <w:rFonts w:ascii="Times New Roman" w:hAnsi="Times New Roman"/>
        </w:rPr>
        <w:t>hrs.</w:t>
      </w:r>
    </w:p>
    <w:p w14:paraId="7DF0369B" w14:textId="77777777" w:rsidR="0078767E" w:rsidRDefault="0078767E">
      <w:pPr>
        <w:ind w:left="1440"/>
        <w:rPr>
          <w:rFonts w:ascii="Times New Roman" w:hAnsi="Times New Roman"/>
        </w:rPr>
      </w:pPr>
    </w:p>
    <w:p w14:paraId="036BE062" w14:textId="11CA7D57" w:rsidR="0078767E" w:rsidRDefault="00D64E26">
      <w:pPr>
        <w:ind w:left="1440"/>
        <w:rPr>
          <w:rFonts w:ascii="Times New Roman" w:hAnsi="Times New Roman"/>
        </w:rPr>
      </w:pPr>
      <w:r>
        <w:rPr>
          <w:rFonts w:ascii="Times New Roman" w:hAnsi="Times New Roman"/>
        </w:rPr>
        <w:t xml:space="preserve">Aerospace Operations Tech </w:t>
      </w:r>
      <w:r w:rsidR="0078767E">
        <w:rPr>
          <w:rFonts w:ascii="Times New Roman" w:hAnsi="Times New Roman"/>
        </w:rPr>
        <w:t>(</w:t>
      </w:r>
      <w:r w:rsidR="0097152D">
        <w:rPr>
          <w:rFonts w:ascii="Times New Roman" w:hAnsi="Times New Roman"/>
        </w:rPr>
        <w:t>188</w:t>
      </w:r>
      <w:r w:rsidR="0078767E">
        <w:rPr>
          <w:rFonts w:ascii="Times New Roman" w:hAnsi="Times New Roman"/>
        </w:rPr>
        <w:t xml:space="preserve"> x .7 x $</w:t>
      </w:r>
      <w:r>
        <w:rPr>
          <w:rFonts w:ascii="Times New Roman" w:hAnsi="Times New Roman"/>
        </w:rPr>
        <w:t>64)</w:t>
      </w:r>
      <w:r>
        <w:rPr>
          <w:rFonts w:ascii="Times New Roman" w:hAnsi="Times New Roman"/>
        </w:rPr>
        <w:tab/>
      </w:r>
      <w:r w:rsidR="0078767E">
        <w:rPr>
          <w:rFonts w:ascii="Times New Roman" w:hAnsi="Times New Roman"/>
        </w:rPr>
        <w:t>$</w:t>
      </w:r>
      <w:r>
        <w:rPr>
          <w:rFonts w:ascii="Times New Roman" w:hAnsi="Times New Roman"/>
        </w:rPr>
        <w:t>8,422</w:t>
      </w:r>
    </w:p>
    <w:p w14:paraId="5C8BBDAE" w14:textId="5B4DED74" w:rsidR="0078767E" w:rsidRDefault="0078767E">
      <w:pPr>
        <w:ind w:left="1440"/>
        <w:rPr>
          <w:rFonts w:ascii="Times New Roman" w:hAnsi="Times New Roman"/>
        </w:rPr>
      </w:pPr>
      <w:r>
        <w:rPr>
          <w:rFonts w:ascii="Times New Roman" w:hAnsi="Times New Roman"/>
        </w:rPr>
        <w:t>Clerical Labor (</w:t>
      </w:r>
      <w:r w:rsidR="0097152D">
        <w:rPr>
          <w:rFonts w:ascii="Times New Roman" w:hAnsi="Times New Roman"/>
        </w:rPr>
        <w:t xml:space="preserve">188 </w:t>
      </w:r>
      <w:r>
        <w:rPr>
          <w:rFonts w:ascii="Times New Roman" w:hAnsi="Times New Roman"/>
        </w:rPr>
        <w:t>x .3 x $</w:t>
      </w:r>
      <w:r w:rsidR="00D64E26">
        <w:rPr>
          <w:rFonts w:ascii="Times New Roman" w:hAnsi="Times New Roman"/>
        </w:rPr>
        <w:t>32</w:t>
      </w:r>
      <w:r>
        <w:rPr>
          <w:rFonts w:ascii="Times New Roman" w:hAnsi="Times New Roman"/>
        </w:rPr>
        <w:t>)</w:t>
      </w:r>
      <w:r>
        <w:rPr>
          <w:rFonts w:ascii="Times New Roman" w:hAnsi="Times New Roman"/>
        </w:rPr>
        <w:tab/>
      </w:r>
      <w:r>
        <w:rPr>
          <w:rFonts w:ascii="Times New Roman" w:hAnsi="Times New Roman"/>
        </w:rPr>
        <w:tab/>
        <w:t>$</w:t>
      </w:r>
      <w:r w:rsidR="00410376">
        <w:rPr>
          <w:rFonts w:ascii="Times New Roman" w:hAnsi="Times New Roman"/>
        </w:rPr>
        <w:t>1,</w:t>
      </w:r>
      <w:r w:rsidR="00D64E26">
        <w:rPr>
          <w:rFonts w:ascii="Times New Roman" w:hAnsi="Times New Roman"/>
        </w:rPr>
        <w:t>804</w:t>
      </w:r>
    </w:p>
    <w:p w14:paraId="77F8B13F" w14:textId="6CEB9EB3" w:rsidR="0078767E" w:rsidRDefault="0078767E">
      <w:pPr>
        <w:ind w:left="1440"/>
        <w:rPr>
          <w:rFonts w:ascii="Times New Roman" w:hAnsi="Times New Roman"/>
        </w:rPr>
      </w:pPr>
      <w:r>
        <w:rPr>
          <w:rFonts w:ascii="Times New Roman" w:hAnsi="Times New Roman"/>
        </w:rPr>
        <w:tab/>
        <w:t>Total Labor Costs: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D64E26">
        <w:rPr>
          <w:rFonts w:ascii="Times New Roman" w:hAnsi="Times New Roman"/>
        </w:rPr>
        <w:t>10,226</w:t>
      </w:r>
    </w:p>
    <w:p w14:paraId="1AB4B374" w14:textId="77777777" w:rsidR="0078767E" w:rsidRDefault="0078767E">
      <w:pPr>
        <w:ind w:left="1440"/>
        <w:rPr>
          <w:rFonts w:ascii="Times New Roman" w:hAnsi="Times New Roman"/>
        </w:rPr>
      </w:pPr>
    </w:p>
    <w:p w14:paraId="21551C78" w14:textId="77777777" w:rsidR="0078767E" w:rsidRDefault="0078767E">
      <w:pPr>
        <w:ind w:left="1440"/>
        <w:rPr>
          <w:rFonts w:ascii="Times New Roman" w:hAnsi="Times New Roman"/>
        </w:rPr>
      </w:pPr>
      <w:r>
        <w:rPr>
          <w:rFonts w:ascii="Times New Roman" w:hAnsi="Times New Roman"/>
        </w:rPr>
        <w:t>Other expenses ($</w:t>
      </w:r>
      <w:r w:rsidR="0097152D">
        <w:rPr>
          <w:rFonts w:ascii="Times New Roman" w:hAnsi="Times New Roman"/>
        </w:rPr>
        <w:t xml:space="preserve">4,211 </w:t>
      </w:r>
      <w:r>
        <w:rPr>
          <w:rFonts w:ascii="Times New Roman" w:hAnsi="Times New Roman"/>
        </w:rPr>
        <w:t>x .15):</w:t>
      </w:r>
      <w:r>
        <w:rPr>
          <w:rFonts w:ascii="Times New Roman" w:hAnsi="Times New Roman"/>
        </w:rPr>
        <w:tab/>
      </w:r>
      <w:r>
        <w:rPr>
          <w:rFonts w:ascii="Times New Roman" w:hAnsi="Times New Roman"/>
        </w:rPr>
        <w:tab/>
      </w:r>
      <w:r>
        <w:rPr>
          <w:rFonts w:ascii="Times New Roman" w:hAnsi="Times New Roman"/>
        </w:rPr>
        <w:tab/>
        <w:t>$</w:t>
      </w:r>
      <w:r w:rsidR="0097152D">
        <w:rPr>
          <w:rFonts w:ascii="Times New Roman" w:hAnsi="Times New Roman"/>
        </w:rPr>
        <w:t xml:space="preserve">632 </w:t>
      </w:r>
    </w:p>
    <w:p w14:paraId="5931EB54" w14:textId="77777777" w:rsidR="0078767E" w:rsidRDefault="0078767E">
      <w:pPr>
        <w:ind w:left="1440"/>
        <w:rPr>
          <w:rFonts w:ascii="Times New Roman" w:hAnsi="Times New Roman"/>
        </w:rPr>
      </w:pPr>
    </w:p>
    <w:p w14:paraId="6B1DD725" w14:textId="03697B6E" w:rsidR="0078767E" w:rsidRDefault="0078767E">
      <w:pPr>
        <w:pStyle w:val="Heading3"/>
        <w:ind w:left="1440"/>
        <w:rPr>
          <w:rFonts w:ascii="Times New Roman" w:hAnsi="Times New Roman"/>
          <w:b w:val="0"/>
        </w:rPr>
      </w:pPr>
      <w:r>
        <w:rPr>
          <w:rFonts w:ascii="Times New Roman" w:hAnsi="Times New Roman"/>
          <w:b w:val="0"/>
        </w:rPr>
        <w:t>Estimated initial recordkeeping cost to respondents:</w:t>
      </w:r>
      <w:r>
        <w:rPr>
          <w:rFonts w:ascii="Times New Roman" w:hAnsi="Times New Roman"/>
          <w:b w:val="0"/>
        </w:rPr>
        <w:tab/>
        <w:t>$</w:t>
      </w:r>
      <w:r w:rsidR="00D64E26">
        <w:rPr>
          <w:rFonts w:ascii="Times New Roman" w:hAnsi="Times New Roman"/>
          <w:b w:val="0"/>
        </w:rPr>
        <w:t>10,858</w:t>
      </w:r>
    </w:p>
    <w:p w14:paraId="72D39A47" w14:textId="77777777" w:rsidR="0078767E" w:rsidRDefault="0078767E">
      <w:pPr>
        <w:ind w:left="1440"/>
        <w:rPr>
          <w:rFonts w:ascii="Times New Roman" w:hAnsi="Times New Roman"/>
        </w:rPr>
      </w:pPr>
    </w:p>
    <w:p w14:paraId="3AD28F1A" w14:textId="77777777" w:rsidR="0078767E" w:rsidRDefault="0078767E">
      <w:pPr>
        <w:ind w:left="1440"/>
        <w:rPr>
          <w:rFonts w:ascii="Times New Roman" w:hAnsi="Times New Roman"/>
        </w:rPr>
      </w:pPr>
    </w:p>
    <w:p w14:paraId="3AC8B548" w14:textId="77777777" w:rsidR="0078767E" w:rsidRDefault="0078767E">
      <w:pPr>
        <w:ind w:left="1440"/>
        <w:rPr>
          <w:rFonts w:ascii="Times New Roman" w:hAnsi="Times New Roman"/>
          <w:b/>
        </w:rPr>
      </w:pPr>
      <w:r>
        <w:rPr>
          <w:rFonts w:ascii="Times New Roman" w:hAnsi="Times New Roman"/>
          <w:b/>
        </w:rPr>
        <w:t>w.  Estimated total annual recordkeeping cost burden:</w:t>
      </w:r>
      <w:r>
        <w:rPr>
          <w:rFonts w:ascii="Times New Roman" w:hAnsi="Times New Roman"/>
          <w:b/>
        </w:rPr>
        <w:tab/>
      </w:r>
    </w:p>
    <w:p w14:paraId="40DF6705" w14:textId="77777777" w:rsidR="0078767E" w:rsidRDefault="0078767E">
      <w:pPr>
        <w:ind w:left="1440"/>
        <w:rPr>
          <w:rFonts w:ascii="Times New Roman" w:hAnsi="Times New Roman"/>
        </w:rPr>
      </w:pPr>
    </w:p>
    <w:p w14:paraId="557FF8D1" w14:textId="77777777" w:rsidR="0078767E" w:rsidRDefault="0078767E">
      <w:pPr>
        <w:pStyle w:val="BodyTextIndent3"/>
        <w:rPr>
          <w:rFonts w:ascii="Times New Roman" w:hAnsi="Times New Roman"/>
        </w:rPr>
      </w:pPr>
      <w:r>
        <w:rPr>
          <w:rFonts w:ascii="Times New Roman" w:hAnsi="Times New Roman"/>
        </w:rPr>
        <w:t>Estimated total annual recordkeeping burden:</w:t>
      </w:r>
      <w:r>
        <w:rPr>
          <w:rFonts w:ascii="Times New Roman" w:hAnsi="Times New Roman"/>
        </w:rPr>
        <w:tab/>
      </w:r>
      <w:r w:rsidR="009379BD">
        <w:rPr>
          <w:rFonts w:ascii="Times New Roman" w:hAnsi="Times New Roman"/>
        </w:rPr>
        <w:t>9</w:t>
      </w:r>
      <w:r w:rsidR="00A77F70">
        <w:rPr>
          <w:rFonts w:ascii="Times New Roman" w:hAnsi="Times New Roman"/>
        </w:rPr>
        <w:t xml:space="preserve">5,020 </w:t>
      </w:r>
      <w:r>
        <w:rPr>
          <w:rFonts w:ascii="Times New Roman" w:hAnsi="Times New Roman"/>
        </w:rPr>
        <w:t>hrs.</w:t>
      </w:r>
    </w:p>
    <w:p w14:paraId="29794723" w14:textId="77777777" w:rsidR="0078767E" w:rsidRDefault="0078767E">
      <w:pPr>
        <w:ind w:left="1440"/>
        <w:rPr>
          <w:rFonts w:ascii="Times New Roman" w:hAnsi="Times New Roman"/>
        </w:rPr>
      </w:pPr>
    </w:p>
    <w:p w14:paraId="2CAAE20F" w14:textId="6F640256" w:rsidR="0078767E" w:rsidRDefault="00D64E26">
      <w:pPr>
        <w:ind w:left="1440"/>
        <w:rPr>
          <w:rFonts w:ascii="Times New Roman" w:hAnsi="Times New Roman"/>
        </w:rPr>
      </w:pPr>
      <w:r>
        <w:rPr>
          <w:rFonts w:ascii="Times New Roman" w:hAnsi="Times New Roman"/>
        </w:rPr>
        <w:t xml:space="preserve">Aerospace Operations Tech </w:t>
      </w:r>
      <w:r w:rsidR="0078767E">
        <w:rPr>
          <w:rFonts w:ascii="Times New Roman" w:hAnsi="Times New Roman"/>
        </w:rPr>
        <w:t>(</w:t>
      </w:r>
      <w:r w:rsidR="00A77F70">
        <w:rPr>
          <w:rFonts w:ascii="Times New Roman" w:hAnsi="Times New Roman"/>
        </w:rPr>
        <w:t>95,020</w:t>
      </w:r>
      <w:r w:rsidR="0097152D">
        <w:rPr>
          <w:rFonts w:ascii="Times New Roman" w:hAnsi="Times New Roman"/>
        </w:rPr>
        <w:t xml:space="preserve"> </w:t>
      </w:r>
      <w:r w:rsidR="00410376">
        <w:rPr>
          <w:rFonts w:ascii="Times New Roman" w:hAnsi="Times New Roman"/>
        </w:rPr>
        <w:t>x .7 x $</w:t>
      </w:r>
      <w:r>
        <w:rPr>
          <w:rFonts w:ascii="Times New Roman" w:hAnsi="Times New Roman"/>
        </w:rPr>
        <w:t>64</w:t>
      </w:r>
      <w:r w:rsidR="0078767E">
        <w:rPr>
          <w:rFonts w:ascii="Times New Roman" w:hAnsi="Times New Roman"/>
        </w:rPr>
        <w:t>)</w:t>
      </w:r>
      <w:r w:rsidR="00A77F70">
        <w:rPr>
          <w:rFonts w:ascii="Times New Roman" w:hAnsi="Times New Roman"/>
        </w:rPr>
        <w:tab/>
      </w:r>
      <w:r w:rsidR="0078767E">
        <w:rPr>
          <w:rFonts w:ascii="Times New Roman" w:hAnsi="Times New Roman"/>
        </w:rPr>
        <w:t>$</w:t>
      </w:r>
      <w:r>
        <w:rPr>
          <w:rFonts w:ascii="Times New Roman" w:hAnsi="Times New Roman"/>
        </w:rPr>
        <w:t>4,256,896</w:t>
      </w:r>
    </w:p>
    <w:p w14:paraId="32AF12D8" w14:textId="5FFF6781" w:rsidR="0078767E" w:rsidRDefault="0078767E">
      <w:pPr>
        <w:ind w:left="1440"/>
        <w:rPr>
          <w:rFonts w:ascii="Times New Roman" w:hAnsi="Times New Roman"/>
        </w:rPr>
      </w:pPr>
      <w:r>
        <w:rPr>
          <w:rFonts w:ascii="Times New Roman" w:hAnsi="Times New Roman"/>
        </w:rPr>
        <w:t>Clerical Labor (</w:t>
      </w:r>
      <w:r w:rsidR="00A77F70">
        <w:rPr>
          <w:rFonts w:ascii="Times New Roman" w:hAnsi="Times New Roman"/>
        </w:rPr>
        <w:t>95,020</w:t>
      </w:r>
      <w:r w:rsidR="0097152D">
        <w:rPr>
          <w:rFonts w:ascii="Times New Roman" w:hAnsi="Times New Roman"/>
        </w:rPr>
        <w:t xml:space="preserve"> </w:t>
      </w:r>
      <w:r w:rsidR="00410376">
        <w:rPr>
          <w:rFonts w:ascii="Times New Roman" w:hAnsi="Times New Roman"/>
        </w:rPr>
        <w:t>x .3 x $</w:t>
      </w:r>
      <w:r w:rsidR="00D64E26">
        <w:rPr>
          <w:rFonts w:ascii="Times New Roman" w:hAnsi="Times New Roman"/>
        </w:rPr>
        <w:t>32</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w:t>
      </w:r>
      <w:r w:rsidR="00410376">
        <w:rPr>
          <w:rFonts w:ascii="Times New Roman" w:hAnsi="Times New Roman"/>
        </w:rPr>
        <w:t xml:space="preserve">   </w:t>
      </w:r>
      <w:r w:rsidR="00D64E26">
        <w:rPr>
          <w:rFonts w:ascii="Times New Roman" w:hAnsi="Times New Roman"/>
        </w:rPr>
        <w:t>912</w:t>
      </w:r>
      <w:r w:rsidR="00A77F70">
        <w:rPr>
          <w:rFonts w:ascii="Times New Roman" w:hAnsi="Times New Roman"/>
        </w:rPr>
        <w:t>,</w:t>
      </w:r>
      <w:r w:rsidR="00D64E26">
        <w:rPr>
          <w:rFonts w:ascii="Times New Roman" w:hAnsi="Times New Roman"/>
        </w:rPr>
        <w:t>192</w:t>
      </w:r>
    </w:p>
    <w:p w14:paraId="0172C78F" w14:textId="085DE3C4" w:rsidR="0078767E" w:rsidRDefault="0078767E">
      <w:pPr>
        <w:ind w:left="1440"/>
        <w:rPr>
          <w:rFonts w:ascii="Times New Roman" w:hAnsi="Times New Roman"/>
        </w:rPr>
      </w:pPr>
      <w:r>
        <w:rPr>
          <w:rFonts w:ascii="Times New Roman" w:hAnsi="Times New Roman"/>
        </w:rPr>
        <w:tab/>
        <w:t>Total Labor Costs: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D64E26">
        <w:rPr>
          <w:rFonts w:ascii="Times New Roman" w:hAnsi="Times New Roman"/>
        </w:rPr>
        <w:t>5,169,088</w:t>
      </w:r>
      <w:r w:rsidR="0097152D">
        <w:rPr>
          <w:rFonts w:ascii="Times New Roman" w:hAnsi="Times New Roman"/>
        </w:rPr>
        <w:t xml:space="preserve">  </w:t>
      </w:r>
    </w:p>
    <w:p w14:paraId="2B5E5952" w14:textId="77777777" w:rsidR="0078767E" w:rsidRDefault="0078767E">
      <w:pPr>
        <w:ind w:left="1440"/>
        <w:rPr>
          <w:rFonts w:ascii="Times New Roman" w:hAnsi="Times New Roman"/>
        </w:rPr>
      </w:pPr>
    </w:p>
    <w:p w14:paraId="5D95643F" w14:textId="77777777" w:rsidR="0078767E" w:rsidRDefault="0078767E">
      <w:pPr>
        <w:ind w:left="1440"/>
        <w:rPr>
          <w:rFonts w:ascii="Times New Roman" w:hAnsi="Times New Roman"/>
        </w:rPr>
      </w:pPr>
      <w:r>
        <w:rPr>
          <w:rFonts w:ascii="Times New Roman" w:hAnsi="Times New Roman"/>
        </w:rPr>
        <w:t>Other expenses ($</w:t>
      </w:r>
      <w:r w:rsidR="0097152D">
        <w:rPr>
          <w:rFonts w:ascii="Times New Roman" w:hAnsi="Times New Roman"/>
        </w:rPr>
        <w:t xml:space="preserve">907,804  </w:t>
      </w:r>
      <w:r>
        <w:rPr>
          <w:rFonts w:ascii="Times New Roman" w:hAnsi="Times New Roman"/>
        </w:rPr>
        <w:t>x .15):</w:t>
      </w:r>
      <w:r>
        <w:rPr>
          <w:rFonts w:ascii="Times New Roman" w:hAnsi="Times New Roman"/>
        </w:rPr>
        <w:tab/>
      </w:r>
      <w:r>
        <w:rPr>
          <w:rFonts w:ascii="Times New Roman" w:hAnsi="Times New Roman"/>
        </w:rPr>
        <w:tab/>
      </w:r>
      <w:r>
        <w:rPr>
          <w:rFonts w:ascii="Times New Roman" w:hAnsi="Times New Roman"/>
        </w:rPr>
        <w:tab/>
        <w:t>$</w:t>
      </w:r>
      <w:r w:rsidR="009379BD">
        <w:rPr>
          <w:rFonts w:ascii="Times New Roman" w:hAnsi="Times New Roman"/>
        </w:rPr>
        <w:t>324</w:t>
      </w:r>
      <w:r w:rsidR="00A77F70">
        <w:rPr>
          <w:rFonts w:ascii="Times New Roman" w:hAnsi="Times New Roman"/>
        </w:rPr>
        <w:t>,</w:t>
      </w:r>
      <w:r w:rsidR="009379BD">
        <w:rPr>
          <w:rFonts w:ascii="Times New Roman" w:hAnsi="Times New Roman"/>
        </w:rPr>
        <w:t>052</w:t>
      </w:r>
      <w:r w:rsidR="0097152D">
        <w:rPr>
          <w:rFonts w:ascii="Times New Roman" w:hAnsi="Times New Roman"/>
        </w:rPr>
        <w:t xml:space="preserve"> </w:t>
      </w:r>
    </w:p>
    <w:p w14:paraId="4733B8D7" w14:textId="77777777" w:rsidR="0078767E" w:rsidRDefault="0078767E">
      <w:pPr>
        <w:ind w:left="1440"/>
        <w:rPr>
          <w:rFonts w:ascii="Times New Roman" w:hAnsi="Times New Roman"/>
        </w:rPr>
      </w:pPr>
    </w:p>
    <w:p w14:paraId="2646DA23" w14:textId="77777777" w:rsidR="0078767E" w:rsidRDefault="0078767E">
      <w:pPr>
        <w:ind w:left="1440"/>
        <w:rPr>
          <w:rFonts w:ascii="Times New Roman" w:hAnsi="Times New Roman"/>
        </w:rPr>
      </w:pPr>
      <w:r>
        <w:rPr>
          <w:rFonts w:ascii="Times New Roman" w:hAnsi="Times New Roman"/>
        </w:rPr>
        <w:t xml:space="preserve">Estimated annual recordkeeping cost </w:t>
      </w:r>
    </w:p>
    <w:p w14:paraId="072B35E1" w14:textId="7C59E18F" w:rsidR="0078767E" w:rsidRDefault="0078767E">
      <w:pPr>
        <w:ind w:left="1440"/>
        <w:rPr>
          <w:rFonts w:ascii="Times New Roman" w:hAnsi="Times New Roman"/>
        </w:rPr>
      </w:pPr>
      <w:r>
        <w:rPr>
          <w:rFonts w:ascii="Times New Roman" w:hAnsi="Times New Roman"/>
        </w:rPr>
        <w:t xml:space="preserve">to respondents: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D64E26">
        <w:rPr>
          <w:rFonts w:ascii="Times New Roman" w:hAnsi="Times New Roman"/>
        </w:rPr>
        <w:t>5</w:t>
      </w:r>
      <w:r w:rsidR="00410376">
        <w:rPr>
          <w:rFonts w:ascii="Times New Roman" w:hAnsi="Times New Roman"/>
        </w:rPr>
        <w:t>,</w:t>
      </w:r>
      <w:r w:rsidR="00D64E26">
        <w:rPr>
          <w:rFonts w:ascii="Times New Roman" w:hAnsi="Times New Roman"/>
        </w:rPr>
        <w:t>493</w:t>
      </w:r>
      <w:r w:rsidR="00410376">
        <w:rPr>
          <w:rFonts w:ascii="Times New Roman" w:hAnsi="Times New Roman"/>
        </w:rPr>
        <w:t>,</w:t>
      </w:r>
      <w:r w:rsidR="00D64E26">
        <w:rPr>
          <w:rFonts w:ascii="Times New Roman" w:hAnsi="Times New Roman"/>
        </w:rPr>
        <w:t>140</w:t>
      </w:r>
    </w:p>
    <w:p w14:paraId="1FBE9EF4" w14:textId="77777777" w:rsidR="0078767E" w:rsidRDefault="0078767E">
      <w:pPr>
        <w:ind w:left="1440"/>
        <w:rPr>
          <w:rFonts w:ascii="Times New Roman" w:hAnsi="Times New Roman"/>
        </w:rPr>
      </w:pPr>
    </w:p>
    <w:p w14:paraId="6EE4C28A" w14:textId="77777777" w:rsidR="0078767E" w:rsidRDefault="0078767E">
      <w:pPr>
        <w:pStyle w:val="BodyTextIndent3"/>
        <w:keepNext/>
        <w:rPr>
          <w:rFonts w:ascii="Times New Roman" w:hAnsi="Times New Roman"/>
          <w:b/>
        </w:rPr>
      </w:pPr>
      <w:r>
        <w:rPr>
          <w:rFonts w:ascii="Times New Roman" w:hAnsi="Times New Roman"/>
          <w:b/>
        </w:rPr>
        <w:t>v.  Total burden cost to respondents</w:t>
      </w:r>
    </w:p>
    <w:p w14:paraId="59082869" w14:textId="77777777" w:rsidR="0078767E" w:rsidRDefault="0078767E">
      <w:pPr>
        <w:pStyle w:val="BodyTextIndent3"/>
        <w:keepNext/>
        <w:rPr>
          <w:rFonts w:ascii="Times New Roman" w:hAnsi="Times New Roman"/>
          <w:b/>
        </w:rPr>
      </w:pPr>
    </w:p>
    <w:p w14:paraId="29031CC9" w14:textId="4DF7FE1C" w:rsidR="0078767E" w:rsidRPr="00FE7EA9" w:rsidRDefault="0078767E" w:rsidP="00FE7EA9">
      <w:pPr>
        <w:pStyle w:val="BodyTextIndent3"/>
        <w:rPr>
          <w:rFonts w:ascii="Times New Roman" w:hAnsi="Times New Roman"/>
        </w:rPr>
      </w:pPr>
      <w:r>
        <w:rPr>
          <w:rFonts w:ascii="Times New Roman" w:hAnsi="Times New Roman"/>
        </w:rPr>
        <w:t>The estimate of the total initial reporting and recordkeeping cost burden for certificated airports would be $</w:t>
      </w:r>
      <w:r w:rsidR="00BB501C">
        <w:rPr>
          <w:rFonts w:ascii="Times New Roman" w:hAnsi="Times New Roman"/>
        </w:rPr>
        <w:t>15,016</w:t>
      </w:r>
      <w:r w:rsidR="00114343">
        <w:rPr>
          <w:rFonts w:ascii="Times New Roman" w:hAnsi="Times New Roman"/>
        </w:rPr>
        <w:t xml:space="preserve">.  </w:t>
      </w:r>
      <w:r>
        <w:rPr>
          <w:rFonts w:ascii="Times New Roman" w:hAnsi="Times New Roman"/>
        </w:rPr>
        <w:t>The annual reporting and recordkeeping cost burden for certificated airports would be $</w:t>
      </w:r>
      <w:r w:rsidR="00BB501C">
        <w:rPr>
          <w:rFonts w:ascii="Times New Roman" w:hAnsi="Times New Roman"/>
        </w:rPr>
        <w:t>5</w:t>
      </w:r>
      <w:r w:rsidR="00A77F70">
        <w:rPr>
          <w:rFonts w:ascii="Times New Roman" w:hAnsi="Times New Roman"/>
        </w:rPr>
        <w:t>,</w:t>
      </w:r>
      <w:r w:rsidR="00BB501C">
        <w:rPr>
          <w:rFonts w:ascii="Times New Roman" w:hAnsi="Times New Roman"/>
        </w:rPr>
        <w:t>498</w:t>
      </w:r>
      <w:r w:rsidR="00A77F70">
        <w:rPr>
          <w:rFonts w:ascii="Times New Roman" w:hAnsi="Times New Roman"/>
        </w:rPr>
        <w:t>,</w:t>
      </w:r>
      <w:r w:rsidR="00BB501C">
        <w:rPr>
          <w:rFonts w:ascii="Times New Roman" w:hAnsi="Times New Roman"/>
        </w:rPr>
        <w:t>342</w:t>
      </w:r>
      <w:r w:rsidR="00FE7EA9">
        <w:rPr>
          <w:rFonts w:ascii="Times New Roman" w:hAnsi="Times New Roman"/>
        </w:rPr>
        <w:t xml:space="preserve">.  </w:t>
      </w:r>
    </w:p>
    <w:p w14:paraId="359EC6A6" w14:textId="77777777" w:rsidR="00FE7EA9" w:rsidRDefault="00FE7EA9">
      <w:pPr>
        <w:pStyle w:val="BodyTextIndent"/>
        <w:rPr>
          <w:rFonts w:ascii="Times New Roman" w:hAnsi="Times New Roman"/>
        </w:rPr>
      </w:pPr>
    </w:p>
    <w:p w14:paraId="6498AE5A" w14:textId="64088337" w:rsidR="0078767E" w:rsidRDefault="0078767E">
      <w:pPr>
        <w:pStyle w:val="BodyTextIndent"/>
        <w:rPr>
          <w:rFonts w:ascii="Times New Roman" w:hAnsi="Times New Roman"/>
          <w:u w:val="single"/>
        </w:rPr>
      </w:pPr>
      <w:r>
        <w:rPr>
          <w:rFonts w:ascii="Times New Roman" w:hAnsi="Times New Roman"/>
        </w:rPr>
        <w:t>13.</w:t>
      </w:r>
      <w:r>
        <w:rPr>
          <w:rFonts w:ascii="Times New Roman" w:hAnsi="Times New Roman"/>
        </w:rPr>
        <w:tab/>
        <w:t xml:space="preserve">Provide an estimate of the total annual cost burden to respondents or recordkeepers resulting from the collection of information. </w:t>
      </w:r>
    </w:p>
    <w:p w14:paraId="50659766" w14:textId="77777777" w:rsidR="0078767E" w:rsidRDefault="0078767E">
      <w:pPr>
        <w:pStyle w:val="BodyTextIndent2"/>
        <w:spacing w:line="240" w:lineRule="auto"/>
      </w:pPr>
    </w:p>
    <w:p w14:paraId="646E02B0" w14:textId="77777777" w:rsidR="0078767E" w:rsidRDefault="0078767E">
      <w:pPr>
        <w:pStyle w:val="BodyTextIndent2"/>
        <w:spacing w:line="240" w:lineRule="auto"/>
      </w:pPr>
      <w:r>
        <w:t>There are no additional costs not already included in Item #12.</w:t>
      </w:r>
    </w:p>
    <w:p w14:paraId="5D186FAD" w14:textId="77777777" w:rsidR="0078767E" w:rsidRDefault="0078767E">
      <w:pPr>
        <w:rPr>
          <w:rFonts w:ascii="Times New Roman" w:hAnsi="Times New Roman"/>
        </w:rPr>
      </w:pPr>
    </w:p>
    <w:p w14:paraId="0D812621" w14:textId="77777777" w:rsidR="0078767E" w:rsidRDefault="0078767E">
      <w:pPr>
        <w:pStyle w:val="BodyTextIndent"/>
        <w:rPr>
          <w:rFonts w:ascii="Times New Roman" w:hAnsi="Times New Roman"/>
        </w:rPr>
      </w:pPr>
      <w:r>
        <w:rPr>
          <w:rFonts w:ascii="Times New Roman" w:hAnsi="Times New Roman"/>
        </w:rPr>
        <w:t>14.</w:t>
      </w:r>
      <w:r>
        <w:rPr>
          <w:rFonts w:ascii="Times New Roman" w:hAnsi="Times New Roman"/>
        </w:rPr>
        <w:tab/>
        <w:t>Provide estimates of annualized cost to the Federal Government.</w:t>
      </w:r>
    </w:p>
    <w:p w14:paraId="2EA07125" w14:textId="77777777" w:rsidR="0078767E" w:rsidRDefault="0078767E">
      <w:pPr>
        <w:pStyle w:val="BodyTextIndent2"/>
        <w:spacing w:line="240" w:lineRule="auto"/>
      </w:pPr>
    </w:p>
    <w:p w14:paraId="5C2151E9" w14:textId="77777777" w:rsidR="0078767E" w:rsidRDefault="0078767E">
      <w:pPr>
        <w:pStyle w:val="BodyTextIndent2"/>
        <w:spacing w:line="240" w:lineRule="auto"/>
        <w:ind w:left="720" w:firstLine="0"/>
      </w:pPr>
      <w:r>
        <w:t xml:space="preserve">In addition to existing duties to implement and enforce part 139, the following sections of the rule require FAA to perform additional work.  This work includes FAA personnel reviewing and amending airport certification manuals, reviewing airport training and operational documents to verify compliance, and documenting compliance and enforcement actions.  Burden hour estimates include both initial and annual burden hours, as appropriate. </w:t>
      </w:r>
    </w:p>
    <w:p w14:paraId="05503DB3" w14:textId="77777777" w:rsidR="0078767E" w:rsidRDefault="0078767E">
      <w:pPr>
        <w:rPr>
          <w:rFonts w:ascii="Times New Roman" w:hAnsi="Times New Roman"/>
          <w:b/>
        </w:rPr>
      </w:pPr>
    </w:p>
    <w:p w14:paraId="725BBEA3" w14:textId="77777777" w:rsidR="0078767E" w:rsidRDefault="0078767E">
      <w:pPr>
        <w:ind w:left="1440"/>
        <w:rPr>
          <w:rFonts w:ascii="Times New Roman" w:hAnsi="Times New Roman"/>
          <w:b/>
        </w:rPr>
      </w:pPr>
      <w:r>
        <w:rPr>
          <w:rFonts w:ascii="Times New Roman" w:hAnsi="Times New Roman"/>
          <w:b/>
        </w:rPr>
        <w:t>a.  § 139.103, Application for certificate</w:t>
      </w:r>
    </w:p>
    <w:p w14:paraId="44AD5F69" w14:textId="77777777" w:rsidR="0078767E" w:rsidRDefault="0078767E">
      <w:pPr>
        <w:ind w:left="1440"/>
        <w:rPr>
          <w:rFonts w:ascii="Times New Roman" w:hAnsi="Times New Roman"/>
          <w:b/>
        </w:rPr>
      </w:pPr>
    </w:p>
    <w:p w14:paraId="4A322413" w14:textId="77777777" w:rsidR="0078767E" w:rsidRDefault="0078767E">
      <w:pPr>
        <w:ind w:left="1440"/>
        <w:rPr>
          <w:rFonts w:ascii="Times New Roman" w:hAnsi="Times New Roman"/>
        </w:rPr>
      </w:pPr>
      <w:r>
        <w:rPr>
          <w:rFonts w:ascii="Times New Roman" w:hAnsi="Times New Roman"/>
        </w:rPr>
        <w:t>Burden hours counted under § 139.107.</w:t>
      </w:r>
    </w:p>
    <w:p w14:paraId="009EBA15" w14:textId="77777777" w:rsidR="0078767E" w:rsidRDefault="0078767E">
      <w:pPr>
        <w:rPr>
          <w:rFonts w:ascii="Times New Roman" w:hAnsi="Times New Roman"/>
          <w:b/>
        </w:rPr>
      </w:pPr>
    </w:p>
    <w:p w14:paraId="64556E8D" w14:textId="77777777" w:rsidR="0078767E" w:rsidRDefault="0078767E">
      <w:pPr>
        <w:ind w:left="1440"/>
        <w:rPr>
          <w:rFonts w:ascii="Times New Roman" w:hAnsi="Times New Roman"/>
          <w:b/>
        </w:rPr>
      </w:pPr>
    </w:p>
    <w:p w14:paraId="3C7EF688" w14:textId="77777777" w:rsidR="0078767E" w:rsidRDefault="0078767E">
      <w:pPr>
        <w:ind w:left="1440"/>
        <w:rPr>
          <w:rFonts w:ascii="Times New Roman" w:hAnsi="Times New Roman"/>
        </w:rPr>
      </w:pPr>
      <w:r>
        <w:rPr>
          <w:rFonts w:ascii="Times New Roman" w:hAnsi="Times New Roman"/>
          <w:b/>
        </w:rPr>
        <w:t xml:space="preserve">b.  § 139.107, Issuance of certificate </w:t>
      </w:r>
    </w:p>
    <w:p w14:paraId="6DC4A681" w14:textId="77777777" w:rsidR="0078767E" w:rsidRDefault="0078767E">
      <w:pPr>
        <w:rPr>
          <w:rFonts w:ascii="Times New Roman" w:hAnsi="Times New Roman"/>
        </w:rPr>
      </w:pPr>
    </w:p>
    <w:p w14:paraId="2C34A0AB" w14:textId="77777777" w:rsidR="0078767E" w:rsidRDefault="0078767E">
      <w:pPr>
        <w:ind w:left="1440"/>
        <w:rPr>
          <w:rFonts w:ascii="Times New Roman" w:hAnsi="Times New Roman"/>
          <w:b/>
        </w:rPr>
      </w:pPr>
      <w:r>
        <w:rPr>
          <w:rFonts w:ascii="Times New Roman" w:hAnsi="Times New Roman"/>
          <w:b/>
        </w:rPr>
        <w:t xml:space="preserve">Annual </w:t>
      </w:r>
      <w:r>
        <w:rPr>
          <w:rFonts w:ascii="Times New Roman" w:hAnsi="Times New Roman"/>
        </w:rPr>
        <w:t xml:space="preserve">– </w:t>
      </w:r>
      <w:r w:rsidR="00A3352D">
        <w:rPr>
          <w:rFonts w:ascii="Times New Roman" w:hAnsi="Times New Roman"/>
        </w:rPr>
        <w:t xml:space="preserve">One </w:t>
      </w:r>
      <w:r>
        <w:rPr>
          <w:rFonts w:ascii="Times New Roman" w:hAnsi="Times New Roman"/>
        </w:rPr>
        <w:t xml:space="preserve">airport/yr. x 40 hours = </w:t>
      </w:r>
      <w:r w:rsidR="00A3352D">
        <w:rPr>
          <w:rFonts w:ascii="Times New Roman" w:hAnsi="Times New Roman"/>
        </w:rPr>
        <w:t xml:space="preserve">40 </w:t>
      </w:r>
      <w:r>
        <w:rPr>
          <w:rFonts w:ascii="Times New Roman" w:hAnsi="Times New Roman"/>
        </w:rPr>
        <w:t xml:space="preserve">hours annually to review application and inspect applicant for compliance for est. </w:t>
      </w:r>
      <w:r w:rsidR="00A3352D">
        <w:rPr>
          <w:rFonts w:ascii="Times New Roman" w:hAnsi="Times New Roman"/>
        </w:rPr>
        <w:t xml:space="preserve">one </w:t>
      </w:r>
      <w:r>
        <w:rPr>
          <w:rFonts w:ascii="Times New Roman" w:hAnsi="Times New Roman"/>
        </w:rPr>
        <w:t>airport per year seeking part 139 certification.</w:t>
      </w:r>
    </w:p>
    <w:p w14:paraId="7A04990F" w14:textId="77777777" w:rsidR="0078767E" w:rsidRDefault="0078767E">
      <w:pPr>
        <w:rPr>
          <w:rFonts w:ascii="Times New Roman" w:hAnsi="Times New Roman"/>
          <w:b/>
        </w:rPr>
      </w:pPr>
    </w:p>
    <w:p w14:paraId="1D70C598" w14:textId="77777777" w:rsidR="0078767E" w:rsidRDefault="0078767E">
      <w:pPr>
        <w:ind w:left="1440"/>
        <w:rPr>
          <w:rFonts w:ascii="Times New Roman" w:hAnsi="Times New Roman"/>
          <w:b/>
        </w:rPr>
      </w:pPr>
    </w:p>
    <w:p w14:paraId="0A59167D" w14:textId="77777777" w:rsidR="0078767E" w:rsidRDefault="0078767E">
      <w:pPr>
        <w:ind w:left="1440"/>
        <w:rPr>
          <w:rFonts w:ascii="Times New Roman" w:hAnsi="Times New Roman"/>
          <w:b/>
        </w:rPr>
      </w:pPr>
      <w:r>
        <w:rPr>
          <w:rFonts w:ascii="Times New Roman" w:hAnsi="Times New Roman"/>
          <w:b/>
        </w:rPr>
        <w:t>c.  § 139.111, Exemptions</w:t>
      </w:r>
    </w:p>
    <w:p w14:paraId="16C06AB7" w14:textId="77777777" w:rsidR="0078767E" w:rsidRDefault="0078767E">
      <w:pPr>
        <w:rPr>
          <w:rFonts w:ascii="Times New Roman" w:hAnsi="Times New Roman"/>
          <w:b/>
        </w:rPr>
      </w:pPr>
      <w:r>
        <w:rPr>
          <w:rFonts w:ascii="Times New Roman" w:hAnsi="Times New Roman"/>
        </w:rPr>
        <w:t xml:space="preserve"> </w:t>
      </w:r>
    </w:p>
    <w:p w14:paraId="6ECAB5E2" w14:textId="77777777" w:rsidR="0078767E" w:rsidRDefault="0078767E">
      <w:pPr>
        <w:ind w:left="1440"/>
        <w:rPr>
          <w:rFonts w:ascii="Times New Roman" w:hAnsi="Times New Roman"/>
        </w:rPr>
      </w:pPr>
      <w:r>
        <w:rPr>
          <w:rFonts w:ascii="Times New Roman" w:hAnsi="Times New Roman"/>
          <w:b/>
        </w:rPr>
        <w:t xml:space="preserve">Annual </w:t>
      </w:r>
      <w:r>
        <w:rPr>
          <w:rFonts w:ascii="Times New Roman" w:hAnsi="Times New Roman"/>
        </w:rPr>
        <w:t xml:space="preserve">- </w:t>
      </w:r>
      <w:r w:rsidR="00A3352D">
        <w:rPr>
          <w:rFonts w:ascii="Times New Roman" w:hAnsi="Times New Roman"/>
        </w:rPr>
        <w:t xml:space="preserve">One of four </w:t>
      </w:r>
      <w:r>
        <w:rPr>
          <w:rFonts w:ascii="Times New Roman" w:hAnsi="Times New Roman"/>
        </w:rPr>
        <w:t xml:space="preserve">newly certificated airports x 8 hours = </w:t>
      </w:r>
      <w:r w:rsidR="00A3352D">
        <w:rPr>
          <w:rFonts w:ascii="Times New Roman" w:hAnsi="Times New Roman"/>
        </w:rPr>
        <w:t xml:space="preserve">4 </w:t>
      </w:r>
      <w:r>
        <w:rPr>
          <w:rFonts w:ascii="Times New Roman" w:hAnsi="Times New Roman"/>
        </w:rPr>
        <w:t xml:space="preserve">hours annually for the FAA to review est. </w:t>
      </w:r>
      <w:r w:rsidR="00A3352D">
        <w:rPr>
          <w:rFonts w:ascii="Times New Roman" w:hAnsi="Times New Roman"/>
        </w:rPr>
        <w:t xml:space="preserve">1 </w:t>
      </w:r>
      <w:r>
        <w:rPr>
          <w:rFonts w:ascii="Times New Roman" w:hAnsi="Times New Roman"/>
        </w:rPr>
        <w:t>airport that would apply for an exemption,</w:t>
      </w:r>
    </w:p>
    <w:p w14:paraId="71B0A346" w14:textId="77777777" w:rsidR="0078767E" w:rsidRDefault="0078767E">
      <w:pPr>
        <w:ind w:left="1440"/>
        <w:rPr>
          <w:rFonts w:ascii="Times New Roman" w:hAnsi="Times New Roman"/>
        </w:rPr>
      </w:pPr>
    </w:p>
    <w:p w14:paraId="20749E28" w14:textId="77777777" w:rsidR="0078767E" w:rsidRDefault="0078767E">
      <w:pPr>
        <w:ind w:left="1440"/>
        <w:rPr>
          <w:rFonts w:ascii="Times New Roman" w:hAnsi="Times New Roman"/>
        </w:rPr>
      </w:pPr>
      <w:r>
        <w:rPr>
          <w:rFonts w:ascii="Times New Roman" w:hAnsi="Times New Roman"/>
        </w:rPr>
        <w:t>ARFF exemption -</w:t>
      </w:r>
    </w:p>
    <w:p w14:paraId="34E42366" w14:textId="77777777" w:rsidR="0078767E" w:rsidRDefault="0078767E">
      <w:pPr>
        <w:ind w:left="1440"/>
        <w:rPr>
          <w:rFonts w:ascii="Times New Roman" w:hAnsi="Times New Roman"/>
        </w:rPr>
      </w:pPr>
    </w:p>
    <w:p w14:paraId="2F2EC2BE" w14:textId="77777777" w:rsidR="0078767E" w:rsidRDefault="0078767E">
      <w:pPr>
        <w:rPr>
          <w:rFonts w:ascii="Times New Roman" w:hAnsi="Times New Roman"/>
          <w:b/>
        </w:rPr>
      </w:pPr>
    </w:p>
    <w:p w14:paraId="2FF1BFD4"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20 airports x 8 hours = 160 hours annually to review and respond to request for ARFF exemption.</w:t>
      </w:r>
    </w:p>
    <w:p w14:paraId="6858E275" w14:textId="77777777" w:rsidR="0078767E" w:rsidRDefault="0078767E">
      <w:pPr>
        <w:rPr>
          <w:rFonts w:ascii="Times New Roman" w:hAnsi="Times New Roman"/>
          <w:b/>
        </w:rPr>
      </w:pPr>
    </w:p>
    <w:p w14:paraId="34F4966B" w14:textId="77777777" w:rsidR="0078767E" w:rsidRDefault="0078767E">
      <w:pPr>
        <w:ind w:left="1440"/>
        <w:rPr>
          <w:rFonts w:ascii="Times New Roman" w:hAnsi="Times New Roman"/>
          <w:b/>
        </w:rPr>
      </w:pPr>
    </w:p>
    <w:p w14:paraId="263B60A3" w14:textId="77777777" w:rsidR="0078767E" w:rsidRDefault="0078767E">
      <w:pPr>
        <w:keepNext/>
        <w:ind w:left="1440"/>
        <w:rPr>
          <w:rFonts w:ascii="Times New Roman" w:hAnsi="Times New Roman"/>
        </w:rPr>
      </w:pPr>
      <w:r>
        <w:rPr>
          <w:rFonts w:ascii="Times New Roman" w:hAnsi="Times New Roman"/>
          <w:b/>
        </w:rPr>
        <w:t>d.  § 139.113, Deviations</w:t>
      </w:r>
      <w:r>
        <w:rPr>
          <w:rFonts w:ascii="Times New Roman" w:hAnsi="Times New Roman"/>
        </w:rPr>
        <w:tab/>
      </w:r>
    </w:p>
    <w:p w14:paraId="4EF717EB" w14:textId="77777777" w:rsidR="0078767E" w:rsidRDefault="0078767E">
      <w:pPr>
        <w:keepNext/>
        <w:rPr>
          <w:rFonts w:ascii="Times New Roman" w:hAnsi="Times New Roman"/>
        </w:rPr>
      </w:pPr>
    </w:p>
    <w:p w14:paraId="785D6FE1" w14:textId="77777777" w:rsidR="0078767E" w:rsidRDefault="0078767E">
      <w:pPr>
        <w:ind w:left="1440"/>
        <w:rPr>
          <w:rFonts w:ascii="Times New Roman" w:hAnsi="Times New Roman"/>
        </w:rPr>
      </w:pPr>
      <w:r>
        <w:rPr>
          <w:rFonts w:ascii="Times New Roman" w:hAnsi="Times New Roman"/>
          <w:b/>
        </w:rPr>
        <w:t xml:space="preserve">Annual </w:t>
      </w:r>
      <w:r>
        <w:rPr>
          <w:rFonts w:ascii="Times New Roman" w:hAnsi="Times New Roman"/>
        </w:rPr>
        <w:t xml:space="preserve">- 5 certificated airports/yr. x 1 hour = 5 hours annually to review requests for deviations. </w:t>
      </w:r>
    </w:p>
    <w:p w14:paraId="3399FEF4" w14:textId="77777777" w:rsidR="0078767E" w:rsidRDefault="0078767E">
      <w:pPr>
        <w:rPr>
          <w:rFonts w:ascii="Times New Roman" w:hAnsi="Times New Roman"/>
          <w:u w:val="single"/>
        </w:rPr>
      </w:pPr>
    </w:p>
    <w:p w14:paraId="35D6A5FE" w14:textId="77777777" w:rsidR="0078767E" w:rsidRDefault="0078767E">
      <w:pPr>
        <w:pStyle w:val="Header"/>
        <w:tabs>
          <w:tab w:val="clear" w:pos="4320"/>
          <w:tab w:val="clear" w:pos="8640"/>
        </w:tabs>
        <w:rPr>
          <w:rFonts w:ascii="Times New Roman" w:hAnsi="Times New Roman"/>
        </w:rPr>
      </w:pPr>
    </w:p>
    <w:p w14:paraId="06AAC277" w14:textId="77777777" w:rsidR="0078767E" w:rsidRDefault="0078767E">
      <w:pPr>
        <w:keepNext/>
        <w:ind w:left="1440"/>
        <w:rPr>
          <w:rFonts w:ascii="Times New Roman" w:hAnsi="Times New Roman"/>
          <w:b/>
        </w:rPr>
      </w:pPr>
      <w:r>
        <w:rPr>
          <w:rFonts w:ascii="Times New Roman" w:hAnsi="Times New Roman"/>
          <w:b/>
        </w:rPr>
        <w:t>e.  § 139.201, General Requirements</w:t>
      </w:r>
    </w:p>
    <w:p w14:paraId="5FF303C1" w14:textId="77777777" w:rsidR="0078767E" w:rsidRDefault="0078767E">
      <w:pPr>
        <w:keepNext/>
        <w:rPr>
          <w:rFonts w:ascii="Times New Roman" w:hAnsi="Times New Roman"/>
        </w:rPr>
      </w:pPr>
    </w:p>
    <w:p w14:paraId="08E3E99E" w14:textId="77777777" w:rsidR="0078767E" w:rsidRDefault="0078767E">
      <w:pPr>
        <w:keepNext/>
        <w:ind w:left="1440"/>
        <w:rPr>
          <w:rFonts w:ascii="Times New Roman" w:hAnsi="Times New Roman"/>
        </w:rPr>
      </w:pPr>
      <w:r>
        <w:rPr>
          <w:rFonts w:ascii="Times New Roman" w:hAnsi="Times New Roman"/>
          <w:b/>
        </w:rPr>
        <w:t>Annual</w:t>
      </w:r>
      <w:r>
        <w:rPr>
          <w:rFonts w:ascii="Times New Roman" w:hAnsi="Times New Roman"/>
        </w:rPr>
        <w:t xml:space="preserve"> – </w:t>
      </w:r>
    </w:p>
    <w:p w14:paraId="2A861875" w14:textId="77777777" w:rsidR="0078767E" w:rsidRDefault="00A3352D" w:rsidP="008801B8">
      <w:pPr>
        <w:keepNext/>
        <w:numPr>
          <w:ilvl w:val="0"/>
          <w:numId w:val="11"/>
        </w:numPr>
        <w:tabs>
          <w:tab w:val="clear" w:pos="360"/>
          <w:tab w:val="num" w:pos="1800"/>
        </w:tabs>
        <w:ind w:left="1800"/>
        <w:rPr>
          <w:rFonts w:ascii="Times New Roman" w:hAnsi="Times New Roman"/>
        </w:rPr>
      </w:pPr>
      <w:r>
        <w:rPr>
          <w:rFonts w:ascii="Times New Roman" w:hAnsi="Times New Roman"/>
        </w:rPr>
        <w:t xml:space="preserve">One </w:t>
      </w:r>
      <w:r w:rsidR="0078767E">
        <w:rPr>
          <w:rFonts w:ascii="Times New Roman" w:hAnsi="Times New Roman"/>
        </w:rPr>
        <w:t xml:space="preserve">newly certificated airport x 34 hours = </w:t>
      </w:r>
      <w:r>
        <w:rPr>
          <w:rFonts w:ascii="Times New Roman" w:hAnsi="Times New Roman"/>
        </w:rPr>
        <w:t>34</w:t>
      </w:r>
      <w:r w:rsidR="0078767E">
        <w:rPr>
          <w:rFonts w:ascii="Times New Roman" w:hAnsi="Times New Roman"/>
        </w:rPr>
        <w:t xml:space="preserve"> hours annually to inspect for compliance with part 139 and airport certification manual; </w:t>
      </w:r>
    </w:p>
    <w:p w14:paraId="756513F9" w14:textId="77777777" w:rsidR="0078767E" w:rsidRDefault="00A3352D" w:rsidP="008801B8">
      <w:pPr>
        <w:keepNext/>
        <w:numPr>
          <w:ilvl w:val="0"/>
          <w:numId w:val="11"/>
        </w:numPr>
        <w:tabs>
          <w:tab w:val="clear" w:pos="360"/>
          <w:tab w:val="num" w:pos="1800"/>
        </w:tabs>
        <w:ind w:left="1800"/>
        <w:rPr>
          <w:rFonts w:ascii="Times New Roman" w:hAnsi="Times New Roman"/>
        </w:rPr>
      </w:pPr>
      <w:r>
        <w:rPr>
          <w:rFonts w:ascii="Times New Roman" w:hAnsi="Times New Roman"/>
        </w:rPr>
        <w:t xml:space="preserve">One </w:t>
      </w:r>
      <w:r w:rsidR="0078767E">
        <w:rPr>
          <w:rFonts w:ascii="Times New Roman" w:hAnsi="Times New Roman"/>
        </w:rPr>
        <w:t xml:space="preserve">newly certificated airports x 16 hours = </w:t>
      </w:r>
      <w:r>
        <w:rPr>
          <w:rFonts w:ascii="Times New Roman" w:hAnsi="Times New Roman"/>
        </w:rPr>
        <w:t xml:space="preserve">16 </w:t>
      </w:r>
      <w:r w:rsidR="0078767E">
        <w:rPr>
          <w:rFonts w:ascii="Times New Roman" w:hAnsi="Times New Roman"/>
        </w:rPr>
        <w:t>hours annually to respond to incidents requiring a letter of investigation.</w:t>
      </w:r>
    </w:p>
    <w:p w14:paraId="41BC1EA2" w14:textId="77777777" w:rsidR="0078767E" w:rsidRDefault="0078767E">
      <w:pPr>
        <w:rPr>
          <w:rFonts w:ascii="Times New Roman" w:hAnsi="Times New Roman"/>
          <w:b/>
        </w:rPr>
      </w:pPr>
    </w:p>
    <w:p w14:paraId="68F00B55" w14:textId="77777777" w:rsidR="0078767E" w:rsidRDefault="0078767E">
      <w:pPr>
        <w:ind w:left="1440"/>
        <w:rPr>
          <w:rFonts w:ascii="Times New Roman" w:hAnsi="Times New Roman"/>
          <w:b/>
        </w:rPr>
      </w:pPr>
    </w:p>
    <w:p w14:paraId="5BEFBDF4" w14:textId="77777777" w:rsidR="0078767E" w:rsidRDefault="0078767E">
      <w:pPr>
        <w:ind w:left="1440"/>
        <w:rPr>
          <w:rFonts w:ascii="Times New Roman" w:hAnsi="Times New Roman"/>
          <w:b/>
        </w:rPr>
      </w:pPr>
      <w:r>
        <w:rPr>
          <w:rFonts w:ascii="Times New Roman" w:hAnsi="Times New Roman"/>
          <w:b/>
        </w:rPr>
        <w:t>f.  § 139.203, Content of ACM</w:t>
      </w:r>
    </w:p>
    <w:p w14:paraId="17572012" w14:textId="77777777" w:rsidR="0078767E" w:rsidRDefault="0078767E">
      <w:pPr>
        <w:rPr>
          <w:rFonts w:ascii="Times New Roman" w:hAnsi="Times New Roman"/>
        </w:rPr>
      </w:pPr>
    </w:p>
    <w:p w14:paraId="047611A2" w14:textId="77777777" w:rsidR="0078767E" w:rsidRDefault="0078767E">
      <w:pPr>
        <w:ind w:left="1440"/>
        <w:rPr>
          <w:rFonts w:ascii="Times New Roman" w:hAnsi="Times New Roman"/>
          <w:b/>
        </w:rPr>
      </w:pPr>
      <w:r>
        <w:rPr>
          <w:rFonts w:ascii="Times New Roman" w:hAnsi="Times New Roman"/>
          <w:b/>
        </w:rPr>
        <w:t>Initial</w:t>
      </w:r>
      <w:r>
        <w:rPr>
          <w:rFonts w:ascii="Times New Roman" w:hAnsi="Times New Roman"/>
        </w:rPr>
        <w:t xml:space="preserve"> – </w:t>
      </w:r>
      <w:r w:rsidR="00A3352D">
        <w:rPr>
          <w:rFonts w:ascii="Times New Roman" w:hAnsi="Times New Roman"/>
        </w:rPr>
        <w:t xml:space="preserve">One </w:t>
      </w:r>
      <w:r>
        <w:rPr>
          <w:rFonts w:ascii="Times New Roman" w:hAnsi="Times New Roman"/>
        </w:rPr>
        <w:t xml:space="preserve">newly certificated airport x 40 hours = </w:t>
      </w:r>
      <w:r w:rsidR="00A3352D">
        <w:rPr>
          <w:rFonts w:ascii="Times New Roman" w:hAnsi="Times New Roman"/>
        </w:rPr>
        <w:t>40</w:t>
      </w:r>
      <w:r>
        <w:rPr>
          <w:rFonts w:ascii="Times New Roman" w:hAnsi="Times New Roman"/>
        </w:rPr>
        <w:t xml:space="preserve"> hours to approve airport certification manuals.</w:t>
      </w:r>
    </w:p>
    <w:p w14:paraId="408F2514" w14:textId="77777777" w:rsidR="0078767E" w:rsidRDefault="0078767E">
      <w:pPr>
        <w:rPr>
          <w:rFonts w:ascii="Times New Roman" w:hAnsi="Times New Roman"/>
          <w:b/>
        </w:rPr>
      </w:pPr>
    </w:p>
    <w:p w14:paraId="4E8E5711" w14:textId="77777777" w:rsidR="0078767E" w:rsidRDefault="0078767E">
      <w:pPr>
        <w:ind w:left="1440"/>
        <w:rPr>
          <w:rFonts w:ascii="Times New Roman" w:hAnsi="Times New Roman"/>
          <w:b/>
        </w:rPr>
      </w:pPr>
    </w:p>
    <w:p w14:paraId="45AF091B" w14:textId="77777777" w:rsidR="0078767E" w:rsidRDefault="0078767E">
      <w:pPr>
        <w:ind w:left="1440"/>
        <w:rPr>
          <w:rFonts w:ascii="Times New Roman" w:hAnsi="Times New Roman"/>
          <w:b/>
        </w:rPr>
      </w:pPr>
      <w:r>
        <w:rPr>
          <w:rFonts w:ascii="Times New Roman" w:hAnsi="Times New Roman"/>
          <w:b/>
        </w:rPr>
        <w:t>g.  § 139.205, Amendment of ACM</w:t>
      </w:r>
    </w:p>
    <w:p w14:paraId="66FD3A28" w14:textId="77777777" w:rsidR="0078767E" w:rsidRDefault="0078767E">
      <w:pPr>
        <w:rPr>
          <w:rFonts w:ascii="Times New Roman" w:hAnsi="Times New Roman"/>
        </w:rPr>
      </w:pPr>
    </w:p>
    <w:p w14:paraId="1BACF935"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w:t>
      </w:r>
      <w:r w:rsidR="009379BD">
        <w:rPr>
          <w:rFonts w:ascii="Times New Roman" w:hAnsi="Times New Roman"/>
        </w:rPr>
        <w:t>53</w:t>
      </w:r>
      <w:r w:rsidR="00201BE0">
        <w:rPr>
          <w:rFonts w:ascii="Times New Roman" w:hAnsi="Times New Roman"/>
        </w:rPr>
        <w:t>0</w:t>
      </w:r>
      <w:r w:rsidR="009379BD">
        <w:rPr>
          <w:rFonts w:ascii="Times New Roman" w:hAnsi="Times New Roman"/>
        </w:rPr>
        <w:t xml:space="preserve"> </w:t>
      </w:r>
      <w:r>
        <w:rPr>
          <w:rFonts w:ascii="Times New Roman" w:hAnsi="Times New Roman"/>
        </w:rPr>
        <w:t xml:space="preserve">currently certificated airports x 16 hours = </w:t>
      </w:r>
      <w:r w:rsidR="009379BD">
        <w:rPr>
          <w:rFonts w:ascii="Times New Roman" w:hAnsi="Times New Roman"/>
        </w:rPr>
        <w:t>8</w:t>
      </w:r>
      <w:r w:rsidR="00201BE0">
        <w:rPr>
          <w:rFonts w:ascii="Times New Roman" w:hAnsi="Times New Roman"/>
        </w:rPr>
        <w:t>,480</w:t>
      </w:r>
      <w:r w:rsidR="009379BD">
        <w:rPr>
          <w:rFonts w:ascii="Times New Roman" w:hAnsi="Times New Roman"/>
        </w:rPr>
        <w:t xml:space="preserve"> </w:t>
      </w:r>
      <w:r>
        <w:rPr>
          <w:rFonts w:ascii="Times New Roman" w:hAnsi="Times New Roman"/>
        </w:rPr>
        <w:t>hours to review amendments of existing airport certification manuals.</w:t>
      </w:r>
    </w:p>
    <w:p w14:paraId="55E13693" w14:textId="77777777" w:rsidR="0078767E" w:rsidRDefault="0078767E">
      <w:pPr>
        <w:ind w:left="1440"/>
        <w:rPr>
          <w:rFonts w:ascii="Times New Roman" w:hAnsi="Times New Roman"/>
          <w:b/>
        </w:rPr>
      </w:pPr>
    </w:p>
    <w:p w14:paraId="3BF79AD1"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w:t>
      </w:r>
      <w:r w:rsidR="00A3352D">
        <w:rPr>
          <w:rFonts w:ascii="Times New Roman" w:hAnsi="Times New Roman"/>
        </w:rPr>
        <w:t xml:space="preserve">One </w:t>
      </w:r>
      <w:r>
        <w:rPr>
          <w:rFonts w:ascii="Times New Roman" w:hAnsi="Times New Roman"/>
        </w:rPr>
        <w:t xml:space="preserve">newly certificated airport x 8 hours x 2 amendment/yr. = </w:t>
      </w:r>
      <w:r w:rsidR="00A3352D">
        <w:rPr>
          <w:rFonts w:ascii="Times New Roman" w:hAnsi="Times New Roman"/>
        </w:rPr>
        <w:t xml:space="preserve">16 </w:t>
      </w:r>
      <w:r>
        <w:rPr>
          <w:rFonts w:ascii="Times New Roman" w:hAnsi="Times New Roman"/>
        </w:rPr>
        <w:t xml:space="preserve">hours annually to review ACM amendments of newly certificated airports. </w:t>
      </w:r>
    </w:p>
    <w:p w14:paraId="24FB0F9B" w14:textId="77777777" w:rsidR="0078767E" w:rsidRDefault="0078767E">
      <w:pPr>
        <w:rPr>
          <w:rFonts w:ascii="Times New Roman" w:hAnsi="Times New Roman"/>
        </w:rPr>
      </w:pPr>
    </w:p>
    <w:p w14:paraId="4E927251" w14:textId="77777777" w:rsidR="0078767E" w:rsidRDefault="0078767E">
      <w:pPr>
        <w:ind w:left="1440"/>
        <w:rPr>
          <w:rFonts w:ascii="Times New Roman" w:hAnsi="Times New Roman"/>
          <w:b/>
        </w:rPr>
      </w:pPr>
    </w:p>
    <w:p w14:paraId="6338726D" w14:textId="77777777" w:rsidR="0078767E" w:rsidRDefault="0078767E">
      <w:pPr>
        <w:ind w:left="1440"/>
        <w:rPr>
          <w:rFonts w:ascii="Times New Roman" w:hAnsi="Times New Roman"/>
          <w:b/>
        </w:rPr>
      </w:pPr>
      <w:r>
        <w:rPr>
          <w:rFonts w:ascii="Times New Roman" w:hAnsi="Times New Roman"/>
          <w:b/>
        </w:rPr>
        <w:t>h.  § 139.301, Records</w:t>
      </w:r>
    </w:p>
    <w:p w14:paraId="078ABA1C" w14:textId="77777777" w:rsidR="0078767E" w:rsidRDefault="0078767E">
      <w:pPr>
        <w:ind w:left="1440"/>
        <w:rPr>
          <w:rFonts w:ascii="Times New Roman" w:hAnsi="Times New Roman"/>
          <w:b/>
        </w:rPr>
      </w:pPr>
    </w:p>
    <w:p w14:paraId="701276F8" w14:textId="77777777" w:rsidR="0078767E" w:rsidRDefault="0078767E">
      <w:pPr>
        <w:ind w:left="1440"/>
        <w:rPr>
          <w:rFonts w:ascii="Times New Roman" w:hAnsi="Times New Roman"/>
          <w:b/>
        </w:rPr>
      </w:pPr>
      <w:r>
        <w:rPr>
          <w:rFonts w:ascii="Times New Roman" w:hAnsi="Times New Roman"/>
        </w:rPr>
        <w:t>Burden hours counted under § 139.201.</w:t>
      </w:r>
    </w:p>
    <w:p w14:paraId="0F6B0E25" w14:textId="77777777" w:rsidR="0078767E" w:rsidRDefault="0078767E">
      <w:pPr>
        <w:ind w:left="1440"/>
        <w:rPr>
          <w:rFonts w:ascii="Times New Roman" w:hAnsi="Times New Roman"/>
          <w:b/>
        </w:rPr>
      </w:pPr>
    </w:p>
    <w:p w14:paraId="190A5345" w14:textId="77777777" w:rsidR="0078767E" w:rsidRDefault="0078767E">
      <w:pPr>
        <w:ind w:left="1440"/>
        <w:rPr>
          <w:rFonts w:ascii="Times New Roman" w:hAnsi="Times New Roman"/>
          <w:b/>
        </w:rPr>
      </w:pPr>
    </w:p>
    <w:p w14:paraId="3C294FE3" w14:textId="77777777" w:rsidR="0078767E" w:rsidRDefault="0078767E">
      <w:pPr>
        <w:ind w:left="1440"/>
        <w:rPr>
          <w:rFonts w:ascii="Times New Roman" w:hAnsi="Times New Roman"/>
          <w:b/>
        </w:rPr>
      </w:pPr>
      <w:r>
        <w:rPr>
          <w:rFonts w:ascii="Times New Roman" w:hAnsi="Times New Roman"/>
          <w:b/>
        </w:rPr>
        <w:t>i. § 139.303, Personnel</w:t>
      </w:r>
    </w:p>
    <w:p w14:paraId="17EA9ECB" w14:textId="77777777" w:rsidR="0078767E" w:rsidRDefault="0078767E">
      <w:pPr>
        <w:ind w:left="1440"/>
        <w:rPr>
          <w:rFonts w:ascii="Times New Roman" w:hAnsi="Times New Roman"/>
          <w:b/>
        </w:rPr>
      </w:pPr>
    </w:p>
    <w:p w14:paraId="1EDA97BB" w14:textId="77777777" w:rsidR="0078767E" w:rsidRDefault="0078767E">
      <w:pPr>
        <w:ind w:left="1440"/>
        <w:rPr>
          <w:rFonts w:ascii="Times New Roman" w:hAnsi="Times New Roman"/>
        </w:rPr>
      </w:pPr>
      <w:r>
        <w:rPr>
          <w:rFonts w:ascii="Times New Roman" w:hAnsi="Times New Roman"/>
        </w:rPr>
        <w:t>Burden hours counted under § 139.201.</w:t>
      </w:r>
    </w:p>
    <w:p w14:paraId="42FBAD6F" w14:textId="77777777" w:rsidR="0078767E" w:rsidRDefault="0078767E">
      <w:pPr>
        <w:rPr>
          <w:rFonts w:ascii="Times New Roman" w:hAnsi="Times New Roman"/>
          <w:b/>
        </w:rPr>
      </w:pPr>
    </w:p>
    <w:p w14:paraId="4C39669F" w14:textId="77777777" w:rsidR="0078767E" w:rsidRDefault="0078767E">
      <w:pPr>
        <w:ind w:left="1440"/>
        <w:rPr>
          <w:rFonts w:ascii="Times New Roman" w:hAnsi="Times New Roman"/>
          <w:b/>
        </w:rPr>
      </w:pPr>
    </w:p>
    <w:p w14:paraId="5122BFCC" w14:textId="77777777" w:rsidR="0078767E" w:rsidRDefault="0078767E">
      <w:pPr>
        <w:ind w:left="1440"/>
        <w:rPr>
          <w:rFonts w:ascii="Times New Roman" w:hAnsi="Times New Roman"/>
        </w:rPr>
      </w:pPr>
      <w:r>
        <w:rPr>
          <w:rFonts w:ascii="Times New Roman" w:hAnsi="Times New Roman"/>
          <w:b/>
        </w:rPr>
        <w:t>j.  § 139.313, Snow and ice control</w:t>
      </w:r>
    </w:p>
    <w:p w14:paraId="3D24CD60" w14:textId="77777777" w:rsidR="0078767E" w:rsidRDefault="0078767E">
      <w:pPr>
        <w:ind w:left="1440"/>
        <w:rPr>
          <w:rFonts w:ascii="Times New Roman" w:hAnsi="Times New Roman"/>
          <w:b/>
        </w:rPr>
      </w:pPr>
    </w:p>
    <w:p w14:paraId="47E7B4AA" w14:textId="77777777" w:rsidR="0078767E" w:rsidRDefault="00E108BB">
      <w:pPr>
        <w:ind w:left="1440"/>
        <w:rPr>
          <w:rFonts w:ascii="Times New Roman" w:hAnsi="Times New Roman"/>
          <w:b/>
        </w:rPr>
      </w:pPr>
      <w:r>
        <w:rPr>
          <w:rFonts w:ascii="Times New Roman" w:hAnsi="Times New Roman"/>
          <w:b/>
        </w:rPr>
        <w:t>Annual</w:t>
      </w:r>
      <w:r>
        <w:rPr>
          <w:rFonts w:ascii="Times New Roman" w:hAnsi="Times New Roman"/>
        </w:rPr>
        <w:t xml:space="preserve"> </w:t>
      </w:r>
      <w:r w:rsidR="0078767E">
        <w:rPr>
          <w:rFonts w:ascii="Times New Roman" w:hAnsi="Times New Roman"/>
        </w:rPr>
        <w:t>– Annual review of plan is counted as part of inspection hours under § 139.201.</w:t>
      </w:r>
    </w:p>
    <w:p w14:paraId="1F0AC0F7" w14:textId="77777777" w:rsidR="0078767E" w:rsidRDefault="0078767E">
      <w:pPr>
        <w:rPr>
          <w:rFonts w:ascii="Times New Roman" w:hAnsi="Times New Roman"/>
          <w:b/>
        </w:rPr>
      </w:pPr>
    </w:p>
    <w:p w14:paraId="7A998A16" w14:textId="77777777" w:rsidR="0078767E" w:rsidRDefault="0078767E">
      <w:pPr>
        <w:ind w:left="1440"/>
        <w:rPr>
          <w:rFonts w:ascii="Times New Roman" w:hAnsi="Times New Roman"/>
          <w:b/>
        </w:rPr>
      </w:pPr>
    </w:p>
    <w:p w14:paraId="6F535D55" w14:textId="77777777" w:rsidR="0078767E" w:rsidRDefault="0078767E">
      <w:pPr>
        <w:keepNext/>
        <w:ind w:left="1440"/>
        <w:rPr>
          <w:rFonts w:ascii="Times New Roman" w:hAnsi="Times New Roman"/>
        </w:rPr>
      </w:pPr>
      <w:r>
        <w:rPr>
          <w:rFonts w:ascii="Times New Roman" w:hAnsi="Times New Roman"/>
          <w:b/>
        </w:rPr>
        <w:t>k.  § 139.317, ARFF: Equipment and agents</w:t>
      </w:r>
    </w:p>
    <w:p w14:paraId="6C308315" w14:textId="77777777" w:rsidR="0078767E" w:rsidRDefault="0078767E">
      <w:pPr>
        <w:keepNext/>
        <w:ind w:left="1440"/>
        <w:rPr>
          <w:rFonts w:ascii="Times New Roman" w:hAnsi="Times New Roman"/>
        </w:rPr>
      </w:pPr>
    </w:p>
    <w:p w14:paraId="1C21AA8D" w14:textId="77777777" w:rsidR="0078767E" w:rsidRDefault="0078767E">
      <w:pPr>
        <w:pStyle w:val="Heading4"/>
        <w:keepNext w:val="0"/>
        <w:rPr>
          <w:u w:val="none"/>
        </w:rPr>
      </w:pPr>
      <w:r>
        <w:rPr>
          <w:u w:val="none"/>
        </w:rPr>
        <w:t>Burden hours counted under § 139.201.</w:t>
      </w:r>
    </w:p>
    <w:p w14:paraId="5298A8AE" w14:textId="77777777" w:rsidR="0078767E" w:rsidRDefault="0078767E">
      <w:pPr>
        <w:rPr>
          <w:rFonts w:ascii="Times New Roman" w:hAnsi="Times New Roman"/>
          <w:b/>
        </w:rPr>
      </w:pPr>
    </w:p>
    <w:p w14:paraId="458C03A9" w14:textId="77777777" w:rsidR="0078767E" w:rsidRDefault="0078767E">
      <w:pPr>
        <w:ind w:left="1440"/>
        <w:rPr>
          <w:rFonts w:ascii="Times New Roman" w:hAnsi="Times New Roman"/>
          <w:b/>
        </w:rPr>
      </w:pPr>
    </w:p>
    <w:p w14:paraId="27754C2E" w14:textId="77777777" w:rsidR="0078767E" w:rsidRDefault="0078767E">
      <w:pPr>
        <w:ind w:left="1440"/>
        <w:rPr>
          <w:rFonts w:ascii="Times New Roman" w:hAnsi="Times New Roman"/>
          <w:b/>
        </w:rPr>
      </w:pPr>
      <w:r>
        <w:rPr>
          <w:rFonts w:ascii="Times New Roman" w:hAnsi="Times New Roman"/>
          <w:b/>
        </w:rPr>
        <w:t>l.  § 139.319, ARFF: Operational requirements</w:t>
      </w:r>
    </w:p>
    <w:p w14:paraId="59F835C2" w14:textId="77777777" w:rsidR="0078767E" w:rsidRDefault="0078767E">
      <w:pPr>
        <w:ind w:left="1440"/>
        <w:rPr>
          <w:rFonts w:ascii="Times New Roman" w:hAnsi="Times New Roman"/>
        </w:rPr>
      </w:pPr>
    </w:p>
    <w:p w14:paraId="22334465" w14:textId="77777777" w:rsidR="0078767E" w:rsidRDefault="0078767E">
      <w:pPr>
        <w:pStyle w:val="BodyTextIndent3"/>
        <w:rPr>
          <w:rFonts w:ascii="Times New Roman" w:hAnsi="Times New Roman"/>
        </w:rPr>
      </w:pPr>
      <w:r>
        <w:rPr>
          <w:rFonts w:ascii="Times New Roman" w:hAnsi="Times New Roman"/>
        </w:rPr>
        <w:t>Burden hours counted under § 139.201.</w:t>
      </w:r>
    </w:p>
    <w:p w14:paraId="23D3A644" w14:textId="77777777" w:rsidR="0078767E" w:rsidRDefault="0078767E">
      <w:pPr>
        <w:pStyle w:val="Header"/>
        <w:tabs>
          <w:tab w:val="clear" w:pos="4320"/>
          <w:tab w:val="clear" w:pos="8640"/>
        </w:tabs>
        <w:rPr>
          <w:rFonts w:ascii="Times New Roman" w:hAnsi="Times New Roman"/>
        </w:rPr>
      </w:pPr>
    </w:p>
    <w:p w14:paraId="099E54CD" w14:textId="77777777" w:rsidR="0078767E" w:rsidRDefault="0078767E">
      <w:pPr>
        <w:rPr>
          <w:rFonts w:ascii="Times New Roman" w:hAnsi="Times New Roman"/>
        </w:rPr>
      </w:pPr>
    </w:p>
    <w:p w14:paraId="1A27E4A3" w14:textId="77777777" w:rsidR="0078767E" w:rsidRDefault="0078767E">
      <w:pPr>
        <w:ind w:left="1440"/>
        <w:rPr>
          <w:rFonts w:ascii="Times New Roman" w:hAnsi="Times New Roman"/>
          <w:b/>
        </w:rPr>
      </w:pPr>
      <w:r>
        <w:rPr>
          <w:rFonts w:ascii="Times New Roman" w:hAnsi="Times New Roman"/>
          <w:b/>
        </w:rPr>
        <w:t xml:space="preserve">m.  </w:t>
      </w:r>
      <w:r w:rsidR="00A3352D">
        <w:rPr>
          <w:rFonts w:ascii="Times New Roman" w:hAnsi="Times New Roman"/>
          <w:b/>
        </w:rPr>
        <w:t>§</w:t>
      </w:r>
      <w:r>
        <w:rPr>
          <w:rFonts w:ascii="Times New Roman" w:hAnsi="Times New Roman"/>
          <w:b/>
        </w:rPr>
        <w:t xml:space="preserve">139.321, Handling &amp; storage of hazardous materials  </w:t>
      </w:r>
    </w:p>
    <w:p w14:paraId="077B027B" w14:textId="77777777" w:rsidR="0078767E" w:rsidRDefault="0078767E">
      <w:pPr>
        <w:rPr>
          <w:rFonts w:ascii="Times New Roman" w:hAnsi="Times New Roman"/>
          <w:u w:val="single"/>
        </w:rPr>
      </w:pPr>
    </w:p>
    <w:p w14:paraId="151AE42E"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Burden hours counted under §§ 139.201 and 139.205. </w:t>
      </w:r>
    </w:p>
    <w:p w14:paraId="43B074BB" w14:textId="77777777" w:rsidR="0078767E" w:rsidRDefault="0078767E">
      <w:pPr>
        <w:ind w:left="1440"/>
        <w:rPr>
          <w:rFonts w:ascii="Times New Roman" w:hAnsi="Times New Roman"/>
          <w:b/>
        </w:rPr>
      </w:pPr>
    </w:p>
    <w:p w14:paraId="637AF05D"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Burden hours counted under § 139.201.</w:t>
      </w:r>
    </w:p>
    <w:p w14:paraId="7E641618" w14:textId="77777777" w:rsidR="0078767E" w:rsidRDefault="0078767E">
      <w:pPr>
        <w:rPr>
          <w:rFonts w:ascii="Times New Roman" w:hAnsi="Times New Roman"/>
          <w:b/>
        </w:rPr>
      </w:pPr>
    </w:p>
    <w:p w14:paraId="60B08FA7" w14:textId="77777777" w:rsidR="0078767E" w:rsidRDefault="0078767E">
      <w:pPr>
        <w:rPr>
          <w:rFonts w:ascii="Times New Roman" w:hAnsi="Times New Roman"/>
          <w:b/>
        </w:rPr>
      </w:pPr>
    </w:p>
    <w:p w14:paraId="7083DA19" w14:textId="77777777" w:rsidR="0078767E" w:rsidRDefault="0078767E">
      <w:pPr>
        <w:ind w:left="1440"/>
        <w:rPr>
          <w:rFonts w:ascii="Times New Roman" w:hAnsi="Times New Roman"/>
          <w:b/>
        </w:rPr>
      </w:pPr>
      <w:r>
        <w:rPr>
          <w:rFonts w:ascii="Times New Roman" w:hAnsi="Times New Roman"/>
          <w:b/>
        </w:rPr>
        <w:t xml:space="preserve">n. </w:t>
      </w:r>
      <w:r w:rsidR="00A3352D">
        <w:rPr>
          <w:rFonts w:ascii="Times New Roman" w:hAnsi="Times New Roman"/>
          <w:b/>
        </w:rPr>
        <w:t>§</w:t>
      </w:r>
      <w:r>
        <w:rPr>
          <w:rFonts w:ascii="Times New Roman" w:hAnsi="Times New Roman"/>
          <w:b/>
        </w:rPr>
        <w:t>139.325, Airport emergency plan</w:t>
      </w:r>
    </w:p>
    <w:p w14:paraId="0D52E885" w14:textId="77777777" w:rsidR="0078767E" w:rsidRDefault="0078767E">
      <w:pPr>
        <w:ind w:left="1440"/>
        <w:rPr>
          <w:rFonts w:ascii="Times New Roman" w:hAnsi="Times New Roman"/>
          <w:b/>
        </w:rPr>
      </w:pPr>
    </w:p>
    <w:p w14:paraId="40AEFE79"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Burden hours counted under §§ 139.201 and 139.205. </w:t>
      </w:r>
    </w:p>
    <w:p w14:paraId="14653EBA" w14:textId="77777777" w:rsidR="0078767E" w:rsidRDefault="0078767E">
      <w:pPr>
        <w:ind w:left="1440" w:firstLine="720"/>
        <w:rPr>
          <w:rFonts w:ascii="Times New Roman" w:hAnsi="Times New Roman"/>
          <w:b/>
        </w:rPr>
      </w:pPr>
    </w:p>
    <w:p w14:paraId="0B242616"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Burden hours counted under § 139.201.</w:t>
      </w:r>
    </w:p>
    <w:p w14:paraId="04D5DC88" w14:textId="77777777" w:rsidR="0078767E" w:rsidRDefault="0078767E">
      <w:pPr>
        <w:rPr>
          <w:rFonts w:ascii="Times New Roman" w:hAnsi="Times New Roman"/>
        </w:rPr>
      </w:pPr>
    </w:p>
    <w:p w14:paraId="1B7A0C46" w14:textId="77777777" w:rsidR="0078767E" w:rsidRDefault="0078767E">
      <w:pPr>
        <w:rPr>
          <w:rFonts w:ascii="Times New Roman" w:hAnsi="Times New Roman"/>
        </w:rPr>
      </w:pPr>
    </w:p>
    <w:p w14:paraId="34359C1E" w14:textId="77777777" w:rsidR="0078767E" w:rsidRDefault="0078767E">
      <w:pPr>
        <w:tabs>
          <w:tab w:val="left" w:pos="-450"/>
          <w:tab w:val="left" w:pos="-180"/>
        </w:tabs>
        <w:ind w:left="1440"/>
        <w:rPr>
          <w:rFonts w:ascii="Times New Roman" w:hAnsi="Times New Roman"/>
          <w:b/>
        </w:rPr>
      </w:pPr>
      <w:r>
        <w:rPr>
          <w:rFonts w:ascii="Times New Roman" w:hAnsi="Times New Roman"/>
          <w:b/>
        </w:rPr>
        <w:t xml:space="preserve">o.  </w:t>
      </w:r>
      <w:r w:rsidR="00A3352D">
        <w:rPr>
          <w:rFonts w:ascii="Times New Roman" w:hAnsi="Times New Roman"/>
          <w:b/>
        </w:rPr>
        <w:t>§</w:t>
      </w:r>
      <w:r>
        <w:rPr>
          <w:rFonts w:ascii="Times New Roman" w:hAnsi="Times New Roman"/>
          <w:b/>
        </w:rPr>
        <w:t>139.327, Self-inspection program</w:t>
      </w:r>
    </w:p>
    <w:p w14:paraId="07B2F7B4" w14:textId="77777777" w:rsidR="0078767E" w:rsidRDefault="0078767E">
      <w:pPr>
        <w:tabs>
          <w:tab w:val="left" w:pos="-450"/>
          <w:tab w:val="left" w:pos="-180"/>
        </w:tabs>
        <w:ind w:left="1440"/>
        <w:rPr>
          <w:rFonts w:ascii="Times New Roman" w:hAnsi="Times New Roman"/>
          <w:b/>
        </w:rPr>
      </w:pPr>
    </w:p>
    <w:p w14:paraId="77D56ED5" w14:textId="77777777" w:rsidR="0078767E" w:rsidRDefault="0078767E">
      <w:pPr>
        <w:tabs>
          <w:tab w:val="left" w:pos="-450"/>
          <w:tab w:val="left" w:pos="-180"/>
        </w:tabs>
        <w:ind w:left="1440"/>
        <w:rPr>
          <w:rFonts w:ascii="Times New Roman" w:hAnsi="Times New Roman"/>
        </w:rPr>
      </w:pPr>
      <w:r>
        <w:rPr>
          <w:rFonts w:ascii="Times New Roman" w:hAnsi="Times New Roman"/>
          <w:b/>
        </w:rPr>
        <w:t>Initial</w:t>
      </w:r>
      <w:r>
        <w:rPr>
          <w:rFonts w:ascii="Times New Roman" w:hAnsi="Times New Roman"/>
        </w:rPr>
        <w:t xml:space="preserve"> – Burden hours counted under §§ 139.201 and 139.205. </w:t>
      </w:r>
    </w:p>
    <w:p w14:paraId="5209D54B" w14:textId="77777777" w:rsidR="0078767E" w:rsidRDefault="0078767E">
      <w:pPr>
        <w:tabs>
          <w:tab w:val="left" w:pos="-450"/>
          <w:tab w:val="left" w:pos="-180"/>
        </w:tabs>
        <w:ind w:left="1440"/>
        <w:rPr>
          <w:rFonts w:ascii="Times New Roman" w:hAnsi="Times New Roman"/>
          <w:b/>
        </w:rPr>
      </w:pPr>
    </w:p>
    <w:p w14:paraId="5E487815" w14:textId="77777777" w:rsidR="0078767E" w:rsidRDefault="0078767E">
      <w:pPr>
        <w:tabs>
          <w:tab w:val="left" w:pos="-450"/>
          <w:tab w:val="left" w:pos="-180"/>
        </w:tabs>
        <w:ind w:left="1440"/>
        <w:rPr>
          <w:rFonts w:ascii="Times New Roman" w:hAnsi="Times New Roman"/>
        </w:rPr>
      </w:pPr>
      <w:r>
        <w:rPr>
          <w:rFonts w:ascii="Times New Roman" w:hAnsi="Times New Roman"/>
          <w:b/>
        </w:rPr>
        <w:t>Annual</w:t>
      </w:r>
      <w:r>
        <w:rPr>
          <w:rFonts w:ascii="Times New Roman" w:hAnsi="Times New Roman"/>
        </w:rPr>
        <w:t xml:space="preserve"> – Burden hours counted under § 139.201.</w:t>
      </w:r>
    </w:p>
    <w:p w14:paraId="1D33B5AB" w14:textId="77777777" w:rsidR="0078767E" w:rsidRDefault="0078767E">
      <w:pPr>
        <w:rPr>
          <w:rFonts w:ascii="Times New Roman" w:hAnsi="Times New Roman"/>
          <w:b/>
        </w:rPr>
      </w:pPr>
    </w:p>
    <w:p w14:paraId="63CD1425" w14:textId="77777777" w:rsidR="0078767E" w:rsidRDefault="0078767E">
      <w:pPr>
        <w:rPr>
          <w:rFonts w:ascii="Times New Roman" w:hAnsi="Times New Roman"/>
          <w:b/>
        </w:rPr>
      </w:pPr>
    </w:p>
    <w:p w14:paraId="4D8AC408" w14:textId="77777777" w:rsidR="0078767E" w:rsidRDefault="0078767E">
      <w:pPr>
        <w:ind w:left="1440"/>
        <w:rPr>
          <w:rFonts w:ascii="Times New Roman" w:hAnsi="Times New Roman"/>
          <w:b/>
        </w:rPr>
      </w:pPr>
      <w:r>
        <w:rPr>
          <w:rFonts w:ascii="Times New Roman" w:hAnsi="Times New Roman"/>
          <w:b/>
        </w:rPr>
        <w:t xml:space="preserve">p.  </w:t>
      </w:r>
      <w:r w:rsidR="00A3352D">
        <w:rPr>
          <w:rFonts w:ascii="Times New Roman" w:hAnsi="Times New Roman"/>
          <w:b/>
        </w:rPr>
        <w:t>§</w:t>
      </w:r>
      <w:r>
        <w:rPr>
          <w:rFonts w:ascii="Times New Roman" w:hAnsi="Times New Roman"/>
          <w:b/>
        </w:rPr>
        <w:t xml:space="preserve">139.329, </w:t>
      </w:r>
      <w:r w:rsidR="00E108BB">
        <w:rPr>
          <w:rFonts w:ascii="Times New Roman" w:hAnsi="Times New Roman"/>
          <w:b/>
        </w:rPr>
        <w:t>Pedestrians and ground vehicles</w:t>
      </w:r>
    </w:p>
    <w:p w14:paraId="5F8F32A8" w14:textId="77777777" w:rsidR="0078767E" w:rsidRDefault="0078767E">
      <w:pPr>
        <w:rPr>
          <w:rFonts w:ascii="Times New Roman" w:hAnsi="Times New Roman"/>
        </w:rPr>
      </w:pPr>
    </w:p>
    <w:p w14:paraId="13974960"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Burden hours counted under §§ 139.201 and 139.205. </w:t>
      </w:r>
    </w:p>
    <w:p w14:paraId="2DE6A265" w14:textId="77777777" w:rsidR="0078767E" w:rsidRDefault="0078767E">
      <w:pPr>
        <w:ind w:left="1440"/>
        <w:rPr>
          <w:rFonts w:ascii="Times New Roman" w:hAnsi="Times New Roman"/>
          <w:b/>
        </w:rPr>
      </w:pPr>
    </w:p>
    <w:p w14:paraId="03F0D137"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Burden hours counted under § 139.201.</w:t>
      </w:r>
    </w:p>
    <w:p w14:paraId="4896DA43" w14:textId="77777777" w:rsidR="0078767E" w:rsidRDefault="0078767E">
      <w:pPr>
        <w:rPr>
          <w:rFonts w:ascii="Times New Roman" w:hAnsi="Times New Roman"/>
        </w:rPr>
      </w:pPr>
    </w:p>
    <w:p w14:paraId="5E40076B" w14:textId="77777777" w:rsidR="0078767E" w:rsidRDefault="0078767E">
      <w:pPr>
        <w:pStyle w:val="Header"/>
        <w:tabs>
          <w:tab w:val="clear" w:pos="4320"/>
          <w:tab w:val="clear" w:pos="8640"/>
        </w:tabs>
        <w:ind w:left="1440"/>
        <w:rPr>
          <w:rFonts w:ascii="Times New Roman" w:hAnsi="Times New Roman"/>
          <w:b/>
        </w:rPr>
      </w:pPr>
    </w:p>
    <w:p w14:paraId="59696DDC" w14:textId="77777777" w:rsidR="0078767E" w:rsidRDefault="0078767E">
      <w:pPr>
        <w:pStyle w:val="Header"/>
        <w:tabs>
          <w:tab w:val="clear" w:pos="4320"/>
          <w:tab w:val="clear" w:pos="8640"/>
        </w:tabs>
        <w:ind w:left="1440"/>
        <w:rPr>
          <w:rFonts w:ascii="Times New Roman" w:hAnsi="Times New Roman"/>
          <w:b/>
        </w:rPr>
      </w:pPr>
      <w:r>
        <w:rPr>
          <w:rFonts w:ascii="Times New Roman" w:hAnsi="Times New Roman"/>
          <w:b/>
        </w:rPr>
        <w:t xml:space="preserve">q.  </w:t>
      </w:r>
      <w:r w:rsidR="00E108BB">
        <w:rPr>
          <w:rFonts w:ascii="Times New Roman" w:hAnsi="Times New Roman"/>
          <w:b/>
        </w:rPr>
        <w:t>§</w:t>
      </w:r>
      <w:r>
        <w:rPr>
          <w:rFonts w:ascii="Times New Roman" w:hAnsi="Times New Roman"/>
          <w:b/>
        </w:rPr>
        <w:t xml:space="preserve">139.337, Wildlife hazard management </w:t>
      </w:r>
    </w:p>
    <w:p w14:paraId="3CA87088" w14:textId="77777777" w:rsidR="0078767E" w:rsidRDefault="0078767E">
      <w:pPr>
        <w:rPr>
          <w:rFonts w:ascii="Times New Roman" w:hAnsi="Times New Roman"/>
        </w:rPr>
      </w:pPr>
    </w:p>
    <w:p w14:paraId="24F1E28E"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Burden hours counted under § 139.201 and 139.205.</w:t>
      </w:r>
    </w:p>
    <w:p w14:paraId="6E8D308F" w14:textId="77777777" w:rsidR="0078767E" w:rsidRDefault="0078767E">
      <w:pPr>
        <w:ind w:left="1440"/>
        <w:rPr>
          <w:rFonts w:ascii="Times New Roman" w:hAnsi="Times New Roman"/>
          <w:b/>
        </w:rPr>
      </w:pPr>
    </w:p>
    <w:p w14:paraId="398CC906"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Burden hours counted under § 139.201</w:t>
      </w:r>
      <w:r w:rsidR="00E108BB">
        <w:rPr>
          <w:rFonts w:ascii="Times New Roman" w:hAnsi="Times New Roman"/>
        </w:rPr>
        <w:t>.</w:t>
      </w:r>
    </w:p>
    <w:p w14:paraId="6908B462" w14:textId="77777777" w:rsidR="0078767E" w:rsidRDefault="0078767E">
      <w:pPr>
        <w:rPr>
          <w:rFonts w:ascii="Times New Roman" w:hAnsi="Times New Roman"/>
        </w:rPr>
      </w:pPr>
    </w:p>
    <w:p w14:paraId="0DFCFF34" w14:textId="77777777" w:rsidR="0078767E" w:rsidRDefault="0078767E">
      <w:pPr>
        <w:pStyle w:val="Header"/>
        <w:tabs>
          <w:tab w:val="clear" w:pos="4320"/>
          <w:tab w:val="clear" w:pos="8640"/>
        </w:tabs>
        <w:ind w:left="1440"/>
        <w:rPr>
          <w:rFonts w:ascii="Times New Roman" w:hAnsi="Times New Roman"/>
          <w:b/>
        </w:rPr>
      </w:pPr>
    </w:p>
    <w:p w14:paraId="3DD71B13" w14:textId="77777777" w:rsidR="0078767E" w:rsidRDefault="0078767E">
      <w:pPr>
        <w:pStyle w:val="Header"/>
        <w:tabs>
          <w:tab w:val="clear" w:pos="4320"/>
          <w:tab w:val="clear" w:pos="8640"/>
        </w:tabs>
        <w:ind w:left="1440"/>
        <w:rPr>
          <w:rFonts w:ascii="Times New Roman" w:hAnsi="Times New Roman"/>
          <w:b/>
        </w:rPr>
      </w:pPr>
      <w:r>
        <w:rPr>
          <w:rFonts w:ascii="Times New Roman" w:hAnsi="Times New Roman"/>
          <w:b/>
        </w:rPr>
        <w:t xml:space="preserve">r.  </w:t>
      </w:r>
      <w:r w:rsidR="00E108BB">
        <w:rPr>
          <w:rFonts w:ascii="Times New Roman" w:hAnsi="Times New Roman"/>
          <w:b/>
        </w:rPr>
        <w:t>§</w:t>
      </w:r>
      <w:r>
        <w:rPr>
          <w:rFonts w:ascii="Times New Roman" w:hAnsi="Times New Roman"/>
          <w:b/>
        </w:rPr>
        <w:t xml:space="preserve">139.339, Airport condition reporting </w:t>
      </w:r>
    </w:p>
    <w:p w14:paraId="00366FB0" w14:textId="77777777" w:rsidR="0078767E" w:rsidRDefault="0078767E">
      <w:pPr>
        <w:rPr>
          <w:rFonts w:ascii="Times New Roman" w:hAnsi="Times New Roman"/>
        </w:rPr>
      </w:pPr>
    </w:p>
    <w:p w14:paraId="436766DD" w14:textId="77777777" w:rsidR="0078767E" w:rsidRDefault="0078767E">
      <w:pPr>
        <w:ind w:left="1440"/>
        <w:rPr>
          <w:rFonts w:ascii="Times New Roman" w:hAnsi="Times New Roman"/>
        </w:rPr>
      </w:pPr>
      <w:r>
        <w:rPr>
          <w:rFonts w:ascii="Times New Roman" w:hAnsi="Times New Roman"/>
          <w:b/>
        </w:rPr>
        <w:t>Initial</w:t>
      </w:r>
      <w:r>
        <w:rPr>
          <w:rFonts w:ascii="Times New Roman" w:hAnsi="Times New Roman"/>
        </w:rPr>
        <w:t xml:space="preserve"> – Burden hours counted under §§ 139.201 and 139.205.</w:t>
      </w:r>
    </w:p>
    <w:p w14:paraId="70E20167" w14:textId="77777777" w:rsidR="0078767E" w:rsidRDefault="0078767E">
      <w:pPr>
        <w:ind w:left="1440" w:firstLine="720"/>
        <w:rPr>
          <w:rFonts w:ascii="Times New Roman" w:hAnsi="Times New Roman"/>
          <w:b/>
        </w:rPr>
      </w:pPr>
    </w:p>
    <w:p w14:paraId="295CC1D5" w14:textId="77777777" w:rsidR="0078767E" w:rsidRDefault="0078767E">
      <w:pPr>
        <w:ind w:left="1440"/>
        <w:rPr>
          <w:rFonts w:ascii="Times New Roman" w:hAnsi="Times New Roman"/>
        </w:rPr>
      </w:pPr>
      <w:r>
        <w:rPr>
          <w:rFonts w:ascii="Times New Roman" w:hAnsi="Times New Roman"/>
          <w:b/>
        </w:rPr>
        <w:t>Annual</w:t>
      </w:r>
      <w:r>
        <w:rPr>
          <w:rFonts w:ascii="Times New Roman" w:hAnsi="Times New Roman"/>
        </w:rPr>
        <w:t xml:space="preserve"> – Burden hours counted under § 139.201.</w:t>
      </w:r>
    </w:p>
    <w:p w14:paraId="6684D421" w14:textId="77777777" w:rsidR="0078767E" w:rsidRDefault="0078767E">
      <w:pPr>
        <w:ind w:firstLine="720"/>
        <w:rPr>
          <w:rFonts w:ascii="Times New Roman" w:hAnsi="Times New Roman"/>
        </w:rPr>
      </w:pPr>
    </w:p>
    <w:p w14:paraId="10CAE855" w14:textId="77777777" w:rsidR="0078767E" w:rsidRDefault="0078767E">
      <w:pPr>
        <w:ind w:left="1440"/>
        <w:rPr>
          <w:rFonts w:ascii="Times New Roman" w:hAnsi="Times New Roman"/>
          <w:b/>
        </w:rPr>
      </w:pPr>
    </w:p>
    <w:p w14:paraId="533FBF66" w14:textId="77777777" w:rsidR="0078767E" w:rsidRDefault="0078767E">
      <w:pPr>
        <w:ind w:left="1440"/>
        <w:rPr>
          <w:rFonts w:ascii="Times New Roman" w:hAnsi="Times New Roman"/>
          <w:b/>
        </w:rPr>
      </w:pPr>
      <w:r>
        <w:rPr>
          <w:rFonts w:ascii="Times New Roman" w:hAnsi="Times New Roman"/>
          <w:b/>
        </w:rPr>
        <w:t xml:space="preserve">s.   </w:t>
      </w:r>
      <w:r w:rsidR="00E108BB">
        <w:rPr>
          <w:rFonts w:ascii="Times New Roman" w:hAnsi="Times New Roman"/>
          <w:b/>
        </w:rPr>
        <w:t>§</w:t>
      </w:r>
      <w:r>
        <w:rPr>
          <w:rFonts w:ascii="Times New Roman" w:hAnsi="Times New Roman"/>
          <w:b/>
        </w:rPr>
        <w:t xml:space="preserve">139.341, Identifying, marking and reporting construction </w:t>
      </w:r>
    </w:p>
    <w:p w14:paraId="4F9E8093" w14:textId="77777777" w:rsidR="0078767E" w:rsidRDefault="0078767E">
      <w:pPr>
        <w:ind w:left="1440"/>
        <w:rPr>
          <w:rFonts w:ascii="Times New Roman" w:hAnsi="Times New Roman"/>
          <w:b/>
        </w:rPr>
      </w:pPr>
    </w:p>
    <w:p w14:paraId="0EB75D0C" w14:textId="77777777" w:rsidR="0078767E" w:rsidRDefault="0078767E">
      <w:pPr>
        <w:pStyle w:val="BodyTextIndent2"/>
        <w:spacing w:line="240" w:lineRule="auto"/>
        <w:ind w:left="1440" w:firstLine="0"/>
      </w:pPr>
      <w:r>
        <w:t>Burden hours counted under §§ 139.329 and 139.341.</w:t>
      </w:r>
    </w:p>
    <w:p w14:paraId="6A7582AD" w14:textId="77777777" w:rsidR="00287AD0" w:rsidRDefault="00287AD0">
      <w:pPr>
        <w:ind w:left="1440"/>
        <w:rPr>
          <w:rFonts w:ascii="Times New Roman" w:hAnsi="Times New Roman"/>
          <w:b/>
        </w:rPr>
      </w:pPr>
    </w:p>
    <w:p w14:paraId="39230675" w14:textId="77777777" w:rsidR="0078767E" w:rsidRDefault="0078767E">
      <w:pPr>
        <w:ind w:left="1440"/>
        <w:rPr>
          <w:rFonts w:ascii="Times New Roman" w:hAnsi="Times New Roman"/>
          <w:b/>
          <w:i/>
        </w:rPr>
      </w:pPr>
      <w:r>
        <w:rPr>
          <w:rFonts w:ascii="Times New Roman" w:hAnsi="Times New Roman"/>
          <w:b/>
        </w:rPr>
        <w:t>t.  Summary of burden hours to the FAA to maintain and oversee part 139 airport certification program</w:t>
      </w:r>
      <w:r>
        <w:rPr>
          <w:rFonts w:ascii="Times New Roman" w:hAnsi="Times New Roman"/>
          <w:b/>
          <w:i/>
        </w:rPr>
        <w:t>:</w:t>
      </w:r>
    </w:p>
    <w:p w14:paraId="0FBB87A8" w14:textId="77777777" w:rsidR="0078767E" w:rsidRDefault="0078767E">
      <w:pPr>
        <w:rPr>
          <w:rFonts w:ascii="Times New Roman" w:hAnsi="Times New Roman"/>
          <w:i/>
        </w:rPr>
      </w:pPr>
    </w:p>
    <w:p w14:paraId="284FE0A5" w14:textId="77777777" w:rsidR="0078767E" w:rsidRDefault="0078767E">
      <w:pPr>
        <w:rPr>
          <w:rFonts w:ascii="Times New Roman" w:hAnsi="Times New Roman"/>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50"/>
        <w:gridCol w:w="1440"/>
      </w:tblGrid>
      <w:tr w:rsidR="0078767E" w14:paraId="517AE553" w14:textId="77777777">
        <w:tc>
          <w:tcPr>
            <w:tcW w:w="1440" w:type="dxa"/>
          </w:tcPr>
          <w:p w14:paraId="1B69DEA7" w14:textId="77777777" w:rsidR="0078767E" w:rsidRDefault="00D30FAD">
            <w:pPr>
              <w:jc w:val="center"/>
              <w:rPr>
                <w:rFonts w:ascii="Times New Roman" w:hAnsi="Times New Roman"/>
                <w:b/>
              </w:rPr>
            </w:pPr>
            <w:r>
              <w:rPr>
                <w:rFonts w:ascii="Times New Roman" w:hAnsi="Times New Roman"/>
                <w:b/>
              </w:rPr>
              <w:t>P</w:t>
            </w:r>
            <w:r w:rsidR="0078767E">
              <w:rPr>
                <w:rFonts w:ascii="Times New Roman" w:hAnsi="Times New Roman"/>
                <w:b/>
              </w:rPr>
              <w:t>art 139 Section</w:t>
            </w:r>
          </w:p>
        </w:tc>
        <w:tc>
          <w:tcPr>
            <w:tcW w:w="1350" w:type="dxa"/>
          </w:tcPr>
          <w:p w14:paraId="478F75CC" w14:textId="77777777" w:rsidR="0078767E" w:rsidRDefault="0078767E">
            <w:pPr>
              <w:jc w:val="center"/>
              <w:rPr>
                <w:rFonts w:ascii="Times New Roman" w:hAnsi="Times New Roman"/>
                <w:b/>
              </w:rPr>
            </w:pPr>
            <w:r>
              <w:rPr>
                <w:rFonts w:ascii="Times New Roman" w:hAnsi="Times New Roman"/>
                <w:b/>
              </w:rPr>
              <w:t>Initial Burden Hours</w:t>
            </w:r>
          </w:p>
        </w:tc>
        <w:tc>
          <w:tcPr>
            <w:tcW w:w="1440" w:type="dxa"/>
          </w:tcPr>
          <w:p w14:paraId="65A6F7BC" w14:textId="77777777" w:rsidR="0078767E" w:rsidRDefault="0078767E">
            <w:pPr>
              <w:jc w:val="center"/>
              <w:rPr>
                <w:rFonts w:ascii="Times New Roman" w:hAnsi="Times New Roman"/>
                <w:b/>
              </w:rPr>
            </w:pPr>
            <w:r>
              <w:rPr>
                <w:rFonts w:ascii="Times New Roman" w:hAnsi="Times New Roman"/>
                <w:b/>
              </w:rPr>
              <w:t>Annual Burden Hours</w:t>
            </w:r>
          </w:p>
        </w:tc>
      </w:tr>
      <w:tr w:rsidR="0078767E" w14:paraId="08976880" w14:textId="77777777">
        <w:tc>
          <w:tcPr>
            <w:tcW w:w="1440" w:type="dxa"/>
          </w:tcPr>
          <w:p w14:paraId="72BC8EEB" w14:textId="77777777" w:rsidR="0078767E" w:rsidRDefault="0078767E">
            <w:pPr>
              <w:jc w:val="right"/>
              <w:rPr>
                <w:rFonts w:ascii="Times New Roman" w:hAnsi="Times New Roman"/>
                <w:b/>
              </w:rPr>
            </w:pPr>
          </w:p>
        </w:tc>
        <w:tc>
          <w:tcPr>
            <w:tcW w:w="1350" w:type="dxa"/>
          </w:tcPr>
          <w:p w14:paraId="46C3D18B" w14:textId="77777777" w:rsidR="0078767E" w:rsidRDefault="0078767E">
            <w:pPr>
              <w:jc w:val="right"/>
              <w:rPr>
                <w:rFonts w:ascii="Times New Roman" w:hAnsi="Times New Roman"/>
              </w:rPr>
            </w:pPr>
          </w:p>
        </w:tc>
        <w:tc>
          <w:tcPr>
            <w:tcW w:w="1440" w:type="dxa"/>
          </w:tcPr>
          <w:p w14:paraId="614AAB38" w14:textId="77777777" w:rsidR="0078767E" w:rsidRDefault="0078767E">
            <w:pPr>
              <w:jc w:val="right"/>
              <w:rPr>
                <w:rFonts w:ascii="Times New Roman" w:hAnsi="Times New Roman"/>
              </w:rPr>
            </w:pPr>
          </w:p>
        </w:tc>
      </w:tr>
      <w:tr w:rsidR="0078767E" w14:paraId="18A453CA" w14:textId="77777777">
        <w:tc>
          <w:tcPr>
            <w:tcW w:w="1440" w:type="dxa"/>
          </w:tcPr>
          <w:p w14:paraId="3390B238" w14:textId="77777777" w:rsidR="0078767E" w:rsidRDefault="0078767E">
            <w:pPr>
              <w:jc w:val="right"/>
              <w:rPr>
                <w:rFonts w:ascii="Times New Roman" w:hAnsi="Times New Roman"/>
                <w:b/>
              </w:rPr>
            </w:pPr>
            <w:r>
              <w:rPr>
                <w:rFonts w:ascii="Times New Roman" w:hAnsi="Times New Roman"/>
                <w:b/>
              </w:rPr>
              <w:t>139.107</w:t>
            </w:r>
          </w:p>
        </w:tc>
        <w:tc>
          <w:tcPr>
            <w:tcW w:w="1350" w:type="dxa"/>
          </w:tcPr>
          <w:p w14:paraId="5111DF44" w14:textId="77777777" w:rsidR="0078767E" w:rsidRDefault="00E108BB">
            <w:pPr>
              <w:jc w:val="right"/>
              <w:rPr>
                <w:rFonts w:ascii="Times New Roman" w:hAnsi="Times New Roman"/>
              </w:rPr>
            </w:pPr>
            <w:r>
              <w:rPr>
                <w:rFonts w:ascii="Times New Roman" w:hAnsi="Times New Roman"/>
              </w:rPr>
              <w:t>0</w:t>
            </w:r>
          </w:p>
        </w:tc>
        <w:tc>
          <w:tcPr>
            <w:tcW w:w="1440" w:type="dxa"/>
          </w:tcPr>
          <w:p w14:paraId="35AF1423" w14:textId="77777777" w:rsidR="0078767E" w:rsidRDefault="00E108BB">
            <w:pPr>
              <w:jc w:val="right"/>
              <w:rPr>
                <w:rFonts w:ascii="Times New Roman" w:hAnsi="Times New Roman"/>
              </w:rPr>
            </w:pPr>
            <w:r>
              <w:rPr>
                <w:rFonts w:ascii="Times New Roman" w:hAnsi="Times New Roman"/>
              </w:rPr>
              <w:t>40</w:t>
            </w:r>
          </w:p>
        </w:tc>
      </w:tr>
      <w:tr w:rsidR="0078767E" w14:paraId="00FE9289" w14:textId="77777777">
        <w:tc>
          <w:tcPr>
            <w:tcW w:w="1440" w:type="dxa"/>
          </w:tcPr>
          <w:p w14:paraId="732F3463" w14:textId="77777777" w:rsidR="0078767E" w:rsidRDefault="0078767E">
            <w:pPr>
              <w:jc w:val="right"/>
              <w:rPr>
                <w:rFonts w:ascii="Times New Roman" w:hAnsi="Times New Roman"/>
                <w:b/>
              </w:rPr>
            </w:pPr>
            <w:r>
              <w:rPr>
                <w:rFonts w:ascii="Times New Roman" w:hAnsi="Times New Roman"/>
                <w:b/>
              </w:rPr>
              <w:t>139.111</w:t>
            </w:r>
          </w:p>
        </w:tc>
        <w:tc>
          <w:tcPr>
            <w:tcW w:w="1350" w:type="dxa"/>
          </w:tcPr>
          <w:p w14:paraId="74F9A928" w14:textId="77777777" w:rsidR="0078767E" w:rsidRDefault="00E108BB">
            <w:pPr>
              <w:jc w:val="right"/>
              <w:rPr>
                <w:rFonts w:ascii="Times New Roman" w:hAnsi="Times New Roman"/>
              </w:rPr>
            </w:pPr>
            <w:r>
              <w:rPr>
                <w:rFonts w:ascii="Times New Roman" w:hAnsi="Times New Roman"/>
              </w:rPr>
              <w:t>0</w:t>
            </w:r>
          </w:p>
        </w:tc>
        <w:tc>
          <w:tcPr>
            <w:tcW w:w="1440" w:type="dxa"/>
          </w:tcPr>
          <w:p w14:paraId="28DB52A7" w14:textId="77777777" w:rsidR="0078767E" w:rsidRDefault="00E108BB">
            <w:pPr>
              <w:jc w:val="right"/>
              <w:rPr>
                <w:rFonts w:ascii="Times New Roman" w:hAnsi="Times New Roman"/>
              </w:rPr>
            </w:pPr>
            <w:r>
              <w:rPr>
                <w:rFonts w:ascii="Times New Roman" w:hAnsi="Times New Roman"/>
              </w:rPr>
              <w:t>164</w:t>
            </w:r>
          </w:p>
        </w:tc>
      </w:tr>
      <w:tr w:rsidR="0078767E" w14:paraId="60C266F7" w14:textId="77777777">
        <w:tc>
          <w:tcPr>
            <w:tcW w:w="1440" w:type="dxa"/>
          </w:tcPr>
          <w:p w14:paraId="41483848" w14:textId="77777777" w:rsidR="0078767E" w:rsidRDefault="0078767E">
            <w:pPr>
              <w:jc w:val="right"/>
              <w:rPr>
                <w:rFonts w:ascii="Times New Roman" w:hAnsi="Times New Roman"/>
                <w:b/>
              </w:rPr>
            </w:pPr>
            <w:r>
              <w:rPr>
                <w:rFonts w:ascii="Times New Roman" w:hAnsi="Times New Roman"/>
                <w:b/>
              </w:rPr>
              <w:t>139.113</w:t>
            </w:r>
          </w:p>
        </w:tc>
        <w:tc>
          <w:tcPr>
            <w:tcW w:w="1350" w:type="dxa"/>
          </w:tcPr>
          <w:p w14:paraId="0AA409F0" w14:textId="77777777" w:rsidR="0078767E" w:rsidRDefault="0078767E">
            <w:pPr>
              <w:jc w:val="right"/>
              <w:rPr>
                <w:rFonts w:ascii="Times New Roman" w:hAnsi="Times New Roman"/>
              </w:rPr>
            </w:pPr>
            <w:r>
              <w:rPr>
                <w:rFonts w:ascii="Times New Roman" w:hAnsi="Times New Roman"/>
              </w:rPr>
              <w:t>0</w:t>
            </w:r>
          </w:p>
        </w:tc>
        <w:tc>
          <w:tcPr>
            <w:tcW w:w="1440" w:type="dxa"/>
          </w:tcPr>
          <w:p w14:paraId="521DEAB8" w14:textId="77777777" w:rsidR="0078767E" w:rsidRDefault="0078767E">
            <w:pPr>
              <w:jc w:val="right"/>
              <w:rPr>
                <w:rFonts w:ascii="Times New Roman" w:hAnsi="Times New Roman"/>
              </w:rPr>
            </w:pPr>
            <w:r>
              <w:rPr>
                <w:rFonts w:ascii="Times New Roman" w:hAnsi="Times New Roman"/>
              </w:rPr>
              <w:t>5</w:t>
            </w:r>
          </w:p>
        </w:tc>
      </w:tr>
      <w:tr w:rsidR="0078767E" w14:paraId="44426DA3" w14:textId="77777777">
        <w:tc>
          <w:tcPr>
            <w:tcW w:w="1440" w:type="dxa"/>
          </w:tcPr>
          <w:p w14:paraId="1CF4EE92" w14:textId="77777777" w:rsidR="0078767E" w:rsidRDefault="0078767E">
            <w:pPr>
              <w:jc w:val="right"/>
              <w:rPr>
                <w:rFonts w:ascii="Times New Roman" w:hAnsi="Times New Roman"/>
                <w:b/>
              </w:rPr>
            </w:pPr>
            <w:r>
              <w:rPr>
                <w:rFonts w:ascii="Times New Roman" w:hAnsi="Times New Roman"/>
                <w:b/>
              </w:rPr>
              <w:t>139.201</w:t>
            </w:r>
          </w:p>
        </w:tc>
        <w:tc>
          <w:tcPr>
            <w:tcW w:w="1350" w:type="dxa"/>
          </w:tcPr>
          <w:p w14:paraId="7B710C89" w14:textId="77777777" w:rsidR="0078767E" w:rsidRDefault="0078767E">
            <w:pPr>
              <w:jc w:val="right"/>
              <w:rPr>
                <w:rFonts w:ascii="Times New Roman" w:hAnsi="Times New Roman"/>
              </w:rPr>
            </w:pPr>
            <w:r>
              <w:rPr>
                <w:rFonts w:ascii="Times New Roman" w:hAnsi="Times New Roman"/>
              </w:rPr>
              <w:t>0</w:t>
            </w:r>
          </w:p>
        </w:tc>
        <w:tc>
          <w:tcPr>
            <w:tcW w:w="1440" w:type="dxa"/>
          </w:tcPr>
          <w:p w14:paraId="3AFAD822" w14:textId="77777777" w:rsidR="0078767E" w:rsidRDefault="00E108BB">
            <w:pPr>
              <w:jc w:val="right"/>
              <w:rPr>
                <w:rFonts w:ascii="Times New Roman" w:hAnsi="Times New Roman"/>
              </w:rPr>
            </w:pPr>
            <w:r>
              <w:rPr>
                <w:rFonts w:ascii="Times New Roman" w:hAnsi="Times New Roman"/>
              </w:rPr>
              <w:t>40</w:t>
            </w:r>
          </w:p>
        </w:tc>
      </w:tr>
      <w:tr w:rsidR="0078767E" w14:paraId="3ACD6AD3" w14:textId="77777777">
        <w:tc>
          <w:tcPr>
            <w:tcW w:w="1440" w:type="dxa"/>
          </w:tcPr>
          <w:p w14:paraId="4374E586" w14:textId="77777777" w:rsidR="0078767E" w:rsidRDefault="0078767E">
            <w:pPr>
              <w:jc w:val="right"/>
              <w:rPr>
                <w:rFonts w:ascii="Times New Roman" w:hAnsi="Times New Roman"/>
                <w:b/>
              </w:rPr>
            </w:pPr>
            <w:r>
              <w:rPr>
                <w:rFonts w:ascii="Times New Roman" w:hAnsi="Times New Roman"/>
                <w:b/>
              </w:rPr>
              <w:t>139.203</w:t>
            </w:r>
          </w:p>
        </w:tc>
        <w:tc>
          <w:tcPr>
            <w:tcW w:w="1350" w:type="dxa"/>
          </w:tcPr>
          <w:p w14:paraId="76962150" w14:textId="77777777" w:rsidR="0078767E" w:rsidRDefault="00E108BB">
            <w:pPr>
              <w:jc w:val="right"/>
              <w:rPr>
                <w:rFonts w:ascii="Times New Roman" w:hAnsi="Times New Roman"/>
              </w:rPr>
            </w:pPr>
            <w:r>
              <w:rPr>
                <w:rFonts w:ascii="Times New Roman" w:hAnsi="Times New Roman"/>
              </w:rPr>
              <w:t>40</w:t>
            </w:r>
          </w:p>
        </w:tc>
        <w:tc>
          <w:tcPr>
            <w:tcW w:w="1440" w:type="dxa"/>
          </w:tcPr>
          <w:p w14:paraId="7888FFE2" w14:textId="77777777" w:rsidR="0078767E" w:rsidRDefault="0078767E">
            <w:pPr>
              <w:jc w:val="right"/>
              <w:rPr>
                <w:rFonts w:ascii="Times New Roman" w:hAnsi="Times New Roman"/>
              </w:rPr>
            </w:pPr>
            <w:r>
              <w:rPr>
                <w:rFonts w:ascii="Times New Roman" w:hAnsi="Times New Roman"/>
              </w:rPr>
              <w:t>0</w:t>
            </w:r>
          </w:p>
        </w:tc>
      </w:tr>
      <w:tr w:rsidR="0078767E" w14:paraId="30B6EEB3" w14:textId="77777777">
        <w:tc>
          <w:tcPr>
            <w:tcW w:w="1440" w:type="dxa"/>
          </w:tcPr>
          <w:p w14:paraId="758805E1" w14:textId="77777777" w:rsidR="0078767E" w:rsidRDefault="0078767E">
            <w:pPr>
              <w:jc w:val="right"/>
              <w:rPr>
                <w:rFonts w:ascii="Times New Roman" w:hAnsi="Times New Roman"/>
                <w:b/>
              </w:rPr>
            </w:pPr>
            <w:r>
              <w:rPr>
                <w:rFonts w:ascii="Times New Roman" w:hAnsi="Times New Roman"/>
                <w:b/>
              </w:rPr>
              <w:t>139.205</w:t>
            </w:r>
          </w:p>
        </w:tc>
        <w:tc>
          <w:tcPr>
            <w:tcW w:w="1350" w:type="dxa"/>
          </w:tcPr>
          <w:p w14:paraId="7E5671C9" w14:textId="77777777" w:rsidR="0078767E" w:rsidRDefault="009379BD" w:rsidP="00201BE0">
            <w:pPr>
              <w:jc w:val="right"/>
              <w:rPr>
                <w:rFonts w:ascii="Times New Roman" w:hAnsi="Times New Roman"/>
              </w:rPr>
            </w:pPr>
            <w:r>
              <w:rPr>
                <w:rFonts w:ascii="Times New Roman" w:hAnsi="Times New Roman"/>
              </w:rPr>
              <w:t>8</w:t>
            </w:r>
            <w:r w:rsidR="00201BE0">
              <w:rPr>
                <w:rFonts w:ascii="Times New Roman" w:hAnsi="Times New Roman"/>
              </w:rPr>
              <w:t>,480</w:t>
            </w:r>
          </w:p>
        </w:tc>
        <w:tc>
          <w:tcPr>
            <w:tcW w:w="1440" w:type="dxa"/>
          </w:tcPr>
          <w:p w14:paraId="55581F55" w14:textId="77777777" w:rsidR="0078767E" w:rsidRDefault="00E108BB">
            <w:pPr>
              <w:jc w:val="right"/>
              <w:rPr>
                <w:rFonts w:ascii="Times New Roman" w:hAnsi="Times New Roman"/>
              </w:rPr>
            </w:pPr>
            <w:r>
              <w:rPr>
                <w:rFonts w:ascii="Times New Roman" w:hAnsi="Times New Roman"/>
              </w:rPr>
              <w:t>16</w:t>
            </w:r>
          </w:p>
        </w:tc>
      </w:tr>
      <w:tr w:rsidR="0078767E" w14:paraId="0A23851C" w14:textId="77777777">
        <w:tc>
          <w:tcPr>
            <w:tcW w:w="1440" w:type="dxa"/>
          </w:tcPr>
          <w:p w14:paraId="74F0154D" w14:textId="77777777" w:rsidR="0078767E" w:rsidRDefault="0078767E">
            <w:pPr>
              <w:jc w:val="right"/>
              <w:rPr>
                <w:rFonts w:ascii="Times New Roman" w:hAnsi="Times New Roman"/>
                <w:b/>
              </w:rPr>
            </w:pPr>
            <w:r>
              <w:rPr>
                <w:rFonts w:ascii="Times New Roman" w:hAnsi="Times New Roman"/>
                <w:b/>
              </w:rPr>
              <w:t>139.313</w:t>
            </w:r>
          </w:p>
        </w:tc>
        <w:tc>
          <w:tcPr>
            <w:tcW w:w="1350" w:type="dxa"/>
          </w:tcPr>
          <w:p w14:paraId="396E27BB" w14:textId="77777777" w:rsidR="0078767E" w:rsidRDefault="00E108BB">
            <w:pPr>
              <w:jc w:val="right"/>
              <w:rPr>
                <w:rFonts w:ascii="Times New Roman" w:hAnsi="Times New Roman"/>
              </w:rPr>
            </w:pPr>
            <w:r>
              <w:rPr>
                <w:rFonts w:ascii="Times New Roman" w:hAnsi="Times New Roman"/>
              </w:rPr>
              <w:t>0</w:t>
            </w:r>
          </w:p>
        </w:tc>
        <w:tc>
          <w:tcPr>
            <w:tcW w:w="1440" w:type="dxa"/>
          </w:tcPr>
          <w:p w14:paraId="51F6F50B" w14:textId="77777777" w:rsidR="0078767E" w:rsidRDefault="0078767E">
            <w:pPr>
              <w:jc w:val="right"/>
              <w:rPr>
                <w:rFonts w:ascii="Times New Roman" w:hAnsi="Times New Roman"/>
              </w:rPr>
            </w:pPr>
            <w:r>
              <w:rPr>
                <w:rFonts w:ascii="Times New Roman" w:hAnsi="Times New Roman"/>
              </w:rPr>
              <w:t>0</w:t>
            </w:r>
          </w:p>
        </w:tc>
      </w:tr>
      <w:tr w:rsidR="0078767E" w14:paraId="3FB68B71" w14:textId="77777777">
        <w:tc>
          <w:tcPr>
            <w:tcW w:w="1440" w:type="dxa"/>
          </w:tcPr>
          <w:p w14:paraId="0FB63C0C" w14:textId="77777777" w:rsidR="0078767E" w:rsidRDefault="0078767E">
            <w:pPr>
              <w:jc w:val="right"/>
              <w:rPr>
                <w:rFonts w:ascii="Times New Roman" w:hAnsi="Times New Roman"/>
                <w:b/>
              </w:rPr>
            </w:pPr>
            <w:r>
              <w:rPr>
                <w:rFonts w:ascii="Times New Roman" w:hAnsi="Times New Roman"/>
                <w:b/>
              </w:rPr>
              <w:t>139.339</w:t>
            </w:r>
          </w:p>
        </w:tc>
        <w:tc>
          <w:tcPr>
            <w:tcW w:w="1350" w:type="dxa"/>
          </w:tcPr>
          <w:p w14:paraId="5D2A46AA" w14:textId="77777777" w:rsidR="0078767E" w:rsidRDefault="0078767E">
            <w:pPr>
              <w:jc w:val="right"/>
              <w:rPr>
                <w:rFonts w:ascii="Times New Roman" w:hAnsi="Times New Roman"/>
              </w:rPr>
            </w:pPr>
            <w:r>
              <w:rPr>
                <w:rFonts w:ascii="Times New Roman" w:hAnsi="Times New Roman"/>
              </w:rPr>
              <w:t>0</w:t>
            </w:r>
          </w:p>
        </w:tc>
        <w:tc>
          <w:tcPr>
            <w:tcW w:w="1440" w:type="dxa"/>
          </w:tcPr>
          <w:p w14:paraId="39E5CB57" w14:textId="77777777" w:rsidR="0078767E" w:rsidRDefault="00E108BB">
            <w:pPr>
              <w:jc w:val="right"/>
              <w:rPr>
                <w:rFonts w:ascii="Times New Roman" w:hAnsi="Times New Roman"/>
              </w:rPr>
            </w:pPr>
            <w:r>
              <w:rPr>
                <w:rFonts w:ascii="Times New Roman" w:hAnsi="Times New Roman"/>
              </w:rPr>
              <w:t>0</w:t>
            </w:r>
          </w:p>
        </w:tc>
      </w:tr>
      <w:tr w:rsidR="0078767E" w14:paraId="6428857C" w14:textId="77777777">
        <w:tc>
          <w:tcPr>
            <w:tcW w:w="1440" w:type="dxa"/>
          </w:tcPr>
          <w:p w14:paraId="591048CA" w14:textId="77777777" w:rsidR="0078767E" w:rsidRDefault="0078767E">
            <w:pPr>
              <w:jc w:val="right"/>
              <w:rPr>
                <w:rFonts w:ascii="Times New Roman" w:hAnsi="Times New Roman"/>
                <w:b/>
              </w:rPr>
            </w:pPr>
          </w:p>
        </w:tc>
        <w:tc>
          <w:tcPr>
            <w:tcW w:w="1350" w:type="dxa"/>
          </w:tcPr>
          <w:p w14:paraId="60C545F2" w14:textId="77777777" w:rsidR="0078767E" w:rsidRDefault="0078767E">
            <w:pPr>
              <w:jc w:val="right"/>
              <w:rPr>
                <w:rFonts w:ascii="Times New Roman" w:hAnsi="Times New Roman"/>
              </w:rPr>
            </w:pPr>
          </w:p>
        </w:tc>
        <w:tc>
          <w:tcPr>
            <w:tcW w:w="1440" w:type="dxa"/>
          </w:tcPr>
          <w:p w14:paraId="0B194995" w14:textId="77777777" w:rsidR="0078767E" w:rsidRDefault="0078767E">
            <w:pPr>
              <w:jc w:val="right"/>
              <w:rPr>
                <w:rFonts w:ascii="Times New Roman" w:hAnsi="Times New Roman"/>
              </w:rPr>
            </w:pPr>
          </w:p>
        </w:tc>
      </w:tr>
      <w:tr w:rsidR="0078767E" w14:paraId="293195CD" w14:textId="77777777">
        <w:tc>
          <w:tcPr>
            <w:tcW w:w="1440" w:type="dxa"/>
          </w:tcPr>
          <w:p w14:paraId="0195D445" w14:textId="77777777" w:rsidR="0078767E" w:rsidRDefault="0078767E">
            <w:pPr>
              <w:jc w:val="right"/>
              <w:rPr>
                <w:rFonts w:ascii="Times New Roman" w:hAnsi="Times New Roman"/>
                <w:b/>
              </w:rPr>
            </w:pPr>
            <w:r>
              <w:rPr>
                <w:rFonts w:ascii="Times New Roman" w:hAnsi="Times New Roman"/>
                <w:b/>
              </w:rPr>
              <w:t>TOTAL:</w:t>
            </w:r>
          </w:p>
        </w:tc>
        <w:tc>
          <w:tcPr>
            <w:tcW w:w="1350" w:type="dxa"/>
          </w:tcPr>
          <w:p w14:paraId="6BFD15F5" w14:textId="77777777" w:rsidR="0078767E" w:rsidRDefault="009379BD" w:rsidP="00201BE0">
            <w:pPr>
              <w:jc w:val="right"/>
              <w:rPr>
                <w:rFonts w:ascii="Times New Roman" w:hAnsi="Times New Roman"/>
                <w:b/>
              </w:rPr>
            </w:pPr>
            <w:r>
              <w:rPr>
                <w:rFonts w:ascii="Times New Roman" w:hAnsi="Times New Roman"/>
                <w:b/>
              </w:rPr>
              <w:t>8</w:t>
            </w:r>
            <w:r w:rsidR="00201BE0">
              <w:rPr>
                <w:rFonts w:ascii="Times New Roman" w:hAnsi="Times New Roman"/>
                <w:b/>
              </w:rPr>
              <w:t>,520</w:t>
            </w:r>
          </w:p>
        </w:tc>
        <w:tc>
          <w:tcPr>
            <w:tcW w:w="1440" w:type="dxa"/>
          </w:tcPr>
          <w:p w14:paraId="67404F5D" w14:textId="77777777" w:rsidR="0078767E" w:rsidRDefault="00E108BB">
            <w:pPr>
              <w:jc w:val="right"/>
              <w:rPr>
                <w:rFonts w:ascii="Times New Roman" w:hAnsi="Times New Roman"/>
                <w:b/>
              </w:rPr>
            </w:pPr>
            <w:r>
              <w:rPr>
                <w:rFonts w:ascii="Times New Roman" w:hAnsi="Times New Roman"/>
                <w:b/>
              </w:rPr>
              <w:t>265</w:t>
            </w:r>
          </w:p>
        </w:tc>
      </w:tr>
    </w:tbl>
    <w:p w14:paraId="6E4CAC57" w14:textId="77777777" w:rsidR="0078767E" w:rsidRDefault="0078767E">
      <w:pPr>
        <w:rPr>
          <w:rFonts w:ascii="Times New Roman" w:hAnsi="Times New Roman"/>
        </w:rPr>
      </w:pPr>
    </w:p>
    <w:p w14:paraId="0E7C81C4" w14:textId="77777777" w:rsidR="0078767E" w:rsidRDefault="0078767E">
      <w:pPr>
        <w:rPr>
          <w:rFonts w:ascii="Times New Roman" w:hAnsi="Times New Roman"/>
        </w:rPr>
      </w:pPr>
    </w:p>
    <w:p w14:paraId="598AEEEE" w14:textId="77777777" w:rsidR="0078767E" w:rsidRDefault="0078767E">
      <w:pPr>
        <w:pStyle w:val="BodyTextIndent3"/>
        <w:rPr>
          <w:rFonts w:ascii="Times New Roman" w:hAnsi="Times New Roman"/>
          <w:b/>
        </w:rPr>
      </w:pPr>
      <w:r>
        <w:rPr>
          <w:rFonts w:ascii="Times New Roman" w:hAnsi="Times New Roman"/>
          <w:b/>
        </w:rPr>
        <w:t>v.  Cost to the Federal Government</w:t>
      </w:r>
    </w:p>
    <w:p w14:paraId="41FCF92D" w14:textId="77777777" w:rsidR="0078767E" w:rsidRDefault="0078767E">
      <w:pPr>
        <w:pStyle w:val="BodyTextIndent3"/>
        <w:rPr>
          <w:rFonts w:ascii="Times New Roman" w:hAnsi="Times New Roman"/>
        </w:rPr>
      </w:pPr>
    </w:p>
    <w:p w14:paraId="20F00F96" w14:textId="1EA5E5AE" w:rsidR="0078767E" w:rsidRDefault="0078767E">
      <w:pPr>
        <w:pStyle w:val="BodyTextIndent3"/>
        <w:rPr>
          <w:rFonts w:ascii="Times New Roman" w:hAnsi="Times New Roman"/>
        </w:rPr>
      </w:pPr>
      <w:r>
        <w:rPr>
          <w:rFonts w:ascii="Times New Roman" w:hAnsi="Times New Roman"/>
        </w:rPr>
        <w:t>The cost</w:t>
      </w:r>
      <w:r w:rsidR="00D30FAD">
        <w:rPr>
          <w:rFonts w:ascii="Times New Roman" w:hAnsi="Times New Roman"/>
        </w:rPr>
        <w:t xml:space="preserve"> of initial submissions</w:t>
      </w:r>
      <w:r>
        <w:rPr>
          <w:rFonts w:ascii="Times New Roman" w:hAnsi="Times New Roman"/>
        </w:rPr>
        <w:t xml:space="preserve"> to the Federal Government is estimated at $</w:t>
      </w:r>
      <w:r w:rsidR="0003607E">
        <w:rPr>
          <w:rFonts w:ascii="Times New Roman" w:hAnsi="Times New Roman"/>
        </w:rPr>
        <w:t>709,546</w:t>
      </w:r>
      <w:r>
        <w:rPr>
          <w:rFonts w:ascii="Times New Roman" w:hAnsi="Times New Roman"/>
        </w:rPr>
        <w:t>.  The annual cost to the Federal Government is estimated at $</w:t>
      </w:r>
      <w:r w:rsidR="00A04D28">
        <w:rPr>
          <w:rFonts w:ascii="Times New Roman" w:hAnsi="Times New Roman"/>
        </w:rPr>
        <w:t>22,069</w:t>
      </w:r>
      <w:r w:rsidR="00792DC0">
        <w:rPr>
          <w:rFonts w:ascii="Times New Roman" w:hAnsi="Times New Roman"/>
        </w:rPr>
        <w:t>.</w:t>
      </w:r>
      <w:r w:rsidR="00D30FAD">
        <w:rPr>
          <w:rFonts w:ascii="Times New Roman" w:hAnsi="Times New Roman"/>
        </w:rPr>
        <w:t xml:space="preserve">  This is a total of $</w:t>
      </w:r>
      <w:r w:rsidR="00A04D28">
        <w:rPr>
          <w:rFonts w:ascii="Times New Roman" w:hAnsi="Times New Roman"/>
        </w:rPr>
        <w:t>731</w:t>
      </w:r>
      <w:r w:rsidR="00201BE0">
        <w:rPr>
          <w:rFonts w:ascii="Times New Roman" w:hAnsi="Times New Roman"/>
        </w:rPr>
        <w:t>,</w:t>
      </w:r>
      <w:r w:rsidR="00A04D28">
        <w:rPr>
          <w:rFonts w:ascii="Times New Roman" w:hAnsi="Times New Roman"/>
        </w:rPr>
        <w:t>615</w:t>
      </w:r>
      <w:r w:rsidR="00D30FAD">
        <w:rPr>
          <w:rFonts w:ascii="Times New Roman" w:hAnsi="Times New Roman"/>
        </w:rPr>
        <w:t>.</w:t>
      </w:r>
    </w:p>
    <w:p w14:paraId="3492B7F9" w14:textId="77777777" w:rsidR="0078767E" w:rsidRDefault="0078767E">
      <w:pPr>
        <w:pStyle w:val="BodyTextIndent3"/>
        <w:rPr>
          <w:rFonts w:ascii="Times New Roman" w:hAnsi="Times New Roman"/>
        </w:rPr>
      </w:pPr>
    </w:p>
    <w:p w14:paraId="7BA8940F" w14:textId="0608D696" w:rsidR="00E92433" w:rsidRDefault="0078767E">
      <w:pPr>
        <w:pStyle w:val="BodyTextIndent3"/>
        <w:rPr>
          <w:rFonts w:ascii="Times New Roman" w:hAnsi="Times New Roman"/>
        </w:rPr>
      </w:pPr>
      <w:r>
        <w:rPr>
          <w:rFonts w:ascii="Times New Roman" w:hAnsi="Times New Roman"/>
        </w:rPr>
        <w:t>These costs are based on the cost of collecting and analyzing the data at the rate of $</w:t>
      </w:r>
      <w:r w:rsidR="0003607E">
        <w:rPr>
          <w:rFonts w:ascii="Times New Roman" w:hAnsi="Times New Roman"/>
        </w:rPr>
        <w:t>41.</w:t>
      </w:r>
      <w:r w:rsidR="0003607E" w:rsidRPr="0003607E">
        <w:rPr>
          <w:rFonts w:ascii="Times New Roman" w:hAnsi="Times New Roman"/>
        </w:rPr>
        <w:t>64</w:t>
      </w:r>
      <w:r w:rsidR="00287AD0" w:rsidRPr="0003607E">
        <w:rPr>
          <w:rFonts w:ascii="Times New Roman" w:hAnsi="Times New Roman"/>
        </w:rPr>
        <w:t xml:space="preserve"> </w:t>
      </w:r>
      <w:r w:rsidRPr="0003607E">
        <w:rPr>
          <w:rFonts w:ascii="Times New Roman" w:hAnsi="Times New Roman"/>
        </w:rPr>
        <w:t xml:space="preserve">per hour.  The burden for collecting and analyzing data is borne primarily by Airport Certification Safety Inspectors (ACSI).  The average pay grade for an ACSI is GS 13, Step 5.  The </w:t>
      </w:r>
      <w:r w:rsidR="00287AD0" w:rsidRPr="0003607E">
        <w:rPr>
          <w:rFonts w:ascii="Times New Roman" w:hAnsi="Times New Roman"/>
        </w:rPr>
        <w:t>201</w:t>
      </w:r>
      <w:r w:rsidR="0003607E" w:rsidRPr="0003607E">
        <w:rPr>
          <w:rFonts w:ascii="Times New Roman" w:hAnsi="Times New Roman"/>
        </w:rPr>
        <w:t>9</w:t>
      </w:r>
      <w:r w:rsidR="00287AD0" w:rsidRPr="0003607E">
        <w:rPr>
          <w:rFonts w:ascii="Times New Roman" w:hAnsi="Times New Roman"/>
        </w:rPr>
        <w:t xml:space="preserve"> </w:t>
      </w:r>
      <w:r w:rsidRPr="0003607E">
        <w:rPr>
          <w:rFonts w:ascii="Times New Roman" w:hAnsi="Times New Roman"/>
        </w:rPr>
        <w:t>OPM General Schedule reports the hourly rate for a GS 13, Step 5 is $</w:t>
      </w:r>
      <w:r w:rsidR="0003607E" w:rsidRPr="0003607E">
        <w:rPr>
          <w:rFonts w:ascii="Times New Roman" w:hAnsi="Times New Roman"/>
        </w:rPr>
        <w:t>41.64</w:t>
      </w:r>
      <w:r w:rsidRPr="0003607E">
        <w:rPr>
          <w:rFonts w:ascii="Times New Roman" w:hAnsi="Times New Roman"/>
        </w:rPr>
        <w:t>.</w:t>
      </w:r>
      <w:r w:rsidR="0003607E">
        <w:rPr>
          <w:rFonts w:ascii="Times New Roman" w:hAnsi="Times New Roman"/>
        </w:rPr>
        <w:t xml:space="preserve">  The U.S. Department of Health and Human Services, Guidelines for Regulatory Impact Analysis, 2016, states that the fully loaded wage rate (including fringe and overhead multiplier) equals 100% pre-tax wages multiplied by 2 (Table 4.2)</w:t>
      </w:r>
      <w:sdt>
        <w:sdtPr>
          <w:rPr>
            <w:rFonts w:ascii="Times New Roman" w:hAnsi="Times New Roman"/>
          </w:rPr>
          <w:id w:val="1902242702"/>
          <w:citation/>
        </w:sdtPr>
        <w:sdtEndPr/>
        <w:sdtContent>
          <w:r w:rsidR="00A04D28">
            <w:rPr>
              <w:rFonts w:ascii="Times New Roman" w:hAnsi="Times New Roman"/>
            </w:rPr>
            <w:fldChar w:fldCharType="begin"/>
          </w:r>
          <w:r w:rsidR="00A04D28">
            <w:rPr>
              <w:rFonts w:ascii="Times New Roman" w:hAnsi="Times New Roman"/>
            </w:rPr>
            <w:instrText xml:space="preserve"> CITATION USD16 \l 1033 </w:instrText>
          </w:r>
          <w:r w:rsidR="00A04D28">
            <w:rPr>
              <w:rFonts w:ascii="Times New Roman" w:hAnsi="Times New Roman"/>
            </w:rPr>
            <w:fldChar w:fldCharType="separate"/>
          </w:r>
          <w:r w:rsidR="00A04D28">
            <w:rPr>
              <w:rFonts w:ascii="Times New Roman" w:hAnsi="Times New Roman"/>
              <w:noProof/>
            </w:rPr>
            <w:t xml:space="preserve"> </w:t>
          </w:r>
          <w:r w:rsidR="00A04D28" w:rsidRPr="00A04D28">
            <w:rPr>
              <w:rFonts w:ascii="Times New Roman" w:hAnsi="Times New Roman"/>
              <w:noProof/>
            </w:rPr>
            <w:t>(U.S. Department of Health &amp; Human Services, 2016)</w:t>
          </w:r>
          <w:r w:rsidR="00A04D28">
            <w:rPr>
              <w:rFonts w:ascii="Times New Roman" w:hAnsi="Times New Roman"/>
            </w:rPr>
            <w:fldChar w:fldCharType="end"/>
          </w:r>
        </w:sdtContent>
      </w:sdt>
    </w:p>
    <w:p w14:paraId="1C1CECDF" w14:textId="77777777" w:rsidR="00E92433" w:rsidRDefault="00E92433">
      <w:pPr>
        <w:rPr>
          <w:rFonts w:ascii="Times New Roman" w:hAnsi="Times New Roman"/>
        </w:rPr>
      </w:pPr>
      <w:r>
        <w:rPr>
          <w:rFonts w:ascii="Times New Roman" w:hAnsi="Times New Roman"/>
        </w:rPr>
        <w:br w:type="page"/>
      </w:r>
    </w:p>
    <w:p w14:paraId="4829C8CA" w14:textId="77777777" w:rsidR="0078767E" w:rsidRDefault="0078767E">
      <w:pPr>
        <w:pStyle w:val="BodyTextIndent3"/>
        <w:rPr>
          <w:rFonts w:ascii="Times New Roman" w:hAnsi="Times New Roman"/>
        </w:rPr>
      </w:pPr>
    </w:p>
    <w:p w14:paraId="76827D84" w14:textId="6C2BE9A9" w:rsidR="0003607E" w:rsidRDefault="0003607E" w:rsidP="0003607E">
      <w:pPr>
        <w:pStyle w:val="BodyTextIndent3"/>
        <w:ind w:left="0"/>
        <w:rPr>
          <w:rFonts w:ascii="Times New Roman" w:hAnsi="Times New Roman"/>
        </w:rPr>
      </w:pPr>
    </w:p>
    <w:p w14:paraId="2BB84EB2" w14:textId="77777777" w:rsidR="0078767E" w:rsidRDefault="0078767E">
      <w:pPr>
        <w:ind w:left="1440" w:hanging="720"/>
        <w:rPr>
          <w:rFonts w:ascii="Times New Roman" w:hAnsi="Times New Roman"/>
          <w:b/>
        </w:rPr>
      </w:pPr>
      <w:r>
        <w:rPr>
          <w:rFonts w:ascii="Times New Roman" w:hAnsi="Times New Roman"/>
          <w:b/>
        </w:rPr>
        <w:t>15.</w:t>
      </w:r>
      <w:r>
        <w:rPr>
          <w:rFonts w:ascii="Times New Roman" w:hAnsi="Times New Roman"/>
        </w:rPr>
        <w:tab/>
      </w:r>
      <w:r>
        <w:rPr>
          <w:rFonts w:ascii="Times New Roman" w:hAnsi="Times New Roman"/>
          <w:b/>
        </w:rPr>
        <w:t>Explain the reasons for any program changes or adjustments reported in Items 13 or 14 of the OMB Form 83-I.</w:t>
      </w:r>
    </w:p>
    <w:p w14:paraId="58AFC772" w14:textId="77777777" w:rsidR="0078767E" w:rsidRDefault="0078767E">
      <w:pPr>
        <w:rPr>
          <w:rFonts w:ascii="Times New Roman" w:hAnsi="Times New Roman"/>
          <w:b/>
        </w:rPr>
      </w:pPr>
    </w:p>
    <w:p w14:paraId="6A8356E0" w14:textId="77777777" w:rsidR="0078767E" w:rsidRDefault="001620AC">
      <w:pPr>
        <w:ind w:left="810"/>
        <w:rPr>
          <w:rFonts w:ascii="Times New Roman" w:hAnsi="Times New Roman"/>
        </w:rPr>
      </w:pPr>
      <w:r w:rsidRPr="001620AC">
        <w:rPr>
          <w:rFonts w:ascii="Times New Roman" w:hAnsi="Times New Roman"/>
        </w:rPr>
        <w:t xml:space="preserve">The primary change from the previous submission is </w:t>
      </w:r>
      <w:r w:rsidR="00311B6E">
        <w:rPr>
          <w:rFonts w:ascii="Times New Roman" w:hAnsi="Times New Roman"/>
        </w:rPr>
        <w:t>that we</w:t>
      </w:r>
      <w:r w:rsidRPr="001620AC">
        <w:rPr>
          <w:rFonts w:ascii="Times New Roman" w:hAnsi="Times New Roman"/>
        </w:rPr>
        <w:t xml:space="preserve"> recalculated many of the </w:t>
      </w:r>
      <w:r w:rsidR="00311B6E">
        <w:rPr>
          <w:rFonts w:ascii="Times New Roman" w:hAnsi="Times New Roman"/>
        </w:rPr>
        <w:t xml:space="preserve">hourly burden and </w:t>
      </w:r>
      <w:r w:rsidRPr="001620AC">
        <w:rPr>
          <w:rFonts w:ascii="Times New Roman" w:hAnsi="Times New Roman"/>
        </w:rPr>
        <w:t>dollar amounts based on current certificated airport numbers.</w:t>
      </w:r>
      <w:r w:rsidR="00B81209">
        <w:rPr>
          <w:rFonts w:ascii="Times New Roman" w:hAnsi="Times New Roman"/>
        </w:rPr>
        <w:t xml:space="preserve"> </w:t>
      </w:r>
    </w:p>
    <w:p w14:paraId="4BA8AFE2" w14:textId="77777777" w:rsidR="00B81209" w:rsidRDefault="00B81209">
      <w:pPr>
        <w:ind w:left="810"/>
        <w:rPr>
          <w:rFonts w:ascii="Times New Roman" w:hAnsi="Times New Roman"/>
        </w:rPr>
      </w:pPr>
      <w:r w:rsidRPr="00B81209">
        <w:rPr>
          <w:rFonts w:ascii="Times New Roman" w:hAnsi="Times New Roman"/>
        </w:rPr>
        <w:t>The agency has separated collection activity into appropriate information collections, there has not been additional forms or applications added. </w:t>
      </w:r>
    </w:p>
    <w:p w14:paraId="21704925" w14:textId="77777777" w:rsidR="0078767E" w:rsidRDefault="0078767E">
      <w:pPr>
        <w:rPr>
          <w:rFonts w:ascii="Times New Roman" w:hAnsi="Times New Roman"/>
        </w:rPr>
      </w:pPr>
    </w:p>
    <w:p w14:paraId="6BB2D453" w14:textId="77777777" w:rsidR="0078767E" w:rsidRDefault="0078767E">
      <w:pPr>
        <w:pStyle w:val="BodyTextIndent"/>
        <w:rPr>
          <w:rFonts w:ascii="Times New Roman" w:hAnsi="Times New Roman"/>
        </w:rPr>
      </w:pPr>
      <w:r>
        <w:rPr>
          <w:rFonts w:ascii="Times New Roman" w:hAnsi="Times New Roman"/>
        </w:rPr>
        <w:t>16.</w:t>
      </w:r>
      <w:r>
        <w:rPr>
          <w:rFonts w:ascii="Times New Roman" w:hAnsi="Times New Roman"/>
        </w:rPr>
        <w:tab/>
        <w:t>For collection of information whose results will be published, outline plans for tabulation and publication.</w:t>
      </w:r>
    </w:p>
    <w:p w14:paraId="468863B8" w14:textId="77777777" w:rsidR="0078767E" w:rsidRDefault="0078767E">
      <w:pPr>
        <w:rPr>
          <w:rFonts w:ascii="Times New Roman" w:hAnsi="Times New Roman"/>
        </w:rPr>
      </w:pPr>
    </w:p>
    <w:p w14:paraId="79667583" w14:textId="77777777" w:rsidR="0078767E" w:rsidRDefault="0078767E">
      <w:pPr>
        <w:pStyle w:val="BodyTextIndent2"/>
        <w:spacing w:line="240" w:lineRule="auto"/>
        <w:ind w:left="720" w:firstLine="0"/>
      </w:pPr>
      <w:r>
        <w:t>Information to be collected would not be published as defined.</w:t>
      </w:r>
    </w:p>
    <w:p w14:paraId="6AB72377" w14:textId="77777777" w:rsidR="0078767E" w:rsidRDefault="0078767E">
      <w:pPr>
        <w:rPr>
          <w:rFonts w:ascii="Times New Roman" w:hAnsi="Times New Roman"/>
        </w:rPr>
      </w:pPr>
    </w:p>
    <w:p w14:paraId="0ED87642" w14:textId="77777777" w:rsidR="0078767E" w:rsidRDefault="0078767E">
      <w:pPr>
        <w:rPr>
          <w:rFonts w:ascii="Times New Roman" w:hAnsi="Times New Roman"/>
        </w:rPr>
      </w:pPr>
    </w:p>
    <w:p w14:paraId="213D7647" w14:textId="77777777" w:rsidR="0078767E" w:rsidRDefault="0078767E">
      <w:pPr>
        <w:pStyle w:val="BodyTextIndent"/>
        <w:rPr>
          <w:rFonts w:ascii="Times New Roman" w:hAnsi="Times New Roman"/>
          <w:highlight w:val="cyan"/>
        </w:rPr>
      </w:pPr>
      <w:r>
        <w:rPr>
          <w:rFonts w:ascii="Times New Roman" w:hAnsi="Times New Roman"/>
        </w:rPr>
        <w:t>17.</w:t>
      </w:r>
      <w:r>
        <w:rPr>
          <w:rFonts w:ascii="Times New Roman" w:hAnsi="Times New Roman"/>
        </w:rPr>
        <w:tab/>
        <w:t>If seeking approval to not display the expiration date for OMB approval of the information collection, explain the reasons that display would be inappropriate.</w:t>
      </w:r>
    </w:p>
    <w:p w14:paraId="4DEF5364" w14:textId="77777777" w:rsidR="0078767E" w:rsidRDefault="0078767E">
      <w:pPr>
        <w:rPr>
          <w:rFonts w:ascii="Times New Roman" w:hAnsi="Times New Roman"/>
        </w:rPr>
      </w:pPr>
    </w:p>
    <w:p w14:paraId="715EF5BF" w14:textId="77777777" w:rsidR="0078767E" w:rsidRDefault="0078767E">
      <w:pPr>
        <w:pStyle w:val="BodyTextIndent2"/>
        <w:spacing w:line="240" w:lineRule="auto"/>
        <w:ind w:left="720" w:firstLine="0"/>
      </w:pPr>
      <w:r>
        <w:t xml:space="preserve">The FAA is </w:t>
      </w:r>
      <w:r w:rsidR="00020FC0">
        <w:t>not requesting approval to not display the expiration date.</w:t>
      </w:r>
    </w:p>
    <w:p w14:paraId="63069918" w14:textId="77777777" w:rsidR="0078767E" w:rsidRDefault="0078767E">
      <w:pPr>
        <w:rPr>
          <w:rFonts w:ascii="Times New Roman" w:hAnsi="Times New Roman"/>
        </w:rPr>
      </w:pPr>
    </w:p>
    <w:p w14:paraId="0F2C1F8A" w14:textId="77777777" w:rsidR="0078767E" w:rsidRDefault="0078767E">
      <w:pPr>
        <w:rPr>
          <w:rFonts w:ascii="Times New Roman" w:hAnsi="Times New Roman"/>
        </w:rPr>
      </w:pPr>
    </w:p>
    <w:p w14:paraId="2AC2A13D" w14:textId="77777777" w:rsidR="0078767E" w:rsidRDefault="0078767E">
      <w:pPr>
        <w:ind w:left="1440" w:hanging="720"/>
        <w:rPr>
          <w:rFonts w:ascii="Times New Roman" w:hAnsi="Times New Roman"/>
          <w:b/>
        </w:rPr>
      </w:pPr>
      <w:r>
        <w:rPr>
          <w:rFonts w:ascii="Times New Roman" w:hAnsi="Times New Roman"/>
          <w:b/>
        </w:rPr>
        <w:t>18.</w:t>
      </w:r>
      <w:r>
        <w:rPr>
          <w:rFonts w:ascii="Times New Roman" w:hAnsi="Times New Roman"/>
        </w:rPr>
        <w:tab/>
      </w:r>
      <w:r>
        <w:rPr>
          <w:rFonts w:ascii="Times New Roman" w:hAnsi="Times New Roman"/>
          <w:b/>
        </w:rPr>
        <w:t>Explain each exemption to the certification statement identified in Item 19 “Certification for Paperwork Reduction Act Submissions” of OMB Form 83-1.</w:t>
      </w:r>
    </w:p>
    <w:p w14:paraId="07B06C2B" w14:textId="77777777" w:rsidR="0078767E" w:rsidRDefault="0078767E">
      <w:pPr>
        <w:ind w:left="1440" w:hanging="720"/>
        <w:rPr>
          <w:rFonts w:ascii="Times New Roman" w:hAnsi="Times New Roman"/>
          <w:b/>
        </w:rPr>
      </w:pPr>
    </w:p>
    <w:p w14:paraId="16325A48" w14:textId="77777777" w:rsidR="0078767E" w:rsidRDefault="0078767E">
      <w:pPr>
        <w:ind w:left="720"/>
        <w:rPr>
          <w:rFonts w:ascii="Times New Roman" w:hAnsi="Times New Roman"/>
        </w:rPr>
      </w:pPr>
      <w:r>
        <w:rPr>
          <w:rFonts w:ascii="Times New Roman" w:hAnsi="Times New Roman"/>
        </w:rPr>
        <w:t>No exceptions requested.</w:t>
      </w:r>
    </w:p>
    <w:sectPr w:rsidR="0078767E">
      <w:headerReference w:type="even" r:id="rId10"/>
      <w:headerReference w:type="default" r:id="rId11"/>
      <w:footerReference w:type="default" r:id="rId12"/>
      <w:footerReference w:type="first" r:id="rId13"/>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672CC" w14:textId="77777777" w:rsidR="008D180E" w:rsidRDefault="008D180E">
      <w:r>
        <w:separator/>
      </w:r>
    </w:p>
  </w:endnote>
  <w:endnote w:type="continuationSeparator" w:id="0">
    <w:p w14:paraId="2AAF660F" w14:textId="77777777" w:rsidR="008D180E" w:rsidRDefault="008D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00F0E" w14:textId="3B4E347B" w:rsidR="00A04D28" w:rsidRDefault="00A04D28">
    <w:pPr>
      <w:pStyle w:val="Footer"/>
    </w:pPr>
  </w:p>
  <w:p w14:paraId="45F08EDC" w14:textId="77777777" w:rsidR="00A04D28" w:rsidRDefault="00A04D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C1782" w14:textId="77777777" w:rsidR="0003607E" w:rsidRDefault="0003607E">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34852" w14:textId="77777777" w:rsidR="008D180E" w:rsidRDefault="008D180E">
      <w:r>
        <w:separator/>
      </w:r>
    </w:p>
  </w:footnote>
  <w:footnote w:type="continuationSeparator" w:id="0">
    <w:p w14:paraId="563EB1E2" w14:textId="77777777" w:rsidR="008D180E" w:rsidRDefault="008D180E">
      <w:r>
        <w:continuationSeparator/>
      </w:r>
    </w:p>
  </w:footnote>
  <w:footnote w:id="1">
    <w:p w14:paraId="6AB724FB" w14:textId="4FF13275" w:rsidR="00E92433" w:rsidRDefault="00E92433">
      <w:pPr>
        <w:pStyle w:val="FootnoteText"/>
      </w:pPr>
      <w:r>
        <w:rPr>
          <w:rStyle w:val="FootnoteReference"/>
        </w:rPr>
        <w:footnoteRef/>
      </w:r>
      <w:r>
        <w:t xml:space="preserve">  </w:t>
      </w:r>
      <w:r w:rsidRPr="00E92433">
        <w:t>U.S. Department of Health &amp; Human Services, Office of the Assistant Secretary for Planning &amp; Evaluation, “Guidelines for Regulatory Impact Analysis, 2016”, Page 28, Table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AC889" w14:textId="77777777" w:rsidR="0003607E" w:rsidRDefault="000360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8C0F28" w14:textId="77777777" w:rsidR="0003607E" w:rsidRDefault="0003607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EE045" w14:textId="1BE70D03" w:rsidR="0003607E" w:rsidRDefault="0003607E">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D6FBC">
      <w:rPr>
        <w:rStyle w:val="PageNumber"/>
        <w:rFonts w:ascii="Times New Roman" w:hAnsi="Times New Roman"/>
        <w:noProof/>
      </w:rPr>
      <w:t>2</w:t>
    </w:r>
    <w:r>
      <w:rPr>
        <w:rStyle w:val="PageNumber"/>
        <w:rFonts w:ascii="Times New Roman" w:hAnsi="Times New Roman"/>
      </w:rPr>
      <w:fldChar w:fldCharType="end"/>
    </w:r>
  </w:p>
  <w:p w14:paraId="5B0E7AA7" w14:textId="77777777" w:rsidR="0003607E" w:rsidRDefault="0003607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121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130F53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222C6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1B653A57"/>
    <w:multiLevelType w:val="hybridMultilevel"/>
    <w:tmpl w:val="7BD65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259B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23CF038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270B7DD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32620E4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38387A2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3DC918F3"/>
    <w:multiLevelType w:val="multilevel"/>
    <w:tmpl w:val="04090027"/>
    <w:lvl w:ilvl="0">
      <w:start w:val="1"/>
      <w:numFmt w:val="upperRoman"/>
      <w:lvlText w:val="%1."/>
      <w:lvlJc w:val="left"/>
      <w:pPr>
        <w:tabs>
          <w:tab w:val="num" w:pos="360"/>
        </w:tabs>
      </w:pPr>
    </w:lvl>
    <w:lvl w:ilvl="1">
      <w:start w:val="1"/>
      <w:numFmt w:val="upperLetter"/>
      <w:lvlText w:val="%2."/>
      <w:lvlJc w:val="left"/>
      <w:pPr>
        <w:tabs>
          <w:tab w:val="num" w:pos="1080"/>
        </w:tabs>
        <w:ind w:left="720"/>
      </w:pPr>
    </w:lvl>
    <w:lvl w:ilvl="2">
      <w:start w:val="1"/>
      <w:numFmt w:val="decimal"/>
      <w:lvlText w:val="%3."/>
      <w:lvlJc w:val="left"/>
      <w:pPr>
        <w:tabs>
          <w:tab w:val="num" w:pos="1800"/>
        </w:tabs>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0">
    <w:nsid w:val="3E8C458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4F233FD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59235D9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64E97977"/>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11"/>
  </w:num>
  <w:num w:numId="3">
    <w:abstractNumId w:val="2"/>
  </w:num>
  <w:num w:numId="4">
    <w:abstractNumId w:val="13"/>
  </w:num>
  <w:num w:numId="5">
    <w:abstractNumId w:val="5"/>
  </w:num>
  <w:num w:numId="6">
    <w:abstractNumId w:val="4"/>
  </w:num>
  <w:num w:numId="7">
    <w:abstractNumId w:val="10"/>
  </w:num>
  <w:num w:numId="8">
    <w:abstractNumId w:val="6"/>
  </w:num>
  <w:num w:numId="9">
    <w:abstractNumId w:val="7"/>
  </w:num>
  <w:num w:numId="10">
    <w:abstractNumId w:val="0"/>
  </w:num>
  <w:num w:numId="11">
    <w:abstractNumId w:val="12"/>
  </w:num>
  <w:num w:numId="12">
    <w:abstractNumId w:val="8"/>
  </w:num>
  <w:num w:numId="13">
    <w:abstractNumId w:val="9"/>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36"/>
    <w:rsid w:val="00012AE2"/>
    <w:rsid w:val="00012C2A"/>
    <w:rsid w:val="00020FC0"/>
    <w:rsid w:val="0003607E"/>
    <w:rsid w:val="00036E7E"/>
    <w:rsid w:val="000701DF"/>
    <w:rsid w:val="00081013"/>
    <w:rsid w:val="00085E8C"/>
    <w:rsid w:val="00095E3E"/>
    <w:rsid w:val="000A1109"/>
    <w:rsid w:val="000B2A50"/>
    <w:rsid w:val="000D3395"/>
    <w:rsid w:val="000E3877"/>
    <w:rsid w:val="00103DBD"/>
    <w:rsid w:val="00114343"/>
    <w:rsid w:val="00116284"/>
    <w:rsid w:val="001202D4"/>
    <w:rsid w:val="00154469"/>
    <w:rsid w:val="00155F61"/>
    <w:rsid w:val="001620AC"/>
    <w:rsid w:val="00191C7B"/>
    <w:rsid w:val="001B1D44"/>
    <w:rsid w:val="001D7989"/>
    <w:rsid w:val="001E188D"/>
    <w:rsid w:val="001F2524"/>
    <w:rsid w:val="001F5804"/>
    <w:rsid w:val="00201BE0"/>
    <w:rsid w:val="00203B90"/>
    <w:rsid w:val="00215825"/>
    <w:rsid w:val="002175ED"/>
    <w:rsid w:val="00222820"/>
    <w:rsid w:val="002248BB"/>
    <w:rsid w:val="002470B0"/>
    <w:rsid w:val="00267982"/>
    <w:rsid w:val="00272A53"/>
    <w:rsid w:val="00287AD0"/>
    <w:rsid w:val="0029709D"/>
    <w:rsid w:val="002B51FA"/>
    <w:rsid w:val="002B7895"/>
    <w:rsid w:val="002E2BE9"/>
    <w:rsid w:val="00311B6E"/>
    <w:rsid w:val="00315A7E"/>
    <w:rsid w:val="00355BA8"/>
    <w:rsid w:val="00366B86"/>
    <w:rsid w:val="00373BE7"/>
    <w:rsid w:val="003745CD"/>
    <w:rsid w:val="00375C31"/>
    <w:rsid w:val="00381729"/>
    <w:rsid w:val="003B4109"/>
    <w:rsid w:val="003B74AC"/>
    <w:rsid w:val="003E1E88"/>
    <w:rsid w:val="003E30FF"/>
    <w:rsid w:val="003F1497"/>
    <w:rsid w:val="00410162"/>
    <w:rsid w:val="00410376"/>
    <w:rsid w:val="00415E3B"/>
    <w:rsid w:val="00442E0B"/>
    <w:rsid w:val="00452B40"/>
    <w:rsid w:val="004662D7"/>
    <w:rsid w:val="004750C7"/>
    <w:rsid w:val="00492408"/>
    <w:rsid w:val="004D4EEF"/>
    <w:rsid w:val="004D6652"/>
    <w:rsid w:val="004E3490"/>
    <w:rsid w:val="004F09E7"/>
    <w:rsid w:val="004F4C57"/>
    <w:rsid w:val="00516615"/>
    <w:rsid w:val="0053283B"/>
    <w:rsid w:val="00540598"/>
    <w:rsid w:val="00543EA3"/>
    <w:rsid w:val="00546AE4"/>
    <w:rsid w:val="00577BC7"/>
    <w:rsid w:val="00587D6C"/>
    <w:rsid w:val="005B1822"/>
    <w:rsid w:val="005B51E8"/>
    <w:rsid w:val="005C1D4B"/>
    <w:rsid w:val="005C4CF4"/>
    <w:rsid w:val="005C6E19"/>
    <w:rsid w:val="005D27D3"/>
    <w:rsid w:val="005D2AA5"/>
    <w:rsid w:val="005D6FBC"/>
    <w:rsid w:val="005E28D2"/>
    <w:rsid w:val="005E3545"/>
    <w:rsid w:val="005F1D36"/>
    <w:rsid w:val="005F519E"/>
    <w:rsid w:val="0064315B"/>
    <w:rsid w:val="006721A9"/>
    <w:rsid w:val="00672E41"/>
    <w:rsid w:val="006924ED"/>
    <w:rsid w:val="0069319F"/>
    <w:rsid w:val="006C2AB1"/>
    <w:rsid w:val="006C2E56"/>
    <w:rsid w:val="006D4D0A"/>
    <w:rsid w:val="006D6641"/>
    <w:rsid w:val="006E4396"/>
    <w:rsid w:val="006E714F"/>
    <w:rsid w:val="006F0A64"/>
    <w:rsid w:val="00711466"/>
    <w:rsid w:val="007246F3"/>
    <w:rsid w:val="007277C3"/>
    <w:rsid w:val="007461F8"/>
    <w:rsid w:val="0075344A"/>
    <w:rsid w:val="007541EB"/>
    <w:rsid w:val="007606F4"/>
    <w:rsid w:val="00760BAC"/>
    <w:rsid w:val="0078767E"/>
    <w:rsid w:val="00792DC0"/>
    <w:rsid w:val="00793DAB"/>
    <w:rsid w:val="007B4BC5"/>
    <w:rsid w:val="007C2A1F"/>
    <w:rsid w:val="007D1162"/>
    <w:rsid w:val="007D3D58"/>
    <w:rsid w:val="007E278E"/>
    <w:rsid w:val="007E6008"/>
    <w:rsid w:val="007E67BB"/>
    <w:rsid w:val="007F24AA"/>
    <w:rsid w:val="007F66BE"/>
    <w:rsid w:val="0080622A"/>
    <w:rsid w:val="0080674B"/>
    <w:rsid w:val="00811BDD"/>
    <w:rsid w:val="00823C63"/>
    <w:rsid w:val="00824593"/>
    <w:rsid w:val="00826355"/>
    <w:rsid w:val="008529AD"/>
    <w:rsid w:val="008707FD"/>
    <w:rsid w:val="008801B8"/>
    <w:rsid w:val="0089015D"/>
    <w:rsid w:val="008B639E"/>
    <w:rsid w:val="008C3554"/>
    <w:rsid w:val="008D180E"/>
    <w:rsid w:val="008D480C"/>
    <w:rsid w:val="008E38DE"/>
    <w:rsid w:val="008E5DDF"/>
    <w:rsid w:val="0090054A"/>
    <w:rsid w:val="00904664"/>
    <w:rsid w:val="0092073C"/>
    <w:rsid w:val="00925E2C"/>
    <w:rsid w:val="009379BD"/>
    <w:rsid w:val="0094681F"/>
    <w:rsid w:val="00957A17"/>
    <w:rsid w:val="00966D06"/>
    <w:rsid w:val="0097152D"/>
    <w:rsid w:val="009762EA"/>
    <w:rsid w:val="009C4B4B"/>
    <w:rsid w:val="009D63A5"/>
    <w:rsid w:val="00A00CEF"/>
    <w:rsid w:val="00A04D28"/>
    <w:rsid w:val="00A206A6"/>
    <w:rsid w:val="00A22EEB"/>
    <w:rsid w:val="00A30EFE"/>
    <w:rsid w:val="00A3352D"/>
    <w:rsid w:val="00A35BBC"/>
    <w:rsid w:val="00A42040"/>
    <w:rsid w:val="00A564EF"/>
    <w:rsid w:val="00A748F4"/>
    <w:rsid w:val="00A77F70"/>
    <w:rsid w:val="00A86504"/>
    <w:rsid w:val="00A93123"/>
    <w:rsid w:val="00AA03DB"/>
    <w:rsid w:val="00AA305B"/>
    <w:rsid w:val="00AB255B"/>
    <w:rsid w:val="00AB4678"/>
    <w:rsid w:val="00AD12BB"/>
    <w:rsid w:val="00B0390F"/>
    <w:rsid w:val="00B239E6"/>
    <w:rsid w:val="00B37810"/>
    <w:rsid w:val="00B407E9"/>
    <w:rsid w:val="00B473B1"/>
    <w:rsid w:val="00B62C56"/>
    <w:rsid w:val="00B64A9F"/>
    <w:rsid w:val="00B67847"/>
    <w:rsid w:val="00B74BA4"/>
    <w:rsid w:val="00B81209"/>
    <w:rsid w:val="00B814FD"/>
    <w:rsid w:val="00B850BF"/>
    <w:rsid w:val="00B86731"/>
    <w:rsid w:val="00B87B89"/>
    <w:rsid w:val="00BB482F"/>
    <w:rsid w:val="00BB501C"/>
    <w:rsid w:val="00BC0BDA"/>
    <w:rsid w:val="00BF7C26"/>
    <w:rsid w:val="00C11E3D"/>
    <w:rsid w:val="00C1253C"/>
    <w:rsid w:val="00C1663C"/>
    <w:rsid w:val="00C17692"/>
    <w:rsid w:val="00C318B5"/>
    <w:rsid w:val="00C32DEA"/>
    <w:rsid w:val="00C5408E"/>
    <w:rsid w:val="00C623EE"/>
    <w:rsid w:val="00C74C86"/>
    <w:rsid w:val="00C75D88"/>
    <w:rsid w:val="00C86C70"/>
    <w:rsid w:val="00CA1D02"/>
    <w:rsid w:val="00CA73FE"/>
    <w:rsid w:val="00CB04AE"/>
    <w:rsid w:val="00CC2712"/>
    <w:rsid w:val="00CD6B1B"/>
    <w:rsid w:val="00CE4CE9"/>
    <w:rsid w:val="00CF7B95"/>
    <w:rsid w:val="00D0274A"/>
    <w:rsid w:val="00D27ED8"/>
    <w:rsid w:val="00D30FAD"/>
    <w:rsid w:val="00D3206A"/>
    <w:rsid w:val="00D345B0"/>
    <w:rsid w:val="00D56304"/>
    <w:rsid w:val="00D56EEB"/>
    <w:rsid w:val="00D612DA"/>
    <w:rsid w:val="00D64E26"/>
    <w:rsid w:val="00D7489C"/>
    <w:rsid w:val="00D761AD"/>
    <w:rsid w:val="00D77593"/>
    <w:rsid w:val="00D806E5"/>
    <w:rsid w:val="00D90784"/>
    <w:rsid w:val="00D9161E"/>
    <w:rsid w:val="00DC144D"/>
    <w:rsid w:val="00DD37DE"/>
    <w:rsid w:val="00DE4199"/>
    <w:rsid w:val="00E050D9"/>
    <w:rsid w:val="00E05E90"/>
    <w:rsid w:val="00E108BB"/>
    <w:rsid w:val="00E21F6E"/>
    <w:rsid w:val="00E31168"/>
    <w:rsid w:val="00E337D6"/>
    <w:rsid w:val="00E45092"/>
    <w:rsid w:val="00E5776E"/>
    <w:rsid w:val="00E60BC7"/>
    <w:rsid w:val="00E73D12"/>
    <w:rsid w:val="00E852B9"/>
    <w:rsid w:val="00E92433"/>
    <w:rsid w:val="00EA3719"/>
    <w:rsid w:val="00ED26C3"/>
    <w:rsid w:val="00EE5470"/>
    <w:rsid w:val="00F26AE7"/>
    <w:rsid w:val="00F53D05"/>
    <w:rsid w:val="00F5407F"/>
    <w:rsid w:val="00F5430C"/>
    <w:rsid w:val="00F56507"/>
    <w:rsid w:val="00F61966"/>
    <w:rsid w:val="00F61C88"/>
    <w:rsid w:val="00F70A76"/>
    <w:rsid w:val="00F722B8"/>
    <w:rsid w:val="00FA447D"/>
    <w:rsid w:val="00FA49EC"/>
    <w:rsid w:val="00FB1FD7"/>
    <w:rsid w:val="00FB3776"/>
    <w:rsid w:val="00FC4C19"/>
    <w:rsid w:val="00FE7EA9"/>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38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ind w:firstLine="720"/>
      <w:outlineLvl w:val="0"/>
    </w:pPr>
    <w:rPr>
      <w:b/>
    </w:rPr>
  </w:style>
  <w:style w:type="paragraph" w:styleId="Heading2">
    <w:name w:val="heading 2"/>
    <w:basedOn w:val="Normal"/>
    <w:next w:val="Normal"/>
    <w:qFormat/>
    <w:pPr>
      <w:keepNext/>
      <w:ind w:hanging="90"/>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ind w:left="1440"/>
      <w:outlineLvl w:val="3"/>
    </w:pPr>
    <w:rPr>
      <w:rFonts w:ascii="Times New Roman" w:hAnsi="Times New Roman"/>
      <w:u w:val="single"/>
    </w:rPr>
  </w:style>
  <w:style w:type="paragraph" w:styleId="Heading7">
    <w:name w:val="heading 7"/>
    <w:basedOn w:val="Normal"/>
    <w:next w:val="Normal"/>
    <w:qFormat/>
    <w:pPr>
      <w:numPr>
        <w:ilvl w:val="6"/>
        <w:numId w:val="13"/>
      </w:num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rPr>
  </w:style>
  <w:style w:type="paragraph" w:styleId="BodyTextIndent3">
    <w:name w:val="Body Text Indent 3"/>
    <w:basedOn w:val="Normal"/>
    <w:pPr>
      <w:ind w:left="1440"/>
    </w:pPr>
  </w:style>
  <w:style w:type="paragraph" w:styleId="BodyTextIndent2">
    <w:name w:val="Body Text Indent 2"/>
    <w:basedOn w:val="Normal"/>
    <w:pPr>
      <w:spacing w:line="480" w:lineRule="auto"/>
      <w:ind w:firstLine="720"/>
    </w:pPr>
    <w:rPr>
      <w:rFonts w:ascii="Times New Roman" w:hAnsi="Times New Roman"/>
    </w:rPr>
  </w:style>
  <w:style w:type="paragraph" w:styleId="BodyTextIndent">
    <w:name w:val="Body Text Indent"/>
    <w:basedOn w:val="Normal"/>
    <w:link w:val="BodyTextIndentChar"/>
    <w:pPr>
      <w:ind w:left="1440" w:hanging="720"/>
    </w:pPr>
    <w:rPr>
      <w:b/>
    </w:rPr>
  </w:style>
  <w:style w:type="paragraph" w:styleId="PlainText">
    <w:name w:val="Plain Text"/>
    <w:basedOn w:val="Normal"/>
    <w:rPr>
      <w:rFonts w:ascii="Courier New" w:hAnsi="Courier New"/>
      <w:sz w:val="20"/>
    </w:rPr>
  </w:style>
  <w:style w:type="paragraph" w:styleId="Footer">
    <w:name w:val="footer"/>
    <w:basedOn w:val="Normal"/>
    <w:link w:val="FooterChar"/>
    <w:uiPriority w:val="99"/>
    <w:pPr>
      <w:tabs>
        <w:tab w:val="center" w:pos="4320"/>
        <w:tab w:val="right" w:pos="8640"/>
      </w:tabs>
    </w:pPr>
  </w:style>
  <w:style w:type="paragraph" w:customStyle="1" w:styleId="TOCBase">
    <w:name w:val="TOC Base"/>
    <w:basedOn w:val="Normal"/>
    <w:pPr>
      <w:tabs>
        <w:tab w:val="right" w:leader="dot" w:pos="6480"/>
      </w:tabs>
      <w:spacing w:after="240" w:line="240" w:lineRule="atLeast"/>
    </w:pPr>
    <w:rPr>
      <w:spacing w:val="-5"/>
      <w:sz w:val="20"/>
    </w:rPr>
  </w:style>
  <w:style w:type="paragraph" w:customStyle="1" w:styleId="TableText">
    <w:name w:val="Table Text"/>
    <w:basedOn w:val="Normal"/>
    <w:pPr>
      <w:spacing w:before="60"/>
    </w:pPr>
    <w:rPr>
      <w:spacing w:val="-5"/>
      <w:sz w:val="16"/>
    </w:rPr>
  </w:style>
  <w:style w:type="paragraph" w:customStyle="1" w:styleId="HeaderBase">
    <w:name w:val="Header Base"/>
    <w:basedOn w:val="Normal"/>
    <w:pPr>
      <w:keepLines/>
      <w:tabs>
        <w:tab w:val="center" w:pos="4320"/>
        <w:tab w:val="right" w:pos="8640"/>
      </w:tabs>
      <w:spacing w:line="190" w:lineRule="atLeast"/>
      <w:ind w:left="1080"/>
    </w:pPr>
    <w:rPr>
      <w:caps/>
      <w:spacing w:val="-5"/>
      <w:sz w:val="15"/>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BalloonText">
    <w:name w:val="Balloon Text"/>
    <w:basedOn w:val="Normal"/>
    <w:semiHidden/>
    <w:rsid w:val="00F722B8"/>
    <w:rPr>
      <w:rFonts w:ascii="Tahoma" w:hAnsi="Tahoma" w:cs="Tahoma"/>
      <w:sz w:val="16"/>
      <w:szCs w:val="16"/>
    </w:rPr>
  </w:style>
  <w:style w:type="character" w:styleId="CommentReference">
    <w:name w:val="annotation reference"/>
    <w:semiHidden/>
    <w:rsid w:val="00F61C88"/>
    <w:rPr>
      <w:sz w:val="16"/>
      <w:szCs w:val="16"/>
    </w:rPr>
  </w:style>
  <w:style w:type="paragraph" w:styleId="CommentText">
    <w:name w:val="annotation text"/>
    <w:basedOn w:val="Normal"/>
    <w:semiHidden/>
    <w:rsid w:val="00F61C88"/>
    <w:rPr>
      <w:sz w:val="20"/>
    </w:rPr>
  </w:style>
  <w:style w:type="paragraph" w:styleId="CommentSubject">
    <w:name w:val="annotation subject"/>
    <w:basedOn w:val="CommentText"/>
    <w:next w:val="CommentText"/>
    <w:semiHidden/>
    <w:rsid w:val="00F61C88"/>
    <w:rPr>
      <w:b/>
      <w:bCs/>
    </w:rPr>
  </w:style>
  <w:style w:type="paragraph" w:styleId="Revision">
    <w:name w:val="Revision"/>
    <w:hidden/>
    <w:uiPriority w:val="99"/>
    <w:semiHidden/>
    <w:rsid w:val="00793DAB"/>
    <w:rPr>
      <w:rFonts w:ascii="Arial" w:hAnsi="Arial"/>
      <w:sz w:val="24"/>
    </w:rPr>
  </w:style>
  <w:style w:type="character" w:customStyle="1" w:styleId="FooterChar">
    <w:name w:val="Footer Char"/>
    <w:basedOn w:val="DefaultParagraphFont"/>
    <w:link w:val="Footer"/>
    <w:uiPriority w:val="99"/>
    <w:rsid w:val="00A04D28"/>
    <w:rPr>
      <w:rFonts w:ascii="Arial" w:hAnsi="Arial"/>
      <w:sz w:val="24"/>
    </w:rPr>
  </w:style>
  <w:style w:type="paragraph" w:styleId="EndnoteText">
    <w:name w:val="endnote text"/>
    <w:basedOn w:val="Normal"/>
    <w:link w:val="EndnoteTextChar"/>
    <w:semiHidden/>
    <w:unhideWhenUsed/>
    <w:rsid w:val="00A04D28"/>
    <w:rPr>
      <w:sz w:val="20"/>
    </w:rPr>
  </w:style>
  <w:style w:type="character" w:customStyle="1" w:styleId="EndnoteTextChar">
    <w:name w:val="Endnote Text Char"/>
    <w:basedOn w:val="DefaultParagraphFont"/>
    <w:link w:val="EndnoteText"/>
    <w:semiHidden/>
    <w:rsid w:val="00A04D28"/>
    <w:rPr>
      <w:rFonts w:ascii="Arial" w:hAnsi="Arial"/>
    </w:rPr>
  </w:style>
  <w:style w:type="character" w:styleId="EndnoteReference">
    <w:name w:val="endnote reference"/>
    <w:basedOn w:val="DefaultParagraphFont"/>
    <w:semiHidden/>
    <w:unhideWhenUsed/>
    <w:rsid w:val="00A04D28"/>
    <w:rPr>
      <w:vertAlign w:val="superscript"/>
    </w:rPr>
  </w:style>
  <w:style w:type="paragraph" w:styleId="FootnoteText">
    <w:name w:val="footnote text"/>
    <w:basedOn w:val="Normal"/>
    <w:link w:val="FootnoteTextChar"/>
    <w:semiHidden/>
    <w:unhideWhenUsed/>
    <w:rsid w:val="00A04D28"/>
    <w:rPr>
      <w:sz w:val="20"/>
    </w:rPr>
  </w:style>
  <w:style w:type="character" w:customStyle="1" w:styleId="FootnoteTextChar">
    <w:name w:val="Footnote Text Char"/>
    <w:basedOn w:val="DefaultParagraphFont"/>
    <w:link w:val="FootnoteText"/>
    <w:semiHidden/>
    <w:rsid w:val="00A04D28"/>
    <w:rPr>
      <w:rFonts w:ascii="Arial" w:hAnsi="Arial"/>
    </w:rPr>
  </w:style>
  <w:style w:type="character" w:styleId="FootnoteReference">
    <w:name w:val="footnote reference"/>
    <w:basedOn w:val="DefaultParagraphFont"/>
    <w:semiHidden/>
    <w:unhideWhenUsed/>
    <w:rsid w:val="00A04D28"/>
    <w:rPr>
      <w:vertAlign w:val="superscript"/>
    </w:rPr>
  </w:style>
  <w:style w:type="character" w:styleId="Hyperlink">
    <w:name w:val="Hyperlink"/>
    <w:basedOn w:val="DefaultParagraphFont"/>
    <w:unhideWhenUsed/>
    <w:rsid w:val="00BB501C"/>
    <w:rPr>
      <w:color w:val="0563C1" w:themeColor="hyperlink"/>
      <w:u w:val="single"/>
    </w:rPr>
  </w:style>
  <w:style w:type="character" w:customStyle="1" w:styleId="BodyTextIndentChar">
    <w:name w:val="Body Text Indent Char"/>
    <w:basedOn w:val="DefaultParagraphFont"/>
    <w:link w:val="BodyTextIndent"/>
    <w:rsid w:val="00E92433"/>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ind w:firstLine="720"/>
      <w:outlineLvl w:val="0"/>
    </w:pPr>
    <w:rPr>
      <w:b/>
    </w:rPr>
  </w:style>
  <w:style w:type="paragraph" w:styleId="Heading2">
    <w:name w:val="heading 2"/>
    <w:basedOn w:val="Normal"/>
    <w:next w:val="Normal"/>
    <w:qFormat/>
    <w:pPr>
      <w:keepNext/>
      <w:ind w:hanging="90"/>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ind w:left="1440"/>
      <w:outlineLvl w:val="3"/>
    </w:pPr>
    <w:rPr>
      <w:rFonts w:ascii="Times New Roman" w:hAnsi="Times New Roman"/>
      <w:u w:val="single"/>
    </w:rPr>
  </w:style>
  <w:style w:type="paragraph" w:styleId="Heading7">
    <w:name w:val="heading 7"/>
    <w:basedOn w:val="Normal"/>
    <w:next w:val="Normal"/>
    <w:qFormat/>
    <w:pPr>
      <w:numPr>
        <w:ilvl w:val="6"/>
        <w:numId w:val="13"/>
      </w:num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rPr>
  </w:style>
  <w:style w:type="paragraph" w:styleId="BodyTextIndent3">
    <w:name w:val="Body Text Indent 3"/>
    <w:basedOn w:val="Normal"/>
    <w:pPr>
      <w:ind w:left="1440"/>
    </w:pPr>
  </w:style>
  <w:style w:type="paragraph" w:styleId="BodyTextIndent2">
    <w:name w:val="Body Text Indent 2"/>
    <w:basedOn w:val="Normal"/>
    <w:pPr>
      <w:spacing w:line="480" w:lineRule="auto"/>
      <w:ind w:firstLine="720"/>
    </w:pPr>
    <w:rPr>
      <w:rFonts w:ascii="Times New Roman" w:hAnsi="Times New Roman"/>
    </w:rPr>
  </w:style>
  <w:style w:type="paragraph" w:styleId="BodyTextIndent">
    <w:name w:val="Body Text Indent"/>
    <w:basedOn w:val="Normal"/>
    <w:link w:val="BodyTextIndentChar"/>
    <w:pPr>
      <w:ind w:left="1440" w:hanging="720"/>
    </w:pPr>
    <w:rPr>
      <w:b/>
    </w:rPr>
  </w:style>
  <w:style w:type="paragraph" w:styleId="PlainText">
    <w:name w:val="Plain Text"/>
    <w:basedOn w:val="Normal"/>
    <w:rPr>
      <w:rFonts w:ascii="Courier New" w:hAnsi="Courier New"/>
      <w:sz w:val="20"/>
    </w:rPr>
  </w:style>
  <w:style w:type="paragraph" w:styleId="Footer">
    <w:name w:val="footer"/>
    <w:basedOn w:val="Normal"/>
    <w:link w:val="FooterChar"/>
    <w:uiPriority w:val="99"/>
    <w:pPr>
      <w:tabs>
        <w:tab w:val="center" w:pos="4320"/>
        <w:tab w:val="right" w:pos="8640"/>
      </w:tabs>
    </w:pPr>
  </w:style>
  <w:style w:type="paragraph" w:customStyle="1" w:styleId="TOCBase">
    <w:name w:val="TOC Base"/>
    <w:basedOn w:val="Normal"/>
    <w:pPr>
      <w:tabs>
        <w:tab w:val="right" w:leader="dot" w:pos="6480"/>
      </w:tabs>
      <w:spacing w:after="240" w:line="240" w:lineRule="atLeast"/>
    </w:pPr>
    <w:rPr>
      <w:spacing w:val="-5"/>
      <w:sz w:val="20"/>
    </w:rPr>
  </w:style>
  <w:style w:type="paragraph" w:customStyle="1" w:styleId="TableText">
    <w:name w:val="Table Text"/>
    <w:basedOn w:val="Normal"/>
    <w:pPr>
      <w:spacing w:before="60"/>
    </w:pPr>
    <w:rPr>
      <w:spacing w:val="-5"/>
      <w:sz w:val="16"/>
    </w:rPr>
  </w:style>
  <w:style w:type="paragraph" w:customStyle="1" w:styleId="HeaderBase">
    <w:name w:val="Header Base"/>
    <w:basedOn w:val="Normal"/>
    <w:pPr>
      <w:keepLines/>
      <w:tabs>
        <w:tab w:val="center" w:pos="4320"/>
        <w:tab w:val="right" w:pos="8640"/>
      </w:tabs>
      <w:spacing w:line="190" w:lineRule="atLeast"/>
      <w:ind w:left="1080"/>
    </w:pPr>
    <w:rPr>
      <w:caps/>
      <w:spacing w:val="-5"/>
      <w:sz w:val="15"/>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BalloonText">
    <w:name w:val="Balloon Text"/>
    <w:basedOn w:val="Normal"/>
    <w:semiHidden/>
    <w:rsid w:val="00F722B8"/>
    <w:rPr>
      <w:rFonts w:ascii="Tahoma" w:hAnsi="Tahoma" w:cs="Tahoma"/>
      <w:sz w:val="16"/>
      <w:szCs w:val="16"/>
    </w:rPr>
  </w:style>
  <w:style w:type="character" w:styleId="CommentReference">
    <w:name w:val="annotation reference"/>
    <w:semiHidden/>
    <w:rsid w:val="00F61C88"/>
    <w:rPr>
      <w:sz w:val="16"/>
      <w:szCs w:val="16"/>
    </w:rPr>
  </w:style>
  <w:style w:type="paragraph" w:styleId="CommentText">
    <w:name w:val="annotation text"/>
    <w:basedOn w:val="Normal"/>
    <w:semiHidden/>
    <w:rsid w:val="00F61C88"/>
    <w:rPr>
      <w:sz w:val="20"/>
    </w:rPr>
  </w:style>
  <w:style w:type="paragraph" w:styleId="CommentSubject">
    <w:name w:val="annotation subject"/>
    <w:basedOn w:val="CommentText"/>
    <w:next w:val="CommentText"/>
    <w:semiHidden/>
    <w:rsid w:val="00F61C88"/>
    <w:rPr>
      <w:b/>
      <w:bCs/>
    </w:rPr>
  </w:style>
  <w:style w:type="paragraph" w:styleId="Revision">
    <w:name w:val="Revision"/>
    <w:hidden/>
    <w:uiPriority w:val="99"/>
    <w:semiHidden/>
    <w:rsid w:val="00793DAB"/>
    <w:rPr>
      <w:rFonts w:ascii="Arial" w:hAnsi="Arial"/>
      <w:sz w:val="24"/>
    </w:rPr>
  </w:style>
  <w:style w:type="character" w:customStyle="1" w:styleId="FooterChar">
    <w:name w:val="Footer Char"/>
    <w:basedOn w:val="DefaultParagraphFont"/>
    <w:link w:val="Footer"/>
    <w:uiPriority w:val="99"/>
    <w:rsid w:val="00A04D28"/>
    <w:rPr>
      <w:rFonts w:ascii="Arial" w:hAnsi="Arial"/>
      <w:sz w:val="24"/>
    </w:rPr>
  </w:style>
  <w:style w:type="paragraph" w:styleId="EndnoteText">
    <w:name w:val="endnote text"/>
    <w:basedOn w:val="Normal"/>
    <w:link w:val="EndnoteTextChar"/>
    <w:semiHidden/>
    <w:unhideWhenUsed/>
    <w:rsid w:val="00A04D28"/>
    <w:rPr>
      <w:sz w:val="20"/>
    </w:rPr>
  </w:style>
  <w:style w:type="character" w:customStyle="1" w:styleId="EndnoteTextChar">
    <w:name w:val="Endnote Text Char"/>
    <w:basedOn w:val="DefaultParagraphFont"/>
    <w:link w:val="EndnoteText"/>
    <w:semiHidden/>
    <w:rsid w:val="00A04D28"/>
    <w:rPr>
      <w:rFonts w:ascii="Arial" w:hAnsi="Arial"/>
    </w:rPr>
  </w:style>
  <w:style w:type="character" w:styleId="EndnoteReference">
    <w:name w:val="endnote reference"/>
    <w:basedOn w:val="DefaultParagraphFont"/>
    <w:semiHidden/>
    <w:unhideWhenUsed/>
    <w:rsid w:val="00A04D28"/>
    <w:rPr>
      <w:vertAlign w:val="superscript"/>
    </w:rPr>
  </w:style>
  <w:style w:type="paragraph" w:styleId="FootnoteText">
    <w:name w:val="footnote text"/>
    <w:basedOn w:val="Normal"/>
    <w:link w:val="FootnoteTextChar"/>
    <w:semiHidden/>
    <w:unhideWhenUsed/>
    <w:rsid w:val="00A04D28"/>
    <w:rPr>
      <w:sz w:val="20"/>
    </w:rPr>
  </w:style>
  <w:style w:type="character" w:customStyle="1" w:styleId="FootnoteTextChar">
    <w:name w:val="Footnote Text Char"/>
    <w:basedOn w:val="DefaultParagraphFont"/>
    <w:link w:val="FootnoteText"/>
    <w:semiHidden/>
    <w:rsid w:val="00A04D28"/>
    <w:rPr>
      <w:rFonts w:ascii="Arial" w:hAnsi="Arial"/>
    </w:rPr>
  </w:style>
  <w:style w:type="character" w:styleId="FootnoteReference">
    <w:name w:val="footnote reference"/>
    <w:basedOn w:val="DefaultParagraphFont"/>
    <w:semiHidden/>
    <w:unhideWhenUsed/>
    <w:rsid w:val="00A04D28"/>
    <w:rPr>
      <w:vertAlign w:val="superscript"/>
    </w:rPr>
  </w:style>
  <w:style w:type="character" w:styleId="Hyperlink">
    <w:name w:val="Hyperlink"/>
    <w:basedOn w:val="DefaultParagraphFont"/>
    <w:unhideWhenUsed/>
    <w:rsid w:val="00BB501C"/>
    <w:rPr>
      <w:color w:val="0563C1" w:themeColor="hyperlink"/>
      <w:u w:val="single"/>
    </w:rPr>
  </w:style>
  <w:style w:type="character" w:customStyle="1" w:styleId="BodyTextIndentChar">
    <w:name w:val="Body Text Indent Char"/>
    <w:basedOn w:val="DefaultParagraphFont"/>
    <w:link w:val="BodyTextIndent"/>
    <w:rsid w:val="00E92433"/>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160025">
      <w:bodyDiv w:val="1"/>
      <w:marLeft w:val="0"/>
      <w:marRight w:val="0"/>
      <w:marTop w:val="0"/>
      <w:marBottom w:val="0"/>
      <w:divBdr>
        <w:top w:val="none" w:sz="0" w:space="0" w:color="auto"/>
        <w:left w:val="none" w:sz="0" w:space="0" w:color="auto"/>
        <w:bottom w:val="none" w:sz="0" w:space="0" w:color="auto"/>
        <w:right w:val="none" w:sz="0" w:space="0" w:color="auto"/>
      </w:divBdr>
    </w:div>
    <w:div w:id="1038512836">
      <w:bodyDiv w:val="1"/>
      <w:marLeft w:val="0"/>
      <w:marRight w:val="0"/>
      <w:marTop w:val="0"/>
      <w:marBottom w:val="0"/>
      <w:divBdr>
        <w:top w:val="none" w:sz="0" w:space="0" w:color="auto"/>
        <w:left w:val="none" w:sz="0" w:space="0" w:color="auto"/>
        <w:bottom w:val="none" w:sz="0" w:space="0" w:color="auto"/>
        <w:right w:val="none" w:sz="0" w:space="0" w:color="auto"/>
      </w:divBdr>
      <w:divsChild>
        <w:div w:id="1465539669">
          <w:marLeft w:val="0"/>
          <w:marRight w:val="0"/>
          <w:marTop w:val="0"/>
          <w:marBottom w:val="0"/>
          <w:divBdr>
            <w:top w:val="none" w:sz="0" w:space="0" w:color="auto"/>
            <w:left w:val="none" w:sz="0" w:space="0" w:color="auto"/>
            <w:bottom w:val="none" w:sz="0" w:space="0" w:color="auto"/>
            <w:right w:val="none" w:sz="0" w:space="0" w:color="auto"/>
          </w:divBdr>
        </w:div>
      </w:divsChild>
    </w:div>
    <w:div w:id="16586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o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USD16</b:Tag>
    <b:SourceType>Report</b:SourceType>
    <b:Guid>{98638D29-D1ED-4D44-99EC-D76EBB200BE0}</b:Guid>
    <b:Title>Guidelines for Regulatory Impact Analysis</b:Title>
    <b:Year>2016</b:Year>
    <b:Author>
      <b:Author>
        <b:NameList>
          <b:Person>
            <b:Last>U.S. Department of Health &amp; Human Services</b:Last>
            <b:First>Office</b:First>
            <b:Middle>of the Assistant Secretary for Planning &amp; Evaluation</b:Middle>
          </b:Person>
        </b:NameList>
      </b:Author>
    </b:Author>
    <b:RefOrder>1</b:RefOrder>
  </b:Source>
</b:Sources>
</file>

<file path=customXml/itemProps1.xml><?xml version="1.0" encoding="utf-8"?>
<ds:datastoreItem xmlns:ds="http://schemas.openxmlformats.org/officeDocument/2006/customXml" ds:itemID="{7C4376E3-C7F5-481C-863C-4B279C3D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6559</Words>
  <Characters>37388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Final Rule Part 139: Paperwork Reduction Act Package</vt:lpstr>
    </vt:vector>
  </TitlesOfParts>
  <Company>FAA</Company>
  <LinksUpToDate>false</LinksUpToDate>
  <CharactersWithSpaces>43860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Rule Part 139: Paperwork Reduction Act Package</dc:title>
  <dc:subject/>
  <dc:creator>Linda Bruce</dc:creator>
  <cp:keywords/>
  <dc:description/>
  <cp:lastModifiedBy>SYSTEM</cp:lastModifiedBy>
  <cp:revision>2</cp:revision>
  <cp:lastPrinted>2019-05-15T14:24:00Z</cp:lastPrinted>
  <dcterms:created xsi:type="dcterms:W3CDTF">2019-06-06T17:58:00Z</dcterms:created>
  <dcterms:modified xsi:type="dcterms:W3CDTF">2019-06-06T17:58:00Z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