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0D" w:rsidRPr="0084644C" w:rsidRDefault="00516D2F" w:rsidP="0084644C">
      <w:pPr>
        <w:jc w:val="both"/>
        <w:rPr>
          <w:sz w:val="20"/>
          <w:szCs w:val="20"/>
        </w:rPr>
      </w:pPr>
      <w:bookmarkStart w:id="0" w:name="_GoBack"/>
      <w:bookmarkEnd w:id="0"/>
      <w:r w:rsidRPr="0084644C">
        <w:rPr>
          <w:sz w:val="20"/>
          <w:szCs w:val="20"/>
        </w:rPr>
        <w:t xml:space="preserve">This attachment provides </w:t>
      </w:r>
      <w:r w:rsidR="00A82F0D" w:rsidRPr="0084644C">
        <w:rPr>
          <w:sz w:val="20"/>
          <w:szCs w:val="20"/>
        </w:rPr>
        <w:t xml:space="preserve">an overview of the questionnaire items to be used in this study and their relationship to </w:t>
      </w:r>
      <w:r w:rsidR="00703E21">
        <w:rPr>
          <w:sz w:val="20"/>
          <w:szCs w:val="20"/>
        </w:rPr>
        <w:t xml:space="preserve">the </w:t>
      </w:r>
      <w:r w:rsidR="00D70F78">
        <w:rPr>
          <w:sz w:val="20"/>
          <w:szCs w:val="20"/>
        </w:rPr>
        <w:t xml:space="preserve">survey’s </w:t>
      </w:r>
      <w:r w:rsidR="00A82F0D" w:rsidRPr="00B63A83">
        <w:rPr>
          <w:sz w:val="20"/>
          <w:szCs w:val="20"/>
        </w:rPr>
        <w:t>study goals</w:t>
      </w:r>
      <w:r w:rsidR="009F0167" w:rsidRPr="00B63A83">
        <w:rPr>
          <w:sz w:val="20"/>
          <w:szCs w:val="20"/>
        </w:rPr>
        <w:t>.</w:t>
      </w:r>
      <w:r w:rsidR="00906AC6" w:rsidRPr="00B63A83">
        <w:rPr>
          <w:sz w:val="20"/>
          <w:szCs w:val="20"/>
        </w:rPr>
        <w:t xml:space="preserve">  </w:t>
      </w:r>
      <w:r w:rsidR="003A4146" w:rsidRPr="003A4146">
        <w:rPr>
          <w:sz w:val="20"/>
          <w:szCs w:val="20"/>
        </w:rPr>
        <w:t xml:space="preserve">Currently there are 49 State </w:t>
      </w:r>
      <w:r w:rsidR="00D9665C">
        <w:rPr>
          <w:sz w:val="20"/>
          <w:szCs w:val="20"/>
        </w:rPr>
        <w:t>Law Enforcement Liaison (</w:t>
      </w:r>
      <w:r w:rsidR="003A4146" w:rsidRPr="003A4146">
        <w:rPr>
          <w:sz w:val="20"/>
          <w:szCs w:val="20"/>
        </w:rPr>
        <w:t>LEL</w:t>
      </w:r>
      <w:r w:rsidR="00D9665C">
        <w:rPr>
          <w:sz w:val="20"/>
          <w:szCs w:val="20"/>
        </w:rPr>
        <w:t>)</w:t>
      </w:r>
      <w:r w:rsidR="003A4146" w:rsidRPr="003A4146">
        <w:rPr>
          <w:sz w:val="20"/>
          <w:szCs w:val="20"/>
        </w:rPr>
        <w:t xml:space="preserve"> programs and the programs vary with regard to the number of LELs working under a given program (approximately 240 LELs in total across all programs). The various LEL programs are organized in many different ways. Given the variety of LEL network models and the large amount of annual funding allocated to support LEL programs, </w:t>
      </w:r>
      <w:r w:rsidR="003A4146">
        <w:rPr>
          <w:sz w:val="20"/>
          <w:szCs w:val="20"/>
        </w:rPr>
        <w:t xml:space="preserve">NHTSA is seeking </w:t>
      </w:r>
      <w:r w:rsidR="003A4146" w:rsidRPr="003A4146">
        <w:rPr>
          <w:sz w:val="20"/>
          <w:szCs w:val="20"/>
        </w:rPr>
        <w:t>an assessment of LEL programs across the Nation</w:t>
      </w:r>
      <w:r w:rsidR="003A4146">
        <w:rPr>
          <w:sz w:val="20"/>
          <w:szCs w:val="20"/>
        </w:rPr>
        <w:t xml:space="preserve">. </w:t>
      </w:r>
      <w:r w:rsidR="00B63A83" w:rsidRPr="00B63A83">
        <w:rPr>
          <w:sz w:val="20"/>
          <w:szCs w:val="20"/>
        </w:rPr>
        <w:t xml:space="preserve">Broadly speaking, the data elements below were selected with the intent of </w:t>
      </w:r>
      <w:r w:rsidR="00B63A83" w:rsidRPr="00B63A83">
        <w:rPr>
          <w:rFonts w:cs="Times New Roman"/>
          <w:sz w:val="20"/>
          <w:szCs w:val="20"/>
        </w:rPr>
        <w:t>characterizing the various LEL models across the States</w:t>
      </w:r>
      <w:r w:rsidR="003A4146">
        <w:rPr>
          <w:rFonts w:cs="Times New Roman"/>
          <w:sz w:val="20"/>
          <w:szCs w:val="20"/>
        </w:rPr>
        <w:t xml:space="preserve"> to assist in the selection of LEL programs for in-depth case study and where possible, </w:t>
      </w:r>
      <w:r w:rsidR="00B63A83" w:rsidRPr="00B63A83">
        <w:rPr>
          <w:rFonts w:cs="Times New Roman"/>
          <w:sz w:val="20"/>
          <w:szCs w:val="20"/>
        </w:rPr>
        <w:t>will be included in analyses to determine which characteristics lead to maximum LEL effectiveness and best practices (</w:t>
      </w:r>
      <w:r w:rsidR="00810F62">
        <w:rPr>
          <w:rFonts w:cs="Times New Roman"/>
          <w:sz w:val="20"/>
          <w:szCs w:val="20"/>
        </w:rPr>
        <w:t xml:space="preserve">leading to </w:t>
      </w:r>
      <w:r w:rsidR="00B63A83" w:rsidRPr="00B63A83">
        <w:rPr>
          <w:rFonts w:cs="Times New Roman"/>
          <w:sz w:val="20"/>
          <w:szCs w:val="20"/>
        </w:rPr>
        <w:t>high level</w:t>
      </w:r>
      <w:r w:rsidR="00810F62">
        <w:rPr>
          <w:rFonts w:cs="Times New Roman"/>
          <w:sz w:val="20"/>
          <w:szCs w:val="20"/>
        </w:rPr>
        <w:t>s</w:t>
      </w:r>
      <w:r w:rsidR="00B63A83" w:rsidRPr="00B63A83">
        <w:rPr>
          <w:rFonts w:cs="Times New Roman"/>
          <w:sz w:val="20"/>
          <w:szCs w:val="20"/>
        </w:rPr>
        <w:t xml:space="preserve"> of </w:t>
      </w:r>
      <w:r w:rsidR="00D9665C">
        <w:rPr>
          <w:rFonts w:cs="Times New Roman"/>
          <w:sz w:val="20"/>
          <w:szCs w:val="20"/>
        </w:rPr>
        <w:t>Law Enforcement Agency [</w:t>
      </w:r>
      <w:r w:rsidR="00B63A83" w:rsidRPr="00B63A83">
        <w:rPr>
          <w:rFonts w:cs="Times New Roman"/>
          <w:sz w:val="20"/>
          <w:szCs w:val="20"/>
        </w:rPr>
        <w:t>LEA</w:t>
      </w:r>
      <w:r w:rsidR="00D9665C">
        <w:rPr>
          <w:rFonts w:cs="Times New Roman"/>
          <w:sz w:val="20"/>
          <w:szCs w:val="20"/>
        </w:rPr>
        <w:t>]</w:t>
      </w:r>
      <w:r w:rsidR="00B63A83" w:rsidRPr="00B63A83">
        <w:rPr>
          <w:rFonts w:cs="Times New Roman"/>
          <w:sz w:val="20"/>
          <w:szCs w:val="20"/>
        </w:rPr>
        <w:t xml:space="preserve"> participation, increases in citations during grant-funded activities, reductions in traffic fatalities and injuries, and increases in observed seat belt use</w:t>
      </w:r>
      <w:r w:rsidR="00703E21">
        <w:rPr>
          <w:rFonts w:cs="Times New Roman"/>
          <w:sz w:val="20"/>
          <w:szCs w:val="20"/>
        </w:rPr>
        <w:t>)</w:t>
      </w:r>
      <w:r w:rsidR="003A4146">
        <w:rPr>
          <w:rFonts w:cs="Times New Roman"/>
          <w:sz w:val="20"/>
          <w:szCs w:val="20"/>
        </w:rPr>
        <w:t xml:space="preserve">. </w:t>
      </w:r>
      <w:r w:rsidR="003A4146" w:rsidRPr="003A4146">
        <w:rPr>
          <w:rFonts w:cs="Times New Roman"/>
          <w:sz w:val="20"/>
          <w:szCs w:val="20"/>
        </w:rPr>
        <w:t>One of the outcomes of the survey will be a descriptive matrix of programs by organizational type and program features and pros, cons and challenges for various LEL approaches in carrying out the LEL mission.</w:t>
      </w:r>
    </w:p>
    <w:tbl>
      <w:tblPr>
        <w:tblStyle w:val="TableGrid"/>
        <w:tblW w:w="9648" w:type="dxa"/>
        <w:tblLayout w:type="fixed"/>
        <w:tblLook w:val="04A0" w:firstRow="1" w:lastRow="0" w:firstColumn="1" w:lastColumn="0" w:noHBand="0" w:noVBand="1"/>
      </w:tblPr>
      <w:tblGrid>
        <w:gridCol w:w="1098"/>
        <w:gridCol w:w="3420"/>
        <w:gridCol w:w="2610"/>
        <w:gridCol w:w="2520"/>
      </w:tblGrid>
      <w:tr w:rsidR="009662A8" w:rsidTr="00AC6582">
        <w:trPr>
          <w:tblHeader/>
        </w:trPr>
        <w:tc>
          <w:tcPr>
            <w:tcW w:w="1098" w:type="dxa"/>
            <w:tcBorders>
              <w:top w:val="double" w:sz="4" w:space="0" w:color="auto"/>
              <w:bottom w:val="triple" w:sz="4" w:space="0" w:color="auto"/>
            </w:tcBorders>
            <w:shd w:val="pct10" w:color="auto" w:fill="auto"/>
            <w:vAlign w:val="center"/>
          </w:tcPr>
          <w:p w:rsidR="00A71ABA" w:rsidRPr="00B63A83" w:rsidRDefault="00AC6582" w:rsidP="00CE2707">
            <w:pPr>
              <w:jc w:val="center"/>
              <w:rPr>
                <w:b/>
                <w:sz w:val="20"/>
                <w:szCs w:val="20"/>
              </w:rPr>
            </w:pPr>
            <w:r w:rsidRPr="00B63A83">
              <w:rPr>
                <w:b/>
                <w:sz w:val="20"/>
                <w:szCs w:val="20"/>
              </w:rPr>
              <w:t>Question Number</w:t>
            </w:r>
          </w:p>
        </w:tc>
        <w:tc>
          <w:tcPr>
            <w:tcW w:w="3420" w:type="dxa"/>
            <w:tcBorders>
              <w:top w:val="double" w:sz="4" w:space="0" w:color="auto"/>
              <w:bottom w:val="triple" w:sz="4" w:space="0" w:color="auto"/>
            </w:tcBorders>
            <w:shd w:val="pct10" w:color="auto" w:fill="auto"/>
            <w:vAlign w:val="center"/>
          </w:tcPr>
          <w:p w:rsidR="00DA0DBD" w:rsidRPr="00B63A83" w:rsidRDefault="00CF25DD" w:rsidP="001B1C5E">
            <w:pPr>
              <w:jc w:val="center"/>
              <w:rPr>
                <w:b/>
                <w:sz w:val="20"/>
                <w:szCs w:val="20"/>
              </w:rPr>
            </w:pPr>
            <w:r w:rsidRPr="00B63A83">
              <w:rPr>
                <w:b/>
                <w:sz w:val="20"/>
                <w:szCs w:val="20"/>
              </w:rPr>
              <w:t>Target Information</w:t>
            </w:r>
          </w:p>
        </w:tc>
        <w:tc>
          <w:tcPr>
            <w:tcW w:w="2610" w:type="dxa"/>
            <w:tcBorders>
              <w:top w:val="double" w:sz="4" w:space="0" w:color="auto"/>
              <w:bottom w:val="triple" w:sz="4" w:space="0" w:color="auto"/>
            </w:tcBorders>
            <w:shd w:val="pct10" w:color="auto" w:fill="auto"/>
            <w:vAlign w:val="center"/>
          </w:tcPr>
          <w:p w:rsidR="00DA0DBD" w:rsidRPr="00B63A83" w:rsidRDefault="001B1C5E" w:rsidP="00A71ABA">
            <w:pPr>
              <w:jc w:val="center"/>
              <w:rPr>
                <w:b/>
                <w:sz w:val="20"/>
                <w:szCs w:val="20"/>
              </w:rPr>
            </w:pPr>
            <w:r w:rsidRPr="00B63A83">
              <w:rPr>
                <w:b/>
                <w:sz w:val="20"/>
                <w:szCs w:val="20"/>
              </w:rPr>
              <w:t>Relevance</w:t>
            </w:r>
          </w:p>
        </w:tc>
        <w:tc>
          <w:tcPr>
            <w:tcW w:w="2520" w:type="dxa"/>
            <w:tcBorders>
              <w:top w:val="double" w:sz="4" w:space="0" w:color="auto"/>
              <w:bottom w:val="triple" w:sz="4" w:space="0" w:color="auto"/>
            </w:tcBorders>
            <w:shd w:val="pct10" w:color="auto" w:fill="auto"/>
            <w:vAlign w:val="center"/>
          </w:tcPr>
          <w:p w:rsidR="00DA0DBD" w:rsidRPr="00B63A83" w:rsidRDefault="001B1C5E" w:rsidP="00A71ABA">
            <w:pPr>
              <w:jc w:val="center"/>
              <w:rPr>
                <w:b/>
                <w:sz w:val="20"/>
                <w:szCs w:val="20"/>
              </w:rPr>
            </w:pPr>
            <w:r w:rsidRPr="00B63A83">
              <w:rPr>
                <w:b/>
                <w:sz w:val="20"/>
                <w:szCs w:val="20"/>
              </w:rPr>
              <w:t>Application</w:t>
            </w:r>
          </w:p>
        </w:tc>
      </w:tr>
      <w:tr w:rsidR="00627642" w:rsidTr="00D85C26">
        <w:trPr>
          <w:cantSplit/>
        </w:trPr>
        <w:tc>
          <w:tcPr>
            <w:tcW w:w="9648" w:type="dxa"/>
            <w:gridSpan w:val="4"/>
            <w:tcBorders>
              <w:top w:val="double" w:sz="4" w:space="0" w:color="auto"/>
              <w:bottom w:val="double" w:sz="4" w:space="0" w:color="auto"/>
            </w:tcBorders>
            <w:shd w:val="clear" w:color="auto" w:fill="D6E3BC" w:themeFill="accent3" w:themeFillTint="66"/>
            <w:vAlign w:val="center"/>
          </w:tcPr>
          <w:p w:rsidR="00FB7F86" w:rsidRPr="00B63A83" w:rsidRDefault="00FB7F86" w:rsidP="00FB7F86">
            <w:pPr>
              <w:jc w:val="center"/>
              <w:rPr>
                <w:b/>
                <w:sz w:val="20"/>
                <w:szCs w:val="20"/>
              </w:rPr>
            </w:pPr>
          </w:p>
          <w:p w:rsidR="00627642" w:rsidRPr="00B63A83" w:rsidRDefault="00CF6B08" w:rsidP="00FB7F86">
            <w:pPr>
              <w:jc w:val="center"/>
              <w:rPr>
                <w:b/>
                <w:sz w:val="20"/>
                <w:szCs w:val="20"/>
              </w:rPr>
            </w:pPr>
            <w:r w:rsidRPr="00B63A83">
              <w:rPr>
                <w:b/>
                <w:sz w:val="20"/>
                <w:szCs w:val="20"/>
              </w:rPr>
              <w:t>Eligibility Questions</w:t>
            </w:r>
            <w:r w:rsidR="00FB7F86" w:rsidRPr="00B63A83">
              <w:rPr>
                <w:b/>
                <w:sz w:val="20"/>
                <w:szCs w:val="20"/>
              </w:rPr>
              <w:t xml:space="preserve"> &amp; Targeting </w:t>
            </w:r>
            <w:r w:rsidR="00DA3451" w:rsidRPr="00B63A83">
              <w:rPr>
                <w:b/>
                <w:sz w:val="20"/>
                <w:szCs w:val="20"/>
              </w:rPr>
              <w:t xml:space="preserve">Appropriate </w:t>
            </w:r>
            <w:r w:rsidR="00B173CA" w:rsidRPr="00B63A83">
              <w:rPr>
                <w:b/>
                <w:sz w:val="20"/>
                <w:szCs w:val="20"/>
              </w:rPr>
              <w:t>R</w:t>
            </w:r>
            <w:r w:rsidR="00DA3451" w:rsidRPr="00B63A83">
              <w:rPr>
                <w:b/>
                <w:sz w:val="20"/>
                <w:szCs w:val="20"/>
              </w:rPr>
              <w:t>espondents</w:t>
            </w:r>
          </w:p>
          <w:p w:rsidR="00FB7F86" w:rsidRPr="00B63A83" w:rsidRDefault="00FB7F86" w:rsidP="00FB7F86">
            <w:pPr>
              <w:jc w:val="center"/>
              <w:rPr>
                <w:sz w:val="20"/>
                <w:szCs w:val="20"/>
              </w:rPr>
            </w:pPr>
          </w:p>
        </w:tc>
      </w:tr>
      <w:tr w:rsidR="00DA0DBD" w:rsidTr="00D85C26">
        <w:trPr>
          <w:cantSplit/>
        </w:trPr>
        <w:tc>
          <w:tcPr>
            <w:tcW w:w="1098" w:type="dxa"/>
            <w:tcBorders>
              <w:top w:val="double" w:sz="4" w:space="0" w:color="auto"/>
            </w:tcBorders>
            <w:vAlign w:val="center"/>
          </w:tcPr>
          <w:p w:rsidR="00DA0DBD" w:rsidRPr="00B63A83" w:rsidRDefault="00DC53DF" w:rsidP="00CF6B08">
            <w:pPr>
              <w:jc w:val="center"/>
              <w:rPr>
                <w:rFonts w:cs="Times New Roman"/>
                <w:sz w:val="20"/>
                <w:szCs w:val="20"/>
              </w:rPr>
            </w:pPr>
            <w:r w:rsidRPr="00B63A83">
              <w:rPr>
                <w:rFonts w:cs="Times New Roman"/>
                <w:sz w:val="20"/>
                <w:szCs w:val="20"/>
              </w:rPr>
              <w:t>A</w:t>
            </w:r>
          </w:p>
        </w:tc>
        <w:tc>
          <w:tcPr>
            <w:tcW w:w="3420" w:type="dxa"/>
            <w:tcBorders>
              <w:top w:val="double" w:sz="4" w:space="0" w:color="auto"/>
              <w:bottom w:val="single" w:sz="4" w:space="0" w:color="auto"/>
            </w:tcBorders>
            <w:vAlign w:val="center"/>
          </w:tcPr>
          <w:p w:rsidR="00DA0DBD" w:rsidRPr="00B63A83" w:rsidRDefault="00E2265E" w:rsidP="00C2224D">
            <w:pPr>
              <w:rPr>
                <w:rFonts w:cs="Times New Roman"/>
                <w:sz w:val="20"/>
                <w:szCs w:val="20"/>
              </w:rPr>
            </w:pPr>
            <w:r w:rsidRPr="00B63A83">
              <w:rPr>
                <w:rFonts w:cs="Times New Roman"/>
                <w:sz w:val="20"/>
                <w:szCs w:val="20"/>
              </w:rPr>
              <w:t xml:space="preserve">Are you the person </w:t>
            </w:r>
            <w:r w:rsidR="00C2224D">
              <w:rPr>
                <w:rFonts w:cs="Times New Roman"/>
                <w:sz w:val="20"/>
                <w:szCs w:val="20"/>
              </w:rPr>
              <w:t xml:space="preserve">to whom </w:t>
            </w:r>
            <w:r w:rsidRPr="00B63A83">
              <w:rPr>
                <w:rFonts w:cs="Times New Roman"/>
                <w:sz w:val="20"/>
                <w:szCs w:val="20"/>
              </w:rPr>
              <w:t>this survey was addressed?</w:t>
            </w:r>
          </w:p>
        </w:tc>
        <w:tc>
          <w:tcPr>
            <w:tcW w:w="2610" w:type="dxa"/>
            <w:tcBorders>
              <w:top w:val="double" w:sz="4" w:space="0" w:color="auto"/>
            </w:tcBorders>
            <w:vAlign w:val="center"/>
          </w:tcPr>
          <w:p w:rsidR="00DA0DBD" w:rsidRPr="00B63A83" w:rsidRDefault="00D9665C" w:rsidP="00D9665C">
            <w:pPr>
              <w:rPr>
                <w:rFonts w:cs="Times New Roman"/>
                <w:sz w:val="20"/>
                <w:szCs w:val="20"/>
              </w:rPr>
            </w:pPr>
            <w:r>
              <w:rPr>
                <w:rFonts w:cs="Times New Roman"/>
                <w:sz w:val="20"/>
                <w:szCs w:val="20"/>
              </w:rPr>
              <w:t xml:space="preserve">Intended </w:t>
            </w:r>
            <w:r w:rsidR="00F0778E" w:rsidRPr="00B63A83">
              <w:rPr>
                <w:rFonts w:cs="Times New Roman"/>
                <w:sz w:val="20"/>
                <w:szCs w:val="20"/>
              </w:rPr>
              <w:t xml:space="preserve">respondent </w:t>
            </w:r>
            <w:r>
              <w:rPr>
                <w:rFonts w:cs="Times New Roman"/>
                <w:sz w:val="20"/>
                <w:szCs w:val="20"/>
              </w:rPr>
              <w:t xml:space="preserve">is required to ensure </w:t>
            </w:r>
            <w:r w:rsidR="00F0778E" w:rsidRPr="00B63A83">
              <w:rPr>
                <w:rFonts w:cs="Times New Roman"/>
                <w:sz w:val="20"/>
                <w:szCs w:val="20"/>
              </w:rPr>
              <w:t>representative sample</w:t>
            </w:r>
            <w:r w:rsidR="00263ED4" w:rsidRPr="00B63A83">
              <w:rPr>
                <w:rFonts w:cs="Times New Roman"/>
                <w:sz w:val="20"/>
                <w:szCs w:val="20"/>
              </w:rPr>
              <w:t>.</w:t>
            </w:r>
          </w:p>
        </w:tc>
        <w:tc>
          <w:tcPr>
            <w:tcW w:w="2520" w:type="dxa"/>
            <w:tcBorders>
              <w:top w:val="double" w:sz="4" w:space="0" w:color="auto"/>
            </w:tcBorders>
            <w:vAlign w:val="center"/>
          </w:tcPr>
          <w:p w:rsidR="00DA0DBD" w:rsidRPr="00B63A83" w:rsidRDefault="00E2265E" w:rsidP="00D70F78">
            <w:pPr>
              <w:rPr>
                <w:rFonts w:cs="Times New Roman"/>
                <w:sz w:val="20"/>
                <w:szCs w:val="20"/>
              </w:rPr>
            </w:pPr>
            <w:r w:rsidRPr="00B63A83">
              <w:rPr>
                <w:rFonts w:cs="Times New Roman"/>
                <w:sz w:val="20"/>
                <w:szCs w:val="20"/>
              </w:rPr>
              <w:t xml:space="preserve">Confirm respondent is person actually selected in the </w:t>
            </w:r>
            <w:r w:rsidR="00D70F78" w:rsidRPr="00B63A83">
              <w:rPr>
                <w:rFonts w:cs="Times New Roman"/>
                <w:sz w:val="20"/>
                <w:szCs w:val="20"/>
              </w:rPr>
              <w:t xml:space="preserve">survey </w:t>
            </w:r>
            <w:r w:rsidRPr="00B63A83">
              <w:rPr>
                <w:rFonts w:cs="Times New Roman"/>
                <w:sz w:val="20"/>
                <w:szCs w:val="20"/>
              </w:rPr>
              <w:t xml:space="preserve">sample </w:t>
            </w:r>
          </w:p>
        </w:tc>
      </w:tr>
      <w:tr w:rsidR="00DC53DF" w:rsidTr="00D85C26">
        <w:trPr>
          <w:cantSplit/>
        </w:trPr>
        <w:tc>
          <w:tcPr>
            <w:tcW w:w="1098" w:type="dxa"/>
            <w:tcBorders>
              <w:bottom w:val="single" w:sz="4" w:space="0" w:color="auto"/>
            </w:tcBorders>
            <w:vAlign w:val="center"/>
          </w:tcPr>
          <w:p w:rsidR="00DC53DF" w:rsidRPr="00B63A83" w:rsidRDefault="00DC53DF" w:rsidP="00DC53DF">
            <w:pPr>
              <w:jc w:val="center"/>
              <w:rPr>
                <w:rFonts w:cs="Times New Roman"/>
                <w:sz w:val="20"/>
                <w:szCs w:val="20"/>
              </w:rPr>
            </w:pPr>
            <w:r w:rsidRPr="00B63A83">
              <w:rPr>
                <w:rFonts w:cs="Times New Roman"/>
                <w:sz w:val="20"/>
                <w:szCs w:val="20"/>
              </w:rPr>
              <w:t>B</w:t>
            </w:r>
          </w:p>
        </w:tc>
        <w:tc>
          <w:tcPr>
            <w:tcW w:w="3420" w:type="dxa"/>
            <w:tcBorders>
              <w:bottom w:val="single" w:sz="4" w:space="0" w:color="auto"/>
            </w:tcBorders>
            <w:shd w:val="clear" w:color="auto" w:fill="auto"/>
            <w:vAlign w:val="center"/>
          </w:tcPr>
          <w:p w:rsidR="00DC53DF" w:rsidRPr="00B63A83" w:rsidRDefault="00DC53DF" w:rsidP="003A4146">
            <w:pPr>
              <w:rPr>
                <w:rFonts w:cs="Times New Roman"/>
                <w:sz w:val="20"/>
                <w:szCs w:val="20"/>
              </w:rPr>
            </w:pPr>
            <w:r w:rsidRPr="00B63A83">
              <w:rPr>
                <w:rFonts w:cs="Times New Roman"/>
                <w:sz w:val="20"/>
                <w:szCs w:val="20"/>
              </w:rPr>
              <w:t>Do you serve as a State LEL or serve in a position that performs similar duties?</w:t>
            </w:r>
          </w:p>
        </w:tc>
        <w:tc>
          <w:tcPr>
            <w:tcW w:w="2610" w:type="dxa"/>
            <w:tcBorders>
              <w:bottom w:val="single" w:sz="4" w:space="0" w:color="auto"/>
            </w:tcBorders>
            <w:vAlign w:val="center"/>
          </w:tcPr>
          <w:p w:rsidR="00DC53DF" w:rsidRPr="00B63A83" w:rsidRDefault="00D9665C" w:rsidP="003A4146">
            <w:pPr>
              <w:rPr>
                <w:rFonts w:cs="Times New Roman"/>
                <w:sz w:val="20"/>
                <w:szCs w:val="20"/>
              </w:rPr>
            </w:pPr>
            <w:r>
              <w:rPr>
                <w:rFonts w:cs="Times New Roman"/>
                <w:sz w:val="20"/>
                <w:szCs w:val="20"/>
              </w:rPr>
              <w:t xml:space="preserve">Survey is intended for </w:t>
            </w:r>
            <w:r w:rsidR="00DC53DF" w:rsidRPr="00B63A83">
              <w:rPr>
                <w:rFonts w:cs="Times New Roman"/>
                <w:sz w:val="20"/>
                <w:szCs w:val="20"/>
              </w:rPr>
              <w:t>LEL</w:t>
            </w:r>
            <w:r>
              <w:rPr>
                <w:rFonts w:cs="Times New Roman"/>
                <w:sz w:val="20"/>
                <w:szCs w:val="20"/>
              </w:rPr>
              <w:t>s</w:t>
            </w:r>
            <w:r w:rsidR="00DC53DF" w:rsidRPr="00B63A83">
              <w:rPr>
                <w:rFonts w:cs="Times New Roman"/>
                <w:sz w:val="20"/>
                <w:szCs w:val="20"/>
              </w:rPr>
              <w:t xml:space="preserve"> or </w:t>
            </w:r>
            <w:r>
              <w:rPr>
                <w:rFonts w:cs="Times New Roman"/>
                <w:sz w:val="20"/>
                <w:szCs w:val="20"/>
              </w:rPr>
              <w:t xml:space="preserve">those who serve </w:t>
            </w:r>
            <w:r w:rsidR="00DC53DF" w:rsidRPr="00B63A83">
              <w:rPr>
                <w:rFonts w:cs="Times New Roman"/>
                <w:sz w:val="20"/>
                <w:szCs w:val="20"/>
              </w:rPr>
              <w:t>in an equivalent position.</w:t>
            </w:r>
          </w:p>
        </w:tc>
        <w:tc>
          <w:tcPr>
            <w:tcW w:w="2520" w:type="dxa"/>
            <w:tcBorders>
              <w:bottom w:val="single" w:sz="4" w:space="0" w:color="auto"/>
            </w:tcBorders>
            <w:vAlign w:val="center"/>
          </w:tcPr>
          <w:p w:rsidR="00DC53DF" w:rsidRPr="00B63A83" w:rsidRDefault="00DC53DF" w:rsidP="003A4146">
            <w:pPr>
              <w:rPr>
                <w:rFonts w:cs="Times New Roman"/>
                <w:sz w:val="20"/>
                <w:szCs w:val="20"/>
              </w:rPr>
            </w:pPr>
            <w:r w:rsidRPr="00B63A83">
              <w:rPr>
                <w:rFonts w:cs="Times New Roman"/>
                <w:sz w:val="20"/>
                <w:szCs w:val="20"/>
              </w:rPr>
              <w:t>Ensure respondent is appropriate person to complete the survey</w:t>
            </w:r>
          </w:p>
        </w:tc>
      </w:tr>
      <w:tr w:rsidR="00DC53DF" w:rsidTr="00D85C26">
        <w:trPr>
          <w:cantSplit/>
        </w:trPr>
        <w:tc>
          <w:tcPr>
            <w:tcW w:w="1098" w:type="dxa"/>
            <w:tcBorders>
              <w:bottom w:val="single" w:sz="4" w:space="0" w:color="auto"/>
            </w:tcBorders>
            <w:vAlign w:val="center"/>
          </w:tcPr>
          <w:p w:rsidR="00DC53DF" w:rsidRPr="00B63A83" w:rsidRDefault="00DC53DF" w:rsidP="00CF6B08">
            <w:pPr>
              <w:jc w:val="center"/>
              <w:rPr>
                <w:rFonts w:cs="Times New Roman"/>
                <w:sz w:val="20"/>
                <w:szCs w:val="20"/>
              </w:rPr>
            </w:pPr>
            <w:r w:rsidRPr="00B63A83">
              <w:rPr>
                <w:rFonts w:cs="Times New Roman"/>
                <w:sz w:val="20"/>
                <w:szCs w:val="20"/>
              </w:rPr>
              <w:t>C</w:t>
            </w:r>
          </w:p>
        </w:tc>
        <w:tc>
          <w:tcPr>
            <w:tcW w:w="3420" w:type="dxa"/>
            <w:tcBorders>
              <w:bottom w:val="single" w:sz="4" w:space="0" w:color="auto"/>
            </w:tcBorders>
            <w:shd w:val="clear" w:color="auto" w:fill="auto"/>
            <w:vAlign w:val="center"/>
          </w:tcPr>
          <w:p w:rsidR="00DC53DF" w:rsidRPr="00B63A83" w:rsidRDefault="00DC53DF" w:rsidP="007D5D09">
            <w:pPr>
              <w:rPr>
                <w:rFonts w:cs="Times New Roman"/>
                <w:sz w:val="20"/>
                <w:szCs w:val="20"/>
              </w:rPr>
            </w:pPr>
            <w:r w:rsidRPr="00B63A83">
              <w:rPr>
                <w:rFonts w:cs="Times New Roman"/>
                <w:sz w:val="20"/>
                <w:szCs w:val="20"/>
              </w:rPr>
              <w:t>Are you willing to complete the survey?</w:t>
            </w:r>
          </w:p>
        </w:tc>
        <w:tc>
          <w:tcPr>
            <w:tcW w:w="2610" w:type="dxa"/>
            <w:tcBorders>
              <w:bottom w:val="single" w:sz="4" w:space="0" w:color="auto"/>
            </w:tcBorders>
            <w:vAlign w:val="center"/>
          </w:tcPr>
          <w:p w:rsidR="00DC53DF" w:rsidRPr="00B63A83" w:rsidRDefault="00DC53DF" w:rsidP="007D5D09">
            <w:pPr>
              <w:rPr>
                <w:rFonts w:cs="Times New Roman"/>
                <w:sz w:val="20"/>
                <w:szCs w:val="20"/>
              </w:rPr>
            </w:pPr>
            <w:r w:rsidRPr="00B63A83">
              <w:rPr>
                <w:rFonts w:cs="Times New Roman"/>
                <w:sz w:val="20"/>
                <w:szCs w:val="20"/>
              </w:rPr>
              <w:t>Consent of participant is required</w:t>
            </w:r>
          </w:p>
        </w:tc>
        <w:tc>
          <w:tcPr>
            <w:tcW w:w="2520" w:type="dxa"/>
            <w:tcBorders>
              <w:bottom w:val="single" w:sz="4" w:space="0" w:color="auto"/>
            </w:tcBorders>
            <w:vAlign w:val="center"/>
          </w:tcPr>
          <w:p w:rsidR="00DC53DF" w:rsidRPr="00B63A83" w:rsidRDefault="00DC53DF" w:rsidP="007D5D09">
            <w:pPr>
              <w:rPr>
                <w:rFonts w:cs="Times New Roman"/>
                <w:sz w:val="20"/>
                <w:szCs w:val="20"/>
              </w:rPr>
            </w:pPr>
            <w:r w:rsidRPr="00B63A83">
              <w:rPr>
                <w:rFonts w:cs="Times New Roman"/>
                <w:sz w:val="20"/>
                <w:szCs w:val="20"/>
              </w:rPr>
              <w:t>Respondent indicates their consent to participate in survey</w:t>
            </w:r>
          </w:p>
        </w:tc>
      </w:tr>
      <w:tr w:rsidR="00DC53DF" w:rsidTr="00D85C26">
        <w:trPr>
          <w:cantSplit/>
        </w:trPr>
        <w:tc>
          <w:tcPr>
            <w:tcW w:w="9648" w:type="dxa"/>
            <w:gridSpan w:val="4"/>
            <w:tcBorders>
              <w:top w:val="single" w:sz="4" w:space="0" w:color="auto"/>
              <w:bottom w:val="single" w:sz="4" w:space="0" w:color="auto"/>
            </w:tcBorders>
            <w:shd w:val="clear" w:color="auto" w:fill="D6E3BC" w:themeFill="accent3" w:themeFillTint="66"/>
            <w:vAlign w:val="center"/>
          </w:tcPr>
          <w:p w:rsidR="00DC53DF" w:rsidRPr="00B63A83" w:rsidRDefault="00DC53DF" w:rsidP="00CF6B08">
            <w:pPr>
              <w:jc w:val="center"/>
              <w:rPr>
                <w:rFonts w:cs="Times New Roman"/>
                <w:b/>
                <w:sz w:val="20"/>
                <w:szCs w:val="20"/>
              </w:rPr>
            </w:pPr>
          </w:p>
          <w:p w:rsidR="00DC53DF" w:rsidRPr="00B63A83" w:rsidRDefault="00DC53DF" w:rsidP="00CF6B08">
            <w:pPr>
              <w:jc w:val="center"/>
              <w:rPr>
                <w:rFonts w:cs="Times New Roman"/>
                <w:b/>
                <w:sz w:val="20"/>
                <w:szCs w:val="20"/>
              </w:rPr>
            </w:pPr>
            <w:r w:rsidRPr="00B63A83">
              <w:rPr>
                <w:rFonts w:cs="Times New Roman"/>
                <w:b/>
                <w:sz w:val="20"/>
                <w:szCs w:val="20"/>
              </w:rPr>
              <w:t xml:space="preserve">Section A: General Overview of LEL Position </w:t>
            </w:r>
          </w:p>
          <w:p w:rsidR="00DC53DF" w:rsidRPr="00B63A83" w:rsidRDefault="00B173CA" w:rsidP="00B173CA">
            <w:pPr>
              <w:rPr>
                <w:rFonts w:cs="Times New Roman"/>
                <w:b/>
                <w:sz w:val="20"/>
                <w:szCs w:val="20"/>
              </w:rPr>
            </w:pPr>
            <w:r w:rsidRPr="00B63A83">
              <w:rPr>
                <w:rFonts w:cs="Times New Roman"/>
                <w:sz w:val="20"/>
                <w:szCs w:val="20"/>
              </w:rPr>
              <w:t>Responses to the questions in this section will assist our understanding of LEL positions, work environments, and LEL coverage areas.</w:t>
            </w:r>
          </w:p>
        </w:tc>
      </w:tr>
      <w:tr w:rsidR="00DC53DF" w:rsidTr="00D85C26">
        <w:trPr>
          <w:cantSplit/>
          <w:trHeight w:val="2465"/>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1</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Select the title of your position as an intermediary between the State Highway Safety Office and Law Enforcement Agencies to promote and support traffic safety and increase participation in NHTSA-funded traffic safety programs</w:t>
            </w:r>
          </w:p>
        </w:tc>
        <w:tc>
          <w:tcPr>
            <w:tcW w:w="2610" w:type="dxa"/>
            <w:tcBorders>
              <w:top w:val="single" w:sz="4" w:space="0" w:color="auto"/>
            </w:tcBorders>
            <w:shd w:val="clear" w:color="auto" w:fill="auto"/>
            <w:vAlign w:val="center"/>
          </w:tcPr>
          <w:p w:rsidR="00F24AED" w:rsidRDefault="0001550E" w:rsidP="00B63A83">
            <w:pPr>
              <w:ind w:left="72"/>
              <w:rPr>
                <w:rFonts w:cs="Times New Roman"/>
                <w:sz w:val="20"/>
                <w:szCs w:val="20"/>
              </w:rPr>
            </w:pPr>
            <w:r w:rsidRPr="00B63A83">
              <w:rPr>
                <w:rFonts w:cs="Times New Roman"/>
                <w:sz w:val="20"/>
                <w:szCs w:val="20"/>
              </w:rPr>
              <w:t>While most of these positions are called Law Enforcement Liaisons</w:t>
            </w:r>
            <w:r w:rsidR="00D9665C">
              <w:rPr>
                <w:rFonts w:cs="Times New Roman"/>
                <w:sz w:val="20"/>
                <w:szCs w:val="20"/>
              </w:rPr>
              <w:t xml:space="preserve"> (LELs)</w:t>
            </w:r>
            <w:r w:rsidRPr="00B63A83">
              <w:rPr>
                <w:rFonts w:cs="Times New Roman"/>
                <w:sz w:val="20"/>
                <w:szCs w:val="20"/>
              </w:rPr>
              <w:t>, in some States they are State employees called Traffic Safety Specialists, Program Managers, Grants Managers, or Program Coordinators. They may also have other job titles.</w:t>
            </w:r>
          </w:p>
          <w:p w:rsidR="00F24AED" w:rsidRPr="00F24AED" w:rsidRDefault="00F24AED" w:rsidP="00F24AED">
            <w:pPr>
              <w:rPr>
                <w:rFonts w:cs="Times New Roman"/>
                <w:sz w:val="20"/>
                <w:szCs w:val="20"/>
              </w:rPr>
            </w:pPr>
          </w:p>
          <w:p w:rsidR="00F24AED" w:rsidRPr="00F24AED" w:rsidRDefault="00F24AED" w:rsidP="00F24AED">
            <w:pPr>
              <w:rPr>
                <w:rFonts w:cs="Times New Roman"/>
                <w:sz w:val="20"/>
                <w:szCs w:val="20"/>
              </w:rPr>
            </w:pPr>
          </w:p>
          <w:p w:rsidR="00F24AED" w:rsidRPr="00F24AED" w:rsidRDefault="00F24AED" w:rsidP="00F24AED">
            <w:pPr>
              <w:rPr>
                <w:rFonts w:cs="Times New Roman"/>
                <w:sz w:val="20"/>
                <w:szCs w:val="20"/>
              </w:rPr>
            </w:pPr>
          </w:p>
          <w:p w:rsidR="00F24AED" w:rsidRPr="00F24AED" w:rsidRDefault="00F24AED" w:rsidP="00F24AED">
            <w:pPr>
              <w:rPr>
                <w:rFonts w:cs="Times New Roman"/>
                <w:sz w:val="20"/>
                <w:szCs w:val="20"/>
              </w:rPr>
            </w:pPr>
          </w:p>
          <w:p w:rsidR="00F24AED" w:rsidRDefault="00F24AED" w:rsidP="00F24AED">
            <w:pPr>
              <w:rPr>
                <w:rFonts w:cs="Times New Roman"/>
                <w:sz w:val="20"/>
                <w:szCs w:val="20"/>
              </w:rPr>
            </w:pPr>
          </w:p>
          <w:p w:rsidR="00F24AED" w:rsidRPr="00F24AED" w:rsidRDefault="00F24AED" w:rsidP="00F24AED">
            <w:pPr>
              <w:rPr>
                <w:rFonts w:cs="Times New Roman"/>
                <w:sz w:val="20"/>
                <w:szCs w:val="20"/>
              </w:rPr>
            </w:pPr>
          </w:p>
          <w:p w:rsidR="00F24AED" w:rsidRDefault="00F24AED" w:rsidP="00F24AED">
            <w:pPr>
              <w:rPr>
                <w:rFonts w:cs="Times New Roman"/>
                <w:sz w:val="20"/>
                <w:szCs w:val="20"/>
              </w:rPr>
            </w:pPr>
          </w:p>
          <w:p w:rsidR="00DC53DF" w:rsidRPr="00F24AED" w:rsidRDefault="00DC53DF" w:rsidP="00F24AED">
            <w:pPr>
              <w:rPr>
                <w:rFonts w:cs="Times New Roman"/>
                <w:sz w:val="20"/>
                <w:szCs w:val="20"/>
              </w:rPr>
            </w:pPr>
          </w:p>
        </w:tc>
        <w:tc>
          <w:tcPr>
            <w:tcW w:w="2520" w:type="dxa"/>
            <w:tcBorders>
              <w:top w:val="single" w:sz="4" w:space="0" w:color="auto"/>
            </w:tcBorders>
            <w:vAlign w:val="center"/>
          </w:tcPr>
          <w:p w:rsidR="00DC53DF" w:rsidRPr="00B63A83" w:rsidRDefault="0001550E" w:rsidP="0001550E">
            <w:pPr>
              <w:rPr>
                <w:rFonts w:cs="Times New Roman"/>
                <w:sz w:val="20"/>
                <w:szCs w:val="20"/>
              </w:rPr>
            </w:pPr>
            <w:r w:rsidRPr="00B63A83">
              <w:rPr>
                <w:rFonts w:cs="Times New Roman"/>
                <w:sz w:val="20"/>
                <w:szCs w:val="20"/>
              </w:rPr>
              <w:t>To compare differences in terminology for the LEL position across the 50 states, and to define this position as a Law Enforcement Liaison (LEL) for respondents as they answer the remaining survey questions.</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lastRenderedPageBreak/>
              <w:t>2</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What organization or agency are you accountable to, for your work as a LEL</w:t>
            </w:r>
          </w:p>
        </w:tc>
        <w:tc>
          <w:tcPr>
            <w:tcW w:w="2610" w:type="dxa"/>
            <w:tcBorders>
              <w:top w:val="single" w:sz="4" w:space="0" w:color="auto"/>
            </w:tcBorders>
            <w:shd w:val="clear" w:color="auto" w:fill="auto"/>
            <w:vAlign w:val="center"/>
          </w:tcPr>
          <w:p w:rsidR="00DC53DF" w:rsidRPr="00B63A83" w:rsidRDefault="0001550E" w:rsidP="007D5D09">
            <w:pPr>
              <w:rPr>
                <w:rFonts w:cs="Times New Roman"/>
                <w:sz w:val="20"/>
                <w:szCs w:val="20"/>
              </w:rPr>
            </w:pPr>
            <w:r w:rsidRPr="00B63A83">
              <w:rPr>
                <w:rFonts w:cs="Times New Roman"/>
                <w:sz w:val="20"/>
                <w:szCs w:val="20"/>
              </w:rPr>
              <w:t>State LELs work for a number of different employers. Although most State LELs work directly for their State Highway Safety Office (SHSO), some LELs work for both their SHSO and a law enforcement agency. In a few States, LELs are employed by non-profit associations, Universities, and other Government Departments (e.g., Department of Health).</w:t>
            </w:r>
          </w:p>
        </w:tc>
        <w:tc>
          <w:tcPr>
            <w:tcW w:w="2520" w:type="dxa"/>
            <w:tcBorders>
              <w:top w:val="single" w:sz="4" w:space="0" w:color="auto"/>
            </w:tcBorders>
            <w:vAlign w:val="center"/>
          </w:tcPr>
          <w:p w:rsidR="00DC53DF" w:rsidRPr="00B63A83" w:rsidRDefault="0001550E" w:rsidP="00B63A83">
            <w:pPr>
              <w:rPr>
                <w:rFonts w:cs="Times New Roman"/>
                <w:sz w:val="20"/>
                <w:szCs w:val="20"/>
              </w:rPr>
            </w:pPr>
            <w:r w:rsidRPr="00B63A83">
              <w:rPr>
                <w:rFonts w:cs="Times New Roman"/>
                <w:sz w:val="20"/>
                <w:szCs w:val="20"/>
              </w:rPr>
              <w:t xml:space="preserve">To compare </w:t>
            </w:r>
            <w:r w:rsidR="00B63A83" w:rsidRPr="00B63A83">
              <w:rPr>
                <w:rFonts w:cs="Times New Roman"/>
                <w:sz w:val="20"/>
                <w:szCs w:val="20"/>
              </w:rPr>
              <w:t xml:space="preserve">and contrast similarities and </w:t>
            </w:r>
            <w:r w:rsidRPr="00B63A83">
              <w:rPr>
                <w:rFonts w:cs="Times New Roman"/>
                <w:sz w:val="20"/>
                <w:szCs w:val="20"/>
              </w:rPr>
              <w:t>differences in LEL sponsorship across states</w:t>
            </w:r>
            <w:r w:rsidR="00B63A83" w:rsidRPr="00B63A83">
              <w:rPr>
                <w:rFonts w:cs="Times New Roman"/>
                <w:sz w:val="20"/>
                <w:szCs w:val="20"/>
              </w:rPr>
              <w:t xml:space="preserve">.  </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3</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Is your particular LEL position full time or part time?</w:t>
            </w:r>
          </w:p>
        </w:tc>
        <w:tc>
          <w:tcPr>
            <w:tcW w:w="2610" w:type="dxa"/>
            <w:tcBorders>
              <w:top w:val="single" w:sz="4" w:space="0" w:color="auto"/>
            </w:tcBorders>
            <w:shd w:val="clear" w:color="auto" w:fill="auto"/>
            <w:vAlign w:val="center"/>
          </w:tcPr>
          <w:p w:rsidR="00DC53DF" w:rsidRPr="00B63A83" w:rsidRDefault="00A43A92" w:rsidP="00A43A92">
            <w:pPr>
              <w:rPr>
                <w:rFonts w:cs="Times New Roman"/>
                <w:sz w:val="20"/>
                <w:szCs w:val="20"/>
              </w:rPr>
            </w:pPr>
            <w:r>
              <w:rPr>
                <w:rFonts w:cs="Times New Roman"/>
                <w:sz w:val="20"/>
                <w:szCs w:val="20"/>
              </w:rPr>
              <w:t>Research is n</w:t>
            </w:r>
            <w:r w:rsidR="00213457" w:rsidRPr="00B63A83">
              <w:rPr>
                <w:rFonts w:cs="Times New Roman"/>
                <w:sz w:val="20"/>
                <w:szCs w:val="20"/>
              </w:rPr>
              <w:t>eeded to document the variations in LEL employment across states</w:t>
            </w:r>
          </w:p>
        </w:tc>
        <w:tc>
          <w:tcPr>
            <w:tcW w:w="2520" w:type="dxa"/>
            <w:tcBorders>
              <w:top w:val="single" w:sz="4" w:space="0" w:color="auto"/>
            </w:tcBorders>
            <w:vAlign w:val="center"/>
          </w:tcPr>
          <w:p w:rsidR="00DC53DF" w:rsidRPr="00B63A83" w:rsidRDefault="0001550E" w:rsidP="00213457">
            <w:pPr>
              <w:rPr>
                <w:rFonts w:cs="Times New Roman"/>
                <w:sz w:val="20"/>
                <w:szCs w:val="20"/>
              </w:rPr>
            </w:pPr>
            <w:r w:rsidRPr="00B63A83">
              <w:rPr>
                <w:rFonts w:cs="Times New Roman"/>
                <w:sz w:val="20"/>
                <w:szCs w:val="20"/>
              </w:rPr>
              <w:t xml:space="preserve">To enable analyses describing the relationship between </w:t>
            </w:r>
            <w:r w:rsidR="001E5DF1" w:rsidRPr="00B63A83">
              <w:rPr>
                <w:rFonts w:cs="Times New Roman"/>
                <w:sz w:val="20"/>
                <w:szCs w:val="20"/>
              </w:rPr>
              <w:t xml:space="preserve">LEL </w:t>
            </w:r>
            <w:r w:rsidRPr="00B63A83">
              <w:rPr>
                <w:rFonts w:cs="Times New Roman"/>
                <w:sz w:val="20"/>
                <w:szCs w:val="20"/>
              </w:rPr>
              <w:t>effort and effectiveness in</w:t>
            </w:r>
            <w:r w:rsidR="001E5DF1" w:rsidRPr="00B63A83">
              <w:rPr>
                <w:rFonts w:cs="Times New Roman"/>
                <w:sz w:val="20"/>
                <w:szCs w:val="20"/>
              </w:rPr>
              <w:t xml:space="preserve"> LEA</w:t>
            </w:r>
            <w:r w:rsidRPr="00B63A83">
              <w:rPr>
                <w:rFonts w:cs="Times New Roman"/>
                <w:sz w:val="20"/>
                <w:szCs w:val="20"/>
              </w:rPr>
              <w:t xml:space="preserve"> </w:t>
            </w:r>
            <w:r w:rsidR="001E5DF1" w:rsidRPr="00B63A83">
              <w:rPr>
                <w:rFonts w:cs="Times New Roman"/>
                <w:sz w:val="20"/>
                <w:szCs w:val="20"/>
              </w:rPr>
              <w:t>recruitment.</w:t>
            </w:r>
            <w:r w:rsidRPr="00B63A83">
              <w:rPr>
                <w:rFonts w:cs="Times New Roman"/>
                <w:sz w:val="20"/>
                <w:szCs w:val="20"/>
              </w:rPr>
              <w:t xml:space="preserve"> </w:t>
            </w:r>
            <w:r w:rsidR="001E5DF1" w:rsidRPr="00B63A83">
              <w:rPr>
                <w:rFonts w:cs="Times New Roman"/>
                <w:sz w:val="20"/>
                <w:szCs w:val="20"/>
              </w:rPr>
              <w:t xml:space="preserve"> </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4</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Approximately how many hours a week do you work in your LEL position?</w:t>
            </w:r>
          </w:p>
        </w:tc>
        <w:tc>
          <w:tcPr>
            <w:tcW w:w="2610" w:type="dxa"/>
            <w:tcBorders>
              <w:top w:val="single" w:sz="4" w:space="0" w:color="auto"/>
            </w:tcBorders>
            <w:shd w:val="clear" w:color="auto" w:fill="auto"/>
            <w:vAlign w:val="center"/>
          </w:tcPr>
          <w:p w:rsidR="00DC53DF" w:rsidRPr="00B63A83" w:rsidRDefault="00A43A92" w:rsidP="007D5D09">
            <w:pPr>
              <w:rPr>
                <w:rFonts w:cs="Times New Roman"/>
                <w:sz w:val="20"/>
                <w:szCs w:val="20"/>
              </w:rPr>
            </w:pPr>
            <w:r>
              <w:rPr>
                <w:rFonts w:cs="Times New Roman"/>
                <w:sz w:val="20"/>
                <w:szCs w:val="20"/>
              </w:rPr>
              <w:t>Research is n</w:t>
            </w:r>
            <w:r w:rsidRPr="00B63A83">
              <w:rPr>
                <w:rFonts w:cs="Times New Roman"/>
                <w:sz w:val="20"/>
                <w:szCs w:val="20"/>
              </w:rPr>
              <w:t xml:space="preserve">eeded </w:t>
            </w:r>
            <w:r w:rsidR="00213457" w:rsidRPr="00B63A83">
              <w:rPr>
                <w:rFonts w:cs="Times New Roman"/>
                <w:sz w:val="20"/>
                <w:szCs w:val="20"/>
              </w:rPr>
              <w:t>to document the variations in LEL employment across states</w:t>
            </w:r>
          </w:p>
        </w:tc>
        <w:tc>
          <w:tcPr>
            <w:tcW w:w="2520" w:type="dxa"/>
            <w:tcBorders>
              <w:top w:val="single" w:sz="4" w:space="0" w:color="auto"/>
            </w:tcBorders>
            <w:vAlign w:val="center"/>
          </w:tcPr>
          <w:p w:rsidR="00DC53DF" w:rsidRPr="00B63A83" w:rsidRDefault="001E5DF1" w:rsidP="00213457">
            <w:pPr>
              <w:rPr>
                <w:rFonts w:cs="Times New Roman"/>
                <w:sz w:val="20"/>
                <w:szCs w:val="20"/>
              </w:rPr>
            </w:pPr>
            <w:r w:rsidRPr="00B63A83">
              <w:rPr>
                <w:rFonts w:cs="Times New Roman"/>
                <w:sz w:val="20"/>
                <w:szCs w:val="20"/>
              </w:rPr>
              <w:t xml:space="preserve">To enable analyses describing the relationship between LEL effort and effectiveness in LEA recruitment. </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5</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Indicate the percentage of time you perform your LEL duties from the following locations</w:t>
            </w:r>
          </w:p>
        </w:tc>
        <w:tc>
          <w:tcPr>
            <w:tcW w:w="2610" w:type="dxa"/>
            <w:tcBorders>
              <w:top w:val="single" w:sz="4" w:space="0" w:color="auto"/>
            </w:tcBorders>
            <w:shd w:val="clear" w:color="auto" w:fill="auto"/>
            <w:vAlign w:val="center"/>
          </w:tcPr>
          <w:p w:rsidR="00DC53DF" w:rsidRPr="00B63A83" w:rsidRDefault="00213457" w:rsidP="00213457">
            <w:pPr>
              <w:rPr>
                <w:rFonts w:cs="Times New Roman"/>
                <w:sz w:val="20"/>
                <w:szCs w:val="20"/>
              </w:rPr>
            </w:pPr>
            <w:r w:rsidRPr="00B63A83">
              <w:rPr>
                <w:rFonts w:cs="Times New Roman"/>
                <w:sz w:val="20"/>
                <w:szCs w:val="20"/>
              </w:rPr>
              <w:t>LELs who work in offices housed within their sponsoring agency have more direct contact with their sponsor and are potentially more supervised than those working from home.  Those who travel frequently in performance of LEL duties may have better success</w:t>
            </w:r>
            <w:r w:rsidR="001714D0" w:rsidRPr="00B63A83">
              <w:rPr>
                <w:rFonts w:cs="Times New Roman"/>
                <w:sz w:val="20"/>
                <w:szCs w:val="20"/>
              </w:rPr>
              <w:t xml:space="preserve"> in recruiting LEAs (face-to-face meetings)</w:t>
            </w:r>
            <w:r w:rsidRPr="00B63A83">
              <w:rPr>
                <w:rFonts w:cs="Times New Roman"/>
                <w:sz w:val="20"/>
                <w:szCs w:val="20"/>
              </w:rPr>
              <w:t xml:space="preserve"> than those who stay in their offices.  </w:t>
            </w:r>
          </w:p>
        </w:tc>
        <w:tc>
          <w:tcPr>
            <w:tcW w:w="2520" w:type="dxa"/>
            <w:tcBorders>
              <w:top w:val="single" w:sz="4" w:space="0" w:color="auto"/>
            </w:tcBorders>
            <w:vAlign w:val="center"/>
          </w:tcPr>
          <w:p w:rsidR="00DC53DF" w:rsidRPr="00B63A83" w:rsidRDefault="00213457" w:rsidP="00213457">
            <w:pPr>
              <w:rPr>
                <w:rFonts w:cs="Times New Roman"/>
                <w:sz w:val="20"/>
                <w:szCs w:val="20"/>
              </w:rPr>
            </w:pPr>
            <w:r w:rsidRPr="00B63A83">
              <w:rPr>
                <w:rFonts w:cs="Times New Roman"/>
                <w:sz w:val="20"/>
                <w:szCs w:val="20"/>
              </w:rPr>
              <w:t xml:space="preserve">To enable analyses describing the relationship between LEL work environment and LEL program effectiveness. </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6</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Is there a written description for your LEL position</w:t>
            </w:r>
          </w:p>
        </w:tc>
        <w:tc>
          <w:tcPr>
            <w:tcW w:w="2610" w:type="dxa"/>
            <w:tcBorders>
              <w:top w:val="single" w:sz="4" w:space="0" w:color="auto"/>
            </w:tcBorders>
            <w:shd w:val="clear" w:color="auto" w:fill="auto"/>
            <w:vAlign w:val="center"/>
          </w:tcPr>
          <w:p w:rsidR="00DC53DF" w:rsidRPr="00B63A83" w:rsidRDefault="00F47DEA" w:rsidP="00F47DEA">
            <w:pPr>
              <w:rPr>
                <w:rFonts w:cs="Times New Roman"/>
                <w:sz w:val="20"/>
                <w:szCs w:val="20"/>
              </w:rPr>
            </w:pPr>
            <w:r>
              <w:rPr>
                <w:rFonts w:cs="Times New Roman"/>
                <w:sz w:val="20"/>
                <w:szCs w:val="20"/>
              </w:rPr>
              <w:t>Model job descriptions for LELs currently exist</w:t>
            </w:r>
            <w:r w:rsidR="001714D0" w:rsidRPr="00B63A83">
              <w:rPr>
                <w:rFonts w:cs="Times New Roman"/>
                <w:sz w:val="20"/>
                <w:szCs w:val="20"/>
              </w:rPr>
              <w:t>. Individuals with written job descriptions know what is expected of them and may perform better than those who do not have written job descriptions</w:t>
            </w:r>
            <w:r w:rsidR="00D85C26">
              <w:rPr>
                <w:rFonts w:cs="Times New Roman"/>
                <w:sz w:val="20"/>
                <w:szCs w:val="20"/>
              </w:rPr>
              <w:t xml:space="preserve"> (documentation of personal accountability)</w:t>
            </w:r>
            <w:r w:rsidR="001714D0" w:rsidRPr="00B63A83">
              <w:rPr>
                <w:rFonts w:cs="Times New Roman"/>
                <w:sz w:val="20"/>
                <w:szCs w:val="20"/>
              </w:rPr>
              <w:t>.</w:t>
            </w:r>
          </w:p>
        </w:tc>
        <w:tc>
          <w:tcPr>
            <w:tcW w:w="2520" w:type="dxa"/>
            <w:tcBorders>
              <w:top w:val="single" w:sz="4" w:space="0" w:color="auto"/>
            </w:tcBorders>
            <w:vAlign w:val="center"/>
          </w:tcPr>
          <w:p w:rsidR="00DC53DF" w:rsidRPr="00B63A83" w:rsidRDefault="001714D0" w:rsidP="001714D0">
            <w:pPr>
              <w:rPr>
                <w:rFonts w:cs="Times New Roman"/>
                <w:sz w:val="20"/>
                <w:szCs w:val="20"/>
              </w:rPr>
            </w:pPr>
            <w:r w:rsidRPr="00B63A83">
              <w:rPr>
                <w:rFonts w:cs="Times New Roman"/>
                <w:sz w:val="20"/>
                <w:szCs w:val="20"/>
              </w:rPr>
              <w:t xml:space="preserve">To enable analyses describing LEL program effectiveness as a function of the presence of  a written job description </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lastRenderedPageBreak/>
              <w:t>7</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 xml:space="preserve">Do you perform non-LEL-related tasks for your sponsoring agency </w:t>
            </w:r>
            <w:r w:rsidRPr="00B63A83">
              <w:rPr>
                <w:rFonts w:cs="Times New Roman"/>
                <w:sz w:val="20"/>
                <w:szCs w:val="20"/>
                <w:u w:val="single"/>
              </w:rPr>
              <w:t>in addition to</w:t>
            </w:r>
            <w:r w:rsidRPr="00B63A83">
              <w:rPr>
                <w:rFonts w:cs="Times New Roman"/>
                <w:sz w:val="20"/>
                <w:szCs w:val="20"/>
              </w:rPr>
              <w:t xml:space="preserve"> your LEL-related responsibilities</w:t>
            </w:r>
          </w:p>
        </w:tc>
        <w:tc>
          <w:tcPr>
            <w:tcW w:w="2610" w:type="dxa"/>
            <w:tcBorders>
              <w:top w:val="single" w:sz="4" w:space="0" w:color="auto"/>
            </w:tcBorders>
            <w:shd w:val="clear" w:color="auto" w:fill="auto"/>
            <w:vAlign w:val="center"/>
          </w:tcPr>
          <w:p w:rsidR="00DC53DF" w:rsidRPr="00B63A83" w:rsidRDefault="00447730" w:rsidP="00D85C26">
            <w:pPr>
              <w:rPr>
                <w:rFonts w:cs="Times New Roman"/>
                <w:sz w:val="20"/>
                <w:szCs w:val="20"/>
              </w:rPr>
            </w:pPr>
            <w:r w:rsidRPr="00B63A83">
              <w:rPr>
                <w:rFonts w:cs="Times New Roman"/>
                <w:sz w:val="20"/>
                <w:szCs w:val="20"/>
              </w:rPr>
              <w:t xml:space="preserve">There </w:t>
            </w:r>
            <w:r w:rsidR="00D85C26">
              <w:rPr>
                <w:rFonts w:cs="Times New Roman"/>
                <w:sz w:val="20"/>
                <w:szCs w:val="20"/>
              </w:rPr>
              <w:t>may b</w:t>
            </w:r>
            <w:r w:rsidRPr="00B63A83">
              <w:rPr>
                <w:rFonts w:cs="Times New Roman"/>
                <w:sz w:val="20"/>
                <w:szCs w:val="20"/>
              </w:rPr>
              <w:t>e pros and cons of</w:t>
            </w:r>
            <w:r w:rsidR="00D85C26">
              <w:rPr>
                <w:rFonts w:cs="Times New Roman"/>
                <w:sz w:val="20"/>
                <w:szCs w:val="20"/>
              </w:rPr>
              <w:t xml:space="preserve"> hiring </w:t>
            </w:r>
            <w:r w:rsidRPr="00B63A83">
              <w:rPr>
                <w:rFonts w:cs="Times New Roman"/>
                <w:sz w:val="20"/>
                <w:szCs w:val="20"/>
              </w:rPr>
              <w:t xml:space="preserve">employees of the sponsoring agency </w:t>
            </w:r>
            <w:r w:rsidR="00D85C26">
              <w:rPr>
                <w:rFonts w:cs="Times New Roman"/>
                <w:sz w:val="20"/>
                <w:szCs w:val="20"/>
              </w:rPr>
              <w:t xml:space="preserve">to perform LEL work. </w:t>
            </w:r>
            <w:r w:rsidR="00E01913" w:rsidRPr="00B63A83">
              <w:rPr>
                <w:rFonts w:cs="Times New Roman"/>
                <w:sz w:val="20"/>
                <w:szCs w:val="20"/>
              </w:rPr>
              <w:t xml:space="preserve"> This question is needed to document the variations in LEL employment across states.</w:t>
            </w:r>
          </w:p>
        </w:tc>
        <w:tc>
          <w:tcPr>
            <w:tcW w:w="2520" w:type="dxa"/>
            <w:tcBorders>
              <w:top w:val="single" w:sz="4" w:space="0" w:color="auto"/>
            </w:tcBorders>
            <w:vAlign w:val="center"/>
          </w:tcPr>
          <w:p w:rsidR="00DC53DF" w:rsidRPr="00B63A83" w:rsidRDefault="00E01913" w:rsidP="007D5D09">
            <w:pPr>
              <w:rPr>
                <w:rFonts w:cs="Times New Roman"/>
                <w:sz w:val="20"/>
                <w:szCs w:val="20"/>
              </w:rPr>
            </w:pPr>
            <w:r w:rsidRPr="00B63A83">
              <w:rPr>
                <w:rFonts w:cs="Times New Roman"/>
                <w:sz w:val="20"/>
                <w:szCs w:val="20"/>
              </w:rPr>
              <w:t>To enable analyses describing the relationship between LEL work environment and LEL program effectiveness.</w:t>
            </w:r>
          </w:p>
        </w:tc>
      </w:tr>
      <w:tr w:rsidR="000A204A" w:rsidTr="00D85C26">
        <w:trPr>
          <w:cantSplit/>
        </w:trPr>
        <w:tc>
          <w:tcPr>
            <w:tcW w:w="1098" w:type="dxa"/>
            <w:tcBorders>
              <w:top w:val="single" w:sz="4" w:space="0" w:color="auto"/>
            </w:tcBorders>
            <w:vAlign w:val="center"/>
          </w:tcPr>
          <w:p w:rsidR="000A204A" w:rsidRPr="00B63A83" w:rsidRDefault="000A204A" w:rsidP="00F25CA7">
            <w:pPr>
              <w:jc w:val="center"/>
              <w:rPr>
                <w:rFonts w:cs="Times New Roman"/>
                <w:sz w:val="20"/>
                <w:szCs w:val="20"/>
              </w:rPr>
            </w:pPr>
            <w:r w:rsidRPr="00B63A83">
              <w:rPr>
                <w:rFonts w:cs="Times New Roman"/>
                <w:sz w:val="20"/>
                <w:szCs w:val="20"/>
              </w:rPr>
              <w:t>7a</w:t>
            </w:r>
          </w:p>
        </w:tc>
        <w:tc>
          <w:tcPr>
            <w:tcW w:w="3420" w:type="dxa"/>
            <w:tcBorders>
              <w:top w:val="single" w:sz="4" w:space="0" w:color="auto"/>
            </w:tcBorders>
            <w:vAlign w:val="center"/>
          </w:tcPr>
          <w:p w:rsidR="000A204A" w:rsidRPr="00B63A83" w:rsidRDefault="000A204A" w:rsidP="000A204A">
            <w:pPr>
              <w:keepNext/>
              <w:ind w:left="72"/>
              <w:rPr>
                <w:rFonts w:cs="Times New Roman"/>
                <w:sz w:val="20"/>
                <w:szCs w:val="20"/>
              </w:rPr>
            </w:pPr>
            <w:r w:rsidRPr="00B63A83">
              <w:rPr>
                <w:rFonts w:cs="Times New Roman"/>
                <w:sz w:val="20"/>
                <w:szCs w:val="20"/>
              </w:rPr>
              <w:t>If YES to Question 7:</w:t>
            </w:r>
          </w:p>
          <w:p w:rsidR="000A204A" w:rsidRPr="00B63A83" w:rsidRDefault="000A204A" w:rsidP="000A204A">
            <w:pPr>
              <w:ind w:left="72"/>
              <w:rPr>
                <w:rFonts w:cs="Times New Roman"/>
                <w:sz w:val="20"/>
                <w:szCs w:val="20"/>
              </w:rPr>
            </w:pPr>
            <w:r w:rsidRPr="00B63A83">
              <w:rPr>
                <w:rFonts w:cs="Times New Roman"/>
                <w:sz w:val="20"/>
                <w:szCs w:val="20"/>
              </w:rPr>
              <w:t>7a. Describe these non-LEL-related tasks</w:t>
            </w:r>
          </w:p>
        </w:tc>
        <w:tc>
          <w:tcPr>
            <w:tcW w:w="2610" w:type="dxa"/>
            <w:tcBorders>
              <w:top w:val="single" w:sz="4" w:space="0" w:color="auto"/>
            </w:tcBorders>
            <w:shd w:val="clear" w:color="auto" w:fill="auto"/>
            <w:vAlign w:val="center"/>
          </w:tcPr>
          <w:p w:rsidR="000A204A" w:rsidRPr="00B63A83" w:rsidRDefault="00E01913" w:rsidP="00D85C26">
            <w:pPr>
              <w:rPr>
                <w:rFonts w:cs="Times New Roman"/>
                <w:sz w:val="20"/>
                <w:szCs w:val="20"/>
              </w:rPr>
            </w:pPr>
            <w:r w:rsidRPr="00B63A83">
              <w:rPr>
                <w:rFonts w:cs="Times New Roman"/>
                <w:sz w:val="20"/>
                <w:szCs w:val="20"/>
              </w:rPr>
              <w:t>Non-LEL work may complement LEL-related duties adding to expertise in areas of traffic safety (pro)</w:t>
            </w:r>
            <w:r w:rsidR="00D85C26">
              <w:rPr>
                <w:rFonts w:cs="Times New Roman"/>
                <w:sz w:val="20"/>
                <w:szCs w:val="20"/>
              </w:rPr>
              <w:t xml:space="preserve"> or may take priority over performing LEL work (con)</w:t>
            </w:r>
            <w:r w:rsidRPr="00B63A83">
              <w:rPr>
                <w:rFonts w:cs="Times New Roman"/>
                <w:sz w:val="20"/>
                <w:szCs w:val="20"/>
              </w:rPr>
              <w:t>.</w:t>
            </w:r>
          </w:p>
        </w:tc>
        <w:tc>
          <w:tcPr>
            <w:tcW w:w="2520" w:type="dxa"/>
            <w:tcBorders>
              <w:top w:val="single" w:sz="4" w:space="0" w:color="auto"/>
            </w:tcBorders>
            <w:vAlign w:val="center"/>
          </w:tcPr>
          <w:p w:rsidR="000A204A" w:rsidRPr="00B63A83" w:rsidRDefault="00814CCF" w:rsidP="00814CCF">
            <w:pPr>
              <w:rPr>
                <w:rFonts w:cs="Times New Roman"/>
                <w:sz w:val="20"/>
                <w:szCs w:val="20"/>
              </w:rPr>
            </w:pPr>
            <w:r>
              <w:rPr>
                <w:rFonts w:cs="Times New Roman"/>
                <w:sz w:val="20"/>
                <w:szCs w:val="20"/>
              </w:rPr>
              <w:t>Will be used as descriptive data, enhancing understanding of analyses conducted for Question 7.</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8</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What is the coverage area for your LEL responsibilities</w:t>
            </w:r>
          </w:p>
        </w:tc>
        <w:tc>
          <w:tcPr>
            <w:tcW w:w="2610" w:type="dxa"/>
            <w:tcBorders>
              <w:top w:val="single" w:sz="4" w:space="0" w:color="auto"/>
            </w:tcBorders>
            <w:shd w:val="clear" w:color="auto" w:fill="auto"/>
            <w:vAlign w:val="center"/>
          </w:tcPr>
          <w:p w:rsidR="00DC53DF" w:rsidRPr="00B63A83" w:rsidRDefault="00E01913" w:rsidP="00BE0E75">
            <w:pPr>
              <w:rPr>
                <w:rFonts w:cs="Times New Roman"/>
                <w:sz w:val="20"/>
                <w:szCs w:val="20"/>
              </w:rPr>
            </w:pPr>
            <w:r w:rsidRPr="00B63A83">
              <w:rPr>
                <w:rFonts w:cs="Times New Roman"/>
                <w:sz w:val="20"/>
                <w:szCs w:val="20"/>
              </w:rPr>
              <w:t xml:space="preserve">This question is needed to document the present variations in LEL </w:t>
            </w:r>
            <w:r w:rsidR="00BE0E75">
              <w:rPr>
                <w:rFonts w:cs="Times New Roman"/>
                <w:sz w:val="20"/>
                <w:szCs w:val="20"/>
              </w:rPr>
              <w:t xml:space="preserve">organization of </w:t>
            </w:r>
            <w:r w:rsidRPr="00B63A83">
              <w:rPr>
                <w:rFonts w:cs="Times New Roman"/>
                <w:sz w:val="20"/>
                <w:szCs w:val="20"/>
              </w:rPr>
              <w:t>coverage area across states</w:t>
            </w:r>
            <w:r w:rsidR="00BE0E75">
              <w:rPr>
                <w:rFonts w:cs="Times New Roman"/>
                <w:sz w:val="20"/>
                <w:szCs w:val="20"/>
              </w:rPr>
              <w:t>, which often varies.</w:t>
            </w:r>
          </w:p>
        </w:tc>
        <w:tc>
          <w:tcPr>
            <w:tcW w:w="2520" w:type="dxa"/>
            <w:tcBorders>
              <w:top w:val="single" w:sz="4" w:space="0" w:color="auto"/>
            </w:tcBorders>
            <w:vAlign w:val="center"/>
          </w:tcPr>
          <w:p w:rsidR="00DC53DF" w:rsidRPr="00B63A83" w:rsidRDefault="00AC6582" w:rsidP="00F850C6">
            <w:pPr>
              <w:rPr>
                <w:rFonts w:cs="Times New Roman"/>
                <w:sz w:val="20"/>
                <w:szCs w:val="20"/>
              </w:rPr>
            </w:pPr>
            <w:r w:rsidRPr="00B63A83">
              <w:rPr>
                <w:rFonts w:cs="Times New Roman"/>
                <w:sz w:val="20"/>
                <w:szCs w:val="20"/>
              </w:rPr>
              <w:t xml:space="preserve">Q 8 and 9 will </w:t>
            </w:r>
            <w:r w:rsidR="00E01913" w:rsidRPr="00B63A83">
              <w:rPr>
                <w:rFonts w:cs="Times New Roman"/>
                <w:sz w:val="20"/>
                <w:szCs w:val="20"/>
              </w:rPr>
              <w:t xml:space="preserve">enable analyses describing the relationship between LEL </w:t>
            </w:r>
            <w:r w:rsidRPr="00B63A83">
              <w:rPr>
                <w:rFonts w:cs="Times New Roman"/>
                <w:sz w:val="20"/>
                <w:szCs w:val="20"/>
              </w:rPr>
              <w:t xml:space="preserve">program organization/coverage area </w:t>
            </w:r>
            <w:r w:rsidR="00E01913" w:rsidRPr="00B63A83">
              <w:rPr>
                <w:rFonts w:cs="Times New Roman"/>
                <w:sz w:val="20"/>
                <w:szCs w:val="20"/>
              </w:rPr>
              <w:t>and LEL program effectiveness.</w:t>
            </w:r>
          </w:p>
        </w:tc>
      </w:tr>
      <w:tr w:rsidR="00DC53DF" w:rsidTr="00D85C26">
        <w:trPr>
          <w:cantSplit/>
        </w:trPr>
        <w:tc>
          <w:tcPr>
            <w:tcW w:w="1098" w:type="dxa"/>
            <w:tcBorders>
              <w:top w:val="single" w:sz="4" w:space="0" w:color="auto"/>
            </w:tcBorders>
            <w:vAlign w:val="center"/>
          </w:tcPr>
          <w:p w:rsidR="00DC53DF" w:rsidRPr="00B63A83" w:rsidRDefault="00DC53DF" w:rsidP="00F25CA7">
            <w:pPr>
              <w:jc w:val="center"/>
              <w:rPr>
                <w:rFonts w:cs="Times New Roman"/>
                <w:sz w:val="20"/>
                <w:szCs w:val="20"/>
              </w:rPr>
            </w:pPr>
            <w:r w:rsidRPr="00B63A83">
              <w:rPr>
                <w:rFonts w:cs="Times New Roman"/>
                <w:sz w:val="20"/>
                <w:szCs w:val="20"/>
              </w:rPr>
              <w:t>9</w:t>
            </w:r>
          </w:p>
        </w:tc>
        <w:tc>
          <w:tcPr>
            <w:tcW w:w="3420" w:type="dxa"/>
            <w:tcBorders>
              <w:top w:val="single" w:sz="4" w:space="0" w:color="auto"/>
            </w:tcBorders>
            <w:vAlign w:val="center"/>
          </w:tcPr>
          <w:p w:rsidR="00DC53DF" w:rsidRPr="00B63A83" w:rsidRDefault="000A204A" w:rsidP="007D5D09">
            <w:pPr>
              <w:rPr>
                <w:rFonts w:cs="Times New Roman"/>
                <w:sz w:val="20"/>
                <w:szCs w:val="20"/>
              </w:rPr>
            </w:pPr>
            <w:r w:rsidRPr="00B63A83">
              <w:rPr>
                <w:rFonts w:cs="Times New Roman"/>
                <w:sz w:val="20"/>
                <w:szCs w:val="20"/>
              </w:rPr>
              <w:t>Which highway safety program areas are you responsible for, as part of your LEL duties</w:t>
            </w:r>
          </w:p>
        </w:tc>
        <w:tc>
          <w:tcPr>
            <w:tcW w:w="2610" w:type="dxa"/>
            <w:tcBorders>
              <w:top w:val="single" w:sz="4" w:space="0" w:color="auto"/>
            </w:tcBorders>
            <w:shd w:val="clear" w:color="auto" w:fill="auto"/>
            <w:vAlign w:val="center"/>
          </w:tcPr>
          <w:p w:rsidR="00DC53DF" w:rsidRPr="00B63A83" w:rsidRDefault="00A43A92" w:rsidP="007D5D09">
            <w:pPr>
              <w:rPr>
                <w:rFonts w:cs="Times New Roman"/>
                <w:sz w:val="20"/>
                <w:szCs w:val="20"/>
              </w:rPr>
            </w:pPr>
            <w:r>
              <w:rPr>
                <w:rFonts w:cs="Times New Roman"/>
                <w:sz w:val="20"/>
                <w:szCs w:val="20"/>
              </w:rPr>
              <w:t>Research</w:t>
            </w:r>
            <w:r w:rsidR="00AC6582" w:rsidRPr="00B63A83">
              <w:rPr>
                <w:rFonts w:cs="Times New Roman"/>
                <w:sz w:val="20"/>
                <w:szCs w:val="20"/>
              </w:rPr>
              <w:t xml:space="preserve"> is needed to document the present variations in LEL coverage area across states.</w:t>
            </w:r>
          </w:p>
        </w:tc>
        <w:tc>
          <w:tcPr>
            <w:tcW w:w="2520" w:type="dxa"/>
            <w:tcBorders>
              <w:top w:val="single" w:sz="4" w:space="0" w:color="auto"/>
            </w:tcBorders>
            <w:vAlign w:val="center"/>
          </w:tcPr>
          <w:p w:rsidR="00DC53DF" w:rsidRPr="00B63A83" w:rsidRDefault="00AC6582" w:rsidP="00AC6582">
            <w:pPr>
              <w:rPr>
                <w:rFonts w:cs="Times New Roman"/>
                <w:sz w:val="20"/>
                <w:szCs w:val="20"/>
              </w:rPr>
            </w:pPr>
            <w:r w:rsidRPr="00B63A83">
              <w:rPr>
                <w:rFonts w:cs="Times New Roman"/>
                <w:sz w:val="20"/>
                <w:szCs w:val="20"/>
              </w:rPr>
              <w:t>Q 8 and 9 will enable analyses describing the relationship between LEL program organization/coverage area and LEL program effectiveness.</w:t>
            </w:r>
          </w:p>
        </w:tc>
      </w:tr>
      <w:tr w:rsidR="00DC53DF" w:rsidTr="00D85C26">
        <w:trPr>
          <w:cantSplit/>
        </w:trPr>
        <w:tc>
          <w:tcPr>
            <w:tcW w:w="9648" w:type="dxa"/>
            <w:gridSpan w:val="4"/>
            <w:shd w:val="clear" w:color="auto" w:fill="D6E3BC" w:themeFill="accent3" w:themeFillTint="66"/>
            <w:vAlign w:val="center"/>
          </w:tcPr>
          <w:p w:rsidR="00DC53DF" w:rsidRPr="00B63A83" w:rsidRDefault="00DC53DF" w:rsidP="003A4146">
            <w:pPr>
              <w:keepNext/>
              <w:keepLines/>
              <w:jc w:val="center"/>
              <w:rPr>
                <w:b/>
                <w:sz w:val="20"/>
                <w:szCs w:val="20"/>
              </w:rPr>
            </w:pPr>
          </w:p>
          <w:p w:rsidR="00DC53DF" w:rsidRPr="00B63A83" w:rsidRDefault="00DC53DF" w:rsidP="003A4146">
            <w:pPr>
              <w:keepNext/>
              <w:keepLines/>
              <w:jc w:val="center"/>
              <w:rPr>
                <w:b/>
                <w:sz w:val="20"/>
                <w:szCs w:val="20"/>
              </w:rPr>
            </w:pPr>
            <w:r w:rsidRPr="00B63A83">
              <w:rPr>
                <w:b/>
                <w:sz w:val="20"/>
                <w:szCs w:val="20"/>
              </w:rPr>
              <w:t xml:space="preserve">Section B: </w:t>
            </w:r>
            <w:r w:rsidR="00B173CA" w:rsidRPr="00B63A83">
              <w:rPr>
                <w:b/>
                <w:sz w:val="20"/>
                <w:szCs w:val="20"/>
              </w:rPr>
              <w:t>Your Background</w:t>
            </w:r>
          </w:p>
          <w:p w:rsidR="00B173CA" w:rsidRPr="00B63A83" w:rsidRDefault="00B173CA" w:rsidP="003A4146">
            <w:pPr>
              <w:keepNext/>
              <w:keepLines/>
              <w:jc w:val="center"/>
              <w:rPr>
                <w:b/>
                <w:sz w:val="20"/>
                <w:szCs w:val="20"/>
              </w:rPr>
            </w:pPr>
          </w:p>
          <w:p w:rsidR="00B173CA" w:rsidRPr="00B63A83" w:rsidRDefault="00B173CA" w:rsidP="003A4146">
            <w:pPr>
              <w:keepNext/>
              <w:keepLines/>
              <w:rPr>
                <w:rFonts w:cs="Times New Roman"/>
                <w:sz w:val="20"/>
                <w:szCs w:val="20"/>
              </w:rPr>
            </w:pPr>
            <w:r w:rsidRPr="00B63A83">
              <w:rPr>
                <w:rFonts w:cs="Times New Roman"/>
                <w:sz w:val="20"/>
                <w:szCs w:val="20"/>
              </w:rPr>
              <w:t>Responses to the questions in this section will provide information about LELs’ backgrounds, including length of employment as a LEL, past employment</w:t>
            </w:r>
            <w:r w:rsidR="002954C6" w:rsidRPr="00B63A83">
              <w:rPr>
                <w:rFonts w:cs="Times New Roman"/>
                <w:sz w:val="20"/>
                <w:szCs w:val="20"/>
              </w:rPr>
              <w:t>,</w:t>
            </w:r>
            <w:r w:rsidRPr="00B63A83">
              <w:rPr>
                <w:rFonts w:cs="Times New Roman"/>
                <w:sz w:val="20"/>
                <w:szCs w:val="20"/>
              </w:rPr>
              <w:t xml:space="preserve"> and education.</w:t>
            </w:r>
            <w:r w:rsidR="006B1F21" w:rsidRPr="00B63A83">
              <w:rPr>
                <w:rFonts w:cs="Times New Roman"/>
                <w:sz w:val="20"/>
                <w:szCs w:val="20"/>
              </w:rPr>
              <w:t xml:space="preserve"> This will assist funding agencies in determining optimal criteria to be used in recruitin</w:t>
            </w:r>
            <w:r w:rsidR="002954C6" w:rsidRPr="00B63A83">
              <w:rPr>
                <w:rFonts w:cs="Times New Roman"/>
                <w:sz w:val="20"/>
                <w:szCs w:val="20"/>
              </w:rPr>
              <w:t>g and hiring LELs.</w:t>
            </w:r>
          </w:p>
          <w:p w:rsidR="00DC53DF" w:rsidRPr="00B63A83" w:rsidRDefault="00DC53DF" w:rsidP="003A4146">
            <w:pPr>
              <w:keepNext/>
              <w:keepLines/>
              <w:rPr>
                <w:sz w:val="20"/>
                <w:szCs w:val="20"/>
              </w:rPr>
            </w:pPr>
          </w:p>
        </w:tc>
      </w:tr>
      <w:tr w:rsidR="00DC53DF" w:rsidTr="00D85C26">
        <w:trPr>
          <w:cantSplit/>
        </w:trPr>
        <w:tc>
          <w:tcPr>
            <w:tcW w:w="1098" w:type="dxa"/>
            <w:vAlign w:val="center"/>
          </w:tcPr>
          <w:p w:rsidR="00DC53DF" w:rsidRPr="00B63A83" w:rsidRDefault="003F3EE5" w:rsidP="003A4146">
            <w:pPr>
              <w:keepNext/>
              <w:keepLines/>
              <w:jc w:val="center"/>
              <w:rPr>
                <w:sz w:val="20"/>
                <w:szCs w:val="20"/>
              </w:rPr>
            </w:pPr>
            <w:r w:rsidRPr="00B63A83">
              <w:rPr>
                <w:sz w:val="20"/>
                <w:szCs w:val="20"/>
              </w:rPr>
              <w:t>10</w:t>
            </w:r>
          </w:p>
        </w:tc>
        <w:tc>
          <w:tcPr>
            <w:tcW w:w="3420" w:type="dxa"/>
            <w:vAlign w:val="center"/>
          </w:tcPr>
          <w:p w:rsidR="00DC53DF" w:rsidRPr="00B63A83" w:rsidRDefault="003F3EE5" w:rsidP="003A4146">
            <w:pPr>
              <w:keepNext/>
              <w:keepLines/>
              <w:ind w:left="274" w:hanging="274"/>
              <w:rPr>
                <w:rFonts w:cs="Times New Roman"/>
                <w:sz w:val="20"/>
                <w:szCs w:val="20"/>
              </w:rPr>
            </w:pPr>
            <w:r w:rsidRPr="00B63A83">
              <w:rPr>
                <w:rFonts w:cs="Times New Roman"/>
                <w:sz w:val="20"/>
                <w:szCs w:val="20"/>
              </w:rPr>
              <w:t>How long have you been a LEL</w:t>
            </w:r>
          </w:p>
        </w:tc>
        <w:tc>
          <w:tcPr>
            <w:tcW w:w="2610" w:type="dxa"/>
            <w:vAlign w:val="center"/>
          </w:tcPr>
          <w:p w:rsidR="00DC53DF" w:rsidRPr="00B63A83" w:rsidRDefault="00A43A92" w:rsidP="003A4146">
            <w:pPr>
              <w:keepNext/>
              <w:keepLines/>
              <w:rPr>
                <w:sz w:val="20"/>
                <w:szCs w:val="20"/>
              </w:rPr>
            </w:pPr>
            <w:r>
              <w:rPr>
                <w:rFonts w:cs="Times New Roman"/>
                <w:sz w:val="20"/>
                <w:szCs w:val="20"/>
              </w:rPr>
              <w:t>Research</w:t>
            </w:r>
            <w:r w:rsidRPr="00B63A83">
              <w:rPr>
                <w:rFonts w:cs="Times New Roman"/>
                <w:sz w:val="20"/>
                <w:szCs w:val="20"/>
              </w:rPr>
              <w:t xml:space="preserve"> </w:t>
            </w:r>
            <w:r w:rsidR="00567433" w:rsidRPr="00B63A83">
              <w:rPr>
                <w:rFonts w:cs="Times New Roman"/>
                <w:sz w:val="20"/>
                <w:szCs w:val="20"/>
              </w:rPr>
              <w:t>is needed to document differences in LEL experience</w:t>
            </w:r>
            <w:r w:rsidR="006B1F21" w:rsidRPr="00B63A83">
              <w:rPr>
                <w:rFonts w:cs="Times New Roman"/>
                <w:sz w:val="20"/>
                <w:szCs w:val="20"/>
              </w:rPr>
              <w:t>, and turnover rate, and how that relates to LEL program performance</w:t>
            </w:r>
            <w:r w:rsidR="00567433" w:rsidRPr="00B63A83">
              <w:rPr>
                <w:rFonts w:cs="Times New Roman"/>
                <w:sz w:val="20"/>
                <w:szCs w:val="20"/>
              </w:rPr>
              <w:t>.</w:t>
            </w:r>
          </w:p>
        </w:tc>
        <w:tc>
          <w:tcPr>
            <w:tcW w:w="2520" w:type="dxa"/>
            <w:vAlign w:val="center"/>
          </w:tcPr>
          <w:p w:rsidR="00DC53DF" w:rsidRPr="00B63A83" w:rsidRDefault="00F850C6" w:rsidP="003A4146">
            <w:pPr>
              <w:keepNext/>
              <w:keepLines/>
              <w:rPr>
                <w:sz w:val="20"/>
                <w:szCs w:val="20"/>
              </w:rPr>
            </w:pPr>
            <w:r w:rsidRPr="00B63A83">
              <w:rPr>
                <w:sz w:val="20"/>
                <w:szCs w:val="20"/>
              </w:rPr>
              <w:t>To examine relationship between length of LEL employment and LEL program effectiveness (LEA recruitment and highway safety measures)</w:t>
            </w:r>
            <w:r w:rsidR="00567433" w:rsidRPr="00B63A83">
              <w:rPr>
                <w:sz w:val="20"/>
                <w:szCs w:val="20"/>
              </w:rPr>
              <w:t xml:space="preserve">.  </w:t>
            </w:r>
          </w:p>
        </w:tc>
      </w:tr>
      <w:tr w:rsidR="00DC53DF" w:rsidTr="00D85C26">
        <w:trPr>
          <w:cantSplit/>
        </w:trPr>
        <w:tc>
          <w:tcPr>
            <w:tcW w:w="1098" w:type="dxa"/>
            <w:vAlign w:val="center"/>
          </w:tcPr>
          <w:p w:rsidR="00DC53DF" w:rsidRPr="00B63A83" w:rsidRDefault="003F3EE5" w:rsidP="00F25CA7">
            <w:pPr>
              <w:jc w:val="center"/>
              <w:rPr>
                <w:sz w:val="20"/>
                <w:szCs w:val="20"/>
              </w:rPr>
            </w:pPr>
            <w:r w:rsidRPr="00B63A83">
              <w:rPr>
                <w:sz w:val="20"/>
                <w:szCs w:val="20"/>
              </w:rPr>
              <w:t>11</w:t>
            </w:r>
          </w:p>
        </w:tc>
        <w:tc>
          <w:tcPr>
            <w:tcW w:w="3420" w:type="dxa"/>
            <w:vAlign w:val="center"/>
          </w:tcPr>
          <w:p w:rsidR="00DC53DF" w:rsidRPr="00B63A83" w:rsidRDefault="003F3EE5" w:rsidP="007D5D09">
            <w:pPr>
              <w:rPr>
                <w:rFonts w:cs="Times New Roman"/>
                <w:sz w:val="20"/>
                <w:szCs w:val="20"/>
              </w:rPr>
            </w:pPr>
            <w:r w:rsidRPr="00B63A83">
              <w:rPr>
                <w:rFonts w:cs="Times New Roman"/>
                <w:sz w:val="20"/>
                <w:szCs w:val="20"/>
              </w:rPr>
              <w:t xml:space="preserve">Which of the following best describes your work experience </w:t>
            </w:r>
            <w:r w:rsidRPr="00B63A83">
              <w:rPr>
                <w:rFonts w:cs="Times New Roman"/>
                <w:sz w:val="20"/>
                <w:szCs w:val="20"/>
                <w:u w:val="single"/>
              </w:rPr>
              <w:t>prior</w:t>
            </w:r>
            <w:r w:rsidRPr="00B63A83">
              <w:rPr>
                <w:rFonts w:cs="Times New Roman"/>
                <w:sz w:val="20"/>
                <w:szCs w:val="20"/>
              </w:rPr>
              <w:t xml:space="preserve"> to your LEL position?</w:t>
            </w:r>
          </w:p>
        </w:tc>
        <w:tc>
          <w:tcPr>
            <w:tcW w:w="2610" w:type="dxa"/>
            <w:vAlign w:val="center"/>
          </w:tcPr>
          <w:p w:rsidR="00DC53DF" w:rsidRPr="00B63A83" w:rsidRDefault="00A43A92" w:rsidP="006B1F21">
            <w:pPr>
              <w:rPr>
                <w:sz w:val="20"/>
                <w:szCs w:val="20"/>
              </w:rPr>
            </w:pPr>
            <w:r>
              <w:rPr>
                <w:rFonts w:cs="Times New Roman"/>
                <w:sz w:val="20"/>
                <w:szCs w:val="20"/>
              </w:rPr>
              <w:t>Research</w:t>
            </w:r>
            <w:r w:rsidRPr="00B63A83">
              <w:rPr>
                <w:rFonts w:cs="Times New Roman"/>
                <w:sz w:val="20"/>
                <w:szCs w:val="20"/>
              </w:rPr>
              <w:t xml:space="preserve"> </w:t>
            </w:r>
            <w:r w:rsidR="00567433" w:rsidRPr="00B63A83">
              <w:rPr>
                <w:rFonts w:cs="Times New Roman"/>
                <w:sz w:val="20"/>
                <w:szCs w:val="20"/>
              </w:rPr>
              <w:t xml:space="preserve">is needed to document </w:t>
            </w:r>
            <w:r w:rsidR="006B1F21" w:rsidRPr="00B63A83">
              <w:rPr>
                <w:rFonts w:cs="Times New Roman"/>
                <w:sz w:val="20"/>
                <w:szCs w:val="20"/>
              </w:rPr>
              <w:t>prior work experience</w:t>
            </w:r>
            <w:r w:rsidR="00567433" w:rsidRPr="00B63A83">
              <w:rPr>
                <w:rFonts w:cs="Times New Roman"/>
                <w:sz w:val="20"/>
                <w:szCs w:val="20"/>
              </w:rPr>
              <w:t>.</w:t>
            </w:r>
          </w:p>
        </w:tc>
        <w:tc>
          <w:tcPr>
            <w:tcW w:w="2520" w:type="dxa"/>
            <w:vAlign w:val="center"/>
          </w:tcPr>
          <w:p w:rsidR="00DC53DF" w:rsidRPr="00B63A83" w:rsidRDefault="00F850C6" w:rsidP="006B1F21">
            <w:pPr>
              <w:rPr>
                <w:sz w:val="20"/>
                <w:szCs w:val="20"/>
              </w:rPr>
            </w:pPr>
            <w:r w:rsidRPr="00B63A83">
              <w:rPr>
                <w:sz w:val="20"/>
                <w:szCs w:val="20"/>
              </w:rPr>
              <w:t>To examine relationship between past work experience and LEL program effectiveness (LEA recruitment and highway safety measures)</w:t>
            </w:r>
            <w:r w:rsidR="00567433" w:rsidRPr="00B63A83">
              <w:rPr>
                <w:sz w:val="20"/>
                <w:szCs w:val="20"/>
              </w:rPr>
              <w:t>.  This will assist in informing funding agencies of optimal criteria for recruiting effective LELs.</w:t>
            </w:r>
          </w:p>
        </w:tc>
      </w:tr>
      <w:tr w:rsidR="00DC53DF" w:rsidTr="00D85C26">
        <w:trPr>
          <w:cantSplit/>
        </w:trPr>
        <w:tc>
          <w:tcPr>
            <w:tcW w:w="1098" w:type="dxa"/>
            <w:vAlign w:val="center"/>
          </w:tcPr>
          <w:p w:rsidR="00DC53DF" w:rsidRPr="00B63A83" w:rsidRDefault="003F3EE5" w:rsidP="00F25CA7">
            <w:pPr>
              <w:jc w:val="center"/>
              <w:rPr>
                <w:sz w:val="20"/>
                <w:szCs w:val="20"/>
              </w:rPr>
            </w:pPr>
            <w:r w:rsidRPr="00B63A83">
              <w:rPr>
                <w:sz w:val="20"/>
                <w:szCs w:val="20"/>
              </w:rPr>
              <w:t>12</w:t>
            </w:r>
          </w:p>
        </w:tc>
        <w:tc>
          <w:tcPr>
            <w:tcW w:w="3420" w:type="dxa"/>
            <w:vAlign w:val="center"/>
          </w:tcPr>
          <w:p w:rsidR="00DC53DF" w:rsidRPr="00B63A83" w:rsidRDefault="003F3EE5" w:rsidP="007D5D09">
            <w:pPr>
              <w:rPr>
                <w:rFonts w:cs="Times New Roman"/>
                <w:sz w:val="20"/>
                <w:szCs w:val="20"/>
              </w:rPr>
            </w:pPr>
            <w:r w:rsidRPr="00B63A83">
              <w:rPr>
                <w:rFonts w:cs="Times New Roman"/>
                <w:sz w:val="20"/>
                <w:szCs w:val="20"/>
              </w:rPr>
              <w:t>If active, former, or retired law enforcement, what is/was your highest rank achieved</w:t>
            </w:r>
          </w:p>
        </w:tc>
        <w:tc>
          <w:tcPr>
            <w:tcW w:w="2610" w:type="dxa"/>
            <w:vAlign w:val="center"/>
          </w:tcPr>
          <w:p w:rsidR="00DC53DF" w:rsidRPr="00B63A83" w:rsidRDefault="00A43A92" w:rsidP="006B1F21">
            <w:pPr>
              <w:rPr>
                <w:sz w:val="20"/>
                <w:szCs w:val="20"/>
              </w:rPr>
            </w:pPr>
            <w:r>
              <w:rPr>
                <w:rFonts w:cs="Times New Roman"/>
                <w:sz w:val="20"/>
                <w:szCs w:val="20"/>
              </w:rPr>
              <w:t>Research</w:t>
            </w:r>
            <w:r w:rsidRPr="00B63A83">
              <w:rPr>
                <w:rFonts w:cs="Times New Roman"/>
                <w:sz w:val="20"/>
                <w:szCs w:val="20"/>
              </w:rPr>
              <w:t xml:space="preserve"> </w:t>
            </w:r>
            <w:r w:rsidR="006B1F21" w:rsidRPr="00B63A83">
              <w:rPr>
                <w:rFonts w:cs="Times New Roman"/>
                <w:sz w:val="20"/>
                <w:szCs w:val="20"/>
              </w:rPr>
              <w:t>is needed to document highest rank attained in law enforcement.</w:t>
            </w:r>
          </w:p>
        </w:tc>
        <w:tc>
          <w:tcPr>
            <w:tcW w:w="2520" w:type="dxa"/>
            <w:vAlign w:val="center"/>
          </w:tcPr>
          <w:p w:rsidR="00DC53DF" w:rsidRPr="00B63A83" w:rsidRDefault="00F850C6" w:rsidP="00567433">
            <w:pPr>
              <w:rPr>
                <w:sz w:val="20"/>
                <w:szCs w:val="20"/>
              </w:rPr>
            </w:pPr>
            <w:r w:rsidRPr="00B63A83">
              <w:rPr>
                <w:sz w:val="20"/>
                <w:szCs w:val="20"/>
              </w:rPr>
              <w:t>To examine relationship between law enforcement experience and LEL program effectiveness (LEA recruitment and highway safety measures)</w:t>
            </w:r>
            <w:r w:rsidR="006B1F21" w:rsidRPr="00B63A83">
              <w:rPr>
                <w:sz w:val="20"/>
                <w:szCs w:val="20"/>
              </w:rPr>
              <w:t xml:space="preserve"> This will assist in informing funding agencies of optimal criteria for recruiting effective LELs.</w:t>
            </w:r>
          </w:p>
        </w:tc>
      </w:tr>
      <w:tr w:rsidR="00DC53DF" w:rsidTr="00D85C26">
        <w:trPr>
          <w:cantSplit/>
        </w:trPr>
        <w:tc>
          <w:tcPr>
            <w:tcW w:w="1098" w:type="dxa"/>
            <w:vAlign w:val="center"/>
          </w:tcPr>
          <w:p w:rsidR="00DC53DF" w:rsidRPr="00B63A83" w:rsidRDefault="003F3EE5" w:rsidP="00F25CA7">
            <w:pPr>
              <w:jc w:val="center"/>
              <w:rPr>
                <w:sz w:val="20"/>
                <w:szCs w:val="20"/>
              </w:rPr>
            </w:pPr>
            <w:r w:rsidRPr="00B63A83">
              <w:rPr>
                <w:sz w:val="20"/>
                <w:szCs w:val="20"/>
              </w:rPr>
              <w:t>13</w:t>
            </w:r>
          </w:p>
        </w:tc>
        <w:tc>
          <w:tcPr>
            <w:tcW w:w="3420" w:type="dxa"/>
            <w:vAlign w:val="center"/>
          </w:tcPr>
          <w:p w:rsidR="00DC53DF" w:rsidRPr="00B63A83" w:rsidRDefault="003F3EE5" w:rsidP="007D5D09">
            <w:pPr>
              <w:rPr>
                <w:rFonts w:cs="Times New Roman"/>
                <w:sz w:val="20"/>
                <w:szCs w:val="20"/>
              </w:rPr>
            </w:pPr>
            <w:r w:rsidRPr="00B63A83">
              <w:rPr>
                <w:rFonts w:cs="Times New Roman"/>
                <w:sz w:val="20"/>
                <w:szCs w:val="20"/>
              </w:rPr>
              <w:t>What is your highest educational credential?</w:t>
            </w:r>
          </w:p>
        </w:tc>
        <w:tc>
          <w:tcPr>
            <w:tcW w:w="2610" w:type="dxa"/>
            <w:vAlign w:val="center"/>
          </w:tcPr>
          <w:p w:rsidR="00DC53DF" w:rsidRPr="00B63A83" w:rsidRDefault="00A43A92" w:rsidP="006B1F21">
            <w:pPr>
              <w:rPr>
                <w:sz w:val="20"/>
                <w:szCs w:val="20"/>
              </w:rPr>
            </w:pPr>
            <w:r>
              <w:rPr>
                <w:rFonts w:cs="Times New Roman"/>
                <w:sz w:val="20"/>
                <w:szCs w:val="20"/>
              </w:rPr>
              <w:t>Research</w:t>
            </w:r>
            <w:r w:rsidRPr="00B63A83">
              <w:rPr>
                <w:rFonts w:cs="Times New Roman"/>
                <w:sz w:val="20"/>
                <w:szCs w:val="20"/>
              </w:rPr>
              <w:t xml:space="preserve"> </w:t>
            </w:r>
            <w:r w:rsidR="006B1F21" w:rsidRPr="00B63A83">
              <w:rPr>
                <w:rFonts w:cs="Times New Roman"/>
                <w:sz w:val="20"/>
                <w:szCs w:val="20"/>
              </w:rPr>
              <w:t>is needed to document educational level of LELs across the states.</w:t>
            </w:r>
          </w:p>
        </w:tc>
        <w:tc>
          <w:tcPr>
            <w:tcW w:w="2520" w:type="dxa"/>
            <w:vAlign w:val="center"/>
          </w:tcPr>
          <w:p w:rsidR="00DC53DF" w:rsidRPr="00B63A83" w:rsidRDefault="00F850C6" w:rsidP="00567433">
            <w:pPr>
              <w:rPr>
                <w:sz w:val="20"/>
                <w:szCs w:val="20"/>
              </w:rPr>
            </w:pPr>
            <w:r w:rsidRPr="00B63A83">
              <w:rPr>
                <w:sz w:val="20"/>
                <w:szCs w:val="20"/>
              </w:rPr>
              <w:t>To examine relationship between education level and LEL program effectiveness (LEA recruitment and highway safety measures)</w:t>
            </w:r>
            <w:r w:rsidR="006B1F21" w:rsidRPr="00B63A83">
              <w:rPr>
                <w:sz w:val="20"/>
                <w:szCs w:val="20"/>
              </w:rPr>
              <w:t>. This will assist in informing funding agencies of optimal criteria for recruiting effective LELs.</w:t>
            </w:r>
          </w:p>
        </w:tc>
      </w:tr>
      <w:tr w:rsidR="00DC53DF" w:rsidTr="00D85C26">
        <w:trPr>
          <w:cantSplit/>
        </w:trPr>
        <w:tc>
          <w:tcPr>
            <w:tcW w:w="1098" w:type="dxa"/>
            <w:vAlign w:val="center"/>
          </w:tcPr>
          <w:p w:rsidR="00DC53DF" w:rsidRPr="00B63A83" w:rsidRDefault="003F3EE5" w:rsidP="00F25CA7">
            <w:pPr>
              <w:jc w:val="center"/>
              <w:rPr>
                <w:sz w:val="20"/>
                <w:szCs w:val="20"/>
              </w:rPr>
            </w:pPr>
            <w:r w:rsidRPr="00B63A83">
              <w:rPr>
                <w:sz w:val="20"/>
                <w:szCs w:val="20"/>
              </w:rPr>
              <w:t>14</w:t>
            </w:r>
          </w:p>
        </w:tc>
        <w:tc>
          <w:tcPr>
            <w:tcW w:w="3420" w:type="dxa"/>
            <w:vAlign w:val="center"/>
          </w:tcPr>
          <w:p w:rsidR="00DC53DF" w:rsidRPr="00B63A83" w:rsidRDefault="003F3EE5" w:rsidP="007D5D09">
            <w:pPr>
              <w:rPr>
                <w:rFonts w:cs="Times New Roman"/>
                <w:sz w:val="20"/>
                <w:szCs w:val="20"/>
              </w:rPr>
            </w:pPr>
            <w:r w:rsidRPr="00B63A83">
              <w:rPr>
                <w:rFonts w:cs="Times New Roman"/>
                <w:sz w:val="20"/>
                <w:szCs w:val="20"/>
              </w:rPr>
              <w:t>Did you graduate from a State-certified or an accredited police academy</w:t>
            </w:r>
          </w:p>
        </w:tc>
        <w:tc>
          <w:tcPr>
            <w:tcW w:w="2610" w:type="dxa"/>
            <w:vAlign w:val="center"/>
          </w:tcPr>
          <w:p w:rsidR="00DC53DF" w:rsidRPr="00B63A83" w:rsidRDefault="00A43A92" w:rsidP="006B1F21">
            <w:pPr>
              <w:rPr>
                <w:sz w:val="20"/>
                <w:szCs w:val="20"/>
              </w:rPr>
            </w:pPr>
            <w:r>
              <w:rPr>
                <w:rFonts w:cs="Times New Roman"/>
                <w:sz w:val="20"/>
                <w:szCs w:val="20"/>
              </w:rPr>
              <w:t>Research</w:t>
            </w:r>
            <w:r w:rsidRPr="00B63A83">
              <w:rPr>
                <w:rFonts w:cs="Times New Roman"/>
                <w:sz w:val="20"/>
                <w:szCs w:val="20"/>
              </w:rPr>
              <w:t xml:space="preserve"> </w:t>
            </w:r>
            <w:r w:rsidR="006B1F21" w:rsidRPr="00B63A83">
              <w:rPr>
                <w:rFonts w:cs="Times New Roman"/>
                <w:sz w:val="20"/>
                <w:szCs w:val="20"/>
              </w:rPr>
              <w:t>is needed to identify proportion of LELs who graduated from an accredited police academy.</w:t>
            </w:r>
          </w:p>
        </w:tc>
        <w:tc>
          <w:tcPr>
            <w:tcW w:w="2520" w:type="dxa"/>
            <w:vAlign w:val="center"/>
          </w:tcPr>
          <w:p w:rsidR="00DC53DF" w:rsidRPr="00B63A83" w:rsidRDefault="00567433" w:rsidP="00567433">
            <w:pPr>
              <w:rPr>
                <w:sz w:val="20"/>
                <w:szCs w:val="20"/>
              </w:rPr>
            </w:pPr>
            <w:r w:rsidRPr="00B63A83">
              <w:rPr>
                <w:sz w:val="20"/>
                <w:szCs w:val="20"/>
              </w:rPr>
              <w:t>To examine effects of police academy education on LEL program effectiveness (LEA recruitment and highway safety measures)</w:t>
            </w:r>
            <w:r w:rsidR="006B1F21" w:rsidRPr="00B63A83">
              <w:rPr>
                <w:sz w:val="20"/>
                <w:szCs w:val="20"/>
              </w:rPr>
              <w:t>. This will assist in informing funding agencies of optimal criteria for recruiting effective LELs.</w:t>
            </w:r>
          </w:p>
        </w:tc>
      </w:tr>
      <w:tr w:rsidR="003F3EE5" w:rsidTr="00D85C26">
        <w:trPr>
          <w:cantSplit/>
        </w:trPr>
        <w:tc>
          <w:tcPr>
            <w:tcW w:w="1098" w:type="dxa"/>
            <w:vAlign w:val="center"/>
          </w:tcPr>
          <w:p w:rsidR="003F3EE5" w:rsidRPr="00B63A83" w:rsidRDefault="003F3EE5" w:rsidP="00F25CA7">
            <w:pPr>
              <w:jc w:val="center"/>
              <w:rPr>
                <w:sz w:val="20"/>
                <w:szCs w:val="20"/>
              </w:rPr>
            </w:pPr>
            <w:r w:rsidRPr="00B63A83">
              <w:rPr>
                <w:sz w:val="20"/>
                <w:szCs w:val="20"/>
              </w:rPr>
              <w:t>14a</w:t>
            </w:r>
          </w:p>
        </w:tc>
        <w:tc>
          <w:tcPr>
            <w:tcW w:w="3420" w:type="dxa"/>
            <w:vAlign w:val="center"/>
          </w:tcPr>
          <w:p w:rsidR="003F3EE5" w:rsidRPr="00B63A83" w:rsidRDefault="003F3EE5" w:rsidP="003F3EE5">
            <w:pPr>
              <w:rPr>
                <w:rFonts w:cs="Times New Roman"/>
                <w:sz w:val="20"/>
                <w:szCs w:val="20"/>
              </w:rPr>
            </w:pPr>
            <w:r w:rsidRPr="00B63A83">
              <w:rPr>
                <w:rFonts w:cs="Times New Roman"/>
                <w:sz w:val="20"/>
                <w:szCs w:val="20"/>
              </w:rPr>
              <w:t>If YES to Question 14, enter the name of the police academy</w:t>
            </w:r>
          </w:p>
        </w:tc>
        <w:tc>
          <w:tcPr>
            <w:tcW w:w="2610" w:type="dxa"/>
            <w:vAlign w:val="center"/>
          </w:tcPr>
          <w:p w:rsidR="003F3EE5" w:rsidRPr="00B63A83" w:rsidRDefault="00A43A92" w:rsidP="002954C6">
            <w:pPr>
              <w:jc w:val="center"/>
              <w:rPr>
                <w:sz w:val="20"/>
                <w:szCs w:val="20"/>
              </w:rPr>
            </w:pPr>
            <w:r>
              <w:rPr>
                <w:sz w:val="20"/>
                <w:szCs w:val="20"/>
              </w:rPr>
              <w:t>Identification of police academies can help determine future direction of training</w:t>
            </w:r>
          </w:p>
        </w:tc>
        <w:tc>
          <w:tcPr>
            <w:tcW w:w="2520" w:type="dxa"/>
            <w:vAlign w:val="center"/>
          </w:tcPr>
          <w:p w:rsidR="003F3EE5" w:rsidRPr="00B63A83" w:rsidRDefault="002954C6" w:rsidP="002954C6">
            <w:pPr>
              <w:jc w:val="center"/>
              <w:rPr>
                <w:sz w:val="20"/>
                <w:szCs w:val="20"/>
              </w:rPr>
            </w:pPr>
            <w:r w:rsidRPr="00A43A92">
              <w:rPr>
                <w:sz w:val="20"/>
                <w:szCs w:val="20"/>
              </w:rPr>
              <w:t>Will identify academies with curricula that prepare individuals to meet the requirements</w:t>
            </w:r>
            <w:r w:rsidR="00A43A92">
              <w:rPr>
                <w:sz w:val="20"/>
                <w:szCs w:val="20"/>
              </w:rPr>
              <w:t xml:space="preserve"> necessary to succeed as an LEL</w:t>
            </w:r>
          </w:p>
        </w:tc>
      </w:tr>
      <w:tr w:rsidR="00DC53DF" w:rsidTr="00D85C26">
        <w:trPr>
          <w:cantSplit/>
        </w:trPr>
        <w:tc>
          <w:tcPr>
            <w:tcW w:w="9648" w:type="dxa"/>
            <w:gridSpan w:val="4"/>
            <w:shd w:val="clear" w:color="auto" w:fill="D6E3BC" w:themeFill="accent3" w:themeFillTint="66"/>
            <w:vAlign w:val="center"/>
          </w:tcPr>
          <w:p w:rsidR="005400F2" w:rsidRPr="00B63A83" w:rsidRDefault="005400F2" w:rsidP="005400F2">
            <w:pPr>
              <w:jc w:val="center"/>
              <w:rPr>
                <w:rFonts w:cs="Times New Roman"/>
                <w:b/>
                <w:sz w:val="20"/>
                <w:szCs w:val="20"/>
              </w:rPr>
            </w:pPr>
            <w:r w:rsidRPr="00B63A83">
              <w:rPr>
                <w:rFonts w:cs="Times New Roman"/>
                <w:b/>
                <w:sz w:val="20"/>
                <w:szCs w:val="20"/>
              </w:rPr>
              <w:t>SECTION C: YOUR LEL DUTIES AND RESPONSIBILITIES</w:t>
            </w:r>
          </w:p>
          <w:p w:rsidR="00DC53DF" w:rsidRPr="00B63A83" w:rsidRDefault="005400F2" w:rsidP="000D0828">
            <w:pPr>
              <w:rPr>
                <w:b/>
                <w:sz w:val="20"/>
                <w:szCs w:val="20"/>
              </w:rPr>
            </w:pPr>
            <w:r w:rsidRPr="00B63A83">
              <w:rPr>
                <w:rFonts w:cs="Times New Roman"/>
                <w:sz w:val="20"/>
                <w:szCs w:val="20"/>
              </w:rPr>
              <w:t>Responses to the questions in this section will help us understand the activities in which LELs engage in performance of their LEL positions.</w:t>
            </w:r>
          </w:p>
        </w:tc>
      </w:tr>
      <w:tr w:rsidR="00DC53DF" w:rsidTr="00D85C26">
        <w:trPr>
          <w:cantSplit/>
        </w:trPr>
        <w:tc>
          <w:tcPr>
            <w:tcW w:w="1098" w:type="dxa"/>
            <w:vAlign w:val="center"/>
          </w:tcPr>
          <w:p w:rsidR="00DC53DF" w:rsidRPr="00B63A83" w:rsidRDefault="000D0828" w:rsidP="00F25CA7">
            <w:pPr>
              <w:jc w:val="center"/>
              <w:rPr>
                <w:sz w:val="20"/>
                <w:szCs w:val="20"/>
              </w:rPr>
            </w:pPr>
            <w:r w:rsidRPr="00B63A83">
              <w:rPr>
                <w:sz w:val="20"/>
                <w:szCs w:val="20"/>
              </w:rPr>
              <w:t>15</w:t>
            </w:r>
          </w:p>
        </w:tc>
        <w:tc>
          <w:tcPr>
            <w:tcW w:w="3420" w:type="dxa"/>
            <w:vAlign w:val="center"/>
          </w:tcPr>
          <w:p w:rsidR="00DC53DF" w:rsidRPr="00B63A83" w:rsidRDefault="000D0828" w:rsidP="007D5D09">
            <w:pPr>
              <w:rPr>
                <w:rFonts w:cs="Times New Roman"/>
                <w:sz w:val="20"/>
                <w:szCs w:val="20"/>
              </w:rPr>
            </w:pPr>
            <w:r w:rsidRPr="00B63A83">
              <w:rPr>
                <w:rFonts w:cs="Times New Roman"/>
                <w:sz w:val="20"/>
                <w:szCs w:val="20"/>
              </w:rPr>
              <w:t>What instructor training qualifications do you hold?</w:t>
            </w:r>
          </w:p>
        </w:tc>
        <w:tc>
          <w:tcPr>
            <w:tcW w:w="2610" w:type="dxa"/>
            <w:vAlign w:val="center"/>
          </w:tcPr>
          <w:p w:rsidR="00DC53DF" w:rsidRPr="00B63A83" w:rsidRDefault="002A6F0E" w:rsidP="00962AA2">
            <w:pPr>
              <w:rPr>
                <w:sz w:val="20"/>
                <w:szCs w:val="20"/>
              </w:rPr>
            </w:pPr>
            <w:r w:rsidRPr="00B63A83">
              <w:rPr>
                <w:sz w:val="20"/>
                <w:szCs w:val="20"/>
              </w:rPr>
              <w:t>LEAs who are NHTSA-certified instructors can teach NHTSA programs to their LEAs</w:t>
            </w:r>
            <w:r w:rsidR="0067644B" w:rsidRPr="00B63A83">
              <w:rPr>
                <w:sz w:val="20"/>
                <w:szCs w:val="20"/>
              </w:rPr>
              <w:t>.</w:t>
            </w:r>
            <w:r w:rsidRPr="00B63A83">
              <w:rPr>
                <w:sz w:val="20"/>
                <w:szCs w:val="20"/>
              </w:rPr>
              <w:t xml:space="preserve"> POST-certified</w:t>
            </w:r>
            <w:r w:rsidR="0067644B" w:rsidRPr="00B63A83">
              <w:rPr>
                <w:sz w:val="20"/>
                <w:szCs w:val="20"/>
              </w:rPr>
              <w:t xml:space="preserve"> (Peace Officer Standards Training) </w:t>
            </w:r>
            <w:r w:rsidRPr="00B63A83">
              <w:rPr>
                <w:sz w:val="20"/>
                <w:szCs w:val="20"/>
              </w:rPr>
              <w:t xml:space="preserve">instructors can teach </w:t>
            </w:r>
            <w:r w:rsidR="0067644B" w:rsidRPr="00B63A83">
              <w:rPr>
                <w:sz w:val="20"/>
                <w:szCs w:val="20"/>
              </w:rPr>
              <w:t>the State-specific trainings</w:t>
            </w:r>
            <w:r w:rsidR="00947B04" w:rsidRPr="00B63A83">
              <w:rPr>
                <w:sz w:val="20"/>
                <w:szCs w:val="20"/>
              </w:rPr>
              <w:t>, but not the NHTSA trainings</w:t>
            </w:r>
            <w:r w:rsidR="0067644B" w:rsidRPr="00B63A83">
              <w:rPr>
                <w:sz w:val="20"/>
                <w:szCs w:val="20"/>
              </w:rPr>
              <w:t xml:space="preserve">. </w:t>
            </w:r>
          </w:p>
        </w:tc>
        <w:tc>
          <w:tcPr>
            <w:tcW w:w="2520" w:type="dxa"/>
            <w:vAlign w:val="center"/>
          </w:tcPr>
          <w:p w:rsidR="00DC53DF" w:rsidRPr="00B63A83" w:rsidRDefault="0067644B" w:rsidP="007D5D09">
            <w:pPr>
              <w:rPr>
                <w:sz w:val="20"/>
                <w:szCs w:val="20"/>
              </w:rPr>
            </w:pPr>
            <w:r w:rsidRPr="00B63A83">
              <w:rPr>
                <w:sz w:val="20"/>
                <w:szCs w:val="20"/>
              </w:rPr>
              <w:t xml:space="preserve">To determine if there is relationship between LEL training qualifications and </w:t>
            </w:r>
            <w:r w:rsidR="00947B04" w:rsidRPr="00B63A83">
              <w:rPr>
                <w:sz w:val="20"/>
                <w:szCs w:val="20"/>
              </w:rPr>
              <w:t xml:space="preserve">their </w:t>
            </w:r>
            <w:r w:rsidRPr="00B63A83">
              <w:rPr>
                <w:sz w:val="20"/>
                <w:szCs w:val="20"/>
              </w:rPr>
              <w:t>recruited LEA</w:t>
            </w:r>
            <w:r w:rsidR="00947B04" w:rsidRPr="00B63A83">
              <w:rPr>
                <w:sz w:val="20"/>
                <w:szCs w:val="20"/>
              </w:rPr>
              <w:t>s’</w:t>
            </w:r>
            <w:r w:rsidRPr="00B63A83">
              <w:rPr>
                <w:sz w:val="20"/>
                <w:szCs w:val="20"/>
              </w:rPr>
              <w:t xml:space="preserve"> performance in highway safety programs </w:t>
            </w:r>
          </w:p>
        </w:tc>
      </w:tr>
      <w:tr w:rsidR="00DC53DF" w:rsidTr="00D85C26">
        <w:trPr>
          <w:cantSplit/>
        </w:trPr>
        <w:tc>
          <w:tcPr>
            <w:tcW w:w="1098" w:type="dxa"/>
            <w:vAlign w:val="center"/>
          </w:tcPr>
          <w:p w:rsidR="00DC53DF" w:rsidRPr="00B63A83" w:rsidRDefault="000D0828" w:rsidP="00F25CA7">
            <w:pPr>
              <w:jc w:val="center"/>
              <w:rPr>
                <w:sz w:val="20"/>
                <w:szCs w:val="20"/>
              </w:rPr>
            </w:pPr>
            <w:r w:rsidRPr="00B63A83">
              <w:rPr>
                <w:sz w:val="20"/>
                <w:szCs w:val="20"/>
              </w:rPr>
              <w:t>16</w:t>
            </w:r>
          </w:p>
        </w:tc>
        <w:tc>
          <w:tcPr>
            <w:tcW w:w="3420" w:type="dxa"/>
            <w:vAlign w:val="center"/>
          </w:tcPr>
          <w:p w:rsidR="00DC53DF" w:rsidRPr="00B63A83" w:rsidRDefault="000D0828" w:rsidP="0011014C">
            <w:pPr>
              <w:rPr>
                <w:rFonts w:cs="Times New Roman"/>
                <w:sz w:val="20"/>
                <w:szCs w:val="20"/>
              </w:rPr>
            </w:pPr>
            <w:r w:rsidRPr="00B63A83">
              <w:rPr>
                <w:rFonts w:cs="Times New Roman"/>
                <w:sz w:val="20"/>
                <w:szCs w:val="20"/>
              </w:rPr>
              <w:t>In which of the following activities do you participate, as part of your LEL work</w:t>
            </w:r>
          </w:p>
        </w:tc>
        <w:tc>
          <w:tcPr>
            <w:tcW w:w="2610" w:type="dxa"/>
            <w:vAlign w:val="center"/>
          </w:tcPr>
          <w:p w:rsidR="00DC53DF" w:rsidRPr="00B63A83" w:rsidRDefault="00947B04" w:rsidP="007D5D09">
            <w:pPr>
              <w:rPr>
                <w:sz w:val="20"/>
                <w:szCs w:val="20"/>
              </w:rPr>
            </w:pPr>
            <w:r w:rsidRPr="00B63A83">
              <w:rPr>
                <w:sz w:val="20"/>
                <w:szCs w:val="20"/>
              </w:rPr>
              <w:t>To determine the depth and breadth of LEL activities and differences across states</w:t>
            </w:r>
          </w:p>
        </w:tc>
        <w:tc>
          <w:tcPr>
            <w:tcW w:w="2520" w:type="dxa"/>
            <w:vAlign w:val="center"/>
          </w:tcPr>
          <w:p w:rsidR="00DC53DF" w:rsidRPr="00B63A83" w:rsidRDefault="00947B04" w:rsidP="007D5D09">
            <w:pPr>
              <w:rPr>
                <w:sz w:val="20"/>
                <w:szCs w:val="20"/>
              </w:rPr>
            </w:pPr>
            <w:r w:rsidRPr="00B63A83">
              <w:rPr>
                <w:sz w:val="20"/>
                <w:szCs w:val="20"/>
              </w:rPr>
              <w:t>To determine relationship between level of participation and in what types of activities translates to high LEA recruitment and effective LEA performance</w:t>
            </w:r>
          </w:p>
        </w:tc>
      </w:tr>
      <w:tr w:rsidR="00DC53DF" w:rsidTr="00D85C26">
        <w:trPr>
          <w:cantSplit/>
        </w:trPr>
        <w:tc>
          <w:tcPr>
            <w:tcW w:w="1098" w:type="dxa"/>
            <w:vAlign w:val="center"/>
          </w:tcPr>
          <w:p w:rsidR="00DC53DF" w:rsidRPr="00B63A83" w:rsidRDefault="000D0828" w:rsidP="00F25CA7">
            <w:pPr>
              <w:jc w:val="center"/>
              <w:rPr>
                <w:sz w:val="20"/>
                <w:szCs w:val="20"/>
              </w:rPr>
            </w:pPr>
            <w:r w:rsidRPr="00B63A83">
              <w:rPr>
                <w:sz w:val="20"/>
                <w:szCs w:val="20"/>
              </w:rPr>
              <w:t>17</w:t>
            </w:r>
          </w:p>
        </w:tc>
        <w:tc>
          <w:tcPr>
            <w:tcW w:w="3420" w:type="dxa"/>
            <w:vAlign w:val="center"/>
          </w:tcPr>
          <w:p w:rsidR="00DC53DF" w:rsidRPr="00B63A83" w:rsidRDefault="000D0828" w:rsidP="007D5D09">
            <w:pPr>
              <w:rPr>
                <w:rFonts w:cs="Times New Roman"/>
                <w:sz w:val="20"/>
                <w:szCs w:val="20"/>
              </w:rPr>
            </w:pPr>
            <w:r w:rsidRPr="00B63A83">
              <w:rPr>
                <w:rFonts w:cs="Times New Roman"/>
                <w:sz w:val="20"/>
                <w:szCs w:val="20"/>
              </w:rPr>
              <w:t>In a typical month, how many in-person LEA site visits do you make</w:t>
            </w:r>
          </w:p>
        </w:tc>
        <w:tc>
          <w:tcPr>
            <w:tcW w:w="2610" w:type="dxa"/>
            <w:vAlign w:val="center"/>
          </w:tcPr>
          <w:p w:rsidR="00DC53DF" w:rsidRPr="00B63A83" w:rsidRDefault="00A43A92" w:rsidP="00332DD9">
            <w:pPr>
              <w:autoSpaceDE w:val="0"/>
              <w:autoSpaceDN w:val="0"/>
              <w:adjustRightInd w:val="0"/>
              <w:rPr>
                <w:sz w:val="20"/>
                <w:szCs w:val="20"/>
              </w:rPr>
            </w:pPr>
            <w:r>
              <w:rPr>
                <w:sz w:val="20"/>
                <w:szCs w:val="20"/>
              </w:rPr>
              <w:t>F</w:t>
            </w:r>
            <w:r w:rsidR="00947B04" w:rsidRPr="00B63A83">
              <w:rPr>
                <w:sz w:val="20"/>
                <w:szCs w:val="20"/>
              </w:rPr>
              <w:t xml:space="preserve">ace-to-face </w:t>
            </w:r>
            <w:r w:rsidR="00A87926">
              <w:rPr>
                <w:sz w:val="20"/>
                <w:szCs w:val="20"/>
              </w:rPr>
              <w:t xml:space="preserve"> meetings</w:t>
            </w:r>
            <w:r w:rsidR="00947B04" w:rsidRPr="00B63A83">
              <w:rPr>
                <w:sz w:val="20"/>
                <w:szCs w:val="20"/>
              </w:rPr>
              <w:t xml:space="preserve"> </w:t>
            </w:r>
            <w:r w:rsidR="00A87926">
              <w:rPr>
                <w:sz w:val="20"/>
                <w:szCs w:val="20"/>
              </w:rPr>
              <w:t xml:space="preserve">with law enforcement executives </w:t>
            </w:r>
            <w:r w:rsidR="00947B04" w:rsidRPr="00B63A83">
              <w:rPr>
                <w:sz w:val="20"/>
                <w:szCs w:val="20"/>
              </w:rPr>
              <w:t xml:space="preserve">are </w:t>
            </w:r>
            <w:r w:rsidR="00A87926">
              <w:rPr>
                <w:sz w:val="20"/>
                <w:szCs w:val="20"/>
              </w:rPr>
              <w:t>a best practice in obtaining LEA participation (The LEL, July 2016)</w:t>
            </w:r>
            <w:r w:rsidR="00332DD9">
              <w:rPr>
                <w:rStyle w:val="FootnoteReference"/>
                <w:sz w:val="20"/>
                <w:szCs w:val="20"/>
              </w:rPr>
              <w:footnoteReference w:id="1"/>
            </w:r>
            <w:r w:rsidR="00332DD9">
              <w:rPr>
                <w:sz w:val="20"/>
                <w:szCs w:val="20"/>
              </w:rPr>
              <w:t xml:space="preserve"> </w:t>
            </w:r>
          </w:p>
        </w:tc>
        <w:tc>
          <w:tcPr>
            <w:tcW w:w="2520" w:type="dxa"/>
            <w:vAlign w:val="center"/>
          </w:tcPr>
          <w:p w:rsidR="00DC53DF" w:rsidRPr="00B63A83" w:rsidRDefault="00947B04" w:rsidP="007D5D09">
            <w:pPr>
              <w:rPr>
                <w:sz w:val="20"/>
                <w:szCs w:val="20"/>
              </w:rPr>
            </w:pPr>
            <w:r w:rsidRPr="00B63A83">
              <w:rPr>
                <w:sz w:val="20"/>
                <w:szCs w:val="20"/>
              </w:rPr>
              <w:t>To determine the relationship between site visits and LEA recruitment (Q 30)</w:t>
            </w:r>
          </w:p>
        </w:tc>
      </w:tr>
      <w:tr w:rsidR="000D0828" w:rsidTr="00D85C26">
        <w:trPr>
          <w:cantSplit/>
        </w:trPr>
        <w:tc>
          <w:tcPr>
            <w:tcW w:w="1098" w:type="dxa"/>
            <w:vAlign w:val="center"/>
          </w:tcPr>
          <w:p w:rsidR="000D0828" w:rsidRPr="00B63A83" w:rsidRDefault="000D0828" w:rsidP="00F25CA7">
            <w:pPr>
              <w:jc w:val="center"/>
              <w:rPr>
                <w:sz w:val="20"/>
                <w:szCs w:val="20"/>
              </w:rPr>
            </w:pPr>
            <w:r w:rsidRPr="00B63A83">
              <w:rPr>
                <w:sz w:val="20"/>
                <w:szCs w:val="20"/>
              </w:rPr>
              <w:t>18</w:t>
            </w:r>
          </w:p>
        </w:tc>
        <w:tc>
          <w:tcPr>
            <w:tcW w:w="3420" w:type="dxa"/>
            <w:vAlign w:val="center"/>
          </w:tcPr>
          <w:p w:rsidR="000D0828" w:rsidRPr="00B63A83" w:rsidRDefault="000D0828" w:rsidP="007D5D09">
            <w:pPr>
              <w:rPr>
                <w:rFonts w:cs="Times New Roman"/>
                <w:sz w:val="20"/>
                <w:szCs w:val="20"/>
              </w:rPr>
            </w:pPr>
            <w:r w:rsidRPr="00B63A83">
              <w:rPr>
                <w:rFonts w:cs="Times New Roman"/>
                <w:sz w:val="20"/>
                <w:szCs w:val="20"/>
              </w:rPr>
              <w:t xml:space="preserve">Are you responsible for providing services to </w:t>
            </w:r>
            <w:r w:rsidRPr="00B63A83">
              <w:rPr>
                <w:rFonts w:cs="Times New Roman"/>
                <w:sz w:val="20"/>
                <w:szCs w:val="20"/>
                <w:u w:val="single"/>
              </w:rPr>
              <w:t xml:space="preserve">all </w:t>
            </w:r>
            <w:r w:rsidRPr="00B63A83">
              <w:rPr>
                <w:rFonts w:cs="Times New Roman"/>
                <w:sz w:val="20"/>
                <w:szCs w:val="20"/>
              </w:rPr>
              <w:t xml:space="preserve">LEAs in your area of responsibility, or only to highway safety program </w:t>
            </w:r>
            <w:r w:rsidRPr="00B63A83">
              <w:rPr>
                <w:rFonts w:cs="Times New Roman"/>
                <w:sz w:val="20"/>
                <w:szCs w:val="20"/>
                <w:u w:val="single"/>
              </w:rPr>
              <w:t>grantees</w:t>
            </w:r>
            <w:r w:rsidRPr="00B63A83">
              <w:rPr>
                <w:rFonts w:cs="Times New Roman"/>
                <w:sz w:val="20"/>
                <w:szCs w:val="20"/>
              </w:rPr>
              <w:t xml:space="preserve"> within your area of responsibility?</w:t>
            </w:r>
          </w:p>
        </w:tc>
        <w:tc>
          <w:tcPr>
            <w:tcW w:w="2610" w:type="dxa"/>
            <w:vAlign w:val="center"/>
          </w:tcPr>
          <w:p w:rsidR="000D0828" w:rsidRPr="00B63A83" w:rsidRDefault="00A87926" w:rsidP="00A87926">
            <w:pPr>
              <w:rPr>
                <w:sz w:val="20"/>
                <w:szCs w:val="20"/>
              </w:rPr>
            </w:pPr>
            <w:r>
              <w:rPr>
                <w:sz w:val="20"/>
                <w:szCs w:val="20"/>
              </w:rPr>
              <w:t>Research is n</w:t>
            </w:r>
            <w:r w:rsidR="00814CCF">
              <w:rPr>
                <w:sz w:val="20"/>
                <w:szCs w:val="20"/>
              </w:rPr>
              <w:t>eeded to document similarities and differences in how the various LEL programs across the states operate.</w:t>
            </w:r>
          </w:p>
        </w:tc>
        <w:tc>
          <w:tcPr>
            <w:tcW w:w="2520" w:type="dxa"/>
            <w:vAlign w:val="center"/>
          </w:tcPr>
          <w:p w:rsidR="000D0828" w:rsidRPr="00B63A83" w:rsidRDefault="00814CCF" w:rsidP="00814CCF">
            <w:pPr>
              <w:rPr>
                <w:sz w:val="20"/>
                <w:szCs w:val="20"/>
              </w:rPr>
            </w:pPr>
            <w:r>
              <w:rPr>
                <w:sz w:val="20"/>
                <w:szCs w:val="20"/>
              </w:rPr>
              <w:t>Used in analyses to determine best practices in maximizing LEL program effectiveness.</w:t>
            </w:r>
          </w:p>
        </w:tc>
      </w:tr>
      <w:tr w:rsidR="000D0828" w:rsidTr="00D85C26">
        <w:trPr>
          <w:cantSplit/>
        </w:trPr>
        <w:tc>
          <w:tcPr>
            <w:tcW w:w="1098" w:type="dxa"/>
            <w:vAlign w:val="center"/>
          </w:tcPr>
          <w:p w:rsidR="000D0828" w:rsidRPr="00B63A83" w:rsidRDefault="000D0828" w:rsidP="00F25CA7">
            <w:pPr>
              <w:jc w:val="center"/>
              <w:rPr>
                <w:sz w:val="20"/>
                <w:szCs w:val="20"/>
              </w:rPr>
            </w:pPr>
            <w:r w:rsidRPr="00B63A83">
              <w:rPr>
                <w:sz w:val="20"/>
                <w:szCs w:val="20"/>
              </w:rPr>
              <w:t>19</w:t>
            </w:r>
          </w:p>
        </w:tc>
        <w:tc>
          <w:tcPr>
            <w:tcW w:w="3420" w:type="dxa"/>
            <w:vAlign w:val="center"/>
          </w:tcPr>
          <w:p w:rsidR="000D0828" w:rsidRPr="00B63A83" w:rsidRDefault="000D0828" w:rsidP="007D5D09">
            <w:pPr>
              <w:rPr>
                <w:rFonts w:cs="Times New Roman"/>
                <w:sz w:val="20"/>
                <w:szCs w:val="20"/>
              </w:rPr>
            </w:pPr>
            <w:r w:rsidRPr="00B63A83">
              <w:rPr>
                <w:rFonts w:cs="Times New Roman"/>
                <w:sz w:val="20"/>
                <w:szCs w:val="20"/>
              </w:rPr>
              <w:t xml:space="preserve">How many presentations did </w:t>
            </w:r>
            <w:r w:rsidRPr="00B63A83">
              <w:rPr>
                <w:rFonts w:cs="Times New Roman"/>
                <w:sz w:val="20"/>
                <w:szCs w:val="20"/>
                <w:u w:val="single"/>
              </w:rPr>
              <w:t>you</w:t>
            </w:r>
            <w:r w:rsidRPr="00B63A83">
              <w:rPr>
                <w:rFonts w:cs="Times New Roman"/>
                <w:sz w:val="20"/>
                <w:szCs w:val="20"/>
              </w:rPr>
              <w:t xml:space="preserve"> make at local, regional, or national highway safety conferences in the past 12 months?  </w:t>
            </w:r>
          </w:p>
        </w:tc>
        <w:tc>
          <w:tcPr>
            <w:tcW w:w="2610" w:type="dxa"/>
            <w:vAlign w:val="center"/>
          </w:tcPr>
          <w:p w:rsidR="000D0828" w:rsidRPr="00B63A83" w:rsidRDefault="00947B04" w:rsidP="00E56E61">
            <w:pPr>
              <w:rPr>
                <w:sz w:val="20"/>
                <w:szCs w:val="20"/>
              </w:rPr>
            </w:pPr>
            <w:r w:rsidRPr="00B63A83">
              <w:rPr>
                <w:sz w:val="20"/>
                <w:szCs w:val="20"/>
              </w:rPr>
              <w:t xml:space="preserve">Highway safety conferences are a vehicle for LELs to reach a large LEA audience, </w:t>
            </w:r>
            <w:r w:rsidR="00E56E61" w:rsidRPr="00B63A83">
              <w:rPr>
                <w:sz w:val="20"/>
                <w:szCs w:val="20"/>
              </w:rPr>
              <w:t xml:space="preserve">to educate them about </w:t>
            </w:r>
            <w:r w:rsidRPr="00B63A83">
              <w:rPr>
                <w:sz w:val="20"/>
                <w:szCs w:val="20"/>
              </w:rPr>
              <w:t>NHTSA’s highway safety programs</w:t>
            </w:r>
            <w:r w:rsidR="00E56E61" w:rsidRPr="00B63A83">
              <w:rPr>
                <w:sz w:val="20"/>
                <w:szCs w:val="20"/>
              </w:rPr>
              <w:t>.</w:t>
            </w:r>
            <w:r w:rsidRPr="00B63A83">
              <w:rPr>
                <w:sz w:val="20"/>
                <w:szCs w:val="20"/>
              </w:rPr>
              <w:t xml:space="preserve"> </w:t>
            </w:r>
          </w:p>
        </w:tc>
        <w:tc>
          <w:tcPr>
            <w:tcW w:w="2520" w:type="dxa"/>
            <w:vAlign w:val="center"/>
          </w:tcPr>
          <w:p w:rsidR="000D0828" w:rsidRPr="00B63A83" w:rsidRDefault="00E56E61" w:rsidP="007D5D09">
            <w:pPr>
              <w:rPr>
                <w:sz w:val="20"/>
                <w:szCs w:val="20"/>
              </w:rPr>
            </w:pPr>
            <w:r w:rsidRPr="00B63A83">
              <w:rPr>
                <w:sz w:val="20"/>
                <w:szCs w:val="20"/>
              </w:rPr>
              <w:t>To determine whether making presentations at highway safety conferences is influential in recruiting LEA participation in NHTSA highway safety programs.</w:t>
            </w:r>
          </w:p>
        </w:tc>
      </w:tr>
      <w:tr w:rsidR="000D0828" w:rsidTr="00D85C26">
        <w:trPr>
          <w:cantSplit/>
        </w:trPr>
        <w:tc>
          <w:tcPr>
            <w:tcW w:w="1098" w:type="dxa"/>
            <w:vAlign w:val="center"/>
          </w:tcPr>
          <w:p w:rsidR="000D0828" w:rsidRPr="00B63A83" w:rsidRDefault="000D0828" w:rsidP="00F25CA7">
            <w:pPr>
              <w:jc w:val="center"/>
              <w:rPr>
                <w:sz w:val="20"/>
                <w:szCs w:val="20"/>
              </w:rPr>
            </w:pPr>
            <w:r w:rsidRPr="00B63A83">
              <w:rPr>
                <w:sz w:val="20"/>
                <w:szCs w:val="20"/>
              </w:rPr>
              <w:t>20</w:t>
            </w:r>
          </w:p>
        </w:tc>
        <w:tc>
          <w:tcPr>
            <w:tcW w:w="3420" w:type="dxa"/>
            <w:vAlign w:val="center"/>
          </w:tcPr>
          <w:p w:rsidR="000D0828" w:rsidRPr="00B63A83" w:rsidRDefault="000D0828" w:rsidP="007D5D09">
            <w:pPr>
              <w:rPr>
                <w:rFonts w:cs="Times New Roman"/>
                <w:sz w:val="20"/>
                <w:szCs w:val="20"/>
              </w:rPr>
            </w:pPr>
            <w:r w:rsidRPr="00B63A83">
              <w:rPr>
                <w:rFonts w:cs="Times New Roman"/>
                <w:sz w:val="20"/>
                <w:szCs w:val="20"/>
              </w:rPr>
              <w:t>Use the rating scale below to rate the importance of each characteristic for meeting your LEL job responsibilities</w:t>
            </w:r>
          </w:p>
        </w:tc>
        <w:tc>
          <w:tcPr>
            <w:tcW w:w="2610" w:type="dxa"/>
            <w:vAlign w:val="center"/>
          </w:tcPr>
          <w:p w:rsidR="000D0828" w:rsidRPr="00B63A83" w:rsidRDefault="00DF5D8A" w:rsidP="007D5D09">
            <w:pPr>
              <w:rPr>
                <w:sz w:val="20"/>
                <w:szCs w:val="20"/>
              </w:rPr>
            </w:pPr>
            <w:r w:rsidRPr="00B63A83">
              <w:rPr>
                <w:sz w:val="20"/>
                <w:szCs w:val="20"/>
              </w:rPr>
              <w:t>These criteria are included in the model LEL position description</w:t>
            </w:r>
          </w:p>
        </w:tc>
        <w:tc>
          <w:tcPr>
            <w:tcW w:w="2520" w:type="dxa"/>
            <w:vAlign w:val="center"/>
          </w:tcPr>
          <w:p w:rsidR="000D0828" w:rsidRPr="00B63A83" w:rsidRDefault="00CC07E2" w:rsidP="00CC07E2">
            <w:pPr>
              <w:rPr>
                <w:sz w:val="20"/>
                <w:szCs w:val="20"/>
              </w:rPr>
            </w:pPr>
            <w:r w:rsidRPr="00B63A83">
              <w:rPr>
                <w:sz w:val="20"/>
                <w:szCs w:val="20"/>
              </w:rPr>
              <w:t>To determine how important those in the position to perform the work believe each characteristic is for meeting LEL duties.</w:t>
            </w:r>
          </w:p>
        </w:tc>
      </w:tr>
      <w:tr w:rsidR="000D0828" w:rsidTr="00D85C26">
        <w:trPr>
          <w:cantSplit/>
        </w:trPr>
        <w:tc>
          <w:tcPr>
            <w:tcW w:w="1098" w:type="dxa"/>
            <w:vAlign w:val="center"/>
          </w:tcPr>
          <w:p w:rsidR="000D0828" w:rsidRPr="00B63A83" w:rsidRDefault="000D0828" w:rsidP="00F25CA7">
            <w:pPr>
              <w:jc w:val="center"/>
              <w:rPr>
                <w:sz w:val="20"/>
                <w:szCs w:val="20"/>
              </w:rPr>
            </w:pPr>
            <w:r w:rsidRPr="00B63A83">
              <w:rPr>
                <w:sz w:val="20"/>
                <w:szCs w:val="20"/>
              </w:rPr>
              <w:t>21</w:t>
            </w:r>
          </w:p>
        </w:tc>
        <w:tc>
          <w:tcPr>
            <w:tcW w:w="3420" w:type="dxa"/>
            <w:vAlign w:val="center"/>
          </w:tcPr>
          <w:p w:rsidR="000D0828" w:rsidRPr="00B63A83" w:rsidRDefault="000D0828" w:rsidP="007D5D09">
            <w:pPr>
              <w:rPr>
                <w:rFonts w:cs="Times New Roman"/>
                <w:sz w:val="20"/>
                <w:szCs w:val="20"/>
              </w:rPr>
            </w:pPr>
            <w:r w:rsidRPr="00B63A83">
              <w:rPr>
                <w:rFonts w:cs="Times New Roman"/>
                <w:sz w:val="20"/>
                <w:szCs w:val="20"/>
              </w:rPr>
              <w:t>What information are you required to maintain and report to your supervisor or manager, in performance of your LEL responsibilities?</w:t>
            </w:r>
          </w:p>
        </w:tc>
        <w:tc>
          <w:tcPr>
            <w:tcW w:w="2610" w:type="dxa"/>
            <w:vAlign w:val="center"/>
          </w:tcPr>
          <w:p w:rsidR="000D0828" w:rsidRPr="00B63A83" w:rsidRDefault="00B731D8" w:rsidP="00B731D8">
            <w:pPr>
              <w:rPr>
                <w:sz w:val="20"/>
                <w:szCs w:val="20"/>
              </w:rPr>
            </w:pPr>
            <w:r>
              <w:rPr>
                <w:sz w:val="20"/>
                <w:szCs w:val="20"/>
              </w:rPr>
              <w:t>T</w:t>
            </w:r>
            <w:r w:rsidR="00CC07E2" w:rsidRPr="00B63A83">
              <w:rPr>
                <w:sz w:val="20"/>
                <w:szCs w:val="20"/>
              </w:rPr>
              <w:t xml:space="preserve">hose who are required to track and report performance indices </w:t>
            </w:r>
            <w:r>
              <w:rPr>
                <w:sz w:val="20"/>
                <w:szCs w:val="20"/>
              </w:rPr>
              <w:t xml:space="preserve">may </w:t>
            </w:r>
            <w:r w:rsidR="00CC07E2" w:rsidRPr="00B63A83">
              <w:rPr>
                <w:sz w:val="20"/>
                <w:szCs w:val="20"/>
              </w:rPr>
              <w:t>be better performers compared to those who are not required to track and report these indices.</w:t>
            </w:r>
          </w:p>
        </w:tc>
        <w:tc>
          <w:tcPr>
            <w:tcW w:w="2520" w:type="dxa"/>
            <w:vAlign w:val="center"/>
          </w:tcPr>
          <w:p w:rsidR="000D0828" w:rsidRPr="00B63A83" w:rsidRDefault="00CC07E2" w:rsidP="00814CCF">
            <w:pPr>
              <w:rPr>
                <w:sz w:val="20"/>
                <w:szCs w:val="20"/>
              </w:rPr>
            </w:pPr>
            <w:r w:rsidRPr="00B63A83">
              <w:rPr>
                <w:sz w:val="20"/>
                <w:szCs w:val="20"/>
              </w:rPr>
              <w:t xml:space="preserve">To determine </w:t>
            </w:r>
            <w:r w:rsidR="00814CCF">
              <w:rPr>
                <w:sz w:val="20"/>
                <w:szCs w:val="20"/>
              </w:rPr>
              <w:t>whether</w:t>
            </w:r>
            <w:r w:rsidRPr="00B63A83">
              <w:rPr>
                <w:sz w:val="20"/>
                <w:szCs w:val="20"/>
              </w:rPr>
              <w:t xml:space="preserve"> tracking and reporting job performance measures is associated with more effective LEL performance (more LEA recruits and better highway safety outcomes among the LEAs)</w:t>
            </w:r>
          </w:p>
        </w:tc>
      </w:tr>
      <w:tr w:rsidR="00DC53DF" w:rsidTr="00D85C26">
        <w:trPr>
          <w:cantSplit/>
        </w:trPr>
        <w:tc>
          <w:tcPr>
            <w:tcW w:w="9648" w:type="dxa"/>
            <w:gridSpan w:val="4"/>
            <w:shd w:val="clear" w:color="auto" w:fill="D6E3BC" w:themeFill="accent3" w:themeFillTint="66"/>
            <w:vAlign w:val="center"/>
          </w:tcPr>
          <w:p w:rsidR="003E0C4A" w:rsidRPr="00B63A83" w:rsidRDefault="003E0C4A" w:rsidP="003E0C4A">
            <w:pPr>
              <w:jc w:val="center"/>
              <w:rPr>
                <w:rFonts w:cs="Times New Roman"/>
                <w:b/>
                <w:sz w:val="20"/>
                <w:szCs w:val="20"/>
              </w:rPr>
            </w:pPr>
            <w:r w:rsidRPr="00B63A83">
              <w:rPr>
                <w:rFonts w:cs="Times New Roman"/>
                <w:b/>
                <w:sz w:val="20"/>
                <w:szCs w:val="20"/>
              </w:rPr>
              <w:t>SECTION D: HOW YOU COMMUNICATE WITH OTHERS IN PERFORMANCE OF YOUR LEL DUTIES</w:t>
            </w:r>
          </w:p>
          <w:p w:rsidR="003E0C4A" w:rsidRPr="00B63A83" w:rsidRDefault="003E0C4A" w:rsidP="003E0C4A">
            <w:pPr>
              <w:rPr>
                <w:rFonts w:cs="Times New Roman"/>
                <w:b/>
                <w:sz w:val="20"/>
                <w:szCs w:val="20"/>
              </w:rPr>
            </w:pPr>
            <w:r w:rsidRPr="00B63A83">
              <w:rPr>
                <w:rFonts w:cs="Times New Roman"/>
                <w:sz w:val="20"/>
                <w:szCs w:val="20"/>
              </w:rPr>
              <w:t>Responses to the questions in this section will help us understand who the LELs communicate with, the methods they use for their communications, and what they believe to be the most effective means of communication with others.</w:t>
            </w:r>
          </w:p>
          <w:p w:rsidR="00DC53DF" w:rsidRPr="00B63A83" w:rsidRDefault="00DC53DF" w:rsidP="00010ACC">
            <w:pPr>
              <w:jc w:val="center"/>
              <w:rPr>
                <w:sz w:val="20"/>
                <w:szCs w:val="20"/>
              </w:rPr>
            </w:pPr>
          </w:p>
        </w:tc>
      </w:tr>
      <w:tr w:rsidR="00DC53DF" w:rsidTr="00D85C26">
        <w:trPr>
          <w:cantSplit/>
        </w:trPr>
        <w:tc>
          <w:tcPr>
            <w:tcW w:w="1098" w:type="dxa"/>
            <w:vAlign w:val="center"/>
          </w:tcPr>
          <w:p w:rsidR="00DC53DF" w:rsidRPr="00B63A83" w:rsidRDefault="00C21C53" w:rsidP="0084644C">
            <w:pPr>
              <w:jc w:val="center"/>
              <w:rPr>
                <w:sz w:val="20"/>
                <w:szCs w:val="20"/>
              </w:rPr>
            </w:pPr>
            <w:r w:rsidRPr="00B63A83">
              <w:rPr>
                <w:sz w:val="20"/>
                <w:szCs w:val="20"/>
              </w:rPr>
              <w:t>22</w:t>
            </w:r>
          </w:p>
        </w:tc>
        <w:tc>
          <w:tcPr>
            <w:tcW w:w="3420" w:type="dxa"/>
            <w:vAlign w:val="center"/>
          </w:tcPr>
          <w:p w:rsidR="00DC53DF" w:rsidRPr="00B63A83" w:rsidRDefault="00C21C53" w:rsidP="007D5D09">
            <w:pPr>
              <w:rPr>
                <w:rFonts w:cs="Times New Roman"/>
                <w:sz w:val="20"/>
                <w:szCs w:val="20"/>
              </w:rPr>
            </w:pPr>
            <w:r w:rsidRPr="00B63A83">
              <w:rPr>
                <w:rFonts w:cs="Times New Roman"/>
                <w:sz w:val="20"/>
                <w:szCs w:val="20"/>
              </w:rPr>
              <w:t xml:space="preserve">How frequently (on average) do you communicate with each of the following?  </w:t>
            </w:r>
          </w:p>
        </w:tc>
        <w:tc>
          <w:tcPr>
            <w:tcW w:w="2610" w:type="dxa"/>
            <w:vAlign w:val="center"/>
          </w:tcPr>
          <w:p w:rsidR="00DC53DF" w:rsidRPr="00B63A83" w:rsidRDefault="0012428E" w:rsidP="00B731D8">
            <w:pPr>
              <w:rPr>
                <w:sz w:val="20"/>
                <w:szCs w:val="20"/>
              </w:rPr>
            </w:pPr>
            <w:r>
              <w:rPr>
                <w:sz w:val="20"/>
                <w:szCs w:val="20"/>
              </w:rPr>
              <w:t>An LEL’s ability to promote traffic safety is based on the LEL’s influence, which relies in part on relationships.</w:t>
            </w:r>
          </w:p>
        </w:tc>
        <w:tc>
          <w:tcPr>
            <w:tcW w:w="2520" w:type="dxa"/>
            <w:vAlign w:val="center"/>
          </w:tcPr>
          <w:p w:rsidR="00DC53DF" w:rsidRPr="00B63A83" w:rsidRDefault="00C21C53" w:rsidP="00C21C53">
            <w:pPr>
              <w:rPr>
                <w:sz w:val="20"/>
                <w:szCs w:val="20"/>
              </w:rPr>
            </w:pPr>
            <w:r w:rsidRPr="00B63A83">
              <w:rPr>
                <w:sz w:val="20"/>
                <w:szCs w:val="20"/>
              </w:rPr>
              <w:t>To determine the level of LEL outreach and to whom in performance of their LEL duties, and how outreach is associated with LEL program effectiveness</w:t>
            </w:r>
            <w:r w:rsidR="00842F74" w:rsidRPr="00B63A83">
              <w:rPr>
                <w:sz w:val="20"/>
                <w:szCs w:val="20"/>
              </w:rPr>
              <w:t xml:space="preserve"> and traffic safety performance</w:t>
            </w:r>
            <w:r w:rsidRPr="00B63A83">
              <w:rPr>
                <w:sz w:val="20"/>
                <w:szCs w:val="20"/>
              </w:rPr>
              <w:t>.</w:t>
            </w:r>
          </w:p>
        </w:tc>
      </w:tr>
      <w:tr w:rsidR="00DC53DF" w:rsidTr="00D85C26">
        <w:trPr>
          <w:cantSplit/>
        </w:trPr>
        <w:tc>
          <w:tcPr>
            <w:tcW w:w="1098" w:type="dxa"/>
            <w:vAlign w:val="center"/>
          </w:tcPr>
          <w:p w:rsidR="00DC53DF" w:rsidRPr="00B63A83" w:rsidRDefault="00C21C53" w:rsidP="0084644C">
            <w:pPr>
              <w:jc w:val="center"/>
              <w:rPr>
                <w:sz w:val="20"/>
                <w:szCs w:val="20"/>
              </w:rPr>
            </w:pPr>
            <w:r w:rsidRPr="00B63A83">
              <w:rPr>
                <w:sz w:val="20"/>
                <w:szCs w:val="20"/>
              </w:rPr>
              <w:t>23</w:t>
            </w:r>
          </w:p>
        </w:tc>
        <w:tc>
          <w:tcPr>
            <w:tcW w:w="3420" w:type="dxa"/>
            <w:vAlign w:val="center"/>
          </w:tcPr>
          <w:p w:rsidR="00DC53DF" w:rsidRPr="00B63A83" w:rsidRDefault="00C21C53" w:rsidP="007D5D09">
            <w:pPr>
              <w:rPr>
                <w:rFonts w:cs="Times New Roman"/>
                <w:sz w:val="20"/>
                <w:szCs w:val="20"/>
              </w:rPr>
            </w:pPr>
            <w:r w:rsidRPr="00B63A83">
              <w:rPr>
                <w:rFonts w:cs="Times New Roman"/>
                <w:sz w:val="20"/>
                <w:szCs w:val="20"/>
              </w:rPr>
              <w:t>Use the rating scale below to rate the effectiveness of the following modes of communication with prospective LEA grantees</w:t>
            </w:r>
          </w:p>
        </w:tc>
        <w:tc>
          <w:tcPr>
            <w:tcW w:w="2610" w:type="dxa"/>
            <w:vAlign w:val="center"/>
          </w:tcPr>
          <w:p w:rsidR="00DC53DF" w:rsidRPr="00B63A83" w:rsidRDefault="00842F74" w:rsidP="007D5D09">
            <w:pPr>
              <w:rPr>
                <w:sz w:val="20"/>
                <w:szCs w:val="20"/>
              </w:rPr>
            </w:pPr>
            <w:r w:rsidRPr="00B63A83">
              <w:rPr>
                <w:sz w:val="20"/>
                <w:szCs w:val="20"/>
              </w:rPr>
              <w:t>There are many ways that LELs can communicate with LEAs, and this question will assist in the understanding of which ways are most effective</w:t>
            </w:r>
          </w:p>
        </w:tc>
        <w:tc>
          <w:tcPr>
            <w:tcW w:w="2520" w:type="dxa"/>
            <w:vAlign w:val="center"/>
          </w:tcPr>
          <w:p w:rsidR="00DC53DF" w:rsidRPr="00B63A83" w:rsidRDefault="00842F74" w:rsidP="00842F74">
            <w:pPr>
              <w:rPr>
                <w:sz w:val="20"/>
                <w:szCs w:val="20"/>
              </w:rPr>
            </w:pPr>
            <w:r w:rsidRPr="00B63A83">
              <w:rPr>
                <w:sz w:val="20"/>
                <w:szCs w:val="20"/>
              </w:rPr>
              <w:t>Will assist in determining where LEL effort and NHTSA funding should be applied for optimal communication between LELs and their LEAs</w:t>
            </w:r>
          </w:p>
        </w:tc>
      </w:tr>
      <w:tr w:rsidR="00DC53DF" w:rsidTr="00D85C26">
        <w:trPr>
          <w:cantSplit/>
          <w:trHeight w:val="818"/>
        </w:trPr>
        <w:tc>
          <w:tcPr>
            <w:tcW w:w="9648" w:type="dxa"/>
            <w:gridSpan w:val="4"/>
            <w:shd w:val="clear" w:color="auto" w:fill="D6E3BC" w:themeFill="accent3" w:themeFillTint="66"/>
            <w:vAlign w:val="center"/>
          </w:tcPr>
          <w:p w:rsidR="00B757DB" w:rsidRPr="00B63A83" w:rsidRDefault="00B757DB" w:rsidP="00B757DB">
            <w:pPr>
              <w:jc w:val="center"/>
              <w:rPr>
                <w:rFonts w:cs="Times New Roman"/>
                <w:b/>
                <w:sz w:val="20"/>
                <w:szCs w:val="20"/>
              </w:rPr>
            </w:pPr>
            <w:r w:rsidRPr="00B63A83">
              <w:rPr>
                <w:rFonts w:cs="Times New Roman"/>
                <w:b/>
                <w:sz w:val="20"/>
                <w:szCs w:val="20"/>
              </w:rPr>
              <w:t>SECTION E: MATERIALS AND RESOURCES YOU USE IN YOUR DAY-TO-DAY LEL ACTIVITIES</w:t>
            </w:r>
          </w:p>
          <w:p w:rsidR="00DC53DF" w:rsidRPr="00B63A83" w:rsidRDefault="00B757DB" w:rsidP="00B757DB">
            <w:pPr>
              <w:jc w:val="center"/>
              <w:rPr>
                <w:b/>
                <w:sz w:val="20"/>
                <w:szCs w:val="20"/>
              </w:rPr>
            </w:pPr>
            <w:r w:rsidRPr="00B63A83">
              <w:rPr>
                <w:rFonts w:cs="Times New Roman"/>
                <w:sz w:val="20"/>
                <w:szCs w:val="20"/>
              </w:rPr>
              <w:t>Responses to the questions in this section will provide information about the materials and resources LELs use in performance of their LEL duties, and how useful they are to the LELs.</w:t>
            </w:r>
          </w:p>
        </w:tc>
      </w:tr>
      <w:tr w:rsidR="00DC53DF" w:rsidTr="00D85C26">
        <w:trPr>
          <w:cantSplit/>
        </w:trPr>
        <w:tc>
          <w:tcPr>
            <w:tcW w:w="1098" w:type="dxa"/>
            <w:vAlign w:val="center"/>
          </w:tcPr>
          <w:p w:rsidR="00DC53DF" w:rsidRPr="00B63A83" w:rsidRDefault="00827CB4" w:rsidP="0018469C">
            <w:pPr>
              <w:jc w:val="center"/>
              <w:rPr>
                <w:sz w:val="20"/>
                <w:szCs w:val="20"/>
              </w:rPr>
            </w:pPr>
            <w:r w:rsidRPr="00B63A83">
              <w:rPr>
                <w:sz w:val="20"/>
                <w:szCs w:val="20"/>
              </w:rPr>
              <w:t>24</w:t>
            </w:r>
          </w:p>
        </w:tc>
        <w:tc>
          <w:tcPr>
            <w:tcW w:w="3420" w:type="dxa"/>
            <w:vAlign w:val="center"/>
          </w:tcPr>
          <w:p w:rsidR="00DC53DF" w:rsidRPr="00B63A83" w:rsidRDefault="00D65E39" w:rsidP="00010ACC">
            <w:pPr>
              <w:rPr>
                <w:rFonts w:cs="Times New Roman"/>
                <w:sz w:val="20"/>
                <w:szCs w:val="20"/>
              </w:rPr>
            </w:pPr>
            <w:r w:rsidRPr="00B63A83">
              <w:rPr>
                <w:rFonts w:cs="Times New Roman"/>
                <w:sz w:val="20"/>
                <w:szCs w:val="20"/>
              </w:rPr>
              <w:t>Which of the following resources do you access to support your work, and how often do you access each?</w:t>
            </w:r>
          </w:p>
        </w:tc>
        <w:tc>
          <w:tcPr>
            <w:tcW w:w="2610" w:type="dxa"/>
            <w:vAlign w:val="center"/>
          </w:tcPr>
          <w:p w:rsidR="00DC53DF" w:rsidRPr="00B63A83" w:rsidRDefault="0012428E" w:rsidP="0012428E">
            <w:pPr>
              <w:rPr>
                <w:sz w:val="20"/>
                <w:szCs w:val="20"/>
              </w:rPr>
            </w:pPr>
            <w:r>
              <w:rPr>
                <w:sz w:val="20"/>
                <w:szCs w:val="20"/>
              </w:rPr>
              <w:t>Many LELS are unfamiliar with the resources and communications tools available to them through the National LEL Program (The LEL, July 2016). T</w:t>
            </w:r>
            <w:r w:rsidR="006A228A">
              <w:rPr>
                <w:sz w:val="20"/>
                <w:szCs w:val="20"/>
              </w:rPr>
              <w:t xml:space="preserve">hose who frequently access these materials </w:t>
            </w:r>
            <w:r>
              <w:rPr>
                <w:sz w:val="20"/>
                <w:szCs w:val="20"/>
              </w:rPr>
              <w:t>may</w:t>
            </w:r>
            <w:r w:rsidR="006A228A">
              <w:rPr>
                <w:sz w:val="20"/>
                <w:szCs w:val="20"/>
              </w:rPr>
              <w:t xml:space="preserve"> have a better success rate with LEA recruitment and better  program implementation  among the recruited LEAs</w:t>
            </w:r>
          </w:p>
        </w:tc>
        <w:tc>
          <w:tcPr>
            <w:tcW w:w="2520" w:type="dxa"/>
          </w:tcPr>
          <w:p w:rsidR="00DC53DF" w:rsidRPr="00B63A83" w:rsidRDefault="006A228A" w:rsidP="006A228A">
            <w:pPr>
              <w:rPr>
                <w:sz w:val="20"/>
                <w:szCs w:val="20"/>
              </w:rPr>
            </w:pPr>
            <w:r>
              <w:rPr>
                <w:sz w:val="20"/>
                <w:szCs w:val="20"/>
              </w:rPr>
              <w:t xml:space="preserve">Will be used to determine </w:t>
            </w:r>
            <w:r w:rsidR="0012428E">
              <w:rPr>
                <w:sz w:val="20"/>
                <w:szCs w:val="20"/>
              </w:rPr>
              <w:t xml:space="preserve">level of access among LELs across the states, and </w:t>
            </w:r>
            <w:r>
              <w:rPr>
                <w:sz w:val="20"/>
                <w:szCs w:val="20"/>
              </w:rPr>
              <w:t xml:space="preserve">whether frequent access is related to increased LEA participation in traffic safety programs, and whether this also translates to more effective participation in NHTSA grant programs. </w:t>
            </w:r>
          </w:p>
        </w:tc>
      </w:tr>
      <w:tr w:rsidR="00DC53DF" w:rsidTr="00D85C26">
        <w:trPr>
          <w:cantSplit/>
        </w:trPr>
        <w:tc>
          <w:tcPr>
            <w:tcW w:w="1098" w:type="dxa"/>
            <w:vAlign w:val="center"/>
          </w:tcPr>
          <w:p w:rsidR="00DC53DF" w:rsidRPr="00B63A83" w:rsidRDefault="00827CB4" w:rsidP="0018469C">
            <w:pPr>
              <w:jc w:val="center"/>
              <w:rPr>
                <w:sz w:val="20"/>
                <w:szCs w:val="20"/>
              </w:rPr>
            </w:pPr>
            <w:r w:rsidRPr="00B63A83">
              <w:rPr>
                <w:sz w:val="20"/>
                <w:szCs w:val="20"/>
              </w:rPr>
              <w:t>25</w:t>
            </w:r>
          </w:p>
        </w:tc>
        <w:tc>
          <w:tcPr>
            <w:tcW w:w="3420" w:type="dxa"/>
            <w:vAlign w:val="center"/>
          </w:tcPr>
          <w:p w:rsidR="00DC53DF" w:rsidRPr="00B63A83" w:rsidRDefault="00D65E39" w:rsidP="00010ACC">
            <w:pPr>
              <w:rPr>
                <w:rFonts w:cs="Times New Roman"/>
                <w:sz w:val="20"/>
                <w:szCs w:val="20"/>
              </w:rPr>
            </w:pPr>
            <w:r w:rsidRPr="00B63A83">
              <w:rPr>
                <w:rFonts w:cs="Times New Roman"/>
                <w:sz w:val="20"/>
                <w:szCs w:val="20"/>
              </w:rPr>
              <w:t>Are you aware of TrafficSafetyMarketing.gov</w:t>
            </w:r>
          </w:p>
        </w:tc>
        <w:tc>
          <w:tcPr>
            <w:tcW w:w="2610" w:type="dxa"/>
            <w:vAlign w:val="center"/>
          </w:tcPr>
          <w:p w:rsidR="00DC53DF" w:rsidRPr="00B63A83" w:rsidRDefault="0050154E" w:rsidP="0050154E">
            <w:pPr>
              <w:rPr>
                <w:sz w:val="20"/>
                <w:szCs w:val="20"/>
              </w:rPr>
            </w:pPr>
            <w:r>
              <w:rPr>
                <w:sz w:val="20"/>
                <w:szCs w:val="20"/>
              </w:rPr>
              <w:t>Much effort and funding goes into developing these resources, so it will be instructive to know whether LELs know of the availability and whether those who are familiar with the site find the materials useful.</w:t>
            </w:r>
          </w:p>
        </w:tc>
        <w:tc>
          <w:tcPr>
            <w:tcW w:w="2520" w:type="dxa"/>
          </w:tcPr>
          <w:p w:rsidR="00DC53DF" w:rsidRPr="00B63A83" w:rsidRDefault="0050154E" w:rsidP="0050154E">
            <w:pPr>
              <w:rPr>
                <w:sz w:val="20"/>
                <w:szCs w:val="20"/>
              </w:rPr>
            </w:pPr>
            <w:r>
              <w:rPr>
                <w:sz w:val="20"/>
                <w:szCs w:val="20"/>
              </w:rPr>
              <w:t>Descriptive analyses will be performed to characterize responses to Questions 25 and its sub questions.</w:t>
            </w:r>
          </w:p>
        </w:tc>
      </w:tr>
      <w:tr w:rsidR="0050154E" w:rsidTr="00D85C26">
        <w:trPr>
          <w:cantSplit/>
        </w:trPr>
        <w:tc>
          <w:tcPr>
            <w:tcW w:w="1098" w:type="dxa"/>
            <w:vAlign w:val="center"/>
          </w:tcPr>
          <w:p w:rsidR="0050154E" w:rsidRPr="00B63A83" w:rsidRDefault="0050154E" w:rsidP="0018469C">
            <w:pPr>
              <w:jc w:val="center"/>
              <w:rPr>
                <w:sz w:val="20"/>
                <w:szCs w:val="20"/>
              </w:rPr>
            </w:pPr>
            <w:r w:rsidRPr="00B63A83">
              <w:rPr>
                <w:sz w:val="20"/>
                <w:szCs w:val="20"/>
              </w:rPr>
              <w:t>25a</w:t>
            </w:r>
          </w:p>
        </w:tc>
        <w:tc>
          <w:tcPr>
            <w:tcW w:w="3420" w:type="dxa"/>
            <w:vAlign w:val="center"/>
          </w:tcPr>
          <w:p w:rsidR="0050154E" w:rsidRPr="00B63A83" w:rsidRDefault="0050154E" w:rsidP="00D65E39">
            <w:pPr>
              <w:rPr>
                <w:rFonts w:cs="Times New Roman"/>
                <w:sz w:val="20"/>
                <w:szCs w:val="20"/>
              </w:rPr>
            </w:pPr>
            <w:r w:rsidRPr="00B63A83">
              <w:rPr>
                <w:rFonts w:cs="Times New Roman"/>
                <w:sz w:val="20"/>
                <w:szCs w:val="20"/>
              </w:rPr>
              <w:t>If YES to Question 25, do you use materials found on TrafficSafetyMarketing.gov</w:t>
            </w:r>
          </w:p>
        </w:tc>
        <w:tc>
          <w:tcPr>
            <w:tcW w:w="2610" w:type="dxa"/>
            <w:vAlign w:val="center"/>
          </w:tcPr>
          <w:p w:rsidR="0050154E" w:rsidRPr="00B63A83" w:rsidRDefault="0050154E" w:rsidP="0050154E">
            <w:pPr>
              <w:rPr>
                <w:sz w:val="20"/>
                <w:szCs w:val="20"/>
              </w:rPr>
            </w:pPr>
            <w:r>
              <w:rPr>
                <w:sz w:val="20"/>
                <w:szCs w:val="20"/>
              </w:rPr>
              <w:t>Much effort and funding goes into developing these resources, so it will be instructive to know whether LELs know of the availability and whether those who are familiar with the site find the materials useful.</w:t>
            </w:r>
          </w:p>
        </w:tc>
        <w:tc>
          <w:tcPr>
            <w:tcW w:w="2520" w:type="dxa"/>
          </w:tcPr>
          <w:p w:rsidR="0050154E" w:rsidRDefault="0050154E">
            <w:r w:rsidRPr="00DC6B52">
              <w:rPr>
                <w:sz w:val="20"/>
                <w:szCs w:val="20"/>
              </w:rPr>
              <w:t>Descriptive analyses will be performed to characterize responses to Questions 25 and its sub questions</w:t>
            </w:r>
            <w:r>
              <w:rPr>
                <w:sz w:val="20"/>
                <w:szCs w:val="20"/>
              </w:rPr>
              <w:t>.</w:t>
            </w:r>
          </w:p>
        </w:tc>
      </w:tr>
      <w:tr w:rsidR="0050154E" w:rsidTr="00D85C26">
        <w:trPr>
          <w:cantSplit/>
        </w:trPr>
        <w:tc>
          <w:tcPr>
            <w:tcW w:w="1098" w:type="dxa"/>
            <w:vAlign w:val="center"/>
          </w:tcPr>
          <w:p w:rsidR="0050154E" w:rsidRPr="00B63A83" w:rsidRDefault="0050154E" w:rsidP="0018469C">
            <w:pPr>
              <w:jc w:val="center"/>
              <w:rPr>
                <w:sz w:val="20"/>
                <w:szCs w:val="20"/>
              </w:rPr>
            </w:pPr>
            <w:r w:rsidRPr="00B63A83">
              <w:rPr>
                <w:sz w:val="20"/>
                <w:szCs w:val="20"/>
              </w:rPr>
              <w:t>25b</w:t>
            </w:r>
          </w:p>
        </w:tc>
        <w:tc>
          <w:tcPr>
            <w:tcW w:w="3420" w:type="dxa"/>
            <w:vAlign w:val="center"/>
          </w:tcPr>
          <w:p w:rsidR="0050154E" w:rsidRPr="00B63A83" w:rsidRDefault="0050154E" w:rsidP="00D65E39">
            <w:pPr>
              <w:rPr>
                <w:rFonts w:cs="Times New Roman"/>
                <w:sz w:val="20"/>
                <w:szCs w:val="20"/>
              </w:rPr>
            </w:pPr>
            <w:r w:rsidRPr="00B63A83">
              <w:rPr>
                <w:rFonts w:cs="Times New Roman"/>
                <w:sz w:val="20"/>
                <w:szCs w:val="20"/>
              </w:rPr>
              <w:t>If YES to Question 25, which materials do you use</w:t>
            </w:r>
          </w:p>
        </w:tc>
        <w:tc>
          <w:tcPr>
            <w:tcW w:w="2610" w:type="dxa"/>
            <w:vAlign w:val="center"/>
          </w:tcPr>
          <w:p w:rsidR="0050154E" w:rsidRPr="00B63A83" w:rsidRDefault="0050154E" w:rsidP="0050154E">
            <w:pPr>
              <w:rPr>
                <w:sz w:val="20"/>
                <w:szCs w:val="20"/>
              </w:rPr>
            </w:pPr>
            <w:r>
              <w:rPr>
                <w:sz w:val="20"/>
                <w:szCs w:val="20"/>
              </w:rPr>
              <w:t>Much effort and funding goes into developing these resources, so it will be instructive to know whether LELs know of the availability and whether those who are familiar with the site find the materials useful.</w:t>
            </w:r>
          </w:p>
        </w:tc>
        <w:tc>
          <w:tcPr>
            <w:tcW w:w="2520" w:type="dxa"/>
          </w:tcPr>
          <w:p w:rsidR="0050154E" w:rsidRDefault="0050154E">
            <w:r w:rsidRPr="00DC6B52">
              <w:rPr>
                <w:sz w:val="20"/>
                <w:szCs w:val="20"/>
              </w:rPr>
              <w:t>Descriptive analyses will be performed to characterize responses to Questions 25 and its sub questions</w:t>
            </w:r>
            <w:r>
              <w:rPr>
                <w:sz w:val="20"/>
                <w:szCs w:val="20"/>
              </w:rPr>
              <w:t>.</w:t>
            </w:r>
          </w:p>
        </w:tc>
      </w:tr>
      <w:tr w:rsidR="0050154E" w:rsidTr="000E554D">
        <w:trPr>
          <w:cantSplit/>
        </w:trPr>
        <w:tc>
          <w:tcPr>
            <w:tcW w:w="1098" w:type="dxa"/>
            <w:tcBorders>
              <w:bottom w:val="single" w:sz="4" w:space="0" w:color="auto"/>
            </w:tcBorders>
            <w:vAlign w:val="center"/>
          </w:tcPr>
          <w:p w:rsidR="0050154E" w:rsidRPr="00B63A83" w:rsidRDefault="0050154E" w:rsidP="0018469C">
            <w:pPr>
              <w:jc w:val="center"/>
              <w:rPr>
                <w:sz w:val="20"/>
                <w:szCs w:val="20"/>
              </w:rPr>
            </w:pPr>
            <w:r w:rsidRPr="00B63A83">
              <w:rPr>
                <w:sz w:val="20"/>
                <w:szCs w:val="20"/>
              </w:rPr>
              <w:t>25c</w:t>
            </w:r>
          </w:p>
        </w:tc>
        <w:tc>
          <w:tcPr>
            <w:tcW w:w="3420" w:type="dxa"/>
            <w:tcBorders>
              <w:bottom w:val="single" w:sz="4" w:space="0" w:color="auto"/>
            </w:tcBorders>
            <w:vAlign w:val="center"/>
          </w:tcPr>
          <w:p w:rsidR="0050154E" w:rsidRPr="00B63A83" w:rsidRDefault="0050154E" w:rsidP="007D5D09">
            <w:pPr>
              <w:rPr>
                <w:rFonts w:cs="Times New Roman"/>
                <w:sz w:val="20"/>
                <w:szCs w:val="20"/>
              </w:rPr>
            </w:pPr>
            <w:r w:rsidRPr="00B63A83">
              <w:rPr>
                <w:rFonts w:cs="Times New Roman"/>
                <w:sz w:val="20"/>
                <w:szCs w:val="20"/>
              </w:rPr>
              <w:t>If YES to Question 25, On a rating scale from 1 (not useful at all) to 5 (extremely useful), rate the overall usefulness of the materials on TrafficSafetyMarketing.gov</w:t>
            </w:r>
          </w:p>
        </w:tc>
        <w:tc>
          <w:tcPr>
            <w:tcW w:w="2610" w:type="dxa"/>
            <w:tcBorders>
              <w:bottom w:val="single" w:sz="4" w:space="0" w:color="auto"/>
            </w:tcBorders>
            <w:vAlign w:val="center"/>
          </w:tcPr>
          <w:p w:rsidR="0050154E" w:rsidRPr="00B63A83" w:rsidRDefault="0050154E" w:rsidP="0050154E">
            <w:pPr>
              <w:rPr>
                <w:sz w:val="20"/>
                <w:szCs w:val="20"/>
              </w:rPr>
            </w:pPr>
            <w:r>
              <w:rPr>
                <w:sz w:val="20"/>
                <w:szCs w:val="20"/>
              </w:rPr>
              <w:t>Much effort and funding goes into developing these resources, so it will be instructive to know whether LELs know of the availability and whether those who are familiar with the site find the materials useful.</w:t>
            </w:r>
          </w:p>
        </w:tc>
        <w:tc>
          <w:tcPr>
            <w:tcW w:w="2520" w:type="dxa"/>
            <w:tcBorders>
              <w:bottom w:val="single" w:sz="4" w:space="0" w:color="auto"/>
            </w:tcBorders>
          </w:tcPr>
          <w:p w:rsidR="0050154E" w:rsidRDefault="0050154E">
            <w:r w:rsidRPr="00DC6B52">
              <w:rPr>
                <w:sz w:val="20"/>
                <w:szCs w:val="20"/>
              </w:rPr>
              <w:t>Descriptive analyses will be performed to characterize responses to Questions 25 and its sub questions</w:t>
            </w:r>
            <w:r>
              <w:rPr>
                <w:sz w:val="20"/>
                <w:szCs w:val="20"/>
              </w:rPr>
              <w:t>.</w:t>
            </w:r>
          </w:p>
        </w:tc>
      </w:tr>
      <w:tr w:rsidR="0050154E" w:rsidTr="00D85C26">
        <w:trPr>
          <w:cantSplit/>
        </w:trPr>
        <w:tc>
          <w:tcPr>
            <w:tcW w:w="1098" w:type="dxa"/>
            <w:vAlign w:val="center"/>
          </w:tcPr>
          <w:p w:rsidR="0050154E" w:rsidRPr="00B63A83" w:rsidRDefault="0050154E" w:rsidP="0018469C">
            <w:pPr>
              <w:jc w:val="center"/>
              <w:rPr>
                <w:sz w:val="20"/>
                <w:szCs w:val="20"/>
              </w:rPr>
            </w:pPr>
            <w:r w:rsidRPr="00B63A83">
              <w:rPr>
                <w:sz w:val="20"/>
                <w:szCs w:val="20"/>
              </w:rPr>
              <w:t>25d</w:t>
            </w:r>
          </w:p>
        </w:tc>
        <w:tc>
          <w:tcPr>
            <w:tcW w:w="3420" w:type="dxa"/>
            <w:vAlign w:val="center"/>
          </w:tcPr>
          <w:p w:rsidR="0050154E" w:rsidRPr="00B63A83" w:rsidRDefault="0050154E" w:rsidP="00D65E39">
            <w:pPr>
              <w:rPr>
                <w:rFonts w:cs="Times New Roman"/>
                <w:sz w:val="20"/>
                <w:szCs w:val="20"/>
              </w:rPr>
            </w:pPr>
            <w:r w:rsidRPr="00B63A83">
              <w:rPr>
                <w:rFonts w:cs="Times New Roman"/>
                <w:sz w:val="20"/>
                <w:szCs w:val="20"/>
              </w:rPr>
              <w:t>If YES to Question 25, if you rated the overall usefulness as a 1 or 2, please explain why and what would make the materials more useful.</w:t>
            </w:r>
          </w:p>
        </w:tc>
        <w:tc>
          <w:tcPr>
            <w:tcW w:w="2610" w:type="dxa"/>
            <w:vAlign w:val="center"/>
          </w:tcPr>
          <w:p w:rsidR="0050154E" w:rsidRPr="00B63A83" w:rsidRDefault="0050154E" w:rsidP="0050154E">
            <w:pPr>
              <w:rPr>
                <w:sz w:val="20"/>
                <w:szCs w:val="20"/>
              </w:rPr>
            </w:pPr>
            <w:r>
              <w:rPr>
                <w:sz w:val="20"/>
                <w:szCs w:val="20"/>
              </w:rPr>
              <w:t>Much effort and funding goes into developing these resources, so it will be instructive to know whether LELs know of the availability and whether those who are familiar with the site find the materials useful.</w:t>
            </w:r>
          </w:p>
        </w:tc>
        <w:tc>
          <w:tcPr>
            <w:tcW w:w="2520" w:type="dxa"/>
          </w:tcPr>
          <w:p w:rsidR="0050154E" w:rsidRPr="00B63A83" w:rsidRDefault="0050154E" w:rsidP="007D5D09">
            <w:pPr>
              <w:rPr>
                <w:sz w:val="20"/>
                <w:szCs w:val="20"/>
              </w:rPr>
            </w:pPr>
            <w:r>
              <w:rPr>
                <w:sz w:val="20"/>
                <w:szCs w:val="20"/>
              </w:rPr>
              <w:t>Descriptive analyses will be performed to characterize responses to Questions 25 and its sub questions</w:t>
            </w:r>
          </w:p>
        </w:tc>
      </w:tr>
      <w:tr w:rsidR="00DC53DF" w:rsidTr="000E554D">
        <w:trPr>
          <w:cantSplit/>
        </w:trPr>
        <w:tc>
          <w:tcPr>
            <w:tcW w:w="9648" w:type="dxa"/>
            <w:gridSpan w:val="4"/>
            <w:tcBorders>
              <w:top w:val="double" w:sz="4" w:space="0" w:color="auto"/>
              <w:bottom w:val="single" w:sz="4" w:space="0" w:color="auto"/>
            </w:tcBorders>
            <w:shd w:val="clear" w:color="auto" w:fill="D6E3BC" w:themeFill="accent3" w:themeFillTint="66"/>
            <w:vAlign w:val="center"/>
          </w:tcPr>
          <w:p w:rsidR="003C0684" w:rsidRDefault="003C0684" w:rsidP="00875380">
            <w:pPr>
              <w:keepNext/>
              <w:keepLines/>
              <w:ind w:left="720" w:hanging="720"/>
              <w:jc w:val="center"/>
              <w:rPr>
                <w:rFonts w:cs="Times New Roman"/>
                <w:b/>
                <w:szCs w:val="24"/>
              </w:rPr>
            </w:pPr>
            <w:r w:rsidRPr="00FE115E">
              <w:rPr>
                <w:b/>
              </w:rPr>
              <w:t xml:space="preserve">SECTION </w:t>
            </w:r>
            <w:r>
              <w:rPr>
                <w:b/>
              </w:rPr>
              <w:t xml:space="preserve">F: </w:t>
            </w:r>
            <w:r w:rsidRPr="00686E59">
              <w:rPr>
                <w:rFonts w:cs="Times New Roman"/>
                <w:b/>
                <w:szCs w:val="24"/>
              </w:rPr>
              <w:t xml:space="preserve"> TRAINING YOU HAVE RECEIVED AS A LEL</w:t>
            </w:r>
          </w:p>
          <w:p w:rsidR="00DC53DF" w:rsidRPr="00B63A83" w:rsidRDefault="000E554D" w:rsidP="00875380">
            <w:pPr>
              <w:keepNext/>
              <w:keepLines/>
              <w:jc w:val="center"/>
              <w:rPr>
                <w:b/>
                <w:sz w:val="20"/>
                <w:szCs w:val="20"/>
              </w:rPr>
            </w:pPr>
            <w:r>
              <w:t>The</w:t>
            </w:r>
            <w:r w:rsidR="003C0684">
              <w:t xml:space="preserve"> responses to the questions in this section will provide information about LEL</w:t>
            </w:r>
            <w:r>
              <w:t>-specific</w:t>
            </w:r>
            <w:r w:rsidR="003C0684">
              <w:t xml:space="preserve"> training </w:t>
            </w:r>
            <w:r>
              <w:t xml:space="preserve">the LELS have undergone </w:t>
            </w:r>
            <w:r w:rsidR="003C0684">
              <w:t xml:space="preserve">as well as any other training </w:t>
            </w:r>
            <w:r>
              <w:t>the</w:t>
            </w:r>
            <w:r w:rsidR="003C0684">
              <w:t xml:space="preserve">y may have received to support </w:t>
            </w:r>
            <w:r>
              <w:t>their</w:t>
            </w:r>
            <w:r w:rsidR="003C0684">
              <w:t xml:space="preserve"> LEL duties.</w:t>
            </w:r>
          </w:p>
          <w:p w:rsidR="00DC53DF" w:rsidRPr="00B63A83" w:rsidRDefault="00DC53DF" w:rsidP="00875380">
            <w:pPr>
              <w:keepNext/>
              <w:keepLines/>
              <w:jc w:val="center"/>
              <w:rPr>
                <w:b/>
                <w:sz w:val="20"/>
                <w:szCs w:val="20"/>
              </w:rPr>
            </w:pPr>
          </w:p>
        </w:tc>
      </w:tr>
      <w:tr w:rsidR="00DC53DF" w:rsidTr="000E554D">
        <w:trPr>
          <w:cantSplit/>
        </w:trPr>
        <w:tc>
          <w:tcPr>
            <w:tcW w:w="1098" w:type="dxa"/>
            <w:tcBorders>
              <w:top w:val="single" w:sz="4" w:space="0" w:color="auto"/>
              <w:bottom w:val="single" w:sz="4" w:space="0" w:color="auto"/>
            </w:tcBorders>
            <w:vAlign w:val="center"/>
          </w:tcPr>
          <w:p w:rsidR="00DC53DF" w:rsidRPr="00B63A83" w:rsidRDefault="000E554D" w:rsidP="00FB7F86">
            <w:pPr>
              <w:jc w:val="center"/>
              <w:rPr>
                <w:sz w:val="20"/>
                <w:szCs w:val="20"/>
              </w:rPr>
            </w:pPr>
            <w:r>
              <w:rPr>
                <w:sz w:val="20"/>
                <w:szCs w:val="20"/>
              </w:rPr>
              <w:t>26</w:t>
            </w:r>
          </w:p>
        </w:tc>
        <w:tc>
          <w:tcPr>
            <w:tcW w:w="3420" w:type="dxa"/>
            <w:tcBorders>
              <w:top w:val="single" w:sz="4" w:space="0" w:color="auto"/>
              <w:bottom w:val="single" w:sz="4" w:space="0" w:color="auto"/>
            </w:tcBorders>
            <w:vAlign w:val="center"/>
          </w:tcPr>
          <w:p w:rsidR="00DC53DF" w:rsidRPr="000E554D" w:rsidRDefault="000E554D" w:rsidP="00875380">
            <w:pPr>
              <w:keepNext/>
              <w:keepLines/>
              <w:rPr>
                <w:rFonts w:cs="Times New Roman"/>
                <w:sz w:val="20"/>
                <w:szCs w:val="20"/>
              </w:rPr>
            </w:pPr>
            <w:r w:rsidRPr="000E554D">
              <w:rPr>
                <w:rFonts w:cs="Times New Roman"/>
                <w:szCs w:val="24"/>
              </w:rPr>
              <w:t>Check whether you have attended any of the following training programs</w:t>
            </w:r>
          </w:p>
        </w:tc>
        <w:tc>
          <w:tcPr>
            <w:tcW w:w="2610" w:type="dxa"/>
            <w:tcBorders>
              <w:top w:val="single" w:sz="4" w:space="0" w:color="auto"/>
              <w:bottom w:val="single" w:sz="4" w:space="0" w:color="auto"/>
            </w:tcBorders>
            <w:vAlign w:val="center"/>
          </w:tcPr>
          <w:p w:rsidR="00DC53DF" w:rsidRPr="00B63A83" w:rsidRDefault="000E554D" w:rsidP="00875380">
            <w:pPr>
              <w:keepNext/>
              <w:keepLines/>
              <w:rPr>
                <w:sz w:val="20"/>
                <w:szCs w:val="20"/>
              </w:rPr>
            </w:pPr>
            <w:r>
              <w:rPr>
                <w:sz w:val="20"/>
                <w:szCs w:val="20"/>
              </w:rPr>
              <w:t xml:space="preserve">LELs who are trained in these courses </w:t>
            </w:r>
            <w:r w:rsidR="00875380">
              <w:rPr>
                <w:sz w:val="20"/>
                <w:szCs w:val="20"/>
              </w:rPr>
              <w:t>may</w:t>
            </w:r>
            <w:r>
              <w:rPr>
                <w:sz w:val="20"/>
                <w:szCs w:val="20"/>
              </w:rPr>
              <w:t xml:space="preserve"> be better able to meet their LEL responsibilities, and better able to assist their LEAs in implementing highway safety programs.</w:t>
            </w:r>
          </w:p>
        </w:tc>
        <w:tc>
          <w:tcPr>
            <w:tcW w:w="2520" w:type="dxa"/>
            <w:tcBorders>
              <w:top w:val="single" w:sz="4" w:space="0" w:color="auto"/>
              <w:bottom w:val="single" w:sz="4" w:space="0" w:color="auto"/>
            </w:tcBorders>
            <w:vAlign w:val="center"/>
          </w:tcPr>
          <w:p w:rsidR="00DC53DF" w:rsidRPr="00B63A83" w:rsidRDefault="000E554D" w:rsidP="000E554D">
            <w:pPr>
              <w:rPr>
                <w:sz w:val="20"/>
                <w:szCs w:val="20"/>
              </w:rPr>
            </w:pPr>
            <w:r>
              <w:rPr>
                <w:sz w:val="20"/>
                <w:szCs w:val="20"/>
              </w:rPr>
              <w:t>Descriptive analyses to characterize the breadth of training the LELs across the country have received and to look at relationships between training and LEL program effectiveness (high number of LEA recruits and successful program implementation by LEAs).</w:t>
            </w:r>
          </w:p>
        </w:tc>
      </w:tr>
      <w:tr w:rsidR="000E554D" w:rsidTr="000E554D">
        <w:trPr>
          <w:cantSplit/>
        </w:trPr>
        <w:tc>
          <w:tcPr>
            <w:tcW w:w="1098" w:type="dxa"/>
            <w:tcBorders>
              <w:top w:val="single" w:sz="4" w:space="0" w:color="auto"/>
            </w:tcBorders>
            <w:vAlign w:val="center"/>
          </w:tcPr>
          <w:p w:rsidR="000E554D" w:rsidRPr="00B63A83" w:rsidRDefault="000E554D" w:rsidP="00FB7F86">
            <w:pPr>
              <w:jc w:val="center"/>
              <w:rPr>
                <w:sz w:val="20"/>
                <w:szCs w:val="20"/>
              </w:rPr>
            </w:pPr>
            <w:r>
              <w:rPr>
                <w:sz w:val="20"/>
                <w:szCs w:val="20"/>
              </w:rPr>
              <w:t>27</w:t>
            </w:r>
          </w:p>
        </w:tc>
        <w:tc>
          <w:tcPr>
            <w:tcW w:w="3420" w:type="dxa"/>
            <w:tcBorders>
              <w:top w:val="single" w:sz="4" w:space="0" w:color="auto"/>
            </w:tcBorders>
            <w:vAlign w:val="center"/>
          </w:tcPr>
          <w:p w:rsidR="000E554D" w:rsidRPr="000E554D" w:rsidRDefault="000E554D" w:rsidP="00510171">
            <w:pPr>
              <w:rPr>
                <w:rFonts w:cs="Times New Roman"/>
                <w:sz w:val="20"/>
                <w:szCs w:val="20"/>
              </w:rPr>
            </w:pPr>
            <w:r w:rsidRPr="000E554D">
              <w:rPr>
                <w:rFonts w:cs="Times New Roman"/>
                <w:szCs w:val="24"/>
              </w:rPr>
              <w:t>Have you participated in any formal/organized training other than the programs listed in Question 26 to prepare you for LEL tasks</w:t>
            </w:r>
          </w:p>
        </w:tc>
        <w:tc>
          <w:tcPr>
            <w:tcW w:w="2610" w:type="dxa"/>
            <w:tcBorders>
              <w:top w:val="single" w:sz="4" w:space="0" w:color="auto"/>
            </w:tcBorders>
            <w:vAlign w:val="center"/>
          </w:tcPr>
          <w:p w:rsidR="000E554D" w:rsidRPr="00B63A83" w:rsidRDefault="00875380" w:rsidP="00875380">
            <w:pPr>
              <w:rPr>
                <w:sz w:val="20"/>
                <w:szCs w:val="20"/>
              </w:rPr>
            </w:pPr>
            <w:r>
              <w:rPr>
                <w:sz w:val="20"/>
                <w:szCs w:val="20"/>
              </w:rPr>
              <w:t>To identify</w:t>
            </w:r>
            <w:r w:rsidR="000E554D">
              <w:rPr>
                <w:sz w:val="20"/>
                <w:szCs w:val="20"/>
              </w:rPr>
              <w:t xml:space="preserve"> programs other than those listed</w:t>
            </w:r>
            <w:r>
              <w:rPr>
                <w:sz w:val="20"/>
                <w:szCs w:val="20"/>
              </w:rPr>
              <w:t xml:space="preserve"> t</w:t>
            </w:r>
            <w:r w:rsidR="000E554D">
              <w:rPr>
                <w:sz w:val="20"/>
                <w:szCs w:val="20"/>
              </w:rPr>
              <w:t>hat LELs have attended to prepare them for their duties</w:t>
            </w:r>
            <w:r>
              <w:rPr>
                <w:sz w:val="20"/>
                <w:szCs w:val="20"/>
              </w:rPr>
              <w:t>.</w:t>
            </w:r>
          </w:p>
        </w:tc>
        <w:tc>
          <w:tcPr>
            <w:tcW w:w="2520" w:type="dxa"/>
            <w:tcBorders>
              <w:top w:val="single" w:sz="4" w:space="0" w:color="auto"/>
            </w:tcBorders>
            <w:vAlign w:val="center"/>
          </w:tcPr>
          <w:p w:rsidR="000E554D" w:rsidRPr="00B63A83" w:rsidRDefault="000E554D" w:rsidP="00EE1B31">
            <w:pPr>
              <w:rPr>
                <w:sz w:val="20"/>
                <w:szCs w:val="20"/>
              </w:rPr>
            </w:pPr>
            <w:r>
              <w:rPr>
                <w:sz w:val="20"/>
                <w:szCs w:val="20"/>
              </w:rPr>
              <w:t>Used for informational purposes and as potential recommendation to other LELs</w:t>
            </w:r>
          </w:p>
        </w:tc>
      </w:tr>
      <w:tr w:rsidR="00FF78B2" w:rsidTr="000E554D">
        <w:trPr>
          <w:cantSplit/>
        </w:trPr>
        <w:tc>
          <w:tcPr>
            <w:tcW w:w="1098" w:type="dxa"/>
            <w:tcBorders>
              <w:top w:val="single" w:sz="4" w:space="0" w:color="auto"/>
              <w:bottom w:val="single" w:sz="4" w:space="0" w:color="auto"/>
            </w:tcBorders>
            <w:vAlign w:val="center"/>
          </w:tcPr>
          <w:p w:rsidR="00FF78B2" w:rsidRPr="00B63A83" w:rsidRDefault="00FF78B2" w:rsidP="00FB7F86">
            <w:pPr>
              <w:jc w:val="center"/>
              <w:rPr>
                <w:sz w:val="20"/>
                <w:szCs w:val="20"/>
              </w:rPr>
            </w:pPr>
            <w:r>
              <w:rPr>
                <w:sz w:val="20"/>
                <w:szCs w:val="20"/>
              </w:rPr>
              <w:t>27a</w:t>
            </w:r>
          </w:p>
        </w:tc>
        <w:tc>
          <w:tcPr>
            <w:tcW w:w="3420" w:type="dxa"/>
            <w:tcBorders>
              <w:top w:val="single" w:sz="4" w:space="0" w:color="auto"/>
              <w:bottom w:val="single" w:sz="4" w:space="0" w:color="auto"/>
            </w:tcBorders>
            <w:vAlign w:val="center"/>
          </w:tcPr>
          <w:p w:rsidR="00FF78B2" w:rsidRPr="000E554D" w:rsidRDefault="00FF78B2" w:rsidP="000E554D">
            <w:pPr>
              <w:ind w:left="72"/>
              <w:rPr>
                <w:rFonts w:cs="Times New Roman"/>
                <w:sz w:val="20"/>
                <w:szCs w:val="20"/>
              </w:rPr>
            </w:pPr>
            <w:r w:rsidRPr="000E554D">
              <w:rPr>
                <w:rFonts w:cs="Times New Roman"/>
                <w:szCs w:val="24"/>
              </w:rPr>
              <w:t>IF YES to Question 27, list the name and sponsor of the courses</w:t>
            </w:r>
          </w:p>
        </w:tc>
        <w:tc>
          <w:tcPr>
            <w:tcW w:w="2610" w:type="dxa"/>
            <w:tcBorders>
              <w:top w:val="single" w:sz="4" w:space="0" w:color="auto"/>
              <w:bottom w:val="single" w:sz="4" w:space="0" w:color="auto"/>
            </w:tcBorders>
            <w:vAlign w:val="center"/>
          </w:tcPr>
          <w:p w:rsidR="00FF78B2" w:rsidRPr="00B63A83" w:rsidRDefault="00875380" w:rsidP="003A4146">
            <w:pPr>
              <w:rPr>
                <w:sz w:val="20"/>
                <w:szCs w:val="20"/>
              </w:rPr>
            </w:pPr>
            <w:r>
              <w:rPr>
                <w:sz w:val="20"/>
                <w:szCs w:val="20"/>
              </w:rPr>
              <w:t>To identify programs other than those listed that LELs have attended to prepare them for their duties.</w:t>
            </w:r>
          </w:p>
        </w:tc>
        <w:tc>
          <w:tcPr>
            <w:tcW w:w="2520" w:type="dxa"/>
            <w:tcBorders>
              <w:top w:val="single" w:sz="4" w:space="0" w:color="auto"/>
              <w:bottom w:val="single" w:sz="4" w:space="0" w:color="auto"/>
            </w:tcBorders>
            <w:vAlign w:val="center"/>
          </w:tcPr>
          <w:p w:rsidR="00FF78B2" w:rsidRPr="00B63A83" w:rsidRDefault="00FF78B2" w:rsidP="003A4146">
            <w:pPr>
              <w:rPr>
                <w:sz w:val="20"/>
                <w:szCs w:val="20"/>
              </w:rPr>
            </w:pPr>
            <w:r>
              <w:rPr>
                <w:sz w:val="20"/>
                <w:szCs w:val="20"/>
              </w:rPr>
              <w:t>Used for informational purposes and as potential recommendation to other LELs</w:t>
            </w:r>
          </w:p>
        </w:tc>
      </w:tr>
      <w:tr w:rsidR="00FF78B2" w:rsidTr="00D85C26">
        <w:trPr>
          <w:cantSplit/>
        </w:trPr>
        <w:tc>
          <w:tcPr>
            <w:tcW w:w="9648" w:type="dxa"/>
            <w:gridSpan w:val="4"/>
            <w:shd w:val="clear" w:color="auto" w:fill="D6E3BC" w:themeFill="accent3" w:themeFillTint="66"/>
            <w:vAlign w:val="center"/>
          </w:tcPr>
          <w:p w:rsidR="003B65D9" w:rsidRDefault="003B65D9" w:rsidP="003B65D9">
            <w:pPr>
              <w:ind w:left="720" w:hanging="720"/>
              <w:jc w:val="center"/>
              <w:rPr>
                <w:rFonts w:cs="Times New Roman"/>
                <w:b/>
                <w:szCs w:val="24"/>
              </w:rPr>
            </w:pPr>
            <w:r w:rsidRPr="00FE115E">
              <w:rPr>
                <w:b/>
              </w:rPr>
              <w:t xml:space="preserve">SECTION </w:t>
            </w:r>
            <w:r>
              <w:rPr>
                <w:b/>
              </w:rPr>
              <w:t xml:space="preserve">G: </w:t>
            </w:r>
            <w:r w:rsidRPr="00686E59">
              <w:rPr>
                <w:rFonts w:cs="Times New Roman"/>
                <w:b/>
                <w:szCs w:val="24"/>
              </w:rPr>
              <w:t xml:space="preserve"> </w:t>
            </w:r>
            <w:r>
              <w:rPr>
                <w:rFonts w:cs="Times New Roman"/>
                <w:b/>
                <w:szCs w:val="24"/>
              </w:rPr>
              <w:t>HOW YOUR INDIVIDUAL JOB PERFORMANCE IS EVALUATED</w:t>
            </w:r>
          </w:p>
          <w:p w:rsidR="003B65D9" w:rsidRPr="00FE115E" w:rsidRDefault="003B65D9" w:rsidP="003B65D9">
            <w:pPr>
              <w:rPr>
                <w:b/>
              </w:rPr>
            </w:pPr>
            <w:r>
              <w:t>The responses to the questions in this section will provide information about if and how LEL job performance is evaluated.  These questions focus on the LELs individual work performance, not the highway safety outcome performance goals and measures.</w:t>
            </w:r>
          </w:p>
          <w:p w:rsidR="00FF78B2" w:rsidRPr="00B63A83" w:rsidRDefault="00FF78B2" w:rsidP="00E905A8">
            <w:pPr>
              <w:jc w:val="center"/>
              <w:rPr>
                <w:b/>
                <w:sz w:val="20"/>
                <w:szCs w:val="20"/>
              </w:rPr>
            </w:pPr>
          </w:p>
        </w:tc>
      </w:tr>
      <w:tr w:rsidR="00FF78B2" w:rsidTr="00D85C26">
        <w:trPr>
          <w:cantSplit/>
        </w:trPr>
        <w:tc>
          <w:tcPr>
            <w:tcW w:w="1098" w:type="dxa"/>
            <w:vAlign w:val="center"/>
          </w:tcPr>
          <w:p w:rsidR="00FF78B2" w:rsidRPr="00B63A83" w:rsidRDefault="003F3F35" w:rsidP="00FB7F86">
            <w:pPr>
              <w:jc w:val="center"/>
              <w:rPr>
                <w:sz w:val="20"/>
                <w:szCs w:val="20"/>
              </w:rPr>
            </w:pPr>
            <w:r>
              <w:rPr>
                <w:sz w:val="20"/>
                <w:szCs w:val="20"/>
              </w:rPr>
              <w:t>28</w:t>
            </w:r>
          </w:p>
        </w:tc>
        <w:tc>
          <w:tcPr>
            <w:tcW w:w="3420" w:type="dxa"/>
            <w:vAlign w:val="center"/>
          </w:tcPr>
          <w:p w:rsidR="00FF78B2" w:rsidRPr="00893946" w:rsidRDefault="0056182C" w:rsidP="00510171">
            <w:pPr>
              <w:rPr>
                <w:rFonts w:cs="Times New Roman"/>
                <w:sz w:val="20"/>
                <w:szCs w:val="20"/>
              </w:rPr>
            </w:pPr>
            <w:r w:rsidRPr="00893946">
              <w:rPr>
                <w:rFonts w:cs="Times New Roman"/>
                <w:szCs w:val="24"/>
              </w:rPr>
              <w:t>Is your LEL work performance evaluated?</w:t>
            </w:r>
          </w:p>
        </w:tc>
        <w:tc>
          <w:tcPr>
            <w:tcW w:w="2610" w:type="dxa"/>
            <w:vAlign w:val="center"/>
          </w:tcPr>
          <w:p w:rsidR="00FF78B2" w:rsidRPr="00B63A83" w:rsidRDefault="00893946" w:rsidP="00875380">
            <w:pPr>
              <w:rPr>
                <w:sz w:val="20"/>
                <w:szCs w:val="20"/>
              </w:rPr>
            </w:pPr>
            <w:r>
              <w:rPr>
                <w:sz w:val="20"/>
                <w:szCs w:val="20"/>
              </w:rPr>
              <w:t xml:space="preserve">LELs whose work performance is evaluated </w:t>
            </w:r>
            <w:r w:rsidR="00875380">
              <w:rPr>
                <w:sz w:val="20"/>
                <w:szCs w:val="20"/>
              </w:rPr>
              <w:t>may</w:t>
            </w:r>
            <w:r>
              <w:rPr>
                <w:sz w:val="20"/>
                <w:szCs w:val="20"/>
              </w:rPr>
              <w:t xml:space="preserve"> be better performers</w:t>
            </w:r>
            <w:r w:rsidR="00875380">
              <w:rPr>
                <w:sz w:val="20"/>
                <w:szCs w:val="20"/>
              </w:rPr>
              <w:t>, than those whose work is not evaluated.</w:t>
            </w:r>
          </w:p>
        </w:tc>
        <w:tc>
          <w:tcPr>
            <w:tcW w:w="2520" w:type="dxa"/>
            <w:vAlign w:val="center"/>
          </w:tcPr>
          <w:p w:rsidR="00FF78B2" w:rsidRPr="00B63A83" w:rsidRDefault="00574489" w:rsidP="00574489">
            <w:pPr>
              <w:rPr>
                <w:sz w:val="20"/>
                <w:szCs w:val="20"/>
              </w:rPr>
            </w:pPr>
            <w:r>
              <w:rPr>
                <w:sz w:val="20"/>
                <w:szCs w:val="20"/>
              </w:rPr>
              <w:t>Question 28 and its sub questions will be u</w:t>
            </w:r>
            <w:r w:rsidR="00893946">
              <w:rPr>
                <w:sz w:val="20"/>
                <w:szCs w:val="20"/>
              </w:rPr>
              <w:t>sed to describe similarities and differences in LEL programs across States. Also to be used in analyses examining the relationships between performance evaluations and measures such as those listed in Q 22 (frequency of communication) and Q 30 (LEA participation rate) as well as better performance by their state on the core traffic safety performance measures.</w:t>
            </w:r>
          </w:p>
        </w:tc>
      </w:tr>
      <w:tr w:rsidR="00574489" w:rsidTr="003A4146">
        <w:trPr>
          <w:cantSplit/>
        </w:trPr>
        <w:tc>
          <w:tcPr>
            <w:tcW w:w="1098" w:type="dxa"/>
            <w:vAlign w:val="center"/>
          </w:tcPr>
          <w:p w:rsidR="00574489" w:rsidRPr="00B63A83" w:rsidRDefault="00574489" w:rsidP="00FB7F86">
            <w:pPr>
              <w:jc w:val="center"/>
              <w:rPr>
                <w:sz w:val="20"/>
                <w:szCs w:val="20"/>
              </w:rPr>
            </w:pPr>
            <w:r>
              <w:rPr>
                <w:sz w:val="20"/>
                <w:szCs w:val="20"/>
              </w:rPr>
              <w:t>28a</w:t>
            </w:r>
          </w:p>
        </w:tc>
        <w:tc>
          <w:tcPr>
            <w:tcW w:w="3420" w:type="dxa"/>
            <w:vAlign w:val="center"/>
          </w:tcPr>
          <w:p w:rsidR="00574489" w:rsidRPr="00893946" w:rsidRDefault="00574489" w:rsidP="0056182C">
            <w:pPr>
              <w:rPr>
                <w:rFonts w:cs="Times New Roman"/>
                <w:sz w:val="20"/>
                <w:szCs w:val="20"/>
              </w:rPr>
            </w:pPr>
            <w:r w:rsidRPr="00893946">
              <w:rPr>
                <w:rFonts w:cs="Times New Roman"/>
                <w:sz w:val="20"/>
                <w:szCs w:val="20"/>
              </w:rPr>
              <w:t>If YES to Question 28, d</w:t>
            </w:r>
            <w:r w:rsidRPr="00893946">
              <w:rPr>
                <w:rFonts w:cs="Times New Roman"/>
                <w:szCs w:val="24"/>
              </w:rPr>
              <w:t>o you know how you will be evaluated at the start of the evaluation period? (e.g., is there a plan, established goals, activity measurements, etc.?)</w:t>
            </w:r>
          </w:p>
        </w:tc>
        <w:tc>
          <w:tcPr>
            <w:tcW w:w="2610" w:type="dxa"/>
            <w:vAlign w:val="center"/>
          </w:tcPr>
          <w:p w:rsidR="00574489" w:rsidRPr="00B63A83" w:rsidRDefault="00574489" w:rsidP="00875380">
            <w:pPr>
              <w:rPr>
                <w:sz w:val="20"/>
                <w:szCs w:val="20"/>
              </w:rPr>
            </w:pPr>
            <w:r>
              <w:rPr>
                <w:sz w:val="20"/>
                <w:szCs w:val="20"/>
              </w:rPr>
              <w:t xml:space="preserve">LELs who know how they will be evaluated </w:t>
            </w:r>
            <w:r w:rsidR="00875380">
              <w:rPr>
                <w:sz w:val="20"/>
                <w:szCs w:val="20"/>
              </w:rPr>
              <w:t>may</w:t>
            </w:r>
            <w:r>
              <w:rPr>
                <w:sz w:val="20"/>
                <w:szCs w:val="20"/>
              </w:rPr>
              <w:t xml:space="preserve"> be better performers</w:t>
            </w:r>
          </w:p>
        </w:tc>
        <w:tc>
          <w:tcPr>
            <w:tcW w:w="2520" w:type="dxa"/>
          </w:tcPr>
          <w:p w:rsidR="00574489" w:rsidRDefault="00574489">
            <w:r w:rsidRPr="003460AB">
              <w:rPr>
                <w:sz w:val="20"/>
                <w:szCs w:val="20"/>
              </w:rPr>
              <w:t>Question 28 and its sub questions will be used to describe similarities and differences in LEL programs across States. Also to be used in analyses examining the relationships between performance evaluations and measures such as those listed in Q 22 (frequency of communication) and Q 30 (LEA participation rate) as well as better performance by their state on the core traffic safety performance measures.</w:t>
            </w:r>
          </w:p>
        </w:tc>
      </w:tr>
      <w:tr w:rsidR="00574489" w:rsidTr="003A4146">
        <w:trPr>
          <w:cantSplit/>
        </w:trPr>
        <w:tc>
          <w:tcPr>
            <w:tcW w:w="1098" w:type="dxa"/>
            <w:vAlign w:val="center"/>
          </w:tcPr>
          <w:p w:rsidR="00574489" w:rsidRPr="00B63A83" w:rsidRDefault="00574489" w:rsidP="00FB7F86">
            <w:pPr>
              <w:jc w:val="center"/>
              <w:rPr>
                <w:sz w:val="20"/>
                <w:szCs w:val="20"/>
              </w:rPr>
            </w:pPr>
            <w:r>
              <w:rPr>
                <w:sz w:val="20"/>
                <w:szCs w:val="20"/>
              </w:rPr>
              <w:t>28b</w:t>
            </w:r>
          </w:p>
        </w:tc>
        <w:tc>
          <w:tcPr>
            <w:tcW w:w="3420" w:type="dxa"/>
            <w:vAlign w:val="center"/>
          </w:tcPr>
          <w:p w:rsidR="00574489" w:rsidRPr="00893946" w:rsidRDefault="00574489" w:rsidP="00510171">
            <w:pPr>
              <w:rPr>
                <w:rFonts w:cs="Times New Roman"/>
                <w:sz w:val="20"/>
                <w:szCs w:val="20"/>
              </w:rPr>
            </w:pPr>
            <w:r w:rsidRPr="00893946">
              <w:rPr>
                <w:rFonts w:cs="Times New Roman"/>
                <w:sz w:val="20"/>
                <w:szCs w:val="20"/>
              </w:rPr>
              <w:t>If YES to Question 28,</w:t>
            </w:r>
            <w:r w:rsidRPr="00893946">
              <w:rPr>
                <w:rFonts w:cs="Times New Roman"/>
                <w:szCs w:val="24"/>
              </w:rPr>
              <w:t xml:space="preserve"> How often do you receive feedback regarding your job performance, from your supervisor</w:t>
            </w:r>
          </w:p>
        </w:tc>
        <w:tc>
          <w:tcPr>
            <w:tcW w:w="2610" w:type="dxa"/>
            <w:vAlign w:val="center"/>
          </w:tcPr>
          <w:p w:rsidR="00574489" w:rsidRPr="00B63A83" w:rsidRDefault="00875380" w:rsidP="00875380">
            <w:pPr>
              <w:rPr>
                <w:sz w:val="20"/>
                <w:szCs w:val="20"/>
              </w:rPr>
            </w:pPr>
            <w:r>
              <w:rPr>
                <w:sz w:val="20"/>
                <w:szCs w:val="20"/>
              </w:rPr>
              <w:t>F</w:t>
            </w:r>
            <w:r w:rsidR="00574489">
              <w:rPr>
                <w:sz w:val="20"/>
                <w:szCs w:val="20"/>
              </w:rPr>
              <w:t xml:space="preserve">requent feedback </w:t>
            </w:r>
            <w:r>
              <w:rPr>
                <w:sz w:val="20"/>
                <w:szCs w:val="20"/>
              </w:rPr>
              <w:t>may</w:t>
            </w:r>
            <w:r w:rsidR="00574489">
              <w:rPr>
                <w:sz w:val="20"/>
                <w:szCs w:val="20"/>
              </w:rPr>
              <w:t xml:space="preserve"> be associated with better performance, and may be more like to occur for LELs who work in offices with their SHSOs.  May be useful for identifying best practices</w:t>
            </w:r>
          </w:p>
        </w:tc>
        <w:tc>
          <w:tcPr>
            <w:tcW w:w="2520" w:type="dxa"/>
          </w:tcPr>
          <w:p w:rsidR="00574489" w:rsidRDefault="00574489">
            <w:r w:rsidRPr="003460AB">
              <w:rPr>
                <w:sz w:val="20"/>
                <w:szCs w:val="20"/>
              </w:rPr>
              <w:t>Question 28 and its sub questions will be used to describe similarities and differences in LEL programs across States. Also to be used in analyses examining the relationships between performance evaluations and measures such as those listed in Q 22 (frequency of communication) and Q 30 (LEA participation rate) as well as better performance by their state on the core traffic safety performance measures.</w:t>
            </w:r>
          </w:p>
        </w:tc>
      </w:tr>
      <w:tr w:rsidR="00574489" w:rsidTr="003A4146">
        <w:trPr>
          <w:cantSplit/>
        </w:trPr>
        <w:tc>
          <w:tcPr>
            <w:tcW w:w="1098" w:type="dxa"/>
            <w:vAlign w:val="center"/>
          </w:tcPr>
          <w:p w:rsidR="00574489" w:rsidRPr="00B63A83" w:rsidRDefault="00574489" w:rsidP="00FB7F86">
            <w:pPr>
              <w:jc w:val="center"/>
              <w:rPr>
                <w:sz w:val="20"/>
                <w:szCs w:val="20"/>
              </w:rPr>
            </w:pPr>
            <w:r>
              <w:rPr>
                <w:sz w:val="20"/>
                <w:szCs w:val="20"/>
              </w:rPr>
              <w:t>28c</w:t>
            </w:r>
          </w:p>
        </w:tc>
        <w:tc>
          <w:tcPr>
            <w:tcW w:w="3420" w:type="dxa"/>
            <w:vAlign w:val="center"/>
          </w:tcPr>
          <w:p w:rsidR="00574489" w:rsidRPr="00893946" w:rsidRDefault="00574489" w:rsidP="00E905A8">
            <w:pPr>
              <w:rPr>
                <w:rFonts w:cs="Times New Roman"/>
                <w:sz w:val="20"/>
                <w:szCs w:val="20"/>
              </w:rPr>
            </w:pPr>
            <w:r w:rsidRPr="00893946">
              <w:rPr>
                <w:rFonts w:cs="Times New Roman"/>
                <w:sz w:val="20"/>
                <w:szCs w:val="20"/>
              </w:rPr>
              <w:t>If YES to Question 28,</w:t>
            </w:r>
            <w:r w:rsidRPr="00893946">
              <w:rPr>
                <w:rFonts w:cs="Times New Roman"/>
                <w:szCs w:val="24"/>
              </w:rPr>
              <w:t xml:space="preserve"> What metrics do your supervisors use to evaluate your work</w:t>
            </w:r>
          </w:p>
        </w:tc>
        <w:tc>
          <w:tcPr>
            <w:tcW w:w="2610" w:type="dxa"/>
            <w:vAlign w:val="center"/>
          </w:tcPr>
          <w:p w:rsidR="00574489" w:rsidRPr="00B63A83" w:rsidRDefault="00875380" w:rsidP="00875380">
            <w:pPr>
              <w:rPr>
                <w:sz w:val="20"/>
                <w:szCs w:val="20"/>
              </w:rPr>
            </w:pPr>
            <w:r>
              <w:rPr>
                <w:sz w:val="20"/>
                <w:szCs w:val="20"/>
              </w:rPr>
              <w:t>Research is n</w:t>
            </w:r>
            <w:r w:rsidR="00574489">
              <w:rPr>
                <w:sz w:val="20"/>
                <w:szCs w:val="20"/>
              </w:rPr>
              <w:t>eeded to characterize the performance metrics used across the States and to describe best practices</w:t>
            </w:r>
          </w:p>
        </w:tc>
        <w:tc>
          <w:tcPr>
            <w:tcW w:w="2520" w:type="dxa"/>
          </w:tcPr>
          <w:p w:rsidR="00574489" w:rsidRDefault="00574489">
            <w:r w:rsidRPr="003460AB">
              <w:rPr>
                <w:sz w:val="20"/>
                <w:szCs w:val="20"/>
              </w:rPr>
              <w:t>Question 28 and its sub questions will be used to describe similarities and differences in LEL programs across States. Also to be used in analyses examining the relationships between performance evaluations and measures such as those listed in Q 22 (frequency of communication) and Q 30 (LEA participation rate) as well as better performance by their state on the core traffic safety performance measures.</w:t>
            </w:r>
          </w:p>
        </w:tc>
      </w:tr>
      <w:tr w:rsidR="00FF78B2" w:rsidTr="00D85C26">
        <w:trPr>
          <w:cantSplit/>
        </w:trPr>
        <w:tc>
          <w:tcPr>
            <w:tcW w:w="9648" w:type="dxa"/>
            <w:gridSpan w:val="4"/>
            <w:shd w:val="clear" w:color="auto" w:fill="D6E3BC" w:themeFill="accent3" w:themeFillTint="66"/>
            <w:vAlign w:val="center"/>
          </w:tcPr>
          <w:p w:rsidR="00181FC1" w:rsidRPr="00181FC1" w:rsidRDefault="00181FC1" w:rsidP="00181FC1">
            <w:pPr>
              <w:jc w:val="center"/>
              <w:rPr>
                <w:rFonts w:cs="Times New Roman"/>
                <w:b/>
              </w:rPr>
            </w:pPr>
            <w:r w:rsidRPr="00181FC1">
              <w:rPr>
                <w:b/>
              </w:rPr>
              <w:t xml:space="preserve">SECTION H: </w:t>
            </w:r>
            <w:r w:rsidRPr="00181FC1">
              <w:rPr>
                <w:rFonts w:cs="Times New Roman"/>
                <w:b/>
              </w:rPr>
              <w:t xml:space="preserve"> INFORMATION ABOUT THE LAW ENFORCEMENT AGENCIES WITHIN YOUR AREA OF RESPONSIBILITY</w:t>
            </w:r>
          </w:p>
          <w:p w:rsidR="00181FC1" w:rsidRPr="00181FC1" w:rsidRDefault="00181FC1" w:rsidP="00181FC1">
            <w:pPr>
              <w:pStyle w:val="FootnoteText"/>
              <w:rPr>
                <w:rFonts w:asciiTheme="minorHAnsi" w:hAnsiTheme="minorHAnsi"/>
                <w:sz w:val="22"/>
                <w:szCs w:val="22"/>
              </w:rPr>
            </w:pPr>
            <w:r w:rsidRPr="00181FC1">
              <w:rPr>
                <w:rFonts w:asciiTheme="minorHAnsi" w:hAnsiTheme="minorHAnsi"/>
                <w:sz w:val="22"/>
                <w:szCs w:val="22"/>
              </w:rPr>
              <w:t xml:space="preserve">The following questions deal with the law enforcement agencies within </w:t>
            </w:r>
            <w:r>
              <w:rPr>
                <w:rFonts w:asciiTheme="minorHAnsi" w:hAnsiTheme="minorHAnsi"/>
                <w:sz w:val="22"/>
                <w:szCs w:val="22"/>
              </w:rPr>
              <w:t xml:space="preserve">the LELs’ </w:t>
            </w:r>
            <w:r w:rsidRPr="00181FC1">
              <w:rPr>
                <w:rFonts w:asciiTheme="minorHAnsi" w:hAnsiTheme="minorHAnsi"/>
                <w:sz w:val="22"/>
                <w:szCs w:val="22"/>
              </w:rPr>
              <w:t>area</w:t>
            </w:r>
            <w:r>
              <w:rPr>
                <w:rFonts w:asciiTheme="minorHAnsi" w:hAnsiTheme="minorHAnsi"/>
                <w:sz w:val="22"/>
                <w:szCs w:val="22"/>
              </w:rPr>
              <w:t>s</w:t>
            </w:r>
            <w:r w:rsidRPr="00181FC1">
              <w:rPr>
                <w:rFonts w:asciiTheme="minorHAnsi" w:hAnsiTheme="minorHAnsi"/>
                <w:sz w:val="22"/>
                <w:szCs w:val="22"/>
              </w:rPr>
              <w:t xml:space="preserve"> of responsibility— how they are recruited and funded, and their participation rate in NHTSA’s highway safety grant programs in the past 12-month period.  By “area of responsibility” we mean the population of LEAs target</w:t>
            </w:r>
            <w:r>
              <w:rPr>
                <w:rFonts w:asciiTheme="minorHAnsi" w:hAnsiTheme="minorHAnsi"/>
                <w:sz w:val="22"/>
                <w:szCs w:val="22"/>
              </w:rPr>
              <w:t>ed</w:t>
            </w:r>
            <w:r w:rsidRPr="00181FC1">
              <w:rPr>
                <w:rFonts w:asciiTheme="minorHAnsi" w:hAnsiTheme="minorHAnsi"/>
                <w:sz w:val="22"/>
                <w:szCs w:val="22"/>
              </w:rPr>
              <w:t xml:space="preserve"> for participation in grant programs (whether they are defined by geographic area, highway safety program area, or both). </w:t>
            </w:r>
          </w:p>
          <w:p w:rsidR="00FF78B2" w:rsidRPr="00B63A83" w:rsidRDefault="00FF78B2" w:rsidP="007B2369">
            <w:pPr>
              <w:jc w:val="center"/>
              <w:rPr>
                <w:b/>
                <w:sz w:val="20"/>
                <w:szCs w:val="20"/>
              </w:rPr>
            </w:pPr>
          </w:p>
        </w:tc>
      </w:tr>
      <w:tr w:rsidR="00FF78B2" w:rsidTr="00D85C26">
        <w:trPr>
          <w:cantSplit/>
        </w:trPr>
        <w:tc>
          <w:tcPr>
            <w:tcW w:w="1098" w:type="dxa"/>
            <w:vAlign w:val="center"/>
          </w:tcPr>
          <w:p w:rsidR="00FF78B2" w:rsidRPr="0030345D" w:rsidRDefault="00181FC1" w:rsidP="00FB7F86">
            <w:pPr>
              <w:jc w:val="center"/>
              <w:rPr>
                <w:sz w:val="20"/>
                <w:szCs w:val="20"/>
              </w:rPr>
            </w:pPr>
            <w:r w:rsidRPr="0030345D">
              <w:rPr>
                <w:sz w:val="20"/>
                <w:szCs w:val="20"/>
              </w:rPr>
              <w:t>29</w:t>
            </w:r>
          </w:p>
        </w:tc>
        <w:tc>
          <w:tcPr>
            <w:tcW w:w="3420" w:type="dxa"/>
            <w:vAlign w:val="center"/>
          </w:tcPr>
          <w:p w:rsidR="00FF78B2" w:rsidRPr="0030345D" w:rsidRDefault="00A71F17" w:rsidP="00510171">
            <w:pPr>
              <w:rPr>
                <w:rFonts w:cs="Times New Roman"/>
                <w:sz w:val="20"/>
                <w:szCs w:val="20"/>
              </w:rPr>
            </w:pPr>
            <w:r w:rsidRPr="0030345D">
              <w:rPr>
                <w:rFonts w:cs="Times New Roman"/>
                <w:sz w:val="20"/>
                <w:szCs w:val="20"/>
              </w:rPr>
              <w:t xml:space="preserve">Do the participating LEAs </w:t>
            </w:r>
            <w:r w:rsidRPr="0030345D">
              <w:rPr>
                <w:rFonts w:cs="Times New Roman"/>
                <w:sz w:val="20"/>
                <w:szCs w:val="20"/>
                <w:u w:val="single"/>
              </w:rPr>
              <w:t>within your area of responsibility</w:t>
            </w:r>
            <w:r w:rsidRPr="0030345D">
              <w:rPr>
                <w:rFonts w:cs="Times New Roman"/>
                <w:sz w:val="20"/>
                <w:szCs w:val="20"/>
              </w:rPr>
              <w:t xml:space="preserve"> receive highway safety grant funding</w:t>
            </w:r>
          </w:p>
        </w:tc>
        <w:tc>
          <w:tcPr>
            <w:tcW w:w="2610" w:type="dxa"/>
            <w:vAlign w:val="center"/>
          </w:tcPr>
          <w:p w:rsidR="00FF78B2" w:rsidRPr="0030345D" w:rsidRDefault="0030345D" w:rsidP="00875380">
            <w:pPr>
              <w:rPr>
                <w:sz w:val="20"/>
                <w:szCs w:val="20"/>
              </w:rPr>
            </w:pPr>
            <w:r>
              <w:rPr>
                <w:sz w:val="20"/>
                <w:szCs w:val="20"/>
              </w:rPr>
              <w:t xml:space="preserve">LEAs </w:t>
            </w:r>
            <w:r w:rsidR="00875380">
              <w:rPr>
                <w:sz w:val="20"/>
                <w:szCs w:val="20"/>
              </w:rPr>
              <w:t>may</w:t>
            </w:r>
            <w:r>
              <w:rPr>
                <w:sz w:val="20"/>
                <w:szCs w:val="20"/>
              </w:rPr>
              <w:t xml:space="preserve"> be more likely to participate in NHTSA highway safety programs, if there is a monetary incentive (grants)</w:t>
            </w:r>
          </w:p>
        </w:tc>
        <w:tc>
          <w:tcPr>
            <w:tcW w:w="2520" w:type="dxa"/>
            <w:vAlign w:val="center"/>
          </w:tcPr>
          <w:p w:rsidR="00FF78B2" w:rsidRPr="0030345D" w:rsidRDefault="0030345D" w:rsidP="00510171">
            <w:pPr>
              <w:rPr>
                <w:sz w:val="20"/>
                <w:szCs w:val="20"/>
              </w:rPr>
            </w:pPr>
            <w:r>
              <w:rPr>
                <w:sz w:val="20"/>
                <w:szCs w:val="20"/>
              </w:rPr>
              <w:t>Descriptive statistics will be used to characterize similarities and differences across states</w:t>
            </w:r>
          </w:p>
        </w:tc>
      </w:tr>
      <w:tr w:rsidR="00FF78B2" w:rsidTr="00D85C26">
        <w:trPr>
          <w:cantSplit/>
        </w:trPr>
        <w:tc>
          <w:tcPr>
            <w:tcW w:w="1098" w:type="dxa"/>
            <w:vAlign w:val="center"/>
          </w:tcPr>
          <w:p w:rsidR="00FF78B2" w:rsidRPr="0030345D" w:rsidRDefault="00181FC1" w:rsidP="00FB7F86">
            <w:pPr>
              <w:jc w:val="center"/>
              <w:rPr>
                <w:sz w:val="20"/>
                <w:szCs w:val="20"/>
              </w:rPr>
            </w:pPr>
            <w:r w:rsidRPr="0030345D">
              <w:rPr>
                <w:sz w:val="20"/>
                <w:szCs w:val="20"/>
              </w:rPr>
              <w:t>30</w:t>
            </w:r>
          </w:p>
        </w:tc>
        <w:tc>
          <w:tcPr>
            <w:tcW w:w="3420" w:type="dxa"/>
            <w:vAlign w:val="center"/>
          </w:tcPr>
          <w:p w:rsidR="00FF78B2" w:rsidRPr="0030345D" w:rsidRDefault="00A71F17" w:rsidP="00510171">
            <w:pPr>
              <w:rPr>
                <w:rFonts w:cs="Times New Roman"/>
                <w:sz w:val="20"/>
                <w:szCs w:val="20"/>
              </w:rPr>
            </w:pPr>
            <w:r w:rsidRPr="0030345D">
              <w:rPr>
                <w:rFonts w:cs="Times New Roman"/>
                <w:sz w:val="20"/>
                <w:szCs w:val="20"/>
              </w:rPr>
              <w:t xml:space="preserve">How many law enforcement agencies (LEAs) are in </w:t>
            </w:r>
            <w:r w:rsidRPr="0030345D">
              <w:rPr>
                <w:rFonts w:cs="Times New Roman"/>
                <w:sz w:val="20"/>
                <w:szCs w:val="20"/>
                <w:u w:val="single"/>
              </w:rPr>
              <w:t>your area of responsibility</w:t>
            </w:r>
            <w:r w:rsidRPr="0030345D">
              <w:rPr>
                <w:rFonts w:cs="Times New Roman"/>
                <w:sz w:val="20"/>
                <w:szCs w:val="20"/>
              </w:rPr>
              <w:t xml:space="preserve"> and how many of each participated in highway safety programs in 2016 with and without grant funding?  </w:t>
            </w:r>
          </w:p>
        </w:tc>
        <w:tc>
          <w:tcPr>
            <w:tcW w:w="2610" w:type="dxa"/>
            <w:vAlign w:val="center"/>
          </w:tcPr>
          <w:p w:rsidR="00FF78B2" w:rsidRPr="0030345D" w:rsidRDefault="00875380" w:rsidP="00875380">
            <w:pPr>
              <w:rPr>
                <w:sz w:val="20"/>
                <w:szCs w:val="20"/>
              </w:rPr>
            </w:pPr>
            <w:r>
              <w:rPr>
                <w:sz w:val="20"/>
                <w:szCs w:val="20"/>
              </w:rPr>
              <w:t>Research is n</w:t>
            </w:r>
            <w:r w:rsidR="0030345D">
              <w:rPr>
                <w:sz w:val="20"/>
                <w:szCs w:val="20"/>
              </w:rPr>
              <w:t>eeded to compare and contrast LEA participation rate by state and agency</w:t>
            </w:r>
          </w:p>
        </w:tc>
        <w:tc>
          <w:tcPr>
            <w:tcW w:w="2520" w:type="dxa"/>
            <w:vAlign w:val="center"/>
          </w:tcPr>
          <w:p w:rsidR="00FF78B2" w:rsidRPr="0030345D" w:rsidRDefault="0030345D" w:rsidP="00510171">
            <w:pPr>
              <w:rPr>
                <w:sz w:val="20"/>
                <w:szCs w:val="20"/>
              </w:rPr>
            </w:pPr>
            <w:r>
              <w:rPr>
                <w:sz w:val="20"/>
                <w:szCs w:val="20"/>
              </w:rPr>
              <w:t>Will be used as dependent measures in analyses of LEL program effectiveness</w:t>
            </w:r>
          </w:p>
        </w:tc>
      </w:tr>
      <w:tr w:rsidR="00FF78B2" w:rsidTr="00D85C26">
        <w:trPr>
          <w:cantSplit/>
        </w:trPr>
        <w:tc>
          <w:tcPr>
            <w:tcW w:w="1098" w:type="dxa"/>
            <w:vAlign w:val="center"/>
          </w:tcPr>
          <w:p w:rsidR="00FF78B2" w:rsidRPr="0030345D" w:rsidRDefault="00181FC1" w:rsidP="00FB7F86">
            <w:pPr>
              <w:jc w:val="center"/>
              <w:rPr>
                <w:sz w:val="20"/>
                <w:szCs w:val="20"/>
              </w:rPr>
            </w:pPr>
            <w:r w:rsidRPr="0030345D">
              <w:rPr>
                <w:sz w:val="20"/>
                <w:szCs w:val="20"/>
              </w:rPr>
              <w:t>31</w:t>
            </w:r>
          </w:p>
        </w:tc>
        <w:tc>
          <w:tcPr>
            <w:tcW w:w="3420" w:type="dxa"/>
            <w:vAlign w:val="center"/>
          </w:tcPr>
          <w:p w:rsidR="00FF78B2" w:rsidRPr="0030345D" w:rsidRDefault="00A71F17" w:rsidP="00510171">
            <w:pPr>
              <w:rPr>
                <w:rFonts w:cs="Times New Roman"/>
                <w:sz w:val="20"/>
                <w:szCs w:val="20"/>
              </w:rPr>
            </w:pPr>
            <w:r w:rsidRPr="0030345D">
              <w:rPr>
                <w:rFonts w:cs="Times New Roman"/>
                <w:sz w:val="20"/>
                <w:szCs w:val="20"/>
              </w:rPr>
              <w:t>How many LEAs did you recruit in 2016, for grant activity in the following program areas?</w:t>
            </w:r>
          </w:p>
        </w:tc>
        <w:tc>
          <w:tcPr>
            <w:tcW w:w="2610" w:type="dxa"/>
            <w:vAlign w:val="center"/>
          </w:tcPr>
          <w:p w:rsidR="00FF78B2" w:rsidRPr="0030345D" w:rsidRDefault="00875380" w:rsidP="00510171">
            <w:pPr>
              <w:rPr>
                <w:sz w:val="20"/>
                <w:szCs w:val="20"/>
              </w:rPr>
            </w:pPr>
            <w:r>
              <w:rPr>
                <w:sz w:val="20"/>
                <w:szCs w:val="20"/>
              </w:rPr>
              <w:t xml:space="preserve">Research is needed </w:t>
            </w:r>
            <w:r w:rsidR="00BC6EEA">
              <w:rPr>
                <w:sz w:val="20"/>
                <w:szCs w:val="20"/>
              </w:rPr>
              <w:t>to compare and contrast participation by focus area across states</w:t>
            </w:r>
          </w:p>
        </w:tc>
        <w:tc>
          <w:tcPr>
            <w:tcW w:w="2520" w:type="dxa"/>
            <w:vAlign w:val="center"/>
          </w:tcPr>
          <w:p w:rsidR="00FF78B2" w:rsidRPr="0030345D" w:rsidRDefault="0030345D" w:rsidP="0030345D">
            <w:pPr>
              <w:rPr>
                <w:sz w:val="20"/>
                <w:szCs w:val="20"/>
              </w:rPr>
            </w:pPr>
            <w:r>
              <w:rPr>
                <w:sz w:val="20"/>
                <w:szCs w:val="20"/>
              </w:rPr>
              <w:t>Useful for understanding the focus of highway safety programs by state</w:t>
            </w:r>
          </w:p>
        </w:tc>
      </w:tr>
      <w:tr w:rsidR="00181FC1" w:rsidTr="00D85C26">
        <w:trPr>
          <w:cantSplit/>
        </w:trPr>
        <w:tc>
          <w:tcPr>
            <w:tcW w:w="1098" w:type="dxa"/>
            <w:vAlign w:val="center"/>
          </w:tcPr>
          <w:p w:rsidR="00181FC1" w:rsidRPr="0030345D" w:rsidRDefault="00181FC1" w:rsidP="00FB7F86">
            <w:pPr>
              <w:jc w:val="center"/>
              <w:rPr>
                <w:sz w:val="20"/>
                <w:szCs w:val="20"/>
              </w:rPr>
            </w:pPr>
            <w:r w:rsidRPr="0030345D">
              <w:rPr>
                <w:sz w:val="20"/>
                <w:szCs w:val="20"/>
              </w:rPr>
              <w:t>32</w:t>
            </w:r>
          </w:p>
        </w:tc>
        <w:tc>
          <w:tcPr>
            <w:tcW w:w="3420" w:type="dxa"/>
            <w:vAlign w:val="center"/>
          </w:tcPr>
          <w:p w:rsidR="00181FC1" w:rsidRPr="0030345D" w:rsidRDefault="00F61BC0" w:rsidP="00510171">
            <w:pPr>
              <w:rPr>
                <w:rFonts w:cs="Times New Roman"/>
                <w:sz w:val="20"/>
                <w:szCs w:val="20"/>
              </w:rPr>
            </w:pPr>
            <w:r w:rsidRPr="0030345D">
              <w:rPr>
                <w:rFonts w:cs="Times New Roman"/>
                <w:sz w:val="20"/>
                <w:szCs w:val="20"/>
              </w:rPr>
              <w:t>Do you use crash data to help recruit LEAs to participate in NHTSA’s highway safety programs</w:t>
            </w:r>
          </w:p>
        </w:tc>
        <w:tc>
          <w:tcPr>
            <w:tcW w:w="2610" w:type="dxa"/>
            <w:vAlign w:val="center"/>
          </w:tcPr>
          <w:p w:rsidR="00181FC1" w:rsidRPr="0030345D" w:rsidRDefault="00BC6EEA" w:rsidP="00BC6EEA">
            <w:pPr>
              <w:rPr>
                <w:sz w:val="20"/>
                <w:szCs w:val="20"/>
              </w:rPr>
            </w:pPr>
            <w:r>
              <w:rPr>
                <w:sz w:val="20"/>
                <w:szCs w:val="20"/>
              </w:rPr>
              <w:t>Crash data may persuade agencies to participate, if they see where the problem areas in their jurisdiction lie</w:t>
            </w:r>
          </w:p>
        </w:tc>
        <w:tc>
          <w:tcPr>
            <w:tcW w:w="2520" w:type="dxa"/>
            <w:vAlign w:val="center"/>
          </w:tcPr>
          <w:p w:rsidR="00181FC1" w:rsidRPr="0030345D" w:rsidRDefault="00BC6EEA" w:rsidP="00510171">
            <w:pPr>
              <w:rPr>
                <w:sz w:val="20"/>
                <w:szCs w:val="20"/>
              </w:rPr>
            </w:pPr>
            <w:r>
              <w:rPr>
                <w:sz w:val="20"/>
                <w:szCs w:val="20"/>
              </w:rPr>
              <w:t>Descriptive statistics will be used to characterize similarities and differences across states and in analyses of relationship between use of crash data and LEA participation rate</w:t>
            </w:r>
          </w:p>
        </w:tc>
      </w:tr>
      <w:tr w:rsidR="00181FC1" w:rsidTr="00D85C26">
        <w:trPr>
          <w:cantSplit/>
        </w:trPr>
        <w:tc>
          <w:tcPr>
            <w:tcW w:w="1098" w:type="dxa"/>
            <w:vAlign w:val="center"/>
          </w:tcPr>
          <w:p w:rsidR="00181FC1" w:rsidRPr="0030345D" w:rsidRDefault="00181FC1" w:rsidP="00FB7F86">
            <w:pPr>
              <w:jc w:val="center"/>
              <w:rPr>
                <w:sz w:val="20"/>
                <w:szCs w:val="20"/>
              </w:rPr>
            </w:pPr>
            <w:r w:rsidRPr="0030345D">
              <w:rPr>
                <w:sz w:val="20"/>
                <w:szCs w:val="20"/>
              </w:rPr>
              <w:t>33</w:t>
            </w:r>
          </w:p>
        </w:tc>
        <w:tc>
          <w:tcPr>
            <w:tcW w:w="3420" w:type="dxa"/>
            <w:vAlign w:val="center"/>
          </w:tcPr>
          <w:p w:rsidR="00181FC1" w:rsidRPr="0030345D" w:rsidRDefault="00F61BC0" w:rsidP="00510171">
            <w:pPr>
              <w:rPr>
                <w:rFonts w:cs="Times New Roman"/>
                <w:sz w:val="20"/>
                <w:szCs w:val="20"/>
              </w:rPr>
            </w:pPr>
            <w:r w:rsidRPr="0030345D">
              <w:rPr>
                <w:rFonts w:cs="Times New Roman"/>
                <w:sz w:val="20"/>
                <w:szCs w:val="20"/>
              </w:rPr>
              <w:t xml:space="preserve">Do </w:t>
            </w:r>
            <w:r w:rsidRPr="0030345D">
              <w:rPr>
                <w:rFonts w:cs="Times New Roman"/>
                <w:sz w:val="20"/>
                <w:szCs w:val="20"/>
                <w:u w:val="single"/>
              </w:rPr>
              <w:t xml:space="preserve">you </w:t>
            </w:r>
            <w:r w:rsidRPr="0030345D">
              <w:rPr>
                <w:rFonts w:cs="Times New Roman"/>
                <w:sz w:val="20"/>
                <w:szCs w:val="20"/>
              </w:rPr>
              <w:t>participate in the evaluation of grant applications or provide input to the grantee selection process</w:t>
            </w:r>
            <w:r w:rsidR="0030345D" w:rsidRPr="0030345D">
              <w:rPr>
                <w:rFonts w:cs="Times New Roman"/>
                <w:sz w:val="20"/>
                <w:szCs w:val="20"/>
              </w:rPr>
              <w:t>?</w:t>
            </w:r>
          </w:p>
        </w:tc>
        <w:tc>
          <w:tcPr>
            <w:tcW w:w="2610" w:type="dxa"/>
            <w:vAlign w:val="center"/>
          </w:tcPr>
          <w:p w:rsidR="00181FC1" w:rsidRPr="0030345D" w:rsidRDefault="00875380" w:rsidP="00875380">
            <w:pPr>
              <w:rPr>
                <w:sz w:val="20"/>
                <w:szCs w:val="20"/>
              </w:rPr>
            </w:pPr>
            <w:r>
              <w:rPr>
                <w:sz w:val="20"/>
                <w:szCs w:val="20"/>
              </w:rPr>
              <w:t xml:space="preserve">Research is needed </w:t>
            </w:r>
            <w:r w:rsidR="00BC6EEA">
              <w:rPr>
                <w:sz w:val="20"/>
                <w:szCs w:val="20"/>
              </w:rPr>
              <w:t xml:space="preserve"> to characterize grantee selection process across states</w:t>
            </w:r>
          </w:p>
        </w:tc>
        <w:tc>
          <w:tcPr>
            <w:tcW w:w="2520" w:type="dxa"/>
            <w:vAlign w:val="center"/>
          </w:tcPr>
          <w:p w:rsidR="00181FC1" w:rsidRPr="0030345D" w:rsidRDefault="00BC6EEA" w:rsidP="00510171">
            <w:pPr>
              <w:rPr>
                <w:sz w:val="20"/>
                <w:szCs w:val="20"/>
              </w:rPr>
            </w:pPr>
            <w:r>
              <w:rPr>
                <w:sz w:val="20"/>
                <w:szCs w:val="20"/>
              </w:rPr>
              <w:t>Questions 33 and 33a will be used in descriptive analyses describing grantee selection process</w:t>
            </w:r>
          </w:p>
        </w:tc>
      </w:tr>
      <w:tr w:rsidR="00BC6EEA" w:rsidTr="00D85C26">
        <w:trPr>
          <w:cantSplit/>
        </w:trPr>
        <w:tc>
          <w:tcPr>
            <w:tcW w:w="1098" w:type="dxa"/>
            <w:vAlign w:val="center"/>
          </w:tcPr>
          <w:p w:rsidR="00BC6EEA" w:rsidRPr="0030345D" w:rsidRDefault="00BC6EEA" w:rsidP="00FB7F86">
            <w:pPr>
              <w:jc w:val="center"/>
              <w:rPr>
                <w:sz w:val="20"/>
                <w:szCs w:val="20"/>
              </w:rPr>
            </w:pPr>
            <w:r w:rsidRPr="0030345D">
              <w:rPr>
                <w:sz w:val="20"/>
                <w:szCs w:val="20"/>
              </w:rPr>
              <w:t>33a</w:t>
            </w:r>
          </w:p>
        </w:tc>
        <w:tc>
          <w:tcPr>
            <w:tcW w:w="3420" w:type="dxa"/>
            <w:vAlign w:val="center"/>
          </w:tcPr>
          <w:p w:rsidR="00BC6EEA" w:rsidRPr="0030345D" w:rsidRDefault="00BC6EEA" w:rsidP="0030345D">
            <w:pPr>
              <w:keepNext/>
              <w:rPr>
                <w:rFonts w:cs="Times New Roman"/>
                <w:sz w:val="20"/>
                <w:szCs w:val="20"/>
              </w:rPr>
            </w:pPr>
            <w:r w:rsidRPr="0030345D">
              <w:rPr>
                <w:rFonts w:cs="Times New Roman"/>
                <w:sz w:val="20"/>
                <w:szCs w:val="20"/>
              </w:rPr>
              <w:t>If YES to Question 33, describe the criteria and process used to select LEA grantees.</w:t>
            </w:r>
          </w:p>
        </w:tc>
        <w:tc>
          <w:tcPr>
            <w:tcW w:w="2610" w:type="dxa"/>
            <w:vAlign w:val="center"/>
          </w:tcPr>
          <w:p w:rsidR="00BC6EEA" w:rsidRPr="0030345D" w:rsidRDefault="00875380" w:rsidP="00875380">
            <w:pPr>
              <w:rPr>
                <w:sz w:val="20"/>
                <w:szCs w:val="20"/>
              </w:rPr>
            </w:pPr>
            <w:r>
              <w:rPr>
                <w:sz w:val="20"/>
                <w:szCs w:val="20"/>
              </w:rPr>
              <w:t xml:space="preserve">Research is needed </w:t>
            </w:r>
            <w:r w:rsidR="00BC6EEA">
              <w:rPr>
                <w:sz w:val="20"/>
                <w:szCs w:val="20"/>
              </w:rPr>
              <w:t xml:space="preserve"> to characterize grantee selection process across states</w:t>
            </w:r>
          </w:p>
        </w:tc>
        <w:tc>
          <w:tcPr>
            <w:tcW w:w="2520" w:type="dxa"/>
            <w:vAlign w:val="center"/>
          </w:tcPr>
          <w:p w:rsidR="00BC6EEA" w:rsidRPr="0030345D" w:rsidRDefault="00BC6EEA" w:rsidP="003A4146">
            <w:pPr>
              <w:rPr>
                <w:sz w:val="20"/>
                <w:szCs w:val="20"/>
              </w:rPr>
            </w:pPr>
            <w:r>
              <w:rPr>
                <w:sz w:val="20"/>
                <w:szCs w:val="20"/>
              </w:rPr>
              <w:t>Questions 33 and 33a will be used in descriptive analyses describing grantee selection process</w:t>
            </w:r>
          </w:p>
        </w:tc>
      </w:tr>
      <w:tr w:rsidR="00BC6EEA" w:rsidTr="00D85C26">
        <w:trPr>
          <w:cantSplit/>
        </w:trPr>
        <w:tc>
          <w:tcPr>
            <w:tcW w:w="1098" w:type="dxa"/>
            <w:vAlign w:val="center"/>
          </w:tcPr>
          <w:p w:rsidR="00BC6EEA" w:rsidRPr="0030345D" w:rsidRDefault="00BC6EEA" w:rsidP="00FB7F86">
            <w:pPr>
              <w:jc w:val="center"/>
              <w:rPr>
                <w:sz w:val="20"/>
                <w:szCs w:val="20"/>
              </w:rPr>
            </w:pPr>
            <w:r w:rsidRPr="0030345D">
              <w:rPr>
                <w:sz w:val="20"/>
                <w:szCs w:val="20"/>
              </w:rPr>
              <w:t>34</w:t>
            </w:r>
          </w:p>
        </w:tc>
        <w:tc>
          <w:tcPr>
            <w:tcW w:w="3420" w:type="dxa"/>
            <w:vAlign w:val="center"/>
          </w:tcPr>
          <w:p w:rsidR="00BC6EEA" w:rsidRPr="0030345D" w:rsidRDefault="00BC6EEA" w:rsidP="00510171">
            <w:pPr>
              <w:rPr>
                <w:rFonts w:cs="Times New Roman"/>
                <w:sz w:val="20"/>
                <w:szCs w:val="20"/>
              </w:rPr>
            </w:pPr>
            <w:r w:rsidRPr="0030345D">
              <w:rPr>
                <w:rFonts w:cs="Times New Roman"/>
                <w:sz w:val="20"/>
                <w:szCs w:val="20"/>
              </w:rPr>
              <w:t>Do you use any unique approaches to encourage more LEAs to participate in grants and other highway safety activities</w:t>
            </w:r>
          </w:p>
        </w:tc>
        <w:tc>
          <w:tcPr>
            <w:tcW w:w="2610" w:type="dxa"/>
            <w:vAlign w:val="center"/>
          </w:tcPr>
          <w:p w:rsidR="00BC6EEA" w:rsidRPr="0030345D" w:rsidRDefault="00875380" w:rsidP="00875380">
            <w:pPr>
              <w:rPr>
                <w:sz w:val="20"/>
                <w:szCs w:val="20"/>
              </w:rPr>
            </w:pPr>
            <w:r>
              <w:rPr>
                <w:sz w:val="20"/>
                <w:szCs w:val="20"/>
              </w:rPr>
              <w:t xml:space="preserve">Research is needed </w:t>
            </w:r>
            <w:r w:rsidR="00203A70">
              <w:rPr>
                <w:sz w:val="20"/>
                <w:szCs w:val="20"/>
              </w:rPr>
              <w:t xml:space="preserve"> to characterize LEA recruitment processes across states</w:t>
            </w:r>
          </w:p>
        </w:tc>
        <w:tc>
          <w:tcPr>
            <w:tcW w:w="2520" w:type="dxa"/>
            <w:vAlign w:val="center"/>
          </w:tcPr>
          <w:p w:rsidR="00BC6EEA" w:rsidRPr="0030345D" w:rsidRDefault="00542E30" w:rsidP="00542E30">
            <w:pPr>
              <w:rPr>
                <w:sz w:val="20"/>
                <w:szCs w:val="20"/>
              </w:rPr>
            </w:pPr>
            <w:r>
              <w:rPr>
                <w:sz w:val="20"/>
                <w:szCs w:val="20"/>
              </w:rPr>
              <w:t>Questions 34 and 34a will be used in descriptive analyses describing</w:t>
            </w:r>
            <w:r w:rsidR="00203A70">
              <w:rPr>
                <w:sz w:val="20"/>
                <w:szCs w:val="20"/>
              </w:rPr>
              <w:t xml:space="preserve"> LEA recruitment methods</w:t>
            </w:r>
          </w:p>
        </w:tc>
      </w:tr>
      <w:tr w:rsidR="00203A70" w:rsidTr="00D85C26">
        <w:trPr>
          <w:cantSplit/>
        </w:trPr>
        <w:tc>
          <w:tcPr>
            <w:tcW w:w="1098" w:type="dxa"/>
            <w:vAlign w:val="center"/>
          </w:tcPr>
          <w:p w:rsidR="00203A70" w:rsidRPr="0030345D" w:rsidRDefault="00203A70" w:rsidP="00FB7F86">
            <w:pPr>
              <w:jc w:val="center"/>
              <w:rPr>
                <w:sz w:val="20"/>
                <w:szCs w:val="20"/>
              </w:rPr>
            </w:pPr>
            <w:r w:rsidRPr="0030345D">
              <w:rPr>
                <w:sz w:val="20"/>
                <w:szCs w:val="20"/>
              </w:rPr>
              <w:t>34a</w:t>
            </w:r>
          </w:p>
        </w:tc>
        <w:tc>
          <w:tcPr>
            <w:tcW w:w="3420" w:type="dxa"/>
            <w:vAlign w:val="center"/>
          </w:tcPr>
          <w:p w:rsidR="00203A70" w:rsidRPr="0030345D" w:rsidRDefault="00203A70" w:rsidP="0030345D">
            <w:pPr>
              <w:keepNext/>
              <w:rPr>
                <w:rFonts w:cs="Times New Roman"/>
                <w:sz w:val="20"/>
                <w:szCs w:val="20"/>
              </w:rPr>
            </w:pPr>
            <w:r w:rsidRPr="0030345D">
              <w:rPr>
                <w:rFonts w:cs="Times New Roman"/>
                <w:sz w:val="20"/>
                <w:szCs w:val="20"/>
              </w:rPr>
              <w:t>If YES to Question 34, describe these unique approaches</w:t>
            </w:r>
          </w:p>
        </w:tc>
        <w:tc>
          <w:tcPr>
            <w:tcW w:w="2610" w:type="dxa"/>
            <w:vAlign w:val="center"/>
          </w:tcPr>
          <w:p w:rsidR="00203A70" w:rsidRPr="0030345D" w:rsidRDefault="00875380" w:rsidP="00875380">
            <w:pPr>
              <w:rPr>
                <w:sz w:val="20"/>
                <w:szCs w:val="20"/>
              </w:rPr>
            </w:pPr>
            <w:r>
              <w:rPr>
                <w:sz w:val="20"/>
                <w:szCs w:val="20"/>
              </w:rPr>
              <w:t xml:space="preserve">Research is needed </w:t>
            </w:r>
            <w:r w:rsidR="00203A70">
              <w:rPr>
                <w:sz w:val="20"/>
                <w:szCs w:val="20"/>
              </w:rPr>
              <w:t xml:space="preserve"> to characterize LEA recruitment processes across states</w:t>
            </w:r>
          </w:p>
        </w:tc>
        <w:tc>
          <w:tcPr>
            <w:tcW w:w="2520" w:type="dxa"/>
            <w:vAlign w:val="center"/>
          </w:tcPr>
          <w:p w:rsidR="00203A70" w:rsidRPr="0030345D" w:rsidRDefault="00203A70" w:rsidP="003A4146">
            <w:pPr>
              <w:rPr>
                <w:sz w:val="20"/>
                <w:szCs w:val="20"/>
              </w:rPr>
            </w:pPr>
            <w:r>
              <w:rPr>
                <w:sz w:val="20"/>
                <w:szCs w:val="20"/>
              </w:rPr>
              <w:t>Questions 34 and 34a will be used in descriptive analyses describing LEA recruitment methods</w:t>
            </w:r>
          </w:p>
        </w:tc>
      </w:tr>
      <w:tr w:rsidR="00203A70" w:rsidTr="00D85C26">
        <w:trPr>
          <w:cantSplit/>
        </w:trPr>
        <w:tc>
          <w:tcPr>
            <w:tcW w:w="1098" w:type="dxa"/>
            <w:vAlign w:val="center"/>
          </w:tcPr>
          <w:p w:rsidR="00203A70" w:rsidRPr="0030345D" w:rsidRDefault="00203A70" w:rsidP="00FB7F86">
            <w:pPr>
              <w:jc w:val="center"/>
              <w:rPr>
                <w:sz w:val="20"/>
                <w:szCs w:val="20"/>
              </w:rPr>
            </w:pPr>
            <w:r w:rsidRPr="0030345D">
              <w:rPr>
                <w:sz w:val="20"/>
                <w:szCs w:val="20"/>
              </w:rPr>
              <w:t>35</w:t>
            </w:r>
          </w:p>
        </w:tc>
        <w:tc>
          <w:tcPr>
            <w:tcW w:w="3420" w:type="dxa"/>
            <w:vAlign w:val="center"/>
          </w:tcPr>
          <w:p w:rsidR="00203A70" w:rsidRPr="0030345D" w:rsidRDefault="00203A70" w:rsidP="00510171">
            <w:pPr>
              <w:rPr>
                <w:rFonts w:cs="Times New Roman"/>
                <w:sz w:val="20"/>
                <w:szCs w:val="20"/>
              </w:rPr>
            </w:pPr>
            <w:r w:rsidRPr="0030345D">
              <w:rPr>
                <w:sz w:val="20"/>
                <w:szCs w:val="20"/>
              </w:rPr>
              <w:t xml:space="preserve"> Do you encounter LEAs who refuse or are hesitant to participate in traffic safety and enforcement programs</w:t>
            </w:r>
          </w:p>
        </w:tc>
        <w:tc>
          <w:tcPr>
            <w:tcW w:w="2610" w:type="dxa"/>
            <w:vAlign w:val="center"/>
          </w:tcPr>
          <w:p w:rsidR="00203A70" w:rsidRPr="0030345D" w:rsidRDefault="00875380" w:rsidP="00875380">
            <w:pPr>
              <w:rPr>
                <w:sz w:val="20"/>
                <w:szCs w:val="20"/>
              </w:rPr>
            </w:pPr>
            <w:r>
              <w:rPr>
                <w:sz w:val="20"/>
                <w:szCs w:val="20"/>
              </w:rPr>
              <w:t xml:space="preserve">Research is needed </w:t>
            </w:r>
            <w:r w:rsidR="009F69AD">
              <w:rPr>
                <w:sz w:val="20"/>
                <w:szCs w:val="20"/>
              </w:rPr>
              <w:t xml:space="preserve"> to identify LEA types resistant to recruitment for highway safety programs and LEL response</w:t>
            </w:r>
          </w:p>
        </w:tc>
        <w:tc>
          <w:tcPr>
            <w:tcW w:w="2520" w:type="dxa"/>
            <w:vAlign w:val="center"/>
          </w:tcPr>
          <w:p w:rsidR="00203A70" w:rsidRPr="0030345D" w:rsidRDefault="00203A70" w:rsidP="00510171">
            <w:pPr>
              <w:rPr>
                <w:sz w:val="20"/>
                <w:szCs w:val="20"/>
              </w:rPr>
            </w:pPr>
            <w:r>
              <w:rPr>
                <w:sz w:val="20"/>
                <w:szCs w:val="20"/>
              </w:rPr>
              <w:t>Questions 35 and its sub questions will be used in descriptive summaries of LEA types most likely to be hesitant to participate in highway safety programs and typical LEL response to resistance.</w:t>
            </w:r>
            <w:r w:rsidR="009F69AD">
              <w:rPr>
                <w:sz w:val="20"/>
                <w:szCs w:val="20"/>
              </w:rPr>
              <w:t xml:space="preserve"> Useful to NHTSA’s understanding of who does not participate</w:t>
            </w:r>
          </w:p>
        </w:tc>
      </w:tr>
      <w:tr w:rsidR="009F69AD" w:rsidTr="00D85C26">
        <w:trPr>
          <w:cantSplit/>
        </w:trPr>
        <w:tc>
          <w:tcPr>
            <w:tcW w:w="1098" w:type="dxa"/>
            <w:vAlign w:val="center"/>
          </w:tcPr>
          <w:p w:rsidR="009F69AD" w:rsidRPr="0030345D" w:rsidRDefault="009F69AD" w:rsidP="00FB7F86">
            <w:pPr>
              <w:jc w:val="center"/>
              <w:rPr>
                <w:sz w:val="20"/>
                <w:szCs w:val="20"/>
              </w:rPr>
            </w:pPr>
            <w:r w:rsidRPr="0030345D">
              <w:rPr>
                <w:sz w:val="20"/>
                <w:szCs w:val="20"/>
              </w:rPr>
              <w:t>35a</w:t>
            </w:r>
          </w:p>
        </w:tc>
        <w:tc>
          <w:tcPr>
            <w:tcW w:w="3420" w:type="dxa"/>
            <w:vAlign w:val="center"/>
          </w:tcPr>
          <w:p w:rsidR="009F69AD" w:rsidRPr="0030345D" w:rsidRDefault="009F69AD" w:rsidP="0030345D">
            <w:pPr>
              <w:pStyle w:val="CommentText"/>
              <w:spacing w:after="0"/>
              <w:rPr>
                <w:rFonts w:asciiTheme="minorHAnsi" w:hAnsiTheme="minorHAnsi" w:cs="Times New Roman"/>
              </w:rPr>
            </w:pPr>
            <w:r w:rsidRPr="0030345D">
              <w:rPr>
                <w:rFonts w:asciiTheme="minorHAnsi" w:hAnsiTheme="minorHAnsi"/>
              </w:rPr>
              <w:t xml:space="preserve">If you answered YES to Question 35, identify the LEA types  </w:t>
            </w:r>
          </w:p>
        </w:tc>
        <w:tc>
          <w:tcPr>
            <w:tcW w:w="2610" w:type="dxa"/>
            <w:vAlign w:val="center"/>
          </w:tcPr>
          <w:p w:rsidR="009F69AD" w:rsidRPr="0030345D" w:rsidRDefault="00875380" w:rsidP="003A4146">
            <w:pPr>
              <w:rPr>
                <w:sz w:val="20"/>
                <w:szCs w:val="20"/>
              </w:rPr>
            </w:pPr>
            <w:r>
              <w:rPr>
                <w:sz w:val="20"/>
                <w:szCs w:val="20"/>
              </w:rPr>
              <w:t>Research is needed</w:t>
            </w:r>
            <w:r w:rsidR="009F69AD">
              <w:rPr>
                <w:sz w:val="20"/>
                <w:szCs w:val="20"/>
              </w:rPr>
              <w:t xml:space="preserve"> to identify LEA types resistant to recruitment for highway safety programs and LEL response</w:t>
            </w:r>
          </w:p>
        </w:tc>
        <w:tc>
          <w:tcPr>
            <w:tcW w:w="2520" w:type="dxa"/>
            <w:vAlign w:val="center"/>
          </w:tcPr>
          <w:p w:rsidR="009F69AD" w:rsidRPr="0030345D" w:rsidRDefault="009F69AD" w:rsidP="003A4146">
            <w:pPr>
              <w:rPr>
                <w:sz w:val="20"/>
                <w:szCs w:val="20"/>
              </w:rPr>
            </w:pPr>
            <w:r>
              <w:rPr>
                <w:sz w:val="20"/>
                <w:szCs w:val="20"/>
              </w:rPr>
              <w:t>Questions 35 and its sub questions will be used in descriptive summaries of LEA types most likely to be hesitant to participate in highway safety programs and typical LEL response to resistance.  Useful to NHTSA’s understanding of who does not participate.</w:t>
            </w:r>
          </w:p>
        </w:tc>
      </w:tr>
      <w:tr w:rsidR="009F69AD" w:rsidTr="00D85C26">
        <w:trPr>
          <w:cantSplit/>
        </w:trPr>
        <w:tc>
          <w:tcPr>
            <w:tcW w:w="1098" w:type="dxa"/>
            <w:vAlign w:val="center"/>
          </w:tcPr>
          <w:p w:rsidR="009F69AD" w:rsidRPr="0030345D" w:rsidRDefault="009F69AD" w:rsidP="00FB7F86">
            <w:pPr>
              <w:jc w:val="center"/>
              <w:rPr>
                <w:sz w:val="20"/>
                <w:szCs w:val="20"/>
              </w:rPr>
            </w:pPr>
            <w:r w:rsidRPr="0030345D">
              <w:rPr>
                <w:sz w:val="20"/>
                <w:szCs w:val="20"/>
              </w:rPr>
              <w:t>35b</w:t>
            </w:r>
          </w:p>
        </w:tc>
        <w:tc>
          <w:tcPr>
            <w:tcW w:w="3420" w:type="dxa"/>
            <w:vAlign w:val="center"/>
          </w:tcPr>
          <w:p w:rsidR="009F69AD" w:rsidRPr="0030345D" w:rsidRDefault="009F69AD" w:rsidP="0030345D">
            <w:pPr>
              <w:rPr>
                <w:rFonts w:cs="Times New Roman"/>
                <w:sz w:val="20"/>
                <w:szCs w:val="20"/>
              </w:rPr>
            </w:pPr>
            <w:r w:rsidRPr="0030345D">
              <w:rPr>
                <w:sz w:val="20"/>
                <w:szCs w:val="20"/>
              </w:rPr>
              <w:t xml:space="preserve">If you answered YES to Question 35, for agencies you encounter that have been resistant to participate in traffic safety and enforcement programs, how do you respond?  </w:t>
            </w:r>
          </w:p>
        </w:tc>
        <w:tc>
          <w:tcPr>
            <w:tcW w:w="2610" w:type="dxa"/>
            <w:vAlign w:val="center"/>
          </w:tcPr>
          <w:p w:rsidR="009F69AD" w:rsidRPr="0030345D" w:rsidRDefault="00875380" w:rsidP="003A4146">
            <w:pPr>
              <w:rPr>
                <w:sz w:val="20"/>
                <w:szCs w:val="20"/>
              </w:rPr>
            </w:pPr>
            <w:r>
              <w:rPr>
                <w:sz w:val="20"/>
                <w:szCs w:val="20"/>
              </w:rPr>
              <w:t>Research is needed</w:t>
            </w:r>
            <w:r w:rsidR="009F69AD">
              <w:rPr>
                <w:sz w:val="20"/>
                <w:szCs w:val="20"/>
              </w:rPr>
              <w:t xml:space="preserve"> to identify LEA types resistant to recruitment for highway safety programs and LEL response</w:t>
            </w:r>
          </w:p>
        </w:tc>
        <w:tc>
          <w:tcPr>
            <w:tcW w:w="2520" w:type="dxa"/>
            <w:vAlign w:val="center"/>
          </w:tcPr>
          <w:p w:rsidR="009F69AD" w:rsidRPr="0030345D" w:rsidRDefault="009F69AD" w:rsidP="003A4146">
            <w:pPr>
              <w:rPr>
                <w:sz w:val="20"/>
                <w:szCs w:val="20"/>
              </w:rPr>
            </w:pPr>
            <w:r>
              <w:rPr>
                <w:sz w:val="20"/>
                <w:szCs w:val="20"/>
              </w:rPr>
              <w:t>Questions 35 and its sub questions will be used in descriptive summaries of LEA types most likely to be hesitant to participate in highway safety programs and typical LEL response to resistance. Useful to NHTSA’s understanding of who does not participate</w:t>
            </w:r>
          </w:p>
        </w:tc>
      </w:tr>
      <w:tr w:rsidR="009F69AD" w:rsidTr="00D85C26">
        <w:trPr>
          <w:cantSplit/>
        </w:trPr>
        <w:tc>
          <w:tcPr>
            <w:tcW w:w="1098" w:type="dxa"/>
            <w:vAlign w:val="center"/>
          </w:tcPr>
          <w:p w:rsidR="009F69AD" w:rsidRPr="0030345D" w:rsidRDefault="009F69AD" w:rsidP="00FB7F86">
            <w:pPr>
              <w:jc w:val="center"/>
              <w:rPr>
                <w:sz w:val="20"/>
                <w:szCs w:val="20"/>
              </w:rPr>
            </w:pPr>
            <w:r w:rsidRPr="0030345D">
              <w:rPr>
                <w:sz w:val="20"/>
                <w:szCs w:val="20"/>
              </w:rPr>
              <w:t>36</w:t>
            </w:r>
          </w:p>
        </w:tc>
        <w:tc>
          <w:tcPr>
            <w:tcW w:w="3420" w:type="dxa"/>
            <w:vAlign w:val="center"/>
          </w:tcPr>
          <w:p w:rsidR="009F69AD" w:rsidRPr="0030345D" w:rsidRDefault="009F69AD" w:rsidP="00510171">
            <w:pPr>
              <w:rPr>
                <w:rFonts w:cs="Times New Roman"/>
                <w:sz w:val="20"/>
                <w:szCs w:val="20"/>
              </w:rPr>
            </w:pPr>
            <w:r w:rsidRPr="0030345D">
              <w:rPr>
                <w:rFonts w:cs="Times New Roman"/>
                <w:sz w:val="20"/>
                <w:szCs w:val="20"/>
              </w:rPr>
              <w:t xml:space="preserve">What percentage of your LEAs are eligible for highway safety grant funding, but </w:t>
            </w:r>
            <w:r w:rsidRPr="0030345D">
              <w:rPr>
                <w:rFonts w:cs="Times New Roman"/>
                <w:sz w:val="20"/>
                <w:szCs w:val="20"/>
                <w:u w:val="single"/>
              </w:rPr>
              <w:t>do not</w:t>
            </w:r>
            <w:r w:rsidRPr="0030345D">
              <w:rPr>
                <w:rFonts w:cs="Times New Roman"/>
                <w:sz w:val="20"/>
                <w:szCs w:val="20"/>
              </w:rPr>
              <w:t xml:space="preserve"> elect to participate in these funded programs</w:t>
            </w:r>
          </w:p>
        </w:tc>
        <w:tc>
          <w:tcPr>
            <w:tcW w:w="2610" w:type="dxa"/>
            <w:vAlign w:val="center"/>
          </w:tcPr>
          <w:p w:rsidR="009F69AD" w:rsidRPr="0030345D" w:rsidRDefault="00875380" w:rsidP="003A4146">
            <w:pPr>
              <w:rPr>
                <w:sz w:val="20"/>
                <w:szCs w:val="20"/>
              </w:rPr>
            </w:pPr>
            <w:r>
              <w:rPr>
                <w:sz w:val="20"/>
                <w:szCs w:val="20"/>
              </w:rPr>
              <w:t>Research is needed</w:t>
            </w:r>
            <w:r w:rsidR="009F69AD">
              <w:rPr>
                <w:sz w:val="20"/>
                <w:szCs w:val="20"/>
              </w:rPr>
              <w:t xml:space="preserve"> to document magnitude on non-participation problem</w:t>
            </w:r>
          </w:p>
        </w:tc>
        <w:tc>
          <w:tcPr>
            <w:tcW w:w="2520" w:type="dxa"/>
            <w:vAlign w:val="center"/>
          </w:tcPr>
          <w:p w:rsidR="009F69AD" w:rsidRPr="0030345D" w:rsidRDefault="009F69AD" w:rsidP="009F69AD">
            <w:pPr>
              <w:rPr>
                <w:sz w:val="20"/>
                <w:szCs w:val="20"/>
              </w:rPr>
            </w:pPr>
            <w:r>
              <w:rPr>
                <w:sz w:val="20"/>
                <w:szCs w:val="20"/>
              </w:rPr>
              <w:t>Questions 36 and 37 will be used in descriptive statistics to help NHTSA understand how large the population of non-participators is and the reasons for non-participation, so that new methods can be developed to attract participation.</w:t>
            </w:r>
          </w:p>
        </w:tc>
      </w:tr>
      <w:tr w:rsidR="009F69AD" w:rsidTr="00D85C26">
        <w:trPr>
          <w:cantSplit/>
        </w:trPr>
        <w:tc>
          <w:tcPr>
            <w:tcW w:w="1098" w:type="dxa"/>
            <w:vAlign w:val="center"/>
          </w:tcPr>
          <w:p w:rsidR="009F69AD" w:rsidRPr="0030345D" w:rsidRDefault="009F69AD" w:rsidP="00FB7F86">
            <w:pPr>
              <w:jc w:val="center"/>
              <w:rPr>
                <w:sz w:val="20"/>
                <w:szCs w:val="20"/>
              </w:rPr>
            </w:pPr>
            <w:r w:rsidRPr="0030345D">
              <w:rPr>
                <w:sz w:val="20"/>
                <w:szCs w:val="20"/>
              </w:rPr>
              <w:t>37</w:t>
            </w:r>
          </w:p>
        </w:tc>
        <w:tc>
          <w:tcPr>
            <w:tcW w:w="3420" w:type="dxa"/>
            <w:vAlign w:val="center"/>
          </w:tcPr>
          <w:p w:rsidR="009F69AD" w:rsidRPr="0030345D" w:rsidRDefault="009F69AD" w:rsidP="00510171">
            <w:pPr>
              <w:rPr>
                <w:rFonts w:cs="Times New Roman"/>
                <w:sz w:val="20"/>
                <w:szCs w:val="20"/>
              </w:rPr>
            </w:pPr>
            <w:r w:rsidRPr="0030345D">
              <w:rPr>
                <w:rFonts w:cs="Times New Roman"/>
                <w:sz w:val="20"/>
                <w:szCs w:val="20"/>
              </w:rPr>
              <w:t xml:space="preserve">What are the reasons that eligible LEAs </w:t>
            </w:r>
            <w:r w:rsidRPr="0030345D">
              <w:rPr>
                <w:rFonts w:cs="Times New Roman"/>
                <w:sz w:val="20"/>
                <w:szCs w:val="20"/>
                <w:u w:val="single"/>
              </w:rPr>
              <w:t>do not</w:t>
            </w:r>
            <w:r w:rsidRPr="0030345D">
              <w:rPr>
                <w:rFonts w:cs="Times New Roman"/>
                <w:sz w:val="20"/>
                <w:szCs w:val="20"/>
              </w:rPr>
              <w:t xml:space="preserve"> participate in these funded programs?  </w:t>
            </w:r>
          </w:p>
        </w:tc>
        <w:tc>
          <w:tcPr>
            <w:tcW w:w="2610" w:type="dxa"/>
            <w:vAlign w:val="center"/>
          </w:tcPr>
          <w:p w:rsidR="009F69AD" w:rsidRPr="0030345D" w:rsidRDefault="003A4146" w:rsidP="00510171">
            <w:pPr>
              <w:rPr>
                <w:sz w:val="20"/>
                <w:szCs w:val="20"/>
              </w:rPr>
            </w:pPr>
            <w:r w:rsidRPr="003A4146">
              <w:rPr>
                <w:sz w:val="20"/>
                <w:szCs w:val="20"/>
              </w:rPr>
              <w:t>LELs have many challenges in motivating LEAs to participate in NHTSA mobilizations and training</w:t>
            </w:r>
            <w:r w:rsidR="00875380">
              <w:rPr>
                <w:sz w:val="20"/>
                <w:szCs w:val="20"/>
              </w:rPr>
              <w:t>. This question addresses this issue.</w:t>
            </w:r>
          </w:p>
        </w:tc>
        <w:tc>
          <w:tcPr>
            <w:tcW w:w="2520" w:type="dxa"/>
            <w:vAlign w:val="center"/>
          </w:tcPr>
          <w:p w:rsidR="009F69AD" w:rsidRPr="0030345D" w:rsidRDefault="009F69AD" w:rsidP="00510171">
            <w:pPr>
              <w:rPr>
                <w:sz w:val="20"/>
                <w:szCs w:val="20"/>
              </w:rPr>
            </w:pPr>
            <w:r>
              <w:rPr>
                <w:sz w:val="20"/>
                <w:szCs w:val="20"/>
              </w:rPr>
              <w:t>Questions 36 and 37 will be used in descriptive statistics to help NHTSA understand how large the population of non-participators is and the reasons for non-participation, so that new methods can be developed to attract participation.</w:t>
            </w:r>
          </w:p>
        </w:tc>
      </w:tr>
      <w:tr w:rsidR="009F69AD" w:rsidTr="00D85C26">
        <w:trPr>
          <w:cantSplit/>
        </w:trPr>
        <w:tc>
          <w:tcPr>
            <w:tcW w:w="9648" w:type="dxa"/>
            <w:gridSpan w:val="4"/>
            <w:shd w:val="clear" w:color="auto" w:fill="D6E3BC" w:themeFill="accent3" w:themeFillTint="66"/>
            <w:vAlign w:val="center"/>
          </w:tcPr>
          <w:p w:rsidR="00F73903" w:rsidRDefault="00F73903" w:rsidP="00F73903">
            <w:pPr>
              <w:tabs>
                <w:tab w:val="left" w:pos="0"/>
              </w:tabs>
              <w:jc w:val="center"/>
              <w:rPr>
                <w:rFonts w:cs="Times New Roman"/>
                <w:b/>
                <w:szCs w:val="24"/>
              </w:rPr>
            </w:pPr>
            <w:r w:rsidRPr="00FE115E">
              <w:rPr>
                <w:b/>
              </w:rPr>
              <w:t xml:space="preserve">SECTION </w:t>
            </w:r>
            <w:r>
              <w:rPr>
                <w:b/>
              </w:rPr>
              <w:t xml:space="preserve">I: </w:t>
            </w:r>
            <w:r w:rsidRPr="00686E59">
              <w:rPr>
                <w:rFonts w:cs="Times New Roman"/>
                <w:b/>
                <w:szCs w:val="24"/>
              </w:rPr>
              <w:t xml:space="preserve"> </w:t>
            </w:r>
            <w:r>
              <w:rPr>
                <w:rFonts w:cs="Times New Roman"/>
                <w:b/>
                <w:szCs w:val="24"/>
              </w:rPr>
              <w:t>HOW YOU USE TRAFFIC SAFETY PERFORMANCE MEASURES TO DETERMINE THE EFFECTIVENESS OF NHTSA-SPONSORED HIGHWAY SAFETY GRANT ACTIVITIES</w:t>
            </w:r>
          </w:p>
          <w:p w:rsidR="00F73903" w:rsidRDefault="00F73903" w:rsidP="00F73903">
            <w:r>
              <w:t>The purpose of the following questions is to learn if and how LELs use traffic safety outcome, behavior, and activity measures to determine the effectiveness of NHTSA-sponsored highway safety program grants.</w:t>
            </w:r>
          </w:p>
          <w:p w:rsidR="009F69AD" w:rsidRPr="0030345D" w:rsidRDefault="009F69AD" w:rsidP="00AA0024">
            <w:pPr>
              <w:jc w:val="center"/>
              <w:rPr>
                <w:b/>
                <w:sz w:val="20"/>
                <w:szCs w:val="20"/>
              </w:rPr>
            </w:pPr>
          </w:p>
        </w:tc>
      </w:tr>
      <w:tr w:rsidR="009F69AD" w:rsidTr="00D85C26">
        <w:trPr>
          <w:cantSplit/>
        </w:trPr>
        <w:tc>
          <w:tcPr>
            <w:tcW w:w="1098" w:type="dxa"/>
            <w:vAlign w:val="center"/>
          </w:tcPr>
          <w:p w:rsidR="009F69AD" w:rsidRPr="008D6DC7" w:rsidRDefault="00F73903" w:rsidP="00FB7F86">
            <w:pPr>
              <w:jc w:val="center"/>
              <w:rPr>
                <w:sz w:val="20"/>
                <w:szCs w:val="20"/>
              </w:rPr>
            </w:pPr>
            <w:r w:rsidRPr="008D6DC7">
              <w:rPr>
                <w:sz w:val="20"/>
                <w:szCs w:val="20"/>
              </w:rPr>
              <w:t>38</w:t>
            </w:r>
          </w:p>
        </w:tc>
        <w:tc>
          <w:tcPr>
            <w:tcW w:w="3420" w:type="dxa"/>
            <w:vAlign w:val="center"/>
          </w:tcPr>
          <w:p w:rsidR="009F69AD" w:rsidRPr="008D6DC7" w:rsidRDefault="00F73903" w:rsidP="00510171">
            <w:pPr>
              <w:rPr>
                <w:rFonts w:cs="Times New Roman"/>
                <w:sz w:val="20"/>
                <w:szCs w:val="20"/>
              </w:rPr>
            </w:pPr>
            <w:r w:rsidRPr="008D6DC7">
              <w:rPr>
                <w:rFonts w:cs="Times New Roman"/>
                <w:sz w:val="20"/>
                <w:szCs w:val="20"/>
              </w:rPr>
              <w:t>Do your highway safety programs use traffic safety performance measures to determine the effectiveness of program activities?</w:t>
            </w:r>
          </w:p>
        </w:tc>
        <w:tc>
          <w:tcPr>
            <w:tcW w:w="2610" w:type="dxa"/>
            <w:vAlign w:val="center"/>
          </w:tcPr>
          <w:p w:rsidR="009F69AD" w:rsidRPr="00B63A83" w:rsidRDefault="008D6DC7" w:rsidP="00510171">
            <w:pPr>
              <w:rPr>
                <w:sz w:val="20"/>
                <w:szCs w:val="20"/>
              </w:rPr>
            </w:pPr>
            <w:r>
              <w:rPr>
                <w:sz w:val="20"/>
                <w:szCs w:val="20"/>
              </w:rPr>
              <w:t xml:space="preserve">Traffic safety performance measures are required for each state’s traffic safety activities, but it is unknown to what extent these goals are used at the local level. </w:t>
            </w:r>
          </w:p>
        </w:tc>
        <w:tc>
          <w:tcPr>
            <w:tcW w:w="2520" w:type="dxa"/>
            <w:vAlign w:val="center"/>
          </w:tcPr>
          <w:p w:rsidR="009F69AD" w:rsidRPr="00B63A83" w:rsidRDefault="008D6DC7" w:rsidP="00510171">
            <w:pPr>
              <w:rPr>
                <w:sz w:val="20"/>
                <w:szCs w:val="20"/>
              </w:rPr>
            </w:pPr>
            <w:r>
              <w:rPr>
                <w:sz w:val="20"/>
                <w:szCs w:val="20"/>
              </w:rPr>
              <w:t>Question 38 and its sub-questions will be used to determine the proportion of LELs who track their grantees’ performance, and may be used in analyses to determine the relationship between tracking program activities and high grantee performance.  Also may lead to identification of best practices for maximum LEL program performance.</w:t>
            </w:r>
          </w:p>
        </w:tc>
      </w:tr>
      <w:tr w:rsidR="008D6DC7" w:rsidTr="00B5511D">
        <w:trPr>
          <w:cantSplit/>
        </w:trPr>
        <w:tc>
          <w:tcPr>
            <w:tcW w:w="1098" w:type="dxa"/>
            <w:vAlign w:val="center"/>
          </w:tcPr>
          <w:p w:rsidR="008D6DC7" w:rsidRPr="0030345D" w:rsidRDefault="008D6DC7" w:rsidP="00FB7F86">
            <w:pPr>
              <w:jc w:val="center"/>
              <w:rPr>
                <w:sz w:val="20"/>
                <w:szCs w:val="20"/>
              </w:rPr>
            </w:pPr>
            <w:r>
              <w:rPr>
                <w:sz w:val="20"/>
                <w:szCs w:val="20"/>
              </w:rPr>
              <w:t>38a</w:t>
            </w:r>
          </w:p>
        </w:tc>
        <w:tc>
          <w:tcPr>
            <w:tcW w:w="3420" w:type="dxa"/>
            <w:vAlign w:val="center"/>
          </w:tcPr>
          <w:p w:rsidR="008D6DC7" w:rsidRPr="008D6DC7" w:rsidRDefault="008D6DC7" w:rsidP="00510171">
            <w:pPr>
              <w:rPr>
                <w:rFonts w:cs="Times New Roman"/>
                <w:sz w:val="20"/>
                <w:szCs w:val="20"/>
              </w:rPr>
            </w:pPr>
            <w:r w:rsidRPr="008D6DC7">
              <w:rPr>
                <w:rFonts w:cs="Times New Roman"/>
                <w:sz w:val="20"/>
                <w:szCs w:val="20"/>
              </w:rPr>
              <w:t>If YES to Question 38, What are these traffic safety performance measures and goals</w:t>
            </w:r>
          </w:p>
        </w:tc>
        <w:tc>
          <w:tcPr>
            <w:tcW w:w="2610" w:type="dxa"/>
          </w:tcPr>
          <w:p w:rsidR="008D6DC7" w:rsidRDefault="008D6DC7">
            <w:r w:rsidRPr="0028341E">
              <w:rPr>
                <w:sz w:val="20"/>
                <w:szCs w:val="20"/>
              </w:rPr>
              <w:t xml:space="preserve">Traffic safety performance measures are required for each state’s traffic safety activities, but it is unknown to what extent these goals are used at the local level. </w:t>
            </w:r>
          </w:p>
        </w:tc>
        <w:tc>
          <w:tcPr>
            <w:tcW w:w="2520" w:type="dxa"/>
          </w:tcPr>
          <w:p w:rsidR="008D6DC7" w:rsidRDefault="008D6DC7">
            <w:r w:rsidRPr="008F2B4A">
              <w:rPr>
                <w:sz w:val="20"/>
                <w:szCs w:val="20"/>
              </w:rPr>
              <w:t>Question 38 and its sub-questions will be used to determine the proportion of LELs who track their grantees’ performance, and may be used in analyses to determine the relationship between tracking program activities and high grantee performance.  Also may lead to identification of best practices for maximum LEL program performance.</w:t>
            </w:r>
          </w:p>
        </w:tc>
      </w:tr>
      <w:tr w:rsidR="008D6DC7" w:rsidTr="00F21E06">
        <w:trPr>
          <w:cantSplit/>
        </w:trPr>
        <w:tc>
          <w:tcPr>
            <w:tcW w:w="1098" w:type="dxa"/>
            <w:tcBorders>
              <w:bottom w:val="single" w:sz="4" w:space="0" w:color="auto"/>
            </w:tcBorders>
            <w:vAlign w:val="center"/>
          </w:tcPr>
          <w:p w:rsidR="008D6DC7" w:rsidRDefault="008D6DC7" w:rsidP="00FB7F86">
            <w:pPr>
              <w:jc w:val="center"/>
              <w:rPr>
                <w:sz w:val="20"/>
                <w:szCs w:val="20"/>
              </w:rPr>
            </w:pPr>
            <w:r>
              <w:rPr>
                <w:sz w:val="20"/>
                <w:szCs w:val="20"/>
              </w:rPr>
              <w:t>38b</w:t>
            </w:r>
          </w:p>
        </w:tc>
        <w:tc>
          <w:tcPr>
            <w:tcW w:w="3420" w:type="dxa"/>
            <w:tcBorders>
              <w:bottom w:val="single" w:sz="4" w:space="0" w:color="auto"/>
            </w:tcBorders>
            <w:vAlign w:val="center"/>
          </w:tcPr>
          <w:p w:rsidR="008D6DC7" w:rsidRPr="008D6DC7" w:rsidRDefault="008D6DC7" w:rsidP="00510171">
            <w:pPr>
              <w:rPr>
                <w:rFonts w:cs="Times New Roman"/>
                <w:sz w:val="20"/>
                <w:szCs w:val="20"/>
              </w:rPr>
            </w:pPr>
            <w:r w:rsidRPr="008D6DC7">
              <w:rPr>
                <w:rFonts w:cs="Times New Roman"/>
                <w:sz w:val="20"/>
                <w:szCs w:val="20"/>
              </w:rPr>
              <w:t>If YES to Question 38, Who defines the goals for the outcome measures?</w:t>
            </w:r>
          </w:p>
        </w:tc>
        <w:tc>
          <w:tcPr>
            <w:tcW w:w="2610" w:type="dxa"/>
            <w:tcBorders>
              <w:bottom w:val="single" w:sz="4" w:space="0" w:color="auto"/>
            </w:tcBorders>
          </w:tcPr>
          <w:p w:rsidR="008D6DC7" w:rsidRDefault="008D6DC7">
            <w:r w:rsidRPr="0028341E">
              <w:rPr>
                <w:sz w:val="20"/>
                <w:szCs w:val="20"/>
              </w:rPr>
              <w:t xml:space="preserve">Traffic safety performance measures are required for each state’s traffic safety activities, but it is unknown to what extent these goals are used at the local level. </w:t>
            </w:r>
          </w:p>
        </w:tc>
        <w:tc>
          <w:tcPr>
            <w:tcW w:w="2520" w:type="dxa"/>
            <w:tcBorders>
              <w:bottom w:val="single" w:sz="4" w:space="0" w:color="auto"/>
            </w:tcBorders>
          </w:tcPr>
          <w:p w:rsidR="008D6DC7" w:rsidRDefault="008D6DC7">
            <w:r w:rsidRPr="008F2B4A">
              <w:rPr>
                <w:sz w:val="20"/>
                <w:szCs w:val="20"/>
              </w:rPr>
              <w:t>Question 38 and its sub-questions will be used to determine the proportion of LELs who track their grantees’ performance, and may be used in analyses to determine the relationship between tracking program activities and high grantee performance.  Also may lead to identification of best practices for maximum LEL program performance.</w:t>
            </w:r>
          </w:p>
        </w:tc>
      </w:tr>
      <w:tr w:rsidR="009F69AD" w:rsidTr="00F21E06">
        <w:trPr>
          <w:cantSplit/>
        </w:trPr>
        <w:tc>
          <w:tcPr>
            <w:tcW w:w="9648" w:type="dxa"/>
            <w:gridSpan w:val="4"/>
            <w:shd w:val="clear" w:color="auto" w:fill="D6E3BC" w:themeFill="accent3" w:themeFillTint="66"/>
            <w:vAlign w:val="center"/>
          </w:tcPr>
          <w:p w:rsidR="008D6DC7" w:rsidRDefault="008D6DC7" w:rsidP="00875380">
            <w:pPr>
              <w:keepNext/>
              <w:keepLines/>
              <w:jc w:val="center"/>
              <w:rPr>
                <w:b/>
              </w:rPr>
            </w:pPr>
            <w:r w:rsidRPr="00465FB4">
              <w:rPr>
                <w:b/>
              </w:rPr>
              <w:t xml:space="preserve">SECTION </w:t>
            </w:r>
            <w:r>
              <w:rPr>
                <w:b/>
              </w:rPr>
              <w:t>J</w:t>
            </w:r>
            <w:r w:rsidRPr="00465FB4">
              <w:rPr>
                <w:b/>
              </w:rPr>
              <w:t xml:space="preserve">: </w:t>
            </w:r>
            <w:r>
              <w:rPr>
                <w:b/>
              </w:rPr>
              <w:t>INFORMATION ABOUT Y</w:t>
            </w:r>
            <w:r w:rsidRPr="00465FB4">
              <w:rPr>
                <w:b/>
              </w:rPr>
              <w:t>OUR STATE LEL PROGRAM</w:t>
            </w:r>
          </w:p>
          <w:p w:rsidR="008D6DC7" w:rsidRDefault="008D6DC7" w:rsidP="00875380">
            <w:pPr>
              <w:keepNext/>
              <w:keepLines/>
            </w:pPr>
            <w:r>
              <w:t>Responses to these questions will help NHTSA better understand each State’s LEL Program.</w:t>
            </w:r>
          </w:p>
          <w:p w:rsidR="009F69AD" w:rsidRPr="0030345D" w:rsidRDefault="009F69AD" w:rsidP="00875380">
            <w:pPr>
              <w:keepNext/>
              <w:keepLines/>
              <w:shd w:val="clear" w:color="auto" w:fill="D6E3BC" w:themeFill="accent3" w:themeFillTint="66"/>
              <w:jc w:val="center"/>
              <w:rPr>
                <w:b/>
                <w:sz w:val="20"/>
                <w:szCs w:val="20"/>
              </w:rPr>
            </w:pPr>
          </w:p>
        </w:tc>
      </w:tr>
      <w:tr w:rsidR="009F69AD" w:rsidTr="00F21E06">
        <w:trPr>
          <w:cantSplit/>
        </w:trPr>
        <w:tc>
          <w:tcPr>
            <w:tcW w:w="1098" w:type="dxa"/>
            <w:tcBorders>
              <w:bottom w:val="single" w:sz="4" w:space="0" w:color="auto"/>
            </w:tcBorders>
            <w:vAlign w:val="center"/>
          </w:tcPr>
          <w:p w:rsidR="009F69AD" w:rsidRPr="00782869" w:rsidRDefault="00F21E06" w:rsidP="00FB7F86">
            <w:pPr>
              <w:jc w:val="center"/>
              <w:rPr>
                <w:sz w:val="20"/>
                <w:szCs w:val="20"/>
              </w:rPr>
            </w:pPr>
            <w:r w:rsidRPr="00782869">
              <w:rPr>
                <w:sz w:val="20"/>
                <w:szCs w:val="20"/>
              </w:rPr>
              <w:t>39</w:t>
            </w:r>
          </w:p>
        </w:tc>
        <w:tc>
          <w:tcPr>
            <w:tcW w:w="3420" w:type="dxa"/>
            <w:tcBorders>
              <w:bottom w:val="single" w:sz="4" w:space="0" w:color="auto"/>
            </w:tcBorders>
            <w:vAlign w:val="center"/>
          </w:tcPr>
          <w:p w:rsidR="009F69AD" w:rsidRPr="00782869" w:rsidRDefault="00BD0CBD" w:rsidP="00875380">
            <w:pPr>
              <w:keepNext/>
              <w:keepLines/>
              <w:rPr>
                <w:rFonts w:cs="Times New Roman"/>
                <w:sz w:val="20"/>
                <w:szCs w:val="20"/>
              </w:rPr>
            </w:pPr>
            <w:r w:rsidRPr="00782869">
              <w:rPr>
                <w:rFonts w:cs="Times New Roman"/>
                <w:sz w:val="20"/>
                <w:szCs w:val="20"/>
              </w:rPr>
              <w:t xml:space="preserve">How many LEL-type positions are there in your State (including you)?  </w:t>
            </w:r>
          </w:p>
        </w:tc>
        <w:tc>
          <w:tcPr>
            <w:tcW w:w="2610" w:type="dxa"/>
            <w:tcBorders>
              <w:bottom w:val="single" w:sz="4" w:space="0" w:color="auto"/>
            </w:tcBorders>
            <w:vAlign w:val="center"/>
          </w:tcPr>
          <w:p w:rsidR="009F69AD" w:rsidRPr="005E4A41" w:rsidRDefault="00E9192C" w:rsidP="00E9192C">
            <w:pPr>
              <w:keepNext/>
              <w:keepLines/>
              <w:rPr>
                <w:sz w:val="20"/>
                <w:szCs w:val="20"/>
              </w:rPr>
            </w:pPr>
            <w:r>
              <w:rPr>
                <w:sz w:val="20"/>
                <w:szCs w:val="20"/>
              </w:rPr>
              <w:t xml:space="preserve">For </w:t>
            </w:r>
            <w:r w:rsidR="005E4A41" w:rsidRPr="005E4A41">
              <w:rPr>
                <w:sz w:val="20"/>
                <w:szCs w:val="20"/>
              </w:rPr>
              <w:t>States that ha</w:t>
            </w:r>
            <w:r>
              <w:rPr>
                <w:sz w:val="20"/>
                <w:szCs w:val="20"/>
              </w:rPr>
              <w:t>ve</w:t>
            </w:r>
            <w:r w:rsidR="005E4A41" w:rsidRPr="005E4A41">
              <w:rPr>
                <w:sz w:val="20"/>
                <w:szCs w:val="20"/>
              </w:rPr>
              <w:t xml:space="preserve"> LELs, the number of LELs </w:t>
            </w:r>
            <w:r>
              <w:rPr>
                <w:sz w:val="20"/>
                <w:szCs w:val="20"/>
              </w:rPr>
              <w:t xml:space="preserve">can </w:t>
            </w:r>
            <w:r w:rsidR="005E4A41" w:rsidRPr="005E4A41">
              <w:rPr>
                <w:sz w:val="20"/>
                <w:szCs w:val="20"/>
              </w:rPr>
              <w:t>range from 1 to 17</w:t>
            </w:r>
          </w:p>
        </w:tc>
        <w:tc>
          <w:tcPr>
            <w:tcW w:w="2520" w:type="dxa"/>
            <w:tcBorders>
              <w:bottom w:val="single" w:sz="4" w:space="0" w:color="auto"/>
            </w:tcBorders>
            <w:vAlign w:val="center"/>
          </w:tcPr>
          <w:p w:rsidR="009F69AD" w:rsidRPr="00B63A83" w:rsidRDefault="005E4A41" w:rsidP="00875380">
            <w:pPr>
              <w:keepNext/>
              <w:keepLines/>
              <w:rPr>
                <w:sz w:val="20"/>
                <w:szCs w:val="20"/>
              </w:rPr>
            </w:pPr>
            <w:r>
              <w:rPr>
                <w:sz w:val="20"/>
                <w:szCs w:val="20"/>
              </w:rPr>
              <w:t>Needed to characterize the LEL programs across all states</w:t>
            </w:r>
          </w:p>
        </w:tc>
      </w:tr>
      <w:tr w:rsidR="00D17F56" w:rsidTr="00F21E06">
        <w:trPr>
          <w:cantSplit/>
        </w:trPr>
        <w:tc>
          <w:tcPr>
            <w:tcW w:w="1098" w:type="dxa"/>
            <w:tcBorders>
              <w:bottom w:val="single" w:sz="4" w:space="0" w:color="auto"/>
            </w:tcBorders>
            <w:vAlign w:val="center"/>
          </w:tcPr>
          <w:p w:rsidR="00D17F56" w:rsidRPr="0035536E" w:rsidRDefault="00D17F56" w:rsidP="00FB7F86">
            <w:pPr>
              <w:jc w:val="center"/>
              <w:rPr>
                <w:sz w:val="20"/>
                <w:szCs w:val="20"/>
              </w:rPr>
            </w:pPr>
            <w:r w:rsidRPr="0035536E">
              <w:rPr>
                <w:sz w:val="20"/>
                <w:szCs w:val="20"/>
              </w:rPr>
              <w:t>40</w:t>
            </w:r>
          </w:p>
        </w:tc>
        <w:tc>
          <w:tcPr>
            <w:tcW w:w="3420" w:type="dxa"/>
            <w:tcBorders>
              <w:bottom w:val="single" w:sz="4" w:space="0" w:color="auto"/>
            </w:tcBorders>
            <w:vAlign w:val="center"/>
          </w:tcPr>
          <w:p w:rsidR="00D17F56" w:rsidRPr="0035536E" w:rsidRDefault="00D17F56" w:rsidP="00875380">
            <w:pPr>
              <w:keepNext/>
              <w:keepLines/>
              <w:rPr>
                <w:rFonts w:cs="Times New Roman"/>
                <w:sz w:val="20"/>
                <w:szCs w:val="20"/>
              </w:rPr>
            </w:pPr>
            <w:r w:rsidRPr="0035536E">
              <w:rPr>
                <w:rFonts w:cs="Times New Roman"/>
                <w:sz w:val="20"/>
                <w:szCs w:val="20"/>
              </w:rPr>
              <w:t>Does your State have a standardized process to identify LEAs to be funded versus those who will voluntarily participate in your highway safety programs?</w:t>
            </w:r>
          </w:p>
        </w:tc>
        <w:tc>
          <w:tcPr>
            <w:tcW w:w="2610" w:type="dxa"/>
            <w:tcBorders>
              <w:bottom w:val="single" w:sz="4" w:space="0" w:color="auto"/>
            </w:tcBorders>
            <w:vAlign w:val="center"/>
          </w:tcPr>
          <w:p w:rsidR="00D17F56" w:rsidRPr="0035536E" w:rsidRDefault="00D17F56" w:rsidP="00875380">
            <w:pPr>
              <w:keepNext/>
              <w:keepLines/>
              <w:rPr>
                <w:sz w:val="20"/>
                <w:szCs w:val="20"/>
              </w:rPr>
            </w:pPr>
            <w:r>
              <w:rPr>
                <w:sz w:val="20"/>
                <w:szCs w:val="20"/>
              </w:rPr>
              <w:t>Questions 40 and 40a are needed to compare and contrast similarities and differences in States’ LEL program activities</w:t>
            </w:r>
          </w:p>
        </w:tc>
        <w:tc>
          <w:tcPr>
            <w:tcW w:w="2520" w:type="dxa"/>
            <w:tcBorders>
              <w:bottom w:val="single" w:sz="4" w:space="0" w:color="auto"/>
            </w:tcBorders>
            <w:vAlign w:val="center"/>
          </w:tcPr>
          <w:p w:rsidR="00D17F56" w:rsidRPr="0035536E" w:rsidRDefault="00C94BF1" w:rsidP="00C94BF1">
            <w:pPr>
              <w:keepNext/>
              <w:keepLines/>
              <w:rPr>
                <w:sz w:val="20"/>
                <w:szCs w:val="20"/>
              </w:rPr>
            </w:pPr>
            <w:r>
              <w:rPr>
                <w:sz w:val="20"/>
                <w:szCs w:val="20"/>
              </w:rPr>
              <w:t>U</w:t>
            </w:r>
            <w:r w:rsidR="00D17F56">
              <w:rPr>
                <w:sz w:val="20"/>
                <w:szCs w:val="20"/>
              </w:rPr>
              <w:t>seful in identifying best practice</w:t>
            </w:r>
            <w:r w:rsidR="00F8074F">
              <w:rPr>
                <w:sz w:val="20"/>
                <w:szCs w:val="20"/>
              </w:rPr>
              <w:t>s</w:t>
            </w:r>
          </w:p>
        </w:tc>
      </w:tr>
      <w:tr w:rsidR="00D17F56" w:rsidTr="00F21E06">
        <w:trPr>
          <w:cantSplit/>
        </w:trPr>
        <w:tc>
          <w:tcPr>
            <w:tcW w:w="1098" w:type="dxa"/>
            <w:tcBorders>
              <w:bottom w:val="single" w:sz="4" w:space="0" w:color="auto"/>
            </w:tcBorders>
            <w:vAlign w:val="center"/>
          </w:tcPr>
          <w:p w:rsidR="00D17F56" w:rsidRPr="0035536E" w:rsidRDefault="00D17F56" w:rsidP="00FB7F86">
            <w:pPr>
              <w:jc w:val="center"/>
              <w:rPr>
                <w:sz w:val="20"/>
                <w:szCs w:val="20"/>
              </w:rPr>
            </w:pPr>
            <w:r w:rsidRPr="0035536E">
              <w:rPr>
                <w:sz w:val="20"/>
                <w:szCs w:val="20"/>
              </w:rPr>
              <w:t>40a</w:t>
            </w:r>
          </w:p>
        </w:tc>
        <w:tc>
          <w:tcPr>
            <w:tcW w:w="3420" w:type="dxa"/>
            <w:tcBorders>
              <w:bottom w:val="single" w:sz="4" w:space="0" w:color="auto"/>
            </w:tcBorders>
            <w:vAlign w:val="center"/>
          </w:tcPr>
          <w:p w:rsidR="00D17F56" w:rsidRPr="0035536E" w:rsidRDefault="00D17F56" w:rsidP="0035536E">
            <w:pPr>
              <w:rPr>
                <w:rFonts w:cs="Times New Roman"/>
                <w:sz w:val="20"/>
                <w:szCs w:val="20"/>
              </w:rPr>
            </w:pPr>
            <w:r w:rsidRPr="0035536E">
              <w:rPr>
                <w:rFonts w:cs="Times New Roman"/>
                <w:sz w:val="20"/>
                <w:szCs w:val="20"/>
              </w:rPr>
              <w:t xml:space="preserve">If YES to Question 40, </w:t>
            </w:r>
            <w:r>
              <w:rPr>
                <w:rFonts w:cs="Times New Roman"/>
                <w:sz w:val="20"/>
                <w:szCs w:val="20"/>
              </w:rPr>
              <w:t>d</w:t>
            </w:r>
            <w:r w:rsidRPr="0035536E">
              <w:rPr>
                <w:rFonts w:cs="Times New Roman"/>
                <w:sz w:val="20"/>
                <w:szCs w:val="20"/>
              </w:rPr>
              <w:t>escribe this standardized process</w:t>
            </w:r>
          </w:p>
        </w:tc>
        <w:tc>
          <w:tcPr>
            <w:tcW w:w="2610" w:type="dxa"/>
            <w:tcBorders>
              <w:bottom w:val="single" w:sz="4" w:space="0" w:color="auto"/>
            </w:tcBorders>
            <w:vAlign w:val="center"/>
          </w:tcPr>
          <w:p w:rsidR="00D17F56" w:rsidRPr="0035536E" w:rsidRDefault="00D17F56" w:rsidP="00D17F56">
            <w:pPr>
              <w:rPr>
                <w:sz w:val="20"/>
                <w:szCs w:val="20"/>
              </w:rPr>
            </w:pPr>
            <w:r>
              <w:rPr>
                <w:sz w:val="20"/>
                <w:szCs w:val="20"/>
              </w:rPr>
              <w:t>Questions 40 and 40a are needed to compare and contrast similarities and differences in States’ LEL program activities</w:t>
            </w:r>
          </w:p>
        </w:tc>
        <w:tc>
          <w:tcPr>
            <w:tcW w:w="2520" w:type="dxa"/>
            <w:tcBorders>
              <w:bottom w:val="single" w:sz="4" w:space="0" w:color="auto"/>
            </w:tcBorders>
            <w:vAlign w:val="center"/>
          </w:tcPr>
          <w:p w:rsidR="00D17F56" w:rsidRPr="0035536E" w:rsidRDefault="00C94BF1" w:rsidP="00C94BF1">
            <w:pPr>
              <w:rPr>
                <w:sz w:val="20"/>
                <w:szCs w:val="20"/>
              </w:rPr>
            </w:pPr>
            <w:r>
              <w:rPr>
                <w:sz w:val="20"/>
                <w:szCs w:val="20"/>
              </w:rPr>
              <w:t>U</w:t>
            </w:r>
            <w:r w:rsidR="00D17F56">
              <w:rPr>
                <w:sz w:val="20"/>
                <w:szCs w:val="20"/>
              </w:rPr>
              <w:t>seful in identifying best practice</w:t>
            </w:r>
            <w:r w:rsidR="00F8074F">
              <w:rPr>
                <w:sz w:val="20"/>
                <w:szCs w:val="20"/>
              </w:rPr>
              <w:t>s</w:t>
            </w:r>
          </w:p>
        </w:tc>
      </w:tr>
      <w:tr w:rsidR="00D17F56" w:rsidTr="00F21E06">
        <w:trPr>
          <w:cantSplit/>
        </w:trPr>
        <w:tc>
          <w:tcPr>
            <w:tcW w:w="1098" w:type="dxa"/>
            <w:tcBorders>
              <w:bottom w:val="single" w:sz="4" w:space="0" w:color="auto"/>
            </w:tcBorders>
            <w:vAlign w:val="center"/>
          </w:tcPr>
          <w:p w:rsidR="00D17F56" w:rsidRPr="0035536E" w:rsidRDefault="00D17F56" w:rsidP="00FB7F86">
            <w:pPr>
              <w:jc w:val="center"/>
              <w:rPr>
                <w:sz w:val="20"/>
                <w:szCs w:val="20"/>
              </w:rPr>
            </w:pPr>
            <w:r w:rsidRPr="0035536E">
              <w:rPr>
                <w:sz w:val="20"/>
                <w:szCs w:val="20"/>
              </w:rPr>
              <w:t>41</w:t>
            </w:r>
          </w:p>
        </w:tc>
        <w:tc>
          <w:tcPr>
            <w:tcW w:w="3420" w:type="dxa"/>
            <w:tcBorders>
              <w:bottom w:val="single" w:sz="4" w:space="0" w:color="auto"/>
            </w:tcBorders>
            <w:vAlign w:val="center"/>
          </w:tcPr>
          <w:p w:rsidR="00D17F56" w:rsidRPr="0035536E" w:rsidRDefault="00D17F56" w:rsidP="00510171">
            <w:pPr>
              <w:rPr>
                <w:rFonts w:cs="Times New Roman"/>
                <w:sz w:val="20"/>
                <w:szCs w:val="20"/>
              </w:rPr>
            </w:pPr>
            <w:r w:rsidRPr="0035536E">
              <w:rPr>
                <w:rFonts w:cs="Times New Roman"/>
                <w:sz w:val="20"/>
                <w:szCs w:val="20"/>
              </w:rPr>
              <w:t xml:space="preserve">Does your State use benchmarks to evaluate the level of enforcement activity of each LEA grantee? (e.g., performance measures for counts of crackdowns and mobilizations, hours worked, citations or warnings written during each, contacts per hour) </w:t>
            </w:r>
          </w:p>
        </w:tc>
        <w:tc>
          <w:tcPr>
            <w:tcW w:w="2610" w:type="dxa"/>
            <w:tcBorders>
              <w:bottom w:val="single" w:sz="4" w:space="0" w:color="auto"/>
            </w:tcBorders>
            <w:vAlign w:val="center"/>
          </w:tcPr>
          <w:p w:rsidR="00D17F56" w:rsidRPr="0035536E" w:rsidRDefault="00D17F56" w:rsidP="00D17F56">
            <w:pPr>
              <w:rPr>
                <w:sz w:val="20"/>
                <w:szCs w:val="20"/>
              </w:rPr>
            </w:pPr>
            <w:r>
              <w:rPr>
                <w:sz w:val="20"/>
                <w:szCs w:val="20"/>
              </w:rPr>
              <w:t>Questions 41 and 41a are needed to compare and contrast similarities and differences in States’ LEL program activities.  States with benchmarks may show better LEA grantee performance than States without.</w:t>
            </w:r>
          </w:p>
        </w:tc>
        <w:tc>
          <w:tcPr>
            <w:tcW w:w="2520" w:type="dxa"/>
            <w:tcBorders>
              <w:bottom w:val="single" w:sz="4" w:space="0" w:color="auto"/>
            </w:tcBorders>
            <w:vAlign w:val="center"/>
          </w:tcPr>
          <w:p w:rsidR="00D17F56" w:rsidRPr="0035536E" w:rsidRDefault="00C94BF1" w:rsidP="00C94BF1">
            <w:pPr>
              <w:rPr>
                <w:sz w:val="20"/>
                <w:szCs w:val="20"/>
              </w:rPr>
            </w:pPr>
            <w:r>
              <w:rPr>
                <w:sz w:val="20"/>
                <w:szCs w:val="20"/>
              </w:rPr>
              <w:t>U</w:t>
            </w:r>
            <w:r w:rsidR="00D17F56">
              <w:rPr>
                <w:sz w:val="20"/>
                <w:szCs w:val="20"/>
              </w:rPr>
              <w:t>seful in identifying best practice</w:t>
            </w:r>
            <w:r w:rsidR="00F8074F">
              <w:rPr>
                <w:sz w:val="20"/>
                <w:szCs w:val="20"/>
              </w:rPr>
              <w:t>s</w:t>
            </w:r>
          </w:p>
        </w:tc>
      </w:tr>
      <w:tr w:rsidR="00D17F56" w:rsidTr="00F21E06">
        <w:trPr>
          <w:cantSplit/>
        </w:trPr>
        <w:tc>
          <w:tcPr>
            <w:tcW w:w="1098" w:type="dxa"/>
            <w:tcBorders>
              <w:bottom w:val="single" w:sz="4" w:space="0" w:color="auto"/>
            </w:tcBorders>
            <w:vAlign w:val="center"/>
          </w:tcPr>
          <w:p w:rsidR="00D17F56" w:rsidRPr="0035536E" w:rsidRDefault="00D17F56" w:rsidP="00FB7F86">
            <w:pPr>
              <w:jc w:val="center"/>
              <w:rPr>
                <w:sz w:val="20"/>
                <w:szCs w:val="20"/>
              </w:rPr>
            </w:pPr>
            <w:r w:rsidRPr="0035536E">
              <w:rPr>
                <w:sz w:val="20"/>
                <w:szCs w:val="20"/>
              </w:rPr>
              <w:t>41a</w:t>
            </w:r>
          </w:p>
        </w:tc>
        <w:tc>
          <w:tcPr>
            <w:tcW w:w="3420" w:type="dxa"/>
            <w:tcBorders>
              <w:bottom w:val="single" w:sz="4" w:space="0" w:color="auto"/>
            </w:tcBorders>
            <w:vAlign w:val="center"/>
          </w:tcPr>
          <w:p w:rsidR="00D17F56" w:rsidRPr="0035536E" w:rsidRDefault="00D17F56" w:rsidP="009C64C4">
            <w:pPr>
              <w:rPr>
                <w:rFonts w:cs="Times New Roman"/>
                <w:sz w:val="20"/>
                <w:szCs w:val="20"/>
              </w:rPr>
            </w:pPr>
            <w:r w:rsidRPr="0035536E">
              <w:rPr>
                <w:rFonts w:cs="Times New Roman"/>
                <w:sz w:val="20"/>
                <w:szCs w:val="20"/>
              </w:rPr>
              <w:t>If YES to Question 41</w:t>
            </w:r>
            <w:r>
              <w:rPr>
                <w:rFonts w:cs="Times New Roman"/>
                <w:sz w:val="20"/>
                <w:szCs w:val="20"/>
              </w:rPr>
              <w:t>, p</w:t>
            </w:r>
            <w:r w:rsidRPr="0035536E">
              <w:rPr>
                <w:rFonts w:cs="Times New Roman"/>
                <w:sz w:val="20"/>
                <w:szCs w:val="20"/>
              </w:rPr>
              <w:t xml:space="preserve">lease elaborate on this standardized process (or upload a document describing the benchmarks and process, if you have one available electronically.  See last survey question in Section </w:t>
            </w:r>
            <w:r w:rsidR="009C64C4">
              <w:rPr>
                <w:rFonts w:cs="Times New Roman"/>
                <w:sz w:val="20"/>
                <w:szCs w:val="20"/>
              </w:rPr>
              <w:t>L</w:t>
            </w:r>
            <w:r w:rsidRPr="0035536E">
              <w:rPr>
                <w:rFonts w:cs="Times New Roman"/>
                <w:sz w:val="20"/>
                <w:szCs w:val="20"/>
              </w:rPr>
              <w:t xml:space="preserve"> for upload link).</w:t>
            </w:r>
          </w:p>
        </w:tc>
        <w:tc>
          <w:tcPr>
            <w:tcW w:w="2610" w:type="dxa"/>
            <w:tcBorders>
              <w:bottom w:val="single" w:sz="4" w:space="0" w:color="auto"/>
            </w:tcBorders>
            <w:vAlign w:val="center"/>
          </w:tcPr>
          <w:p w:rsidR="00D17F56" w:rsidRPr="0035536E" w:rsidRDefault="00D17F56" w:rsidP="009A251F">
            <w:pPr>
              <w:rPr>
                <w:sz w:val="20"/>
                <w:szCs w:val="20"/>
              </w:rPr>
            </w:pPr>
            <w:r>
              <w:rPr>
                <w:sz w:val="20"/>
                <w:szCs w:val="20"/>
              </w:rPr>
              <w:t>Questions 41 and 41a are needed to compare and contrast similarities and differences in States’ LEL program activities.  States with benchmarks may show better LEA grantee performance than States without.</w:t>
            </w:r>
          </w:p>
        </w:tc>
        <w:tc>
          <w:tcPr>
            <w:tcW w:w="2520" w:type="dxa"/>
            <w:tcBorders>
              <w:bottom w:val="single" w:sz="4" w:space="0" w:color="auto"/>
            </w:tcBorders>
            <w:vAlign w:val="center"/>
          </w:tcPr>
          <w:p w:rsidR="00D17F56" w:rsidRPr="0035536E" w:rsidRDefault="00C94BF1" w:rsidP="00C94BF1">
            <w:pPr>
              <w:rPr>
                <w:sz w:val="20"/>
                <w:szCs w:val="20"/>
              </w:rPr>
            </w:pPr>
            <w:r>
              <w:rPr>
                <w:sz w:val="20"/>
                <w:szCs w:val="20"/>
              </w:rPr>
              <w:t>U</w:t>
            </w:r>
            <w:r w:rsidR="00D17F56">
              <w:rPr>
                <w:sz w:val="20"/>
                <w:szCs w:val="20"/>
              </w:rPr>
              <w:t>seful in identifying best practice</w:t>
            </w:r>
            <w:r w:rsidR="00F8074F">
              <w:rPr>
                <w:sz w:val="20"/>
                <w:szCs w:val="20"/>
              </w:rPr>
              <w:t>s</w:t>
            </w:r>
          </w:p>
        </w:tc>
      </w:tr>
      <w:tr w:rsidR="00D17F56" w:rsidTr="00F21E06">
        <w:trPr>
          <w:cantSplit/>
        </w:trPr>
        <w:tc>
          <w:tcPr>
            <w:tcW w:w="1098" w:type="dxa"/>
            <w:tcBorders>
              <w:bottom w:val="single" w:sz="4" w:space="0" w:color="auto"/>
            </w:tcBorders>
            <w:vAlign w:val="center"/>
          </w:tcPr>
          <w:p w:rsidR="00D17F56" w:rsidRPr="0035536E" w:rsidRDefault="00D17F56" w:rsidP="00FB7F86">
            <w:pPr>
              <w:jc w:val="center"/>
              <w:rPr>
                <w:sz w:val="20"/>
                <w:szCs w:val="20"/>
              </w:rPr>
            </w:pPr>
            <w:r w:rsidRPr="0035536E">
              <w:rPr>
                <w:sz w:val="20"/>
                <w:szCs w:val="20"/>
              </w:rPr>
              <w:t>42</w:t>
            </w:r>
          </w:p>
        </w:tc>
        <w:tc>
          <w:tcPr>
            <w:tcW w:w="3420" w:type="dxa"/>
            <w:tcBorders>
              <w:bottom w:val="single" w:sz="4" w:space="0" w:color="auto"/>
            </w:tcBorders>
            <w:vAlign w:val="center"/>
          </w:tcPr>
          <w:p w:rsidR="00D17F56" w:rsidRPr="0035536E" w:rsidRDefault="00D17F56" w:rsidP="00510171">
            <w:pPr>
              <w:rPr>
                <w:rFonts w:cs="Times New Roman"/>
                <w:sz w:val="20"/>
                <w:szCs w:val="20"/>
              </w:rPr>
            </w:pPr>
            <w:r w:rsidRPr="0035536E">
              <w:rPr>
                <w:rFonts w:cs="Times New Roman"/>
                <w:sz w:val="20"/>
                <w:szCs w:val="20"/>
              </w:rPr>
              <w:t xml:space="preserve">What does the LEL program budget in your State include?  </w:t>
            </w:r>
          </w:p>
        </w:tc>
        <w:tc>
          <w:tcPr>
            <w:tcW w:w="2610" w:type="dxa"/>
            <w:tcBorders>
              <w:bottom w:val="single" w:sz="4" w:space="0" w:color="auto"/>
            </w:tcBorders>
            <w:vAlign w:val="center"/>
          </w:tcPr>
          <w:p w:rsidR="00D17F56" w:rsidRPr="0035536E" w:rsidRDefault="00875380" w:rsidP="00875380">
            <w:pPr>
              <w:rPr>
                <w:sz w:val="20"/>
                <w:szCs w:val="20"/>
              </w:rPr>
            </w:pPr>
            <w:r>
              <w:rPr>
                <w:sz w:val="20"/>
                <w:szCs w:val="20"/>
              </w:rPr>
              <w:t>Research is n</w:t>
            </w:r>
            <w:r w:rsidR="00D17F56" w:rsidRPr="0035536E">
              <w:rPr>
                <w:sz w:val="20"/>
                <w:szCs w:val="20"/>
              </w:rPr>
              <w:t xml:space="preserve">eeded to </w:t>
            </w:r>
            <w:r w:rsidR="00D17F56">
              <w:rPr>
                <w:sz w:val="20"/>
                <w:szCs w:val="20"/>
              </w:rPr>
              <w:t>compare and contrast</w:t>
            </w:r>
            <w:r w:rsidR="00D17F56" w:rsidRPr="0035536E">
              <w:rPr>
                <w:sz w:val="20"/>
                <w:szCs w:val="20"/>
              </w:rPr>
              <w:t xml:space="preserve"> items included in LEL budget by state</w:t>
            </w:r>
          </w:p>
        </w:tc>
        <w:tc>
          <w:tcPr>
            <w:tcW w:w="2520" w:type="dxa"/>
            <w:tcBorders>
              <w:bottom w:val="single" w:sz="4" w:space="0" w:color="auto"/>
            </w:tcBorders>
            <w:vAlign w:val="center"/>
          </w:tcPr>
          <w:p w:rsidR="00D17F56" w:rsidRPr="0035536E" w:rsidRDefault="00D17F56" w:rsidP="00510171">
            <w:pPr>
              <w:rPr>
                <w:sz w:val="20"/>
                <w:szCs w:val="20"/>
              </w:rPr>
            </w:pPr>
            <w:r w:rsidRPr="0035536E">
              <w:rPr>
                <w:sz w:val="20"/>
                <w:szCs w:val="20"/>
              </w:rPr>
              <w:t>Will be used to describe similarities and differences in States’ budgets for LEL activities, and may be used in analyses of LEL program effectiveness</w:t>
            </w:r>
          </w:p>
        </w:tc>
      </w:tr>
      <w:tr w:rsidR="00D17F56" w:rsidTr="00D85C26">
        <w:trPr>
          <w:cantSplit/>
        </w:trPr>
        <w:tc>
          <w:tcPr>
            <w:tcW w:w="9648" w:type="dxa"/>
            <w:gridSpan w:val="4"/>
            <w:shd w:val="clear" w:color="auto" w:fill="D6E3BC" w:themeFill="accent3" w:themeFillTint="66"/>
            <w:vAlign w:val="center"/>
          </w:tcPr>
          <w:p w:rsidR="00DE4578" w:rsidRDefault="00DE4578" w:rsidP="00875380">
            <w:pPr>
              <w:keepNext/>
              <w:keepLines/>
              <w:jc w:val="center"/>
              <w:rPr>
                <w:b/>
              </w:rPr>
            </w:pPr>
            <w:r w:rsidRPr="00465FB4">
              <w:rPr>
                <w:b/>
              </w:rPr>
              <w:t xml:space="preserve">SECTION </w:t>
            </w:r>
            <w:r>
              <w:rPr>
                <w:b/>
              </w:rPr>
              <w:t>K</w:t>
            </w:r>
            <w:r w:rsidRPr="00465FB4">
              <w:rPr>
                <w:b/>
              </w:rPr>
              <w:t xml:space="preserve">: </w:t>
            </w:r>
            <w:r>
              <w:rPr>
                <w:b/>
              </w:rPr>
              <w:t>ADDITIONAL INFORMATION – OPEN FEEDBACK</w:t>
            </w:r>
          </w:p>
          <w:p w:rsidR="00DE4578" w:rsidRPr="001D458D" w:rsidRDefault="00DE4578" w:rsidP="00875380">
            <w:pPr>
              <w:keepNext/>
              <w:keepLines/>
            </w:pPr>
            <w:r>
              <w:t>Questions in this sections are used to gather information from those interested and willing to provide more detailed information about they perform their LEL duties or how their State’s LEL program works, or ways they think the LEL position or program could be improved. A copy of the LEL position description is also requested for upload, if the State’s LEL program has a written job description.</w:t>
            </w:r>
          </w:p>
          <w:p w:rsidR="00D17F56" w:rsidRPr="0030345D" w:rsidRDefault="00D17F56" w:rsidP="00875380">
            <w:pPr>
              <w:keepNext/>
              <w:keepLines/>
              <w:jc w:val="center"/>
              <w:rPr>
                <w:b/>
                <w:sz w:val="20"/>
                <w:szCs w:val="20"/>
              </w:rPr>
            </w:pPr>
          </w:p>
        </w:tc>
      </w:tr>
      <w:tr w:rsidR="00810F62" w:rsidTr="00D85C26">
        <w:trPr>
          <w:cantSplit/>
        </w:trPr>
        <w:tc>
          <w:tcPr>
            <w:tcW w:w="1098" w:type="dxa"/>
            <w:vAlign w:val="center"/>
          </w:tcPr>
          <w:p w:rsidR="00810F62" w:rsidRPr="0030345D" w:rsidRDefault="00810F62" w:rsidP="00FB7F86">
            <w:pPr>
              <w:jc w:val="center"/>
              <w:rPr>
                <w:sz w:val="20"/>
                <w:szCs w:val="20"/>
              </w:rPr>
            </w:pPr>
            <w:r>
              <w:rPr>
                <w:sz w:val="20"/>
                <w:szCs w:val="20"/>
              </w:rPr>
              <w:t>43</w:t>
            </w:r>
          </w:p>
        </w:tc>
        <w:tc>
          <w:tcPr>
            <w:tcW w:w="3420" w:type="dxa"/>
            <w:vAlign w:val="center"/>
          </w:tcPr>
          <w:p w:rsidR="00810F62" w:rsidRPr="00F8074F" w:rsidRDefault="00810F62" w:rsidP="00875380">
            <w:pPr>
              <w:keepNext/>
              <w:keepLines/>
              <w:rPr>
                <w:rFonts w:cs="Times New Roman"/>
                <w:sz w:val="20"/>
                <w:szCs w:val="20"/>
              </w:rPr>
            </w:pPr>
            <w:r w:rsidRPr="00F8074F">
              <w:rPr>
                <w:rFonts w:cs="Times New Roman"/>
                <w:sz w:val="20"/>
                <w:szCs w:val="20"/>
              </w:rPr>
              <w:t>Please provide any additional information that you believe would be helpful in enhancing our understanding of how you apply your skills and use highway safety resources to reduce motor vehicle-related injuries and fatalities in your State</w:t>
            </w:r>
          </w:p>
        </w:tc>
        <w:tc>
          <w:tcPr>
            <w:tcW w:w="2610" w:type="dxa"/>
            <w:vAlign w:val="center"/>
          </w:tcPr>
          <w:p w:rsidR="00810F62" w:rsidRPr="00B63A83" w:rsidRDefault="00875380" w:rsidP="00875380">
            <w:pPr>
              <w:keepNext/>
              <w:keepLines/>
              <w:rPr>
                <w:sz w:val="20"/>
                <w:szCs w:val="20"/>
              </w:rPr>
            </w:pPr>
            <w:r>
              <w:rPr>
                <w:sz w:val="20"/>
                <w:szCs w:val="20"/>
              </w:rPr>
              <w:t>Research is n</w:t>
            </w:r>
            <w:r w:rsidR="00810F62">
              <w:rPr>
                <w:sz w:val="20"/>
                <w:szCs w:val="20"/>
              </w:rPr>
              <w:t>eeded to fill in any gaps left unanswered by existing survey questions</w:t>
            </w:r>
          </w:p>
        </w:tc>
        <w:tc>
          <w:tcPr>
            <w:tcW w:w="2520" w:type="dxa"/>
            <w:vAlign w:val="center"/>
          </w:tcPr>
          <w:p w:rsidR="00810F62" w:rsidRPr="00B63A83" w:rsidRDefault="00C94BF1" w:rsidP="00C94BF1">
            <w:pPr>
              <w:keepNext/>
              <w:keepLines/>
              <w:rPr>
                <w:sz w:val="20"/>
                <w:szCs w:val="20"/>
              </w:rPr>
            </w:pPr>
            <w:r>
              <w:rPr>
                <w:sz w:val="20"/>
                <w:szCs w:val="20"/>
              </w:rPr>
              <w:t>U</w:t>
            </w:r>
            <w:r w:rsidR="00810F62">
              <w:rPr>
                <w:sz w:val="20"/>
                <w:szCs w:val="20"/>
              </w:rPr>
              <w:t>seful in identifying best practices</w:t>
            </w:r>
          </w:p>
        </w:tc>
      </w:tr>
      <w:tr w:rsidR="00810F62" w:rsidTr="009C64C4">
        <w:trPr>
          <w:cantSplit/>
        </w:trPr>
        <w:tc>
          <w:tcPr>
            <w:tcW w:w="1098" w:type="dxa"/>
            <w:tcBorders>
              <w:bottom w:val="single" w:sz="4" w:space="0" w:color="auto"/>
            </w:tcBorders>
            <w:vAlign w:val="center"/>
          </w:tcPr>
          <w:p w:rsidR="00810F62" w:rsidRPr="0030345D" w:rsidRDefault="00810F62" w:rsidP="00FB7F86">
            <w:pPr>
              <w:jc w:val="center"/>
              <w:rPr>
                <w:sz w:val="20"/>
                <w:szCs w:val="20"/>
              </w:rPr>
            </w:pPr>
            <w:r>
              <w:rPr>
                <w:sz w:val="20"/>
                <w:szCs w:val="20"/>
              </w:rPr>
              <w:t>44</w:t>
            </w:r>
          </w:p>
        </w:tc>
        <w:tc>
          <w:tcPr>
            <w:tcW w:w="3420" w:type="dxa"/>
            <w:tcBorders>
              <w:bottom w:val="single" w:sz="4" w:space="0" w:color="auto"/>
            </w:tcBorders>
            <w:vAlign w:val="center"/>
          </w:tcPr>
          <w:p w:rsidR="00810F62" w:rsidRPr="00F8074F" w:rsidRDefault="00810F62" w:rsidP="00F8074F">
            <w:pPr>
              <w:ind w:left="-18" w:firstLine="18"/>
              <w:rPr>
                <w:rFonts w:cs="Times New Roman"/>
                <w:sz w:val="20"/>
                <w:szCs w:val="20"/>
              </w:rPr>
            </w:pPr>
            <w:r w:rsidRPr="00F8074F">
              <w:rPr>
                <w:rFonts w:cs="Times New Roman"/>
                <w:sz w:val="20"/>
                <w:szCs w:val="20"/>
              </w:rPr>
              <w:t>If you have any recommendations about how the LEL position or LEL program could be improved, please provide them here.</w:t>
            </w:r>
          </w:p>
        </w:tc>
        <w:tc>
          <w:tcPr>
            <w:tcW w:w="2610" w:type="dxa"/>
            <w:tcBorders>
              <w:bottom w:val="single" w:sz="4" w:space="0" w:color="auto"/>
            </w:tcBorders>
            <w:vAlign w:val="center"/>
          </w:tcPr>
          <w:p w:rsidR="00810F62" w:rsidRPr="00B63A83" w:rsidRDefault="00875380" w:rsidP="00875380">
            <w:pPr>
              <w:rPr>
                <w:sz w:val="20"/>
                <w:szCs w:val="20"/>
              </w:rPr>
            </w:pPr>
            <w:r>
              <w:rPr>
                <w:sz w:val="20"/>
                <w:szCs w:val="20"/>
              </w:rPr>
              <w:t>Research is n</w:t>
            </w:r>
            <w:r w:rsidR="00810F62">
              <w:rPr>
                <w:sz w:val="20"/>
                <w:szCs w:val="20"/>
              </w:rPr>
              <w:t>eeded to fill in any gaps left unanswered by existing survey questions</w:t>
            </w:r>
          </w:p>
        </w:tc>
        <w:tc>
          <w:tcPr>
            <w:tcW w:w="2520" w:type="dxa"/>
            <w:tcBorders>
              <w:bottom w:val="single" w:sz="4" w:space="0" w:color="auto"/>
            </w:tcBorders>
            <w:vAlign w:val="center"/>
          </w:tcPr>
          <w:p w:rsidR="00810F62" w:rsidRDefault="00C94BF1" w:rsidP="00C94BF1">
            <w:r>
              <w:rPr>
                <w:sz w:val="20"/>
                <w:szCs w:val="20"/>
              </w:rPr>
              <w:t>U</w:t>
            </w:r>
            <w:r w:rsidR="00810F62" w:rsidRPr="006C20FB">
              <w:rPr>
                <w:sz w:val="20"/>
                <w:szCs w:val="20"/>
              </w:rPr>
              <w:t>seful in identifying best practices</w:t>
            </w:r>
          </w:p>
        </w:tc>
      </w:tr>
      <w:tr w:rsidR="009C64C4" w:rsidTr="009C64C4">
        <w:trPr>
          <w:cantSplit/>
        </w:trPr>
        <w:tc>
          <w:tcPr>
            <w:tcW w:w="9648" w:type="dxa"/>
            <w:gridSpan w:val="4"/>
            <w:shd w:val="clear" w:color="auto" w:fill="D6E3BC" w:themeFill="accent3" w:themeFillTint="66"/>
            <w:vAlign w:val="center"/>
          </w:tcPr>
          <w:p w:rsidR="009C64C4" w:rsidRDefault="009C64C4" w:rsidP="009C64C4">
            <w:pPr>
              <w:keepNext/>
              <w:keepLines/>
              <w:spacing w:line="276" w:lineRule="auto"/>
              <w:jc w:val="center"/>
              <w:rPr>
                <w:b/>
              </w:rPr>
            </w:pPr>
            <w:r w:rsidRPr="009C64C4">
              <w:rPr>
                <w:b/>
              </w:rPr>
              <w:t xml:space="preserve">SECTION </w:t>
            </w:r>
            <w:r>
              <w:rPr>
                <w:b/>
              </w:rPr>
              <w:t>L</w:t>
            </w:r>
            <w:r w:rsidRPr="009C64C4">
              <w:rPr>
                <w:b/>
              </w:rPr>
              <w:t>: UPLOAD DOCUMENTS</w:t>
            </w:r>
          </w:p>
          <w:p w:rsidR="009C64C4" w:rsidRDefault="009C64C4" w:rsidP="009C64C4">
            <w:pPr>
              <w:keepNext/>
              <w:keepLines/>
              <w:spacing w:line="276" w:lineRule="auto"/>
              <w:jc w:val="center"/>
              <w:rPr>
                <w:sz w:val="20"/>
                <w:szCs w:val="20"/>
              </w:rPr>
            </w:pPr>
            <w:r w:rsidRPr="009C64C4">
              <w:t>This section provides instructions and upload buttons for ease of respondents’ uploading of requested documentation.</w:t>
            </w:r>
          </w:p>
        </w:tc>
      </w:tr>
      <w:tr w:rsidR="00810F62" w:rsidTr="00F8074F">
        <w:trPr>
          <w:cantSplit/>
        </w:trPr>
        <w:tc>
          <w:tcPr>
            <w:tcW w:w="1098" w:type="dxa"/>
            <w:vAlign w:val="center"/>
          </w:tcPr>
          <w:p w:rsidR="00810F62" w:rsidRPr="0030345D" w:rsidRDefault="00810F62" w:rsidP="009C64C4">
            <w:pPr>
              <w:keepNext/>
              <w:keepLines/>
              <w:jc w:val="center"/>
              <w:rPr>
                <w:sz w:val="20"/>
                <w:szCs w:val="20"/>
              </w:rPr>
            </w:pPr>
            <w:r>
              <w:rPr>
                <w:sz w:val="20"/>
                <w:szCs w:val="20"/>
              </w:rPr>
              <w:t>45</w:t>
            </w:r>
          </w:p>
        </w:tc>
        <w:tc>
          <w:tcPr>
            <w:tcW w:w="3420" w:type="dxa"/>
            <w:vAlign w:val="center"/>
          </w:tcPr>
          <w:p w:rsidR="00810F62" w:rsidRPr="00F8074F" w:rsidRDefault="00810F62" w:rsidP="009C64C4">
            <w:pPr>
              <w:keepNext/>
              <w:keepLines/>
              <w:rPr>
                <w:rFonts w:cs="Times New Roman"/>
                <w:sz w:val="20"/>
                <w:szCs w:val="20"/>
              </w:rPr>
            </w:pPr>
            <w:r w:rsidRPr="00F8074F">
              <w:rPr>
                <w:rFonts w:cs="Times New Roman"/>
                <w:sz w:val="20"/>
                <w:szCs w:val="20"/>
              </w:rPr>
              <w:t xml:space="preserve">If there is a written description for your LEL position, please upload a copy, or </w:t>
            </w:r>
            <w:r w:rsidR="009C64C4">
              <w:rPr>
                <w:rFonts w:cs="Times New Roman"/>
                <w:sz w:val="20"/>
                <w:szCs w:val="20"/>
              </w:rPr>
              <w:t xml:space="preserve">email, </w:t>
            </w:r>
            <w:r w:rsidRPr="00F8074F">
              <w:rPr>
                <w:rFonts w:cs="Times New Roman"/>
                <w:sz w:val="20"/>
                <w:szCs w:val="20"/>
              </w:rPr>
              <w:t>fax or mail it to the address provided at the end of this survey.</w:t>
            </w:r>
          </w:p>
        </w:tc>
        <w:tc>
          <w:tcPr>
            <w:tcW w:w="2610" w:type="dxa"/>
            <w:vAlign w:val="center"/>
          </w:tcPr>
          <w:p w:rsidR="00810F62" w:rsidRPr="00B63A83" w:rsidRDefault="00810F62" w:rsidP="009C64C4">
            <w:pPr>
              <w:keepNext/>
              <w:keepLines/>
              <w:rPr>
                <w:sz w:val="20"/>
                <w:szCs w:val="20"/>
              </w:rPr>
            </w:pPr>
            <w:r>
              <w:rPr>
                <w:sz w:val="20"/>
                <w:szCs w:val="20"/>
              </w:rPr>
              <w:t>States may have different LEL position descriptions</w:t>
            </w:r>
          </w:p>
        </w:tc>
        <w:tc>
          <w:tcPr>
            <w:tcW w:w="2520" w:type="dxa"/>
            <w:vAlign w:val="center"/>
          </w:tcPr>
          <w:p w:rsidR="00810F62" w:rsidRDefault="00810F62" w:rsidP="00F8074F">
            <w:r>
              <w:rPr>
                <w:sz w:val="20"/>
                <w:szCs w:val="20"/>
              </w:rPr>
              <w:t>Comparison and contrast with LEL position descriptions in other states and with the model program description</w:t>
            </w:r>
          </w:p>
        </w:tc>
      </w:tr>
      <w:tr w:rsidR="00810F62" w:rsidTr="00F8074F">
        <w:trPr>
          <w:cantSplit/>
        </w:trPr>
        <w:tc>
          <w:tcPr>
            <w:tcW w:w="1098" w:type="dxa"/>
            <w:vAlign w:val="center"/>
          </w:tcPr>
          <w:p w:rsidR="00810F62" w:rsidRPr="0030345D" w:rsidRDefault="00810F62" w:rsidP="009C64C4">
            <w:pPr>
              <w:keepNext/>
              <w:keepLines/>
              <w:jc w:val="center"/>
              <w:rPr>
                <w:sz w:val="20"/>
                <w:szCs w:val="20"/>
              </w:rPr>
            </w:pPr>
            <w:r>
              <w:rPr>
                <w:sz w:val="20"/>
                <w:szCs w:val="20"/>
              </w:rPr>
              <w:t>46</w:t>
            </w:r>
          </w:p>
        </w:tc>
        <w:tc>
          <w:tcPr>
            <w:tcW w:w="3420" w:type="dxa"/>
            <w:vAlign w:val="center"/>
          </w:tcPr>
          <w:p w:rsidR="00810F62" w:rsidRPr="00F8074F" w:rsidRDefault="00810F62" w:rsidP="009C64C4">
            <w:pPr>
              <w:keepNext/>
              <w:keepLines/>
              <w:rPr>
                <w:rFonts w:cs="Times New Roman"/>
                <w:sz w:val="20"/>
                <w:szCs w:val="20"/>
              </w:rPr>
            </w:pPr>
            <w:r w:rsidRPr="00F8074F">
              <w:rPr>
                <w:rFonts w:cs="Times New Roman"/>
                <w:sz w:val="20"/>
                <w:szCs w:val="20"/>
              </w:rPr>
              <w:t xml:space="preserve">If there are written procedures with benchmarks for evaluating level of enforcement activity for LEA grantees, please upload them, or </w:t>
            </w:r>
            <w:r w:rsidR="009C64C4">
              <w:rPr>
                <w:rFonts w:cs="Times New Roman"/>
                <w:sz w:val="20"/>
                <w:szCs w:val="20"/>
              </w:rPr>
              <w:t xml:space="preserve">email, </w:t>
            </w:r>
            <w:r w:rsidRPr="00F8074F">
              <w:rPr>
                <w:rFonts w:cs="Times New Roman"/>
                <w:sz w:val="20"/>
                <w:szCs w:val="20"/>
              </w:rPr>
              <w:t>fax or mail to the address provided at the end of the survey</w:t>
            </w:r>
          </w:p>
        </w:tc>
        <w:tc>
          <w:tcPr>
            <w:tcW w:w="2610" w:type="dxa"/>
            <w:vAlign w:val="center"/>
          </w:tcPr>
          <w:p w:rsidR="00810F62" w:rsidRPr="00B63A83" w:rsidRDefault="00810F62" w:rsidP="009C64C4">
            <w:pPr>
              <w:keepNext/>
              <w:keepLines/>
              <w:rPr>
                <w:sz w:val="20"/>
                <w:szCs w:val="20"/>
              </w:rPr>
            </w:pPr>
            <w:r>
              <w:rPr>
                <w:sz w:val="20"/>
                <w:szCs w:val="20"/>
              </w:rPr>
              <w:t xml:space="preserve">States may have different </w:t>
            </w:r>
            <w:r w:rsidRPr="00F8074F">
              <w:rPr>
                <w:rFonts w:cs="Times New Roman"/>
                <w:sz w:val="20"/>
                <w:szCs w:val="20"/>
              </w:rPr>
              <w:t>benchmarks for evaluating level of enforcement activity for LEA grantees</w:t>
            </w:r>
          </w:p>
        </w:tc>
        <w:tc>
          <w:tcPr>
            <w:tcW w:w="2520" w:type="dxa"/>
            <w:vAlign w:val="center"/>
          </w:tcPr>
          <w:p w:rsidR="00810F62" w:rsidRDefault="00C94BF1" w:rsidP="00C94BF1">
            <w:r>
              <w:rPr>
                <w:sz w:val="20"/>
                <w:szCs w:val="20"/>
              </w:rPr>
              <w:t>U</w:t>
            </w:r>
            <w:r w:rsidR="00810F62" w:rsidRPr="006C20FB">
              <w:rPr>
                <w:sz w:val="20"/>
                <w:szCs w:val="20"/>
              </w:rPr>
              <w:t>seful in identifying best practices</w:t>
            </w:r>
          </w:p>
        </w:tc>
      </w:tr>
    </w:tbl>
    <w:p w:rsidR="001A4DD1" w:rsidRDefault="001A4DD1"/>
    <w:p w:rsidR="001A4DD1" w:rsidRDefault="001A4DD1"/>
    <w:p w:rsidR="001A4DD1" w:rsidRDefault="001A4DD1"/>
    <w:sectPr w:rsidR="001A4DD1" w:rsidSect="004F74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F5" w:rsidRDefault="00092FF5" w:rsidP="00F24E85">
      <w:pPr>
        <w:spacing w:after="0" w:line="240" w:lineRule="auto"/>
      </w:pPr>
      <w:r>
        <w:separator/>
      </w:r>
    </w:p>
  </w:endnote>
  <w:endnote w:type="continuationSeparator" w:id="0">
    <w:p w:rsidR="00092FF5" w:rsidRDefault="00092FF5" w:rsidP="00F2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32126"/>
      <w:docPartObj>
        <w:docPartGallery w:val="Page Numbers (Bottom of Page)"/>
        <w:docPartUnique/>
      </w:docPartObj>
    </w:sdtPr>
    <w:sdtEndPr/>
    <w:sdtContent>
      <w:p w:rsidR="003A4146" w:rsidRDefault="003A4146">
        <w:pPr>
          <w:pStyle w:val="Footer"/>
          <w:jc w:val="center"/>
        </w:pPr>
        <w:r>
          <w:fldChar w:fldCharType="begin"/>
        </w:r>
        <w:r>
          <w:instrText xml:space="preserve"> PAGE   \* MERGEFORMAT </w:instrText>
        </w:r>
        <w:r>
          <w:fldChar w:fldCharType="separate"/>
        </w:r>
        <w:r w:rsidR="0003368A">
          <w:rPr>
            <w:noProof/>
          </w:rPr>
          <w:t>1</w:t>
        </w:r>
        <w:r>
          <w:rPr>
            <w:noProof/>
          </w:rPr>
          <w:fldChar w:fldCharType="end"/>
        </w:r>
      </w:p>
    </w:sdtContent>
  </w:sdt>
  <w:p w:rsidR="003A4146" w:rsidRDefault="003A4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F5" w:rsidRDefault="00092FF5" w:rsidP="00F24E85">
      <w:pPr>
        <w:spacing w:after="0" w:line="240" w:lineRule="auto"/>
      </w:pPr>
      <w:r>
        <w:separator/>
      </w:r>
    </w:p>
  </w:footnote>
  <w:footnote w:type="continuationSeparator" w:id="0">
    <w:p w:rsidR="00092FF5" w:rsidRDefault="00092FF5" w:rsidP="00F24E85">
      <w:pPr>
        <w:spacing w:after="0" w:line="240" w:lineRule="auto"/>
      </w:pPr>
      <w:r>
        <w:continuationSeparator/>
      </w:r>
    </w:p>
  </w:footnote>
  <w:footnote w:id="1">
    <w:p w:rsidR="00A12C5E" w:rsidRPr="00A12C5E" w:rsidRDefault="00332DD9" w:rsidP="00A12C5E">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A12C5E">
        <w:rPr>
          <w:rFonts w:ascii="Times New Roman" w:hAnsi="Times New Roman" w:cs="Times New Roman"/>
          <w:b/>
          <w:bCs/>
          <w:i/>
          <w:iCs/>
          <w:sz w:val="18"/>
          <w:szCs w:val="18"/>
        </w:rPr>
        <w:t xml:space="preserve">The LEL </w:t>
      </w:r>
      <w:r w:rsidRPr="00A12C5E">
        <w:rPr>
          <w:rFonts w:ascii="Times New Roman" w:hAnsi="Times New Roman" w:cs="Times New Roman"/>
          <w:sz w:val="20"/>
          <w:szCs w:val="20"/>
        </w:rPr>
        <w:t>is a quarterly newsletter designed for LELs to stay up-to-date</w:t>
      </w:r>
      <w:r w:rsidR="00A12C5E" w:rsidRPr="00A12C5E">
        <w:rPr>
          <w:rFonts w:ascii="Times New Roman" w:hAnsi="Times New Roman" w:cs="Times New Roman"/>
          <w:sz w:val="20"/>
          <w:szCs w:val="20"/>
        </w:rPr>
        <w:t xml:space="preserve"> </w:t>
      </w:r>
      <w:r w:rsidRPr="00A12C5E">
        <w:rPr>
          <w:rFonts w:ascii="Times New Roman" w:hAnsi="Times New Roman" w:cs="Times New Roman"/>
        </w:rPr>
        <w:t xml:space="preserve">on traffic safety and enforcement issues and to share with partners. </w:t>
      </w:r>
      <w:hyperlink r:id="rId1" w:history="1">
        <w:r w:rsidR="00A12C5E" w:rsidRPr="0021281D">
          <w:rPr>
            <w:rStyle w:val="Hyperlink"/>
            <w:rFonts w:ascii="Times New Roman" w:hAnsi="Times New Roman" w:cs="Times New Roman"/>
          </w:rPr>
          <w:t>http://www.nlelp.org/wp-content/uploads/2016/07/TheLEL0716.pdf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63EB53B75744A58B70D0233C857B2C8"/>
      </w:placeholder>
      <w:dataBinding w:prefixMappings="xmlns:ns0='http://schemas.openxmlformats.org/package/2006/metadata/core-properties' xmlns:ns1='http://purl.org/dc/elements/1.1/'" w:xpath="/ns0:coreProperties[1]/ns1:title[1]" w:storeItemID="{6C3C8BC8-F283-45AE-878A-BAB7291924A1}"/>
      <w:text/>
    </w:sdtPr>
    <w:sdtEndPr/>
    <w:sdtContent>
      <w:p w:rsidR="003A4146" w:rsidRDefault="003A414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LEL Survey</w:t>
        </w:r>
        <w:r w:rsidRPr="00F24E85">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w:t>
        </w:r>
        <w:r w:rsidRPr="00F24E85">
          <w:rPr>
            <w:rFonts w:asciiTheme="majorHAnsi" w:eastAsiaTheme="majorEastAsia" w:hAnsiTheme="majorHAnsi" w:cstheme="majorBidi"/>
            <w:sz w:val="32"/>
            <w:szCs w:val="32"/>
          </w:rPr>
          <w:t xml:space="preserve"> Question</w:t>
        </w:r>
        <w:r>
          <w:rPr>
            <w:rFonts w:asciiTheme="majorHAnsi" w:eastAsiaTheme="majorEastAsia" w:hAnsiTheme="majorHAnsi" w:cstheme="majorBidi"/>
            <w:sz w:val="32"/>
            <w:szCs w:val="32"/>
          </w:rPr>
          <w:t>-by-Question</w:t>
        </w:r>
        <w:r w:rsidRPr="00F24E85">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Justification</w:t>
        </w:r>
      </w:p>
    </w:sdtContent>
  </w:sdt>
  <w:p w:rsidR="003A4146" w:rsidRDefault="003A4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14087"/>
    <w:multiLevelType w:val="hybridMultilevel"/>
    <w:tmpl w:val="9580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D1"/>
    <w:rsid w:val="00010ACC"/>
    <w:rsid w:val="0001550E"/>
    <w:rsid w:val="0003368A"/>
    <w:rsid w:val="0003536C"/>
    <w:rsid w:val="0005569E"/>
    <w:rsid w:val="00056D77"/>
    <w:rsid w:val="0006401A"/>
    <w:rsid w:val="00074148"/>
    <w:rsid w:val="00077140"/>
    <w:rsid w:val="0008215C"/>
    <w:rsid w:val="00085C49"/>
    <w:rsid w:val="0009038E"/>
    <w:rsid w:val="00092FF5"/>
    <w:rsid w:val="000A204A"/>
    <w:rsid w:val="000A2AE2"/>
    <w:rsid w:val="000C4ABC"/>
    <w:rsid w:val="000D0828"/>
    <w:rsid w:val="000D0A73"/>
    <w:rsid w:val="000D15BA"/>
    <w:rsid w:val="000D7FE3"/>
    <w:rsid w:val="000E1EA0"/>
    <w:rsid w:val="000E2AC2"/>
    <w:rsid w:val="000E3C6B"/>
    <w:rsid w:val="000E554D"/>
    <w:rsid w:val="000F12BB"/>
    <w:rsid w:val="000F3DB0"/>
    <w:rsid w:val="000F618B"/>
    <w:rsid w:val="000F6AA4"/>
    <w:rsid w:val="001007A8"/>
    <w:rsid w:val="0010651F"/>
    <w:rsid w:val="00107BAE"/>
    <w:rsid w:val="0011014C"/>
    <w:rsid w:val="001135AF"/>
    <w:rsid w:val="0012428E"/>
    <w:rsid w:val="00124E9F"/>
    <w:rsid w:val="00133297"/>
    <w:rsid w:val="001353EB"/>
    <w:rsid w:val="00137344"/>
    <w:rsid w:val="0015182A"/>
    <w:rsid w:val="00152BC7"/>
    <w:rsid w:val="00162673"/>
    <w:rsid w:val="001714D0"/>
    <w:rsid w:val="00181FC1"/>
    <w:rsid w:val="0018469C"/>
    <w:rsid w:val="0018548C"/>
    <w:rsid w:val="0018635B"/>
    <w:rsid w:val="001866A1"/>
    <w:rsid w:val="001A2898"/>
    <w:rsid w:val="001A4DD1"/>
    <w:rsid w:val="001A6FF5"/>
    <w:rsid w:val="001B1C5E"/>
    <w:rsid w:val="001B7DF5"/>
    <w:rsid w:val="001D42F2"/>
    <w:rsid w:val="001D5303"/>
    <w:rsid w:val="001E5DF1"/>
    <w:rsid w:val="001E7B43"/>
    <w:rsid w:val="001F0244"/>
    <w:rsid w:val="00203A70"/>
    <w:rsid w:val="00213457"/>
    <w:rsid w:val="00221BE8"/>
    <w:rsid w:val="002241E3"/>
    <w:rsid w:val="00230C68"/>
    <w:rsid w:val="00236A48"/>
    <w:rsid w:val="00240FCC"/>
    <w:rsid w:val="00243D7B"/>
    <w:rsid w:val="00244A4F"/>
    <w:rsid w:val="002625C6"/>
    <w:rsid w:val="00263ED4"/>
    <w:rsid w:val="00264932"/>
    <w:rsid w:val="002954C6"/>
    <w:rsid w:val="00295C23"/>
    <w:rsid w:val="002A30BA"/>
    <w:rsid w:val="002A6F0E"/>
    <w:rsid w:val="002A7E82"/>
    <w:rsid w:val="002B23CF"/>
    <w:rsid w:val="002B45C7"/>
    <w:rsid w:val="002D0C49"/>
    <w:rsid w:val="002E3243"/>
    <w:rsid w:val="002E3FA5"/>
    <w:rsid w:val="002F1119"/>
    <w:rsid w:val="0030345D"/>
    <w:rsid w:val="00314264"/>
    <w:rsid w:val="00325A83"/>
    <w:rsid w:val="00332DD9"/>
    <w:rsid w:val="00347780"/>
    <w:rsid w:val="0035536E"/>
    <w:rsid w:val="0037765C"/>
    <w:rsid w:val="003A4146"/>
    <w:rsid w:val="003A7DDC"/>
    <w:rsid w:val="003B65D9"/>
    <w:rsid w:val="003C0684"/>
    <w:rsid w:val="003C5E49"/>
    <w:rsid w:val="003D111B"/>
    <w:rsid w:val="003D2995"/>
    <w:rsid w:val="003D3E7F"/>
    <w:rsid w:val="003E0C4A"/>
    <w:rsid w:val="003E3662"/>
    <w:rsid w:val="003F3EE5"/>
    <w:rsid w:val="003F3F35"/>
    <w:rsid w:val="00405FCC"/>
    <w:rsid w:val="004121CE"/>
    <w:rsid w:val="004304E9"/>
    <w:rsid w:val="004446EC"/>
    <w:rsid w:val="00444EC8"/>
    <w:rsid w:val="00447730"/>
    <w:rsid w:val="004500B5"/>
    <w:rsid w:val="00461EA8"/>
    <w:rsid w:val="004631EE"/>
    <w:rsid w:val="0046463B"/>
    <w:rsid w:val="00466A30"/>
    <w:rsid w:val="00474D3D"/>
    <w:rsid w:val="004834CC"/>
    <w:rsid w:val="004918A3"/>
    <w:rsid w:val="00495037"/>
    <w:rsid w:val="004A57FC"/>
    <w:rsid w:val="004B1DEF"/>
    <w:rsid w:val="004B354F"/>
    <w:rsid w:val="004C302D"/>
    <w:rsid w:val="004E5FF9"/>
    <w:rsid w:val="004E7968"/>
    <w:rsid w:val="004F1190"/>
    <w:rsid w:val="004F6DE3"/>
    <w:rsid w:val="004F742D"/>
    <w:rsid w:val="0050154E"/>
    <w:rsid w:val="00503D28"/>
    <w:rsid w:val="00510171"/>
    <w:rsid w:val="00516D2F"/>
    <w:rsid w:val="00521052"/>
    <w:rsid w:val="005217C5"/>
    <w:rsid w:val="00523289"/>
    <w:rsid w:val="00526AEF"/>
    <w:rsid w:val="005311C0"/>
    <w:rsid w:val="005400F2"/>
    <w:rsid w:val="00542E30"/>
    <w:rsid w:val="005449B0"/>
    <w:rsid w:val="00555AF7"/>
    <w:rsid w:val="0056182C"/>
    <w:rsid w:val="005618EA"/>
    <w:rsid w:val="00567433"/>
    <w:rsid w:val="00574489"/>
    <w:rsid w:val="0058112D"/>
    <w:rsid w:val="00583927"/>
    <w:rsid w:val="00591188"/>
    <w:rsid w:val="005952FF"/>
    <w:rsid w:val="00597A14"/>
    <w:rsid w:val="005A209E"/>
    <w:rsid w:val="005A3403"/>
    <w:rsid w:val="005B15F5"/>
    <w:rsid w:val="005B3E14"/>
    <w:rsid w:val="005B7E8F"/>
    <w:rsid w:val="005C32B3"/>
    <w:rsid w:val="005D6CA0"/>
    <w:rsid w:val="005E009E"/>
    <w:rsid w:val="005E022E"/>
    <w:rsid w:val="005E42C8"/>
    <w:rsid w:val="005E4A41"/>
    <w:rsid w:val="00600841"/>
    <w:rsid w:val="00612171"/>
    <w:rsid w:val="00613B0A"/>
    <w:rsid w:val="00622124"/>
    <w:rsid w:val="00623FBB"/>
    <w:rsid w:val="006258FD"/>
    <w:rsid w:val="00627642"/>
    <w:rsid w:val="00646869"/>
    <w:rsid w:val="00660E32"/>
    <w:rsid w:val="006629C4"/>
    <w:rsid w:val="006678B1"/>
    <w:rsid w:val="00672277"/>
    <w:rsid w:val="00672B3A"/>
    <w:rsid w:val="0067644B"/>
    <w:rsid w:val="006A228A"/>
    <w:rsid w:val="006A3F53"/>
    <w:rsid w:val="006B1F21"/>
    <w:rsid w:val="006F2770"/>
    <w:rsid w:val="006F2BC2"/>
    <w:rsid w:val="00703E21"/>
    <w:rsid w:val="007142E1"/>
    <w:rsid w:val="00730315"/>
    <w:rsid w:val="00736B52"/>
    <w:rsid w:val="007403BE"/>
    <w:rsid w:val="00751DCB"/>
    <w:rsid w:val="0075664E"/>
    <w:rsid w:val="00773F9F"/>
    <w:rsid w:val="00774382"/>
    <w:rsid w:val="0078046E"/>
    <w:rsid w:val="00782869"/>
    <w:rsid w:val="007922D0"/>
    <w:rsid w:val="007A5A73"/>
    <w:rsid w:val="007B2369"/>
    <w:rsid w:val="007B7DB8"/>
    <w:rsid w:val="007B7FF2"/>
    <w:rsid w:val="007C402B"/>
    <w:rsid w:val="007C437E"/>
    <w:rsid w:val="007D092D"/>
    <w:rsid w:val="007D5D09"/>
    <w:rsid w:val="007E7BF4"/>
    <w:rsid w:val="007F595B"/>
    <w:rsid w:val="007F7CF9"/>
    <w:rsid w:val="00807F4C"/>
    <w:rsid w:val="00810F62"/>
    <w:rsid w:val="00812F5B"/>
    <w:rsid w:val="00814CCF"/>
    <w:rsid w:val="00821B05"/>
    <w:rsid w:val="00827CB4"/>
    <w:rsid w:val="00842F74"/>
    <w:rsid w:val="0084644C"/>
    <w:rsid w:val="00862717"/>
    <w:rsid w:val="00874C38"/>
    <w:rsid w:val="00875380"/>
    <w:rsid w:val="00884DB1"/>
    <w:rsid w:val="00890094"/>
    <w:rsid w:val="00890DF8"/>
    <w:rsid w:val="00893946"/>
    <w:rsid w:val="008A2016"/>
    <w:rsid w:val="008D1650"/>
    <w:rsid w:val="008D6DC7"/>
    <w:rsid w:val="00903F1D"/>
    <w:rsid w:val="00906AC6"/>
    <w:rsid w:val="00925D03"/>
    <w:rsid w:val="00930332"/>
    <w:rsid w:val="00947B04"/>
    <w:rsid w:val="00962AA2"/>
    <w:rsid w:val="009662A8"/>
    <w:rsid w:val="009674BA"/>
    <w:rsid w:val="0097113D"/>
    <w:rsid w:val="00976829"/>
    <w:rsid w:val="009776F8"/>
    <w:rsid w:val="009833CB"/>
    <w:rsid w:val="009A01A5"/>
    <w:rsid w:val="009A45CF"/>
    <w:rsid w:val="009B1ABD"/>
    <w:rsid w:val="009C0050"/>
    <w:rsid w:val="009C64C4"/>
    <w:rsid w:val="009D4B88"/>
    <w:rsid w:val="009D7779"/>
    <w:rsid w:val="009F0167"/>
    <w:rsid w:val="009F208A"/>
    <w:rsid w:val="009F3721"/>
    <w:rsid w:val="009F557F"/>
    <w:rsid w:val="009F69AD"/>
    <w:rsid w:val="00A02912"/>
    <w:rsid w:val="00A12C5E"/>
    <w:rsid w:val="00A1606E"/>
    <w:rsid w:val="00A22333"/>
    <w:rsid w:val="00A24C09"/>
    <w:rsid w:val="00A43A92"/>
    <w:rsid w:val="00A71ABA"/>
    <w:rsid w:val="00A71F02"/>
    <w:rsid w:val="00A71F17"/>
    <w:rsid w:val="00A762C4"/>
    <w:rsid w:val="00A82F0D"/>
    <w:rsid w:val="00A87926"/>
    <w:rsid w:val="00A92732"/>
    <w:rsid w:val="00A93EC4"/>
    <w:rsid w:val="00AA0024"/>
    <w:rsid w:val="00AA1EF8"/>
    <w:rsid w:val="00AA6633"/>
    <w:rsid w:val="00AB363C"/>
    <w:rsid w:val="00AC207C"/>
    <w:rsid w:val="00AC49D9"/>
    <w:rsid w:val="00AC6582"/>
    <w:rsid w:val="00AD3D9D"/>
    <w:rsid w:val="00AD5510"/>
    <w:rsid w:val="00AF3737"/>
    <w:rsid w:val="00AF6F87"/>
    <w:rsid w:val="00B014F1"/>
    <w:rsid w:val="00B1272E"/>
    <w:rsid w:val="00B13397"/>
    <w:rsid w:val="00B13854"/>
    <w:rsid w:val="00B173CA"/>
    <w:rsid w:val="00B23777"/>
    <w:rsid w:val="00B2627D"/>
    <w:rsid w:val="00B37DA7"/>
    <w:rsid w:val="00B53072"/>
    <w:rsid w:val="00B549B8"/>
    <w:rsid w:val="00B60829"/>
    <w:rsid w:val="00B63A83"/>
    <w:rsid w:val="00B731D8"/>
    <w:rsid w:val="00B757DB"/>
    <w:rsid w:val="00B82511"/>
    <w:rsid w:val="00B8434B"/>
    <w:rsid w:val="00B84E00"/>
    <w:rsid w:val="00B8580C"/>
    <w:rsid w:val="00B90ACE"/>
    <w:rsid w:val="00B94527"/>
    <w:rsid w:val="00B964BF"/>
    <w:rsid w:val="00BC386D"/>
    <w:rsid w:val="00BC6EEA"/>
    <w:rsid w:val="00BD0CBD"/>
    <w:rsid w:val="00BE0E75"/>
    <w:rsid w:val="00BE7F12"/>
    <w:rsid w:val="00BF1763"/>
    <w:rsid w:val="00C17E85"/>
    <w:rsid w:val="00C21C53"/>
    <w:rsid w:val="00C2224D"/>
    <w:rsid w:val="00C2267B"/>
    <w:rsid w:val="00C31C6F"/>
    <w:rsid w:val="00C33F97"/>
    <w:rsid w:val="00C3554C"/>
    <w:rsid w:val="00C451A7"/>
    <w:rsid w:val="00C47E8F"/>
    <w:rsid w:val="00C57BC0"/>
    <w:rsid w:val="00C6326E"/>
    <w:rsid w:val="00C645F1"/>
    <w:rsid w:val="00C74D13"/>
    <w:rsid w:val="00C82D2B"/>
    <w:rsid w:val="00C8700F"/>
    <w:rsid w:val="00C90484"/>
    <w:rsid w:val="00C94BF1"/>
    <w:rsid w:val="00CB1E30"/>
    <w:rsid w:val="00CB2AA2"/>
    <w:rsid w:val="00CC07E2"/>
    <w:rsid w:val="00CC5FBC"/>
    <w:rsid w:val="00CC6C68"/>
    <w:rsid w:val="00CD718A"/>
    <w:rsid w:val="00CD78C4"/>
    <w:rsid w:val="00CE2707"/>
    <w:rsid w:val="00CF25DD"/>
    <w:rsid w:val="00CF6B08"/>
    <w:rsid w:val="00CF743D"/>
    <w:rsid w:val="00D065B0"/>
    <w:rsid w:val="00D12597"/>
    <w:rsid w:val="00D17F56"/>
    <w:rsid w:val="00D32900"/>
    <w:rsid w:val="00D477FB"/>
    <w:rsid w:val="00D53EF1"/>
    <w:rsid w:val="00D548C3"/>
    <w:rsid w:val="00D65E39"/>
    <w:rsid w:val="00D70F78"/>
    <w:rsid w:val="00D739F1"/>
    <w:rsid w:val="00D7412C"/>
    <w:rsid w:val="00D8047E"/>
    <w:rsid w:val="00D840E6"/>
    <w:rsid w:val="00D84105"/>
    <w:rsid w:val="00D85799"/>
    <w:rsid w:val="00D85C26"/>
    <w:rsid w:val="00D876CA"/>
    <w:rsid w:val="00D90651"/>
    <w:rsid w:val="00D9665C"/>
    <w:rsid w:val="00DA0DBD"/>
    <w:rsid w:val="00DA3451"/>
    <w:rsid w:val="00DA5874"/>
    <w:rsid w:val="00DB5AF1"/>
    <w:rsid w:val="00DC53DF"/>
    <w:rsid w:val="00DE4578"/>
    <w:rsid w:val="00DF5D8A"/>
    <w:rsid w:val="00E01913"/>
    <w:rsid w:val="00E10F9E"/>
    <w:rsid w:val="00E2265E"/>
    <w:rsid w:val="00E308CD"/>
    <w:rsid w:val="00E36917"/>
    <w:rsid w:val="00E56E61"/>
    <w:rsid w:val="00E56F23"/>
    <w:rsid w:val="00E627F2"/>
    <w:rsid w:val="00E67841"/>
    <w:rsid w:val="00E719CB"/>
    <w:rsid w:val="00E73D59"/>
    <w:rsid w:val="00E770BF"/>
    <w:rsid w:val="00E800E0"/>
    <w:rsid w:val="00E905A8"/>
    <w:rsid w:val="00E9192C"/>
    <w:rsid w:val="00E95E49"/>
    <w:rsid w:val="00EC5E9A"/>
    <w:rsid w:val="00ED038F"/>
    <w:rsid w:val="00ED34A6"/>
    <w:rsid w:val="00ED44A4"/>
    <w:rsid w:val="00EE1B31"/>
    <w:rsid w:val="00F0778E"/>
    <w:rsid w:val="00F21E06"/>
    <w:rsid w:val="00F24AED"/>
    <w:rsid w:val="00F24E85"/>
    <w:rsid w:val="00F25CA7"/>
    <w:rsid w:val="00F4133C"/>
    <w:rsid w:val="00F4741C"/>
    <w:rsid w:val="00F47DEA"/>
    <w:rsid w:val="00F57387"/>
    <w:rsid w:val="00F61BC0"/>
    <w:rsid w:val="00F65F82"/>
    <w:rsid w:val="00F67F52"/>
    <w:rsid w:val="00F73903"/>
    <w:rsid w:val="00F8074F"/>
    <w:rsid w:val="00F84FF7"/>
    <w:rsid w:val="00F850B6"/>
    <w:rsid w:val="00F850C6"/>
    <w:rsid w:val="00F85571"/>
    <w:rsid w:val="00F94C66"/>
    <w:rsid w:val="00FA0082"/>
    <w:rsid w:val="00FB058A"/>
    <w:rsid w:val="00FB7F86"/>
    <w:rsid w:val="00FC3D41"/>
    <w:rsid w:val="00FC3F76"/>
    <w:rsid w:val="00FF7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85"/>
  </w:style>
  <w:style w:type="paragraph" w:styleId="Footer">
    <w:name w:val="footer"/>
    <w:basedOn w:val="Normal"/>
    <w:link w:val="FooterChar"/>
    <w:uiPriority w:val="99"/>
    <w:unhideWhenUsed/>
    <w:rsid w:val="00F2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85"/>
  </w:style>
  <w:style w:type="paragraph" w:styleId="BalloonText">
    <w:name w:val="Balloon Text"/>
    <w:basedOn w:val="Normal"/>
    <w:link w:val="BalloonTextChar"/>
    <w:uiPriority w:val="99"/>
    <w:semiHidden/>
    <w:unhideWhenUsed/>
    <w:rsid w:val="00F2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5"/>
    <w:rPr>
      <w:rFonts w:ascii="Tahoma" w:hAnsi="Tahoma" w:cs="Tahoma"/>
      <w:sz w:val="16"/>
      <w:szCs w:val="16"/>
    </w:rPr>
  </w:style>
  <w:style w:type="paragraph" w:styleId="ListParagraph">
    <w:name w:val="List Paragraph"/>
    <w:basedOn w:val="Normal"/>
    <w:uiPriority w:val="34"/>
    <w:qFormat/>
    <w:rsid w:val="00DB5AF1"/>
    <w:pPr>
      <w:spacing w:after="0" w:line="240" w:lineRule="auto"/>
      <w:ind w:left="720"/>
      <w:contextualSpacing/>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010ACC"/>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rsid w:val="00010ACC"/>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010ACC"/>
    <w:rPr>
      <w:vertAlign w:val="superscript"/>
    </w:rPr>
  </w:style>
  <w:style w:type="paragraph" w:styleId="CommentText">
    <w:name w:val="annotation text"/>
    <w:basedOn w:val="Normal"/>
    <w:link w:val="CommentTextChar"/>
    <w:uiPriority w:val="99"/>
    <w:unhideWhenUsed/>
    <w:rsid w:val="00F61BC0"/>
    <w:pPr>
      <w:spacing w:after="160" w:line="240" w:lineRule="auto"/>
    </w:pPr>
    <w:rPr>
      <w:rFonts w:ascii="Times New Roman" w:eastAsiaTheme="minorHAnsi" w:hAnsi="Times New Roman"/>
      <w:sz w:val="20"/>
      <w:szCs w:val="20"/>
      <w:lang w:eastAsia="en-US"/>
    </w:rPr>
  </w:style>
  <w:style w:type="character" w:customStyle="1" w:styleId="CommentTextChar">
    <w:name w:val="Comment Text Char"/>
    <w:basedOn w:val="DefaultParagraphFont"/>
    <w:link w:val="CommentText"/>
    <w:uiPriority w:val="99"/>
    <w:rsid w:val="00F61BC0"/>
    <w:rPr>
      <w:rFonts w:ascii="Times New Roman" w:eastAsiaTheme="minorHAnsi" w:hAnsi="Times New Roman"/>
      <w:sz w:val="20"/>
      <w:szCs w:val="20"/>
      <w:lang w:eastAsia="en-US"/>
    </w:rPr>
  </w:style>
  <w:style w:type="character" w:styleId="CommentReference">
    <w:name w:val="annotation reference"/>
    <w:basedOn w:val="DefaultParagraphFont"/>
    <w:uiPriority w:val="99"/>
    <w:semiHidden/>
    <w:unhideWhenUsed/>
    <w:rsid w:val="00F47DEA"/>
    <w:rPr>
      <w:sz w:val="16"/>
      <w:szCs w:val="16"/>
    </w:rPr>
  </w:style>
  <w:style w:type="paragraph" w:styleId="CommentSubject">
    <w:name w:val="annotation subject"/>
    <w:basedOn w:val="CommentText"/>
    <w:next w:val="CommentText"/>
    <w:link w:val="CommentSubjectChar"/>
    <w:uiPriority w:val="99"/>
    <w:semiHidden/>
    <w:unhideWhenUsed/>
    <w:rsid w:val="00F47DEA"/>
    <w:pPr>
      <w:spacing w:after="200"/>
    </w:pPr>
    <w:rPr>
      <w:rFonts w:asciiTheme="minorHAnsi" w:eastAsiaTheme="minorEastAsia" w:hAnsiTheme="minorHAnsi"/>
      <w:b/>
      <w:bCs/>
      <w:lang w:eastAsia="zh-TW"/>
    </w:rPr>
  </w:style>
  <w:style w:type="character" w:customStyle="1" w:styleId="CommentSubjectChar">
    <w:name w:val="Comment Subject Char"/>
    <w:basedOn w:val="CommentTextChar"/>
    <w:link w:val="CommentSubject"/>
    <w:uiPriority w:val="99"/>
    <w:semiHidden/>
    <w:rsid w:val="00F47DEA"/>
    <w:rPr>
      <w:rFonts w:ascii="Times New Roman" w:eastAsiaTheme="minorHAnsi" w:hAnsi="Times New Roman"/>
      <w:b/>
      <w:bCs/>
      <w:sz w:val="20"/>
      <w:szCs w:val="20"/>
      <w:lang w:eastAsia="en-US"/>
    </w:rPr>
  </w:style>
  <w:style w:type="character" w:styleId="Hyperlink">
    <w:name w:val="Hyperlink"/>
    <w:basedOn w:val="DefaultParagraphFont"/>
    <w:uiPriority w:val="99"/>
    <w:unhideWhenUsed/>
    <w:rsid w:val="00A12C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85"/>
  </w:style>
  <w:style w:type="paragraph" w:styleId="Footer">
    <w:name w:val="footer"/>
    <w:basedOn w:val="Normal"/>
    <w:link w:val="FooterChar"/>
    <w:uiPriority w:val="99"/>
    <w:unhideWhenUsed/>
    <w:rsid w:val="00F2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85"/>
  </w:style>
  <w:style w:type="paragraph" w:styleId="BalloonText">
    <w:name w:val="Balloon Text"/>
    <w:basedOn w:val="Normal"/>
    <w:link w:val="BalloonTextChar"/>
    <w:uiPriority w:val="99"/>
    <w:semiHidden/>
    <w:unhideWhenUsed/>
    <w:rsid w:val="00F2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5"/>
    <w:rPr>
      <w:rFonts w:ascii="Tahoma" w:hAnsi="Tahoma" w:cs="Tahoma"/>
      <w:sz w:val="16"/>
      <w:szCs w:val="16"/>
    </w:rPr>
  </w:style>
  <w:style w:type="paragraph" w:styleId="ListParagraph">
    <w:name w:val="List Paragraph"/>
    <w:basedOn w:val="Normal"/>
    <w:uiPriority w:val="34"/>
    <w:qFormat/>
    <w:rsid w:val="00DB5AF1"/>
    <w:pPr>
      <w:spacing w:after="0" w:line="240" w:lineRule="auto"/>
      <w:ind w:left="720"/>
      <w:contextualSpacing/>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010ACC"/>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rsid w:val="00010ACC"/>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010ACC"/>
    <w:rPr>
      <w:vertAlign w:val="superscript"/>
    </w:rPr>
  </w:style>
  <w:style w:type="paragraph" w:styleId="CommentText">
    <w:name w:val="annotation text"/>
    <w:basedOn w:val="Normal"/>
    <w:link w:val="CommentTextChar"/>
    <w:uiPriority w:val="99"/>
    <w:unhideWhenUsed/>
    <w:rsid w:val="00F61BC0"/>
    <w:pPr>
      <w:spacing w:after="160" w:line="240" w:lineRule="auto"/>
    </w:pPr>
    <w:rPr>
      <w:rFonts w:ascii="Times New Roman" w:eastAsiaTheme="minorHAnsi" w:hAnsi="Times New Roman"/>
      <w:sz w:val="20"/>
      <w:szCs w:val="20"/>
      <w:lang w:eastAsia="en-US"/>
    </w:rPr>
  </w:style>
  <w:style w:type="character" w:customStyle="1" w:styleId="CommentTextChar">
    <w:name w:val="Comment Text Char"/>
    <w:basedOn w:val="DefaultParagraphFont"/>
    <w:link w:val="CommentText"/>
    <w:uiPriority w:val="99"/>
    <w:rsid w:val="00F61BC0"/>
    <w:rPr>
      <w:rFonts w:ascii="Times New Roman" w:eastAsiaTheme="minorHAnsi" w:hAnsi="Times New Roman"/>
      <w:sz w:val="20"/>
      <w:szCs w:val="20"/>
      <w:lang w:eastAsia="en-US"/>
    </w:rPr>
  </w:style>
  <w:style w:type="character" w:styleId="CommentReference">
    <w:name w:val="annotation reference"/>
    <w:basedOn w:val="DefaultParagraphFont"/>
    <w:uiPriority w:val="99"/>
    <w:semiHidden/>
    <w:unhideWhenUsed/>
    <w:rsid w:val="00F47DEA"/>
    <w:rPr>
      <w:sz w:val="16"/>
      <w:szCs w:val="16"/>
    </w:rPr>
  </w:style>
  <w:style w:type="paragraph" w:styleId="CommentSubject">
    <w:name w:val="annotation subject"/>
    <w:basedOn w:val="CommentText"/>
    <w:next w:val="CommentText"/>
    <w:link w:val="CommentSubjectChar"/>
    <w:uiPriority w:val="99"/>
    <w:semiHidden/>
    <w:unhideWhenUsed/>
    <w:rsid w:val="00F47DEA"/>
    <w:pPr>
      <w:spacing w:after="200"/>
    </w:pPr>
    <w:rPr>
      <w:rFonts w:asciiTheme="minorHAnsi" w:eastAsiaTheme="minorEastAsia" w:hAnsiTheme="minorHAnsi"/>
      <w:b/>
      <w:bCs/>
      <w:lang w:eastAsia="zh-TW"/>
    </w:rPr>
  </w:style>
  <w:style w:type="character" w:customStyle="1" w:styleId="CommentSubjectChar">
    <w:name w:val="Comment Subject Char"/>
    <w:basedOn w:val="CommentTextChar"/>
    <w:link w:val="CommentSubject"/>
    <w:uiPriority w:val="99"/>
    <w:semiHidden/>
    <w:rsid w:val="00F47DEA"/>
    <w:rPr>
      <w:rFonts w:ascii="Times New Roman" w:eastAsiaTheme="minorHAnsi" w:hAnsi="Times New Roman"/>
      <w:b/>
      <w:bCs/>
      <w:sz w:val="20"/>
      <w:szCs w:val="20"/>
      <w:lang w:eastAsia="en-US"/>
    </w:rPr>
  </w:style>
  <w:style w:type="character" w:styleId="Hyperlink">
    <w:name w:val="Hyperlink"/>
    <w:basedOn w:val="DefaultParagraphFont"/>
    <w:uiPriority w:val="99"/>
    <w:unhideWhenUsed/>
    <w:rsid w:val="00A12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lelp.org/wp-content/uploads/2016/07/TheLEL0716.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3EB53B75744A58B70D0233C857B2C8"/>
        <w:category>
          <w:name w:val="General"/>
          <w:gallery w:val="placeholder"/>
        </w:category>
        <w:types>
          <w:type w:val="bbPlcHdr"/>
        </w:types>
        <w:behaviors>
          <w:behavior w:val="content"/>
        </w:behaviors>
        <w:guid w:val="{8CDB7535-5858-479A-8FFE-EC521CB6BD49}"/>
      </w:docPartPr>
      <w:docPartBody>
        <w:p w:rsidR="00523E83" w:rsidRDefault="009562F7" w:rsidP="009562F7">
          <w:pPr>
            <w:pStyle w:val="163EB53B75744A58B70D0233C857B2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562F7"/>
    <w:rsid w:val="00026D7D"/>
    <w:rsid w:val="000A508D"/>
    <w:rsid w:val="001D06BA"/>
    <w:rsid w:val="00384A1A"/>
    <w:rsid w:val="004B4667"/>
    <w:rsid w:val="00523E83"/>
    <w:rsid w:val="00807BB0"/>
    <w:rsid w:val="00823A76"/>
    <w:rsid w:val="009562F7"/>
    <w:rsid w:val="00BD3C35"/>
    <w:rsid w:val="00C36D6B"/>
    <w:rsid w:val="00C84A09"/>
    <w:rsid w:val="00DD5114"/>
    <w:rsid w:val="00F80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EB53B75744A58B70D0233C857B2C8">
    <w:name w:val="163EB53B75744A58B70D0233C857B2C8"/>
    <w:rsid w:val="009562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83E0-5A52-4AED-ADEB-17275F14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LEL Survey – Question-by-Questionnaire Justification</vt:lpstr>
    </vt:vector>
  </TitlesOfParts>
  <Company>DOT-COE-20090818</Company>
  <LinksUpToDate>false</LinksUpToDate>
  <CharactersWithSpaces>30973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LEL Survey – Question-by-Question Justification</dc:title>
  <dc:creator>randolph.atkins</dc:creator>
  <cp:lastModifiedBy>SYSTEM</cp:lastModifiedBy>
  <cp:revision>2</cp:revision>
  <cp:lastPrinted>2017-06-15T20:52:00Z</cp:lastPrinted>
  <dcterms:created xsi:type="dcterms:W3CDTF">2018-11-08T17:33:00Z</dcterms:created>
  <dcterms:modified xsi:type="dcterms:W3CDTF">2018-11-08T17:33:00Z</dcterms:modified>
</cp:coreProperties>
</file>