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D5959" w14:textId="6A7DB511" w:rsidR="00024E82" w:rsidRDefault="00024E82" w:rsidP="008A0213">
      <w:pPr>
        <w:shd w:val="clear" w:color="auto" w:fill="FFFFFF"/>
        <w:spacing w:line="280" w:lineRule="atLeast"/>
        <w:jc w:val="center"/>
        <w:rPr>
          <w:rFonts w:ascii="Calibri" w:hAnsi="Calibri" w:cs="Lucida Grande"/>
          <w:color w:val="222222"/>
        </w:rPr>
      </w:pPr>
      <w:bookmarkStart w:id="0" w:name="_GoBack"/>
      <w:bookmarkEnd w:id="0"/>
      <w:r w:rsidRPr="008A0213">
        <w:rPr>
          <w:rFonts w:ascii="Calibri" w:hAnsi="Calibri" w:cs="Lucida Grande"/>
          <w:color w:val="222222"/>
        </w:rPr>
        <w:t>SBA</w:t>
      </w:r>
      <w:r w:rsidR="001A7A01" w:rsidRPr="008A0213">
        <w:rPr>
          <w:rFonts w:ascii="Calibri" w:hAnsi="Calibri" w:cs="Lucida Grande"/>
          <w:color w:val="222222"/>
        </w:rPr>
        <w:t>’s</w:t>
      </w:r>
      <w:r w:rsidRPr="008A0213">
        <w:rPr>
          <w:rFonts w:ascii="Calibri" w:hAnsi="Calibri" w:cs="Lucida Grande"/>
          <w:color w:val="222222"/>
        </w:rPr>
        <w:t xml:space="preserve"> Women’s Digital Initiative </w:t>
      </w:r>
      <w:r w:rsidR="00F77707">
        <w:rPr>
          <w:rFonts w:ascii="Calibri" w:hAnsi="Calibri" w:cs="Lucida Grande"/>
          <w:color w:val="222222"/>
        </w:rPr>
        <w:t>Discussion I</w:t>
      </w:r>
      <w:r w:rsidRPr="008A0213">
        <w:rPr>
          <w:rFonts w:ascii="Calibri" w:hAnsi="Calibri" w:cs="Lucida Grande"/>
          <w:color w:val="222222"/>
        </w:rPr>
        <w:t>nvitation</w:t>
      </w:r>
    </w:p>
    <w:p w14:paraId="5DA12CBC" w14:textId="77777777" w:rsidR="0022651D" w:rsidRPr="008A0213" w:rsidRDefault="0022651D" w:rsidP="008A0213">
      <w:pPr>
        <w:shd w:val="clear" w:color="auto" w:fill="FFFFFF"/>
        <w:spacing w:line="280" w:lineRule="atLeast"/>
        <w:jc w:val="center"/>
        <w:rPr>
          <w:rFonts w:ascii="Calibri" w:hAnsi="Calibri" w:cs="Lucida Grande"/>
          <w:color w:val="222222"/>
        </w:rPr>
      </w:pPr>
    </w:p>
    <w:p w14:paraId="439283FD" w14:textId="77777777" w:rsidR="00D75292" w:rsidRDefault="00D75292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Dear [PERSONALIZED], </w:t>
      </w:r>
    </w:p>
    <w:p w14:paraId="66DE4C23" w14:textId="77777777" w:rsidR="00D75292" w:rsidRDefault="00D75292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4067E973" w14:textId="73983433" w:rsidR="00D978C9" w:rsidRDefault="007A0F78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The </w:t>
      </w:r>
      <w:hyperlink r:id="rId8" w:history="1">
        <w:r w:rsidRPr="009B55B1">
          <w:rPr>
            <w:rStyle w:val="Hyperlink"/>
            <w:rFonts w:ascii="Calibri" w:hAnsi="Calibri" w:cs="Lucida Grande"/>
            <w:sz w:val="22"/>
            <w:szCs w:val="22"/>
          </w:rPr>
          <w:t>U.S. Small Business Administration</w:t>
        </w:r>
      </w:hyperlink>
      <w:r w:rsidR="00E93FED">
        <w:rPr>
          <w:rFonts w:ascii="Calibri" w:hAnsi="Calibri" w:cs="Lucida Grande"/>
          <w:color w:val="222222"/>
          <w:sz w:val="22"/>
          <w:szCs w:val="22"/>
        </w:rPr>
        <w:t xml:space="preserve"> (SBA)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is committed to </w:t>
      </w:r>
      <w:r w:rsidR="00E93FED">
        <w:rPr>
          <w:rFonts w:ascii="Calibri" w:hAnsi="Calibri" w:cs="Lucida Grande"/>
          <w:color w:val="222222"/>
          <w:sz w:val="22"/>
          <w:szCs w:val="22"/>
        </w:rPr>
        <w:t>serving</w:t>
      </w:r>
      <w:r w:rsidR="004367A1">
        <w:rPr>
          <w:rFonts w:ascii="Calibri" w:hAnsi="Calibri" w:cs="Lucida Grande"/>
          <w:color w:val="222222"/>
          <w:sz w:val="22"/>
          <w:szCs w:val="22"/>
        </w:rPr>
        <w:t xml:space="preserve"> the needs of </w:t>
      </w:r>
      <w:r w:rsidR="00E93FED">
        <w:rPr>
          <w:rFonts w:ascii="Calibri" w:hAnsi="Calibri" w:cs="Lucida Grande"/>
          <w:color w:val="222222"/>
          <w:sz w:val="22"/>
          <w:szCs w:val="22"/>
        </w:rPr>
        <w:t>entrepreneurs</w:t>
      </w:r>
      <w:r w:rsidR="004367A1">
        <w:rPr>
          <w:rFonts w:ascii="Calibri" w:hAnsi="Calibri" w:cs="Lucida Grande"/>
          <w:color w:val="222222"/>
          <w:sz w:val="22"/>
          <w:szCs w:val="22"/>
        </w:rPr>
        <w:t xml:space="preserve"> with</w:t>
      </w:r>
      <w:r w:rsidR="007F1A9D">
        <w:rPr>
          <w:rFonts w:ascii="Calibri" w:hAnsi="Calibri" w:cs="Lucida Grande"/>
          <w:color w:val="222222"/>
          <w:sz w:val="22"/>
          <w:szCs w:val="22"/>
        </w:rPr>
        <w:t xml:space="preserve"> innovative, accessible, and high-</w:t>
      </w:r>
      <w:r w:rsidR="000F1111">
        <w:rPr>
          <w:rFonts w:ascii="Calibri" w:hAnsi="Calibri" w:cs="Lucida Grande"/>
          <w:color w:val="222222"/>
          <w:sz w:val="22"/>
          <w:szCs w:val="22"/>
        </w:rPr>
        <w:t>quality</w:t>
      </w:r>
      <w:r w:rsidR="007F1A9D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D978C9">
        <w:rPr>
          <w:rFonts w:ascii="Calibri" w:hAnsi="Calibri" w:cs="Lucida Grande"/>
          <w:color w:val="222222"/>
          <w:sz w:val="22"/>
          <w:szCs w:val="22"/>
        </w:rPr>
        <w:t>services, resources, and educational opportunities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 </w:t>
      </w:r>
      <w:r w:rsidR="00D978C9">
        <w:rPr>
          <w:rFonts w:ascii="Calibri" w:hAnsi="Calibri" w:cs="Lucida Grande"/>
          <w:color w:val="222222"/>
          <w:sz w:val="22"/>
          <w:szCs w:val="22"/>
        </w:rPr>
        <w:t>The SBA is</w:t>
      </w:r>
      <w:r w:rsidR="00E93FED">
        <w:rPr>
          <w:rFonts w:ascii="Calibri" w:hAnsi="Calibri" w:cs="Lucida Grande"/>
          <w:color w:val="222222"/>
          <w:sz w:val="22"/>
          <w:szCs w:val="22"/>
        </w:rPr>
        <w:t xml:space="preserve"> currently developing a digital learning platform specifically for women business owners who want to scale and expand their businesses</w:t>
      </w:r>
      <w:r w:rsidR="00D978C9">
        <w:rPr>
          <w:rFonts w:ascii="Calibri" w:hAnsi="Calibri" w:cs="Lucida Grande"/>
          <w:color w:val="222222"/>
          <w:sz w:val="22"/>
          <w:szCs w:val="22"/>
        </w:rPr>
        <w:t xml:space="preserve">. </w:t>
      </w:r>
    </w:p>
    <w:p w14:paraId="0DB0DB38" w14:textId="77777777" w:rsidR="00D978C9" w:rsidRDefault="00D978C9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</w:p>
    <w:p w14:paraId="5889E9F6" w14:textId="64DFA9D6" w:rsidR="00D75292" w:rsidRPr="00B103EA" w:rsidRDefault="00D978C9" w:rsidP="00D75292">
      <w:pPr>
        <w:shd w:val="clear" w:color="auto" w:fill="FFFFFF"/>
        <w:spacing w:line="280" w:lineRule="atLeast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As a female entrepreneur, we would greatly appreciate your input on this new product offering. 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>I invite</w:t>
      </w:r>
      <w:r w:rsidR="00D75292">
        <w:rPr>
          <w:rFonts w:ascii="Calibri" w:hAnsi="Calibri" w:cs="Lucida Grande"/>
          <w:color w:val="222222"/>
          <w:sz w:val="22"/>
          <w:szCs w:val="22"/>
        </w:rPr>
        <w:t> you to participate in a brief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telephone interview </w:t>
      </w:r>
      <w:r w:rsidR="000F1111">
        <w:rPr>
          <w:rFonts w:ascii="Calibri" w:hAnsi="Calibri" w:cs="Lucida Grande"/>
          <w:color w:val="222222"/>
          <w:sz w:val="22"/>
          <w:szCs w:val="22"/>
        </w:rPr>
        <w:t>to gain your opinions and insights</w:t>
      </w:r>
      <w:r w:rsidR="00A00185">
        <w:rPr>
          <w:rFonts w:ascii="Calibri" w:hAnsi="Calibri" w:cs="Lucida Grande"/>
          <w:color w:val="222222"/>
          <w:sz w:val="22"/>
          <w:szCs w:val="22"/>
        </w:rPr>
        <w:t xml:space="preserve"> on what would appeal to you to </w:t>
      </w:r>
      <w:r w:rsidR="000F1111">
        <w:rPr>
          <w:rFonts w:ascii="Calibri" w:hAnsi="Calibri" w:cs="Lucida Grande"/>
          <w:color w:val="222222"/>
          <w:sz w:val="22"/>
          <w:szCs w:val="22"/>
        </w:rPr>
        <w:t xml:space="preserve">help make </w:t>
      </w:r>
      <w:r w:rsidR="00E93FED">
        <w:rPr>
          <w:rFonts w:ascii="Calibri" w:hAnsi="Calibri" w:cs="Lucida Grande"/>
          <w:color w:val="222222"/>
          <w:sz w:val="22"/>
          <w:szCs w:val="22"/>
        </w:rPr>
        <w:t>this initiative a success</w:t>
      </w:r>
      <w:r w:rsidR="000F1111">
        <w:rPr>
          <w:rFonts w:ascii="Calibri" w:hAnsi="Calibri" w:cs="Lucida Grande"/>
          <w:color w:val="222222"/>
          <w:sz w:val="22"/>
          <w:szCs w:val="22"/>
        </w:rPr>
        <w:t xml:space="preserve">. </w:t>
      </w:r>
    </w:p>
    <w:p w14:paraId="3DE1583C" w14:textId="77777777" w:rsidR="00D75292" w:rsidRPr="00D75292" w:rsidRDefault="00D75292" w:rsidP="00D75292">
      <w:pPr>
        <w:shd w:val="clear" w:color="auto" w:fill="FFFFFF"/>
        <w:spacing w:line="280" w:lineRule="atLeast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0902D5C9" w14:textId="1B08E0F2" w:rsidR="00D75292" w:rsidRPr="00D75292" w:rsidRDefault="00E93FED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>
        <w:rPr>
          <w:rFonts w:ascii="Calibri" w:hAnsi="Calibri" w:cs="Lucida Grande"/>
          <w:color w:val="222222"/>
          <w:sz w:val="22"/>
          <w:szCs w:val="22"/>
        </w:rPr>
        <w:t xml:space="preserve">The SBA </w:t>
      </w:r>
      <w:r w:rsidR="00D75292" w:rsidRPr="00D75292">
        <w:rPr>
          <w:rFonts w:ascii="Calibri" w:hAnsi="Calibri" w:cs="Lucida Grande"/>
          <w:color w:val="222222"/>
          <w:spacing w:val="-3"/>
          <w:sz w:val="22"/>
          <w:szCs w:val="22"/>
        </w:rPr>
        <w:t>is partnering with LMD</w:t>
      </w:r>
      <w:r w:rsidR="00A726A8">
        <w:rPr>
          <w:rFonts w:ascii="Calibri" w:hAnsi="Calibri" w:cs="Lucida Grande"/>
          <w:color w:val="222222"/>
          <w:spacing w:val="-3"/>
          <w:sz w:val="22"/>
          <w:szCs w:val="22"/>
        </w:rPr>
        <w:t xml:space="preserve"> Agency</w:t>
      </w:r>
      <w:r w:rsidR="00D75292" w:rsidRPr="00D75292">
        <w:rPr>
          <w:rFonts w:ascii="Calibri" w:hAnsi="Calibri" w:cs="Lucida Grande"/>
          <w:color w:val="222222"/>
          <w:spacing w:val="-3"/>
          <w:sz w:val="22"/>
          <w:szCs w:val="22"/>
        </w:rPr>
        <w:t>, a strategic communications firm, on this effort. LMD</w:t>
      </w:r>
      <w:r w:rsidR="00A726A8">
        <w:rPr>
          <w:rFonts w:ascii="Calibri" w:hAnsi="Calibri" w:cs="Lucida Grande"/>
          <w:color w:val="222222"/>
          <w:spacing w:val="-3"/>
          <w:sz w:val="22"/>
          <w:szCs w:val="22"/>
        </w:rPr>
        <w:t xml:space="preserve"> Agency</w:t>
      </w:r>
      <w:r w:rsidR="00D75292" w:rsidRPr="00D75292">
        <w:rPr>
          <w:rFonts w:ascii="Calibri" w:hAnsi="Calibri" w:cs="Lucida Grande"/>
          <w:color w:val="222222"/>
          <w:spacing w:val="-3"/>
          <w:sz w:val="22"/>
          <w:szCs w:val="22"/>
        </w:rPr>
        <w:t>’s Director of </w:t>
      </w:r>
      <w:r w:rsidR="00D75292">
        <w:rPr>
          <w:rFonts w:ascii="Calibri" w:hAnsi="Calibri" w:cs="Lucida Grande"/>
          <w:color w:val="222222"/>
          <w:spacing w:val="-3"/>
          <w:sz w:val="22"/>
          <w:szCs w:val="22"/>
        </w:rPr>
        <w:t>Insights &amp; Strategy</w:t>
      </w:r>
      <w:r w:rsidR="00D75292" w:rsidRPr="00D75292">
        <w:rPr>
          <w:rFonts w:ascii="Calibri" w:hAnsi="Calibri" w:cs="Lucida Grande"/>
          <w:color w:val="222222"/>
          <w:spacing w:val="-3"/>
          <w:sz w:val="22"/>
          <w:szCs w:val="22"/>
        </w:rPr>
        <w:t xml:space="preserve">, Kristen Newton, and her team will conduct the interviews on behalf of </w:t>
      </w:r>
      <w:r>
        <w:rPr>
          <w:rFonts w:ascii="Calibri" w:hAnsi="Calibri" w:cs="Lucida Grande"/>
          <w:color w:val="222222"/>
          <w:spacing w:val="-3"/>
          <w:sz w:val="22"/>
          <w:szCs w:val="22"/>
        </w:rPr>
        <w:t>the SBA.</w:t>
      </w:r>
      <w:r w:rsidR="00D75292" w:rsidRPr="00D75292">
        <w:rPr>
          <w:rFonts w:ascii="Calibri" w:hAnsi="Calibri" w:cs="Lucida Grande"/>
          <w:color w:val="222222"/>
          <w:spacing w:val="-3"/>
          <w:sz w:val="22"/>
          <w:szCs w:val="22"/>
        </w:rPr>
        <w:t> </w:t>
      </w:r>
      <w:r>
        <w:rPr>
          <w:rFonts w:ascii="Calibri" w:hAnsi="Calibri" w:cs="Lucida Grande"/>
          <w:color w:val="222222"/>
          <w:sz w:val="22"/>
          <w:szCs w:val="22"/>
        </w:rPr>
        <w:t>Your participation is entirely voluntary, and your responses</w:t>
      </w:r>
      <w:r w:rsidR="00D75292" w:rsidRPr="00D75292">
        <w:rPr>
          <w:rFonts w:ascii="Calibri" w:hAnsi="Calibri" w:cs="Lucida Grande"/>
          <w:color w:val="222222"/>
          <w:sz w:val="22"/>
          <w:szCs w:val="22"/>
        </w:rPr>
        <w:t xml:space="preserve"> will be anonymous and non-attributable.</w:t>
      </w:r>
      <w:r w:rsidR="00D75292">
        <w:rPr>
          <w:rFonts w:ascii="Calibri" w:hAnsi="Calibri" w:cs="Lucida Grande"/>
          <w:color w:val="222222"/>
          <w:sz w:val="22"/>
          <w:szCs w:val="22"/>
        </w:rPr>
        <w:t xml:space="preserve"> Interviews will </w:t>
      </w:r>
      <w:r>
        <w:rPr>
          <w:rFonts w:ascii="Calibri" w:hAnsi="Calibri" w:cs="Lucida Grande"/>
          <w:color w:val="222222"/>
          <w:sz w:val="22"/>
          <w:szCs w:val="22"/>
        </w:rPr>
        <w:t xml:space="preserve">take </w:t>
      </w:r>
      <w:r w:rsidR="00D75292">
        <w:rPr>
          <w:rFonts w:ascii="Calibri" w:hAnsi="Calibri" w:cs="Lucida Grande"/>
          <w:color w:val="222222"/>
          <w:sz w:val="22"/>
          <w:szCs w:val="22"/>
        </w:rPr>
        <w:t>30</w:t>
      </w:r>
      <w:r w:rsidR="000F1111">
        <w:rPr>
          <w:rFonts w:ascii="Calibri" w:hAnsi="Calibri" w:cs="Lucida Grande"/>
          <w:color w:val="222222"/>
          <w:sz w:val="22"/>
          <w:szCs w:val="22"/>
        </w:rPr>
        <w:t>-</w:t>
      </w:r>
      <w:r>
        <w:rPr>
          <w:rFonts w:ascii="Calibri" w:hAnsi="Calibri" w:cs="Lucida Grande"/>
          <w:color w:val="222222"/>
          <w:sz w:val="22"/>
          <w:szCs w:val="22"/>
        </w:rPr>
        <w:t xml:space="preserve">60 </w:t>
      </w:r>
      <w:r w:rsidR="00D75292">
        <w:rPr>
          <w:rFonts w:ascii="Calibri" w:hAnsi="Calibri" w:cs="Lucida Grande"/>
          <w:color w:val="222222"/>
          <w:sz w:val="22"/>
          <w:szCs w:val="22"/>
        </w:rPr>
        <w:t xml:space="preserve">minutes, depending on your availability. </w:t>
      </w:r>
    </w:p>
    <w:p w14:paraId="4CD02748" w14:textId="77777777" w:rsidR="00D75292" w:rsidRDefault="00D75292" w:rsidP="00D75292">
      <w:pPr>
        <w:shd w:val="clear" w:color="auto" w:fill="FFFFFF"/>
        <w:rPr>
          <w:rFonts w:ascii="Calibri" w:hAnsi="Calibri" w:cs="Lucida Grande"/>
          <w:color w:val="222222"/>
          <w:sz w:val="22"/>
          <w:szCs w:val="22"/>
        </w:rPr>
      </w:pPr>
    </w:p>
    <w:p w14:paraId="687FD5E3" w14:textId="77777777" w:rsidR="00D75292" w:rsidRDefault="00D75292" w:rsidP="00D75292">
      <w:pPr>
        <w:shd w:val="clear" w:color="auto" w:fill="FFFFFF"/>
        <w:rPr>
          <w:rFonts w:ascii="Calibri" w:hAnsi="Calibri" w:cs="Lucida Grande"/>
          <w:color w:val="222222"/>
          <w:sz w:val="22"/>
          <w:szCs w:val="22"/>
        </w:rPr>
      </w:pPr>
      <w:r>
        <w:rPr>
          <w:rFonts w:ascii="Calibri" w:hAnsi="Calibri" w:cs="Lucida Grande"/>
          <w:color w:val="222222"/>
          <w:sz w:val="22"/>
          <w:szCs w:val="22"/>
        </w:rPr>
        <w:t>To participate, click on the link below. Select the date and time for your interview that is most convenient for your schedule (</w:t>
      </w:r>
      <w:r>
        <w:rPr>
          <w:rFonts w:ascii="Calibri" w:hAnsi="Calibri" w:cs="Lucida Grande"/>
          <w:b/>
          <w:color w:val="222222"/>
          <w:sz w:val="22"/>
          <w:szCs w:val="22"/>
        </w:rPr>
        <w:t xml:space="preserve">please choose </w:t>
      </w:r>
      <w:r w:rsidRPr="00494C21">
        <w:rPr>
          <w:rFonts w:ascii="Calibri" w:hAnsi="Calibri" w:cs="Lucida Grande"/>
          <w:b/>
          <w:color w:val="222222"/>
          <w:sz w:val="22"/>
          <w:szCs w:val="22"/>
          <w:u w:val="single"/>
        </w:rPr>
        <w:t xml:space="preserve">only </w:t>
      </w:r>
      <w:r w:rsidR="00494C21" w:rsidRPr="00494C21">
        <w:rPr>
          <w:rFonts w:ascii="Calibri" w:hAnsi="Calibri" w:cs="Lucida Grande"/>
          <w:b/>
          <w:color w:val="222222"/>
          <w:sz w:val="22"/>
          <w:szCs w:val="22"/>
          <w:u w:val="single"/>
        </w:rPr>
        <w:t>one</w:t>
      </w:r>
      <w:r w:rsidR="00494C21">
        <w:rPr>
          <w:rFonts w:ascii="Calibri" w:hAnsi="Calibri" w:cs="Lucida Grande"/>
          <w:b/>
          <w:color w:val="222222"/>
          <w:sz w:val="22"/>
          <w:szCs w:val="22"/>
        </w:rPr>
        <w:t xml:space="preserve"> </w:t>
      </w:r>
      <w:r>
        <w:rPr>
          <w:rFonts w:ascii="Calibri" w:hAnsi="Calibri" w:cs="Lucida Grande"/>
          <w:b/>
          <w:color w:val="222222"/>
          <w:sz w:val="22"/>
          <w:szCs w:val="22"/>
        </w:rPr>
        <w:t>date and time</w:t>
      </w:r>
      <w:r>
        <w:rPr>
          <w:rFonts w:ascii="Calibri" w:hAnsi="Calibri" w:cs="Lucida Grande"/>
          <w:color w:val="222222"/>
          <w:sz w:val="22"/>
          <w:szCs w:val="22"/>
        </w:rPr>
        <w:t>), and provide a phone number where you can be reached at that time.</w:t>
      </w:r>
    </w:p>
    <w:p w14:paraId="0B3D526A" w14:textId="77777777" w:rsidR="00CD0649" w:rsidRDefault="00CD0649" w:rsidP="00D75292">
      <w:pPr>
        <w:shd w:val="clear" w:color="auto" w:fill="FFFFFF"/>
        <w:rPr>
          <w:rFonts w:ascii="Calibri" w:hAnsi="Calibri" w:cs="Lucida Grande"/>
          <w:color w:val="222222"/>
          <w:sz w:val="22"/>
          <w:szCs w:val="22"/>
        </w:rPr>
      </w:pPr>
    </w:p>
    <w:p w14:paraId="79FD513B" w14:textId="6C999E78" w:rsidR="00B103EA" w:rsidRPr="000F1111" w:rsidRDefault="00E93FED" w:rsidP="00D75292">
      <w:pPr>
        <w:shd w:val="clear" w:color="auto" w:fill="FFFFFF"/>
        <w:rPr>
          <w:rFonts w:ascii="Calibri" w:hAnsi="Calibri" w:cs="Lucida Grande"/>
          <w:b/>
          <w:color w:val="222222"/>
          <w:sz w:val="22"/>
          <w:szCs w:val="22"/>
        </w:rPr>
      </w:pPr>
      <w:r w:rsidRPr="00E93FED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[LINK TO SCHEDULER</w:t>
      </w:r>
      <w:r w:rsidR="00D978C9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, TBD AFTER OMB APPROVAL</w:t>
      </w:r>
      <w:r w:rsidRPr="00E93FED">
        <w:rPr>
          <w:rFonts w:ascii="Calibri" w:hAnsi="Calibri" w:cs="Lucida Grande"/>
          <w:b/>
          <w:color w:val="222222"/>
          <w:sz w:val="22"/>
          <w:szCs w:val="22"/>
          <w:highlight w:val="yellow"/>
        </w:rPr>
        <w:t>]</w:t>
      </w:r>
    </w:p>
    <w:p w14:paraId="29B7F494" w14:textId="77777777" w:rsidR="000F1111" w:rsidRDefault="000F1111" w:rsidP="00D75292">
      <w:pPr>
        <w:shd w:val="clear" w:color="auto" w:fill="FFFFFF"/>
        <w:rPr>
          <w:rFonts w:ascii="Calibri" w:hAnsi="Calibri" w:cs="Lucida Grande"/>
          <w:color w:val="222222"/>
          <w:sz w:val="22"/>
          <w:szCs w:val="22"/>
        </w:rPr>
      </w:pPr>
    </w:p>
    <w:p w14:paraId="06224BD5" w14:textId="728F5E0E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LMD</w:t>
      </w:r>
      <w:r w:rsidR="00A726A8">
        <w:rPr>
          <w:rFonts w:ascii="Calibri" w:hAnsi="Calibri" w:cs="Lucida Grande"/>
          <w:color w:val="222222"/>
          <w:sz w:val="22"/>
          <w:szCs w:val="22"/>
        </w:rPr>
        <w:t xml:space="preserve"> Agency</w:t>
      </w:r>
      <w:r w:rsidRPr="00D75292">
        <w:rPr>
          <w:rFonts w:ascii="Calibri" w:hAnsi="Calibri" w:cs="Lucida Grande"/>
          <w:color w:val="222222"/>
          <w:sz w:val="22"/>
          <w:szCs w:val="22"/>
        </w:rPr>
        <w:t xml:space="preserve"> will contact you </w:t>
      </w:r>
      <w:r>
        <w:rPr>
          <w:rFonts w:ascii="Calibri" w:hAnsi="Calibri" w:cs="Lucida Grande"/>
          <w:color w:val="222222"/>
          <w:sz w:val="22"/>
          <w:szCs w:val="22"/>
        </w:rPr>
        <w:t>at least 24</w:t>
      </w:r>
      <w:r w:rsidR="00D978C9">
        <w:rPr>
          <w:rFonts w:ascii="Calibri" w:hAnsi="Calibri" w:cs="Lucida Grande"/>
          <w:color w:val="222222"/>
          <w:sz w:val="22"/>
          <w:szCs w:val="22"/>
        </w:rPr>
        <w:t xml:space="preserve"> </w:t>
      </w:r>
      <w:r>
        <w:rPr>
          <w:rFonts w:ascii="Calibri" w:hAnsi="Calibri" w:cs="Lucida Grande"/>
          <w:color w:val="222222"/>
          <w:sz w:val="22"/>
          <w:szCs w:val="22"/>
        </w:rPr>
        <w:t xml:space="preserve">hours prior to your interview to confirm. </w:t>
      </w:r>
    </w:p>
    <w:p w14:paraId="6CC3E68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pacing w:val="-3"/>
          <w:sz w:val="22"/>
          <w:szCs w:val="22"/>
        </w:rPr>
        <w:t> </w:t>
      </w:r>
    </w:p>
    <w:p w14:paraId="32705D3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pacing w:val="-3"/>
          <w:sz w:val="22"/>
          <w:szCs w:val="22"/>
        </w:rPr>
        <w:t>Thank you in advance for your consideration and help.</w:t>
      </w:r>
    </w:p>
    <w:p w14:paraId="1BB5684B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196EC024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Sincerely,</w:t>
      </w:r>
    </w:p>
    <w:p w14:paraId="48CDF613" w14:textId="77777777" w:rsidR="00D75292" w:rsidRPr="00D75292" w:rsidRDefault="00D75292" w:rsidP="00D75292">
      <w:pPr>
        <w:shd w:val="clear" w:color="auto" w:fill="FFFFFF"/>
        <w:rPr>
          <w:rFonts w:ascii="Lucida Grande" w:hAnsi="Lucida Grande" w:cs="Lucida Grande"/>
          <w:color w:val="222222"/>
          <w:sz w:val="19"/>
          <w:szCs w:val="19"/>
        </w:rPr>
      </w:pPr>
      <w:r w:rsidRPr="00D75292">
        <w:rPr>
          <w:rFonts w:ascii="Calibri" w:hAnsi="Calibri" w:cs="Lucida Grande"/>
          <w:color w:val="222222"/>
          <w:sz w:val="22"/>
          <w:szCs w:val="22"/>
        </w:rPr>
        <w:t> </w:t>
      </w:r>
    </w:p>
    <w:p w14:paraId="172EBDEF" w14:textId="5282FD75" w:rsidR="009B55B1" w:rsidRPr="003F33A3" w:rsidRDefault="003F33A3" w:rsidP="00D75292">
      <w:pPr>
        <w:shd w:val="clear" w:color="auto" w:fill="FFFFFF"/>
        <w:rPr>
          <w:rFonts w:ascii="Calibri" w:hAnsi="Calibri" w:cs="Lucida Grande"/>
          <w:color w:val="222222"/>
          <w:sz w:val="22"/>
          <w:szCs w:val="22"/>
        </w:rPr>
      </w:pPr>
      <w:r w:rsidRPr="003F33A3">
        <w:rPr>
          <w:rFonts w:ascii="Calibri" w:hAnsi="Calibri" w:cs="Lucida Grande"/>
          <w:color w:val="222222"/>
          <w:sz w:val="22"/>
          <w:szCs w:val="22"/>
        </w:rPr>
        <w:t>[Executive Sponsor]</w:t>
      </w:r>
    </w:p>
    <w:p w14:paraId="08A5634A" w14:textId="77777777" w:rsidR="00642ABE" w:rsidRDefault="00642ABE">
      <w:pPr>
        <w:rPr>
          <w:rFonts w:ascii="Calibri" w:hAnsi="Calibri" w:cs="Lucida Grande"/>
          <w:color w:val="222222"/>
          <w:sz w:val="22"/>
          <w:szCs w:val="22"/>
        </w:rPr>
      </w:pPr>
    </w:p>
    <w:p w14:paraId="3ECEB403" w14:textId="2EFF2F15" w:rsidR="00CD0649" w:rsidRDefault="009B55B1">
      <w:r>
        <w:rPr>
          <w:rFonts w:ascii="Source Sans Pro Black" w:hAnsi="Source Sans Pro Black"/>
          <w:i/>
          <w:iCs/>
          <w:noProof/>
          <w:color w:val="1F497D"/>
          <w:sz w:val="20"/>
          <w:szCs w:val="20"/>
        </w:rPr>
        <w:drawing>
          <wp:inline distT="0" distB="0" distL="0" distR="0" wp14:anchorId="5C52A064" wp14:editId="7E76CF64">
            <wp:extent cx="2876550" cy="800100"/>
            <wp:effectExtent l="0" t="0" r="0" b="0"/>
            <wp:docPr id="1" name="Picture 1" descr="SBA-Ho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A-Hor-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649" w:rsidSect="00E553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Sylfae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ource Sans Pro Black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92"/>
    <w:rsid w:val="00024E82"/>
    <w:rsid w:val="000F1111"/>
    <w:rsid w:val="000F18AE"/>
    <w:rsid w:val="001A7A01"/>
    <w:rsid w:val="0022587B"/>
    <w:rsid w:val="0022651D"/>
    <w:rsid w:val="003F33A3"/>
    <w:rsid w:val="004367A1"/>
    <w:rsid w:val="00492538"/>
    <w:rsid w:val="00494C21"/>
    <w:rsid w:val="00535327"/>
    <w:rsid w:val="0056070E"/>
    <w:rsid w:val="005C2D74"/>
    <w:rsid w:val="00642ABE"/>
    <w:rsid w:val="00721236"/>
    <w:rsid w:val="007A0F78"/>
    <w:rsid w:val="007F1A9D"/>
    <w:rsid w:val="00866179"/>
    <w:rsid w:val="008A0213"/>
    <w:rsid w:val="008E665C"/>
    <w:rsid w:val="009B55B1"/>
    <w:rsid w:val="00A00185"/>
    <w:rsid w:val="00A726A8"/>
    <w:rsid w:val="00AA00E0"/>
    <w:rsid w:val="00AE7DFA"/>
    <w:rsid w:val="00B103EA"/>
    <w:rsid w:val="00C52192"/>
    <w:rsid w:val="00CD0649"/>
    <w:rsid w:val="00CD4629"/>
    <w:rsid w:val="00D0720D"/>
    <w:rsid w:val="00D75292"/>
    <w:rsid w:val="00D978C9"/>
    <w:rsid w:val="00E55326"/>
    <w:rsid w:val="00E93FED"/>
    <w:rsid w:val="00F77707"/>
    <w:rsid w:val="00F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6E6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5292"/>
  </w:style>
  <w:style w:type="paragraph" w:styleId="NormalWeb">
    <w:name w:val="Normal (Web)"/>
    <w:basedOn w:val="Normal"/>
    <w:uiPriority w:val="99"/>
    <w:semiHidden/>
    <w:unhideWhenUsed/>
    <w:rsid w:val="00D752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C2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55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6A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75292"/>
  </w:style>
  <w:style w:type="paragraph" w:styleId="NormalWeb">
    <w:name w:val="Normal (Web)"/>
    <w:basedOn w:val="Normal"/>
    <w:uiPriority w:val="99"/>
    <w:semiHidden/>
    <w:unhideWhenUsed/>
    <w:rsid w:val="00D7529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94C2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55B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72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6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6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a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cid:image001.jpg@01D4620A.B07CA2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6F45F98FDBC4E804F89073DD57963" ma:contentTypeVersion="1" ma:contentTypeDescription="Create a new document." ma:contentTypeScope="" ma:versionID="3fe38cc4d36650655a487fad774b60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11BFA-285A-4B3E-AC84-5C5984CBBD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D164B-4F37-4CA2-98C5-E56F955A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9908E3-C781-4A60-97EF-8764EAF3690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 Crap</dc:creator>
  <cp:lastModifiedBy>SYSTEM</cp:lastModifiedBy>
  <cp:revision>2</cp:revision>
  <cp:lastPrinted>2018-10-22T19:15:00Z</cp:lastPrinted>
  <dcterms:created xsi:type="dcterms:W3CDTF">2018-11-15T14:40:00Z</dcterms:created>
  <dcterms:modified xsi:type="dcterms:W3CDTF">2018-11-15T14:40:00Z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0x0101009366F45F98FDBC4E804F89073DD57963</vt:lpwstr>
  </property>
</Properties>
</file>