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9DAD7" w14:textId="346B1022" w:rsidR="00562915" w:rsidRPr="00AF4CD0" w:rsidRDefault="002E0380" w:rsidP="00562915">
      <w:pPr>
        <w:pStyle w:val="Title"/>
        <w:ind w:firstLine="720"/>
        <w:jc w:val="right"/>
        <w:rPr>
          <w:sz w:val="28"/>
        </w:rPr>
      </w:pPr>
      <w:bookmarkStart w:id="0" w:name="_GoBack"/>
      <w:bookmarkEnd w:id="0"/>
      <w:r>
        <w:rPr>
          <w:sz w:val="28"/>
        </w:rPr>
        <w:br/>
      </w:r>
      <w:r>
        <w:rPr>
          <w:sz w:val="28"/>
        </w:rPr>
        <w:br/>
        <w:t>September 17</w:t>
      </w:r>
      <w:r w:rsidR="00150A4B">
        <w:rPr>
          <w:sz w:val="28"/>
        </w:rPr>
        <w:t>, 2018</w:t>
      </w:r>
    </w:p>
    <w:p w14:paraId="69AD484A" w14:textId="77777777" w:rsidR="00562915" w:rsidRDefault="00562915" w:rsidP="00562915">
      <w:pPr>
        <w:pStyle w:val="Title"/>
      </w:pPr>
    </w:p>
    <w:p w14:paraId="37BB2516"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218A8D8B"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5B64CB16" w14:textId="77777777" w:rsidR="00562915" w:rsidRPr="006625E7" w:rsidRDefault="00562915" w:rsidP="00562915">
      <w:pPr>
        <w:tabs>
          <w:tab w:val="left" w:pos="-720"/>
        </w:tabs>
        <w:suppressAutoHyphens/>
        <w:rPr>
          <w:rFonts w:ascii="Times New Roman" w:hAnsi="Times New Roman" w:cs="Times New Roman"/>
          <w:b/>
          <w:sz w:val="24"/>
          <w:szCs w:val="24"/>
        </w:rPr>
      </w:pPr>
    </w:p>
    <w:p w14:paraId="44CFF0AB" w14:textId="77777777"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w:t>
      </w:r>
      <w:r w:rsidR="00462980">
        <w:rPr>
          <w:rFonts w:ascii="Times New Roman" w:hAnsi="Times New Roman" w:cs="Times New Roman"/>
          <w:b/>
          <w:sz w:val="28"/>
          <w:szCs w:val="28"/>
        </w:rPr>
        <w:t>02</w:t>
      </w:r>
    </w:p>
    <w:p w14:paraId="7850BC9D"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803AE">
        <w:rPr>
          <w:rFonts w:ascii="Times New Roman" w:hAnsi="Times New Roman" w:cs="Times New Roman"/>
          <w:b/>
          <w:sz w:val="28"/>
          <w:szCs w:val="28"/>
        </w:rPr>
        <w:t>Disaster Assistance Registration</w:t>
      </w:r>
    </w:p>
    <w:p w14:paraId="4C60D3D6" w14:textId="77777777"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14:paraId="39AB9BDF" w14:textId="77777777" w:rsidR="00462980" w:rsidRPr="00462980" w:rsidRDefault="00462980" w:rsidP="00462980">
      <w:pPr>
        <w:tabs>
          <w:tab w:val="left" w:pos="-720"/>
        </w:tabs>
        <w:suppressAutoHyphens/>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009-0-1T (English) Tele-Registration, Disaster Assistance Registration </w:t>
      </w:r>
    </w:p>
    <w:p w14:paraId="07879FC5"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009-0-1Int (English) Internet, Disaster Assistance Registration</w:t>
      </w:r>
    </w:p>
    <w:p w14:paraId="7908EF4D"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009-0-2Int (Spanish) Internet, Registro Para Asistencia De Desastre </w:t>
      </w:r>
    </w:p>
    <w:p w14:paraId="66D159A7"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14:paraId="08693F1A"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 (English)</w:t>
      </w:r>
      <w:r w:rsidR="004D5A39">
        <w:rPr>
          <w:rFonts w:ascii="Times New Roman" w:eastAsia="Times New Roman" w:hAnsi="Times New Roman" w:cs="Times New Roman"/>
          <w:sz w:val="24"/>
          <w:szCs w:val="24"/>
        </w:rPr>
        <w:t>,</w:t>
      </w:r>
      <w:r w:rsidRPr="00462980">
        <w:rPr>
          <w:rFonts w:ascii="Times New Roman" w:eastAsia="Times New Roman" w:hAnsi="Times New Roman" w:cs="Times New Roman"/>
          <w:sz w:val="24"/>
          <w:szCs w:val="24"/>
        </w:rPr>
        <w:t xml:space="preserve"> Paper Application / Disaster Assistance Registration</w:t>
      </w:r>
    </w:p>
    <w:p w14:paraId="48A67D58"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 (Spanish), Solicitud en Papel / Registro Para Asistencia De Desastre </w:t>
      </w:r>
    </w:p>
    <w:p w14:paraId="36237BF3"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14:paraId="0A56F119"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009-0-1S (English) Smartphone, Disaster Assistance Registration </w:t>
      </w:r>
    </w:p>
    <w:p w14:paraId="446BFB10"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009-0-2S (Spanish) Smartphone, Registro Para Asistencia De Desastre</w:t>
      </w:r>
    </w:p>
    <w:p w14:paraId="7D8B6A61"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14:paraId="687CF5B6" w14:textId="36D379DC"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009-0-3 (English), Declaration and Release </w:t>
      </w:r>
    </w:p>
    <w:p w14:paraId="1CEB254E" w14:textId="39344F88"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009-0-4 (Spanish), Declaración Y Autorización </w:t>
      </w:r>
    </w:p>
    <w:p w14:paraId="0402E12E" w14:textId="77777777" w:rsidR="00462980" w:rsidRPr="00462980" w:rsidRDefault="00462980" w:rsidP="00462980">
      <w:pPr>
        <w:tabs>
          <w:tab w:val="left" w:pos="-720"/>
        </w:tabs>
        <w:suppressAutoHyphens/>
        <w:spacing w:after="0" w:line="240" w:lineRule="auto"/>
        <w:rPr>
          <w:rFonts w:ascii="Times New Roman" w:eastAsia="Times New Roman" w:hAnsi="Times New Roman" w:cs="Times New Roman"/>
          <w:b/>
          <w:sz w:val="28"/>
          <w:szCs w:val="28"/>
        </w:rPr>
      </w:pPr>
    </w:p>
    <w:p w14:paraId="7D854BE4" w14:textId="194C45CC" w:rsidR="00D953CD"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009-0-5 (English),</w:t>
      </w:r>
      <w:r w:rsidRPr="00462980">
        <w:rPr>
          <w:rFonts w:ascii="Times New Roman" w:eastAsia="Times New Roman" w:hAnsi="Times New Roman" w:cs="Times New Roman"/>
          <w:b/>
          <w:sz w:val="24"/>
          <w:szCs w:val="24"/>
        </w:rPr>
        <w:t xml:space="preserve"> </w:t>
      </w:r>
      <w:r w:rsidR="00A312A0" w:rsidRPr="00A312A0">
        <w:rPr>
          <w:rFonts w:ascii="Times New Roman" w:eastAsia="Times New Roman" w:hAnsi="Times New Roman" w:cs="Times New Roman"/>
          <w:sz w:val="24"/>
          <w:szCs w:val="24"/>
        </w:rPr>
        <w:t>Manufactured Housing Unit Revocable License and Receipt for Government Property</w:t>
      </w:r>
    </w:p>
    <w:p w14:paraId="7DBD7424" w14:textId="0EA1A36F" w:rsidR="00462980" w:rsidRPr="00462980" w:rsidRDefault="00462980" w:rsidP="00462980">
      <w:pPr>
        <w:tabs>
          <w:tab w:val="left" w:pos="-720"/>
        </w:tabs>
        <w:suppressAutoHyphens/>
        <w:spacing w:after="0" w:line="240" w:lineRule="auto"/>
        <w:rPr>
          <w:rFonts w:ascii="Times New Roman" w:eastAsia="Times New Roman" w:hAnsi="Times New Roman" w:cs="Times New Roman"/>
          <w:b/>
          <w:bCs/>
          <w:sz w:val="24"/>
          <w:szCs w:val="24"/>
        </w:rPr>
      </w:pPr>
      <w:r w:rsidRPr="00462980">
        <w:rPr>
          <w:rFonts w:ascii="Times New Roman" w:eastAsia="Times New Roman" w:hAnsi="Times New Roman" w:cs="Times New Roman"/>
          <w:sz w:val="24"/>
          <w:szCs w:val="24"/>
        </w:rPr>
        <w:t>FEMA Form 009-0-6</w:t>
      </w:r>
      <w:r w:rsidR="007B3E7D">
        <w:rPr>
          <w:rFonts w:ascii="Times New Roman" w:eastAsia="Times New Roman" w:hAnsi="Times New Roman" w:cs="Times New Roman"/>
          <w:sz w:val="24"/>
          <w:szCs w:val="24"/>
        </w:rPr>
        <w:t xml:space="preserve"> </w:t>
      </w:r>
      <w:r w:rsidRPr="00462980">
        <w:rPr>
          <w:rFonts w:ascii="Times New Roman" w:eastAsia="Times New Roman" w:hAnsi="Times New Roman" w:cs="Times New Roman"/>
          <w:sz w:val="24"/>
          <w:szCs w:val="24"/>
        </w:rPr>
        <w:t xml:space="preserve">(Spanish), </w:t>
      </w:r>
      <w:r w:rsidR="00A312A0" w:rsidRPr="00A312A0">
        <w:rPr>
          <w:rFonts w:ascii="Times New Roman" w:eastAsia="Times New Roman" w:hAnsi="Times New Roman" w:cs="Times New Roman"/>
          <w:bCs/>
          <w:sz w:val="24"/>
          <w:szCs w:val="24"/>
        </w:rPr>
        <w:t>Las Casas Manufacturadas Unidad Licencia Revocable y Recibo de la Propiedad del Gobierno</w:t>
      </w:r>
    </w:p>
    <w:p w14:paraId="681D9544" w14:textId="77777777" w:rsidR="00AF4CD0" w:rsidRPr="00AF4CD0" w:rsidRDefault="00AF4CD0" w:rsidP="00AF4CD0"/>
    <w:p w14:paraId="51F44C36" w14:textId="77777777" w:rsidR="00562915" w:rsidRDefault="00562915" w:rsidP="00B92B09">
      <w:pPr>
        <w:pStyle w:val="Heading1"/>
        <w:rPr>
          <w:szCs w:val="28"/>
        </w:rPr>
      </w:pPr>
      <w:r w:rsidRPr="00B92B09">
        <w:rPr>
          <w:szCs w:val="28"/>
        </w:rPr>
        <w:t>General Instructions</w:t>
      </w:r>
    </w:p>
    <w:p w14:paraId="241C8CC9" w14:textId="77777777" w:rsidR="00B92B09" w:rsidRPr="00B92B09" w:rsidRDefault="00B92B09" w:rsidP="00B92B09">
      <w:pPr>
        <w:spacing w:after="0" w:line="240" w:lineRule="auto"/>
      </w:pPr>
    </w:p>
    <w:p w14:paraId="7651B456"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177F2C" w:rsidRPr="006625E7">
        <w:rPr>
          <w:rFonts w:ascii="Times New Roman" w:hAnsi="Times New Roman" w:cs="Times New Roman"/>
          <w:sz w:val="24"/>
          <w:szCs w:val="24"/>
        </w:rPr>
        <w:t>below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78045B9" w14:textId="77777777" w:rsidR="00B92B09" w:rsidRDefault="00B92B09" w:rsidP="00562915">
      <w:pPr>
        <w:pStyle w:val="Heading1"/>
        <w:rPr>
          <w:szCs w:val="28"/>
        </w:rPr>
      </w:pPr>
    </w:p>
    <w:p w14:paraId="4EFF950F" w14:textId="77777777" w:rsidR="0065545D" w:rsidRPr="0065545D" w:rsidRDefault="0065545D" w:rsidP="0065545D"/>
    <w:p w14:paraId="3E064BE6" w14:textId="77777777" w:rsidR="00562915" w:rsidRPr="00B92B09" w:rsidRDefault="00562915" w:rsidP="00B92B09">
      <w:pPr>
        <w:pStyle w:val="Heading1"/>
        <w:rPr>
          <w:szCs w:val="28"/>
        </w:rPr>
      </w:pPr>
      <w:r w:rsidRPr="00B92B09">
        <w:rPr>
          <w:szCs w:val="28"/>
        </w:rPr>
        <w:t>Specific Instructions</w:t>
      </w:r>
    </w:p>
    <w:p w14:paraId="129A7C2B"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B9A2748" w14:textId="77777777" w:rsidR="00562915" w:rsidRPr="00B92B09" w:rsidRDefault="00562915" w:rsidP="00B92B09">
      <w:pPr>
        <w:pStyle w:val="Heading1"/>
        <w:rPr>
          <w:szCs w:val="28"/>
        </w:rPr>
      </w:pPr>
      <w:r w:rsidRPr="00B92B09">
        <w:rPr>
          <w:szCs w:val="28"/>
        </w:rPr>
        <w:t>A.  Justification</w:t>
      </w:r>
    </w:p>
    <w:p w14:paraId="73E1CEB1" w14:textId="77777777" w:rsidR="00562915" w:rsidRPr="00B92B09" w:rsidRDefault="00562915" w:rsidP="00B92B09">
      <w:pPr>
        <w:spacing w:after="0" w:line="240" w:lineRule="auto"/>
        <w:rPr>
          <w:rFonts w:ascii="Times New Roman" w:hAnsi="Times New Roman" w:cs="Times New Roman"/>
          <w:sz w:val="28"/>
          <w:szCs w:val="28"/>
        </w:rPr>
      </w:pPr>
    </w:p>
    <w:p w14:paraId="38C35ED4"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3A19AEAD"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064EFD84" w14:textId="5C84533D"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w:t>
      </w:r>
      <w:r w:rsidR="000A2D0A">
        <w:rPr>
          <w:rFonts w:ascii="Times New Roman" w:hAnsi="Times New Roman" w:cs="Times New Roman"/>
          <w:bCs/>
          <w:color w:val="000000"/>
          <w:sz w:val="24"/>
          <w:szCs w:val="24"/>
        </w:rPr>
        <w:t xml:space="preserve"> (Stafford Act)</w:t>
      </w:r>
      <w:r>
        <w:rPr>
          <w:rFonts w:ascii="Times New Roman" w:hAnsi="Times New Roman" w:cs="Times New Roman"/>
          <w:bCs/>
          <w:color w:val="000000"/>
          <w:sz w:val="24"/>
          <w:szCs w:val="24"/>
        </w:rPr>
        <w:t>, Public Law 93-288, as amended</w:t>
      </w:r>
      <w:r w:rsidR="000A2D0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is the legal basis for FEMA to provide financial </w:t>
      </w:r>
      <w:r w:rsidR="000A2D0A">
        <w:rPr>
          <w:rFonts w:ascii="Times New Roman" w:hAnsi="Times New Roman" w:cs="Times New Roman"/>
          <w:bCs/>
          <w:color w:val="000000"/>
          <w:sz w:val="24"/>
          <w:szCs w:val="24"/>
        </w:rPr>
        <w:t xml:space="preserve">assistance </w:t>
      </w:r>
      <w:r>
        <w:rPr>
          <w:rFonts w:ascii="Times New Roman" w:hAnsi="Times New Roman" w:cs="Times New Roman"/>
          <w:bCs/>
          <w:color w:val="000000"/>
          <w:sz w:val="24"/>
          <w:szCs w:val="24"/>
        </w:rPr>
        <w:t>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declared disaster.  </w:t>
      </w:r>
      <w:r w:rsidR="000A2D0A">
        <w:rPr>
          <w:rFonts w:ascii="Times New Roman" w:hAnsi="Times New Roman" w:cs="Times New Roman"/>
          <w:bCs/>
          <w:color w:val="000000"/>
          <w:sz w:val="24"/>
          <w:szCs w:val="24"/>
        </w:rPr>
        <w:t xml:space="preserve">Regulations in title </w:t>
      </w:r>
      <w:r>
        <w:rPr>
          <w:rFonts w:ascii="Times New Roman" w:hAnsi="Times New Roman" w:cs="Times New Roman"/>
          <w:bCs/>
          <w:color w:val="000000"/>
          <w:sz w:val="24"/>
          <w:szCs w:val="24"/>
        </w:rPr>
        <w:t>44 C</w:t>
      </w:r>
      <w:r w:rsidR="000A2D0A">
        <w:rPr>
          <w:rFonts w:ascii="Times New Roman" w:hAnsi="Times New Roman" w:cs="Times New Roman"/>
          <w:bCs/>
          <w:color w:val="000000"/>
          <w:sz w:val="24"/>
          <w:szCs w:val="24"/>
        </w:rPr>
        <w:t>ode of Federal Regulations,</w:t>
      </w:r>
      <w:r>
        <w:rPr>
          <w:rFonts w:ascii="Times New Roman" w:hAnsi="Times New Roman" w:cs="Times New Roman"/>
          <w:bCs/>
          <w:color w:val="000000"/>
          <w:sz w:val="24"/>
          <w:szCs w:val="24"/>
        </w:rPr>
        <w:t xml:space="preserve"> Part 206.110</w:t>
      </w:r>
      <w:r w:rsidR="000A2D0A">
        <w:rPr>
          <w:rFonts w:ascii="Times New Roman" w:hAnsi="Times New Roman" w:cs="Times New Roman"/>
          <w:bCs/>
          <w:color w:val="000000"/>
          <w:sz w:val="24"/>
          <w:szCs w:val="24"/>
        </w:rPr>
        <w:t>, “Federal Assistance to Individuals and Households,”</w:t>
      </w:r>
      <w:r>
        <w:rPr>
          <w:rFonts w:ascii="Times New Roman" w:hAnsi="Times New Roman" w:cs="Times New Roman"/>
          <w:bCs/>
          <w:color w:val="000000"/>
          <w:sz w:val="24"/>
          <w:szCs w:val="24"/>
        </w:rPr>
        <w:t xml:space="preserve">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w:t>
      </w:r>
      <w:r w:rsidR="000A2D0A">
        <w:rPr>
          <w:rFonts w:ascii="Times New Roman" w:hAnsi="Times New Roman" w:cs="Times New Roman"/>
          <w:bCs/>
          <w:color w:val="000000"/>
          <w:sz w:val="24"/>
          <w:szCs w:val="24"/>
        </w:rPr>
        <w:t>the</w:t>
      </w:r>
      <w:r>
        <w:rPr>
          <w:rFonts w:ascii="Times New Roman" w:hAnsi="Times New Roman" w:cs="Times New Roman"/>
          <w:bCs/>
          <w:color w:val="000000"/>
          <w:sz w:val="24"/>
          <w:szCs w:val="24"/>
        </w:rPr>
        <w:t xml:space="preserve"> Stafford Act, 42 U.S.C. 5174, as amended.  This program provides financial assistance and, if necessary, direct assistance to eligible individuals and households who, as a direct result of a major disaster have necessary expenses and serious needs</w:t>
      </w:r>
      <w:r w:rsidR="00456769">
        <w:rPr>
          <w:rFonts w:ascii="Times New Roman" w:hAnsi="Times New Roman" w:cs="Times New Roman"/>
          <w:bCs/>
          <w:color w:val="000000"/>
          <w:sz w:val="24"/>
          <w:szCs w:val="24"/>
        </w:rPr>
        <w:t xml:space="preserve"> that</w:t>
      </w:r>
      <w:r>
        <w:rPr>
          <w:rFonts w:ascii="Times New Roman" w:hAnsi="Times New Roman" w:cs="Times New Roman"/>
          <w:bCs/>
          <w:color w:val="000000"/>
          <w:sz w:val="24"/>
          <w:szCs w:val="24"/>
        </w:rPr>
        <w:t xml:space="preserve"> are unable to </w:t>
      </w:r>
      <w:r w:rsidR="00456769">
        <w:rPr>
          <w:rFonts w:ascii="Times New Roman" w:hAnsi="Times New Roman" w:cs="Times New Roman"/>
          <w:bCs/>
          <w:color w:val="000000"/>
          <w:sz w:val="24"/>
          <w:szCs w:val="24"/>
        </w:rPr>
        <w:t xml:space="preserve">be </w:t>
      </w:r>
      <w:r>
        <w:rPr>
          <w:rFonts w:ascii="Times New Roman" w:hAnsi="Times New Roman" w:cs="Times New Roman"/>
          <w:bCs/>
          <w:color w:val="000000"/>
          <w:sz w:val="24"/>
          <w:szCs w:val="24"/>
        </w:rPr>
        <w:t>met through other means.  Individuals and households that apply for this assistance must provide information detailing their losses and need</w:t>
      </w:r>
      <w:r w:rsidR="00FF5817">
        <w:rPr>
          <w:rFonts w:ascii="Times New Roman" w:hAnsi="Times New Roman" w:cs="Times New Roman"/>
          <w:bCs/>
          <w:color w:val="000000"/>
          <w:sz w:val="24"/>
          <w:szCs w:val="24"/>
        </w:rPr>
        <w:t>s</w:t>
      </w:r>
      <w:r w:rsidR="000A2D0A">
        <w:rPr>
          <w:rFonts w:ascii="Times New Roman" w:hAnsi="Times New Roman" w:cs="Times New Roman"/>
          <w:bCs/>
          <w:color w:val="000000"/>
          <w:sz w:val="24"/>
          <w:szCs w:val="24"/>
        </w:rPr>
        <w:t xml:space="preserve"> through this information collection</w:t>
      </w:r>
      <w:r>
        <w:rPr>
          <w:rFonts w:ascii="Times New Roman" w:hAnsi="Times New Roman" w:cs="Times New Roman"/>
          <w:bCs/>
          <w:color w:val="000000"/>
          <w:sz w:val="24"/>
          <w:szCs w:val="24"/>
        </w:rPr>
        <w:t xml:space="preserve">. </w:t>
      </w:r>
    </w:p>
    <w:p w14:paraId="1F605C30" w14:textId="77777777"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4EBD6FDC" w14:textId="77777777" w:rsidR="00657777" w:rsidRDefault="00657777" w:rsidP="00657777">
      <w:pPr>
        <w:rPr>
          <w:rFonts w:ascii="Times New Roman" w:eastAsia="Times New Roman" w:hAnsi="Times New Roman" w:cs="Times New Roman"/>
          <w:sz w:val="24"/>
          <w:szCs w:val="24"/>
        </w:rPr>
      </w:pPr>
      <w:r w:rsidRPr="00720B6F">
        <w:rPr>
          <w:rFonts w:ascii="Times New Roman" w:eastAsia="Times New Roman" w:hAnsi="Times New Roman" w:cs="Times New Roman"/>
          <w:bCs/>
          <w:color w:val="000000"/>
          <w:sz w:val="24"/>
          <w:szCs w:val="24"/>
        </w:rPr>
        <w:t xml:space="preserve">The information </w:t>
      </w:r>
      <w:r>
        <w:rPr>
          <w:rFonts w:ascii="Times New Roman" w:eastAsia="Times New Roman" w:hAnsi="Times New Roman" w:cs="Times New Roman"/>
          <w:bCs/>
          <w:color w:val="000000"/>
          <w:sz w:val="24"/>
          <w:szCs w:val="24"/>
        </w:rPr>
        <w:t>gathered within this collection</w:t>
      </w:r>
      <w:r w:rsidRPr="00720B6F">
        <w:rPr>
          <w:rFonts w:ascii="Times New Roman" w:eastAsia="Times New Roman" w:hAnsi="Times New Roman" w:cs="Times New Roman"/>
          <w:bCs/>
          <w:color w:val="000000"/>
          <w:sz w:val="24"/>
          <w:szCs w:val="24"/>
        </w:rPr>
        <w:t xml:space="preserve"> is</w:t>
      </w:r>
      <w:r>
        <w:rPr>
          <w:rFonts w:ascii="Times New Roman" w:eastAsia="Times New Roman" w:hAnsi="Times New Roman" w:cs="Times New Roman"/>
          <w:bCs/>
          <w:color w:val="000000"/>
          <w:sz w:val="24"/>
          <w:szCs w:val="24"/>
        </w:rPr>
        <w:t xml:space="preserve"> used</w:t>
      </w:r>
      <w:r w:rsidRPr="00720B6F">
        <w:rPr>
          <w:rFonts w:ascii="Times New Roman" w:eastAsia="Times New Roman" w:hAnsi="Times New Roman" w:cs="Times New Roman"/>
          <w:bCs/>
          <w:color w:val="000000"/>
          <w:sz w:val="24"/>
          <w:szCs w:val="24"/>
        </w:rPr>
        <w:t xml:space="preserve"> to determine if the individual is in a federally</w:t>
      </w:r>
      <w:r>
        <w:rPr>
          <w:rFonts w:ascii="Times New Roman" w:eastAsia="Times New Roman" w:hAnsi="Times New Roman" w:cs="Times New Roman"/>
          <w:bCs/>
          <w:color w:val="000000"/>
          <w:sz w:val="24"/>
          <w:szCs w:val="24"/>
        </w:rPr>
        <w:t>-</w:t>
      </w:r>
      <w:r w:rsidRPr="00720B6F">
        <w:rPr>
          <w:rFonts w:ascii="Times New Roman" w:eastAsia="Times New Roman" w:hAnsi="Times New Roman" w:cs="Times New Roman"/>
          <w:bCs/>
          <w:color w:val="000000"/>
          <w:sz w:val="24"/>
          <w:szCs w:val="24"/>
        </w:rPr>
        <w:t xml:space="preserve">declared disaster area and </w:t>
      </w:r>
      <w:r>
        <w:rPr>
          <w:rFonts w:ascii="Times New Roman" w:eastAsia="Times New Roman" w:hAnsi="Times New Roman" w:cs="Times New Roman"/>
          <w:bCs/>
          <w:color w:val="000000"/>
          <w:sz w:val="24"/>
          <w:szCs w:val="24"/>
        </w:rPr>
        <w:t xml:space="preserve">whether </w:t>
      </w:r>
      <w:r w:rsidRPr="00720B6F">
        <w:rPr>
          <w:rFonts w:ascii="Times New Roman" w:eastAsia="Times New Roman" w:hAnsi="Times New Roman" w:cs="Times New Roman"/>
          <w:bCs/>
          <w:color w:val="000000"/>
          <w:sz w:val="24"/>
          <w:szCs w:val="24"/>
        </w:rPr>
        <w:t xml:space="preserve">they have </w:t>
      </w:r>
      <w:r>
        <w:rPr>
          <w:rFonts w:ascii="Times New Roman" w:eastAsia="Times New Roman" w:hAnsi="Times New Roman" w:cs="Times New Roman"/>
          <w:bCs/>
          <w:color w:val="000000"/>
          <w:sz w:val="24"/>
          <w:szCs w:val="24"/>
        </w:rPr>
        <w:t xml:space="preserve">disaster-caused necessary expenses or serious needs that are unable to be met </w:t>
      </w:r>
      <w:r w:rsidRPr="00720B6F">
        <w:rPr>
          <w:rFonts w:ascii="Times New Roman" w:eastAsia="Times New Roman" w:hAnsi="Times New Roman" w:cs="Times New Roman"/>
          <w:bCs/>
          <w:color w:val="000000"/>
          <w:sz w:val="24"/>
          <w:szCs w:val="24"/>
        </w:rPr>
        <w:t>through other means.</w:t>
      </w:r>
      <w:r>
        <w:rPr>
          <w:rFonts w:ascii="Times New Roman" w:eastAsia="Times New Roman" w:hAnsi="Times New Roman" w:cs="Times New Roman"/>
          <w:sz w:val="24"/>
          <w:szCs w:val="24"/>
        </w:rPr>
        <w:t xml:space="preserve"> </w:t>
      </w:r>
    </w:p>
    <w:p w14:paraId="401A0EE3" w14:textId="37C0CF62" w:rsidR="000A2D0A" w:rsidRDefault="00720B6F" w:rsidP="00720B6F">
      <w:pPr>
        <w:rPr>
          <w:rFonts w:ascii="Times New Roman" w:eastAsia="Times New Roman" w:hAnsi="Times New Roman" w:cs="Times New Roman"/>
          <w:bCs/>
          <w:color w:val="000000"/>
          <w:sz w:val="24"/>
          <w:szCs w:val="24"/>
        </w:rPr>
      </w:pPr>
      <w:r w:rsidRPr="00BF0C71">
        <w:rPr>
          <w:rFonts w:ascii="Times New Roman" w:hAnsi="Times New Roman"/>
          <w:color w:val="000000"/>
          <w:sz w:val="24"/>
        </w:rPr>
        <w:t>FEMA Forms 009-0-1T (English) Tele-Registration</w:t>
      </w:r>
      <w:r w:rsidRPr="00720B6F">
        <w:rPr>
          <w:rFonts w:ascii="Times New Roman" w:eastAsia="Times New Roman" w:hAnsi="Times New Roman" w:cs="Times New Roman"/>
          <w:b/>
          <w:bCs/>
          <w:color w:val="000000"/>
          <w:sz w:val="24"/>
          <w:szCs w:val="24"/>
        </w:rPr>
        <w:t xml:space="preserve"> </w:t>
      </w:r>
      <w:r w:rsidRPr="00720B6F">
        <w:rPr>
          <w:rFonts w:ascii="Times New Roman" w:eastAsia="Times New Roman" w:hAnsi="Times New Roman" w:cs="Times New Roman"/>
          <w:bCs/>
          <w:color w:val="000000"/>
          <w:sz w:val="24"/>
          <w:szCs w:val="24"/>
        </w:rPr>
        <w:t xml:space="preserve">- When a </w:t>
      </w:r>
      <w:r w:rsidR="000A2D0A">
        <w:rPr>
          <w:rFonts w:ascii="Times New Roman" w:eastAsia="Times New Roman" w:hAnsi="Times New Roman" w:cs="Times New Roman"/>
          <w:bCs/>
          <w:color w:val="000000"/>
          <w:sz w:val="24"/>
          <w:szCs w:val="24"/>
        </w:rPr>
        <w:t>federally-</w:t>
      </w:r>
      <w:r w:rsidRPr="00720B6F">
        <w:rPr>
          <w:rFonts w:ascii="Times New Roman" w:eastAsia="Times New Roman" w:hAnsi="Times New Roman" w:cs="Times New Roman"/>
          <w:bCs/>
          <w:color w:val="000000"/>
          <w:sz w:val="24"/>
          <w:szCs w:val="24"/>
        </w:rPr>
        <w:t xml:space="preserve">declared disaster or emergency occurs, a </w:t>
      </w:r>
      <w:r w:rsidR="00C96A53">
        <w:rPr>
          <w:rFonts w:ascii="Times New Roman" w:eastAsia="Times New Roman" w:hAnsi="Times New Roman" w:cs="Times New Roman"/>
          <w:bCs/>
          <w:color w:val="000000"/>
          <w:sz w:val="24"/>
          <w:szCs w:val="24"/>
        </w:rPr>
        <w:t>t</w:t>
      </w:r>
      <w:r w:rsidRPr="00720B6F">
        <w:rPr>
          <w:rFonts w:ascii="Times New Roman" w:eastAsia="Times New Roman" w:hAnsi="Times New Roman" w:cs="Times New Roman"/>
          <w:bCs/>
          <w:color w:val="000000"/>
          <w:sz w:val="24"/>
          <w:szCs w:val="24"/>
        </w:rPr>
        <w:t>ele-</w:t>
      </w:r>
      <w:r w:rsidR="00C96A53">
        <w:rPr>
          <w:rFonts w:ascii="Times New Roman" w:eastAsia="Times New Roman" w:hAnsi="Times New Roman" w:cs="Times New Roman"/>
          <w:bCs/>
          <w:color w:val="000000"/>
          <w:sz w:val="24"/>
          <w:szCs w:val="24"/>
        </w:rPr>
        <w:t>r</w:t>
      </w:r>
      <w:r w:rsidRPr="00720B6F">
        <w:rPr>
          <w:rFonts w:ascii="Times New Roman" w:eastAsia="Times New Roman" w:hAnsi="Times New Roman" w:cs="Times New Roman"/>
          <w:bCs/>
          <w:color w:val="000000"/>
          <w:sz w:val="24"/>
          <w:szCs w:val="24"/>
        </w:rPr>
        <w:t xml:space="preserve">egistration 800 number is published for individuals to call and apply for assistance.  A FEMA service representative will interview individuals over the telephone using </w:t>
      </w:r>
      <w:r w:rsidR="000A2D0A">
        <w:rPr>
          <w:rFonts w:ascii="Times New Roman" w:eastAsia="Times New Roman" w:hAnsi="Times New Roman" w:cs="Times New Roman"/>
          <w:bCs/>
          <w:color w:val="000000"/>
          <w:sz w:val="24"/>
          <w:szCs w:val="24"/>
        </w:rPr>
        <w:t xml:space="preserve">the </w:t>
      </w:r>
      <w:r w:rsidR="00FB010E">
        <w:rPr>
          <w:rFonts w:ascii="Times New Roman" w:eastAsia="Times New Roman" w:hAnsi="Times New Roman" w:cs="Times New Roman"/>
          <w:bCs/>
          <w:color w:val="000000"/>
          <w:sz w:val="24"/>
          <w:szCs w:val="24"/>
        </w:rPr>
        <w:t xml:space="preserve">questions </w:t>
      </w:r>
      <w:r w:rsidR="000A2D0A">
        <w:rPr>
          <w:rFonts w:ascii="Times New Roman" w:eastAsia="Times New Roman" w:hAnsi="Times New Roman" w:cs="Times New Roman"/>
          <w:bCs/>
          <w:color w:val="000000"/>
          <w:sz w:val="24"/>
          <w:szCs w:val="24"/>
        </w:rPr>
        <w:t xml:space="preserve">in this </w:t>
      </w:r>
      <w:r w:rsidR="00EA61DA">
        <w:rPr>
          <w:rFonts w:ascii="Times New Roman" w:eastAsia="Times New Roman" w:hAnsi="Times New Roman" w:cs="Times New Roman"/>
          <w:bCs/>
          <w:color w:val="000000"/>
          <w:sz w:val="24"/>
          <w:szCs w:val="24"/>
        </w:rPr>
        <w:t xml:space="preserve">information </w:t>
      </w:r>
      <w:r w:rsidR="000A2D0A">
        <w:rPr>
          <w:rFonts w:ascii="Times New Roman" w:eastAsia="Times New Roman" w:hAnsi="Times New Roman" w:cs="Times New Roman"/>
          <w:bCs/>
          <w:color w:val="000000"/>
          <w:sz w:val="24"/>
          <w:szCs w:val="24"/>
        </w:rPr>
        <w:t>collection</w:t>
      </w:r>
      <w:r w:rsidRPr="00720B6F">
        <w:rPr>
          <w:rFonts w:ascii="Times New Roman" w:eastAsia="Times New Roman" w:hAnsi="Times New Roman" w:cs="Times New Roman"/>
          <w:bCs/>
          <w:color w:val="000000"/>
          <w:sz w:val="24"/>
          <w:szCs w:val="24"/>
        </w:rPr>
        <w:t xml:space="preserve"> and record the individual’s information directly to the electronic copy of </w:t>
      </w:r>
      <w:r w:rsidRPr="00BF0C71">
        <w:rPr>
          <w:rFonts w:ascii="Times New Roman" w:hAnsi="Times New Roman"/>
          <w:color w:val="000000"/>
          <w:sz w:val="24"/>
        </w:rPr>
        <w:t>FEMA Form 009-0-1T (English)</w:t>
      </w:r>
      <w:r w:rsidRPr="00720B6F">
        <w:rPr>
          <w:rFonts w:ascii="Times New Roman" w:eastAsia="Times New Roman" w:hAnsi="Times New Roman" w:cs="Times New Roman"/>
          <w:b/>
          <w:bCs/>
          <w:color w:val="000000"/>
          <w:sz w:val="24"/>
          <w:szCs w:val="24"/>
        </w:rPr>
        <w:t xml:space="preserve"> </w:t>
      </w:r>
      <w:r w:rsidRPr="00720B6F">
        <w:rPr>
          <w:rFonts w:ascii="Times New Roman" w:eastAsia="Times New Roman" w:hAnsi="Times New Roman" w:cs="Times New Roman"/>
          <w:bCs/>
          <w:color w:val="000000"/>
          <w:sz w:val="24"/>
          <w:szCs w:val="24"/>
        </w:rPr>
        <w:t xml:space="preserve">Application/Registration for Disaster Assistance in </w:t>
      </w:r>
      <w:r w:rsidR="000A2D0A">
        <w:rPr>
          <w:rFonts w:ascii="Times New Roman" w:eastAsia="Times New Roman" w:hAnsi="Times New Roman" w:cs="Times New Roman"/>
          <w:bCs/>
          <w:color w:val="000000"/>
          <w:sz w:val="24"/>
          <w:szCs w:val="24"/>
        </w:rPr>
        <w:t>FEMA’s</w:t>
      </w:r>
      <w:r w:rsidR="000A2D0A" w:rsidRPr="00720B6F">
        <w:rPr>
          <w:rFonts w:ascii="Times New Roman" w:eastAsia="Times New Roman" w:hAnsi="Times New Roman" w:cs="Times New Roman"/>
          <w:bCs/>
          <w:color w:val="000000"/>
          <w:sz w:val="24"/>
          <w:szCs w:val="24"/>
        </w:rPr>
        <w:t xml:space="preserve"> </w:t>
      </w:r>
      <w:r w:rsidRPr="00720B6F">
        <w:rPr>
          <w:rFonts w:ascii="Times New Roman" w:eastAsia="Times New Roman" w:hAnsi="Times New Roman" w:cs="Times New Roman"/>
          <w:bCs/>
          <w:color w:val="000000"/>
          <w:sz w:val="24"/>
          <w:szCs w:val="24"/>
        </w:rPr>
        <w:t xml:space="preserve">National Emergency Management Information System (NEMIS) database.  </w:t>
      </w:r>
    </w:p>
    <w:p w14:paraId="7498DFBA" w14:textId="39F01DFD" w:rsidR="00D933AD" w:rsidRPr="00150A4B" w:rsidRDefault="00516203" w:rsidP="00383FE9">
      <w:pPr>
        <w:rPr>
          <w:rFonts w:ascii="Times New Roman" w:eastAsia="Times New Roman" w:hAnsi="Times New Roman" w:cs="Times New Roman"/>
          <w:b/>
          <w:bCs/>
          <w:color w:val="000000"/>
          <w:sz w:val="24"/>
          <w:szCs w:val="24"/>
        </w:rPr>
      </w:pPr>
      <w:r w:rsidRPr="00BF0C71">
        <w:rPr>
          <w:rFonts w:ascii="Times New Roman" w:hAnsi="Times New Roman"/>
          <w:color w:val="000000"/>
          <w:sz w:val="24"/>
        </w:rPr>
        <w:lastRenderedPageBreak/>
        <w:t>FEMA Forms 009-0-1Int (English) and 009-0-2Int (Spanish) Internet</w:t>
      </w:r>
      <w:r w:rsidRPr="00516203">
        <w:rPr>
          <w:rFonts w:ascii="Times New Roman" w:eastAsia="Times New Roman" w:hAnsi="Times New Roman" w:cs="Times New Roman"/>
          <w:b/>
          <w:bCs/>
          <w:color w:val="000000"/>
          <w:sz w:val="24"/>
          <w:szCs w:val="24"/>
        </w:rPr>
        <w:t xml:space="preserve"> </w:t>
      </w:r>
      <w:r w:rsidRPr="00516203">
        <w:rPr>
          <w:rFonts w:ascii="Times New Roman" w:eastAsia="Times New Roman" w:hAnsi="Times New Roman" w:cs="Times New Roman"/>
          <w:bCs/>
          <w:color w:val="000000"/>
          <w:sz w:val="24"/>
          <w:szCs w:val="24"/>
        </w:rPr>
        <w:t xml:space="preserve">- When a </w:t>
      </w:r>
      <w:r w:rsidR="00D933AD">
        <w:rPr>
          <w:rFonts w:ascii="Times New Roman" w:eastAsia="Times New Roman" w:hAnsi="Times New Roman" w:cs="Times New Roman"/>
          <w:bCs/>
          <w:color w:val="000000"/>
          <w:sz w:val="24"/>
          <w:szCs w:val="24"/>
        </w:rPr>
        <w:t>federally-</w:t>
      </w:r>
      <w:r w:rsidRPr="00516203">
        <w:rPr>
          <w:rFonts w:ascii="Times New Roman" w:eastAsia="Times New Roman" w:hAnsi="Times New Roman" w:cs="Times New Roman"/>
          <w:bCs/>
          <w:color w:val="000000"/>
          <w:sz w:val="24"/>
          <w:szCs w:val="24"/>
        </w:rPr>
        <w:t xml:space="preserve">declared disaster or emergency occurs, a disaster assistance website is published for individuals to apply for assistance at </w:t>
      </w:r>
      <w:hyperlink r:id="rId9" w:history="1">
        <w:r w:rsidR="00DE625B" w:rsidRPr="00DE625B">
          <w:rPr>
            <w:rStyle w:val="Hyperlink"/>
            <w:rFonts w:ascii="Times New Roman" w:eastAsia="Times New Roman" w:hAnsi="Times New Roman" w:cs="Times New Roman"/>
            <w:bCs/>
            <w:sz w:val="24"/>
            <w:szCs w:val="24"/>
          </w:rPr>
          <w:t>www.DisasterAssistance.gov</w:t>
        </w:r>
      </w:hyperlink>
      <w:r w:rsidR="00DE625B">
        <w:rPr>
          <w:rFonts w:ascii="Times New Roman" w:eastAsia="Times New Roman" w:hAnsi="Times New Roman" w:cs="Times New Roman"/>
          <w:bCs/>
          <w:color w:val="0000FF"/>
          <w:sz w:val="24"/>
          <w:szCs w:val="24"/>
          <w:u w:val="single"/>
        </w:rPr>
        <w:t xml:space="preserve"> </w:t>
      </w:r>
      <w:r w:rsidRPr="00516203">
        <w:rPr>
          <w:rFonts w:ascii="Times New Roman" w:eastAsia="Times New Roman" w:hAnsi="Times New Roman" w:cs="Times New Roman"/>
          <w:bCs/>
          <w:color w:val="000000"/>
          <w:sz w:val="24"/>
          <w:szCs w:val="24"/>
        </w:rPr>
        <w:t xml:space="preserve"> </w:t>
      </w:r>
      <w:r w:rsidRPr="00DE625B">
        <w:rPr>
          <w:rFonts w:ascii="Times New Roman" w:eastAsia="Times New Roman" w:hAnsi="Times New Roman" w:cs="Times New Roman"/>
          <w:bCs/>
          <w:color w:val="000000"/>
          <w:sz w:val="24"/>
          <w:szCs w:val="24"/>
        </w:rPr>
        <w:t xml:space="preserve">or </w:t>
      </w:r>
      <w:hyperlink r:id="rId10" w:history="1">
        <w:r w:rsidRPr="00DE625B">
          <w:rPr>
            <w:rFonts w:ascii="Times New Roman" w:eastAsia="Times New Roman" w:hAnsi="Times New Roman" w:cs="Times New Roman"/>
            <w:bCs/>
            <w:color w:val="0000FF"/>
            <w:sz w:val="24"/>
            <w:szCs w:val="24"/>
            <w:u w:val="single"/>
          </w:rPr>
          <w:t>www.fema.gov</w:t>
        </w:r>
      </w:hyperlink>
      <w:r w:rsidRPr="00DE625B">
        <w:rPr>
          <w:rFonts w:ascii="Times New Roman" w:eastAsia="Times New Roman" w:hAnsi="Times New Roman" w:cs="Times New Roman"/>
          <w:bCs/>
          <w:color w:val="000000"/>
          <w:sz w:val="24"/>
          <w:szCs w:val="24"/>
        </w:rPr>
        <w:t>.</w:t>
      </w:r>
      <w:r w:rsidRPr="00516203">
        <w:rPr>
          <w:rFonts w:ascii="Times New Roman" w:eastAsia="Times New Roman" w:hAnsi="Times New Roman" w:cs="Times New Roman"/>
          <w:bCs/>
          <w:color w:val="000000"/>
          <w:sz w:val="24"/>
          <w:szCs w:val="24"/>
        </w:rPr>
        <w:t xml:space="preserve">  This allows individuals to apply for </w:t>
      </w:r>
      <w:r w:rsidR="00D933AD">
        <w:rPr>
          <w:rFonts w:ascii="Times New Roman" w:eastAsia="Times New Roman" w:hAnsi="Times New Roman" w:cs="Times New Roman"/>
          <w:bCs/>
          <w:color w:val="000000"/>
          <w:sz w:val="24"/>
          <w:szCs w:val="24"/>
        </w:rPr>
        <w:t xml:space="preserve">FEMA </w:t>
      </w:r>
      <w:r w:rsidRPr="00516203">
        <w:rPr>
          <w:rFonts w:ascii="Times New Roman" w:eastAsia="Times New Roman" w:hAnsi="Times New Roman" w:cs="Times New Roman"/>
          <w:bCs/>
          <w:color w:val="000000"/>
          <w:sz w:val="24"/>
          <w:szCs w:val="24"/>
        </w:rPr>
        <w:t xml:space="preserve">assistance using </w:t>
      </w:r>
      <w:r w:rsidRPr="00BF0C71">
        <w:rPr>
          <w:rFonts w:ascii="Times New Roman" w:hAnsi="Times New Roman"/>
          <w:color w:val="000000"/>
          <w:sz w:val="24"/>
        </w:rPr>
        <w:t xml:space="preserve">FEMA Form 009-0-1Int (English) </w:t>
      </w:r>
      <w:r w:rsidRPr="003B1867">
        <w:rPr>
          <w:rFonts w:ascii="Times New Roman" w:eastAsia="Times New Roman" w:hAnsi="Times New Roman" w:cs="Times New Roman"/>
          <w:bCs/>
          <w:color w:val="000000"/>
          <w:sz w:val="24"/>
          <w:szCs w:val="24"/>
        </w:rPr>
        <w:t xml:space="preserve">or </w:t>
      </w:r>
      <w:r w:rsidRPr="00BF0C71">
        <w:rPr>
          <w:rFonts w:ascii="Times New Roman" w:hAnsi="Times New Roman"/>
          <w:color w:val="000000"/>
          <w:sz w:val="24"/>
        </w:rPr>
        <w:t>FEMA Form 009-02Int (Spanish)</w:t>
      </w:r>
      <w:r w:rsidRPr="00516203">
        <w:rPr>
          <w:rFonts w:ascii="Times New Roman" w:eastAsia="Times New Roman" w:hAnsi="Times New Roman" w:cs="Times New Roman"/>
          <w:bCs/>
          <w:color w:val="000000"/>
          <w:sz w:val="24"/>
          <w:szCs w:val="24"/>
        </w:rPr>
        <w:t xml:space="preserve">.  The information collected via the </w:t>
      </w:r>
      <w:r w:rsidR="00DC05C0">
        <w:rPr>
          <w:rFonts w:ascii="Times New Roman" w:eastAsia="Times New Roman" w:hAnsi="Times New Roman" w:cs="Times New Roman"/>
          <w:bCs/>
          <w:color w:val="000000"/>
          <w:sz w:val="24"/>
          <w:szCs w:val="24"/>
        </w:rPr>
        <w:t>i</w:t>
      </w:r>
      <w:r w:rsidRPr="00516203">
        <w:rPr>
          <w:rFonts w:ascii="Times New Roman" w:eastAsia="Times New Roman" w:hAnsi="Times New Roman" w:cs="Times New Roman"/>
          <w:bCs/>
          <w:color w:val="000000"/>
          <w:sz w:val="24"/>
          <w:szCs w:val="24"/>
        </w:rPr>
        <w:t xml:space="preserve">nternet </w:t>
      </w:r>
      <w:r w:rsidR="00D933AD">
        <w:rPr>
          <w:rFonts w:ascii="Times New Roman" w:eastAsia="Times New Roman" w:hAnsi="Times New Roman" w:cs="Times New Roman"/>
          <w:bCs/>
          <w:color w:val="000000"/>
          <w:sz w:val="24"/>
          <w:szCs w:val="24"/>
        </w:rPr>
        <w:t>is</w:t>
      </w:r>
      <w:r w:rsidRPr="00516203">
        <w:rPr>
          <w:rFonts w:ascii="Times New Roman" w:eastAsia="Times New Roman" w:hAnsi="Times New Roman" w:cs="Times New Roman"/>
          <w:bCs/>
          <w:color w:val="000000"/>
          <w:sz w:val="24"/>
          <w:szCs w:val="24"/>
        </w:rPr>
        <w:t xml:space="preserve"> electronically transferred to </w:t>
      </w:r>
      <w:r w:rsidR="00D933AD">
        <w:rPr>
          <w:rFonts w:ascii="Times New Roman" w:eastAsia="Times New Roman" w:hAnsi="Times New Roman" w:cs="Times New Roman"/>
          <w:bCs/>
          <w:color w:val="000000"/>
          <w:sz w:val="24"/>
          <w:szCs w:val="24"/>
        </w:rPr>
        <w:t xml:space="preserve">the </w:t>
      </w:r>
      <w:r w:rsidRPr="00516203">
        <w:rPr>
          <w:rFonts w:ascii="Times New Roman" w:eastAsia="Times New Roman" w:hAnsi="Times New Roman" w:cs="Times New Roman"/>
          <w:bCs/>
          <w:color w:val="000000"/>
          <w:sz w:val="24"/>
          <w:szCs w:val="24"/>
        </w:rPr>
        <w:t>NEMIS</w:t>
      </w:r>
      <w:r w:rsidR="00D933AD">
        <w:rPr>
          <w:rFonts w:ascii="Times New Roman" w:eastAsia="Times New Roman" w:hAnsi="Times New Roman" w:cs="Times New Roman"/>
          <w:bCs/>
          <w:color w:val="000000"/>
          <w:sz w:val="24"/>
          <w:szCs w:val="24"/>
        </w:rPr>
        <w:t xml:space="preserve"> database.</w:t>
      </w:r>
      <w:r w:rsidR="00F64DB1" w:rsidRPr="00F64DB1">
        <w:rPr>
          <w:rFonts w:ascii="Times New Roman" w:eastAsia="Times New Roman" w:hAnsi="Times New Roman" w:cs="Times New Roman"/>
          <w:bCs/>
          <w:color w:val="000000"/>
          <w:sz w:val="24"/>
          <w:szCs w:val="24"/>
        </w:rPr>
        <w:t xml:space="preserve"> </w:t>
      </w:r>
    </w:p>
    <w:p w14:paraId="413597FA" w14:textId="63893A41" w:rsidR="00B80D9F" w:rsidRPr="00DE625B" w:rsidRDefault="00516203" w:rsidP="004062BF">
      <w:pPr>
        <w:rPr>
          <w:rFonts w:ascii="Times New Roman" w:eastAsia="Times New Roman" w:hAnsi="Times New Roman" w:cs="Times New Roman"/>
          <w:bCs/>
          <w:color w:val="000000"/>
          <w:sz w:val="24"/>
          <w:szCs w:val="24"/>
        </w:rPr>
      </w:pPr>
      <w:r w:rsidRPr="00BF0C71">
        <w:rPr>
          <w:rFonts w:ascii="Times New Roman" w:hAnsi="Times New Roman"/>
          <w:color w:val="000000"/>
          <w:sz w:val="24"/>
        </w:rPr>
        <w:t>FEMA Forms 009-0-1 (English) and 009-0-2 (Spanish) Paper</w:t>
      </w:r>
      <w:r w:rsidRPr="00516203">
        <w:rPr>
          <w:rFonts w:ascii="Times New Roman" w:eastAsia="Times New Roman" w:hAnsi="Times New Roman" w:cs="Times New Roman"/>
          <w:bCs/>
          <w:color w:val="000000"/>
          <w:sz w:val="24"/>
          <w:szCs w:val="24"/>
        </w:rPr>
        <w:t xml:space="preserve"> - When a </w:t>
      </w:r>
      <w:r w:rsidR="00C96A53">
        <w:rPr>
          <w:rFonts w:ascii="Times New Roman" w:eastAsia="Times New Roman" w:hAnsi="Times New Roman" w:cs="Times New Roman"/>
          <w:bCs/>
          <w:color w:val="000000"/>
          <w:sz w:val="24"/>
          <w:szCs w:val="24"/>
        </w:rPr>
        <w:t>federally-</w:t>
      </w:r>
      <w:r w:rsidRPr="00516203">
        <w:rPr>
          <w:rFonts w:ascii="Times New Roman" w:eastAsia="Times New Roman" w:hAnsi="Times New Roman" w:cs="Times New Roman"/>
          <w:bCs/>
          <w:color w:val="000000"/>
          <w:sz w:val="24"/>
          <w:szCs w:val="24"/>
        </w:rPr>
        <w:t xml:space="preserve">declared disaster or emergency occurs, a tele-registration 800 number </w:t>
      </w:r>
      <w:r w:rsidR="00C96A53">
        <w:rPr>
          <w:rFonts w:ascii="Times New Roman" w:eastAsia="Times New Roman" w:hAnsi="Times New Roman" w:cs="Times New Roman"/>
          <w:bCs/>
          <w:color w:val="000000"/>
          <w:sz w:val="24"/>
          <w:szCs w:val="24"/>
        </w:rPr>
        <w:t>and disaster assistance website are</w:t>
      </w:r>
      <w:r w:rsidRPr="00516203">
        <w:rPr>
          <w:rFonts w:ascii="Times New Roman" w:eastAsia="Times New Roman" w:hAnsi="Times New Roman" w:cs="Times New Roman"/>
          <w:bCs/>
          <w:color w:val="000000"/>
          <w:sz w:val="24"/>
          <w:szCs w:val="24"/>
        </w:rPr>
        <w:t xml:space="preserve"> published for individuals </w:t>
      </w:r>
      <w:r w:rsidR="00C96A53">
        <w:rPr>
          <w:rFonts w:ascii="Times New Roman" w:eastAsia="Times New Roman" w:hAnsi="Times New Roman" w:cs="Times New Roman"/>
          <w:bCs/>
          <w:color w:val="000000"/>
          <w:sz w:val="24"/>
          <w:szCs w:val="24"/>
        </w:rPr>
        <w:t>to</w:t>
      </w:r>
      <w:r w:rsidRPr="00516203">
        <w:rPr>
          <w:rFonts w:ascii="Times New Roman" w:eastAsia="Times New Roman" w:hAnsi="Times New Roman" w:cs="Times New Roman"/>
          <w:bCs/>
          <w:color w:val="000000"/>
          <w:sz w:val="24"/>
          <w:szCs w:val="24"/>
        </w:rPr>
        <w:t xml:space="preserve"> apply for </w:t>
      </w:r>
      <w:r w:rsidR="00C96A53">
        <w:rPr>
          <w:rFonts w:ascii="Times New Roman" w:eastAsia="Times New Roman" w:hAnsi="Times New Roman" w:cs="Times New Roman"/>
          <w:bCs/>
          <w:color w:val="000000"/>
          <w:sz w:val="24"/>
          <w:szCs w:val="24"/>
        </w:rPr>
        <w:t xml:space="preserve">FEMA </w:t>
      </w:r>
      <w:r w:rsidRPr="00516203">
        <w:rPr>
          <w:rFonts w:ascii="Times New Roman" w:eastAsia="Times New Roman" w:hAnsi="Times New Roman" w:cs="Times New Roman"/>
          <w:bCs/>
          <w:color w:val="000000"/>
          <w:sz w:val="24"/>
          <w:szCs w:val="24"/>
        </w:rPr>
        <w:t xml:space="preserve">assistance. In rare circumstances, when the system is not accessible or when </w:t>
      </w:r>
      <w:r w:rsidR="00FF5817">
        <w:rPr>
          <w:rFonts w:ascii="Times New Roman" w:eastAsia="Times New Roman" w:hAnsi="Times New Roman" w:cs="Times New Roman"/>
          <w:bCs/>
          <w:color w:val="000000"/>
          <w:sz w:val="24"/>
          <w:szCs w:val="24"/>
        </w:rPr>
        <w:t>telecommunication capabilities are inoperable</w:t>
      </w:r>
      <w:r w:rsidRPr="00516203">
        <w:rPr>
          <w:rFonts w:ascii="Times New Roman" w:eastAsia="Times New Roman" w:hAnsi="Times New Roman" w:cs="Times New Roman"/>
          <w:bCs/>
          <w:color w:val="000000"/>
          <w:sz w:val="24"/>
          <w:szCs w:val="24"/>
        </w:rPr>
        <w:t xml:space="preserve">, FEMA </w:t>
      </w:r>
      <w:r w:rsidR="00C96A53">
        <w:rPr>
          <w:rFonts w:ascii="Times New Roman" w:eastAsia="Times New Roman" w:hAnsi="Times New Roman" w:cs="Times New Roman"/>
          <w:bCs/>
          <w:color w:val="000000"/>
          <w:sz w:val="24"/>
          <w:szCs w:val="24"/>
        </w:rPr>
        <w:t>r</w:t>
      </w:r>
      <w:r w:rsidRPr="00516203">
        <w:rPr>
          <w:rFonts w:ascii="Times New Roman" w:eastAsia="Times New Roman" w:hAnsi="Times New Roman" w:cs="Times New Roman"/>
          <w:bCs/>
          <w:color w:val="000000"/>
          <w:sz w:val="24"/>
          <w:szCs w:val="24"/>
        </w:rPr>
        <w:t xml:space="preserve">epresentatives will record </w:t>
      </w:r>
      <w:r w:rsidR="00C96A53">
        <w:rPr>
          <w:rFonts w:ascii="Times New Roman" w:eastAsia="Times New Roman" w:hAnsi="Times New Roman" w:cs="Times New Roman"/>
          <w:bCs/>
          <w:color w:val="000000"/>
          <w:sz w:val="24"/>
          <w:szCs w:val="24"/>
        </w:rPr>
        <w:t xml:space="preserve">applicant </w:t>
      </w:r>
      <w:r w:rsidRPr="00516203">
        <w:rPr>
          <w:rFonts w:ascii="Times New Roman" w:eastAsia="Times New Roman" w:hAnsi="Times New Roman" w:cs="Times New Roman"/>
          <w:bCs/>
          <w:color w:val="000000"/>
          <w:sz w:val="24"/>
          <w:szCs w:val="24"/>
        </w:rPr>
        <w:t xml:space="preserve">information using the paper versions of </w:t>
      </w:r>
      <w:r w:rsidRPr="00BF0C71">
        <w:rPr>
          <w:rFonts w:ascii="Times New Roman" w:hAnsi="Times New Roman"/>
          <w:color w:val="000000"/>
          <w:sz w:val="24"/>
        </w:rPr>
        <w:t>FEMA Forms 009-0-1 (English) or 009-0-2 (Spanish).</w:t>
      </w:r>
      <w:r w:rsidRPr="00516203">
        <w:rPr>
          <w:rFonts w:ascii="Times New Roman" w:eastAsia="Times New Roman" w:hAnsi="Times New Roman" w:cs="Times New Roman"/>
          <w:b/>
          <w:bCs/>
          <w:color w:val="000000"/>
          <w:sz w:val="24"/>
          <w:szCs w:val="24"/>
        </w:rPr>
        <w:t xml:space="preserve">  </w:t>
      </w:r>
      <w:r w:rsidR="00C96A53">
        <w:rPr>
          <w:rFonts w:ascii="Times New Roman" w:eastAsia="Times New Roman" w:hAnsi="Times New Roman" w:cs="Times New Roman"/>
          <w:bCs/>
          <w:color w:val="000000"/>
          <w:sz w:val="24"/>
          <w:szCs w:val="24"/>
        </w:rPr>
        <w:t>Once completed, the information is entered into NEMIS by the FEMA representative.</w:t>
      </w:r>
      <w:r w:rsidR="00B80D9F">
        <w:rPr>
          <w:rFonts w:ascii="Times New Roman" w:eastAsia="Times New Roman" w:hAnsi="Times New Roman" w:cs="Times New Roman"/>
          <w:bCs/>
          <w:color w:val="000000"/>
          <w:sz w:val="24"/>
          <w:szCs w:val="24"/>
        </w:rPr>
        <w:t xml:space="preserve"> </w:t>
      </w:r>
    </w:p>
    <w:p w14:paraId="617CBCD3" w14:textId="59657B4B" w:rsidR="00657777" w:rsidRDefault="00516203" w:rsidP="00562915">
      <w:pPr>
        <w:rPr>
          <w:rFonts w:ascii="Times New Roman" w:eastAsia="Times New Roman" w:hAnsi="Times New Roman" w:cs="Times New Roman"/>
          <w:bCs/>
          <w:color w:val="000000"/>
          <w:sz w:val="24"/>
          <w:szCs w:val="24"/>
        </w:rPr>
      </w:pPr>
      <w:r w:rsidRPr="00BF0C71">
        <w:rPr>
          <w:rFonts w:ascii="Times New Roman" w:hAnsi="Times New Roman"/>
          <w:color w:val="000000"/>
          <w:sz w:val="24"/>
        </w:rPr>
        <w:t>FEMA Forms 009-0-1S (English) and 009-0-2S (Spanish) Smartphone</w:t>
      </w:r>
      <w:r w:rsidRPr="00516203">
        <w:rPr>
          <w:rFonts w:ascii="Times New Roman" w:eastAsia="Times New Roman" w:hAnsi="Times New Roman" w:cs="Times New Roman"/>
          <w:bCs/>
          <w:color w:val="000000"/>
          <w:sz w:val="24"/>
          <w:szCs w:val="24"/>
        </w:rPr>
        <w:t xml:space="preserve"> - </w:t>
      </w:r>
      <w:r w:rsidR="004F759B" w:rsidRPr="00516203">
        <w:rPr>
          <w:rFonts w:ascii="Times New Roman" w:eastAsia="Times New Roman" w:hAnsi="Times New Roman" w:cs="Times New Roman"/>
          <w:bCs/>
          <w:color w:val="000000"/>
          <w:sz w:val="24"/>
          <w:szCs w:val="24"/>
        </w:rPr>
        <w:t xml:space="preserve">When a </w:t>
      </w:r>
      <w:r w:rsidR="004F759B">
        <w:rPr>
          <w:rFonts w:ascii="Times New Roman" w:eastAsia="Times New Roman" w:hAnsi="Times New Roman" w:cs="Times New Roman"/>
          <w:bCs/>
          <w:color w:val="000000"/>
          <w:sz w:val="24"/>
          <w:szCs w:val="24"/>
        </w:rPr>
        <w:t>federally-</w:t>
      </w:r>
      <w:r w:rsidR="004F759B" w:rsidRPr="00516203">
        <w:rPr>
          <w:rFonts w:ascii="Times New Roman" w:eastAsia="Times New Roman" w:hAnsi="Times New Roman" w:cs="Times New Roman"/>
          <w:bCs/>
          <w:color w:val="000000"/>
          <w:sz w:val="24"/>
          <w:szCs w:val="24"/>
        </w:rPr>
        <w:t xml:space="preserve">declared disaster or emergency occurs, a tele-registration 800 number </w:t>
      </w:r>
      <w:r w:rsidR="004F759B">
        <w:rPr>
          <w:rFonts w:ascii="Times New Roman" w:eastAsia="Times New Roman" w:hAnsi="Times New Roman" w:cs="Times New Roman"/>
          <w:bCs/>
          <w:color w:val="000000"/>
          <w:sz w:val="24"/>
          <w:szCs w:val="24"/>
        </w:rPr>
        <w:t>and disaster assistance website (</w:t>
      </w:r>
      <w:hyperlink r:id="rId11" w:history="1">
        <w:r w:rsidR="00DE625B" w:rsidRPr="006E3B24">
          <w:rPr>
            <w:rStyle w:val="Hyperlink"/>
            <w:rFonts w:ascii="Times New Roman" w:eastAsia="Times New Roman" w:hAnsi="Times New Roman" w:cs="Times New Roman"/>
            <w:bCs/>
            <w:sz w:val="24"/>
            <w:szCs w:val="24"/>
          </w:rPr>
          <w:t>www.DisasterAssistance.gov</w:t>
        </w:r>
      </w:hyperlink>
      <w:r w:rsidR="00DE625B">
        <w:rPr>
          <w:rFonts w:ascii="Times New Roman" w:eastAsia="Times New Roman" w:hAnsi="Times New Roman" w:cs="Times New Roman"/>
          <w:bCs/>
          <w:color w:val="000000"/>
          <w:sz w:val="24"/>
          <w:szCs w:val="24"/>
        </w:rPr>
        <w:t xml:space="preserve"> </w:t>
      </w:r>
      <w:r w:rsidR="004F759B" w:rsidRPr="00516203">
        <w:rPr>
          <w:rFonts w:ascii="Times New Roman" w:eastAsia="Times New Roman" w:hAnsi="Times New Roman" w:cs="Times New Roman"/>
          <w:bCs/>
          <w:color w:val="000000"/>
          <w:sz w:val="24"/>
          <w:szCs w:val="24"/>
        </w:rPr>
        <w:t xml:space="preserve">or </w:t>
      </w:r>
      <w:hyperlink r:id="rId12" w:history="1">
        <w:r w:rsidR="004F759B" w:rsidRPr="00516203">
          <w:rPr>
            <w:rFonts w:ascii="Times New Roman" w:eastAsia="Times New Roman" w:hAnsi="Times New Roman" w:cs="Times New Roman"/>
            <w:bCs/>
            <w:color w:val="0000FF"/>
            <w:sz w:val="24"/>
            <w:szCs w:val="24"/>
            <w:u w:val="single"/>
          </w:rPr>
          <w:t>www.fema.gov</w:t>
        </w:r>
      </w:hyperlink>
      <w:r w:rsidR="004F759B">
        <w:rPr>
          <w:rFonts w:ascii="Times New Roman" w:eastAsia="Times New Roman" w:hAnsi="Times New Roman" w:cs="Times New Roman"/>
          <w:bCs/>
          <w:color w:val="0000FF"/>
          <w:sz w:val="24"/>
          <w:szCs w:val="24"/>
          <w:u w:val="single"/>
        </w:rPr>
        <w:t>)</w:t>
      </w:r>
      <w:r w:rsidR="004F759B">
        <w:rPr>
          <w:rFonts w:ascii="Times New Roman" w:eastAsia="Times New Roman" w:hAnsi="Times New Roman" w:cs="Times New Roman"/>
          <w:bCs/>
          <w:color w:val="000000"/>
          <w:sz w:val="24"/>
          <w:szCs w:val="24"/>
        </w:rPr>
        <w:t xml:space="preserve"> are</w:t>
      </w:r>
      <w:r w:rsidR="004F759B" w:rsidRPr="00516203">
        <w:rPr>
          <w:rFonts w:ascii="Times New Roman" w:eastAsia="Times New Roman" w:hAnsi="Times New Roman" w:cs="Times New Roman"/>
          <w:bCs/>
          <w:color w:val="000000"/>
          <w:sz w:val="24"/>
          <w:szCs w:val="24"/>
        </w:rPr>
        <w:t xml:space="preserve"> published for individuals </w:t>
      </w:r>
      <w:r w:rsidR="004F759B">
        <w:rPr>
          <w:rFonts w:ascii="Times New Roman" w:eastAsia="Times New Roman" w:hAnsi="Times New Roman" w:cs="Times New Roman"/>
          <w:bCs/>
          <w:color w:val="000000"/>
          <w:sz w:val="24"/>
          <w:szCs w:val="24"/>
        </w:rPr>
        <w:t>to</w:t>
      </w:r>
      <w:r w:rsidR="004F759B" w:rsidRPr="00516203">
        <w:rPr>
          <w:rFonts w:ascii="Times New Roman" w:eastAsia="Times New Roman" w:hAnsi="Times New Roman" w:cs="Times New Roman"/>
          <w:bCs/>
          <w:color w:val="000000"/>
          <w:sz w:val="24"/>
          <w:szCs w:val="24"/>
        </w:rPr>
        <w:t xml:space="preserve"> apply for </w:t>
      </w:r>
      <w:r w:rsidR="004F759B">
        <w:rPr>
          <w:rFonts w:ascii="Times New Roman" w:eastAsia="Times New Roman" w:hAnsi="Times New Roman" w:cs="Times New Roman"/>
          <w:bCs/>
          <w:color w:val="000000"/>
          <w:sz w:val="24"/>
          <w:szCs w:val="24"/>
        </w:rPr>
        <w:t xml:space="preserve">FEMA </w:t>
      </w:r>
      <w:r w:rsidR="004F759B" w:rsidRPr="00516203">
        <w:rPr>
          <w:rFonts w:ascii="Times New Roman" w:eastAsia="Times New Roman" w:hAnsi="Times New Roman" w:cs="Times New Roman"/>
          <w:bCs/>
          <w:color w:val="000000"/>
          <w:sz w:val="24"/>
          <w:szCs w:val="24"/>
        </w:rPr>
        <w:t xml:space="preserve">assistance. </w:t>
      </w:r>
      <w:r w:rsidRPr="00516203">
        <w:rPr>
          <w:rFonts w:ascii="Times New Roman" w:eastAsia="Times New Roman" w:hAnsi="Times New Roman" w:cs="Times New Roman"/>
          <w:bCs/>
          <w:color w:val="000000"/>
          <w:sz w:val="24"/>
          <w:szCs w:val="24"/>
        </w:rPr>
        <w:t xml:space="preserve"> This allows the individual to apply for </w:t>
      </w:r>
      <w:r w:rsidR="004F759B">
        <w:rPr>
          <w:rFonts w:ascii="Times New Roman" w:eastAsia="Times New Roman" w:hAnsi="Times New Roman" w:cs="Times New Roman"/>
          <w:bCs/>
          <w:color w:val="000000"/>
          <w:sz w:val="24"/>
          <w:szCs w:val="24"/>
        </w:rPr>
        <w:t xml:space="preserve">FEMA </w:t>
      </w:r>
      <w:r w:rsidRPr="00516203">
        <w:rPr>
          <w:rFonts w:ascii="Times New Roman" w:eastAsia="Times New Roman" w:hAnsi="Times New Roman" w:cs="Times New Roman"/>
          <w:bCs/>
          <w:color w:val="000000"/>
          <w:sz w:val="24"/>
          <w:szCs w:val="24"/>
        </w:rPr>
        <w:t xml:space="preserve">assistance using </w:t>
      </w:r>
      <w:r w:rsidRPr="00BF0C71">
        <w:rPr>
          <w:rFonts w:ascii="Times New Roman" w:hAnsi="Times New Roman"/>
          <w:color w:val="000000"/>
          <w:sz w:val="24"/>
        </w:rPr>
        <w:t xml:space="preserve">FEMA Form 009-0-1S (English) </w:t>
      </w:r>
      <w:r w:rsidRPr="003B1867">
        <w:rPr>
          <w:rFonts w:ascii="Times New Roman" w:eastAsia="Times New Roman" w:hAnsi="Times New Roman" w:cs="Times New Roman"/>
          <w:bCs/>
          <w:color w:val="000000"/>
          <w:sz w:val="24"/>
          <w:szCs w:val="24"/>
        </w:rPr>
        <w:t xml:space="preserve">or </w:t>
      </w:r>
      <w:r w:rsidRPr="00BF0C71">
        <w:rPr>
          <w:rFonts w:ascii="Times New Roman" w:hAnsi="Times New Roman"/>
          <w:color w:val="000000"/>
          <w:sz w:val="24"/>
        </w:rPr>
        <w:t>FEMA Form 009-02S (Spanish</w:t>
      </w:r>
      <w:r w:rsidRPr="00516203">
        <w:rPr>
          <w:rFonts w:ascii="Times New Roman" w:eastAsia="Times New Roman" w:hAnsi="Times New Roman" w:cs="Times New Roman"/>
          <w:b/>
          <w:bCs/>
          <w:color w:val="000000"/>
          <w:sz w:val="24"/>
          <w:szCs w:val="24"/>
        </w:rPr>
        <w:t>)</w:t>
      </w:r>
      <w:r w:rsidRPr="00516203">
        <w:rPr>
          <w:rFonts w:ascii="Times New Roman" w:eastAsia="Times New Roman" w:hAnsi="Times New Roman" w:cs="Times New Roman"/>
          <w:bCs/>
          <w:color w:val="000000"/>
          <w:sz w:val="24"/>
          <w:szCs w:val="24"/>
        </w:rPr>
        <w:t xml:space="preserve"> via the Internet </w:t>
      </w:r>
      <w:r w:rsidR="002E2DFA" w:rsidRPr="002E2DFA">
        <w:rPr>
          <w:rFonts w:ascii="Times New Roman" w:eastAsia="Times New Roman" w:hAnsi="Times New Roman" w:cs="Times New Roman"/>
          <w:bCs/>
          <w:color w:val="000000"/>
          <w:sz w:val="24"/>
          <w:szCs w:val="24"/>
        </w:rPr>
        <w:t xml:space="preserve">using a </w:t>
      </w:r>
      <w:r w:rsidR="00DC05C0">
        <w:rPr>
          <w:rFonts w:ascii="Times New Roman" w:eastAsia="Times New Roman" w:hAnsi="Times New Roman" w:cs="Times New Roman"/>
          <w:bCs/>
          <w:color w:val="000000"/>
          <w:sz w:val="24"/>
          <w:szCs w:val="24"/>
        </w:rPr>
        <w:t>p</w:t>
      </w:r>
      <w:r w:rsidR="002E2DFA" w:rsidRPr="002E2DFA">
        <w:rPr>
          <w:rFonts w:ascii="Times New Roman" w:eastAsia="Times New Roman" w:hAnsi="Times New Roman" w:cs="Times New Roman"/>
          <w:bCs/>
          <w:color w:val="000000"/>
          <w:sz w:val="24"/>
          <w:szCs w:val="24"/>
        </w:rPr>
        <w:t xml:space="preserve">ersonal </w:t>
      </w:r>
      <w:r w:rsidR="00DC05C0">
        <w:rPr>
          <w:rFonts w:ascii="Times New Roman" w:eastAsia="Times New Roman" w:hAnsi="Times New Roman" w:cs="Times New Roman"/>
          <w:bCs/>
          <w:color w:val="000000"/>
          <w:sz w:val="24"/>
          <w:szCs w:val="24"/>
        </w:rPr>
        <w:t>c</w:t>
      </w:r>
      <w:r w:rsidR="002E2DFA" w:rsidRPr="002E2DFA">
        <w:rPr>
          <w:rFonts w:ascii="Times New Roman" w:eastAsia="Times New Roman" w:hAnsi="Times New Roman" w:cs="Times New Roman"/>
          <w:bCs/>
          <w:color w:val="000000"/>
          <w:sz w:val="24"/>
          <w:szCs w:val="24"/>
        </w:rPr>
        <w:t>omputer or internet capable mobile device</w:t>
      </w:r>
      <w:r w:rsidR="00657777">
        <w:rPr>
          <w:rFonts w:ascii="Times New Roman" w:eastAsia="Times New Roman" w:hAnsi="Times New Roman" w:cs="Times New Roman"/>
          <w:bCs/>
          <w:color w:val="000000"/>
          <w:sz w:val="24"/>
          <w:szCs w:val="24"/>
        </w:rPr>
        <w:t>.</w:t>
      </w:r>
      <w:r w:rsidR="002E2DFA" w:rsidRPr="002E2DFA" w:rsidDel="002E2DFA">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Cs/>
          <w:color w:val="000000"/>
          <w:sz w:val="24"/>
          <w:szCs w:val="24"/>
        </w:rPr>
        <w:t xml:space="preserve"> The information collected </w:t>
      </w:r>
      <w:r w:rsidR="004F759B">
        <w:rPr>
          <w:rFonts w:ascii="Times New Roman" w:eastAsia="Times New Roman" w:hAnsi="Times New Roman" w:cs="Times New Roman"/>
          <w:bCs/>
          <w:color w:val="000000"/>
          <w:sz w:val="24"/>
          <w:szCs w:val="24"/>
        </w:rPr>
        <w:t>is</w:t>
      </w:r>
      <w:r w:rsidRPr="00516203">
        <w:rPr>
          <w:rFonts w:ascii="Times New Roman" w:eastAsia="Times New Roman" w:hAnsi="Times New Roman" w:cs="Times New Roman"/>
          <w:bCs/>
          <w:color w:val="000000"/>
          <w:sz w:val="24"/>
          <w:szCs w:val="24"/>
        </w:rPr>
        <w:t xml:space="preserve"> electronically transferred </w:t>
      </w:r>
      <w:r w:rsidR="004F759B">
        <w:rPr>
          <w:rFonts w:ascii="Times New Roman" w:eastAsia="Times New Roman" w:hAnsi="Times New Roman" w:cs="Times New Roman"/>
          <w:bCs/>
          <w:color w:val="000000"/>
          <w:sz w:val="24"/>
          <w:szCs w:val="24"/>
        </w:rPr>
        <w:t>in</w:t>
      </w:r>
      <w:r w:rsidRPr="00516203">
        <w:rPr>
          <w:rFonts w:ascii="Times New Roman" w:eastAsia="Times New Roman" w:hAnsi="Times New Roman" w:cs="Times New Roman"/>
          <w:bCs/>
          <w:color w:val="000000"/>
          <w:sz w:val="24"/>
          <w:szCs w:val="24"/>
        </w:rPr>
        <w:t>to NEMIS</w:t>
      </w:r>
      <w:r w:rsidR="006645FB" w:rsidRPr="00EC1B43">
        <w:rPr>
          <w:rFonts w:ascii="Times New Roman" w:eastAsia="Times New Roman" w:hAnsi="Times New Roman" w:cs="Times New Roman"/>
          <w:sz w:val="24"/>
          <w:szCs w:val="24"/>
        </w:rPr>
        <w:t>.</w:t>
      </w:r>
      <w:r w:rsidR="00F64DB1" w:rsidRPr="00F64DB1">
        <w:rPr>
          <w:rFonts w:ascii="Times New Roman" w:eastAsia="Times New Roman" w:hAnsi="Times New Roman" w:cs="Times New Roman"/>
          <w:bCs/>
          <w:color w:val="000000"/>
          <w:sz w:val="24"/>
          <w:szCs w:val="24"/>
        </w:rPr>
        <w:t xml:space="preserve"> </w:t>
      </w:r>
    </w:p>
    <w:p w14:paraId="1D77CCBF" w14:textId="77777777" w:rsidR="007159B2" w:rsidRDefault="007159B2" w:rsidP="00A76AF4">
      <w:pPr>
        <w:spacing w:after="0"/>
        <w:rPr>
          <w:rFonts w:ascii="Times New Roman" w:eastAsia="Times New Roman" w:hAnsi="Times New Roman" w:cs="Times New Roman"/>
          <w:sz w:val="24"/>
          <w:szCs w:val="24"/>
        </w:rPr>
      </w:pPr>
      <w:r w:rsidRPr="007159B2">
        <w:rPr>
          <w:rFonts w:ascii="Times New Roman" w:eastAsia="Times New Roman" w:hAnsi="Times New Roman" w:cs="Times New Roman"/>
          <w:bCs/>
          <w:sz w:val="24"/>
          <w:szCs w:val="24"/>
        </w:rPr>
        <w:t xml:space="preserve">FEMA Forms 009-0-3 (English) and 009-0-4 (Spanish) – In order to be eligible to receive FEMA disaster assistance, a member of the household must be a citizen, non-citizen national or qualified alien of the United States.  </w:t>
      </w:r>
      <w:r w:rsidRPr="007159B2">
        <w:rPr>
          <w:rFonts w:ascii="Times New Roman" w:eastAsia="Times New Roman" w:hAnsi="Times New Roman" w:cs="Times New Roman"/>
          <w:sz w:val="24"/>
          <w:szCs w:val="24"/>
        </w:rPr>
        <w:t>FEMA Forms</w:t>
      </w:r>
      <w:r w:rsidRPr="007159B2">
        <w:rPr>
          <w:rFonts w:ascii="Times New Roman" w:eastAsia="Times New Roman" w:hAnsi="Times New Roman" w:cs="Times New Roman"/>
          <w:bCs/>
          <w:sz w:val="24"/>
          <w:szCs w:val="24"/>
        </w:rPr>
        <w:t xml:space="preserve"> </w:t>
      </w:r>
      <w:r w:rsidRPr="007159B2">
        <w:rPr>
          <w:rFonts w:ascii="Times New Roman" w:eastAsia="Times New Roman" w:hAnsi="Times New Roman" w:cs="Times New Roman"/>
          <w:sz w:val="24"/>
          <w:szCs w:val="24"/>
        </w:rPr>
        <w:t>009-0-3 (English) and 009-0-4 (Spanish)</w:t>
      </w:r>
      <w:r w:rsidRPr="007159B2">
        <w:rPr>
          <w:rFonts w:ascii="Times New Roman" w:eastAsia="Times New Roman" w:hAnsi="Times New Roman" w:cs="Times New Roman"/>
          <w:bCs/>
          <w:sz w:val="24"/>
          <w:szCs w:val="24"/>
        </w:rPr>
        <w:t>, Declaration and Release form is used to certify respondent’s information and eligibility.  Information gathered in this collection is currently imbedded within FEMA Form 009-0-1 and is only used in circumstances when FEMA registrations are collected by paper via FEMA Forms</w:t>
      </w:r>
      <w:r w:rsidRPr="007159B2">
        <w:rPr>
          <w:rFonts w:ascii="Times New Roman" w:eastAsia="Times New Roman" w:hAnsi="Times New Roman" w:cs="Times New Roman"/>
          <w:sz w:val="24"/>
          <w:szCs w:val="24"/>
        </w:rPr>
        <w:t xml:space="preserve"> </w:t>
      </w:r>
      <w:r w:rsidRPr="007159B2">
        <w:rPr>
          <w:rFonts w:ascii="Times New Roman" w:eastAsia="Times New Roman" w:hAnsi="Times New Roman" w:cs="Times New Roman"/>
          <w:bCs/>
          <w:sz w:val="24"/>
          <w:szCs w:val="24"/>
        </w:rPr>
        <w:t>009-0-1 (English) and 009-0-2 (Spanish) Paper.</w:t>
      </w:r>
      <w:r w:rsidRPr="007159B2">
        <w:rPr>
          <w:rFonts w:ascii="Times New Roman" w:eastAsia="Times New Roman" w:hAnsi="Times New Roman" w:cs="Times New Roman"/>
          <w:bCs/>
          <w:sz w:val="24"/>
          <w:szCs w:val="24"/>
        </w:rPr>
        <w:br/>
      </w:r>
    </w:p>
    <w:p w14:paraId="56C2BDDB" w14:textId="17F68545" w:rsidR="007159B2" w:rsidRPr="007159B2" w:rsidRDefault="007159B2" w:rsidP="007159B2">
      <w:pPr>
        <w:rPr>
          <w:rFonts w:ascii="Times New Roman" w:eastAsia="Times New Roman" w:hAnsi="Times New Roman" w:cs="Times New Roman"/>
          <w:bCs/>
          <w:sz w:val="24"/>
          <w:szCs w:val="24"/>
        </w:rPr>
      </w:pPr>
      <w:r w:rsidRPr="007159B2">
        <w:rPr>
          <w:rFonts w:ascii="Times New Roman" w:eastAsia="Times New Roman" w:hAnsi="Times New Roman" w:cs="Times New Roman"/>
          <w:sz w:val="24"/>
          <w:szCs w:val="24"/>
        </w:rPr>
        <w:t>FEMA Forms 009-0-5 (English) and 009-0-6 (Spanish)</w:t>
      </w:r>
      <w:r w:rsidRPr="007159B2">
        <w:rPr>
          <w:rFonts w:ascii="Times New Roman" w:eastAsia="Times New Roman" w:hAnsi="Times New Roman" w:cs="Times New Roman"/>
          <w:bCs/>
          <w:sz w:val="24"/>
          <w:szCs w:val="24"/>
        </w:rPr>
        <w:t xml:space="preserve"> - Applicants who qualify for FEMA Direct Temporary Housing Assistance via Manufactured Housing Units (MHU), such as travel trailers, mobile homes, or other fabricated dwellings are required to acknowledge and accept conditions for receiving and occupying government property.  Once an applicant is determined eligible for Direct Temporary Housing Assistance, FEMA will use the applicant’s information collected in FEMA Form 009-0-1 to prepare the Manufactured Housing Unit Revocable License and Receipt for Government Property document which will permit applicants to use the MHU as temporary housing.  </w:t>
      </w:r>
    </w:p>
    <w:p w14:paraId="1B7BDCA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9CD7744" w14:textId="4A6B0F61" w:rsidR="00FA2927" w:rsidRPr="00FA2927" w:rsidRDefault="00A81544" w:rsidP="00FA29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applicant may register for FEMA</w:t>
      </w:r>
      <w:r w:rsidR="00DC05C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Individuals and Households Program </w:t>
      </w:r>
      <w:r w:rsidR="00B64F39">
        <w:rPr>
          <w:rFonts w:ascii="Times New Roman" w:eastAsia="Times New Roman" w:hAnsi="Times New Roman" w:cs="Times New Roman"/>
          <w:color w:val="000000"/>
          <w:sz w:val="24"/>
          <w:szCs w:val="24"/>
        </w:rPr>
        <w:t>via</w:t>
      </w:r>
      <w:r w:rsidR="00FA2927" w:rsidRPr="00FA2927">
        <w:rPr>
          <w:rFonts w:ascii="Times New Roman" w:eastAsia="Times New Roman" w:hAnsi="Times New Roman" w:cs="Times New Roman"/>
          <w:color w:val="000000"/>
          <w:sz w:val="24"/>
          <w:szCs w:val="24"/>
        </w:rPr>
        <w:t xml:space="preserve"> </w:t>
      </w:r>
      <w:hyperlink r:id="rId13" w:history="1">
        <w:r w:rsidR="00DC05C0" w:rsidRPr="003B1867">
          <w:rPr>
            <w:rStyle w:val="Hyperlink"/>
            <w:rFonts w:ascii="Times New Roman" w:eastAsia="Calibri" w:hAnsi="Times New Roman" w:cs="Times New Roman"/>
            <w:sz w:val="24"/>
            <w:szCs w:val="24"/>
          </w:rPr>
          <w:t>www.DisasterAssistance.gov</w:t>
        </w:r>
      </w:hyperlink>
      <w:r w:rsidR="00FA2927" w:rsidRPr="00FA2927">
        <w:rPr>
          <w:rFonts w:ascii="Times New Roman" w:eastAsia="Times New Roman" w:hAnsi="Times New Roman" w:cs="Times New Roman"/>
          <w:color w:val="000000"/>
          <w:sz w:val="24"/>
          <w:szCs w:val="24"/>
        </w:rPr>
        <w:t xml:space="preserve"> through </w:t>
      </w:r>
      <w:r w:rsidR="002E2DFA" w:rsidRPr="002E2DFA">
        <w:rPr>
          <w:rFonts w:ascii="Times New Roman" w:eastAsia="Times New Roman" w:hAnsi="Times New Roman" w:cs="Times New Roman"/>
          <w:bCs/>
          <w:color w:val="000000"/>
          <w:sz w:val="24"/>
          <w:szCs w:val="24"/>
        </w:rPr>
        <w:t xml:space="preserve">the </w:t>
      </w:r>
      <w:r w:rsidR="00DC05C0">
        <w:rPr>
          <w:rFonts w:ascii="Times New Roman" w:eastAsia="Times New Roman" w:hAnsi="Times New Roman" w:cs="Times New Roman"/>
          <w:bCs/>
          <w:color w:val="000000"/>
          <w:sz w:val="24"/>
          <w:szCs w:val="24"/>
        </w:rPr>
        <w:t>i</w:t>
      </w:r>
      <w:r w:rsidR="002E2DFA" w:rsidRPr="002E2DFA">
        <w:rPr>
          <w:rFonts w:ascii="Times New Roman" w:eastAsia="Times New Roman" w:hAnsi="Times New Roman" w:cs="Times New Roman"/>
          <w:bCs/>
          <w:color w:val="000000"/>
          <w:sz w:val="24"/>
          <w:szCs w:val="24"/>
        </w:rPr>
        <w:t xml:space="preserve">nternet using a </w:t>
      </w:r>
      <w:r w:rsidR="00DC05C0">
        <w:rPr>
          <w:rFonts w:ascii="Times New Roman" w:eastAsia="Times New Roman" w:hAnsi="Times New Roman" w:cs="Times New Roman"/>
          <w:bCs/>
          <w:color w:val="000000"/>
          <w:sz w:val="24"/>
          <w:szCs w:val="24"/>
        </w:rPr>
        <w:t>p</w:t>
      </w:r>
      <w:r w:rsidR="002E2DFA" w:rsidRPr="002E2DFA">
        <w:rPr>
          <w:rFonts w:ascii="Times New Roman" w:eastAsia="Times New Roman" w:hAnsi="Times New Roman" w:cs="Times New Roman"/>
          <w:bCs/>
          <w:color w:val="000000"/>
          <w:sz w:val="24"/>
          <w:szCs w:val="24"/>
        </w:rPr>
        <w:t xml:space="preserve">ersonal </w:t>
      </w:r>
      <w:r w:rsidR="00DC05C0">
        <w:rPr>
          <w:rFonts w:ascii="Times New Roman" w:eastAsia="Times New Roman" w:hAnsi="Times New Roman" w:cs="Times New Roman"/>
          <w:bCs/>
          <w:color w:val="000000"/>
          <w:sz w:val="24"/>
          <w:szCs w:val="24"/>
        </w:rPr>
        <w:t>c</w:t>
      </w:r>
      <w:r w:rsidR="002E2DFA" w:rsidRPr="002E2DFA">
        <w:rPr>
          <w:rFonts w:ascii="Times New Roman" w:eastAsia="Times New Roman" w:hAnsi="Times New Roman" w:cs="Times New Roman"/>
          <w:bCs/>
          <w:color w:val="000000"/>
          <w:sz w:val="24"/>
          <w:szCs w:val="24"/>
        </w:rPr>
        <w:t>omputer or internet</w:t>
      </w:r>
      <w:r w:rsidR="00434BA8">
        <w:rPr>
          <w:rFonts w:ascii="Times New Roman" w:eastAsia="Times New Roman" w:hAnsi="Times New Roman" w:cs="Times New Roman"/>
          <w:bCs/>
          <w:color w:val="000000"/>
          <w:sz w:val="24"/>
          <w:szCs w:val="24"/>
        </w:rPr>
        <w:t>-</w:t>
      </w:r>
      <w:r w:rsidR="002E2DFA" w:rsidRPr="002E2DFA">
        <w:rPr>
          <w:rFonts w:ascii="Times New Roman" w:eastAsia="Times New Roman" w:hAnsi="Times New Roman" w:cs="Times New Roman"/>
          <w:bCs/>
          <w:color w:val="000000"/>
          <w:sz w:val="24"/>
          <w:szCs w:val="24"/>
        </w:rPr>
        <w:t>capable mobile device</w:t>
      </w:r>
      <w:r w:rsidR="00FA2927" w:rsidRPr="00FA29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w:t>
      </w:r>
      <w:r w:rsidR="00C776E2">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calling </w:t>
      </w:r>
      <w:r w:rsidR="00FA2927" w:rsidRPr="00FA2927">
        <w:rPr>
          <w:rFonts w:ascii="Times New Roman" w:eastAsia="Times New Roman" w:hAnsi="Times New Roman" w:cs="Times New Roman"/>
          <w:color w:val="000000"/>
          <w:sz w:val="24"/>
          <w:szCs w:val="24"/>
        </w:rPr>
        <w:t>FEMA’s 800 toll</w:t>
      </w:r>
      <w:r>
        <w:rPr>
          <w:rFonts w:ascii="Times New Roman" w:eastAsia="Times New Roman" w:hAnsi="Times New Roman" w:cs="Times New Roman"/>
          <w:color w:val="000000"/>
          <w:sz w:val="24"/>
          <w:szCs w:val="24"/>
        </w:rPr>
        <w:t>-</w:t>
      </w:r>
      <w:r w:rsidR="00FA2927" w:rsidRPr="00FA2927">
        <w:rPr>
          <w:rFonts w:ascii="Times New Roman" w:eastAsia="Times New Roman" w:hAnsi="Times New Roman" w:cs="Times New Roman"/>
          <w:color w:val="000000"/>
          <w:sz w:val="24"/>
          <w:szCs w:val="24"/>
        </w:rPr>
        <w:t xml:space="preserve">free number, or through the submission of </w:t>
      </w:r>
      <w:r>
        <w:rPr>
          <w:rFonts w:ascii="Times New Roman" w:eastAsia="Times New Roman" w:hAnsi="Times New Roman" w:cs="Times New Roman"/>
          <w:color w:val="000000"/>
          <w:sz w:val="24"/>
          <w:szCs w:val="24"/>
        </w:rPr>
        <w:t xml:space="preserve">a </w:t>
      </w:r>
      <w:r w:rsidR="00FA2927" w:rsidRPr="00FA2927">
        <w:rPr>
          <w:rFonts w:ascii="Times New Roman" w:eastAsia="Times New Roman" w:hAnsi="Times New Roman" w:cs="Times New Roman"/>
          <w:color w:val="000000"/>
          <w:sz w:val="24"/>
          <w:szCs w:val="24"/>
        </w:rPr>
        <w:t xml:space="preserve">paper </w:t>
      </w:r>
      <w:r>
        <w:rPr>
          <w:rFonts w:ascii="Times New Roman" w:eastAsia="Times New Roman" w:hAnsi="Times New Roman" w:cs="Times New Roman"/>
          <w:color w:val="000000"/>
          <w:sz w:val="24"/>
          <w:szCs w:val="24"/>
        </w:rPr>
        <w:t>registration via a FEMA representative</w:t>
      </w:r>
      <w:r w:rsidR="00FA2927" w:rsidRPr="00FA2927">
        <w:rPr>
          <w:rFonts w:ascii="Times New Roman" w:eastAsia="Times New Roman" w:hAnsi="Times New Roman" w:cs="Times New Roman"/>
          <w:color w:val="000000"/>
          <w:sz w:val="24"/>
          <w:szCs w:val="24"/>
        </w:rPr>
        <w:t>.  All registration</w:t>
      </w:r>
      <w:r w:rsidR="002339A7">
        <w:rPr>
          <w:rFonts w:ascii="Times New Roman" w:eastAsia="Times New Roman" w:hAnsi="Times New Roman" w:cs="Times New Roman"/>
          <w:color w:val="000000"/>
          <w:sz w:val="24"/>
          <w:szCs w:val="24"/>
        </w:rPr>
        <w:t xml:space="preserve"> methods</w:t>
      </w:r>
      <w:r w:rsidR="00FA2927" w:rsidRPr="00FA2927">
        <w:rPr>
          <w:rFonts w:ascii="Times New Roman" w:eastAsia="Times New Roman" w:hAnsi="Times New Roman" w:cs="Times New Roman"/>
          <w:color w:val="000000"/>
          <w:sz w:val="24"/>
          <w:szCs w:val="24"/>
        </w:rPr>
        <w:t xml:space="preserve"> are processed through NEMIS in the same manner.  NEMIS is an integrated database system used to provide FEMA, states, </w:t>
      </w:r>
      <w:r w:rsidR="004234A2">
        <w:rPr>
          <w:rFonts w:ascii="Times New Roman" w:eastAsia="Times New Roman" w:hAnsi="Times New Roman" w:cs="Times New Roman"/>
          <w:color w:val="000000"/>
          <w:sz w:val="24"/>
          <w:szCs w:val="24"/>
        </w:rPr>
        <w:t xml:space="preserve">territories, tribes, </w:t>
      </w:r>
      <w:r w:rsidR="00FA2927" w:rsidRPr="00FA2927">
        <w:rPr>
          <w:rFonts w:ascii="Times New Roman" w:eastAsia="Times New Roman" w:hAnsi="Times New Roman" w:cs="Times New Roman"/>
          <w:color w:val="000000"/>
          <w:sz w:val="24"/>
          <w:szCs w:val="24"/>
        </w:rPr>
        <w:t xml:space="preserve">and other federal agencies with automation and record storage capabilities to perform disaster and non-disaster operations.  </w:t>
      </w:r>
    </w:p>
    <w:p w14:paraId="5A65622A" w14:textId="77777777" w:rsidR="00FA2927" w:rsidRPr="00FA2927" w:rsidRDefault="00FA2927" w:rsidP="00FA2927">
      <w:pPr>
        <w:spacing w:after="0" w:line="240" w:lineRule="auto"/>
        <w:rPr>
          <w:rFonts w:ascii="Times New Roman" w:eastAsia="Times New Roman" w:hAnsi="Times New Roman" w:cs="Times New Roman"/>
          <w:color w:val="000000"/>
          <w:sz w:val="24"/>
          <w:szCs w:val="24"/>
        </w:rPr>
      </w:pPr>
    </w:p>
    <w:p w14:paraId="7E73C5D6" w14:textId="77777777"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BF0C71">
        <w:rPr>
          <w:rFonts w:ascii="Times New Roman" w:hAnsi="Times New Roman"/>
          <w:sz w:val="24"/>
        </w:rPr>
        <w:t>FEMA Forms 009-0-1T (English),</w:t>
      </w:r>
      <w:r w:rsidRPr="00FA2927">
        <w:rPr>
          <w:rFonts w:ascii="Times New Roman" w:eastAsia="Calibri" w:hAnsi="Times New Roman" w:cs="Times New Roman"/>
          <w:sz w:val="24"/>
          <w:szCs w:val="24"/>
        </w:rPr>
        <w:t xml:space="preserve"> the toll</w:t>
      </w:r>
      <w:r w:rsidR="00913A06">
        <w:rPr>
          <w:rFonts w:ascii="Times New Roman" w:eastAsia="Calibri" w:hAnsi="Times New Roman" w:cs="Times New Roman"/>
          <w:sz w:val="24"/>
          <w:szCs w:val="24"/>
        </w:rPr>
        <w:t>-</w:t>
      </w:r>
      <w:r w:rsidRPr="00FA2927">
        <w:rPr>
          <w:rFonts w:ascii="Times New Roman" w:eastAsia="Calibri" w:hAnsi="Times New Roman" w:cs="Times New Roman"/>
          <w:sz w:val="24"/>
          <w:szCs w:val="24"/>
        </w:rPr>
        <w:t>free 800 number allows respondents to register for assistance over the phone with a FEMA representative.</w:t>
      </w:r>
    </w:p>
    <w:p w14:paraId="3A79A81D" w14:textId="0839D99A" w:rsidR="00B64F39" w:rsidRPr="00FA2927" w:rsidRDefault="00B64F39" w:rsidP="00B64F39">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BF0C71">
        <w:rPr>
          <w:rFonts w:ascii="Times New Roman" w:hAnsi="Times New Roman"/>
          <w:sz w:val="24"/>
        </w:rPr>
        <w:t>FEMA Forms 009-0-1S (English) and 009-0-2S (Spanish),</w:t>
      </w:r>
      <w:r w:rsidRPr="00FA2927">
        <w:rPr>
          <w:rFonts w:ascii="Times New Roman" w:eastAsia="Calibri" w:hAnsi="Times New Roman" w:cs="Times New Roman"/>
          <w:sz w:val="24"/>
          <w:szCs w:val="24"/>
        </w:rPr>
        <w:t xml:space="preserve"> an </w:t>
      </w:r>
      <w:r w:rsidRPr="00FA2927">
        <w:rPr>
          <w:rFonts w:ascii="Times New Roman" w:eastAsia="Calibri" w:hAnsi="Times New Roman" w:cs="Times New Roman"/>
          <w:bCs/>
          <w:sz w:val="24"/>
          <w:szCs w:val="24"/>
        </w:rPr>
        <w:t>800</w:t>
      </w:r>
      <w:r>
        <w:rPr>
          <w:rFonts w:ascii="Times New Roman" w:eastAsia="Calibri" w:hAnsi="Times New Roman" w:cs="Times New Roman"/>
          <w:bCs/>
          <w:sz w:val="24"/>
          <w:szCs w:val="24"/>
        </w:rPr>
        <w:t>-</w:t>
      </w:r>
      <w:r w:rsidRPr="00FA2927">
        <w:rPr>
          <w:rFonts w:ascii="Times New Roman" w:eastAsia="Calibri" w:hAnsi="Times New Roman" w:cs="Times New Roman"/>
          <w:bCs/>
          <w:sz w:val="24"/>
          <w:szCs w:val="24"/>
        </w:rPr>
        <w:t xml:space="preserve">number and a disaster assistance website is published for individuals to apply for assistance at </w:t>
      </w:r>
      <w:hyperlink r:id="rId14" w:history="1">
        <w:r w:rsidRPr="00485FE2">
          <w:rPr>
            <w:rStyle w:val="Hyperlink"/>
            <w:rFonts w:ascii="Times New Roman" w:eastAsia="Calibri" w:hAnsi="Times New Roman" w:cs="Times New Roman"/>
            <w:sz w:val="24"/>
            <w:szCs w:val="24"/>
          </w:rPr>
          <w:t>www.DisasterAssistance.gov</w:t>
        </w:r>
      </w:hyperlink>
      <w:r w:rsidRPr="00FA2927">
        <w:rPr>
          <w:rFonts w:ascii="Times New Roman" w:eastAsia="Calibri" w:hAnsi="Times New Roman" w:cs="Times New Roman"/>
          <w:bCs/>
          <w:sz w:val="24"/>
          <w:szCs w:val="24"/>
        </w:rPr>
        <w:t xml:space="preserve"> or </w:t>
      </w:r>
      <w:hyperlink r:id="rId15" w:history="1">
        <w:r w:rsidRPr="00FA2927">
          <w:rPr>
            <w:rFonts w:ascii="Times New Roman" w:eastAsia="Calibri" w:hAnsi="Times New Roman" w:cs="Times New Roman"/>
            <w:bCs/>
            <w:color w:val="0000FF"/>
            <w:sz w:val="24"/>
            <w:szCs w:val="24"/>
            <w:u w:val="single"/>
          </w:rPr>
          <w:t>www.fema.gov</w:t>
        </w:r>
      </w:hyperlink>
      <w:r>
        <w:rPr>
          <w:rFonts w:ascii="Times New Roman" w:eastAsia="Calibri" w:hAnsi="Times New Roman" w:cs="Times New Roman"/>
          <w:sz w:val="24"/>
          <w:szCs w:val="24"/>
        </w:rPr>
        <w:t xml:space="preserve"> or </w:t>
      </w:r>
      <w:r w:rsidRPr="00FA2927">
        <w:rPr>
          <w:rFonts w:ascii="Times New Roman" w:eastAsia="Calibri" w:hAnsi="Times New Roman" w:cs="Times New Roman"/>
          <w:bCs/>
          <w:sz w:val="24"/>
          <w:szCs w:val="24"/>
        </w:rPr>
        <w:t xml:space="preserve">via the </w:t>
      </w:r>
      <w:r w:rsidR="00434BA8">
        <w:rPr>
          <w:rFonts w:ascii="Times New Roman" w:eastAsia="Calibri" w:hAnsi="Times New Roman" w:cs="Times New Roman"/>
          <w:bCs/>
          <w:sz w:val="24"/>
          <w:szCs w:val="24"/>
        </w:rPr>
        <w:t>i</w:t>
      </w:r>
      <w:r w:rsidRPr="00FA2927">
        <w:rPr>
          <w:rFonts w:ascii="Times New Roman" w:eastAsia="Calibri" w:hAnsi="Times New Roman" w:cs="Times New Roman"/>
          <w:bCs/>
          <w:sz w:val="24"/>
          <w:szCs w:val="24"/>
        </w:rPr>
        <w:t>nternet using their</w:t>
      </w:r>
      <w:r w:rsidR="004A46BD">
        <w:rPr>
          <w:rFonts w:ascii="Times New Roman" w:eastAsia="Calibri" w:hAnsi="Times New Roman" w:cs="Times New Roman"/>
          <w:bCs/>
          <w:sz w:val="24"/>
          <w:szCs w:val="24"/>
        </w:rPr>
        <w:t xml:space="preserve"> mobile device</w:t>
      </w:r>
      <w:r>
        <w:rPr>
          <w:rFonts w:ascii="Times New Roman" w:eastAsia="Calibri" w:hAnsi="Times New Roman" w:cs="Times New Roman"/>
          <w:bCs/>
          <w:sz w:val="24"/>
          <w:szCs w:val="24"/>
        </w:rPr>
        <w:t>.</w:t>
      </w:r>
    </w:p>
    <w:p w14:paraId="683346A9" w14:textId="77777777"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BF0C71">
        <w:rPr>
          <w:rFonts w:ascii="Times New Roman" w:hAnsi="Times New Roman"/>
          <w:sz w:val="24"/>
        </w:rPr>
        <w:t>FEMA Forms 009-0-1Int (English)</w:t>
      </w:r>
      <w:r w:rsidRPr="003B1867">
        <w:rPr>
          <w:rFonts w:ascii="Times New Roman" w:eastAsia="Calibri" w:hAnsi="Times New Roman" w:cs="Times New Roman"/>
          <w:sz w:val="24"/>
          <w:szCs w:val="24"/>
        </w:rPr>
        <w:t xml:space="preserve"> and </w:t>
      </w:r>
      <w:r w:rsidRPr="00BF0C71">
        <w:rPr>
          <w:rFonts w:ascii="Times New Roman" w:hAnsi="Times New Roman"/>
          <w:sz w:val="24"/>
        </w:rPr>
        <w:t>009-0-2Int</w:t>
      </w:r>
      <w:r w:rsidRPr="003B1867">
        <w:rPr>
          <w:rFonts w:ascii="Times New Roman" w:eastAsia="Calibri" w:hAnsi="Times New Roman" w:cs="Times New Roman"/>
          <w:sz w:val="24"/>
          <w:szCs w:val="24"/>
        </w:rPr>
        <w:t xml:space="preserve"> </w:t>
      </w:r>
      <w:r w:rsidRPr="00BF0C71">
        <w:rPr>
          <w:rFonts w:ascii="Times New Roman" w:hAnsi="Times New Roman"/>
          <w:sz w:val="24"/>
        </w:rPr>
        <w:t>(Spanish)</w:t>
      </w:r>
      <w:r w:rsidRPr="003B1867">
        <w:rPr>
          <w:rFonts w:ascii="Times New Roman" w:eastAsia="Calibri" w:hAnsi="Times New Roman" w:cs="Times New Roman"/>
          <w:sz w:val="24"/>
          <w:szCs w:val="24"/>
        </w:rPr>
        <w:t>,</w:t>
      </w:r>
      <w:r w:rsidRPr="00FA2927">
        <w:rPr>
          <w:rFonts w:ascii="Times New Roman" w:eastAsia="Calibri" w:hAnsi="Times New Roman" w:cs="Times New Roman"/>
          <w:sz w:val="24"/>
          <w:szCs w:val="24"/>
        </w:rPr>
        <w:t xml:space="preserve"> </w:t>
      </w:r>
      <w:r w:rsidRPr="00485FE2">
        <w:rPr>
          <w:rFonts w:ascii="Times New Roman" w:eastAsia="Calibri" w:hAnsi="Times New Roman" w:cs="Times New Roman"/>
          <w:sz w:val="24"/>
          <w:szCs w:val="24"/>
        </w:rPr>
        <w:t>Internet</w:t>
      </w:r>
      <w:r w:rsidRPr="00FA2927">
        <w:rPr>
          <w:rFonts w:ascii="Times New Roman" w:eastAsia="Calibri" w:hAnsi="Times New Roman" w:cs="Times New Roman"/>
          <w:sz w:val="24"/>
          <w:szCs w:val="24"/>
        </w:rPr>
        <w:t xml:space="preserve"> registration for assistance at </w:t>
      </w:r>
      <w:hyperlink r:id="rId16" w:history="1">
        <w:r w:rsidR="00C776E2" w:rsidRPr="00110B43">
          <w:rPr>
            <w:rStyle w:val="Hyperlink"/>
            <w:rFonts w:ascii="Times New Roman" w:eastAsia="Calibri" w:hAnsi="Times New Roman" w:cs="Times New Roman"/>
            <w:sz w:val="24"/>
            <w:szCs w:val="24"/>
          </w:rPr>
          <w:t>www.DisasterAssistance.gov</w:t>
        </w:r>
      </w:hyperlink>
      <w:r w:rsidR="00C776E2">
        <w:rPr>
          <w:rFonts w:ascii="Times New Roman" w:eastAsia="Calibri" w:hAnsi="Times New Roman" w:cs="Times New Roman"/>
          <w:sz w:val="24"/>
          <w:szCs w:val="24"/>
        </w:rPr>
        <w:t xml:space="preserve"> </w:t>
      </w:r>
      <w:r w:rsidRPr="00FA2927">
        <w:rPr>
          <w:rFonts w:ascii="Times New Roman" w:eastAsia="Calibri" w:hAnsi="Times New Roman" w:cs="Times New Roman"/>
          <w:sz w:val="24"/>
          <w:szCs w:val="24"/>
        </w:rPr>
        <w:t>allows respondents to apply online electronically.</w:t>
      </w:r>
    </w:p>
    <w:p w14:paraId="122AB157" w14:textId="77777777" w:rsidR="00FA2927" w:rsidRPr="00FA2927" w:rsidRDefault="00FA2927" w:rsidP="00FA2927">
      <w:pPr>
        <w:spacing w:line="240" w:lineRule="auto"/>
        <w:rPr>
          <w:rFonts w:ascii="Times New Roman" w:eastAsia="Calibri" w:hAnsi="Times New Roman" w:cs="Times New Roman"/>
          <w:sz w:val="24"/>
          <w:szCs w:val="24"/>
        </w:rPr>
      </w:pPr>
      <w:r w:rsidRPr="00BF0C71">
        <w:rPr>
          <w:rFonts w:ascii="Times New Roman" w:hAnsi="Times New Roman"/>
          <w:sz w:val="24"/>
        </w:rPr>
        <w:t>FEMA Forms 009-0-1 (English)</w:t>
      </w:r>
      <w:r w:rsidRPr="003B1867">
        <w:rPr>
          <w:rFonts w:ascii="Times New Roman" w:eastAsia="Calibri" w:hAnsi="Times New Roman" w:cs="Times New Roman"/>
          <w:sz w:val="24"/>
          <w:szCs w:val="24"/>
        </w:rPr>
        <w:t xml:space="preserve"> and </w:t>
      </w:r>
      <w:r w:rsidRPr="00BF0C71">
        <w:rPr>
          <w:rFonts w:ascii="Times New Roman" w:hAnsi="Times New Roman"/>
          <w:sz w:val="24"/>
        </w:rPr>
        <w:t>009-0-2 (Spanish)</w:t>
      </w:r>
      <w:r w:rsidRPr="00FA2927">
        <w:rPr>
          <w:rFonts w:ascii="Times New Roman" w:eastAsia="Calibri" w:hAnsi="Times New Roman" w:cs="Times New Roman"/>
          <w:sz w:val="24"/>
          <w:szCs w:val="24"/>
        </w:rPr>
        <w:t xml:space="preserve"> </w:t>
      </w:r>
      <w:r w:rsidR="00913A06">
        <w:rPr>
          <w:rFonts w:ascii="Times New Roman" w:eastAsia="Calibri" w:hAnsi="Times New Roman" w:cs="Times New Roman"/>
          <w:sz w:val="24"/>
          <w:szCs w:val="24"/>
        </w:rPr>
        <w:t>allows applicants to register with FEMA using a paper application</w:t>
      </w:r>
      <w:r w:rsidRPr="00FA2927">
        <w:rPr>
          <w:rFonts w:ascii="Times New Roman" w:eastAsia="Calibri" w:hAnsi="Times New Roman" w:cs="Times New Roman"/>
          <w:sz w:val="24"/>
          <w:szCs w:val="24"/>
        </w:rPr>
        <w:t xml:space="preserve">.  </w:t>
      </w:r>
    </w:p>
    <w:p w14:paraId="0AE21852" w14:textId="77777777" w:rsidR="00FA2927" w:rsidRPr="00FA2927" w:rsidRDefault="00FA2927" w:rsidP="00FA2927">
      <w:pPr>
        <w:spacing w:line="240" w:lineRule="auto"/>
        <w:rPr>
          <w:rFonts w:ascii="Times New Roman" w:eastAsia="Times New Roman" w:hAnsi="Times New Roman" w:cs="Times New Roman"/>
          <w:color w:val="000000"/>
          <w:sz w:val="24"/>
          <w:szCs w:val="24"/>
        </w:rPr>
      </w:pPr>
      <w:r w:rsidRPr="00BF0C71">
        <w:rPr>
          <w:rFonts w:ascii="Times New Roman" w:hAnsi="Times New Roman"/>
          <w:sz w:val="24"/>
        </w:rPr>
        <w:t>FEMA Forms 009-0-3</w:t>
      </w:r>
      <w:r w:rsidRPr="003B1867">
        <w:rPr>
          <w:rFonts w:ascii="Times New Roman" w:eastAsia="Calibri" w:hAnsi="Times New Roman" w:cs="Times New Roman"/>
          <w:sz w:val="24"/>
          <w:szCs w:val="24"/>
        </w:rPr>
        <w:t xml:space="preserve"> (</w:t>
      </w:r>
      <w:r w:rsidRPr="00BF0C71">
        <w:rPr>
          <w:rFonts w:ascii="Times New Roman" w:hAnsi="Times New Roman"/>
          <w:sz w:val="24"/>
        </w:rPr>
        <w:t>English</w:t>
      </w:r>
      <w:r w:rsidRPr="003B1867">
        <w:rPr>
          <w:rFonts w:ascii="Times New Roman" w:eastAsia="Calibri" w:hAnsi="Times New Roman" w:cs="Times New Roman"/>
          <w:sz w:val="24"/>
          <w:szCs w:val="24"/>
        </w:rPr>
        <w:t xml:space="preserve">) and </w:t>
      </w:r>
      <w:r w:rsidRPr="00BF0C71">
        <w:rPr>
          <w:rFonts w:ascii="Times New Roman" w:hAnsi="Times New Roman"/>
          <w:sz w:val="24"/>
        </w:rPr>
        <w:t>009-0-4</w:t>
      </w:r>
      <w:r w:rsidRPr="003B1867">
        <w:rPr>
          <w:rFonts w:ascii="Times New Roman" w:eastAsia="Calibri" w:hAnsi="Times New Roman" w:cs="Times New Roman"/>
          <w:sz w:val="24"/>
          <w:szCs w:val="24"/>
        </w:rPr>
        <w:t xml:space="preserve"> </w:t>
      </w:r>
      <w:r w:rsidRPr="00BF0C71">
        <w:rPr>
          <w:rFonts w:ascii="Times New Roman" w:hAnsi="Times New Roman"/>
          <w:sz w:val="24"/>
        </w:rPr>
        <w:t>(Spanish)</w:t>
      </w:r>
      <w:r w:rsidR="00913A06" w:rsidRPr="003B1867">
        <w:rPr>
          <w:rFonts w:ascii="Times New Roman" w:eastAsia="Calibri" w:hAnsi="Times New Roman" w:cs="Times New Roman"/>
          <w:sz w:val="24"/>
          <w:szCs w:val="24"/>
        </w:rPr>
        <w:t xml:space="preserve"> </w:t>
      </w:r>
      <w:r w:rsidR="00913A06">
        <w:rPr>
          <w:rFonts w:ascii="Times New Roman" w:eastAsia="Calibri" w:hAnsi="Times New Roman" w:cs="Times New Roman"/>
          <w:sz w:val="24"/>
          <w:szCs w:val="24"/>
        </w:rPr>
        <w:t>provides t</w:t>
      </w:r>
      <w:r w:rsidR="001F77C7">
        <w:rPr>
          <w:rFonts w:ascii="Times New Roman" w:eastAsia="Calibri" w:hAnsi="Times New Roman" w:cs="Times New Roman"/>
          <w:sz w:val="24"/>
          <w:szCs w:val="24"/>
        </w:rPr>
        <w:t>he Declaration and Release Form</w:t>
      </w:r>
      <w:r w:rsidR="00913A06">
        <w:rPr>
          <w:rFonts w:ascii="Times New Roman" w:eastAsia="Calibri" w:hAnsi="Times New Roman" w:cs="Times New Roman"/>
          <w:sz w:val="24"/>
          <w:szCs w:val="24"/>
        </w:rPr>
        <w:t xml:space="preserve"> that </w:t>
      </w:r>
      <w:r w:rsidR="001F77C7">
        <w:rPr>
          <w:rFonts w:ascii="Times New Roman" w:eastAsia="Calibri" w:hAnsi="Times New Roman" w:cs="Times New Roman"/>
          <w:sz w:val="24"/>
          <w:szCs w:val="24"/>
        </w:rPr>
        <w:t>can be signed electronically or in paper form.</w:t>
      </w:r>
    </w:p>
    <w:p w14:paraId="5B325EAB" w14:textId="77777777" w:rsidR="00E7594F" w:rsidRPr="00CB770D" w:rsidRDefault="00E7594F" w:rsidP="00FA2927">
      <w:pPr>
        <w:spacing w:after="0" w:line="240" w:lineRule="auto"/>
        <w:rPr>
          <w:rFonts w:ascii="Times New Roman" w:eastAsia="Calibri" w:hAnsi="Times New Roman" w:cs="Times New Roman"/>
          <w:bCs/>
          <w:sz w:val="24"/>
          <w:szCs w:val="24"/>
        </w:rPr>
      </w:pPr>
      <w:r w:rsidRPr="00BF0C71">
        <w:rPr>
          <w:rFonts w:ascii="Times New Roman" w:hAnsi="Times New Roman"/>
          <w:sz w:val="24"/>
        </w:rPr>
        <w:t xml:space="preserve">FEMA Forms 009-0-5 </w:t>
      </w:r>
      <w:r w:rsidR="00AE4217" w:rsidRPr="00BF0C71">
        <w:rPr>
          <w:rFonts w:ascii="Times New Roman" w:hAnsi="Times New Roman"/>
          <w:sz w:val="24"/>
        </w:rPr>
        <w:t>(English) and 009-0-6 (Spanish)</w:t>
      </w:r>
      <w:r w:rsidR="00790DA6">
        <w:rPr>
          <w:rFonts w:ascii="Times New Roman" w:eastAsia="Calibri" w:hAnsi="Times New Roman" w:cs="Times New Roman"/>
          <w:b/>
          <w:bCs/>
          <w:sz w:val="24"/>
          <w:szCs w:val="24"/>
        </w:rPr>
        <w:t xml:space="preserve"> </w:t>
      </w:r>
      <w:r w:rsidR="00790DA6">
        <w:rPr>
          <w:rFonts w:ascii="Times New Roman" w:eastAsia="Calibri" w:hAnsi="Times New Roman" w:cs="Times New Roman"/>
          <w:bCs/>
          <w:sz w:val="24"/>
          <w:szCs w:val="24"/>
        </w:rPr>
        <w:t xml:space="preserve">are </w:t>
      </w:r>
      <w:r w:rsidR="00AE4217">
        <w:rPr>
          <w:rFonts w:ascii="Times New Roman" w:eastAsia="Calibri" w:hAnsi="Times New Roman" w:cs="Times New Roman"/>
          <w:bCs/>
          <w:sz w:val="24"/>
          <w:szCs w:val="24"/>
        </w:rPr>
        <w:t xml:space="preserve">not applicable </w:t>
      </w:r>
      <w:r w:rsidR="00790DA6">
        <w:rPr>
          <w:rFonts w:ascii="Times New Roman" w:eastAsia="Calibri" w:hAnsi="Times New Roman" w:cs="Times New Roman"/>
          <w:bCs/>
          <w:sz w:val="24"/>
          <w:szCs w:val="24"/>
        </w:rPr>
        <w:t xml:space="preserve">to this question </w:t>
      </w:r>
      <w:r w:rsidR="00AE4217">
        <w:rPr>
          <w:rFonts w:ascii="Times New Roman" w:eastAsia="Calibri" w:hAnsi="Times New Roman" w:cs="Times New Roman"/>
          <w:bCs/>
          <w:sz w:val="24"/>
          <w:szCs w:val="24"/>
        </w:rPr>
        <w:t>as these forms are not currently available online or electronically.</w:t>
      </w:r>
    </w:p>
    <w:p w14:paraId="3666B1A5" w14:textId="77777777" w:rsidR="00AE4217" w:rsidRDefault="00AE4217" w:rsidP="00FA2927">
      <w:pPr>
        <w:spacing w:after="0" w:line="240" w:lineRule="auto"/>
        <w:rPr>
          <w:rFonts w:ascii="Times New Roman" w:eastAsia="Calibri" w:hAnsi="Times New Roman" w:cs="Times New Roman"/>
          <w:b/>
          <w:bCs/>
          <w:sz w:val="24"/>
          <w:szCs w:val="24"/>
        </w:rPr>
      </w:pPr>
    </w:p>
    <w:p w14:paraId="7D427B41"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A7F6B9D" w14:textId="77777777" w:rsidR="002B2B7C" w:rsidRPr="006625E7" w:rsidRDefault="00200DB9" w:rsidP="00562915">
      <w:pPr>
        <w:rPr>
          <w:rFonts w:ascii="Times New Roman" w:hAnsi="Times New Roman" w:cs="Times New Roman"/>
          <w:sz w:val="24"/>
          <w:szCs w:val="24"/>
        </w:rPr>
      </w:pPr>
      <w:r>
        <w:rPr>
          <w:rFonts w:ascii="Times New Roman" w:hAnsi="Times New Roman" w:cs="Times New Roman"/>
          <w:sz w:val="24"/>
          <w:szCs w:val="24"/>
        </w:rPr>
        <w:t xml:space="preserve">This information is not collected in any </w:t>
      </w:r>
      <w:r w:rsidR="00790DA6">
        <w:rPr>
          <w:rFonts w:ascii="Times New Roman" w:hAnsi="Times New Roman" w:cs="Times New Roman"/>
          <w:sz w:val="24"/>
          <w:szCs w:val="24"/>
        </w:rPr>
        <w:t xml:space="preserve">other </w:t>
      </w:r>
      <w:r>
        <w:rPr>
          <w:rFonts w:ascii="Times New Roman" w:hAnsi="Times New Roman" w:cs="Times New Roman"/>
          <w:sz w:val="24"/>
          <w:szCs w:val="24"/>
        </w:rPr>
        <w:t>form, and therefore is not duplicated elsewhere.</w:t>
      </w:r>
    </w:p>
    <w:p w14:paraId="055061BF"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77C28BAA" w14:textId="77777777" w:rsidR="002B2B7C" w:rsidRPr="006625E7" w:rsidRDefault="00200DB9"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NEMIS is designed in such a way that</w:t>
      </w:r>
      <w:r w:rsidR="00C355E1">
        <w:rPr>
          <w:rFonts w:ascii="Times New Roman" w:hAnsi="Times New Roman" w:cs="Times New Roman"/>
          <w:spacing w:val="-3"/>
          <w:sz w:val="24"/>
          <w:szCs w:val="24"/>
        </w:rPr>
        <w:t xml:space="preserve"> any</w:t>
      </w:r>
      <w:r>
        <w:rPr>
          <w:rFonts w:ascii="Times New Roman" w:hAnsi="Times New Roman" w:cs="Times New Roman"/>
          <w:spacing w:val="-3"/>
          <w:sz w:val="24"/>
          <w:szCs w:val="24"/>
        </w:rPr>
        <w:t xml:space="preserve"> small business owners</w:t>
      </w:r>
      <w:r w:rsidR="00C355E1">
        <w:rPr>
          <w:rFonts w:ascii="Times New Roman" w:hAnsi="Times New Roman" w:cs="Times New Roman"/>
          <w:spacing w:val="-3"/>
          <w:sz w:val="24"/>
          <w:szCs w:val="24"/>
        </w:rPr>
        <w:t xml:space="preserve"> attempting to apply for FEMA Individuals and Households Program (IHP) assistance </w:t>
      </w:r>
      <w:r w:rsidR="00951BBB">
        <w:rPr>
          <w:rFonts w:ascii="Times New Roman" w:hAnsi="Times New Roman" w:cs="Times New Roman"/>
          <w:spacing w:val="-3"/>
          <w:sz w:val="24"/>
          <w:szCs w:val="24"/>
        </w:rPr>
        <w:t>are</w:t>
      </w:r>
      <w:r w:rsidR="004234A2">
        <w:rPr>
          <w:rFonts w:ascii="Times New Roman" w:hAnsi="Times New Roman" w:cs="Times New Roman"/>
          <w:spacing w:val="-3"/>
          <w:sz w:val="24"/>
          <w:szCs w:val="24"/>
        </w:rPr>
        <w:t xml:space="preserve"> automatically</w:t>
      </w:r>
      <w:r>
        <w:rPr>
          <w:rFonts w:ascii="Times New Roman" w:hAnsi="Times New Roman" w:cs="Times New Roman"/>
          <w:spacing w:val="-3"/>
          <w:sz w:val="24"/>
          <w:szCs w:val="24"/>
        </w:rPr>
        <w:t xml:space="preserve"> </w:t>
      </w:r>
      <w:r w:rsidR="00C355E1">
        <w:rPr>
          <w:rFonts w:ascii="Times New Roman" w:hAnsi="Times New Roman" w:cs="Times New Roman"/>
          <w:spacing w:val="-3"/>
          <w:sz w:val="24"/>
          <w:szCs w:val="24"/>
        </w:rPr>
        <w:t xml:space="preserve">referred </w:t>
      </w:r>
      <w:r>
        <w:rPr>
          <w:rFonts w:ascii="Times New Roman" w:hAnsi="Times New Roman" w:cs="Times New Roman"/>
          <w:spacing w:val="-3"/>
          <w:sz w:val="24"/>
          <w:szCs w:val="24"/>
        </w:rPr>
        <w:t xml:space="preserve">to the Small Business Administration (SBA) for disaster assistance.  </w:t>
      </w:r>
    </w:p>
    <w:p w14:paraId="7D74EA3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094980AB" w14:textId="38B94453"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 xml:space="preserve">Information </w:t>
      </w:r>
      <w:r w:rsidR="00C355E1">
        <w:rPr>
          <w:rFonts w:ascii="Times New Roman" w:hAnsi="Times New Roman" w:cs="Times New Roman"/>
          <w:spacing w:val="-3"/>
          <w:sz w:val="24"/>
          <w:szCs w:val="24"/>
        </w:rPr>
        <w:t xml:space="preserve">from this collection is gathered only </w:t>
      </w:r>
      <w:r>
        <w:rPr>
          <w:rFonts w:ascii="Times New Roman" w:hAnsi="Times New Roman" w:cs="Times New Roman"/>
          <w:spacing w:val="-3"/>
          <w:sz w:val="24"/>
          <w:szCs w:val="24"/>
        </w:rPr>
        <w:t xml:space="preserve">when the President has declared a major disaster </w:t>
      </w:r>
      <w:r w:rsidR="00C355E1">
        <w:rPr>
          <w:rFonts w:ascii="Times New Roman" w:hAnsi="Times New Roman" w:cs="Times New Roman"/>
          <w:spacing w:val="-3"/>
          <w:sz w:val="24"/>
          <w:szCs w:val="24"/>
        </w:rPr>
        <w:t xml:space="preserve">or emergency </w:t>
      </w:r>
      <w:r w:rsidR="004234A2">
        <w:rPr>
          <w:rFonts w:ascii="Times New Roman" w:hAnsi="Times New Roman" w:cs="Times New Roman"/>
          <w:spacing w:val="-3"/>
          <w:sz w:val="24"/>
          <w:szCs w:val="24"/>
        </w:rPr>
        <w:t>for FEMA Individual Assistance</w:t>
      </w:r>
      <w:r>
        <w:rPr>
          <w:rFonts w:ascii="Times New Roman" w:hAnsi="Times New Roman" w:cs="Times New Roman"/>
          <w:spacing w:val="-3"/>
          <w:sz w:val="24"/>
          <w:szCs w:val="24"/>
        </w:rPr>
        <w:t xml:space="preserve">. </w:t>
      </w:r>
      <w:r w:rsidR="007159B2">
        <w:rPr>
          <w:rFonts w:ascii="Times New Roman" w:hAnsi="Times New Roman" w:cs="Times New Roman"/>
          <w:spacing w:val="-3"/>
          <w:sz w:val="24"/>
          <w:szCs w:val="24"/>
        </w:rPr>
        <w:t xml:space="preserve"> </w:t>
      </w:r>
      <w:r w:rsidR="00C355E1">
        <w:rPr>
          <w:rFonts w:ascii="Times New Roman" w:eastAsia="Times New Roman" w:hAnsi="Times New Roman" w:cs="Times New Roman"/>
          <w:spacing w:val="-3"/>
          <w:sz w:val="24"/>
          <w:szCs w:val="24"/>
        </w:rPr>
        <w:t>In order to</w:t>
      </w:r>
      <w:r w:rsidRPr="00103F2B">
        <w:rPr>
          <w:rFonts w:ascii="Times New Roman" w:eastAsia="Times New Roman" w:hAnsi="Times New Roman" w:cs="Times New Roman"/>
          <w:spacing w:val="-3"/>
          <w:sz w:val="24"/>
          <w:szCs w:val="24"/>
        </w:rPr>
        <w:t xml:space="preserve"> provide disaster </w:t>
      </w:r>
      <w:r w:rsidR="004234A2">
        <w:rPr>
          <w:rFonts w:ascii="Times New Roman" w:eastAsia="Times New Roman" w:hAnsi="Times New Roman" w:cs="Times New Roman"/>
          <w:spacing w:val="-3"/>
          <w:sz w:val="24"/>
          <w:szCs w:val="24"/>
        </w:rPr>
        <w:t>assistance to individuals and households within a presidentially</w:t>
      </w:r>
      <w:r w:rsidR="00434BA8">
        <w:rPr>
          <w:rFonts w:ascii="Times New Roman" w:eastAsia="Times New Roman" w:hAnsi="Times New Roman" w:cs="Times New Roman"/>
          <w:spacing w:val="-3"/>
          <w:sz w:val="24"/>
          <w:szCs w:val="24"/>
        </w:rPr>
        <w:t>-</w:t>
      </w:r>
      <w:r w:rsidR="004234A2">
        <w:rPr>
          <w:rFonts w:ascii="Times New Roman" w:eastAsia="Times New Roman" w:hAnsi="Times New Roman" w:cs="Times New Roman"/>
          <w:spacing w:val="-3"/>
          <w:sz w:val="24"/>
          <w:szCs w:val="24"/>
        </w:rPr>
        <w:t xml:space="preserve">declared area, </w:t>
      </w:r>
      <w:r w:rsidR="00C355E1">
        <w:rPr>
          <w:rFonts w:ascii="Times New Roman" w:eastAsia="Times New Roman" w:hAnsi="Times New Roman" w:cs="Times New Roman"/>
          <w:spacing w:val="-3"/>
          <w:sz w:val="24"/>
          <w:szCs w:val="24"/>
        </w:rPr>
        <w:t xml:space="preserve">applicant </w:t>
      </w:r>
      <w:r w:rsidRPr="00103F2B">
        <w:rPr>
          <w:rFonts w:ascii="Times New Roman" w:eastAsia="Times New Roman" w:hAnsi="Times New Roman" w:cs="Times New Roman"/>
          <w:spacing w:val="-3"/>
          <w:sz w:val="24"/>
          <w:szCs w:val="24"/>
        </w:rPr>
        <w:t xml:space="preserve">information must </w:t>
      </w:r>
      <w:r w:rsidR="004234A2">
        <w:rPr>
          <w:rFonts w:ascii="Times New Roman" w:eastAsia="Times New Roman" w:hAnsi="Times New Roman" w:cs="Times New Roman"/>
          <w:spacing w:val="-3"/>
          <w:sz w:val="24"/>
          <w:szCs w:val="24"/>
        </w:rPr>
        <w:t xml:space="preserve">first </w:t>
      </w:r>
      <w:r w:rsidRPr="00103F2B">
        <w:rPr>
          <w:rFonts w:ascii="Times New Roman" w:eastAsia="Times New Roman" w:hAnsi="Times New Roman" w:cs="Times New Roman"/>
          <w:spacing w:val="-3"/>
          <w:sz w:val="24"/>
          <w:szCs w:val="24"/>
        </w:rPr>
        <w:t>be collected</w:t>
      </w:r>
      <w:r w:rsidR="004234A2">
        <w:rPr>
          <w:rFonts w:ascii="Times New Roman" w:eastAsia="Times New Roman" w:hAnsi="Times New Roman" w:cs="Times New Roman"/>
          <w:spacing w:val="-3"/>
          <w:sz w:val="24"/>
          <w:szCs w:val="24"/>
        </w:rPr>
        <w:t xml:space="preserve"> to validate their claims with the applicable Federal program requirements</w:t>
      </w:r>
      <w:r w:rsidRPr="00103F2B">
        <w:rPr>
          <w:rFonts w:ascii="Times New Roman" w:eastAsia="Times New Roman" w:hAnsi="Times New Roman" w:cs="Times New Roman"/>
          <w:spacing w:val="-3"/>
          <w:sz w:val="24"/>
          <w:szCs w:val="24"/>
        </w:rPr>
        <w:t xml:space="preserve">.  </w:t>
      </w:r>
    </w:p>
    <w:p w14:paraId="63D9E760" w14:textId="77777777"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14:paraId="398E441D"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21D7D824"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708B9B1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6CAB706"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19DC350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FEB0AD6"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70B7D8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EDC3A7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21BC334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C075C1E"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5165CF60"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9D185F8" w14:textId="77777777" w:rsidR="002B2B7C" w:rsidRPr="006625E7" w:rsidRDefault="002B2B7C" w:rsidP="002B2B7C">
      <w:pPr>
        <w:spacing w:after="0" w:line="240" w:lineRule="auto"/>
        <w:rPr>
          <w:rFonts w:ascii="Times New Roman" w:hAnsi="Times New Roman" w:cs="Times New Roman"/>
          <w:sz w:val="24"/>
          <w:szCs w:val="24"/>
        </w:rPr>
      </w:pPr>
    </w:p>
    <w:p w14:paraId="060D4AB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6F93816"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1E96E65" w14:textId="77777777"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14:paraId="533D00B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65064A2" w14:textId="6A01AA76"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AC73E71" w14:textId="77777777" w:rsidR="008A0A7F" w:rsidRPr="006625E7" w:rsidRDefault="008A0A7F" w:rsidP="008A0A7F">
      <w:pPr>
        <w:rPr>
          <w:rFonts w:ascii="Times New Roman" w:hAnsi="Times New Roman" w:cs="Times New Roman"/>
          <w:b/>
          <w:bCs/>
          <w:color w:val="0000FF"/>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Pr>
          <w:rFonts w:ascii="Times New Roman" w:hAnsi="Times New Roman" w:cs="Times New Roman"/>
          <w:color w:val="0000FF"/>
          <w:sz w:val="24"/>
          <w:szCs w:val="24"/>
        </w:rPr>
        <w:t>September 27, 2018</w:t>
      </w:r>
      <w:r w:rsidRPr="006625E7">
        <w:rPr>
          <w:rFonts w:ascii="Times New Roman" w:hAnsi="Times New Roman" w:cs="Times New Roman"/>
          <w:color w:val="0000FF"/>
          <w:sz w:val="24"/>
          <w:szCs w:val="24"/>
        </w:rPr>
        <w:t xml:space="preserve">, </w:t>
      </w:r>
      <w:r>
        <w:rPr>
          <w:rFonts w:ascii="Times New Roman" w:hAnsi="Times New Roman" w:cs="Times New Roman"/>
          <w:color w:val="0000FF"/>
          <w:sz w:val="24"/>
          <w:szCs w:val="24"/>
        </w:rPr>
        <w:t>83</w:t>
      </w:r>
      <w:r w:rsidRPr="006625E7">
        <w:rPr>
          <w:rFonts w:ascii="Times New Roman" w:hAnsi="Times New Roman" w:cs="Times New Roman"/>
          <w:color w:val="0000FF"/>
          <w:sz w:val="24"/>
          <w:szCs w:val="24"/>
        </w:rPr>
        <w:t xml:space="preserve"> FR </w:t>
      </w:r>
      <w:r>
        <w:rPr>
          <w:rFonts w:ascii="Times New Roman" w:hAnsi="Times New Roman" w:cs="Times New Roman"/>
          <w:color w:val="0000FF"/>
          <w:sz w:val="24"/>
          <w:szCs w:val="24"/>
        </w:rPr>
        <w:t>48855</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14:paraId="48B37E9E" w14:textId="77777777" w:rsidR="008A0A7F" w:rsidRPr="006625E7" w:rsidRDefault="008A0A7F" w:rsidP="008A0A7F">
      <w:pPr>
        <w:pStyle w:val="Footer"/>
        <w:tabs>
          <w:tab w:val="clear" w:pos="4320"/>
          <w:tab w:val="clear" w:pos="8640"/>
        </w:tabs>
      </w:pPr>
    </w:p>
    <w:p w14:paraId="290D601F" w14:textId="77777777" w:rsidR="008A0A7F" w:rsidRPr="006625E7" w:rsidRDefault="008A0A7F" w:rsidP="008A0A7F">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Pr>
          <w:rFonts w:ascii="Times New Roman" w:hAnsi="Times New Roman" w:cs="Times New Roman"/>
          <w:color w:val="0000FF"/>
          <w:sz w:val="24"/>
          <w:szCs w:val="24"/>
        </w:rPr>
        <w:t>December 13, 2018</w:t>
      </w:r>
      <w:r w:rsidRPr="006625E7">
        <w:rPr>
          <w:rFonts w:ascii="Times New Roman" w:hAnsi="Times New Roman" w:cs="Times New Roman"/>
          <w:color w:val="0000FF"/>
          <w:sz w:val="24"/>
          <w:szCs w:val="24"/>
        </w:rPr>
        <w:t xml:space="preserve">, </w:t>
      </w:r>
      <w:r>
        <w:rPr>
          <w:rFonts w:ascii="Times New Roman" w:hAnsi="Times New Roman" w:cs="Times New Roman"/>
          <w:color w:val="0000FF"/>
          <w:sz w:val="24"/>
          <w:szCs w:val="24"/>
        </w:rPr>
        <w:t>83</w:t>
      </w:r>
      <w:r w:rsidRPr="006625E7">
        <w:rPr>
          <w:rFonts w:ascii="Times New Roman" w:hAnsi="Times New Roman" w:cs="Times New Roman"/>
          <w:color w:val="0000FF"/>
          <w:sz w:val="24"/>
          <w:szCs w:val="24"/>
        </w:rPr>
        <w:t xml:space="preserve"> FR </w:t>
      </w:r>
      <w:r>
        <w:rPr>
          <w:rFonts w:ascii="Times New Roman" w:hAnsi="Times New Roman" w:cs="Times New Roman"/>
          <w:color w:val="0000FF"/>
          <w:sz w:val="24"/>
          <w:szCs w:val="24"/>
        </w:rPr>
        <w:t>64141</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14:paraId="49476E9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46A0878" w14:textId="77777777"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FEMA frequently works with persons outside of the agency, who serve in a partnership role to facilitate our assistance or to provide other forms of assistance to disaster </w:t>
      </w:r>
      <w:r w:rsidR="00C355E1">
        <w:rPr>
          <w:rFonts w:ascii="Times New Roman" w:eastAsia="Times New Roman" w:hAnsi="Times New Roman" w:cs="Times New Roman"/>
          <w:sz w:val="24"/>
          <w:szCs w:val="24"/>
        </w:rPr>
        <w:t>survivors</w:t>
      </w:r>
      <w:r w:rsidRPr="00382DC7">
        <w:rPr>
          <w:rFonts w:ascii="Times New Roman" w:eastAsia="Times New Roman" w:hAnsi="Times New Roman" w:cs="Times New Roman"/>
          <w:sz w:val="24"/>
          <w:szCs w:val="24"/>
        </w:rPr>
        <w:t xml:space="preserve">. The following are several key </w:t>
      </w:r>
      <w:r w:rsidR="00A52F2A">
        <w:rPr>
          <w:rFonts w:ascii="Times New Roman" w:eastAsia="Times New Roman" w:hAnsi="Times New Roman" w:cs="Times New Roman"/>
          <w:sz w:val="24"/>
          <w:szCs w:val="24"/>
        </w:rPr>
        <w:t>external partners</w:t>
      </w:r>
      <w:r w:rsidRPr="00382DC7">
        <w:rPr>
          <w:rFonts w:ascii="Times New Roman" w:eastAsia="Times New Roman" w:hAnsi="Times New Roman" w:cs="Times New Roman"/>
          <w:sz w:val="24"/>
          <w:szCs w:val="24"/>
        </w:rPr>
        <w:t xml:space="preserve"> and their role in this process:</w:t>
      </w:r>
    </w:p>
    <w:p w14:paraId="02D3C23B" w14:textId="77777777" w:rsidR="00382DC7" w:rsidRPr="00382DC7" w:rsidRDefault="00382DC7" w:rsidP="00382DC7">
      <w:pPr>
        <w:spacing w:after="0" w:line="240" w:lineRule="auto"/>
        <w:rPr>
          <w:rFonts w:ascii="Times New Roman" w:eastAsia="Times New Roman" w:hAnsi="Times New Roman" w:cs="Times New Roman"/>
          <w:sz w:val="24"/>
          <w:szCs w:val="24"/>
        </w:rPr>
      </w:pPr>
    </w:p>
    <w:p w14:paraId="10CF14B9" w14:textId="77777777"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The U.S. </w:t>
      </w:r>
      <w:r w:rsidR="00A52F2A">
        <w:rPr>
          <w:rFonts w:ascii="Times New Roman" w:eastAsia="Times New Roman" w:hAnsi="Times New Roman" w:cs="Times New Roman"/>
          <w:sz w:val="24"/>
          <w:szCs w:val="24"/>
        </w:rPr>
        <w:t xml:space="preserve">Department of the </w:t>
      </w:r>
      <w:r w:rsidRPr="00382DC7">
        <w:rPr>
          <w:rFonts w:ascii="Times New Roman" w:eastAsia="Times New Roman" w:hAnsi="Times New Roman" w:cs="Times New Roman"/>
          <w:sz w:val="24"/>
          <w:szCs w:val="24"/>
        </w:rPr>
        <w:t>Treasury</w:t>
      </w:r>
      <w:r w:rsidR="00A52F2A">
        <w:rPr>
          <w:rFonts w:ascii="Times New Roman" w:eastAsia="Times New Roman" w:hAnsi="Times New Roman" w:cs="Times New Roman"/>
          <w:sz w:val="24"/>
          <w:szCs w:val="24"/>
        </w:rPr>
        <w:t xml:space="preserve"> </w:t>
      </w:r>
      <w:r w:rsidRPr="00382DC7">
        <w:rPr>
          <w:rFonts w:ascii="Times New Roman" w:eastAsia="Times New Roman" w:hAnsi="Times New Roman" w:cs="Times New Roman"/>
          <w:sz w:val="24"/>
          <w:szCs w:val="24"/>
        </w:rPr>
        <w:t xml:space="preserve">uses applicant address and </w:t>
      </w:r>
      <w:r w:rsidR="00C355E1">
        <w:rPr>
          <w:rFonts w:ascii="Times New Roman" w:eastAsia="Times New Roman" w:hAnsi="Times New Roman" w:cs="Times New Roman"/>
          <w:sz w:val="24"/>
          <w:szCs w:val="24"/>
        </w:rPr>
        <w:t>social security</w:t>
      </w:r>
      <w:r w:rsidR="00C355E1" w:rsidRPr="00382DC7">
        <w:rPr>
          <w:rFonts w:ascii="Times New Roman" w:eastAsia="Times New Roman" w:hAnsi="Times New Roman" w:cs="Times New Roman"/>
          <w:sz w:val="24"/>
          <w:szCs w:val="24"/>
        </w:rPr>
        <w:t xml:space="preserve"> </w:t>
      </w:r>
      <w:r w:rsidRPr="00382DC7">
        <w:rPr>
          <w:rFonts w:ascii="Times New Roman" w:eastAsia="Times New Roman" w:hAnsi="Times New Roman" w:cs="Times New Roman"/>
          <w:sz w:val="24"/>
          <w:szCs w:val="24"/>
        </w:rPr>
        <w:t>information</w:t>
      </w:r>
      <w:r w:rsidR="00C355E1">
        <w:rPr>
          <w:rFonts w:ascii="Times New Roman" w:eastAsia="Times New Roman" w:hAnsi="Times New Roman" w:cs="Times New Roman"/>
          <w:sz w:val="24"/>
          <w:szCs w:val="24"/>
        </w:rPr>
        <w:t xml:space="preserve">, obtained as part of the collection, </w:t>
      </w:r>
      <w:r w:rsidRPr="00382DC7">
        <w:rPr>
          <w:rFonts w:ascii="Times New Roman" w:eastAsia="Times New Roman" w:hAnsi="Times New Roman" w:cs="Times New Roman"/>
          <w:sz w:val="24"/>
          <w:szCs w:val="24"/>
        </w:rPr>
        <w:t xml:space="preserve">to award financial assistance by way of </w:t>
      </w:r>
      <w:r w:rsidR="00A52F2A">
        <w:rPr>
          <w:rFonts w:ascii="Times New Roman" w:eastAsia="Times New Roman" w:hAnsi="Times New Roman" w:cs="Times New Roman"/>
          <w:sz w:val="24"/>
          <w:szCs w:val="24"/>
        </w:rPr>
        <w:t xml:space="preserve">a paper </w:t>
      </w:r>
      <w:r w:rsidRPr="00382DC7">
        <w:rPr>
          <w:rFonts w:ascii="Times New Roman" w:eastAsia="Times New Roman" w:hAnsi="Times New Roman" w:cs="Times New Roman"/>
          <w:sz w:val="24"/>
          <w:szCs w:val="24"/>
        </w:rPr>
        <w:t xml:space="preserve">check or </w:t>
      </w:r>
      <w:r w:rsidR="00A52F2A">
        <w:rPr>
          <w:rFonts w:ascii="Times New Roman" w:eastAsia="Times New Roman" w:hAnsi="Times New Roman" w:cs="Times New Roman"/>
          <w:sz w:val="24"/>
          <w:szCs w:val="24"/>
        </w:rPr>
        <w:t xml:space="preserve">by an </w:t>
      </w:r>
      <w:r w:rsidRPr="00382DC7">
        <w:rPr>
          <w:rFonts w:ascii="Times New Roman" w:eastAsia="Times New Roman" w:hAnsi="Times New Roman" w:cs="Times New Roman"/>
          <w:sz w:val="24"/>
          <w:szCs w:val="24"/>
        </w:rPr>
        <w:t>Electronic Funds Transfer (EFT).</w:t>
      </w:r>
    </w:p>
    <w:p w14:paraId="735AB507" w14:textId="77777777" w:rsidR="00382DC7" w:rsidRPr="00382DC7" w:rsidRDefault="00382DC7" w:rsidP="00382DC7">
      <w:pPr>
        <w:spacing w:after="0" w:line="240" w:lineRule="auto"/>
        <w:rPr>
          <w:rFonts w:ascii="Times New Roman" w:eastAsia="Times New Roman" w:hAnsi="Times New Roman" w:cs="Times New Roman"/>
          <w:sz w:val="24"/>
          <w:szCs w:val="24"/>
        </w:rPr>
      </w:pPr>
    </w:p>
    <w:p w14:paraId="79DFCABF" w14:textId="77777777" w:rsidR="00382DC7" w:rsidRDefault="00C355E1" w:rsidP="00382D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 collaborates with the SBA in determining applicant eligibility for some types of IHP Other Needs Assistance.  Applicant i</w:t>
      </w:r>
      <w:r w:rsidR="00382DC7" w:rsidRPr="00382DC7">
        <w:rPr>
          <w:rFonts w:ascii="Times New Roman" w:eastAsia="Times New Roman" w:hAnsi="Times New Roman" w:cs="Times New Roman"/>
          <w:sz w:val="24"/>
          <w:szCs w:val="24"/>
        </w:rPr>
        <w:t xml:space="preserve">nformation is shared with the SBA for loan consideration based on income, insurance and applicant need. </w:t>
      </w:r>
    </w:p>
    <w:p w14:paraId="1971EF4F" w14:textId="77777777" w:rsidR="00AF4CD0" w:rsidRPr="00382DC7" w:rsidRDefault="00AF4CD0" w:rsidP="00382DC7">
      <w:pPr>
        <w:spacing w:after="0" w:line="240" w:lineRule="auto"/>
        <w:rPr>
          <w:rFonts w:ascii="Times New Roman" w:eastAsia="Times New Roman" w:hAnsi="Times New Roman" w:cs="Times New Roman"/>
          <w:sz w:val="24"/>
          <w:szCs w:val="24"/>
        </w:rPr>
      </w:pPr>
    </w:p>
    <w:p w14:paraId="42F66F28" w14:textId="77777777" w:rsidR="00562915" w:rsidRPr="006625E7" w:rsidRDefault="006377AB"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031339F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13A433F8" w14:textId="77777777"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14:paraId="1D6A662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5DD7B00" w14:textId="0FBA66F3" w:rsidR="00AF24DA" w:rsidRDefault="00FB3016" w:rsidP="00AF24DA">
      <w:pPr>
        <w:pStyle w:val="Default"/>
        <w:rPr>
          <w:rFonts w:ascii="Times New Roman" w:hAnsi="Times New Roman" w:cs="Times New Roman"/>
          <w:bCs/>
        </w:rPr>
      </w:pPr>
      <w:r>
        <w:rPr>
          <w:rFonts w:ascii="Times New Roman" w:hAnsi="Times New Roman"/>
        </w:rPr>
        <w:t>Th</w:t>
      </w:r>
      <w:r w:rsidR="00434BA8">
        <w:rPr>
          <w:rFonts w:ascii="Times New Roman" w:hAnsi="Times New Roman"/>
        </w:rPr>
        <w:t>is</w:t>
      </w:r>
      <w:r>
        <w:rPr>
          <w:rFonts w:ascii="Times New Roman" w:hAnsi="Times New Roman"/>
        </w:rPr>
        <w:t xml:space="preserve"> collection is </w:t>
      </w:r>
      <w:r w:rsidR="00434BA8">
        <w:rPr>
          <w:rFonts w:ascii="Times New Roman" w:hAnsi="Times New Roman"/>
        </w:rPr>
        <w:t xml:space="preserve">supported </w:t>
      </w:r>
      <w:r>
        <w:rPr>
          <w:rFonts w:ascii="Times New Roman" w:hAnsi="Times New Roman"/>
        </w:rPr>
        <w:t xml:space="preserve">by the existing System of Records Notice (SORN): DHS/FEMA-008 Disaster Recovery Assistance Files of Record dated </w:t>
      </w:r>
      <w:r w:rsidRPr="006645FB">
        <w:rPr>
          <w:rFonts w:ascii="Times New Roman" w:hAnsi="Times New Roman"/>
        </w:rPr>
        <w:t>April 30, 2013</w:t>
      </w:r>
      <w:r>
        <w:rPr>
          <w:rFonts w:ascii="Times New Roman" w:hAnsi="Times New Roman"/>
        </w:rPr>
        <w:t xml:space="preserve">. </w:t>
      </w:r>
      <w:r w:rsidR="00AF24DA">
        <w:rPr>
          <w:rFonts w:ascii="Times New Roman" w:hAnsi="Times New Roman"/>
        </w:rPr>
        <w:t xml:space="preserve"> The Privacy Impact Assessment PIA the </w:t>
      </w:r>
      <w:r w:rsidR="00434BA8">
        <w:rPr>
          <w:rFonts w:ascii="Times New Roman" w:hAnsi="Times New Roman"/>
        </w:rPr>
        <w:t xml:space="preserve">supports </w:t>
      </w:r>
      <w:r w:rsidR="00AF24DA">
        <w:rPr>
          <w:rFonts w:ascii="Times New Roman" w:hAnsi="Times New Roman"/>
        </w:rPr>
        <w:t xml:space="preserve">this collection is </w:t>
      </w:r>
      <w:r w:rsidR="00AF24DA" w:rsidRPr="00AF24DA">
        <w:rPr>
          <w:rFonts w:ascii="Times New Roman" w:hAnsi="Times New Roman" w:cs="Times New Roman"/>
          <w:bCs/>
        </w:rPr>
        <w:t>DHS/FEMA/PIA-049 Individual Assistance Program</w:t>
      </w:r>
      <w:r w:rsidR="00AF24DA">
        <w:rPr>
          <w:rFonts w:ascii="Times New Roman" w:hAnsi="Times New Roman" w:cs="Times New Roman"/>
          <w:bCs/>
        </w:rPr>
        <w:t>.</w:t>
      </w:r>
    </w:p>
    <w:p w14:paraId="6CC47581" w14:textId="77777777" w:rsidR="00AF24DA" w:rsidRPr="00146A69" w:rsidRDefault="00AF24DA" w:rsidP="00AF24DA">
      <w:pPr>
        <w:pStyle w:val="Default"/>
        <w:rPr>
          <w:rFonts w:ascii="Times New Roman" w:hAnsi="Times New Roman"/>
        </w:rPr>
      </w:pPr>
    </w:p>
    <w:p w14:paraId="47DCD325" w14:textId="77777777"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14:paraId="7D9D00E3"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B380B7D" w14:textId="77777777"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14:paraId="001D7A2E"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05E4D9EE" w14:textId="7D0C34BE"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06520D">
        <w:rPr>
          <w:rFonts w:ascii="Times New Roman" w:hAnsi="Times New Roman" w:cs="Times New Roman"/>
          <w:b/>
          <w:bCs/>
          <w:sz w:val="24"/>
          <w:szCs w:val="24"/>
        </w:rPr>
        <w:tab/>
        <w:t>a.</w:t>
      </w:r>
      <w:r w:rsidRPr="006625E7">
        <w:rPr>
          <w:rFonts w:ascii="Times New Roman" w:hAnsi="Times New Roman" w:cs="Times New Roman"/>
          <w:b/>
          <w:bCs/>
          <w:sz w:val="24"/>
          <w:szCs w:val="24"/>
        </w:rPr>
        <w:t xml:space="preserve">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789412D" w14:textId="7D1E1B7D"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a total of </w:t>
      </w:r>
      <w:r w:rsidR="004A46BD" w:rsidRPr="00A76AF4">
        <w:rPr>
          <w:rFonts w:ascii="Times New Roman" w:eastAsia="Times New Roman" w:hAnsi="Times New Roman" w:cs="Times New Roman"/>
          <w:bCs/>
          <w:sz w:val="24"/>
          <w:szCs w:val="24"/>
        </w:rPr>
        <w:t>2,216,5</w:t>
      </w:r>
      <w:r w:rsidR="001260B2">
        <w:rPr>
          <w:rFonts w:ascii="Times New Roman" w:eastAsia="Times New Roman" w:hAnsi="Times New Roman" w:cs="Times New Roman"/>
          <w:bCs/>
          <w:sz w:val="24"/>
          <w:szCs w:val="24"/>
        </w:rPr>
        <w:t>79</w:t>
      </w:r>
      <w:r w:rsidR="004E26D9">
        <w:rPr>
          <w:rFonts w:ascii="Times New Roman" w:eastAsia="Times New Roman" w:hAnsi="Times New Roman" w:cs="Times New Roman"/>
          <w:b/>
          <w:bCs/>
          <w:sz w:val="24"/>
          <w:szCs w:val="24"/>
        </w:rPr>
        <w:t xml:space="preserve"> </w:t>
      </w:r>
      <w:r w:rsidRPr="00D43BE6">
        <w:rPr>
          <w:rFonts w:ascii="Times New Roman" w:eastAsia="Times New Roman" w:hAnsi="Times New Roman" w:cs="Times New Roman"/>
          <w:sz w:val="24"/>
          <w:szCs w:val="24"/>
        </w:rPr>
        <w:t xml:space="preserve">applicants will apply for </w:t>
      </w:r>
      <w:r w:rsidR="00036790">
        <w:rPr>
          <w:rFonts w:ascii="Times New Roman" w:eastAsia="Times New Roman" w:hAnsi="Times New Roman" w:cs="Times New Roman"/>
          <w:sz w:val="24"/>
          <w:szCs w:val="24"/>
        </w:rPr>
        <w:t>Individuals and Households Program</w:t>
      </w:r>
      <w:r w:rsidRPr="00D43BE6">
        <w:rPr>
          <w:rFonts w:ascii="Times New Roman" w:eastAsia="Times New Roman" w:hAnsi="Times New Roman" w:cs="Times New Roman"/>
          <w:sz w:val="24"/>
          <w:szCs w:val="24"/>
        </w:rPr>
        <w:t xml:space="preserve"> Assistance</w:t>
      </w:r>
      <w:r w:rsidR="00561DE2">
        <w:rPr>
          <w:rFonts w:ascii="Times New Roman" w:eastAsia="Times New Roman" w:hAnsi="Times New Roman" w:cs="Times New Roman"/>
          <w:sz w:val="24"/>
          <w:szCs w:val="24"/>
        </w:rPr>
        <w:t xml:space="preserve"> annuall</w:t>
      </w:r>
      <w:r w:rsidR="00A07930">
        <w:rPr>
          <w:rFonts w:ascii="Times New Roman" w:eastAsia="Times New Roman" w:hAnsi="Times New Roman" w:cs="Times New Roman"/>
          <w:sz w:val="24"/>
          <w:szCs w:val="24"/>
        </w:rPr>
        <w:t>y</w:t>
      </w:r>
      <w:r w:rsidRPr="00D43BE6">
        <w:rPr>
          <w:rFonts w:ascii="Times New Roman" w:eastAsia="Times New Roman" w:hAnsi="Times New Roman" w:cs="Times New Roman"/>
          <w:sz w:val="24"/>
          <w:szCs w:val="24"/>
        </w:rPr>
        <w:t>.</w:t>
      </w:r>
    </w:p>
    <w:p w14:paraId="279628A9"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46A2AFC4" w14:textId="0028A14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FEMA 1-800 </w:t>
      </w:r>
      <w:r w:rsidRPr="00BF0C71">
        <w:rPr>
          <w:rFonts w:ascii="Times New Roman" w:hAnsi="Times New Roman"/>
          <w:sz w:val="24"/>
        </w:rPr>
        <w:t>Tele-Registration</w:t>
      </w:r>
      <w:r w:rsidRPr="00D43BE6">
        <w:rPr>
          <w:rFonts w:ascii="Times New Roman" w:eastAsia="Times New Roman" w:hAnsi="Times New Roman" w:cs="Times New Roman"/>
          <w:sz w:val="24"/>
          <w:szCs w:val="24"/>
        </w:rPr>
        <w:t xml:space="preserve"> number for completing FEMA Form 009-0-1T (English) is estimated to be 1,151,255.  It has been estimated that it takes </w:t>
      </w:r>
      <w:r w:rsidRPr="007E4729">
        <w:rPr>
          <w:rFonts w:ascii="Times New Roman" w:eastAsia="Times New Roman" w:hAnsi="Times New Roman" w:cs="Times New Roman"/>
          <w:sz w:val="24"/>
          <w:szCs w:val="24"/>
        </w:rPr>
        <w:t xml:space="preserve">approximately </w:t>
      </w:r>
      <w:r w:rsidR="00707DBC">
        <w:rPr>
          <w:rFonts w:ascii="Times New Roman" w:eastAsia="Times New Roman" w:hAnsi="Times New Roman" w:cs="Times New Roman"/>
          <w:sz w:val="24"/>
          <w:szCs w:val="24"/>
        </w:rPr>
        <w:t>20</w:t>
      </w:r>
      <w:r w:rsidR="00707DBC"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minutes</w:t>
      </w:r>
      <w:r w:rsidR="00C26B72" w:rsidRPr="007E4729">
        <w:rPr>
          <w:rFonts w:ascii="Times New Roman" w:eastAsia="Times New Roman" w:hAnsi="Times New Roman" w:cs="Times New Roman"/>
          <w:sz w:val="24"/>
          <w:szCs w:val="24"/>
        </w:rPr>
        <w:t xml:space="preserve"> (.</w:t>
      </w:r>
      <w:r w:rsidR="00707DBC" w:rsidRPr="007E4729">
        <w:rPr>
          <w:rFonts w:ascii="Times New Roman" w:eastAsia="Times New Roman" w:hAnsi="Times New Roman" w:cs="Times New Roman"/>
          <w:sz w:val="24"/>
          <w:szCs w:val="24"/>
        </w:rPr>
        <w:t>3</w:t>
      </w:r>
      <w:r w:rsidR="00707DBC">
        <w:rPr>
          <w:rFonts w:ascii="Times New Roman" w:eastAsia="Times New Roman" w:hAnsi="Times New Roman" w:cs="Times New Roman"/>
          <w:sz w:val="24"/>
          <w:szCs w:val="24"/>
        </w:rPr>
        <w:t>333</w:t>
      </w:r>
      <w:r w:rsidR="00C26B72" w:rsidRPr="007E4729">
        <w:rPr>
          <w:rFonts w:ascii="Times New Roman" w:eastAsia="Times New Roman" w:hAnsi="Times New Roman" w:cs="Times New Roman"/>
          <w:sz w:val="24"/>
          <w:szCs w:val="24"/>
        </w:rPr>
        <w:t>)</w:t>
      </w:r>
      <w:r w:rsidRPr="007E4729">
        <w:rPr>
          <w:rFonts w:ascii="Times New Roman" w:eastAsia="Times New Roman" w:hAnsi="Times New Roman" w:cs="Times New Roman"/>
          <w:sz w:val="24"/>
          <w:szCs w:val="24"/>
        </w:rPr>
        <w:t xml:space="preserve"> to complete a registration and the total annual hour burden for the Tele-Registration process is </w:t>
      </w:r>
      <w:r w:rsidR="00707DBC">
        <w:rPr>
          <w:rFonts w:ascii="Times New Roman" w:eastAsia="Times New Roman" w:hAnsi="Times New Roman" w:cs="Times New Roman"/>
          <w:sz w:val="24"/>
          <w:szCs w:val="24"/>
        </w:rPr>
        <w:t>383,</w:t>
      </w:r>
      <w:r w:rsidR="00A016F0">
        <w:rPr>
          <w:rFonts w:ascii="Times New Roman" w:eastAsia="Times New Roman" w:hAnsi="Times New Roman" w:cs="Times New Roman"/>
          <w:sz w:val="24"/>
          <w:szCs w:val="24"/>
        </w:rPr>
        <w:t>713</w:t>
      </w:r>
      <w:r w:rsidR="00A016F0"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hours.</w:t>
      </w:r>
    </w:p>
    <w:p w14:paraId="6A3DB9E8"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5D11F2F7" w14:textId="29221704" w:rsidR="00D43BE6" w:rsidRPr="007E4729"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w:t>
      </w:r>
      <w:r w:rsidRPr="00BF0C71">
        <w:rPr>
          <w:rFonts w:ascii="Times New Roman" w:hAnsi="Times New Roman"/>
          <w:sz w:val="24"/>
        </w:rPr>
        <w:t>Internet</w:t>
      </w:r>
      <w:r w:rsidRPr="00D43BE6">
        <w:rPr>
          <w:rFonts w:ascii="Times New Roman" w:eastAsia="Times New Roman" w:hAnsi="Times New Roman" w:cs="Times New Roman"/>
          <w:sz w:val="24"/>
          <w:szCs w:val="24"/>
        </w:rPr>
        <w:t xml:space="preserve"> for completing FEMA Forms 009-0-1Int and 009-0-2Int (English and Spanish) is estimated to be 323,</w:t>
      </w:r>
      <w:r w:rsidR="003223C1">
        <w:rPr>
          <w:rFonts w:ascii="Times New Roman" w:eastAsia="Times New Roman" w:hAnsi="Times New Roman" w:cs="Times New Roman"/>
          <w:sz w:val="24"/>
          <w:szCs w:val="24"/>
        </w:rPr>
        <w:t>040</w:t>
      </w:r>
      <w:r w:rsidRPr="00D43BE6">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 xml:space="preserve">It has been estimated that it takes approximately </w:t>
      </w:r>
      <w:r w:rsidR="00707DBC">
        <w:rPr>
          <w:rFonts w:ascii="Times New Roman" w:eastAsia="Times New Roman" w:hAnsi="Times New Roman" w:cs="Times New Roman"/>
          <w:sz w:val="24"/>
          <w:szCs w:val="24"/>
        </w:rPr>
        <w:t>20</w:t>
      </w:r>
      <w:r w:rsidR="00707DBC"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 xml:space="preserve">minutes </w:t>
      </w:r>
      <w:r w:rsidR="00C26B72" w:rsidRPr="007E4729">
        <w:rPr>
          <w:rFonts w:ascii="Times New Roman" w:eastAsia="Times New Roman" w:hAnsi="Times New Roman" w:cs="Times New Roman"/>
          <w:sz w:val="24"/>
          <w:szCs w:val="24"/>
        </w:rPr>
        <w:t>(.3</w:t>
      </w:r>
      <w:r w:rsidR="00707DBC">
        <w:rPr>
          <w:rFonts w:ascii="Times New Roman" w:eastAsia="Times New Roman" w:hAnsi="Times New Roman" w:cs="Times New Roman"/>
          <w:sz w:val="24"/>
          <w:szCs w:val="24"/>
        </w:rPr>
        <w:t>333</w:t>
      </w:r>
      <w:r w:rsidR="00C26B72"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 xml:space="preserve">for applicants to complete a registration through the Internet and the total annual hour burden for the Internet registration is </w:t>
      </w:r>
      <w:r w:rsidR="00707DBC">
        <w:rPr>
          <w:rFonts w:ascii="Times New Roman" w:eastAsia="Times New Roman" w:hAnsi="Times New Roman" w:cs="Times New Roman"/>
          <w:sz w:val="24"/>
          <w:szCs w:val="24"/>
        </w:rPr>
        <w:t>107,</w:t>
      </w:r>
      <w:r w:rsidR="00A016F0">
        <w:rPr>
          <w:rFonts w:ascii="Times New Roman" w:eastAsia="Times New Roman" w:hAnsi="Times New Roman" w:cs="Times New Roman"/>
          <w:sz w:val="24"/>
          <w:szCs w:val="24"/>
        </w:rPr>
        <w:t>669</w:t>
      </w:r>
      <w:r w:rsidR="00A016F0"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hours.</w:t>
      </w:r>
    </w:p>
    <w:p w14:paraId="14A2C6F9"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43B7FEBF"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The number of individuals using the paper</w:t>
      </w:r>
      <w:r w:rsidRPr="00D43BE6">
        <w:rPr>
          <w:rFonts w:ascii="Times New Roman" w:eastAsia="Times New Roman" w:hAnsi="Times New Roman" w:cs="Times New Roman"/>
          <w:b/>
          <w:sz w:val="24"/>
          <w:szCs w:val="24"/>
        </w:rPr>
        <w:t xml:space="preserve"> </w:t>
      </w:r>
      <w:r w:rsidRPr="00D43BE6">
        <w:rPr>
          <w:rFonts w:ascii="Times New Roman" w:eastAsia="Times New Roman" w:hAnsi="Times New Roman" w:cs="Times New Roman"/>
          <w:sz w:val="24"/>
          <w:szCs w:val="24"/>
        </w:rPr>
        <w:t xml:space="preserve">versions of FEMA Form 009-0-1 and 009-0-2 </w:t>
      </w:r>
      <w:r w:rsidRPr="00BF0C71">
        <w:rPr>
          <w:rFonts w:ascii="Times New Roman" w:hAnsi="Times New Roman"/>
          <w:sz w:val="24"/>
        </w:rPr>
        <w:t>Paper</w:t>
      </w:r>
      <w:r w:rsidRPr="00D43BE6">
        <w:rPr>
          <w:rFonts w:ascii="Times New Roman" w:eastAsia="Times New Roman" w:hAnsi="Times New Roman" w:cs="Times New Roman"/>
          <w:sz w:val="24"/>
          <w:szCs w:val="24"/>
        </w:rPr>
        <w:t xml:space="preserve"> (English and Spanish) is estimated to be 51,549.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sz w:val="24"/>
          <w:szCs w:val="24"/>
        </w:rPr>
        <w:t>for applicants to complete a paper registration and the total annual hour burden for the paper application is 15,465 hours.</w:t>
      </w:r>
    </w:p>
    <w:p w14:paraId="04B4B963"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2438AFD5"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their </w:t>
      </w:r>
      <w:r w:rsidRPr="00BF0C71">
        <w:rPr>
          <w:rFonts w:ascii="Times New Roman" w:hAnsi="Times New Roman"/>
          <w:sz w:val="24"/>
        </w:rPr>
        <w:t>Smartphone</w:t>
      </w:r>
      <w:r w:rsidRPr="003B1867">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 xml:space="preserve">for completing </w:t>
      </w:r>
      <w:r w:rsidRPr="00D43BE6">
        <w:rPr>
          <w:rFonts w:ascii="Times New Roman" w:eastAsia="Times New Roman" w:hAnsi="Times New Roman" w:cs="Times New Roman"/>
          <w:bCs/>
          <w:color w:val="000000"/>
          <w:sz w:val="24"/>
          <w:szCs w:val="24"/>
        </w:rPr>
        <w:t>FEMA Form 009-0-1S (English) and 009-0-2S (Spanish) is estimate</w:t>
      </w:r>
      <w:r w:rsidR="00F90D42">
        <w:rPr>
          <w:rFonts w:ascii="Times New Roman" w:eastAsia="Times New Roman" w:hAnsi="Times New Roman" w:cs="Times New Roman"/>
          <w:bCs/>
          <w:color w:val="000000"/>
          <w:sz w:val="24"/>
          <w:szCs w:val="24"/>
        </w:rPr>
        <w:t>d</w:t>
      </w:r>
      <w:r w:rsidRPr="00D43BE6">
        <w:rPr>
          <w:rFonts w:ascii="Times New Roman" w:eastAsia="Times New Roman" w:hAnsi="Times New Roman" w:cs="Times New Roman"/>
          <w:bCs/>
          <w:color w:val="000000"/>
          <w:sz w:val="24"/>
          <w:szCs w:val="24"/>
        </w:rPr>
        <w:t xml:space="preserve"> to be 192,447.  It has been estimated that it takes approximately </w:t>
      </w:r>
      <w:r w:rsidR="00707DBC">
        <w:rPr>
          <w:rFonts w:ascii="Times New Roman" w:eastAsia="Times New Roman" w:hAnsi="Times New Roman" w:cs="Times New Roman"/>
          <w:bCs/>
          <w:color w:val="000000"/>
          <w:sz w:val="24"/>
          <w:szCs w:val="24"/>
        </w:rPr>
        <w:t>20</w:t>
      </w:r>
      <w:r w:rsidR="00707DBC" w:rsidRPr="00D43BE6">
        <w:rPr>
          <w:rFonts w:ascii="Times New Roman" w:eastAsia="Times New Roman" w:hAnsi="Times New Roman" w:cs="Times New Roman"/>
          <w:bCs/>
          <w:color w:val="000000"/>
          <w:sz w:val="24"/>
          <w:szCs w:val="24"/>
        </w:rPr>
        <w:t xml:space="preserve"> </w:t>
      </w:r>
      <w:r w:rsidRPr="00D43BE6">
        <w:rPr>
          <w:rFonts w:ascii="Times New Roman" w:eastAsia="Times New Roman" w:hAnsi="Times New Roman" w:cs="Times New Roman"/>
          <w:bCs/>
          <w:color w:val="000000"/>
          <w:sz w:val="24"/>
          <w:szCs w:val="24"/>
        </w:rPr>
        <w:t xml:space="preserve">minutes </w:t>
      </w:r>
      <w:r w:rsidR="00C26B72">
        <w:rPr>
          <w:rFonts w:ascii="Times New Roman" w:eastAsia="Times New Roman" w:hAnsi="Times New Roman" w:cs="Times New Roman"/>
          <w:sz w:val="24"/>
          <w:szCs w:val="24"/>
        </w:rPr>
        <w:t>(.</w:t>
      </w:r>
      <w:r w:rsidR="00707DBC">
        <w:rPr>
          <w:rFonts w:ascii="Times New Roman" w:eastAsia="Times New Roman" w:hAnsi="Times New Roman" w:cs="Times New Roman"/>
          <w:sz w:val="24"/>
          <w:szCs w:val="24"/>
        </w:rPr>
        <w:t>3333</w:t>
      </w:r>
      <w:r w:rsidR="00C26B72">
        <w:rPr>
          <w:rFonts w:ascii="Times New Roman" w:eastAsia="Times New Roman" w:hAnsi="Times New Roman" w:cs="Times New Roman"/>
          <w:sz w:val="24"/>
          <w:szCs w:val="24"/>
        </w:rPr>
        <w:t xml:space="preserve">) </w:t>
      </w:r>
      <w:r w:rsidRPr="00D43BE6">
        <w:rPr>
          <w:rFonts w:ascii="Times New Roman" w:eastAsia="Times New Roman" w:hAnsi="Times New Roman" w:cs="Times New Roman"/>
          <w:bCs/>
          <w:color w:val="000000"/>
          <w:sz w:val="24"/>
          <w:szCs w:val="24"/>
        </w:rPr>
        <w:t xml:space="preserve">for applicants to complete a registration using a Smartphone and the total annual hour burden for the Smartphone is </w:t>
      </w:r>
      <w:r w:rsidR="00707DBC">
        <w:rPr>
          <w:rFonts w:ascii="Times New Roman" w:eastAsia="Times New Roman" w:hAnsi="Times New Roman" w:cs="Times New Roman"/>
          <w:bCs/>
          <w:color w:val="000000"/>
          <w:sz w:val="24"/>
          <w:szCs w:val="24"/>
        </w:rPr>
        <w:t>64,</w:t>
      </w:r>
      <w:r w:rsidR="004666D1">
        <w:rPr>
          <w:rFonts w:ascii="Times New Roman" w:eastAsia="Times New Roman" w:hAnsi="Times New Roman" w:cs="Times New Roman"/>
          <w:bCs/>
          <w:color w:val="000000"/>
          <w:sz w:val="24"/>
          <w:szCs w:val="24"/>
        </w:rPr>
        <w:t>143</w:t>
      </w:r>
      <w:r w:rsidRPr="00D43BE6">
        <w:rPr>
          <w:rFonts w:ascii="Times New Roman" w:eastAsia="Times New Roman" w:hAnsi="Times New Roman" w:cs="Times New Roman"/>
          <w:bCs/>
          <w:color w:val="000000"/>
          <w:sz w:val="24"/>
          <w:szCs w:val="24"/>
        </w:rPr>
        <w:t xml:space="preserve"> hours</w:t>
      </w:r>
      <w:r w:rsidRPr="00D43BE6">
        <w:rPr>
          <w:rFonts w:ascii="Times New Roman" w:eastAsia="Times New Roman" w:hAnsi="Times New Roman" w:cs="Times New Roman"/>
          <w:b/>
          <w:bCs/>
          <w:color w:val="000000"/>
          <w:sz w:val="24"/>
          <w:szCs w:val="24"/>
        </w:rPr>
        <w:t>.</w:t>
      </w:r>
    </w:p>
    <w:p w14:paraId="2DBE3FF1"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76A7D7EA"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w:t>
      </w:r>
      <w:r w:rsidR="00707DBC">
        <w:rPr>
          <w:rFonts w:ascii="Times New Roman" w:eastAsia="Times New Roman" w:hAnsi="Times New Roman" w:cs="Times New Roman"/>
          <w:sz w:val="24"/>
          <w:szCs w:val="24"/>
        </w:rPr>
        <w:t>51,549</w:t>
      </w:r>
      <w:r w:rsidRPr="00D43BE6">
        <w:rPr>
          <w:rFonts w:ascii="Times New Roman" w:eastAsia="Times New Roman" w:hAnsi="Times New Roman" w:cs="Times New Roman"/>
          <w:sz w:val="24"/>
          <w:szCs w:val="24"/>
        </w:rPr>
        <w:t xml:space="preserve"> </w:t>
      </w:r>
      <w:r w:rsidR="00951BBB">
        <w:rPr>
          <w:rFonts w:ascii="Times New Roman" w:eastAsia="Times New Roman" w:hAnsi="Times New Roman" w:cs="Times New Roman"/>
          <w:sz w:val="24"/>
          <w:szCs w:val="24"/>
        </w:rPr>
        <w:t xml:space="preserve">of </w:t>
      </w:r>
      <w:r w:rsidRPr="00D43BE6">
        <w:rPr>
          <w:rFonts w:ascii="Times New Roman" w:eastAsia="Times New Roman" w:hAnsi="Times New Roman" w:cs="Times New Roman"/>
          <w:sz w:val="24"/>
          <w:szCs w:val="24"/>
        </w:rPr>
        <w:t xml:space="preserve">applicants will complete FEMA Forms </w:t>
      </w:r>
    </w:p>
    <w:p w14:paraId="20132445" w14:textId="09DDD230"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009-0-3 and 009-0-4 (English and Spanish), </w:t>
      </w:r>
      <w:r w:rsidRPr="00BF0C71">
        <w:rPr>
          <w:rFonts w:ascii="Times New Roman" w:hAnsi="Times New Roman"/>
          <w:sz w:val="24"/>
        </w:rPr>
        <w:t>Declaration and Release</w:t>
      </w:r>
      <w:r w:rsidRPr="00D43BE6">
        <w:rPr>
          <w:rFonts w:ascii="Times New Roman" w:eastAsia="Times New Roman" w:hAnsi="Times New Roman" w:cs="Times New Roman"/>
          <w:sz w:val="24"/>
          <w:szCs w:val="24"/>
        </w:rPr>
        <w:t xml:space="preserve"> once they have registered for disaster assistance</w:t>
      </w:r>
      <w:r w:rsidR="00707DBC">
        <w:rPr>
          <w:rFonts w:ascii="Times New Roman" w:eastAsia="Times New Roman" w:hAnsi="Times New Roman" w:cs="Times New Roman"/>
          <w:sz w:val="24"/>
          <w:szCs w:val="24"/>
        </w:rPr>
        <w:t xml:space="preserve"> by completing FEMA Form 009-0-1 and 009-0-2, paper registration.</w:t>
      </w:r>
      <w:r w:rsidRPr="00D43BE6">
        <w:rPr>
          <w:rFonts w:ascii="Times New Roman" w:eastAsia="Times New Roman" w:hAnsi="Times New Roman" w:cs="Times New Roman"/>
          <w:sz w:val="24"/>
          <w:szCs w:val="24"/>
        </w:rPr>
        <w:t xml:space="preserve">  </w:t>
      </w:r>
      <w:r w:rsidR="00707DBC">
        <w:rPr>
          <w:rFonts w:ascii="Times New Roman" w:eastAsia="Times New Roman" w:hAnsi="Times New Roman" w:cs="Times New Roman"/>
          <w:sz w:val="24"/>
          <w:szCs w:val="24"/>
        </w:rPr>
        <w:t>This is a result of applicant</w:t>
      </w:r>
      <w:r w:rsidR="00F90D42">
        <w:rPr>
          <w:rFonts w:ascii="Times New Roman" w:eastAsia="Times New Roman" w:hAnsi="Times New Roman" w:cs="Times New Roman"/>
          <w:sz w:val="24"/>
          <w:szCs w:val="24"/>
        </w:rPr>
        <w:t>s</w:t>
      </w:r>
      <w:r w:rsidR="00707DBC">
        <w:rPr>
          <w:rFonts w:ascii="Times New Roman" w:eastAsia="Times New Roman" w:hAnsi="Times New Roman" w:cs="Times New Roman"/>
          <w:sz w:val="24"/>
          <w:szCs w:val="24"/>
        </w:rPr>
        <w:t xml:space="preserve"> who were unable to apply for disaster assistance on line or via the call center. </w:t>
      </w:r>
      <w:r w:rsidRPr="00D43BE6">
        <w:rPr>
          <w:rFonts w:ascii="Times New Roman" w:eastAsia="Times New Roman" w:hAnsi="Times New Roman" w:cs="Times New Roman"/>
          <w:sz w:val="24"/>
          <w:szCs w:val="24"/>
        </w:rPr>
        <w:t xml:space="preserve">It is estimated that it takes approximately 2 minutes </w:t>
      </w:r>
      <w:r w:rsidR="00C26B72">
        <w:rPr>
          <w:rFonts w:ascii="Times New Roman" w:eastAsia="Times New Roman" w:hAnsi="Times New Roman" w:cs="Times New Roman"/>
          <w:sz w:val="24"/>
          <w:szCs w:val="24"/>
        </w:rPr>
        <w:t xml:space="preserve">(.03333) </w:t>
      </w:r>
      <w:r w:rsidRPr="00D43BE6">
        <w:rPr>
          <w:rFonts w:ascii="Times New Roman" w:eastAsia="Times New Roman" w:hAnsi="Times New Roman" w:cs="Times New Roman"/>
          <w:sz w:val="24"/>
          <w:szCs w:val="24"/>
        </w:rPr>
        <w:t xml:space="preserve">for applicants to review and sign FEMA Form 009-0-3 and 009-0-4 (English and Spanish). The total annual hour burden is </w:t>
      </w:r>
      <w:r w:rsidR="00707DBC">
        <w:rPr>
          <w:rFonts w:ascii="Times New Roman" w:eastAsia="Times New Roman" w:hAnsi="Times New Roman" w:cs="Times New Roman"/>
          <w:sz w:val="24"/>
          <w:szCs w:val="24"/>
        </w:rPr>
        <w:t>1,</w:t>
      </w:r>
      <w:r w:rsidR="00A016F0">
        <w:rPr>
          <w:rFonts w:ascii="Times New Roman" w:eastAsia="Times New Roman" w:hAnsi="Times New Roman" w:cs="Times New Roman"/>
          <w:sz w:val="24"/>
          <w:szCs w:val="24"/>
        </w:rPr>
        <w:t xml:space="preserve">717 </w:t>
      </w:r>
      <w:r w:rsidRPr="00D43BE6">
        <w:rPr>
          <w:rFonts w:ascii="Times New Roman" w:eastAsia="Times New Roman" w:hAnsi="Times New Roman" w:cs="Times New Roman"/>
          <w:sz w:val="24"/>
          <w:szCs w:val="24"/>
        </w:rPr>
        <w:t>hours.</w:t>
      </w:r>
    </w:p>
    <w:p w14:paraId="19633313"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0DAB28BC" w14:textId="6D14D193"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respondents completing FEMA Form 009-0-5 (English) and 009-0-6 (Spanish), </w:t>
      </w:r>
      <w:r w:rsidR="006D2CD0" w:rsidRPr="00BF0C71">
        <w:rPr>
          <w:rFonts w:ascii="Times New Roman" w:hAnsi="Times New Roman"/>
          <w:sz w:val="24"/>
        </w:rPr>
        <w:t>Manufactured Housing Unit Revocable License and Receipt for Government Property</w:t>
      </w:r>
      <w:r w:rsidRPr="00D43BE6">
        <w:rPr>
          <w:rFonts w:ascii="Times New Roman" w:eastAsia="Times New Roman" w:hAnsi="Times New Roman" w:cs="Times New Roman"/>
          <w:sz w:val="24"/>
          <w:szCs w:val="24"/>
        </w:rPr>
        <w:t xml:space="preserve"> is estimated </w:t>
      </w:r>
      <w:r w:rsidR="009E1B71">
        <w:rPr>
          <w:rFonts w:ascii="Times New Roman" w:eastAsia="Times New Roman" w:hAnsi="Times New Roman" w:cs="Times New Roman"/>
          <w:sz w:val="24"/>
          <w:szCs w:val="24"/>
        </w:rPr>
        <w:t>at</w:t>
      </w:r>
      <w:r w:rsidR="009E1B71" w:rsidRPr="00D43BE6">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1% (</w:t>
      </w:r>
      <w:r w:rsidR="00DB4231">
        <w:rPr>
          <w:rFonts w:ascii="Times New Roman" w:eastAsia="Times New Roman" w:hAnsi="Times New Roman" w:cs="Times New Roman"/>
          <w:sz w:val="24"/>
          <w:szCs w:val="24"/>
        </w:rPr>
        <w:t>22</w:t>
      </w:r>
      <w:r w:rsidRPr="00D43BE6">
        <w:rPr>
          <w:rFonts w:ascii="Times New Roman" w:eastAsia="Times New Roman" w:hAnsi="Times New Roman" w:cs="Times New Roman"/>
          <w:sz w:val="24"/>
          <w:szCs w:val="24"/>
        </w:rPr>
        <w:t>,</w:t>
      </w:r>
      <w:r w:rsidR="00184CFD">
        <w:rPr>
          <w:rFonts w:ascii="Times New Roman" w:eastAsia="Times New Roman" w:hAnsi="Times New Roman" w:cs="Times New Roman"/>
          <w:sz w:val="24"/>
          <w:szCs w:val="24"/>
        </w:rPr>
        <w:t>166</w:t>
      </w:r>
      <w:r w:rsidRPr="00D43BE6">
        <w:rPr>
          <w:rFonts w:ascii="Times New Roman" w:eastAsia="Times New Roman" w:hAnsi="Times New Roman" w:cs="Times New Roman"/>
          <w:sz w:val="24"/>
          <w:szCs w:val="24"/>
        </w:rPr>
        <w:t xml:space="preserve">) of the total number of applicants </w:t>
      </w:r>
      <w:r w:rsidR="00241BE6">
        <w:rPr>
          <w:rFonts w:ascii="Times New Roman" w:eastAsia="Times New Roman" w:hAnsi="Times New Roman" w:cs="Times New Roman"/>
          <w:sz w:val="24"/>
          <w:szCs w:val="24"/>
        </w:rPr>
        <w:t xml:space="preserve">registering </w:t>
      </w:r>
      <w:r w:rsidRPr="00D43BE6">
        <w:rPr>
          <w:rFonts w:ascii="Times New Roman" w:eastAsia="Times New Roman" w:hAnsi="Times New Roman" w:cs="Times New Roman"/>
          <w:sz w:val="24"/>
          <w:szCs w:val="24"/>
        </w:rPr>
        <w:t xml:space="preserve">for disaster assistance.  Historically, approximately 1% of the total </w:t>
      </w:r>
      <w:r w:rsidR="001C1193" w:rsidRPr="00D43BE6">
        <w:rPr>
          <w:rFonts w:ascii="Times New Roman" w:eastAsia="Times New Roman" w:hAnsi="Times New Roman" w:cs="Times New Roman"/>
          <w:sz w:val="24"/>
          <w:szCs w:val="24"/>
        </w:rPr>
        <w:t>number of applications for disaster assistance</w:t>
      </w:r>
      <w:r w:rsidR="001C1193">
        <w:rPr>
          <w:rFonts w:ascii="Times New Roman" w:eastAsia="Times New Roman" w:hAnsi="Times New Roman" w:cs="Times New Roman"/>
          <w:sz w:val="24"/>
          <w:szCs w:val="24"/>
        </w:rPr>
        <w:t>, annually,</w:t>
      </w:r>
      <w:r w:rsidR="001C1193" w:rsidRPr="00D43BE6">
        <w:rPr>
          <w:rFonts w:ascii="Times New Roman" w:eastAsia="Times New Roman" w:hAnsi="Times New Roman" w:cs="Times New Roman"/>
          <w:sz w:val="24"/>
          <w:szCs w:val="24"/>
        </w:rPr>
        <w:t xml:space="preserve"> result</w:t>
      </w:r>
      <w:r w:rsidRPr="00D43BE6">
        <w:rPr>
          <w:rFonts w:ascii="Times New Roman" w:eastAsia="Times New Roman" w:hAnsi="Times New Roman" w:cs="Times New Roman"/>
          <w:sz w:val="24"/>
          <w:szCs w:val="24"/>
        </w:rPr>
        <w:t xml:space="preserve"> in awarding </w:t>
      </w:r>
      <w:r w:rsidR="007812BA">
        <w:rPr>
          <w:rFonts w:ascii="Times New Roman" w:eastAsia="Times New Roman" w:hAnsi="Times New Roman" w:cs="Times New Roman"/>
          <w:sz w:val="24"/>
          <w:szCs w:val="24"/>
        </w:rPr>
        <w:t>D</w:t>
      </w:r>
      <w:r w:rsidRPr="00D43BE6">
        <w:rPr>
          <w:rFonts w:ascii="Times New Roman" w:eastAsia="Times New Roman" w:hAnsi="Times New Roman" w:cs="Times New Roman"/>
          <w:sz w:val="24"/>
          <w:szCs w:val="24"/>
        </w:rPr>
        <w:t>irect</w:t>
      </w:r>
      <w:r w:rsidR="00241BE6">
        <w:rPr>
          <w:rFonts w:ascii="Times New Roman" w:eastAsia="Times New Roman" w:hAnsi="Times New Roman" w:cs="Times New Roman"/>
          <w:sz w:val="24"/>
          <w:szCs w:val="24"/>
        </w:rPr>
        <w:t xml:space="preserve"> </w:t>
      </w:r>
      <w:r w:rsidR="007812BA">
        <w:rPr>
          <w:rFonts w:ascii="Times New Roman" w:eastAsia="Times New Roman" w:hAnsi="Times New Roman" w:cs="Times New Roman"/>
          <w:sz w:val="24"/>
          <w:szCs w:val="24"/>
        </w:rPr>
        <w:t>T</w:t>
      </w:r>
      <w:r w:rsidR="00241BE6">
        <w:rPr>
          <w:rFonts w:ascii="Times New Roman" w:eastAsia="Times New Roman" w:hAnsi="Times New Roman" w:cs="Times New Roman"/>
          <w:sz w:val="24"/>
          <w:szCs w:val="24"/>
        </w:rPr>
        <w:t xml:space="preserve">emporary </w:t>
      </w:r>
      <w:r w:rsidR="007812BA">
        <w:rPr>
          <w:rFonts w:ascii="Times New Roman" w:eastAsia="Times New Roman" w:hAnsi="Times New Roman" w:cs="Times New Roman"/>
          <w:sz w:val="24"/>
          <w:szCs w:val="24"/>
        </w:rPr>
        <w:t>Ho</w:t>
      </w:r>
      <w:r w:rsidR="00241BE6">
        <w:rPr>
          <w:rFonts w:ascii="Times New Roman" w:eastAsia="Times New Roman" w:hAnsi="Times New Roman" w:cs="Times New Roman"/>
          <w:sz w:val="24"/>
          <w:szCs w:val="24"/>
        </w:rPr>
        <w:t xml:space="preserve">using </w:t>
      </w:r>
      <w:r w:rsidR="007812BA">
        <w:rPr>
          <w:rFonts w:ascii="Times New Roman" w:eastAsia="Times New Roman" w:hAnsi="Times New Roman" w:cs="Times New Roman"/>
          <w:sz w:val="24"/>
          <w:szCs w:val="24"/>
        </w:rPr>
        <w:t>A</w:t>
      </w:r>
      <w:r w:rsidRPr="00D43BE6">
        <w:rPr>
          <w:rFonts w:ascii="Times New Roman" w:eastAsia="Times New Roman" w:hAnsi="Times New Roman" w:cs="Times New Roman"/>
          <w:sz w:val="24"/>
          <w:szCs w:val="24"/>
        </w:rPr>
        <w:t xml:space="preserve">ssistance.  It </w:t>
      </w:r>
      <w:r w:rsidR="00241BE6">
        <w:rPr>
          <w:rFonts w:ascii="Times New Roman" w:eastAsia="Times New Roman" w:hAnsi="Times New Roman" w:cs="Times New Roman"/>
          <w:sz w:val="24"/>
          <w:szCs w:val="24"/>
        </w:rPr>
        <w:t>is</w:t>
      </w:r>
      <w:r w:rsidRPr="00D43BE6">
        <w:rPr>
          <w:rFonts w:ascii="Times New Roman" w:eastAsia="Times New Roman" w:hAnsi="Times New Roman" w:cs="Times New Roman"/>
          <w:sz w:val="24"/>
          <w:szCs w:val="24"/>
        </w:rPr>
        <w:t xml:space="preserve"> estimated to take approximately 1</w:t>
      </w:r>
      <w:r w:rsidR="00155255">
        <w:rPr>
          <w:rFonts w:ascii="Times New Roman" w:eastAsia="Times New Roman" w:hAnsi="Times New Roman" w:cs="Times New Roman"/>
          <w:sz w:val="24"/>
          <w:szCs w:val="24"/>
        </w:rPr>
        <w:t>5</w:t>
      </w:r>
      <w:r w:rsidRPr="00D43BE6">
        <w:rPr>
          <w:rFonts w:ascii="Times New Roman" w:eastAsia="Times New Roman" w:hAnsi="Times New Roman" w:cs="Times New Roman"/>
          <w:sz w:val="24"/>
          <w:szCs w:val="24"/>
        </w:rPr>
        <w:t xml:space="preserve"> </w:t>
      </w:r>
      <w:r w:rsidR="003223C1">
        <w:rPr>
          <w:rFonts w:ascii="Times New Roman" w:eastAsia="Times New Roman" w:hAnsi="Times New Roman" w:cs="Times New Roman"/>
          <w:sz w:val="24"/>
          <w:szCs w:val="24"/>
        </w:rPr>
        <w:t>(.</w:t>
      </w:r>
      <w:r w:rsidR="00C26B72">
        <w:rPr>
          <w:rFonts w:ascii="Times New Roman" w:eastAsia="Times New Roman" w:hAnsi="Times New Roman" w:cs="Times New Roman"/>
          <w:sz w:val="24"/>
          <w:szCs w:val="24"/>
        </w:rPr>
        <w:t xml:space="preserve">2500) </w:t>
      </w:r>
      <w:r w:rsidRPr="00D43BE6">
        <w:rPr>
          <w:rFonts w:ascii="Times New Roman" w:eastAsia="Times New Roman" w:hAnsi="Times New Roman" w:cs="Times New Roman"/>
          <w:sz w:val="24"/>
          <w:szCs w:val="24"/>
        </w:rPr>
        <w:t>minutes for applic</w:t>
      </w:r>
      <w:r w:rsidR="00241BE6">
        <w:rPr>
          <w:rFonts w:ascii="Times New Roman" w:eastAsia="Times New Roman" w:hAnsi="Times New Roman" w:cs="Times New Roman"/>
          <w:sz w:val="24"/>
          <w:szCs w:val="24"/>
        </w:rPr>
        <w:t>ants</w:t>
      </w:r>
      <w:r w:rsidRPr="00D43BE6">
        <w:rPr>
          <w:rFonts w:ascii="Times New Roman" w:eastAsia="Times New Roman" w:hAnsi="Times New Roman" w:cs="Times New Roman"/>
          <w:sz w:val="24"/>
          <w:szCs w:val="24"/>
        </w:rPr>
        <w:t xml:space="preserve"> to review and sign FEMA Form 009-0-5 (English) and 009-0-6 (Spanish), </w:t>
      </w:r>
      <w:r w:rsidR="006D2CD0" w:rsidRPr="006D2CD0">
        <w:rPr>
          <w:rFonts w:ascii="Times New Roman" w:eastAsia="Times New Roman" w:hAnsi="Times New Roman" w:cs="Times New Roman"/>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The total annual hour burden is </w:t>
      </w:r>
      <w:r w:rsidR="00184CFD">
        <w:rPr>
          <w:rFonts w:ascii="Times New Roman" w:eastAsia="Times New Roman" w:hAnsi="Times New Roman" w:cs="Times New Roman"/>
          <w:sz w:val="24"/>
          <w:szCs w:val="24"/>
        </w:rPr>
        <w:t>5,542</w:t>
      </w:r>
      <w:r w:rsidRPr="00D43BE6">
        <w:rPr>
          <w:rFonts w:ascii="Times New Roman" w:eastAsia="Times New Roman" w:hAnsi="Times New Roman" w:cs="Times New Roman"/>
          <w:sz w:val="24"/>
          <w:szCs w:val="24"/>
        </w:rPr>
        <w:t xml:space="preserve"> hours.</w:t>
      </w:r>
    </w:p>
    <w:p w14:paraId="7A467D0D" w14:textId="77777777"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14:paraId="3380ABD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6A4E51DE" w14:textId="38ED7E90" w:rsidR="00562915" w:rsidRDefault="00217EE1"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00CE6DBC">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59A792E7" w14:textId="77777777" w:rsidR="008D7EFF" w:rsidRDefault="008D7EFF"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108"/>
        <w:gridCol w:w="1052"/>
        <w:gridCol w:w="900"/>
        <w:gridCol w:w="1350"/>
      </w:tblGrid>
      <w:tr w:rsidR="00562915" w:rsidRPr="00562915" w14:paraId="14DA4E32" w14:textId="77777777" w:rsidTr="00184CFD">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BB9F48" w14:textId="77777777" w:rsidR="00562915" w:rsidRPr="00562915" w:rsidRDefault="00562915" w:rsidP="00562915">
            <w:pPr>
              <w:spacing w:after="0" w:line="240" w:lineRule="auto"/>
              <w:jc w:val="center"/>
              <w:rPr>
                <w:rFonts w:ascii="Arial" w:eastAsia="Times New Roman" w:hAnsi="Arial" w:cs="Arial"/>
                <w:color w:val="000000"/>
                <w:sz w:val="18"/>
                <w:szCs w:val="18"/>
              </w:rPr>
            </w:pPr>
            <w:bookmarkStart w:id="1" w:name="_Hlk532544430"/>
            <w:r w:rsidRPr="00562915">
              <w:rPr>
                <w:rFonts w:ascii="Arial" w:eastAsia="Times New Roman" w:hAnsi="Arial" w:cs="Arial"/>
                <w:color w:val="000000"/>
                <w:sz w:val="18"/>
                <w:szCs w:val="18"/>
              </w:rPr>
              <w:t>Estimated Annualized Burden Hours and Costs</w:t>
            </w:r>
          </w:p>
        </w:tc>
      </w:tr>
      <w:tr w:rsidR="00042611" w:rsidRPr="00562915" w14:paraId="7AFF8164" w14:textId="77777777" w:rsidTr="00184CFD">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14:paraId="15F6A11E"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14:paraId="318FC448"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14:paraId="7369C376"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14:paraId="3B7C86BF"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548DD4"/>
            <w:vAlign w:val="center"/>
            <w:hideMark/>
          </w:tcPr>
          <w:p w14:paraId="334A110C"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108" w:type="dxa"/>
            <w:tcBorders>
              <w:top w:val="nil"/>
              <w:left w:val="nil"/>
              <w:bottom w:val="single" w:sz="8" w:space="0" w:color="auto"/>
              <w:right w:val="single" w:sz="8" w:space="0" w:color="auto"/>
            </w:tcBorders>
            <w:shd w:val="clear" w:color="000000" w:fill="548DD4"/>
            <w:vAlign w:val="center"/>
            <w:hideMark/>
          </w:tcPr>
          <w:p w14:paraId="3B7CD406"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1052" w:type="dxa"/>
            <w:tcBorders>
              <w:top w:val="nil"/>
              <w:left w:val="nil"/>
              <w:bottom w:val="single" w:sz="8" w:space="0" w:color="auto"/>
              <w:right w:val="single" w:sz="8" w:space="0" w:color="auto"/>
            </w:tcBorders>
            <w:shd w:val="clear" w:color="000000" w:fill="548DD4"/>
            <w:vAlign w:val="center"/>
            <w:hideMark/>
          </w:tcPr>
          <w:p w14:paraId="3EDEBBC7"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14:paraId="01D693B8"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14:paraId="1FEDA5D4"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14:paraId="07FE1DD0"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713E632" w14:textId="77777777"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14:paraId="1172D23A" w14:textId="77777777"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Tele-</w:t>
            </w:r>
            <w:r w:rsidR="00F37B52" w:rsidRPr="00042611">
              <w:rPr>
                <w:rFonts w:ascii="Arial" w:eastAsia="Times New Roman" w:hAnsi="Arial" w:cs="Arial"/>
                <w:color w:val="000000"/>
                <w:sz w:val="16"/>
                <w:szCs w:val="16"/>
              </w:rPr>
              <w:t>registration</w:t>
            </w:r>
            <w:r w:rsidRPr="00042611">
              <w:rPr>
                <w:rFonts w:ascii="Arial" w:eastAsia="Times New Roman" w:hAnsi="Arial" w:cs="Arial"/>
                <w:color w:val="000000"/>
                <w:sz w:val="16"/>
                <w:szCs w:val="16"/>
              </w:rPr>
              <w:t xml:space="preserve"> Application for Disaster Assistance </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 xml:space="preserve">(English) FEMA </w:t>
            </w:r>
            <w:r w:rsidR="00F4360C">
              <w:rPr>
                <w:rFonts w:ascii="Arial" w:eastAsia="Times New Roman" w:hAnsi="Arial" w:cs="Arial"/>
                <w:color w:val="000000"/>
                <w:sz w:val="16"/>
                <w:szCs w:val="16"/>
              </w:rPr>
              <w:t>F</w:t>
            </w:r>
            <w:r w:rsidRPr="00042611">
              <w:rPr>
                <w:rFonts w:ascii="Arial" w:eastAsia="Times New Roman" w:hAnsi="Arial" w:cs="Arial"/>
                <w:color w:val="000000"/>
                <w:sz w:val="16"/>
                <w:szCs w:val="16"/>
              </w:rPr>
              <w:t>orm 009-0-1T</w:t>
            </w:r>
          </w:p>
        </w:tc>
        <w:tc>
          <w:tcPr>
            <w:tcW w:w="1080" w:type="dxa"/>
            <w:tcBorders>
              <w:top w:val="nil"/>
              <w:left w:val="nil"/>
              <w:bottom w:val="single" w:sz="8" w:space="0" w:color="auto"/>
              <w:right w:val="single" w:sz="8" w:space="0" w:color="auto"/>
            </w:tcBorders>
            <w:shd w:val="clear" w:color="auto" w:fill="auto"/>
            <w:vAlign w:val="center"/>
            <w:hideMark/>
          </w:tcPr>
          <w:p w14:paraId="7CF7A82C"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080" w:type="dxa"/>
            <w:tcBorders>
              <w:top w:val="nil"/>
              <w:left w:val="nil"/>
              <w:bottom w:val="single" w:sz="8" w:space="0" w:color="auto"/>
              <w:right w:val="single" w:sz="8" w:space="0" w:color="auto"/>
            </w:tcBorders>
            <w:shd w:val="clear" w:color="auto" w:fill="auto"/>
            <w:vAlign w:val="center"/>
            <w:hideMark/>
          </w:tcPr>
          <w:p w14:paraId="43FBAD86"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293CCC2A"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108" w:type="dxa"/>
            <w:tcBorders>
              <w:top w:val="nil"/>
              <w:left w:val="nil"/>
              <w:bottom w:val="single" w:sz="8" w:space="0" w:color="auto"/>
              <w:right w:val="single" w:sz="8" w:space="0" w:color="auto"/>
            </w:tcBorders>
            <w:shd w:val="clear" w:color="auto" w:fill="auto"/>
            <w:vAlign w:val="center"/>
            <w:hideMark/>
          </w:tcPr>
          <w:p w14:paraId="1C7142F9" w14:textId="77777777" w:rsidR="00F37B52" w:rsidRPr="007E4729" w:rsidRDefault="00F37B52" w:rsidP="00F4360C">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0.3</w:t>
            </w:r>
            <w:r w:rsidR="004666D1">
              <w:rPr>
                <w:rFonts w:ascii="Arial" w:eastAsia="Times New Roman" w:hAnsi="Arial" w:cs="Arial"/>
                <w:color w:val="000000"/>
                <w:sz w:val="16"/>
                <w:szCs w:val="16"/>
              </w:rPr>
              <w:t>333</w:t>
            </w:r>
          </w:p>
          <w:p w14:paraId="40230A85" w14:textId="77777777" w:rsidR="00562915" w:rsidRPr="00042611" w:rsidRDefault="00F37B52" w:rsidP="004666D1">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w:t>
            </w:r>
            <w:r w:rsidR="004666D1">
              <w:rPr>
                <w:rFonts w:ascii="Arial" w:eastAsia="Times New Roman" w:hAnsi="Arial" w:cs="Arial"/>
                <w:color w:val="000000"/>
                <w:sz w:val="16"/>
                <w:szCs w:val="16"/>
              </w:rPr>
              <w:t>20</w:t>
            </w:r>
            <w:r w:rsidR="004666D1" w:rsidRPr="007E4729">
              <w:rPr>
                <w:rFonts w:ascii="Arial" w:eastAsia="Times New Roman" w:hAnsi="Arial" w:cs="Arial"/>
                <w:color w:val="000000"/>
                <w:sz w:val="16"/>
                <w:szCs w:val="16"/>
              </w:rPr>
              <w:t xml:space="preserve"> </w:t>
            </w:r>
            <w:r w:rsidRPr="007E4729">
              <w:rPr>
                <w:rFonts w:ascii="Arial" w:eastAsia="Times New Roman" w:hAnsi="Arial" w:cs="Arial"/>
                <w:color w:val="000000"/>
                <w:sz w:val="16"/>
                <w:szCs w:val="16"/>
              </w:rPr>
              <w:t>mins.)</w:t>
            </w:r>
          </w:p>
        </w:tc>
        <w:tc>
          <w:tcPr>
            <w:tcW w:w="1052" w:type="dxa"/>
            <w:tcBorders>
              <w:top w:val="nil"/>
              <w:left w:val="nil"/>
              <w:bottom w:val="single" w:sz="8" w:space="0" w:color="auto"/>
              <w:right w:val="single" w:sz="8" w:space="0" w:color="auto"/>
            </w:tcBorders>
            <w:shd w:val="clear" w:color="auto" w:fill="auto"/>
            <w:vAlign w:val="center"/>
            <w:hideMark/>
          </w:tcPr>
          <w:p w14:paraId="1B5775C6" w14:textId="7B7A7C38" w:rsidR="00562915" w:rsidRPr="00042611" w:rsidRDefault="00627215"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383,752</w:t>
            </w:r>
          </w:p>
        </w:tc>
        <w:tc>
          <w:tcPr>
            <w:tcW w:w="900" w:type="dxa"/>
            <w:tcBorders>
              <w:top w:val="nil"/>
              <w:left w:val="nil"/>
              <w:bottom w:val="single" w:sz="8" w:space="0" w:color="auto"/>
              <w:right w:val="single" w:sz="8" w:space="0" w:color="auto"/>
            </w:tcBorders>
            <w:shd w:val="clear" w:color="auto" w:fill="auto"/>
            <w:vAlign w:val="center"/>
            <w:hideMark/>
          </w:tcPr>
          <w:p w14:paraId="054DDE29" w14:textId="1369BBE1" w:rsidR="00562915" w:rsidRPr="00042611" w:rsidRDefault="00F37B52" w:rsidP="003223C1">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Pr="0004261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17508B56" w14:textId="7BF1C3C4" w:rsidR="00562915" w:rsidRPr="00042611" w:rsidRDefault="00F37B52"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AB3005">
              <w:rPr>
                <w:rFonts w:ascii="Arial" w:eastAsia="Times New Roman" w:hAnsi="Arial" w:cs="Arial"/>
                <w:color w:val="000000"/>
                <w:sz w:val="16"/>
                <w:szCs w:val="16"/>
              </w:rPr>
              <w:t>13,638,546</w:t>
            </w:r>
          </w:p>
        </w:tc>
      </w:tr>
      <w:tr w:rsidR="00042611" w:rsidRPr="00562915" w14:paraId="3185B3E0"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ACA778D" w14:textId="77777777"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14:paraId="04591E8A" w14:textId="77777777"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Internet application for Disaster Assistance</w:t>
            </w:r>
            <w:r w:rsidR="00F4360C">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 Spanish) FEMA Forms 009-0-1Int and 009-0-02Int</w:t>
            </w:r>
          </w:p>
        </w:tc>
        <w:tc>
          <w:tcPr>
            <w:tcW w:w="1080" w:type="dxa"/>
            <w:tcBorders>
              <w:top w:val="nil"/>
              <w:left w:val="nil"/>
              <w:bottom w:val="single" w:sz="8" w:space="0" w:color="auto"/>
              <w:right w:val="single" w:sz="8" w:space="0" w:color="auto"/>
            </w:tcBorders>
            <w:shd w:val="clear" w:color="auto" w:fill="auto"/>
            <w:vAlign w:val="center"/>
            <w:hideMark/>
          </w:tcPr>
          <w:p w14:paraId="69F53E17"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080" w:type="dxa"/>
            <w:tcBorders>
              <w:top w:val="nil"/>
              <w:left w:val="nil"/>
              <w:bottom w:val="single" w:sz="8" w:space="0" w:color="auto"/>
              <w:right w:val="single" w:sz="8" w:space="0" w:color="auto"/>
            </w:tcBorders>
            <w:shd w:val="clear" w:color="auto" w:fill="auto"/>
            <w:vAlign w:val="center"/>
            <w:hideMark/>
          </w:tcPr>
          <w:p w14:paraId="005BEDC6"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61BD6A3E"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108" w:type="dxa"/>
            <w:tcBorders>
              <w:top w:val="nil"/>
              <w:left w:val="nil"/>
              <w:bottom w:val="single" w:sz="8" w:space="0" w:color="auto"/>
              <w:right w:val="single" w:sz="8" w:space="0" w:color="auto"/>
            </w:tcBorders>
            <w:shd w:val="clear" w:color="auto" w:fill="auto"/>
            <w:vAlign w:val="center"/>
            <w:hideMark/>
          </w:tcPr>
          <w:p w14:paraId="3AA1B7E6" w14:textId="77777777" w:rsidR="00F4360C" w:rsidRPr="007E4729" w:rsidRDefault="00F37B52" w:rsidP="00F4360C">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0.3</w:t>
            </w:r>
            <w:r w:rsidR="004666D1">
              <w:rPr>
                <w:rFonts w:ascii="Arial" w:eastAsia="Times New Roman" w:hAnsi="Arial" w:cs="Arial"/>
                <w:color w:val="000000"/>
                <w:sz w:val="16"/>
                <w:szCs w:val="16"/>
              </w:rPr>
              <w:t>333</w:t>
            </w:r>
          </w:p>
          <w:p w14:paraId="6918BF94" w14:textId="77777777" w:rsidR="00562915" w:rsidRPr="00042611" w:rsidRDefault="00F37B52" w:rsidP="00F4360C">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w:t>
            </w:r>
            <w:r w:rsidR="004666D1">
              <w:rPr>
                <w:rFonts w:ascii="Arial" w:eastAsia="Times New Roman" w:hAnsi="Arial" w:cs="Arial"/>
                <w:color w:val="000000"/>
                <w:sz w:val="16"/>
                <w:szCs w:val="16"/>
              </w:rPr>
              <w:t>20</w:t>
            </w:r>
            <w:r w:rsidR="00F4360C" w:rsidRPr="007E4729">
              <w:rPr>
                <w:rFonts w:ascii="Arial" w:eastAsia="Times New Roman" w:hAnsi="Arial" w:cs="Arial"/>
                <w:color w:val="000000"/>
                <w:sz w:val="16"/>
                <w:szCs w:val="16"/>
              </w:rPr>
              <w:t xml:space="preserve"> </w:t>
            </w:r>
            <w:r w:rsidRPr="007E4729">
              <w:rPr>
                <w:rFonts w:ascii="Arial" w:eastAsia="Times New Roman" w:hAnsi="Arial" w:cs="Arial"/>
                <w:color w:val="000000"/>
                <w:sz w:val="16"/>
                <w:szCs w:val="16"/>
              </w:rPr>
              <w:t>mins.)</w:t>
            </w:r>
          </w:p>
        </w:tc>
        <w:tc>
          <w:tcPr>
            <w:tcW w:w="1052" w:type="dxa"/>
            <w:tcBorders>
              <w:top w:val="nil"/>
              <w:left w:val="nil"/>
              <w:bottom w:val="single" w:sz="8" w:space="0" w:color="auto"/>
              <w:right w:val="single" w:sz="8" w:space="0" w:color="auto"/>
            </w:tcBorders>
            <w:shd w:val="clear" w:color="auto" w:fill="auto"/>
            <w:vAlign w:val="center"/>
            <w:hideMark/>
          </w:tcPr>
          <w:p w14:paraId="757A867A" w14:textId="6260FD06" w:rsidR="00562915" w:rsidRPr="00042611" w:rsidRDefault="006204C8"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107,6</w:t>
            </w:r>
            <w:r w:rsidR="00627215">
              <w:rPr>
                <w:rFonts w:ascii="Arial" w:eastAsia="Times New Roman" w:hAnsi="Arial" w:cs="Arial"/>
                <w:color w:val="000000"/>
                <w:sz w:val="16"/>
                <w:szCs w:val="16"/>
              </w:rPr>
              <w:t>80</w:t>
            </w:r>
          </w:p>
        </w:tc>
        <w:tc>
          <w:tcPr>
            <w:tcW w:w="900" w:type="dxa"/>
            <w:tcBorders>
              <w:top w:val="nil"/>
              <w:left w:val="nil"/>
              <w:bottom w:val="single" w:sz="8" w:space="0" w:color="auto"/>
              <w:right w:val="single" w:sz="8" w:space="0" w:color="auto"/>
            </w:tcBorders>
            <w:shd w:val="clear" w:color="auto" w:fill="auto"/>
            <w:vAlign w:val="center"/>
            <w:hideMark/>
          </w:tcPr>
          <w:p w14:paraId="7885DDDE" w14:textId="6689C8EA" w:rsidR="00562915" w:rsidRPr="00042611" w:rsidRDefault="00F37B52"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003223C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429D8F0D" w14:textId="446A18AE" w:rsidR="00562915" w:rsidRPr="00042611" w:rsidRDefault="00F37B52"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87BF4">
              <w:rPr>
                <w:rFonts w:ascii="Arial" w:eastAsia="Times New Roman" w:hAnsi="Arial" w:cs="Arial"/>
                <w:color w:val="000000"/>
                <w:sz w:val="16"/>
                <w:szCs w:val="16"/>
              </w:rPr>
              <w:t>3,826,</w:t>
            </w:r>
            <w:r w:rsidR="005544D9">
              <w:rPr>
                <w:rFonts w:ascii="Arial" w:eastAsia="Times New Roman" w:hAnsi="Arial" w:cs="Arial"/>
                <w:color w:val="000000"/>
                <w:sz w:val="16"/>
                <w:szCs w:val="16"/>
              </w:rPr>
              <w:t>947</w:t>
            </w:r>
          </w:p>
        </w:tc>
      </w:tr>
      <w:tr w:rsidR="00042611" w:rsidRPr="00562915" w14:paraId="072F26CC"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1525D28" w14:textId="77777777"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14:paraId="7FCCBDFD" w14:textId="77777777"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Paper Application for Disaster Assistance</w:t>
            </w:r>
            <w:r w:rsidR="00F4360C">
              <w:rPr>
                <w:rFonts w:ascii="Arial" w:eastAsia="Times New Roman" w:hAnsi="Arial" w:cs="Arial"/>
                <w:color w:val="000000"/>
                <w:sz w:val="16"/>
                <w:szCs w:val="16"/>
              </w:rPr>
              <w:t xml:space="preserve"> / </w:t>
            </w:r>
            <w:r w:rsidR="00C56CD6" w:rsidRPr="00042611">
              <w:rPr>
                <w:rFonts w:ascii="Arial" w:eastAsia="Times New Roman" w:hAnsi="Arial" w:cs="Arial"/>
                <w:color w:val="000000"/>
                <w:sz w:val="16"/>
                <w:szCs w:val="16"/>
              </w:rPr>
              <w:t>(English and</w:t>
            </w:r>
            <w:r w:rsidR="00F4360C">
              <w:rPr>
                <w:rFonts w:ascii="Arial" w:eastAsia="Times New Roman" w:hAnsi="Arial" w:cs="Arial"/>
                <w:color w:val="000000"/>
                <w:sz w:val="16"/>
                <w:szCs w:val="16"/>
              </w:rPr>
              <w:t xml:space="preserve"> Spanish)  </w:t>
            </w:r>
            <w:r w:rsidR="00C56CD6" w:rsidRPr="00042611">
              <w:rPr>
                <w:rFonts w:ascii="Arial" w:eastAsia="Times New Roman" w:hAnsi="Arial" w:cs="Arial"/>
                <w:color w:val="000000"/>
                <w:sz w:val="16"/>
                <w:szCs w:val="16"/>
              </w:rPr>
              <w:t>FEMA Forms 009-0-1 and 009-0-2</w:t>
            </w:r>
          </w:p>
        </w:tc>
        <w:tc>
          <w:tcPr>
            <w:tcW w:w="1080" w:type="dxa"/>
            <w:tcBorders>
              <w:top w:val="nil"/>
              <w:left w:val="nil"/>
              <w:bottom w:val="single" w:sz="8" w:space="0" w:color="auto"/>
              <w:right w:val="single" w:sz="8" w:space="0" w:color="auto"/>
            </w:tcBorders>
            <w:shd w:val="clear" w:color="auto" w:fill="auto"/>
            <w:vAlign w:val="center"/>
            <w:hideMark/>
          </w:tcPr>
          <w:p w14:paraId="6CA199DB" w14:textId="77777777"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14:paraId="0E9845A5" w14:textId="77777777"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02B491C1" w14:textId="77777777"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108" w:type="dxa"/>
            <w:tcBorders>
              <w:top w:val="nil"/>
              <w:left w:val="nil"/>
              <w:bottom w:val="single" w:sz="8" w:space="0" w:color="auto"/>
              <w:right w:val="single" w:sz="8" w:space="0" w:color="auto"/>
            </w:tcBorders>
            <w:shd w:val="clear" w:color="auto" w:fill="auto"/>
            <w:vAlign w:val="center"/>
            <w:hideMark/>
          </w:tcPr>
          <w:p w14:paraId="64483F2D" w14:textId="77777777" w:rsidR="00F4360C"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14:paraId="42AC85AE" w14:textId="77777777"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1052" w:type="dxa"/>
            <w:tcBorders>
              <w:top w:val="nil"/>
              <w:left w:val="nil"/>
              <w:bottom w:val="single" w:sz="8" w:space="0" w:color="auto"/>
              <w:right w:val="single" w:sz="8" w:space="0" w:color="auto"/>
            </w:tcBorders>
            <w:shd w:val="clear" w:color="auto" w:fill="auto"/>
            <w:vAlign w:val="center"/>
            <w:hideMark/>
          </w:tcPr>
          <w:p w14:paraId="6F913701" w14:textId="77777777"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15,465</w:t>
            </w:r>
          </w:p>
        </w:tc>
        <w:tc>
          <w:tcPr>
            <w:tcW w:w="900" w:type="dxa"/>
            <w:tcBorders>
              <w:top w:val="nil"/>
              <w:left w:val="nil"/>
              <w:bottom w:val="single" w:sz="8" w:space="0" w:color="auto"/>
              <w:right w:val="single" w:sz="8" w:space="0" w:color="auto"/>
            </w:tcBorders>
            <w:shd w:val="clear" w:color="auto" w:fill="auto"/>
            <w:vAlign w:val="center"/>
            <w:hideMark/>
          </w:tcPr>
          <w:p w14:paraId="30F8168D" w14:textId="4EEDA1C2" w:rsidR="00562915" w:rsidRPr="00042611" w:rsidRDefault="00C56CD6"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003223C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3885FC5C" w14:textId="5E15644F" w:rsidR="00562915" w:rsidRPr="00042611" w:rsidRDefault="00C56CD6"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87BF4">
              <w:rPr>
                <w:rFonts w:ascii="Arial" w:eastAsia="Times New Roman" w:hAnsi="Arial" w:cs="Arial"/>
                <w:color w:val="000000"/>
                <w:sz w:val="16"/>
                <w:szCs w:val="16"/>
              </w:rPr>
              <w:t>549,626</w:t>
            </w:r>
          </w:p>
        </w:tc>
      </w:tr>
      <w:tr w:rsidR="00042611" w:rsidRPr="00562915" w14:paraId="1DCCCC7F"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6F01DA0" w14:textId="77777777"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14:paraId="34AD61D6" w14:textId="77777777"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Smartphone Application for Disaster Assistance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w:t>
            </w:r>
            <w:r w:rsidR="00F4360C" w:rsidRPr="00F4360C">
              <w:rPr>
                <w:rFonts w:ascii="Arial" w:eastAsia="Times New Roman" w:hAnsi="Arial" w:cs="Arial"/>
                <w:color w:val="000000"/>
                <w:sz w:val="16"/>
                <w:szCs w:val="16"/>
              </w:rPr>
              <w:t>FEMA Forms</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009-0-1S and 009-0-2S</w:t>
            </w:r>
          </w:p>
        </w:tc>
        <w:tc>
          <w:tcPr>
            <w:tcW w:w="1080" w:type="dxa"/>
            <w:tcBorders>
              <w:top w:val="nil"/>
              <w:left w:val="nil"/>
              <w:bottom w:val="single" w:sz="8" w:space="0" w:color="auto"/>
              <w:right w:val="single" w:sz="8" w:space="0" w:color="auto"/>
            </w:tcBorders>
            <w:shd w:val="clear" w:color="auto" w:fill="auto"/>
            <w:vAlign w:val="center"/>
            <w:hideMark/>
          </w:tcPr>
          <w:p w14:paraId="7A8F18FE" w14:textId="77777777"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080" w:type="dxa"/>
            <w:tcBorders>
              <w:top w:val="nil"/>
              <w:left w:val="nil"/>
              <w:bottom w:val="single" w:sz="8" w:space="0" w:color="auto"/>
              <w:right w:val="single" w:sz="8" w:space="0" w:color="auto"/>
            </w:tcBorders>
            <w:shd w:val="clear" w:color="auto" w:fill="auto"/>
            <w:vAlign w:val="center"/>
            <w:hideMark/>
          </w:tcPr>
          <w:p w14:paraId="5EBEC8B3" w14:textId="77777777"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582661C1" w14:textId="77777777"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108" w:type="dxa"/>
            <w:tcBorders>
              <w:top w:val="nil"/>
              <w:left w:val="nil"/>
              <w:bottom w:val="single" w:sz="8" w:space="0" w:color="auto"/>
              <w:right w:val="single" w:sz="8" w:space="0" w:color="auto"/>
            </w:tcBorders>
            <w:shd w:val="clear" w:color="auto" w:fill="auto"/>
            <w:vAlign w:val="center"/>
            <w:hideMark/>
          </w:tcPr>
          <w:p w14:paraId="53810413" w14:textId="77777777"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r w:rsidR="004666D1">
              <w:rPr>
                <w:rFonts w:ascii="Arial" w:eastAsia="Times New Roman" w:hAnsi="Arial" w:cs="Arial"/>
                <w:color w:val="000000"/>
                <w:sz w:val="16"/>
                <w:szCs w:val="16"/>
              </w:rPr>
              <w:t>333</w:t>
            </w:r>
          </w:p>
          <w:p w14:paraId="17863A60" w14:textId="77777777" w:rsidR="00562915" w:rsidRPr="00042611" w:rsidRDefault="00612607"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4666D1">
              <w:rPr>
                <w:rFonts w:ascii="Arial" w:eastAsia="Times New Roman" w:hAnsi="Arial" w:cs="Arial"/>
                <w:color w:val="000000"/>
                <w:sz w:val="16"/>
                <w:szCs w:val="16"/>
              </w:rPr>
              <w:t xml:space="preserve">20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1052" w:type="dxa"/>
            <w:tcBorders>
              <w:top w:val="nil"/>
              <w:left w:val="nil"/>
              <w:bottom w:val="single" w:sz="8" w:space="0" w:color="auto"/>
              <w:right w:val="single" w:sz="8" w:space="0" w:color="auto"/>
            </w:tcBorders>
            <w:shd w:val="clear" w:color="auto" w:fill="auto"/>
            <w:vAlign w:val="center"/>
            <w:hideMark/>
          </w:tcPr>
          <w:p w14:paraId="137A36D1" w14:textId="30F00635" w:rsidR="00562915" w:rsidRPr="00042611" w:rsidRDefault="006204C8"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64,14</w:t>
            </w:r>
            <w:r w:rsidR="005544D9">
              <w:rPr>
                <w:rFonts w:ascii="Arial" w:eastAsia="Times New Roman" w:hAnsi="Arial" w:cs="Arial"/>
                <w:color w:val="000000"/>
                <w:sz w:val="16"/>
                <w:szCs w:val="16"/>
              </w:rPr>
              <w:t>9</w:t>
            </w:r>
          </w:p>
        </w:tc>
        <w:tc>
          <w:tcPr>
            <w:tcW w:w="900" w:type="dxa"/>
            <w:tcBorders>
              <w:top w:val="nil"/>
              <w:left w:val="nil"/>
              <w:bottom w:val="single" w:sz="8" w:space="0" w:color="auto"/>
              <w:right w:val="single" w:sz="8" w:space="0" w:color="auto"/>
            </w:tcBorders>
            <w:shd w:val="clear" w:color="auto" w:fill="auto"/>
            <w:vAlign w:val="center"/>
            <w:hideMark/>
          </w:tcPr>
          <w:p w14:paraId="52959D68" w14:textId="4C350E40"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003223C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50C4826F" w14:textId="2CBF1481" w:rsidR="00562915" w:rsidRPr="00042611" w:rsidRDefault="00612607"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87BF4">
              <w:rPr>
                <w:rFonts w:ascii="Arial" w:eastAsia="Times New Roman" w:hAnsi="Arial" w:cs="Arial"/>
                <w:color w:val="000000"/>
                <w:sz w:val="16"/>
                <w:szCs w:val="16"/>
              </w:rPr>
              <w:t>2,</w:t>
            </w:r>
            <w:r w:rsidR="005544D9">
              <w:rPr>
                <w:rFonts w:ascii="Arial" w:eastAsia="Times New Roman" w:hAnsi="Arial" w:cs="Arial"/>
                <w:color w:val="000000"/>
                <w:sz w:val="16"/>
                <w:szCs w:val="16"/>
              </w:rPr>
              <w:t>279</w:t>
            </w:r>
            <w:r w:rsidR="00632FD4">
              <w:rPr>
                <w:rFonts w:ascii="Arial" w:eastAsia="Times New Roman" w:hAnsi="Arial" w:cs="Arial"/>
                <w:color w:val="000000"/>
                <w:sz w:val="16"/>
                <w:szCs w:val="16"/>
              </w:rPr>
              <w:t>,</w:t>
            </w:r>
            <w:r w:rsidR="005544D9">
              <w:rPr>
                <w:rFonts w:ascii="Arial" w:eastAsia="Times New Roman" w:hAnsi="Arial" w:cs="Arial"/>
                <w:color w:val="000000"/>
                <w:sz w:val="16"/>
                <w:szCs w:val="16"/>
              </w:rPr>
              <w:t>855</w:t>
            </w:r>
          </w:p>
        </w:tc>
      </w:tr>
      <w:tr w:rsidR="00042611" w:rsidRPr="00562915" w14:paraId="497227D0"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54CDD464" w14:textId="77777777"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14:paraId="7759D944" w14:textId="77777777"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Declaration and Release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  FEMA Forms </w:t>
            </w:r>
            <w:r w:rsidRPr="00042611">
              <w:rPr>
                <w:rFonts w:ascii="Arial" w:eastAsia="Times New Roman" w:hAnsi="Arial" w:cs="Arial"/>
                <w:color w:val="000000"/>
                <w:sz w:val="16"/>
                <w:szCs w:val="16"/>
              </w:rPr>
              <w:t>009-0-3 and 009-0-4</w:t>
            </w:r>
          </w:p>
        </w:tc>
        <w:tc>
          <w:tcPr>
            <w:tcW w:w="1080" w:type="dxa"/>
            <w:tcBorders>
              <w:top w:val="nil"/>
              <w:left w:val="nil"/>
              <w:bottom w:val="single" w:sz="8" w:space="0" w:color="auto"/>
              <w:right w:val="single" w:sz="8" w:space="0" w:color="auto"/>
            </w:tcBorders>
            <w:shd w:val="clear" w:color="auto" w:fill="auto"/>
            <w:vAlign w:val="center"/>
            <w:hideMark/>
          </w:tcPr>
          <w:p w14:paraId="4CF0F6D8" w14:textId="77777777"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14:paraId="533AA119"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0B4313C0" w14:textId="77777777"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51,549</w:t>
            </w:r>
          </w:p>
        </w:tc>
        <w:tc>
          <w:tcPr>
            <w:tcW w:w="1108" w:type="dxa"/>
            <w:tcBorders>
              <w:top w:val="nil"/>
              <w:left w:val="nil"/>
              <w:bottom w:val="single" w:sz="8" w:space="0" w:color="auto"/>
              <w:right w:val="single" w:sz="8" w:space="0" w:color="auto"/>
            </w:tcBorders>
            <w:shd w:val="clear" w:color="auto" w:fill="auto"/>
            <w:vAlign w:val="center"/>
            <w:hideMark/>
          </w:tcPr>
          <w:p w14:paraId="27597429" w14:textId="0413ED86"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.033</w:t>
            </w:r>
            <w:r w:rsidR="00A016F0">
              <w:rPr>
                <w:rFonts w:ascii="Arial" w:eastAsia="Times New Roman" w:hAnsi="Arial" w:cs="Arial"/>
                <w:color w:val="000000"/>
                <w:sz w:val="16"/>
                <w:szCs w:val="16"/>
              </w:rPr>
              <w:t>3</w:t>
            </w:r>
          </w:p>
          <w:p w14:paraId="2DCA0058"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1052" w:type="dxa"/>
            <w:tcBorders>
              <w:top w:val="nil"/>
              <w:left w:val="nil"/>
              <w:bottom w:val="single" w:sz="8" w:space="0" w:color="auto"/>
              <w:right w:val="single" w:sz="8" w:space="0" w:color="auto"/>
            </w:tcBorders>
            <w:shd w:val="clear" w:color="auto" w:fill="auto"/>
            <w:vAlign w:val="center"/>
            <w:hideMark/>
          </w:tcPr>
          <w:p w14:paraId="397BF354" w14:textId="594F7967" w:rsidR="00562915" w:rsidRPr="00042611" w:rsidRDefault="004666D1" w:rsidP="00CF6CE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1,71</w:t>
            </w:r>
            <w:r w:rsidR="005544D9">
              <w:rPr>
                <w:rFonts w:ascii="Arial" w:eastAsia="Times New Roman" w:hAnsi="Arial" w:cs="Arial"/>
                <w:color w:val="000000"/>
                <w:sz w:val="16"/>
                <w:szCs w:val="16"/>
              </w:rPr>
              <w:t>8</w:t>
            </w:r>
          </w:p>
        </w:tc>
        <w:tc>
          <w:tcPr>
            <w:tcW w:w="900" w:type="dxa"/>
            <w:tcBorders>
              <w:top w:val="nil"/>
              <w:left w:val="nil"/>
              <w:bottom w:val="single" w:sz="8" w:space="0" w:color="auto"/>
              <w:right w:val="single" w:sz="8" w:space="0" w:color="auto"/>
            </w:tcBorders>
            <w:shd w:val="clear" w:color="auto" w:fill="auto"/>
            <w:vAlign w:val="center"/>
            <w:hideMark/>
          </w:tcPr>
          <w:p w14:paraId="6332C2AB" w14:textId="3F11524C"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003223C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2D62FC34" w14:textId="59EDF8F6" w:rsidR="00562915" w:rsidRPr="00042611" w:rsidRDefault="00612607"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87BF4">
              <w:rPr>
                <w:rFonts w:ascii="Arial" w:eastAsia="Times New Roman" w:hAnsi="Arial" w:cs="Arial"/>
                <w:color w:val="000000"/>
                <w:sz w:val="16"/>
                <w:szCs w:val="16"/>
              </w:rPr>
              <w:t>61,</w:t>
            </w:r>
            <w:r w:rsidR="00632FD4">
              <w:rPr>
                <w:rFonts w:ascii="Arial" w:eastAsia="Times New Roman" w:hAnsi="Arial" w:cs="Arial"/>
                <w:color w:val="000000"/>
                <w:sz w:val="16"/>
                <w:szCs w:val="16"/>
              </w:rPr>
              <w:t>0</w:t>
            </w:r>
            <w:r w:rsidR="005544D9">
              <w:rPr>
                <w:rFonts w:ascii="Arial" w:eastAsia="Times New Roman" w:hAnsi="Arial" w:cs="Arial"/>
                <w:color w:val="000000"/>
                <w:sz w:val="16"/>
                <w:szCs w:val="16"/>
              </w:rPr>
              <w:t>57</w:t>
            </w:r>
          </w:p>
        </w:tc>
      </w:tr>
      <w:tr w:rsidR="00042611" w:rsidRPr="00562915" w14:paraId="1DA60212"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B6E36FF" w14:textId="77777777"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14:paraId="0E40A5B6" w14:textId="77777777" w:rsidR="00562915" w:rsidRPr="00042611" w:rsidRDefault="006D2CD0" w:rsidP="00F4360C">
            <w:pPr>
              <w:spacing w:after="0" w:line="240" w:lineRule="auto"/>
              <w:rPr>
                <w:rFonts w:ascii="Arial" w:eastAsia="Times New Roman" w:hAnsi="Arial" w:cs="Arial"/>
                <w:color w:val="000000"/>
                <w:sz w:val="16"/>
                <w:szCs w:val="16"/>
              </w:rPr>
            </w:pPr>
            <w:r w:rsidRPr="006D2CD0">
              <w:rPr>
                <w:rFonts w:ascii="Arial" w:eastAsia="Times New Roman" w:hAnsi="Arial" w:cs="Arial"/>
                <w:color w:val="000000"/>
                <w:sz w:val="16"/>
                <w:szCs w:val="16"/>
              </w:rPr>
              <w:t>Manufactured Housing Unit Revocable License and Receipt for Government Property</w:t>
            </w:r>
            <w:r w:rsidR="00F4360C">
              <w:rPr>
                <w:rFonts w:ascii="Arial" w:eastAsia="Times New Roman" w:hAnsi="Arial" w:cs="Arial"/>
                <w:color w:val="000000"/>
                <w:sz w:val="16"/>
                <w:szCs w:val="16"/>
              </w:rPr>
              <w:t xml:space="preserve"> </w:t>
            </w:r>
            <w:r w:rsidR="00612607"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FEMA Forms </w:t>
            </w:r>
            <w:r w:rsidR="00612607" w:rsidRPr="00042611">
              <w:rPr>
                <w:rFonts w:ascii="Arial" w:eastAsia="Times New Roman" w:hAnsi="Arial" w:cs="Arial"/>
                <w:color w:val="000000"/>
                <w:sz w:val="16"/>
                <w:szCs w:val="16"/>
              </w:rPr>
              <w:t>009-0-5 and 009-0-6</w:t>
            </w:r>
          </w:p>
        </w:tc>
        <w:tc>
          <w:tcPr>
            <w:tcW w:w="1080" w:type="dxa"/>
            <w:tcBorders>
              <w:top w:val="nil"/>
              <w:left w:val="nil"/>
              <w:bottom w:val="single" w:sz="8" w:space="0" w:color="auto"/>
              <w:right w:val="single" w:sz="8" w:space="0" w:color="auto"/>
            </w:tcBorders>
            <w:shd w:val="clear" w:color="auto" w:fill="auto"/>
            <w:vAlign w:val="center"/>
            <w:hideMark/>
          </w:tcPr>
          <w:p w14:paraId="6121FF1F" w14:textId="384F8BED" w:rsidR="00562915" w:rsidRPr="00042611" w:rsidRDefault="00184CFD" w:rsidP="00F4360C">
            <w:pPr>
              <w:spacing w:after="0" w:line="240" w:lineRule="auto"/>
              <w:jc w:val="center"/>
              <w:rPr>
                <w:rFonts w:ascii="Arial" w:eastAsia="Times New Roman" w:hAnsi="Arial" w:cs="Arial"/>
                <w:color w:val="000000"/>
                <w:sz w:val="16"/>
                <w:szCs w:val="16"/>
              </w:rPr>
            </w:pPr>
            <w:r w:rsidRPr="00184CFD">
              <w:rPr>
                <w:rFonts w:ascii="Arial" w:eastAsia="Times New Roman" w:hAnsi="Arial" w:cs="Arial"/>
                <w:color w:val="000000"/>
                <w:sz w:val="16"/>
                <w:szCs w:val="16"/>
              </w:rPr>
              <w:t>22,166</w:t>
            </w:r>
          </w:p>
        </w:tc>
        <w:tc>
          <w:tcPr>
            <w:tcW w:w="1080" w:type="dxa"/>
            <w:tcBorders>
              <w:top w:val="nil"/>
              <w:left w:val="nil"/>
              <w:bottom w:val="single" w:sz="8" w:space="0" w:color="auto"/>
              <w:right w:val="single" w:sz="8" w:space="0" w:color="auto"/>
            </w:tcBorders>
            <w:shd w:val="clear" w:color="auto" w:fill="auto"/>
            <w:vAlign w:val="center"/>
            <w:hideMark/>
          </w:tcPr>
          <w:p w14:paraId="70453774"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2A6D4C43" w14:textId="63DC6A5A" w:rsidR="00562915" w:rsidRPr="00042611" w:rsidRDefault="00184CFD" w:rsidP="00F4360C">
            <w:pPr>
              <w:spacing w:after="0" w:line="240" w:lineRule="auto"/>
              <w:jc w:val="center"/>
              <w:rPr>
                <w:rFonts w:ascii="Arial" w:eastAsia="Times New Roman" w:hAnsi="Arial" w:cs="Arial"/>
                <w:color w:val="000000"/>
                <w:sz w:val="16"/>
                <w:szCs w:val="16"/>
              </w:rPr>
            </w:pPr>
            <w:r w:rsidRPr="00184CFD">
              <w:rPr>
                <w:rFonts w:ascii="Arial" w:eastAsia="Times New Roman" w:hAnsi="Arial" w:cs="Arial"/>
                <w:color w:val="000000"/>
                <w:sz w:val="16"/>
                <w:szCs w:val="16"/>
              </w:rPr>
              <w:t>22,166</w:t>
            </w:r>
          </w:p>
        </w:tc>
        <w:tc>
          <w:tcPr>
            <w:tcW w:w="1108" w:type="dxa"/>
            <w:tcBorders>
              <w:top w:val="nil"/>
              <w:left w:val="nil"/>
              <w:bottom w:val="single" w:sz="8" w:space="0" w:color="auto"/>
              <w:right w:val="single" w:sz="8" w:space="0" w:color="auto"/>
            </w:tcBorders>
            <w:shd w:val="clear" w:color="auto" w:fill="auto"/>
            <w:vAlign w:val="center"/>
            <w:hideMark/>
          </w:tcPr>
          <w:p w14:paraId="3E136834" w14:textId="77777777" w:rsidR="00F4360C"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0.25</w:t>
            </w:r>
          </w:p>
          <w:p w14:paraId="09915FC5" w14:textId="77777777"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(15</w:t>
            </w:r>
            <w:r w:rsidR="00F4360C" w:rsidRPr="00E056E5">
              <w:rPr>
                <w:rFonts w:ascii="Arial" w:eastAsia="Times New Roman" w:hAnsi="Arial" w:cs="Arial"/>
                <w:color w:val="000000"/>
                <w:sz w:val="16"/>
                <w:szCs w:val="16"/>
              </w:rPr>
              <w:t xml:space="preserve"> </w:t>
            </w:r>
            <w:r w:rsidR="00612607" w:rsidRPr="00E056E5">
              <w:rPr>
                <w:rFonts w:ascii="Arial" w:eastAsia="Times New Roman" w:hAnsi="Arial" w:cs="Arial"/>
                <w:color w:val="000000"/>
                <w:sz w:val="16"/>
                <w:szCs w:val="16"/>
              </w:rPr>
              <w:t>mins</w:t>
            </w:r>
            <w:r w:rsidR="00F4360C" w:rsidRPr="00E056E5">
              <w:rPr>
                <w:rFonts w:ascii="Arial" w:eastAsia="Times New Roman" w:hAnsi="Arial" w:cs="Arial"/>
                <w:color w:val="000000"/>
                <w:sz w:val="16"/>
                <w:szCs w:val="16"/>
              </w:rPr>
              <w:t>.</w:t>
            </w:r>
            <w:r w:rsidR="00612607" w:rsidRPr="00E056E5">
              <w:rPr>
                <w:rFonts w:ascii="Arial" w:eastAsia="Times New Roman" w:hAnsi="Arial" w:cs="Arial"/>
                <w:color w:val="000000"/>
                <w:sz w:val="16"/>
                <w:szCs w:val="16"/>
              </w:rPr>
              <w:t>)</w:t>
            </w:r>
          </w:p>
          <w:p w14:paraId="2913C9FB" w14:textId="77777777" w:rsidR="00D51C83" w:rsidRPr="00E056E5" w:rsidRDefault="00D51C83" w:rsidP="0036324A">
            <w:pPr>
              <w:spacing w:after="0" w:line="240" w:lineRule="auto"/>
              <w:jc w:val="center"/>
              <w:rPr>
                <w:rFonts w:ascii="Arial" w:eastAsia="Times New Roman" w:hAnsi="Arial" w:cs="Arial"/>
                <w:color w:val="000000"/>
                <w:sz w:val="16"/>
                <w:szCs w:val="16"/>
              </w:rPr>
            </w:pPr>
          </w:p>
        </w:tc>
        <w:tc>
          <w:tcPr>
            <w:tcW w:w="1052" w:type="dxa"/>
            <w:tcBorders>
              <w:top w:val="nil"/>
              <w:left w:val="nil"/>
              <w:bottom w:val="single" w:sz="8" w:space="0" w:color="auto"/>
              <w:right w:val="single" w:sz="8" w:space="0" w:color="auto"/>
            </w:tcBorders>
            <w:shd w:val="clear" w:color="auto" w:fill="auto"/>
            <w:vAlign w:val="center"/>
            <w:hideMark/>
          </w:tcPr>
          <w:p w14:paraId="4A85402C" w14:textId="66B191E9" w:rsidR="00D51C83" w:rsidRPr="00E056E5" w:rsidRDefault="00184CFD" w:rsidP="00F4360C">
            <w:pPr>
              <w:spacing w:after="0" w:line="240" w:lineRule="auto"/>
              <w:jc w:val="center"/>
              <w:rPr>
                <w:rFonts w:ascii="Arial" w:eastAsia="Times New Roman" w:hAnsi="Arial" w:cs="Arial"/>
                <w:color w:val="000000"/>
                <w:sz w:val="16"/>
                <w:szCs w:val="16"/>
              </w:rPr>
            </w:pPr>
            <w:r w:rsidRPr="00184CFD">
              <w:rPr>
                <w:rFonts w:ascii="Arial" w:eastAsia="Times New Roman" w:hAnsi="Arial" w:cs="Arial"/>
                <w:color w:val="000000"/>
                <w:sz w:val="16"/>
                <w:szCs w:val="16"/>
              </w:rPr>
              <w:t>5,542</w:t>
            </w:r>
            <w:r w:rsidRPr="00D43BE6">
              <w:rPr>
                <w:rFonts w:ascii="Times New Roman" w:eastAsia="Times New Roman" w:hAnsi="Times New Roman" w:cs="Times New Roman"/>
                <w:sz w:val="24"/>
                <w:szCs w:val="24"/>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74FBC59A" w14:textId="0FB094B2" w:rsidR="00562915" w:rsidRPr="00E056E5" w:rsidRDefault="00612607" w:rsidP="00562915">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w:t>
            </w:r>
            <w:r w:rsidR="003223C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003223C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79D89B2E" w14:textId="1DFE554D" w:rsidR="00562915" w:rsidRPr="00E056E5" w:rsidRDefault="00E056E5"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w:t>
            </w:r>
            <w:r w:rsidR="00B87BF4">
              <w:rPr>
                <w:rFonts w:ascii="Arial" w:eastAsia="Times New Roman" w:hAnsi="Arial" w:cs="Arial"/>
                <w:color w:val="000000"/>
                <w:sz w:val="16"/>
                <w:szCs w:val="16"/>
              </w:rPr>
              <w:t>196,963</w:t>
            </w:r>
          </w:p>
          <w:p w14:paraId="05C625D5" w14:textId="77777777" w:rsidR="00D51C83" w:rsidRPr="00E056E5" w:rsidRDefault="00D51C83" w:rsidP="00F4360C">
            <w:pPr>
              <w:spacing w:after="0" w:line="240" w:lineRule="auto"/>
              <w:jc w:val="center"/>
              <w:rPr>
                <w:rFonts w:ascii="Arial" w:eastAsia="Times New Roman" w:hAnsi="Arial" w:cs="Arial"/>
                <w:color w:val="000000"/>
                <w:sz w:val="16"/>
                <w:szCs w:val="16"/>
              </w:rPr>
            </w:pPr>
          </w:p>
        </w:tc>
      </w:tr>
      <w:tr w:rsidR="00042611" w:rsidRPr="00562915" w14:paraId="43B03CA0"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04AA2E08" w14:textId="77777777"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14:paraId="0FB492F2" w14:textId="77777777"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Request for Information</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(RFI)</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 xml:space="preserve"> English and Spanish</w:t>
            </w:r>
          </w:p>
        </w:tc>
        <w:tc>
          <w:tcPr>
            <w:tcW w:w="1080" w:type="dxa"/>
            <w:tcBorders>
              <w:top w:val="nil"/>
              <w:left w:val="nil"/>
              <w:bottom w:val="single" w:sz="8" w:space="0" w:color="auto"/>
              <w:right w:val="single" w:sz="8" w:space="0" w:color="auto"/>
            </w:tcBorders>
            <w:shd w:val="clear" w:color="auto" w:fill="auto"/>
            <w:vAlign w:val="center"/>
            <w:hideMark/>
          </w:tcPr>
          <w:p w14:paraId="1D75FD92"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080" w:type="dxa"/>
            <w:tcBorders>
              <w:top w:val="nil"/>
              <w:left w:val="nil"/>
              <w:bottom w:val="single" w:sz="8" w:space="0" w:color="auto"/>
              <w:right w:val="single" w:sz="8" w:space="0" w:color="auto"/>
            </w:tcBorders>
            <w:shd w:val="clear" w:color="auto" w:fill="auto"/>
            <w:vAlign w:val="center"/>
            <w:hideMark/>
          </w:tcPr>
          <w:p w14:paraId="528D9198"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1C175FF8"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108" w:type="dxa"/>
            <w:tcBorders>
              <w:top w:val="nil"/>
              <w:left w:val="nil"/>
              <w:bottom w:val="single" w:sz="8" w:space="0" w:color="auto"/>
              <w:right w:val="single" w:sz="8" w:space="0" w:color="auto"/>
            </w:tcBorders>
            <w:shd w:val="clear" w:color="auto" w:fill="auto"/>
            <w:vAlign w:val="center"/>
            <w:hideMark/>
          </w:tcPr>
          <w:p w14:paraId="47C96836" w14:textId="411B3454"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0.1</w:t>
            </w:r>
            <w:r w:rsidR="008F7ECE">
              <w:rPr>
                <w:rFonts w:ascii="Arial" w:eastAsia="Times New Roman" w:hAnsi="Arial" w:cs="Arial"/>
                <w:color w:val="000000"/>
                <w:sz w:val="16"/>
                <w:szCs w:val="16"/>
              </w:rPr>
              <w:t>666</w:t>
            </w:r>
          </w:p>
          <w:p w14:paraId="14AFC586" w14:textId="77777777"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1052" w:type="dxa"/>
            <w:tcBorders>
              <w:top w:val="nil"/>
              <w:left w:val="nil"/>
              <w:bottom w:val="single" w:sz="8" w:space="0" w:color="auto"/>
              <w:right w:val="single" w:sz="8" w:space="0" w:color="auto"/>
            </w:tcBorders>
            <w:shd w:val="clear" w:color="auto" w:fill="auto"/>
            <w:vAlign w:val="center"/>
            <w:hideMark/>
          </w:tcPr>
          <w:p w14:paraId="36395A5B" w14:textId="1CD452C8" w:rsidR="00562915" w:rsidRPr="00042611" w:rsidRDefault="00A016F0" w:rsidP="00BE54A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71,5</w:t>
            </w:r>
            <w:r w:rsidR="005544D9">
              <w:rPr>
                <w:rFonts w:ascii="Arial" w:eastAsia="Times New Roman" w:hAnsi="Arial" w:cs="Arial"/>
                <w:color w:val="000000"/>
                <w:sz w:val="16"/>
                <w:szCs w:val="16"/>
              </w:rPr>
              <w:t>95</w:t>
            </w:r>
          </w:p>
        </w:tc>
        <w:tc>
          <w:tcPr>
            <w:tcW w:w="900" w:type="dxa"/>
            <w:tcBorders>
              <w:top w:val="nil"/>
              <w:left w:val="nil"/>
              <w:bottom w:val="single" w:sz="8" w:space="0" w:color="auto"/>
              <w:right w:val="single" w:sz="8" w:space="0" w:color="auto"/>
            </w:tcBorders>
            <w:shd w:val="clear" w:color="auto" w:fill="auto"/>
            <w:vAlign w:val="center"/>
            <w:hideMark/>
          </w:tcPr>
          <w:p w14:paraId="514C2322" w14:textId="4BA4F7BF" w:rsidR="00562915" w:rsidRPr="00042611" w:rsidRDefault="00612607" w:rsidP="00562915">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w:t>
            </w:r>
            <w:r w:rsidR="006F5DB1">
              <w:rPr>
                <w:rFonts w:ascii="Arial" w:eastAsia="Times New Roman" w:hAnsi="Arial" w:cs="Arial"/>
                <w:color w:val="000000"/>
                <w:sz w:val="16"/>
                <w:szCs w:val="16"/>
              </w:rPr>
              <w:t>5</w:t>
            </w:r>
            <w:r w:rsidR="003223C1">
              <w:rPr>
                <w:rFonts w:ascii="Arial" w:eastAsia="Times New Roman" w:hAnsi="Arial" w:cs="Arial"/>
                <w:color w:val="000000"/>
                <w:sz w:val="16"/>
                <w:szCs w:val="16"/>
              </w:rPr>
              <w:t>.</w:t>
            </w:r>
            <w:r w:rsidR="006F5DB1">
              <w:rPr>
                <w:rFonts w:ascii="Arial" w:eastAsia="Times New Roman" w:hAnsi="Arial" w:cs="Arial"/>
                <w:color w:val="000000"/>
                <w:sz w:val="16"/>
                <w:szCs w:val="16"/>
              </w:rPr>
              <w:t>54</w:t>
            </w:r>
          </w:p>
        </w:tc>
        <w:tc>
          <w:tcPr>
            <w:tcW w:w="1350" w:type="dxa"/>
            <w:tcBorders>
              <w:top w:val="nil"/>
              <w:left w:val="nil"/>
              <w:bottom w:val="single" w:sz="8" w:space="0" w:color="auto"/>
              <w:right w:val="single" w:sz="8" w:space="0" w:color="auto"/>
            </w:tcBorders>
            <w:shd w:val="clear" w:color="auto" w:fill="auto"/>
            <w:vAlign w:val="center"/>
            <w:hideMark/>
          </w:tcPr>
          <w:p w14:paraId="70ECB387" w14:textId="0CFF1E21" w:rsidR="00562915" w:rsidRPr="00042611" w:rsidRDefault="00612607" w:rsidP="00BE54A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87BF4">
              <w:rPr>
                <w:rFonts w:ascii="Arial" w:eastAsia="Times New Roman" w:hAnsi="Arial" w:cs="Arial"/>
                <w:color w:val="000000"/>
                <w:sz w:val="16"/>
                <w:szCs w:val="16"/>
              </w:rPr>
              <w:t>2,54</w:t>
            </w:r>
            <w:r w:rsidR="005544D9">
              <w:rPr>
                <w:rFonts w:ascii="Arial" w:eastAsia="Times New Roman" w:hAnsi="Arial" w:cs="Arial"/>
                <w:color w:val="000000"/>
                <w:sz w:val="16"/>
                <w:szCs w:val="16"/>
              </w:rPr>
              <w:t>4</w:t>
            </w:r>
            <w:r w:rsidR="00B87BF4">
              <w:rPr>
                <w:rFonts w:ascii="Arial" w:eastAsia="Times New Roman" w:hAnsi="Arial" w:cs="Arial"/>
                <w:color w:val="000000"/>
                <w:sz w:val="16"/>
                <w:szCs w:val="16"/>
              </w:rPr>
              <w:t>,4</w:t>
            </w:r>
            <w:r w:rsidR="005544D9">
              <w:rPr>
                <w:rFonts w:ascii="Arial" w:eastAsia="Times New Roman" w:hAnsi="Arial" w:cs="Arial"/>
                <w:color w:val="000000"/>
                <w:sz w:val="16"/>
                <w:szCs w:val="16"/>
              </w:rPr>
              <w:t>86</w:t>
            </w:r>
          </w:p>
        </w:tc>
      </w:tr>
      <w:tr w:rsidR="00042611" w:rsidRPr="00562915" w14:paraId="0556B7D6" w14:textId="77777777" w:rsidTr="00184C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5B12A642"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710" w:type="dxa"/>
            <w:tcBorders>
              <w:top w:val="nil"/>
              <w:left w:val="nil"/>
              <w:bottom w:val="single" w:sz="8" w:space="0" w:color="auto"/>
              <w:right w:val="single" w:sz="8" w:space="0" w:color="auto"/>
            </w:tcBorders>
            <w:shd w:val="clear" w:color="auto" w:fill="000000" w:themeFill="text1"/>
            <w:vAlign w:val="center"/>
            <w:hideMark/>
          </w:tcPr>
          <w:p w14:paraId="75810D89" w14:textId="77777777"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72F13F9F" w14:textId="31AAF5E4" w:rsidR="00562915" w:rsidRPr="00E056E5" w:rsidRDefault="004666D1" w:rsidP="00F4360C">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2,2</w:t>
            </w:r>
            <w:r w:rsidR="005C27AA">
              <w:rPr>
                <w:rFonts w:ascii="Arial" w:eastAsia="Times New Roman" w:hAnsi="Arial" w:cs="Arial"/>
                <w:b/>
                <w:bCs/>
                <w:color w:val="000000"/>
                <w:sz w:val="16"/>
                <w:szCs w:val="16"/>
              </w:rPr>
              <w:t>21</w:t>
            </w:r>
            <w:r>
              <w:rPr>
                <w:rFonts w:ascii="Arial" w:eastAsia="Times New Roman" w:hAnsi="Arial" w:cs="Arial"/>
                <w:b/>
                <w:bCs/>
                <w:color w:val="000000"/>
                <w:sz w:val="16"/>
                <w:szCs w:val="16"/>
              </w:rPr>
              <w:t>,5</w:t>
            </w:r>
            <w:r w:rsidR="00873DA8">
              <w:rPr>
                <w:rFonts w:ascii="Arial" w:eastAsia="Times New Roman" w:hAnsi="Arial" w:cs="Arial"/>
                <w:b/>
                <w:bCs/>
                <w:color w:val="000000"/>
                <w:sz w:val="16"/>
                <w:szCs w:val="16"/>
              </w:rPr>
              <w:t>79</w:t>
            </w:r>
          </w:p>
        </w:tc>
        <w:tc>
          <w:tcPr>
            <w:tcW w:w="1080" w:type="dxa"/>
            <w:tcBorders>
              <w:top w:val="nil"/>
              <w:left w:val="nil"/>
              <w:bottom w:val="single" w:sz="8" w:space="0" w:color="auto"/>
              <w:right w:val="single" w:sz="8" w:space="0" w:color="auto"/>
            </w:tcBorders>
            <w:shd w:val="clear" w:color="000000" w:fill="000000"/>
            <w:vAlign w:val="center"/>
            <w:hideMark/>
          </w:tcPr>
          <w:p w14:paraId="2C22A489" w14:textId="77777777" w:rsidR="00562915" w:rsidRPr="00E056E5" w:rsidRDefault="00562915" w:rsidP="00F4360C">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8" w:space="0" w:color="auto"/>
              <w:right w:val="single" w:sz="8" w:space="0" w:color="auto"/>
            </w:tcBorders>
            <w:shd w:val="clear" w:color="000000" w:fill="FFFFFF"/>
            <w:vAlign w:val="center"/>
            <w:hideMark/>
          </w:tcPr>
          <w:p w14:paraId="480ED34B" w14:textId="1B2E09CE" w:rsidR="00562915" w:rsidRPr="00E056E5" w:rsidRDefault="00184CFD" w:rsidP="00F4360C">
            <w:pPr>
              <w:spacing w:after="0" w:line="240" w:lineRule="auto"/>
              <w:jc w:val="center"/>
              <w:rPr>
                <w:rFonts w:ascii="Arial" w:eastAsia="Times New Roman" w:hAnsi="Arial" w:cs="Arial"/>
                <w:b/>
                <w:color w:val="000000"/>
                <w:sz w:val="16"/>
                <w:szCs w:val="16"/>
              </w:rPr>
            </w:pPr>
            <w:r>
              <w:rPr>
                <w:rFonts w:ascii="Arial" w:eastAsia="Times New Roman" w:hAnsi="Arial" w:cs="Arial"/>
                <w:b/>
                <w:bCs/>
                <w:color w:val="000000"/>
                <w:sz w:val="16"/>
                <w:szCs w:val="16"/>
              </w:rPr>
              <w:t>2,21</w:t>
            </w:r>
            <w:r w:rsidR="005C274D">
              <w:rPr>
                <w:rFonts w:ascii="Arial" w:eastAsia="Times New Roman" w:hAnsi="Arial" w:cs="Arial"/>
                <w:b/>
                <w:bCs/>
                <w:color w:val="000000"/>
                <w:sz w:val="16"/>
                <w:szCs w:val="16"/>
              </w:rPr>
              <w:t>6</w:t>
            </w:r>
            <w:r>
              <w:rPr>
                <w:rFonts w:ascii="Arial" w:eastAsia="Times New Roman" w:hAnsi="Arial" w:cs="Arial"/>
                <w:b/>
                <w:bCs/>
                <w:color w:val="000000"/>
                <w:sz w:val="16"/>
                <w:szCs w:val="16"/>
              </w:rPr>
              <w:t>,5</w:t>
            </w:r>
            <w:r w:rsidR="001260B2">
              <w:rPr>
                <w:rFonts w:ascii="Arial" w:eastAsia="Times New Roman" w:hAnsi="Arial" w:cs="Arial"/>
                <w:b/>
                <w:bCs/>
                <w:color w:val="000000"/>
                <w:sz w:val="16"/>
                <w:szCs w:val="16"/>
              </w:rPr>
              <w:t>79</w:t>
            </w:r>
          </w:p>
        </w:tc>
        <w:tc>
          <w:tcPr>
            <w:tcW w:w="1108" w:type="dxa"/>
            <w:tcBorders>
              <w:top w:val="nil"/>
              <w:left w:val="nil"/>
              <w:bottom w:val="single" w:sz="8" w:space="0" w:color="auto"/>
              <w:right w:val="single" w:sz="8" w:space="0" w:color="auto"/>
            </w:tcBorders>
            <w:shd w:val="clear" w:color="000000" w:fill="000000"/>
            <w:vAlign w:val="center"/>
            <w:hideMark/>
          </w:tcPr>
          <w:p w14:paraId="7BCCAE92" w14:textId="77777777" w:rsidR="00562915" w:rsidRPr="00E056E5" w:rsidRDefault="00562915" w:rsidP="00F4360C">
            <w:pPr>
              <w:spacing w:after="0" w:line="240" w:lineRule="auto"/>
              <w:jc w:val="center"/>
              <w:rPr>
                <w:rFonts w:ascii="Arial" w:eastAsia="Times New Roman" w:hAnsi="Arial" w:cs="Arial"/>
                <w:color w:val="000000"/>
                <w:sz w:val="16"/>
                <w:szCs w:val="16"/>
              </w:rPr>
            </w:pPr>
          </w:p>
        </w:tc>
        <w:tc>
          <w:tcPr>
            <w:tcW w:w="1052" w:type="dxa"/>
            <w:tcBorders>
              <w:top w:val="nil"/>
              <w:left w:val="nil"/>
              <w:bottom w:val="single" w:sz="8" w:space="0" w:color="auto"/>
              <w:right w:val="single" w:sz="8" w:space="0" w:color="auto"/>
            </w:tcBorders>
            <w:shd w:val="clear" w:color="auto" w:fill="auto"/>
            <w:vAlign w:val="center"/>
            <w:hideMark/>
          </w:tcPr>
          <w:p w14:paraId="76521E6E" w14:textId="15B56DD3" w:rsidR="00D51C83" w:rsidRPr="00E056E5" w:rsidRDefault="004666D1" w:rsidP="003345D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64</w:t>
            </w:r>
            <w:r w:rsidR="00184CFD">
              <w:rPr>
                <w:rFonts w:ascii="Arial" w:eastAsia="Times New Roman" w:hAnsi="Arial" w:cs="Arial"/>
                <w:b/>
                <w:bCs/>
                <w:color w:val="000000"/>
                <w:sz w:val="16"/>
                <w:szCs w:val="16"/>
              </w:rPr>
              <w:t>9</w:t>
            </w:r>
            <w:r>
              <w:rPr>
                <w:rFonts w:ascii="Arial" w:eastAsia="Times New Roman" w:hAnsi="Arial" w:cs="Arial"/>
                <w:b/>
                <w:bCs/>
                <w:color w:val="000000"/>
                <w:sz w:val="16"/>
                <w:szCs w:val="16"/>
              </w:rPr>
              <w:t>,</w:t>
            </w:r>
            <w:r w:rsidR="005544D9">
              <w:rPr>
                <w:rFonts w:ascii="Arial" w:eastAsia="Times New Roman" w:hAnsi="Arial" w:cs="Arial"/>
                <w:b/>
                <w:bCs/>
                <w:color w:val="000000"/>
                <w:sz w:val="16"/>
                <w:szCs w:val="16"/>
              </w:rPr>
              <w:t>902</w:t>
            </w:r>
          </w:p>
        </w:tc>
        <w:tc>
          <w:tcPr>
            <w:tcW w:w="900" w:type="dxa"/>
            <w:tcBorders>
              <w:top w:val="nil"/>
              <w:left w:val="nil"/>
              <w:bottom w:val="single" w:sz="8" w:space="0" w:color="auto"/>
              <w:right w:val="single" w:sz="8" w:space="0" w:color="auto"/>
            </w:tcBorders>
            <w:shd w:val="clear" w:color="000000" w:fill="000000"/>
            <w:vAlign w:val="center"/>
            <w:hideMark/>
          </w:tcPr>
          <w:p w14:paraId="47666ADB" w14:textId="77777777" w:rsidR="00562915" w:rsidRPr="00E056E5" w:rsidRDefault="00562915" w:rsidP="00F4360C">
            <w:pPr>
              <w:spacing w:after="0" w:line="240" w:lineRule="auto"/>
              <w:jc w:val="center"/>
              <w:rPr>
                <w:rFonts w:ascii="Arial" w:eastAsia="Times New Roman"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14:paraId="3F1E2801" w14:textId="77777777" w:rsidR="00562915" w:rsidRPr="00E056E5" w:rsidRDefault="00562915" w:rsidP="00F4360C">
            <w:pPr>
              <w:spacing w:after="0" w:line="240" w:lineRule="auto"/>
              <w:jc w:val="center"/>
              <w:rPr>
                <w:rFonts w:ascii="Arial" w:eastAsia="Times New Roman" w:hAnsi="Arial" w:cs="Arial"/>
                <w:b/>
                <w:bCs/>
                <w:color w:val="000000"/>
                <w:sz w:val="16"/>
                <w:szCs w:val="16"/>
              </w:rPr>
            </w:pPr>
          </w:p>
          <w:p w14:paraId="02F17D0B" w14:textId="67672A18" w:rsidR="00D51C83" w:rsidRPr="00E056E5" w:rsidRDefault="00D51C83" w:rsidP="00C4300B">
            <w:pPr>
              <w:spacing w:after="0" w:line="240" w:lineRule="auto"/>
              <w:jc w:val="center"/>
              <w:rPr>
                <w:rFonts w:ascii="Arial" w:eastAsia="Times New Roman" w:hAnsi="Arial" w:cs="Arial"/>
                <w:b/>
                <w:bCs/>
                <w:color w:val="000000"/>
                <w:sz w:val="16"/>
                <w:szCs w:val="16"/>
              </w:rPr>
            </w:pPr>
            <w:r w:rsidRPr="00F04747">
              <w:rPr>
                <w:rFonts w:ascii="Arial" w:eastAsia="Times New Roman" w:hAnsi="Arial" w:cs="Arial"/>
                <w:b/>
                <w:bCs/>
                <w:color w:val="000000"/>
                <w:sz w:val="16"/>
                <w:szCs w:val="16"/>
              </w:rPr>
              <w:t>$</w:t>
            </w:r>
            <w:r w:rsidR="00B87BF4">
              <w:rPr>
                <w:rFonts w:ascii="Arial" w:eastAsia="Times New Roman" w:hAnsi="Arial" w:cs="Arial"/>
                <w:b/>
                <w:bCs/>
                <w:color w:val="000000"/>
                <w:sz w:val="16"/>
                <w:szCs w:val="16"/>
              </w:rPr>
              <w:t>23,0</w:t>
            </w:r>
            <w:r w:rsidR="005544D9">
              <w:rPr>
                <w:rFonts w:ascii="Arial" w:eastAsia="Times New Roman" w:hAnsi="Arial" w:cs="Arial"/>
                <w:b/>
                <w:bCs/>
                <w:color w:val="000000"/>
                <w:sz w:val="16"/>
                <w:szCs w:val="16"/>
              </w:rPr>
              <w:t>36</w:t>
            </w:r>
            <w:r w:rsidR="00B87BF4">
              <w:rPr>
                <w:rFonts w:ascii="Arial" w:eastAsia="Times New Roman" w:hAnsi="Arial" w:cs="Arial"/>
                <w:b/>
                <w:bCs/>
                <w:color w:val="000000"/>
                <w:sz w:val="16"/>
                <w:szCs w:val="16"/>
              </w:rPr>
              <w:t>,4</w:t>
            </w:r>
            <w:r w:rsidR="005544D9">
              <w:rPr>
                <w:rFonts w:ascii="Arial" w:eastAsia="Times New Roman" w:hAnsi="Arial" w:cs="Arial"/>
                <w:b/>
                <w:bCs/>
                <w:color w:val="000000"/>
                <w:sz w:val="16"/>
                <w:szCs w:val="16"/>
              </w:rPr>
              <w:t>85</w:t>
            </w:r>
          </w:p>
        </w:tc>
      </w:tr>
    </w:tbl>
    <w:bookmarkEnd w:id="1"/>
    <w:p w14:paraId="6AD73FFE" w14:textId="77777777"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22753F">
        <w:rPr>
          <w:sz w:val="16"/>
          <w:szCs w:val="16"/>
        </w:rPr>
        <w:t>6</w:t>
      </w:r>
      <w:r w:rsidRPr="009B69D3">
        <w:rPr>
          <w:sz w:val="16"/>
          <w:szCs w:val="16"/>
        </w:rPr>
        <w:t xml:space="preserve"> multiplier to reflect a fully-loaded wage rate.</w:t>
      </w:r>
    </w:p>
    <w:p w14:paraId="5EBEED65" w14:textId="77777777" w:rsidR="00CB0233" w:rsidRDefault="00CB0233" w:rsidP="00562915">
      <w:pPr>
        <w:tabs>
          <w:tab w:val="left" w:pos="-720"/>
        </w:tabs>
        <w:suppressAutoHyphens/>
        <w:rPr>
          <w:sz w:val="16"/>
          <w:szCs w:val="16"/>
        </w:rPr>
      </w:pPr>
    </w:p>
    <w:p w14:paraId="5DA62F9B" w14:textId="15E73A9F"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w:t>
      </w:r>
      <w:r w:rsidR="000726E7">
        <w:rPr>
          <w:rFonts w:ascii="Times New Roman" w:hAnsi="Times New Roman" w:cs="Times New Roman"/>
          <w:sz w:val="24"/>
          <w:szCs w:val="24"/>
        </w:rPr>
        <w:t xml:space="preserve"> </w:t>
      </w:r>
      <w:r w:rsidR="000726E7" w:rsidRPr="000726E7">
        <w:rPr>
          <w:rFonts w:ascii="Times New Roman" w:hAnsi="Times New Roman" w:cs="Times New Roman"/>
          <w:sz w:val="24"/>
          <w:szCs w:val="24"/>
        </w:rPr>
        <w:t>May 2017 National Occupational Employment and Wage Estimates</w:t>
      </w:r>
      <w:r w:rsidRPr="006625E7">
        <w:rPr>
          <w:rFonts w:ascii="Times New Roman" w:hAnsi="Times New Roman" w:cs="Times New Roman"/>
          <w:sz w:val="24"/>
          <w:szCs w:val="24"/>
        </w:rPr>
        <w:t xml:space="preserve"> (</w:t>
      </w:r>
      <w:hyperlink r:id="rId17"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042611">
        <w:rPr>
          <w:rFonts w:ascii="Times New Roman" w:hAnsi="Times New Roman" w:cs="Times New Roman"/>
          <w:color w:val="0000FF"/>
          <w:sz w:val="24"/>
          <w:szCs w:val="24"/>
        </w:rPr>
        <w:t>All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w:t>
      </w:r>
      <w:r w:rsidR="000726E7">
        <w:rPr>
          <w:rFonts w:ascii="Times New Roman" w:hAnsi="Times New Roman" w:cs="Times New Roman"/>
          <w:sz w:val="24"/>
          <w:szCs w:val="24"/>
        </w:rPr>
        <w:t>24.34</w:t>
      </w:r>
      <w:r w:rsidR="00EF0726" w:rsidRPr="00EF0726">
        <w:rPr>
          <w:rFonts w:ascii="Times New Roman" w:hAnsi="Times New Roman" w:cs="Times New Roman"/>
          <w:sz w:val="24"/>
          <w:szCs w:val="24"/>
        </w:rPr>
        <w:t xml:space="preserve"> x 1.4</w:t>
      </w:r>
      <w:r w:rsidR="003223C1">
        <w:rPr>
          <w:rFonts w:ascii="Times New Roman" w:hAnsi="Times New Roman" w:cs="Times New Roman"/>
          <w:sz w:val="24"/>
          <w:szCs w:val="24"/>
        </w:rPr>
        <w:t>6</w:t>
      </w:r>
      <w:r w:rsidR="00036790">
        <w:rPr>
          <w:rFonts w:ascii="Times New Roman" w:hAnsi="Times New Roman" w:cs="Times New Roman"/>
          <w:sz w:val="24"/>
          <w:szCs w:val="24"/>
        </w:rPr>
        <w:t xml:space="preserve">) </w:t>
      </w:r>
      <w:r w:rsidR="00EF0726" w:rsidRPr="00EF0726">
        <w:rPr>
          <w:rFonts w:ascii="Times New Roman" w:hAnsi="Times New Roman" w:cs="Times New Roman"/>
          <w:sz w:val="24"/>
          <w:szCs w:val="24"/>
        </w:rPr>
        <w:t>=</w:t>
      </w:r>
      <w:r w:rsidR="00036790">
        <w:rPr>
          <w:rFonts w:ascii="Times New Roman" w:hAnsi="Times New Roman" w:cs="Times New Roman"/>
          <w:sz w:val="24"/>
          <w:szCs w:val="24"/>
        </w:rPr>
        <w:t xml:space="preserve"> </w:t>
      </w:r>
      <w:r w:rsidR="00EF0726" w:rsidRPr="00EF0726">
        <w:rPr>
          <w:rFonts w:ascii="Times New Roman" w:hAnsi="Times New Roman" w:cs="Times New Roman"/>
          <w:sz w:val="24"/>
          <w:szCs w:val="24"/>
        </w:rPr>
        <w:t>$</w:t>
      </w:r>
      <w:r w:rsidR="000726E7">
        <w:rPr>
          <w:rFonts w:ascii="Times New Roman" w:hAnsi="Times New Roman" w:cs="Times New Roman"/>
          <w:sz w:val="24"/>
          <w:szCs w:val="24"/>
        </w:rPr>
        <w:t>35.54</w:t>
      </w:r>
      <w:r w:rsidRPr="00EF0726">
        <w:rPr>
          <w:rFonts w:ascii="Times New Roman" w:hAnsi="Times New Roman" w:cs="Times New Roman"/>
          <w:sz w:val="24"/>
          <w:szCs w:val="24"/>
        </w:rPr>
        <w:t xml:space="preserve"> p</w:t>
      </w:r>
      <w:r w:rsidRPr="006625E7">
        <w:rPr>
          <w:rFonts w:ascii="Times New Roman" w:hAnsi="Times New Roman" w:cs="Times New Roman"/>
          <w:sz w:val="24"/>
          <w:szCs w:val="24"/>
        </w:rPr>
        <w:t xml:space="preserve">er hour including the wage rate multiplier, </w:t>
      </w:r>
      <w:r w:rsidRPr="007E4729">
        <w:rPr>
          <w:rFonts w:ascii="Times New Roman" w:hAnsi="Times New Roman" w:cs="Times New Roman"/>
          <w:sz w:val="24"/>
          <w:szCs w:val="24"/>
        </w:rPr>
        <w:t>therefore, the estimated burden hour cost to respondents</w:t>
      </w:r>
      <w:r w:rsidR="00EF0726" w:rsidRPr="007E4729">
        <w:rPr>
          <w:rFonts w:ascii="Times New Roman" w:hAnsi="Times New Roman" w:cs="Times New Roman"/>
          <w:sz w:val="24"/>
          <w:szCs w:val="24"/>
        </w:rPr>
        <w:t xml:space="preserve"> is $</w:t>
      </w:r>
      <w:r w:rsidR="00B87BF4">
        <w:rPr>
          <w:rFonts w:ascii="Times New Roman" w:hAnsi="Times New Roman" w:cs="Times New Roman"/>
          <w:sz w:val="24"/>
          <w:szCs w:val="24"/>
        </w:rPr>
        <w:t>23,094,460</w:t>
      </w:r>
      <w:r w:rsidR="00EF0726" w:rsidRPr="007E4729">
        <w:rPr>
          <w:rFonts w:ascii="Times New Roman" w:hAnsi="Times New Roman" w:cs="Times New Roman"/>
          <w:sz w:val="24"/>
          <w:szCs w:val="24"/>
        </w:rPr>
        <w:t xml:space="preserve"> annually and the total estimated burden in hours is </w:t>
      </w:r>
      <w:r w:rsidR="00B87BF4">
        <w:rPr>
          <w:rFonts w:ascii="Times New Roman" w:hAnsi="Times New Roman" w:cs="Times New Roman"/>
          <w:sz w:val="24"/>
          <w:szCs w:val="24"/>
        </w:rPr>
        <w:t>649,</w:t>
      </w:r>
      <w:r w:rsidR="005544D9">
        <w:rPr>
          <w:rFonts w:ascii="Times New Roman" w:hAnsi="Times New Roman" w:cs="Times New Roman"/>
          <w:sz w:val="24"/>
          <w:szCs w:val="24"/>
        </w:rPr>
        <w:t>902</w:t>
      </w:r>
      <w:r w:rsidR="00EF0726" w:rsidRPr="007E4729">
        <w:rPr>
          <w:rFonts w:ascii="Times New Roman" w:hAnsi="Times New Roman" w:cs="Times New Roman"/>
          <w:sz w:val="24"/>
          <w:szCs w:val="24"/>
        </w:rPr>
        <w:t xml:space="preserve"> hours</w:t>
      </w:r>
      <w:r w:rsidR="000D6D42" w:rsidRPr="007E4729">
        <w:rPr>
          <w:rFonts w:ascii="Times New Roman" w:hAnsi="Times New Roman" w:cs="Times New Roman"/>
          <w:sz w:val="24"/>
          <w:szCs w:val="24"/>
        </w:rPr>
        <w:t>.</w:t>
      </w:r>
    </w:p>
    <w:p w14:paraId="4B7D271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013009">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1B50CE9C"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0612EDD3" w14:textId="758882D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856352">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1F3A5F24" w14:textId="111058AF"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00850B05">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D60B75B" w14:textId="77777777" w:rsidR="00562915" w:rsidRPr="00EF0726" w:rsidRDefault="00313EC2" w:rsidP="00562915">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00EF0726" w:rsidRPr="00EF0726">
        <w:rPr>
          <w:rFonts w:ascii="Times New Roman" w:hAnsi="Times New Roman" w:cs="Times New Roman"/>
        </w:rPr>
        <w:t>.</w:t>
      </w:r>
    </w:p>
    <w:p w14:paraId="2266D848" w14:textId="77777777" w:rsidR="005019C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5E83FACD" w14:textId="77777777"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14:paraId="36BF35C2" w14:textId="77777777" w:rsidTr="00BF0C71">
        <w:trPr>
          <w:trHeight w:val="530"/>
        </w:trPr>
        <w:tc>
          <w:tcPr>
            <w:tcW w:w="7680" w:type="dxa"/>
            <w:shd w:val="clear" w:color="auto" w:fill="548DD4" w:themeFill="text2" w:themeFillTint="99"/>
            <w:noWrap/>
            <w:vAlign w:val="center"/>
          </w:tcPr>
          <w:p w14:paraId="0839709B" w14:textId="77777777"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14:paraId="1EA18D87" w14:textId="77777777"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Cost ($)</w:t>
            </w:r>
          </w:p>
        </w:tc>
      </w:tr>
      <w:tr w:rsidR="00562915" w:rsidRPr="00E85166" w14:paraId="000B6FBA" w14:textId="77777777" w:rsidTr="00040C42">
        <w:trPr>
          <w:trHeight w:val="495"/>
        </w:trPr>
        <w:tc>
          <w:tcPr>
            <w:tcW w:w="7680" w:type="dxa"/>
          </w:tcPr>
          <w:p w14:paraId="607E126A" w14:textId="4C3D41A8" w:rsidR="00562915" w:rsidRPr="006625E7" w:rsidRDefault="00562915" w:rsidP="00044D4B">
            <w:pPr>
              <w:rPr>
                <w:rFonts w:ascii="Times New Roman" w:hAnsi="Times New Roman" w:cs="Times New Roman"/>
                <w:sz w:val="18"/>
                <w:szCs w:val="18"/>
              </w:rPr>
            </w:pPr>
            <w:r w:rsidRPr="00857673">
              <w:rPr>
                <w:rFonts w:ascii="Times New Roman" w:hAnsi="Times New Roman" w:cs="Times New Roman"/>
                <w:b/>
              </w:rPr>
              <w:t>Contract Costs</w:t>
            </w:r>
            <w:r w:rsidRPr="000A1D46">
              <w:rPr>
                <w:rFonts w:ascii="Times New Roman" w:hAnsi="Times New Roman" w:cs="Times New Roman"/>
                <w:sz w:val="18"/>
                <w:szCs w:val="18"/>
              </w:rPr>
              <w:t xml:space="preserve"> </w:t>
            </w:r>
            <w:r w:rsidRPr="00BF0C71">
              <w:rPr>
                <w:sz w:val="18"/>
              </w:rPr>
              <w:t>[</w:t>
            </w:r>
            <w:r w:rsidR="00EF0726" w:rsidRPr="00BF0C71">
              <w:rPr>
                <w:sz w:val="18"/>
              </w:rPr>
              <w:t>350 remote contract personnel performing Tele-Registration</w:t>
            </w:r>
            <w:r w:rsidR="000A1D46" w:rsidRPr="00BF0C71">
              <w:rPr>
                <w:sz w:val="18"/>
              </w:rPr>
              <w:t xml:space="preserve"> at $20 per hour</w:t>
            </w:r>
            <w:r w:rsidR="00972F4F" w:rsidRPr="00BF0C71">
              <w:rPr>
                <w:sz w:val="18"/>
              </w:rPr>
              <w:t xml:space="preserve"> </w:t>
            </w:r>
            <w:r w:rsidR="00972F4F" w:rsidRPr="00566785">
              <w:rPr>
                <w:sz w:val="18"/>
                <w:szCs w:val="18"/>
              </w:rPr>
              <w:t>for</w:t>
            </w:r>
            <w:r w:rsidR="000A1D46" w:rsidRPr="00566785">
              <w:rPr>
                <w:sz w:val="18"/>
                <w:szCs w:val="18"/>
              </w:rPr>
              <w:t xml:space="preserve"> approximately 10 hours per day for 180 days</w:t>
            </w:r>
            <w:r w:rsidR="00EF0726" w:rsidRPr="00566785">
              <w:rPr>
                <w:sz w:val="18"/>
                <w:szCs w:val="18"/>
              </w:rPr>
              <w:t>]</w:t>
            </w:r>
            <w:r w:rsidRPr="00566785">
              <w:rPr>
                <w:sz w:val="18"/>
                <w:szCs w:val="18"/>
              </w:rPr>
              <w:t xml:space="preserve"> </w:t>
            </w:r>
            <w:r w:rsidR="00972F4F" w:rsidRPr="00566785">
              <w:rPr>
                <w:sz w:val="18"/>
                <w:szCs w:val="18"/>
              </w:rPr>
              <w:t>350 x (</w:t>
            </w:r>
            <w:r w:rsidR="00044D4B">
              <w:rPr>
                <w:sz w:val="18"/>
                <w:szCs w:val="18"/>
              </w:rPr>
              <w:t>20 x 10 x 180</w:t>
            </w:r>
            <w:r w:rsidR="00972F4F" w:rsidRPr="00566785">
              <w:rPr>
                <w:sz w:val="18"/>
                <w:szCs w:val="18"/>
              </w:rPr>
              <w:t>)</w:t>
            </w:r>
          </w:p>
        </w:tc>
        <w:tc>
          <w:tcPr>
            <w:tcW w:w="1518" w:type="dxa"/>
          </w:tcPr>
          <w:p w14:paraId="5F955C86" w14:textId="1DD99E95" w:rsidR="00562915" w:rsidRPr="006625E7" w:rsidRDefault="00562915" w:rsidP="00972F4F">
            <w:pPr>
              <w:rPr>
                <w:rFonts w:ascii="Times New Roman" w:hAnsi="Times New Roman" w:cs="Times New Roman"/>
                <w:sz w:val="18"/>
                <w:szCs w:val="18"/>
              </w:rPr>
            </w:pPr>
            <w:r w:rsidRPr="006625E7">
              <w:rPr>
                <w:rFonts w:ascii="Times New Roman" w:hAnsi="Times New Roman" w:cs="Times New Roman"/>
                <w:sz w:val="18"/>
                <w:szCs w:val="18"/>
              </w:rPr>
              <w:t> </w:t>
            </w:r>
            <w:r w:rsidR="00972F4F">
              <w:rPr>
                <w:rFonts w:ascii="Times New Roman" w:hAnsi="Times New Roman" w:cs="Times New Roman"/>
                <w:sz w:val="18"/>
                <w:szCs w:val="18"/>
              </w:rPr>
              <w:t>12,600,000</w:t>
            </w:r>
          </w:p>
        </w:tc>
      </w:tr>
      <w:tr w:rsidR="00562915" w:rsidRPr="00E85166" w14:paraId="32199F38" w14:textId="77777777" w:rsidTr="00040C42">
        <w:trPr>
          <w:trHeight w:val="510"/>
        </w:trPr>
        <w:tc>
          <w:tcPr>
            <w:tcW w:w="7680" w:type="dxa"/>
          </w:tcPr>
          <w:p w14:paraId="51C9ED63" w14:textId="4FC7D679" w:rsidR="00562915" w:rsidRPr="00857673" w:rsidRDefault="00562915" w:rsidP="000A1D46">
            <w:pPr>
              <w:rPr>
                <w:rFonts w:ascii="Times New Roman" w:hAnsi="Times New Roman" w:cs="Times New Roman"/>
                <w:sz w:val="18"/>
                <w:szCs w:val="18"/>
              </w:rPr>
            </w:pPr>
            <w:r w:rsidRPr="00857673">
              <w:rPr>
                <w:rFonts w:ascii="Times New Roman" w:hAnsi="Times New Roman" w:cs="Times New Roman"/>
                <w:b/>
              </w:rPr>
              <w:t>Staff Salaries</w:t>
            </w:r>
            <w:r w:rsidR="000A1D46">
              <w:rPr>
                <w:rFonts w:ascii="Times New Roman" w:hAnsi="Times New Roman" w:cs="Times New Roman"/>
                <w:b/>
              </w:rPr>
              <w:t xml:space="preserve"> </w:t>
            </w:r>
            <w:r w:rsidR="000A1D46" w:rsidRPr="00566785">
              <w:rPr>
                <w:sz w:val="18"/>
                <w:szCs w:val="18"/>
              </w:rPr>
              <w:t>[</w:t>
            </w:r>
            <w:r w:rsidR="00EF0726" w:rsidRPr="00BF0C71">
              <w:rPr>
                <w:sz w:val="18"/>
              </w:rPr>
              <w:t>193  GS-9</w:t>
            </w:r>
            <w:r w:rsidR="000A1D46" w:rsidRPr="00566785">
              <w:rPr>
                <w:sz w:val="18"/>
                <w:szCs w:val="18"/>
              </w:rPr>
              <w:t xml:space="preserve"> employees</w:t>
            </w:r>
            <w:r w:rsidR="00044D4B">
              <w:rPr>
                <w:sz w:val="18"/>
                <w:szCs w:val="18"/>
              </w:rPr>
              <w:t xml:space="preserve"> at</w:t>
            </w:r>
            <w:r w:rsidR="00EF0726" w:rsidRPr="00BF0C71">
              <w:rPr>
                <w:sz w:val="18"/>
              </w:rPr>
              <w:t xml:space="preserve"> $</w:t>
            </w:r>
            <w:r w:rsidR="00CA31A9" w:rsidRPr="00BF0C71">
              <w:rPr>
                <w:sz w:val="18"/>
              </w:rPr>
              <w:t>36.12</w:t>
            </w:r>
            <w:r w:rsidR="00EF0726" w:rsidRPr="00BF0C71">
              <w:rPr>
                <w:sz w:val="18"/>
              </w:rPr>
              <w:t xml:space="preserve"> (24.74 x 1.4</w:t>
            </w:r>
            <w:r w:rsidR="00CA31A9" w:rsidRPr="00BF0C71">
              <w:rPr>
                <w:sz w:val="18"/>
              </w:rPr>
              <w:t>6</w:t>
            </w:r>
            <w:r w:rsidR="00EF0726" w:rsidRPr="00BF0C71">
              <w:rPr>
                <w:sz w:val="18"/>
              </w:rPr>
              <w:t>) per hour for approximately</w:t>
            </w:r>
            <w:r w:rsidR="00F36AB4" w:rsidRPr="00BF0C71">
              <w:rPr>
                <w:sz w:val="18"/>
              </w:rPr>
              <w:t xml:space="preserve"> </w:t>
            </w:r>
            <w:r w:rsidR="000A1D46" w:rsidRPr="00566785">
              <w:rPr>
                <w:sz w:val="18"/>
                <w:szCs w:val="18"/>
              </w:rPr>
              <w:t>10 hours per day for 180 days]</w:t>
            </w:r>
            <w:r w:rsidR="00B7185A" w:rsidRPr="00BF0C71">
              <w:rPr>
                <w:sz w:val="18"/>
              </w:rPr>
              <w:t xml:space="preserve"> 193 x </w:t>
            </w:r>
            <w:r w:rsidR="00B7185A" w:rsidRPr="00566785">
              <w:rPr>
                <w:sz w:val="18"/>
                <w:szCs w:val="18"/>
              </w:rPr>
              <w:t>(</w:t>
            </w:r>
            <w:r w:rsidR="00B7185A" w:rsidRPr="00BF0C71">
              <w:rPr>
                <w:sz w:val="18"/>
              </w:rPr>
              <w:t xml:space="preserve">36.12 x </w:t>
            </w:r>
            <w:r w:rsidR="00B7185A" w:rsidRPr="00566785">
              <w:rPr>
                <w:sz w:val="18"/>
                <w:szCs w:val="18"/>
              </w:rPr>
              <w:t>10 x 180</w:t>
            </w:r>
            <w:r w:rsidR="00B7185A" w:rsidRPr="00BF0C71">
              <w:rPr>
                <w:sz w:val="18"/>
              </w:rPr>
              <w:t>)</w:t>
            </w:r>
          </w:p>
        </w:tc>
        <w:tc>
          <w:tcPr>
            <w:tcW w:w="1518" w:type="dxa"/>
            <w:noWrap/>
          </w:tcPr>
          <w:p w14:paraId="4AA4DF5C" w14:textId="407BB587" w:rsidR="00562915" w:rsidRPr="006625E7" w:rsidRDefault="00562915" w:rsidP="00B7185A">
            <w:pPr>
              <w:rPr>
                <w:rFonts w:ascii="Times New Roman" w:hAnsi="Times New Roman" w:cs="Times New Roman"/>
                <w:sz w:val="18"/>
                <w:szCs w:val="18"/>
              </w:rPr>
            </w:pPr>
            <w:r w:rsidRPr="006625E7">
              <w:rPr>
                <w:rFonts w:ascii="Times New Roman" w:hAnsi="Times New Roman" w:cs="Times New Roman"/>
                <w:sz w:val="18"/>
                <w:szCs w:val="18"/>
              </w:rPr>
              <w:t> </w:t>
            </w:r>
            <w:r w:rsidR="00B7185A">
              <w:rPr>
                <w:rFonts w:ascii="Times New Roman" w:hAnsi="Times New Roman" w:cs="Times New Roman"/>
                <w:sz w:val="18"/>
                <w:szCs w:val="18"/>
              </w:rPr>
              <w:t>12,548,088</w:t>
            </w:r>
          </w:p>
        </w:tc>
      </w:tr>
      <w:tr w:rsidR="00562915" w:rsidRPr="00E85166" w14:paraId="51C55FD9" w14:textId="77777777" w:rsidTr="00BF0C71">
        <w:trPr>
          <w:trHeight w:val="270"/>
        </w:trPr>
        <w:tc>
          <w:tcPr>
            <w:tcW w:w="7680" w:type="dxa"/>
            <w:shd w:val="clear" w:color="auto" w:fill="auto"/>
            <w:noWrap/>
          </w:tcPr>
          <w:p w14:paraId="1BFDF62C" w14:textId="64EFC027" w:rsidR="00562915" w:rsidRPr="00857673" w:rsidRDefault="00562915" w:rsidP="004F2CA9">
            <w:pPr>
              <w:rPr>
                <w:rFonts w:ascii="Times New Roman" w:hAnsi="Times New Roman" w:cs="Times New Roman"/>
                <w:sz w:val="18"/>
                <w:szCs w:val="18"/>
              </w:rPr>
            </w:pPr>
            <w:r w:rsidRPr="00856352">
              <w:rPr>
                <w:rFonts w:ascii="Times New Roman" w:hAnsi="Times New Roman" w:cs="Times New Roman"/>
                <w:b/>
              </w:rPr>
              <w:t>Facilities</w:t>
            </w:r>
            <w:r w:rsidRPr="00857673">
              <w:rPr>
                <w:rFonts w:ascii="Times New Roman" w:hAnsi="Times New Roman" w:cs="Times New Roman"/>
                <w:b/>
              </w:rPr>
              <w:t xml:space="preserve"> </w:t>
            </w:r>
            <w:r w:rsidR="002E0380">
              <w:rPr>
                <w:sz w:val="18"/>
                <w:szCs w:val="18"/>
              </w:rPr>
              <w:t>[</w:t>
            </w:r>
            <w:r w:rsidR="004F2CA9">
              <w:rPr>
                <w:sz w:val="18"/>
                <w:szCs w:val="18"/>
              </w:rPr>
              <w:t>Average of $42 per square foot for approximately 35,000 sq ft</w:t>
            </w:r>
            <w:r w:rsidR="002E0380">
              <w:rPr>
                <w:sz w:val="18"/>
                <w:szCs w:val="18"/>
              </w:rPr>
              <w:t xml:space="preserve"> to lease</w:t>
            </w:r>
            <w:r w:rsidR="00EF0726" w:rsidRPr="00857673">
              <w:rPr>
                <w:sz w:val="18"/>
                <w:szCs w:val="18"/>
              </w:rPr>
              <w:t xml:space="preserve"> a temporary Disaster Assistance Tele-Registration Center]</w:t>
            </w:r>
            <w:r w:rsidR="004F2CA9">
              <w:rPr>
                <w:sz w:val="18"/>
                <w:szCs w:val="18"/>
              </w:rPr>
              <w:t xml:space="preserve"> 42 x 35,000</w:t>
            </w:r>
          </w:p>
        </w:tc>
        <w:tc>
          <w:tcPr>
            <w:tcW w:w="1518" w:type="dxa"/>
            <w:shd w:val="clear" w:color="auto" w:fill="auto"/>
            <w:noWrap/>
          </w:tcPr>
          <w:p w14:paraId="78D9ACC1" w14:textId="5CAB7647" w:rsidR="00562915" w:rsidRPr="006625E7" w:rsidRDefault="00562915" w:rsidP="00856352">
            <w:pPr>
              <w:rPr>
                <w:rFonts w:ascii="Times New Roman" w:hAnsi="Times New Roman" w:cs="Times New Roman"/>
                <w:sz w:val="18"/>
                <w:szCs w:val="18"/>
              </w:rPr>
            </w:pPr>
            <w:r w:rsidRPr="006625E7">
              <w:rPr>
                <w:rFonts w:ascii="Times New Roman" w:hAnsi="Times New Roman" w:cs="Times New Roman"/>
                <w:sz w:val="18"/>
                <w:szCs w:val="18"/>
              </w:rPr>
              <w:t> </w:t>
            </w:r>
            <w:r w:rsidR="00B26CFB">
              <w:rPr>
                <w:rFonts w:ascii="Times New Roman" w:hAnsi="Times New Roman" w:cs="Times New Roman"/>
                <w:sz w:val="18"/>
                <w:szCs w:val="18"/>
              </w:rPr>
              <w:t>1,470</w:t>
            </w:r>
            <w:r w:rsidR="00856352">
              <w:rPr>
                <w:rFonts w:ascii="Times New Roman" w:hAnsi="Times New Roman" w:cs="Times New Roman"/>
                <w:sz w:val="18"/>
                <w:szCs w:val="18"/>
              </w:rPr>
              <w:t>,000</w:t>
            </w:r>
          </w:p>
        </w:tc>
      </w:tr>
      <w:tr w:rsidR="00562915" w:rsidRPr="00E85166" w14:paraId="5727FA0D" w14:textId="77777777" w:rsidTr="00040C42">
        <w:trPr>
          <w:trHeight w:val="240"/>
        </w:trPr>
        <w:tc>
          <w:tcPr>
            <w:tcW w:w="7680" w:type="dxa"/>
            <w:noWrap/>
          </w:tcPr>
          <w:p w14:paraId="1BFAEBDD" w14:textId="2DEEDE86" w:rsidR="00562915" w:rsidRPr="006625E7" w:rsidRDefault="00562915" w:rsidP="00044D4B">
            <w:pPr>
              <w:rPr>
                <w:rFonts w:ascii="Times New Roman" w:hAnsi="Times New Roman" w:cs="Times New Roman"/>
                <w:sz w:val="18"/>
                <w:szCs w:val="18"/>
              </w:rPr>
            </w:pPr>
            <w:r w:rsidRPr="00044D4B">
              <w:rPr>
                <w:rFonts w:ascii="Times New Roman" w:hAnsi="Times New Roman" w:cs="Times New Roman"/>
                <w:b/>
              </w:rPr>
              <w:t>Computer Hardware and Software</w:t>
            </w:r>
            <w:r w:rsidRPr="00044D4B">
              <w:rPr>
                <w:rFonts w:ascii="Times New Roman" w:hAnsi="Times New Roman" w:cs="Times New Roman"/>
                <w:sz w:val="18"/>
                <w:szCs w:val="18"/>
              </w:rPr>
              <w:t xml:space="preserve"> </w:t>
            </w:r>
            <w:r w:rsidR="00044D4B" w:rsidRPr="00044D4B">
              <w:rPr>
                <w:sz w:val="18"/>
                <w:szCs w:val="18"/>
              </w:rPr>
              <w:t>[Cost</w:t>
            </w:r>
            <w:r w:rsidR="00044D4B">
              <w:rPr>
                <w:sz w:val="18"/>
                <w:szCs w:val="18"/>
              </w:rPr>
              <w:t xml:space="preserve"> for 350</w:t>
            </w:r>
            <w:r w:rsidR="00EF0726" w:rsidRPr="004643F8">
              <w:rPr>
                <w:sz w:val="18"/>
                <w:szCs w:val="18"/>
              </w:rPr>
              <w:t xml:space="preserve"> FEMA workstations used to take </w:t>
            </w:r>
            <w:r w:rsidR="00044D4B">
              <w:rPr>
                <w:sz w:val="18"/>
                <w:szCs w:val="18"/>
              </w:rPr>
              <w:t>tele-</w:t>
            </w:r>
            <w:r w:rsidR="00EF0726" w:rsidRPr="004643F8">
              <w:rPr>
                <w:sz w:val="18"/>
                <w:szCs w:val="18"/>
              </w:rPr>
              <w:t>registration</w:t>
            </w:r>
            <w:r w:rsidR="00044D4B">
              <w:rPr>
                <w:sz w:val="18"/>
                <w:szCs w:val="18"/>
              </w:rPr>
              <w:t xml:space="preserve">s at </w:t>
            </w:r>
            <w:r w:rsidR="00F842C6">
              <w:rPr>
                <w:sz w:val="18"/>
                <w:szCs w:val="18"/>
              </w:rPr>
              <w:t>$</w:t>
            </w:r>
            <w:r w:rsidR="00044D4B">
              <w:rPr>
                <w:sz w:val="18"/>
                <w:szCs w:val="18"/>
              </w:rPr>
              <w:t>2,806 per workstation. Workstation cost includes laptop, monitors, adapters, keyboard, mouse, desk phone and headset with applicable accessories</w:t>
            </w:r>
            <w:r w:rsidR="00EF0726" w:rsidRPr="004643F8">
              <w:rPr>
                <w:sz w:val="18"/>
                <w:szCs w:val="18"/>
              </w:rPr>
              <w:t>]</w:t>
            </w:r>
            <w:r w:rsidR="00044D4B">
              <w:rPr>
                <w:sz w:val="18"/>
                <w:szCs w:val="18"/>
              </w:rPr>
              <w:t xml:space="preserve"> 350 x 2806</w:t>
            </w:r>
          </w:p>
        </w:tc>
        <w:tc>
          <w:tcPr>
            <w:tcW w:w="1518" w:type="dxa"/>
            <w:noWrap/>
          </w:tcPr>
          <w:p w14:paraId="04374392" w14:textId="3FDB933F"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044D4B">
              <w:rPr>
                <w:rFonts w:ascii="Times New Roman" w:hAnsi="Times New Roman" w:cs="Times New Roman"/>
                <w:sz w:val="18"/>
                <w:szCs w:val="18"/>
              </w:rPr>
              <w:t>982,100</w:t>
            </w:r>
          </w:p>
        </w:tc>
      </w:tr>
      <w:tr w:rsidR="00562915" w:rsidRPr="00E85166" w14:paraId="0794BC85" w14:textId="77777777" w:rsidTr="00040C42">
        <w:trPr>
          <w:trHeight w:val="255"/>
        </w:trPr>
        <w:tc>
          <w:tcPr>
            <w:tcW w:w="7680" w:type="dxa"/>
            <w:noWrap/>
          </w:tcPr>
          <w:p w14:paraId="33B09F89" w14:textId="2B705229" w:rsidR="00562915" w:rsidRPr="006625E7" w:rsidRDefault="00562915" w:rsidP="00EF0726">
            <w:pPr>
              <w:rPr>
                <w:rFonts w:ascii="Times New Roman" w:hAnsi="Times New Roman" w:cs="Times New Roman"/>
                <w:sz w:val="18"/>
                <w:szCs w:val="18"/>
              </w:rPr>
            </w:pPr>
            <w:r w:rsidRPr="00BF0C71">
              <w:rPr>
                <w:rFonts w:ascii="Times New Roman" w:hAnsi="Times New Roman"/>
                <w:b/>
              </w:rPr>
              <w:t>Equipment Maintenance</w:t>
            </w:r>
            <w:r w:rsidRPr="00044D4B">
              <w:rPr>
                <w:rFonts w:ascii="Times New Roman" w:hAnsi="Times New Roman" w:cs="Times New Roman"/>
                <w:sz w:val="18"/>
                <w:szCs w:val="18"/>
              </w:rPr>
              <w:t xml:space="preserve"> </w:t>
            </w:r>
            <w:r w:rsidR="00EF0726" w:rsidRPr="00044D4B">
              <w:rPr>
                <w:sz w:val="18"/>
                <w:szCs w:val="18"/>
              </w:rPr>
              <w:t>[</w:t>
            </w:r>
            <w:r w:rsidR="00EF0726" w:rsidRPr="004643F8">
              <w:rPr>
                <w:sz w:val="18"/>
                <w:szCs w:val="18"/>
              </w:rPr>
              <w:t xml:space="preserve">estimated 10% of the </w:t>
            </w:r>
            <w:r w:rsidR="00EF0726">
              <w:rPr>
                <w:sz w:val="18"/>
                <w:szCs w:val="18"/>
              </w:rPr>
              <w:t>c</w:t>
            </w:r>
            <w:r w:rsidR="00EF0726" w:rsidRPr="004643F8">
              <w:rPr>
                <w:sz w:val="18"/>
                <w:szCs w:val="18"/>
              </w:rPr>
              <w:t xml:space="preserve">omputer </w:t>
            </w:r>
            <w:r w:rsidR="00EF0726">
              <w:rPr>
                <w:sz w:val="18"/>
                <w:szCs w:val="18"/>
              </w:rPr>
              <w:t>h</w:t>
            </w:r>
            <w:r w:rsidR="00EF0726" w:rsidRPr="004643F8">
              <w:rPr>
                <w:sz w:val="18"/>
                <w:szCs w:val="18"/>
              </w:rPr>
              <w:t xml:space="preserve">ardware and </w:t>
            </w:r>
            <w:r w:rsidR="00EF0726">
              <w:rPr>
                <w:sz w:val="18"/>
                <w:szCs w:val="18"/>
              </w:rPr>
              <w:t>s</w:t>
            </w:r>
            <w:r w:rsidR="00EF0726" w:rsidRPr="004643F8">
              <w:rPr>
                <w:sz w:val="18"/>
                <w:szCs w:val="18"/>
              </w:rPr>
              <w:t>oftware cost]</w:t>
            </w:r>
          </w:p>
        </w:tc>
        <w:tc>
          <w:tcPr>
            <w:tcW w:w="1518" w:type="dxa"/>
            <w:noWrap/>
          </w:tcPr>
          <w:p w14:paraId="19E52A4E" w14:textId="49A8D6AF" w:rsidR="00562915" w:rsidRPr="006625E7" w:rsidRDefault="00044D4B" w:rsidP="000C3A75">
            <w:pPr>
              <w:rPr>
                <w:rFonts w:ascii="Times New Roman" w:hAnsi="Times New Roman" w:cs="Times New Roman"/>
                <w:sz w:val="18"/>
                <w:szCs w:val="18"/>
              </w:rPr>
            </w:pPr>
            <w:r>
              <w:rPr>
                <w:rFonts w:ascii="Times New Roman" w:hAnsi="Times New Roman" w:cs="Times New Roman"/>
                <w:sz w:val="18"/>
                <w:szCs w:val="18"/>
              </w:rPr>
              <w:t>98,210</w:t>
            </w:r>
          </w:p>
        </w:tc>
      </w:tr>
      <w:tr w:rsidR="00562915" w:rsidRPr="00E85166" w14:paraId="6F61E619" w14:textId="77777777" w:rsidTr="00040C42">
        <w:trPr>
          <w:trHeight w:val="255"/>
        </w:trPr>
        <w:tc>
          <w:tcPr>
            <w:tcW w:w="7680" w:type="dxa"/>
            <w:noWrap/>
          </w:tcPr>
          <w:p w14:paraId="7010E70C" w14:textId="29E04286" w:rsidR="00562915" w:rsidRPr="0085702C" w:rsidRDefault="00562915" w:rsidP="007834CD">
            <w:pPr>
              <w:rPr>
                <w:rFonts w:ascii="Times New Roman" w:hAnsi="Times New Roman" w:cs="Times New Roman"/>
                <w:sz w:val="18"/>
                <w:szCs w:val="18"/>
              </w:rPr>
            </w:pPr>
            <w:r w:rsidRPr="0085702C">
              <w:rPr>
                <w:rFonts w:ascii="Times New Roman" w:hAnsi="Times New Roman" w:cs="Times New Roman"/>
                <w:b/>
              </w:rPr>
              <w:t>Travel</w:t>
            </w:r>
            <w:r w:rsidRPr="0085702C">
              <w:rPr>
                <w:rFonts w:ascii="Times New Roman" w:hAnsi="Times New Roman" w:cs="Times New Roman"/>
                <w:sz w:val="18"/>
                <w:szCs w:val="18"/>
              </w:rPr>
              <w:t xml:space="preserve"> </w:t>
            </w:r>
            <w:r w:rsidR="004B21FC" w:rsidRPr="0085702C">
              <w:t>[</w:t>
            </w:r>
            <w:r w:rsidR="00F842C6">
              <w:rPr>
                <w:sz w:val="18"/>
                <w:szCs w:val="18"/>
              </w:rPr>
              <w:t>10 FEMA staff at $</w:t>
            </w:r>
            <w:r w:rsidR="00EF0726" w:rsidRPr="0085702C">
              <w:rPr>
                <w:sz w:val="18"/>
                <w:szCs w:val="18"/>
              </w:rPr>
              <w:t>6,500 per employee to travel to remote sites</w:t>
            </w:r>
            <w:r w:rsidR="0086289B" w:rsidRPr="0085702C">
              <w:rPr>
                <w:sz w:val="18"/>
                <w:szCs w:val="18"/>
              </w:rPr>
              <w:t xml:space="preserve"> for two weeks</w:t>
            </w:r>
            <w:r w:rsidR="00EF0726" w:rsidRPr="0085702C">
              <w:rPr>
                <w:sz w:val="18"/>
                <w:szCs w:val="18"/>
              </w:rPr>
              <w:t xml:space="preserve"> to provide start up assistance</w:t>
            </w:r>
            <w:r w:rsidR="0086289B" w:rsidRPr="0085702C">
              <w:rPr>
                <w:sz w:val="18"/>
                <w:szCs w:val="18"/>
              </w:rPr>
              <w:t xml:space="preserve"> and orientation for</w:t>
            </w:r>
            <w:r w:rsidR="00EF0726" w:rsidRPr="0085702C">
              <w:rPr>
                <w:sz w:val="18"/>
                <w:szCs w:val="18"/>
              </w:rPr>
              <w:t xml:space="preserve"> supervisory personnel managing the Tele-</w:t>
            </w:r>
            <w:r w:rsidR="000D733F" w:rsidRPr="0085702C">
              <w:rPr>
                <w:sz w:val="18"/>
                <w:szCs w:val="18"/>
              </w:rPr>
              <w:t>Registration</w:t>
            </w:r>
            <w:r w:rsidR="00EF0726" w:rsidRPr="0085702C">
              <w:rPr>
                <w:sz w:val="18"/>
                <w:szCs w:val="18"/>
              </w:rPr>
              <w:t xml:space="preserve"> Call Center</w:t>
            </w:r>
            <w:r w:rsidR="001F6B32" w:rsidRPr="0085702C">
              <w:rPr>
                <w:sz w:val="18"/>
                <w:szCs w:val="18"/>
              </w:rPr>
              <w:t xml:space="preserve">. This estimate includes airfare, hotel, rental car, and </w:t>
            </w:r>
            <w:r w:rsidR="007834CD" w:rsidRPr="0085702C">
              <w:rPr>
                <w:sz w:val="18"/>
                <w:szCs w:val="18"/>
              </w:rPr>
              <w:t>meals and incidentals</w:t>
            </w:r>
            <w:r w:rsidR="001F6B32" w:rsidRPr="0085702C">
              <w:rPr>
                <w:sz w:val="18"/>
                <w:szCs w:val="18"/>
              </w:rPr>
              <w:t>.</w:t>
            </w:r>
            <w:r w:rsidR="00EF0726" w:rsidRPr="0085702C">
              <w:rPr>
                <w:sz w:val="18"/>
                <w:szCs w:val="18"/>
              </w:rPr>
              <w:t>)</w:t>
            </w:r>
            <w:r w:rsidR="001F6B32" w:rsidRPr="0085702C">
              <w:rPr>
                <w:sz w:val="18"/>
                <w:szCs w:val="18"/>
              </w:rPr>
              <w:t xml:space="preserve"> 10 x</w:t>
            </w:r>
            <w:r w:rsidR="0085702C">
              <w:rPr>
                <w:sz w:val="18"/>
                <w:szCs w:val="18"/>
              </w:rPr>
              <w:t xml:space="preserve"> 6,500</w:t>
            </w:r>
          </w:p>
        </w:tc>
        <w:tc>
          <w:tcPr>
            <w:tcW w:w="1518" w:type="dxa"/>
            <w:noWrap/>
          </w:tcPr>
          <w:p w14:paraId="537CA20E" w14:textId="77777777"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65,000</w:t>
            </w:r>
          </w:p>
        </w:tc>
      </w:tr>
      <w:tr w:rsidR="00562915" w:rsidRPr="00E85166" w14:paraId="42B5681A" w14:textId="77777777" w:rsidTr="00040C42">
        <w:trPr>
          <w:trHeight w:val="255"/>
        </w:trPr>
        <w:tc>
          <w:tcPr>
            <w:tcW w:w="7680" w:type="dxa"/>
            <w:noWrap/>
          </w:tcPr>
          <w:p w14:paraId="19C54652" w14:textId="648FE31D" w:rsidR="00562915" w:rsidRPr="006625E7" w:rsidRDefault="00562915" w:rsidP="00ED0CC1">
            <w:pPr>
              <w:rPr>
                <w:rFonts w:ascii="Times New Roman" w:hAnsi="Times New Roman" w:cs="Times New Roman"/>
                <w:sz w:val="18"/>
                <w:szCs w:val="18"/>
              </w:rPr>
            </w:pPr>
            <w:r w:rsidRPr="00ED0CC1">
              <w:rPr>
                <w:rFonts w:ascii="Times New Roman" w:hAnsi="Times New Roman" w:cs="Times New Roman"/>
                <w:b/>
              </w:rPr>
              <w:t>Printing</w:t>
            </w:r>
            <w:r w:rsidRPr="006625E7">
              <w:rPr>
                <w:rFonts w:ascii="Times New Roman" w:hAnsi="Times New Roman" w:cs="Times New Roman"/>
                <w:sz w:val="18"/>
                <w:szCs w:val="18"/>
              </w:rPr>
              <w:t xml:space="preserve"> </w:t>
            </w:r>
            <w:r w:rsidR="00EF0726" w:rsidRPr="009D2224">
              <w:rPr>
                <w:sz w:val="18"/>
                <w:szCs w:val="18"/>
              </w:rPr>
              <w:t>[</w:t>
            </w:r>
            <w:r w:rsidR="008B694E">
              <w:rPr>
                <w:sz w:val="18"/>
                <w:szCs w:val="18"/>
              </w:rPr>
              <w:t xml:space="preserve">Estimated cost of </w:t>
            </w:r>
            <w:r w:rsidR="008B694E" w:rsidRPr="00ED0CC1">
              <w:rPr>
                <w:sz w:val="18"/>
                <w:szCs w:val="18"/>
              </w:rPr>
              <w:t>$</w:t>
            </w:r>
            <w:r w:rsidR="00ED0CC1" w:rsidRPr="00ED0CC1">
              <w:rPr>
                <w:sz w:val="18"/>
                <w:szCs w:val="18"/>
              </w:rPr>
              <w:t>1</w:t>
            </w:r>
            <w:r w:rsidR="00ED0CC1">
              <w:rPr>
                <w:sz w:val="18"/>
                <w:szCs w:val="18"/>
              </w:rPr>
              <w:t>5.00</w:t>
            </w:r>
            <w:r w:rsidR="00EF0726" w:rsidRPr="009D2224">
              <w:rPr>
                <w:sz w:val="18"/>
                <w:szCs w:val="18"/>
              </w:rPr>
              <w:t xml:space="preserve"> </w:t>
            </w:r>
            <w:r w:rsidR="008B694E">
              <w:rPr>
                <w:sz w:val="18"/>
                <w:szCs w:val="18"/>
              </w:rPr>
              <w:t xml:space="preserve">for </w:t>
            </w:r>
            <w:r w:rsidR="00B30D76">
              <w:rPr>
                <w:sz w:val="18"/>
                <w:szCs w:val="18"/>
              </w:rPr>
              <w:t>500</w:t>
            </w:r>
            <w:r w:rsidR="008B694E">
              <w:rPr>
                <w:sz w:val="18"/>
                <w:szCs w:val="18"/>
              </w:rPr>
              <w:t xml:space="preserve"> copies of</w:t>
            </w:r>
            <w:r w:rsidR="00B30D76">
              <w:rPr>
                <w:sz w:val="18"/>
                <w:szCs w:val="18"/>
              </w:rPr>
              <w:t xml:space="preserve"> </w:t>
            </w:r>
            <w:r w:rsidR="00EF0726" w:rsidRPr="009D2224">
              <w:rPr>
                <w:sz w:val="18"/>
                <w:szCs w:val="18"/>
              </w:rPr>
              <w:t>FEMA Form 009-0-1</w:t>
            </w:r>
            <w:r w:rsidR="00B30D76">
              <w:rPr>
                <w:sz w:val="18"/>
                <w:szCs w:val="18"/>
              </w:rPr>
              <w:t xml:space="preserve"> to be printed and sent to</w:t>
            </w:r>
            <w:r w:rsidR="00ED0CC1">
              <w:rPr>
                <w:sz w:val="18"/>
                <w:szCs w:val="18"/>
              </w:rPr>
              <w:t xml:space="preserve"> 14</w:t>
            </w:r>
            <w:r w:rsidR="00B30D76">
              <w:rPr>
                <w:sz w:val="18"/>
                <w:szCs w:val="18"/>
              </w:rPr>
              <w:t xml:space="preserve"> Disaster Recovery Centers</w:t>
            </w:r>
            <w:r w:rsidR="008B694E">
              <w:rPr>
                <w:sz w:val="18"/>
                <w:szCs w:val="18"/>
              </w:rPr>
              <w:t>.</w:t>
            </w:r>
            <w:r w:rsidR="000D116E">
              <w:rPr>
                <w:sz w:val="18"/>
                <w:szCs w:val="18"/>
              </w:rPr>
              <w:t>]</w:t>
            </w:r>
            <w:r w:rsidR="008B694E">
              <w:rPr>
                <w:sz w:val="18"/>
                <w:szCs w:val="18"/>
              </w:rPr>
              <w:t xml:space="preserve"> </w:t>
            </w:r>
            <w:r w:rsidR="00ED0CC1">
              <w:rPr>
                <w:sz w:val="18"/>
                <w:szCs w:val="18"/>
              </w:rPr>
              <w:t>15.00</w:t>
            </w:r>
            <w:r w:rsidR="008B694E">
              <w:rPr>
                <w:sz w:val="18"/>
                <w:szCs w:val="18"/>
              </w:rPr>
              <w:t xml:space="preserve"> x </w:t>
            </w:r>
            <w:r w:rsidR="00ED0CC1">
              <w:rPr>
                <w:sz w:val="18"/>
                <w:szCs w:val="18"/>
              </w:rPr>
              <w:t>.14 =210</w:t>
            </w:r>
          </w:p>
        </w:tc>
        <w:tc>
          <w:tcPr>
            <w:tcW w:w="1518" w:type="dxa"/>
            <w:noWrap/>
          </w:tcPr>
          <w:p w14:paraId="4027675E" w14:textId="7F08C76B" w:rsidR="00562915" w:rsidRPr="006625E7" w:rsidRDefault="00ED0CC1" w:rsidP="00FA2927">
            <w:pPr>
              <w:rPr>
                <w:rFonts w:ascii="Times New Roman" w:hAnsi="Times New Roman" w:cs="Times New Roman"/>
                <w:sz w:val="18"/>
                <w:szCs w:val="18"/>
              </w:rPr>
            </w:pPr>
            <w:r>
              <w:rPr>
                <w:rFonts w:ascii="Times New Roman" w:hAnsi="Times New Roman" w:cs="Times New Roman"/>
                <w:sz w:val="18"/>
                <w:szCs w:val="18"/>
              </w:rPr>
              <w:t>210.00</w:t>
            </w:r>
          </w:p>
        </w:tc>
      </w:tr>
      <w:tr w:rsidR="00562915" w:rsidRPr="00E85166" w14:paraId="6E7F7E06" w14:textId="77777777" w:rsidTr="00040C42">
        <w:trPr>
          <w:trHeight w:val="255"/>
        </w:trPr>
        <w:tc>
          <w:tcPr>
            <w:tcW w:w="7680" w:type="dxa"/>
            <w:noWrap/>
          </w:tcPr>
          <w:p w14:paraId="446776F3" w14:textId="4AD83BDC" w:rsidR="00562915" w:rsidRPr="006625E7" w:rsidRDefault="00562915" w:rsidP="006F292A">
            <w:pPr>
              <w:rPr>
                <w:rFonts w:ascii="Times New Roman" w:hAnsi="Times New Roman" w:cs="Times New Roman"/>
                <w:sz w:val="18"/>
                <w:szCs w:val="18"/>
              </w:rPr>
            </w:pPr>
            <w:r w:rsidRPr="00857673">
              <w:rPr>
                <w:rFonts w:ascii="Times New Roman" w:hAnsi="Times New Roman" w:cs="Times New Roman"/>
                <w:b/>
              </w:rPr>
              <w:t>Postage</w:t>
            </w:r>
            <w:r w:rsidRPr="006625E7">
              <w:rPr>
                <w:rFonts w:ascii="Times New Roman" w:hAnsi="Times New Roman" w:cs="Times New Roman"/>
                <w:sz w:val="18"/>
                <w:szCs w:val="18"/>
              </w:rPr>
              <w:t xml:space="preserve"> </w:t>
            </w:r>
            <w:r w:rsidR="00EF0726" w:rsidRPr="009D2224">
              <w:rPr>
                <w:sz w:val="18"/>
                <w:szCs w:val="18"/>
              </w:rPr>
              <w:t xml:space="preserve">[cost </w:t>
            </w:r>
            <w:r w:rsidR="008B694E">
              <w:rPr>
                <w:sz w:val="18"/>
                <w:szCs w:val="18"/>
              </w:rPr>
              <w:t>to mail</w:t>
            </w:r>
            <w:r w:rsidR="00EF0726" w:rsidRPr="009D2224">
              <w:rPr>
                <w:sz w:val="18"/>
                <w:szCs w:val="18"/>
              </w:rPr>
              <w:t xml:space="preserve"> </w:t>
            </w:r>
            <w:r w:rsidR="006F292A">
              <w:rPr>
                <w:bCs/>
                <w:sz w:val="18"/>
                <w:szCs w:val="18"/>
              </w:rPr>
              <w:t>2,216,596 copies of</w:t>
            </w:r>
            <w:r w:rsidR="00EF0726" w:rsidRPr="009D2224">
              <w:rPr>
                <w:bCs/>
                <w:sz w:val="18"/>
                <w:szCs w:val="18"/>
              </w:rPr>
              <w:t xml:space="preserve"> </w:t>
            </w:r>
            <w:r w:rsidR="00EF0726" w:rsidRPr="009D2224">
              <w:rPr>
                <w:sz w:val="18"/>
                <w:szCs w:val="18"/>
              </w:rPr>
              <w:t xml:space="preserve">FEMA Form 009-0-1 </w:t>
            </w:r>
            <w:r w:rsidR="00566785">
              <w:rPr>
                <w:sz w:val="18"/>
                <w:szCs w:val="18"/>
              </w:rPr>
              <w:t>to applicants at .4</w:t>
            </w:r>
            <w:r w:rsidR="000D116E">
              <w:rPr>
                <w:sz w:val="18"/>
                <w:szCs w:val="18"/>
              </w:rPr>
              <w:t>1</w:t>
            </w:r>
            <w:r w:rsidR="00566785">
              <w:rPr>
                <w:sz w:val="18"/>
                <w:szCs w:val="18"/>
              </w:rPr>
              <w:t xml:space="preserve"> per </w:t>
            </w:r>
            <w:r w:rsidR="000D116E">
              <w:rPr>
                <w:sz w:val="18"/>
                <w:szCs w:val="18"/>
              </w:rPr>
              <w:t>mailing</w:t>
            </w:r>
            <w:r w:rsidR="00566785">
              <w:rPr>
                <w:sz w:val="18"/>
                <w:szCs w:val="18"/>
              </w:rPr>
              <w:t xml:space="preserve"> </w:t>
            </w:r>
            <w:r w:rsidR="00EF0726" w:rsidRPr="009D2224">
              <w:rPr>
                <w:sz w:val="18"/>
                <w:szCs w:val="18"/>
              </w:rPr>
              <w:t>based on annual registration projections]</w:t>
            </w:r>
            <w:r w:rsidR="000D116E">
              <w:rPr>
                <w:sz w:val="18"/>
                <w:szCs w:val="18"/>
              </w:rPr>
              <w:t xml:space="preserve"> </w:t>
            </w:r>
            <w:r w:rsidR="006F292A">
              <w:rPr>
                <w:sz w:val="18"/>
                <w:szCs w:val="18"/>
              </w:rPr>
              <w:t>2,216,596</w:t>
            </w:r>
            <w:r w:rsidR="000D116E">
              <w:rPr>
                <w:sz w:val="18"/>
                <w:szCs w:val="18"/>
              </w:rPr>
              <w:t xml:space="preserve"> x </w:t>
            </w:r>
            <w:r w:rsidR="00F842C6">
              <w:rPr>
                <w:sz w:val="18"/>
                <w:szCs w:val="18"/>
              </w:rPr>
              <w:t>$0</w:t>
            </w:r>
            <w:r w:rsidR="000D116E">
              <w:rPr>
                <w:sz w:val="18"/>
                <w:szCs w:val="18"/>
              </w:rPr>
              <w:t>.41</w:t>
            </w:r>
          </w:p>
        </w:tc>
        <w:tc>
          <w:tcPr>
            <w:tcW w:w="1518" w:type="dxa"/>
            <w:noWrap/>
          </w:tcPr>
          <w:p w14:paraId="504B2962" w14:textId="322D8167" w:rsidR="00562915" w:rsidRPr="006625E7" w:rsidRDefault="006F292A" w:rsidP="00566785">
            <w:pPr>
              <w:rPr>
                <w:rFonts w:ascii="Times New Roman" w:hAnsi="Times New Roman" w:cs="Times New Roman"/>
                <w:sz w:val="18"/>
                <w:szCs w:val="18"/>
              </w:rPr>
            </w:pPr>
            <w:r>
              <w:rPr>
                <w:rFonts w:ascii="Times New Roman" w:hAnsi="Times New Roman" w:cs="Times New Roman"/>
                <w:sz w:val="18"/>
                <w:szCs w:val="18"/>
              </w:rPr>
              <w:t>908,804</w:t>
            </w:r>
          </w:p>
        </w:tc>
      </w:tr>
      <w:tr w:rsidR="00562915" w:rsidRPr="00E85166" w14:paraId="0E1C95BA" w14:textId="77777777" w:rsidTr="00040C42">
        <w:trPr>
          <w:trHeight w:val="255"/>
        </w:trPr>
        <w:tc>
          <w:tcPr>
            <w:tcW w:w="7680" w:type="dxa"/>
            <w:noWrap/>
          </w:tcPr>
          <w:p w14:paraId="2C129BD3" w14:textId="75DC1B02" w:rsidR="00562915" w:rsidRPr="006625E7" w:rsidRDefault="00562915" w:rsidP="00044D4B">
            <w:pPr>
              <w:rPr>
                <w:rFonts w:ascii="Times New Roman" w:hAnsi="Times New Roman" w:cs="Times New Roman"/>
                <w:sz w:val="18"/>
                <w:szCs w:val="18"/>
              </w:rPr>
            </w:pPr>
            <w:r w:rsidRPr="00044D4B">
              <w:rPr>
                <w:rFonts w:ascii="Times New Roman" w:hAnsi="Times New Roman" w:cs="Times New Roman"/>
                <w:b/>
              </w:rPr>
              <w:t>Other</w:t>
            </w:r>
            <w:r w:rsidR="00566785">
              <w:rPr>
                <w:rFonts w:ascii="Times New Roman" w:hAnsi="Times New Roman" w:cs="Times New Roman"/>
                <w:b/>
              </w:rPr>
              <w:t xml:space="preserve"> </w:t>
            </w:r>
            <w:r w:rsidR="004B21FC">
              <w:rPr>
                <w:sz w:val="18"/>
                <w:szCs w:val="18"/>
              </w:rPr>
              <w:t>[</w:t>
            </w:r>
            <w:r w:rsidR="00044D4B">
              <w:rPr>
                <w:sz w:val="18"/>
                <w:szCs w:val="18"/>
              </w:rPr>
              <w:t>Cost of security badges for 350 contract personnel at</w:t>
            </w:r>
            <w:r w:rsidR="00854F06">
              <w:rPr>
                <w:sz w:val="18"/>
                <w:szCs w:val="18"/>
              </w:rPr>
              <w:t xml:space="preserve"> </w:t>
            </w:r>
            <w:r w:rsidR="00F842C6">
              <w:rPr>
                <w:sz w:val="18"/>
                <w:szCs w:val="18"/>
              </w:rPr>
              <w:t>$</w:t>
            </w:r>
            <w:r w:rsidR="00854F06">
              <w:rPr>
                <w:sz w:val="18"/>
                <w:szCs w:val="18"/>
              </w:rPr>
              <w:t>93.39</w:t>
            </w:r>
            <w:r w:rsidR="00044D4B">
              <w:rPr>
                <w:sz w:val="18"/>
                <w:szCs w:val="18"/>
              </w:rPr>
              <w:t xml:space="preserve"> each</w:t>
            </w:r>
            <w:r w:rsidR="00854F06">
              <w:rPr>
                <w:sz w:val="18"/>
                <w:szCs w:val="18"/>
              </w:rPr>
              <w:t xml:space="preserve"> </w:t>
            </w:r>
            <w:r w:rsidR="00044D4B">
              <w:rPr>
                <w:sz w:val="18"/>
                <w:szCs w:val="18"/>
              </w:rPr>
              <w:t>for</w:t>
            </w:r>
            <w:r w:rsidR="00854F06">
              <w:rPr>
                <w:sz w:val="18"/>
                <w:szCs w:val="18"/>
              </w:rPr>
              <w:t xml:space="preserve"> security profile setup and badge </w:t>
            </w:r>
            <w:r w:rsidR="00044D4B">
              <w:rPr>
                <w:sz w:val="18"/>
                <w:szCs w:val="18"/>
              </w:rPr>
              <w:t>creation</w:t>
            </w:r>
            <w:r w:rsidR="004B21FC">
              <w:rPr>
                <w:sz w:val="18"/>
                <w:szCs w:val="18"/>
              </w:rPr>
              <w:t>]</w:t>
            </w:r>
            <w:r w:rsidR="00044D4B">
              <w:rPr>
                <w:sz w:val="18"/>
                <w:szCs w:val="18"/>
              </w:rPr>
              <w:t xml:space="preserve"> 350 x 93.39</w:t>
            </w:r>
          </w:p>
        </w:tc>
        <w:tc>
          <w:tcPr>
            <w:tcW w:w="1518" w:type="dxa"/>
            <w:noWrap/>
          </w:tcPr>
          <w:p w14:paraId="60F0BA01" w14:textId="180524D9" w:rsidR="00562915" w:rsidRPr="006625E7" w:rsidRDefault="00562915" w:rsidP="00044D4B">
            <w:pPr>
              <w:rPr>
                <w:rFonts w:ascii="Times New Roman" w:hAnsi="Times New Roman" w:cs="Times New Roman"/>
                <w:sz w:val="18"/>
                <w:szCs w:val="18"/>
              </w:rPr>
            </w:pPr>
            <w:r w:rsidRPr="006625E7">
              <w:rPr>
                <w:rFonts w:ascii="Times New Roman" w:hAnsi="Times New Roman" w:cs="Times New Roman"/>
                <w:sz w:val="18"/>
                <w:szCs w:val="18"/>
              </w:rPr>
              <w:t> </w:t>
            </w:r>
            <w:r w:rsidR="00044D4B">
              <w:rPr>
                <w:rFonts w:ascii="Times New Roman" w:hAnsi="Times New Roman" w:cs="Times New Roman"/>
                <w:sz w:val="18"/>
                <w:szCs w:val="18"/>
              </w:rPr>
              <w:t>32,686</w:t>
            </w:r>
          </w:p>
        </w:tc>
      </w:tr>
      <w:tr w:rsidR="00562915" w:rsidRPr="00E85166" w14:paraId="7AD37024" w14:textId="77777777" w:rsidTr="00040C42">
        <w:trPr>
          <w:trHeight w:val="270"/>
        </w:trPr>
        <w:tc>
          <w:tcPr>
            <w:tcW w:w="7680" w:type="dxa"/>
            <w:noWrap/>
          </w:tcPr>
          <w:p w14:paraId="79A8C07B" w14:textId="77777777" w:rsidR="00562915" w:rsidRPr="006625E7" w:rsidRDefault="00562915" w:rsidP="00FA2927">
            <w:pPr>
              <w:rPr>
                <w:rFonts w:ascii="Times New Roman" w:hAnsi="Times New Roman" w:cs="Times New Roman"/>
                <w:b/>
                <w:bCs/>
                <w:sz w:val="18"/>
                <w:szCs w:val="18"/>
              </w:rPr>
            </w:pPr>
            <w:r w:rsidRPr="00BF0C71">
              <w:rPr>
                <w:rFonts w:ascii="Times New Roman" w:hAnsi="Times New Roman"/>
                <w:b/>
              </w:rPr>
              <w:t>Total</w:t>
            </w:r>
          </w:p>
        </w:tc>
        <w:tc>
          <w:tcPr>
            <w:tcW w:w="1518" w:type="dxa"/>
            <w:noWrap/>
          </w:tcPr>
          <w:p w14:paraId="59ED2C90" w14:textId="18635BE5" w:rsidR="00562915" w:rsidRPr="00B24A1F" w:rsidRDefault="00562915" w:rsidP="00B24A1F">
            <w:pPr>
              <w:rPr>
                <w:rFonts w:ascii="Times New Roman" w:hAnsi="Times New Roman" w:cs="Times New Roman"/>
                <w:b/>
                <w:bCs/>
                <w:sz w:val="18"/>
                <w:szCs w:val="18"/>
              </w:rPr>
            </w:pPr>
            <w:r w:rsidRPr="00B24A1F">
              <w:rPr>
                <w:rFonts w:ascii="Times New Roman" w:hAnsi="Times New Roman" w:cs="Times New Roman"/>
                <w:b/>
                <w:bCs/>
                <w:sz w:val="18"/>
                <w:szCs w:val="18"/>
              </w:rPr>
              <w:t>$</w:t>
            </w:r>
            <w:r w:rsidR="00B24A1F" w:rsidRPr="00B24A1F">
              <w:rPr>
                <w:rFonts w:ascii="Times New Roman" w:hAnsi="Times New Roman" w:cs="Times New Roman"/>
                <w:b/>
                <w:bCs/>
                <w:sz w:val="18"/>
                <w:szCs w:val="18"/>
              </w:rPr>
              <w:t>28</w:t>
            </w:r>
            <w:r w:rsidR="00B24A1F">
              <w:rPr>
                <w:rFonts w:ascii="Times New Roman" w:hAnsi="Times New Roman" w:cs="Times New Roman"/>
                <w:b/>
                <w:bCs/>
                <w:sz w:val="18"/>
                <w:szCs w:val="18"/>
              </w:rPr>
              <w:t>,</w:t>
            </w:r>
            <w:r w:rsidR="00B24A1F" w:rsidRPr="00B24A1F">
              <w:rPr>
                <w:rFonts w:ascii="Times New Roman" w:hAnsi="Times New Roman" w:cs="Times New Roman"/>
                <w:b/>
                <w:bCs/>
                <w:sz w:val="18"/>
                <w:szCs w:val="18"/>
              </w:rPr>
              <w:t>705</w:t>
            </w:r>
            <w:r w:rsidR="00B24A1F">
              <w:rPr>
                <w:rFonts w:ascii="Times New Roman" w:hAnsi="Times New Roman" w:cs="Times New Roman"/>
                <w:b/>
                <w:bCs/>
                <w:sz w:val="18"/>
                <w:szCs w:val="18"/>
              </w:rPr>
              <w:t>,</w:t>
            </w:r>
            <w:r w:rsidR="00B24A1F" w:rsidRPr="00B24A1F">
              <w:rPr>
                <w:rFonts w:ascii="Times New Roman" w:hAnsi="Times New Roman" w:cs="Times New Roman"/>
                <w:b/>
                <w:bCs/>
                <w:sz w:val="18"/>
                <w:szCs w:val="18"/>
              </w:rPr>
              <w:t>098</w:t>
            </w:r>
          </w:p>
        </w:tc>
      </w:tr>
    </w:tbl>
    <w:p w14:paraId="1C82217F" w14:textId="77777777" w:rsidR="00562915"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150A4B" w:rsidRPr="009B69D3">
        <w:rPr>
          <w:sz w:val="16"/>
          <w:szCs w:val="16"/>
        </w:rPr>
        <w:t>” includes</w:t>
      </w:r>
      <w:r w:rsidRPr="009B69D3">
        <w:rPr>
          <w:sz w:val="16"/>
          <w:szCs w:val="16"/>
        </w:rPr>
        <w:t xml:space="preserve"> a 1.4</w:t>
      </w:r>
      <w:r w:rsidR="003345DF">
        <w:rPr>
          <w:sz w:val="16"/>
          <w:szCs w:val="16"/>
        </w:rPr>
        <w:t>6</w:t>
      </w:r>
      <w:r w:rsidRPr="009B69D3">
        <w:rPr>
          <w:sz w:val="16"/>
          <w:szCs w:val="16"/>
        </w:rPr>
        <w:t xml:space="preserve"> multiplier to reflect a fully-loaded wage rate.</w:t>
      </w:r>
    </w:p>
    <w:p w14:paraId="474BC7E6" w14:textId="4E7413BC" w:rsidR="00857673" w:rsidRDefault="00857673" w:rsidP="00857673">
      <w:pPr>
        <w:tabs>
          <w:tab w:val="left" w:pos="360"/>
        </w:tabs>
        <w:spacing w:after="0" w:line="240" w:lineRule="auto"/>
        <w:rPr>
          <w:rFonts w:ascii="Times New Roman" w:eastAsia="Times New Roman" w:hAnsi="Times New Roman" w:cs="Times New Roman"/>
          <w:bCs/>
          <w:sz w:val="24"/>
          <w:szCs w:val="24"/>
        </w:rPr>
      </w:pPr>
      <w:r w:rsidRPr="00857673">
        <w:rPr>
          <w:rFonts w:ascii="Times New Roman" w:eastAsia="Times New Roman" w:hAnsi="Times New Roman" w:cs="Times New Roman"/>
          <w:bCs/>
          <w:sz w:val="24"/>
          <w:szCs w:val="24"/>
        </w:rPr>
        <w:t>The above table outlines estimated expenses to s</w:t>
      </w:r>
      <w:r w:rsidR="00CA0240">
        <w:rPr>
          <w:rFonts w:ascii="Times New Roman" w:eastAsia="Times New Roman" w:hAnsi="Times New Roman" w:cs="Times New Roman"/>
          <w:bCs/>
          <w:sz w:val="24"/>
          <w:szCs w:val="24"/>
        </w:rPr>
        <w:t>upport the project of collecting</w:t>
      </w:r>
      <w:r w:rsidRPr="00857673">
        <w:rPr>
          <w:rFonts w:ascii="Times New Roman" w:eastAsia="Times New Roman" w:hAnsi="Times New Roman" w:cs="Times New Roman"/>
          <w:bCs/>
          <w:sz w:val="24"/>
          <w:szCs w:val="24"/>
        </w:rPr>
        <w:t xml:space="preserve"> </w:t>
      </w:r>
      <w:r w:rsidR="00447546">
        <w:rPr>
          <w:rFonts w:ascii="Times New Roman" w:eastAsia="Times New Roman" w:hAnsi="Times New Roman" w:cs="Times New Roman"/>
          <w:bCs/>
          <w:sz w:val="24"/>
          <w:szCs w:val="24"/>
        </w:rPr>
        <w:t>$</w:t>
      </w:r>
      <w:r w:rsidR="00B30D76">
        <w:rPr>
          <w:rFonts w:ascii="Times New Roman" w:eastAsia="Times New Roman" w:hAnsi="Times New Roman" w:cs="Times New Roman"/>
          <w:bCs/>
          <w:sz w:val="24"/>
          <w:szCs w:val="24"/>
        </w:rPr>
        <w:t>2</w:t>
      </w:r>
      <w:r w:rsidR="00B24A1F">
        <w:rPr>
          <w:rFonts w:ascii="Times New Roman" w:eastAsia="Times New Roman" w:hAnsi="Times New Roman" w:cs="Times New Roman"/>
          <w:bCs/>
          <w:sz w:val="24"/>
          <w:szCs w:val="24"/>
        </w:rPr>
        <w:t>8</w:t>
      </w:r>
      <w:r w:rsidR="00B30D76">
        <w:rPr>
          <w:rFonts w:ascii="Times New Roman" w:eastAsia="Times New Roman" w:hAnsi="Times New Roman" w:cs="Times New Roman"/>
          <w:bCs/>
          <w:sz w:val="24"/>
          <w:szCs w:val="24"/>
        </w:rPr>
        <w:t>,</w:t>
      </w:r>
      <w:r w:rsidR="00B24A1F">
        <w:rPr>
          <w:rFonts w:ascii="Times New Roman" w:eastAsia="Times New Roman" w:hAnsi="Times New Roman" w:cs="Times New Roman"/>
          <w:bCs/>
          <w:sz w:val="24"/>
          <w:szCs w:val="24"/>
        </w:rPr>
        <w:t>705</w:t>
      </w:r>
      <w:r w:rsidR="00B30D76">
        <w:rPr>
          <w:rFonts w:ascii="Times New Roman" w:eastAsia="Times New Roman" w:hAnsi="Times New Roman" w:cs="Times New Roman"/>
          <w:bCs/>
          <w:sz w:val="24"/>
          <w:szCs w:val="24"/>
        </w:rPr>
        <w:t>,</w:t>
      </w:r>
      <w:r w:rsidR="00B24A1F">
        <w:rPr>
          <w:rFonts w:ascii="Times New Roman" w:eastAsia="Times New Roman" w:hAnsi="Times New Roman" w:cs="Times New Roman"/>
          <w:bCs/>
          <w:sz w:val="24"/>
          <w:szCs w:val="24"/>
        </w:rPr>
        <w:t>098</w:t>
      </w:r>
      <w:r w:rsidRPr="00857673">
        <w:rPr>
          <w:rFonts w:ascii="Times New Roman" w:eastAsia="Times New Roman" w:hAnsi="Times New Roman" w:cs="Times New Roman"/>
          <w:bCs/>
          <w:sz w:val="24"/>
          <w:szCs w:val="24"/>
        </w:rPr>
        <w:t xml:space="preserve"> average annual applications for Federal assistance. Contractor cost cover</w:t>
      </w:r>
      <w:r w:rsidR="000E2828">
        <w:rPr>
          <w:rFonts w:ascii="Times New Roman" w:eastAsia="Times New Roman" w:hAnsi="Times New Roman" w:cs="Times New Roman"/>
          <w:bCs/>
          <w:sz w:val="24"/>
          <w:szCs w:val="24"/>
        </w:rPr>
        <w:t>s</w:t>
      </w:r>
      <w:r w:rsidRPr="00857673">
        <w:rPr>
          <w:rFonts w:ascii="Times New Roman" w:eastAsia="Times New Roman" w:hAnsi="Times New Roman" w:cs="Times New Roman"/>
          <w:bCs/>
          <w:sz w:val="24"/>
          <w:szCs w:val="24"/>
        </w:rPr>
        <w:t xml:space="preserve"> remote call center surge staff (350) hired on a temporary basis to handle overflow registrations that FEMA cannot support.  Staff salaries are projected for 193 FEMA staff assigned to take the initial part of the </w:t>
      </w:r>
      <w:r w:rsidR="00B24A1F" w:rsidRPr="00B24A1F">
        <w:rPr>
          <w:rFonts w:ascii="Times New Roman" w:eastAsia="Times New Roman" w:hAnsi="Times New Roman" w:cs="Times New Roman"/>
          <w:bCs/>
          <w:sz w:val="24"/>
          <w:szCs w:val="24"/>
        </w:rPr>
        <w:t>2,216,596</w:t>
      </w:r>
      <w:r w:rsidR="00B24A1F">
        <w:rPr>
          <w:rFonts w:ascii="Times New Roman" w:eastAsia="Times New Roman" w:hAnsi="Times New Roman" w:cs="Times New Roman"/>
          <w:bCs/>
          <w:sz w:val="24"/>
          <w:szCs w:val="24"/>
        </w:rPr>
        <w:t xml:space="preserve"> </w:t>
      </w:r>
      <w:r w:rsidRPr="00857673">
        <w:rPr>
          <w:rFonts w:ascii="Times New Roman" w:eastAsia="Times New Roman" w:hAnsi="Times New Roman" w:cs="Times New Roman"/>
          <w:bCs/>
          <w:sz w:val="24"/>
          <w:szCs w:val="24"/>
        </w:rPr>
        <w:t xml:space="preserve">registration load.  </w:t>
      </w:r>
      <w:r w:rsidRPr="00856352">
        <w:rPr>
          <w:rFonts w:ascii="Times New Roman" w:eastAsia="Times New Roman" w:hAnsi="Times New Roman" w:cs="Times New Roman"/>
          <w:bCs/>
          <w:sz w:val="24"/>
          <w:szCs w:val="24"/>
        </w:rPr>
        <w:t>Facilit</w:t>
      </w:r>
      <w:r w:rsidR="00CF270D" w:rsidRPr="00856352">
        <w:rPr>
          <w:rFonts w:ascii="Times New Roman" w:eastAsia="Times New Roman" w:hAnsi="Times New Roman" w:cs="Times New Roman"/>
          <w:bCs/>
          <w:sz w:val="24"/>
          <w:szCs w:val="24"/>
        </w:rPr>
        <w:t>y</w:t>
      </w:r>
      <w:r w:rsidRPr="00856352">
        <w:rPr>
          <w:rFonts w:ascii="Times New Roman" w:eastAsia="Times New Roman" w:hAnsi="Times New Roman" w:cs="Times New Roman"/>
          <w:bCs/>
          <w:sz w:val="24"/>
          <w:szCs w:val="24"/>
        </w:rPr>
        <w:t xml:space="preserve"> expen</w:t>
      </w:r>
      <w:r w:rsidR="00B26CFB">
        <w:rPr>
          <w:rFonts w:ascii="Times New Roman" w:eastAsia="Times New Roman" w:hAnsi="Times New Roman" w:cs="Times New Roman"/>
          <w:bCs/>
          <w:sz w:val="24"/>
          <w:szCs w:val="24"/>
        </w:rPr>
        <w:t>se is estimated to be $1,470</w:t>
      </w:r>
      <w:r w:rsidR="00856352" w:rsidRPr="00856352">
        <w:rPr>
          <w:rFonts w:ascii="Times New Roman" w:eastAsia="Times New Roman" w:hAnsi="Times New Roman" w:cs="Times New Roman"/>
          <w:bCs/>
          <w:sz w:val="24"/>
          <w:szCs w:val="24"/>
        </w:rPr>
        <w:t>,000</w:t>
      </w:r>
      <w:r w:rsidRPr="00856352">
        <w:rPr>
          <w:rFonts w:ascii="Times New Roman" w:eastAsia="Times New Roman" w:hAnsi="Times New Roman" w:cs="Times New Roman"/>
          <w:bCs/>
          <w:sz w:val="24"/>
          <w:szCs w:val="24"/>
        </w:rPr>
        <w:t xml:space="preserve"> for</w:t>
      </w:r>
      <w:r w:rsidR="00856352" w:rsidRPr="00856352">
        <w:rPr>
          <w:rFonts w:ascii="Times New Roman" w:eastAsia="Times New Roman" w:hAnsi="Times New Roman" w:cs="Times New Roman"/>
          <w:bCs/>
          <w:sz w:val="24"/>
          <w:szCs w:val="24"/>
        </w:rPr>
        <w:t xml:space="preserve"> a</w:t>
      </w:r>
      <w:r w:rsidRPr="00856352">
        <w:rPr>
          <w:rFonts w:ascii="Times New Roman" w:eastAsia="Times New Roman" w:hAnsi="Times New Roman" w:cs="Times New Roman"/>
          <w:bCs/>
          <w:sz w:val="24"/>
          <w:szCs w:val="24"/>
        </w:rPr>
        <w:t xml:space="preserve"> temporary call center facility leased for one year.</w:t>
      </w:r>
      <w:r w:rsidRPr="00857673">
        <w:rPr>
          <w:rFonts w:ascii="Times New Roman" w:eastAsia="Times New Roman" w:hAnsi="Times New Roman" w:cs="Times New Roman"/>
          <w:bCs/>
          <w:sz w:val="24"/>
          <w:szCs w:val="24"/>
        </w:rPr>
        <w:t xml:space="preserve">  Computer Hardware and Software expense</w:t>
      </w:r>
      <w:r w:rsidR="00CF270D">
        <w:rPr>
          <w:rFonts w:ascii="Times New Roman" w:eastAsia="Times New Roman" w:hAnsi="Times New Roman" w:cs="Times New Roman"/>
          <w:bCs/>
          <w:sz w:val="24"/>
          <w:szCs w:val="24"/>
        </w:rPr>
        <w:t>s</w:t>
      </w:r>
      <w:r w:rsidR="000E2828">
        <w:rPr>
          <w:rFonts w:ascii="Times New Roman" w:eastAsia="Times New Roman" w:hAnsi="Times New Roman" w:cs="Times New Roman"/>
          <w:bCs/>
          <w:sz w:val="24"/>
          <w:szCs w:val="24"/>
        </w:rPr>
        <w:t xml:space="preserve"> supports the 350</w:t>
      </w:r>
      <w:r w:rsidRPr="00857673">
        <w:rPr>
          <w:rFonts w:ascii="Times New Roman" w:eastAsia="Times New Roman" w:hAnsi="Times New Roman" w:cs="Times New Roman"/>
          <w:bCs/>
          <w:sz w:val="24"/>
          <w:szCs w:val="24"/>
        </w:rPr>
        <w:t xml:space="preserve"> FEMA personnel with workstations </w:t>
      </w:r>
      <w:r w:rsidR="000E2828">
        <w:rPr>
          <w:rFonts w:ascii="Times New Roman" w:eastAsia="Times New Roman" w:hAnsi="Times New Roman" w:cs="Times New Roman"/>
          <w:bCs/>
          <w:sz w:val="24"/>
          <w:szCs w:val="24"/>
        </w:rPr>
        <w:t>to perform R</w:t>
      </w:r>
      <w:r w:rsidRPr="00857673">
        <w:rPr>
          <w:rFonts w:ascii="Times New Roman" w:eastAsia="Times New Roman" w:hAnsi="Times New Roman" w:cs="Times New Roman"/>
          <w:bCs/>
          <w:sz w:val="24"/>
          <w:szCs w:val="24"/>
        </w:rPr>
        <w:t xml:space="preserve">egistration </w:t>
      </w:r>
      <w:r w:rsidR="000E2828">
        <w:rPr>
          <w:rFonts w:ascii="Times New Roman" w:eastAsia="Times New Roman" w:hAnsi="Times New Roman" w:cs="Times New Roman"/>
          <w:bCs/>
          <w:sz w:val="24"/>
          <w:szCs w:val="24"/>
        </w:rPr>
        <w:t>I</w:t>
      </w:r>
      <w:r w:rsidRPr="00857673">
        <w:rPr>
          <w:rFonts w:ascii="Times New Roman" w:eastAsia="Times New Roman" w:hAnsi="Times New Roman" w:cs="Times New Roman"/>
          <w:bCs/>
          <w:sz w:val="24"/>
          <w:szCs w:val="24"/>
        </w:rPr>
        <w:t>ntake.  Equipment maintenance covers re</w:t>
      </w:r>
      <w:r w:rsidR="000E2828">
        <w:rPr>
          <w:rFonts w:ascii="Times New Roman" w:eastAsia="Times New Roman" w:hAnsi="Times New Roman" w:cs="Times New Roman"/>
          <w:bCs/>
          <w:sz w:val="24"/>
          <w:szCs w:val="24"/>
        </w:rPr>
        <w:t>pair and replacement for the 350</w:t>
      </w:r>
      <w:r w:rsidRPr="00857673">
        <w:rPr>
          <w:rFonts w:ascii="Times New Roman" w:eastAsia="Times New Roman" w:hAnsi="Times New Roman" w:cs="Times New Roman"/>
          <w:bCs/>
          <w:sz w:val="24"/>
          <w:szCs w:val="24"/>
        </w:rPr>
        <w:t xml:space="preserve"> workstation</w:t>
      </w:r>
      <w:r w:rsidR="000E2828">
        <w:rPr>
          <w:rFonts w:ascii="Times New Roman" w:eastAsia="Times New Roman" w:hAnsi="Times New Roman" w:cs="Times New Roman"/>
          <w:bCs/>
          <w:sz w:val="24"/>
          <w:szCs w:val="24"/>
        </w:rPr>
        <w:t>s</w:t>
      </w:r>
      <w:r w:rsidRPr="00857673">
        <w:rPr>
          <w:rFonts w:ascii="Times New Roman" w:eastAsia="Times New Roman" w:hAnsi="Times New Roman" w:cs="Times New Roman"/>
          <w:bCs/>
          <w:sz w:val="24"/>
          <w:szCs w:val="24"/>
        </w:rPr>
        <w:t xml:space="preserve"> at 10% of the equipment cost.  Travel is projected for 10 FEMA staff to provide orientation for remote call center management staff at the start-up of a remote facility.  </w:t>
      </w:r>
      <w:r w:rsidRPr="00B24A1F">
        <w:rPr>
          <w:rFonts w:ascii="Times New Roman" w:eastAsia="Times New Roman" w:hAnsi="Times New Roman" w:cs="Times New Roman"/>
          <w:bCs/>
          <w:sz w:val="24"/>
          <w:szCs w:val="24"/>
        </w:rPr>
        <w:t>Pr</w:t>
      </w:r>
      <w:r w:rsidR="006F292A" w:rsidRPr="00B24A1F">
        <w:rPr>
          <w:rFonts w:ascii="Times New Roman" w:eastAsia="Times New Roman" w:hAnsi="Times New Roman" w:cs="Times New Roman"/>
          <w:bCs/>
          <w:sz w:val="24"/>
          <w:szCs w:val="24"/>
        </w:rPr>
        <w:t xml:space="preserve">inting cost is estimated </w:t>
      </w:r>
      <w:r w:rsidR="00B24A1F" w:rsidRPr="00B24A1F">
        <w:rPr>
          <w:rFonts w:ascii="Times New Roman" w:eastAsia="Times New Roman" w:hAnsi="Times New Roman" w:cs="Times New Roman"/>
          <w:bCs/>
          <w:sz w:val="24"/>
          <w:szCs w:val="24"/>
        </w:rPr>
        <w:t xml:space="preserve">$210 </w:t>
      </w:r>
      <w:r w:rsidR="006F292A" w:rsidRPr="00B24A1F">
        <w:rPr>
          <w:rFonts w:ascii="Times New Roman" w:eastAsia="Times New Roman" w:hAnsi="Times New Roman" w:cs="Times New Roman"/>
          <w:bCs/>
          <w:sz w:val="24"/>
          <w:szCs w:val="24"/>
        </w:rPr>
        <w:t>for</w:t>
      </w:r>
      <w:r w:rsidRPr="00B24A1F">
        <w:rPr>
          <w:rFonts w:ascii="Times New Roman" w:eastAsia="Times New Roman" w:hAnsi="Times New Roman" w:cs="Times New Roman"/>
          <w:bCs/>
          <w:sz w:val="24"/>
          <w:szCs w:val="24"/>
        </w:rPr>
        <w:t xml:space="preserve"> complet</w:t>
      </w:r>
      <w:r w:rsidR="006F292A" w:rsidRPr="00B24A1F">
        <w:rPr>
          <w:rFonts w:ascii="Times New Roman" w:eastAsia="Times New Roman" w:hAnsi="Times New Roman" w:cs="Times New Roman"/>
          <w:bCs/>
          <w:sz w:val="24"/>
          <w:szCs w:val="24"/>
        </w:rPr>
        <w:t>ed</w:t>
      </w:r>
      <w:r w:rsidRPr="00B24A1F">
        <w:rPr>
          <w:rFonts w:ascii="Times New Roman" w:eastAsia="Times New Roman" w:hAnsi="Times New Roman" w:cs="Times New Roman"/>
          <w:bCs/>
          <w:sz w:val="24"/>
          <w:szCs w:val="24"/>
        </w:rPr>
        <w:t xml:space="preserve"> 009-0-1 forms </w:t>
      </w:r>
      <w:r w:rsidR="00B24A1F" w:rsidRPr="00B24A1F">
        <w:rPr>
          <w:rFonts w:ascii="Times New Roman" w:eastAsia="Times New Roman" w:hAnsi="Times New Roman" w:cs="Times New Roman"/>
          <w:bCs/>
          <w:sz w:val="24"/>
          <w:szCs w:val="24"/>
        </w:rPr>
        <w:t>that used at the Disaster Recovery Center when staff are unable to access the application</w:t>
      </w:r>
      <w:r w:rsidRPr="00B24A1F">
        <w:rPr>
          <w:rFonts w:ascii="Times New Roman" w:eastAsia="Times New Roman" w:hAnsi="Times New Roman" w:cs="Times New Roman"/>
          <w:bCs/>
          <w:sz w:val="24"/>
          <w:szCs w:val="24"/>
        </w:rPr>
        <w:t>.</w:t>
      </w:r>
      <w:r w:rsidRPr="00857673">
        <w:rPr>
          <w:rFonts w:ascii="Times New Roman" w:eastAsia="Times New Roman" w:hAnsi="Times New Roman" w:cs="Times New Roman"/>
          <w:bCs/>
          <w:sz w:val="24"/>
          <w:szCs w:val="24"/>
        </w:rPr>
        <w:t xml:space="preserve">  Postage covers the mai</w:t>
      </w:r>
      <w:r w:rsidR="008B694E">
        <w:rPr>
          <w:rFonts w:ascii="Times New Roman" w:eastAsia="Times New Roman" w:hAnsi="Times New Roman" w:cs="Times New Roman"/>
          <w:bCs/>
          <w:sz w:val="24"/>
          <w:szCs w:val="24"/>
        </w:rPr>
        <w:t xml:space="preserve">ling of the printed documents. </w:t>
      </w:r>
      <w:r w:rsidRPr="008B694E">
        <w:rPr>
          <w:rFonts w:ascii="Times New Roman" w:eastAsia="Times New Roman" w:hAnsi="Times New Roman" w:cs="Times New Roman"/>
          <w:bCs/>
          <w:sz w:val="24"/>
          <w:szCs w:val="24"/>
        </w:rPr>
        <w:t>Other expense</w:t>
      </w:r>
      <w:r w:rsidR="00CF270D" w:rsidRPr="008B694E">
        <w:rPr>
          <w:rFonts w:ascii="Times New Roman" w:eastAsia="Times New Roman" w:hAnsi="Times New Roman" w:cs="Times New Roman"/>
          <w:bCs/>
          <w:sz w:val="24"/>
          <w:szCs w:val="24"/>
        </w:rPr>
        <w:t>s</w:t>
      </w:r>
      <w:r w:rsidRPr="008B694E">
        <w:rPr>
          <w:rFonts w:ascii="Times New Roman" w:eastAsia="Times New Roman" w:hAnsi="Times New Roman" w:cs="Times New Roman"/>
          <w:bCs/>
          <w:sz w:val="24"/>
          <w:szCs w:val="24"/>
        </w:rPr>
        <w:t xml:space="preserve"> cover the cost for </w:t>
      </w:r>
      <w:r w:rsidR="008B694E">
        <w:rPr>
          <w:rFonts w:ascii="Times New Roman" w:eastAsia="Times New Roman" w:hAnsi="Times New Roman" w:cs="Times New Roman"/>
          <w:bCs/>
          <w:sz w:val="24"/>
          <w:szCs w:val="24"/>
        </w:rPr>
        <w:t>security profiles to be setup and security badges to be issued for 350 call center staff.</w:t>
      </w:r>
    </w:p>
    <w:p w14:paraId="41409653" w14:textId="77777777" w:rsidR="00CF270D" w:rsidRPr="009B69D3" w:rsidRDefault="00CF270D" w:rsidP="00562915">
      <w:pPr>
        <w:tabs>
          <w:tab w:val="left" w:pos="-720"/>
        </w:tabs>
        <w:suppressAutoHyphens/>
        <w:rPr>
          <w:sz w:val="16"/>
          <w:szCs w:val="16"/>
        </w:rPr>
      </w:pPr>
    </w:p>
    <w:p w14:paraId="65D3CAD6" w14:textId="77777777" w:rsidR="00857673" w:rsidRDefault="00562915" w:rsidP="00857673">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tbl>
      <w:tblPr>
        <w:tblW w:w="10360" w:type="dxa"/>
        <w:jc w:val="center"/>
        <w:tblLook w:val="0000" w:firstRow="0" w:lastRow="0" w:firstColumn="0" w:lastColumn="0" w:noHBand="0" w:noVBand="0"/>
      </w:tblPr>
      <w:tblGrid>
        <w:gridCol w:w="2340"/>
        <w:gridCol w:w="1310"/>
        <w:gridCol w:w="1136"/>
        <w:gridCol w:w="1282"/>
        <w:gridCol w:w="1430"/>
        <w:gridCol w:w="1430"/>
        <w:gridCol w:w="1432"/>
      </w:tblGrid>
      <w:tr w:rsidR="00032A89" w:rsidRPr="00032A89" w14:paraId="2EB8D126" w14:textId="77777777" w:rsidTr="002339A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9196809"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Itemized Changes in Annual Burden Hours</w:t>
            </w:r>
          </w:p>
        </w:tc>
      </w:tr>
      <w:tr w:rsidR="00032A89" w:rsidRPr="00032A89" w14:paraId="3CA7E888" w14:textId="77777777" w:rsidTr="002339A7">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033C7B45"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4251BF16"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551C9199"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40A8CEC"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63CD1A9D"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4E82F3EB"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10D45404"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Difference</w:t>
            </w:r>
          </w:p>
        </w:tc>
      </w:tr>
      <w:tr w:rsidR="00032A89" w:rsidRPr="00032A89" w14:paraId="1AEABC6C"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10908366"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Tele-registration Application for Disaster Assistance / (English) FEMA Form 009-0-1T</w:t>
            </w:r>
          </w:p>
        </w:tc>
        <w:tc>
          <w:tcPr>
            <w:tcW w:w="1240" w:type="dxa"/>
            <w:tcBorders>
              <w:top w:val="nil"/>
              <w:left w:val="nil"/>
              <w:bottom w:val="single" w:sz="8" w:space="0" w:color="auto"/>
              <w:right w:val="single" w:sz="8" w:space="0" w:color="auto"/>
            </w:tcBorders>
            <w:shd w:val="clear" w:color="auto" w:fill="auto"/>
            <w:vAlign w:val="bottom"/>
          </w:tcPr>
          <w:p w14:paraId="130D994E"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960" w:type="dxa"/>
            <w:tcBorders>
              <w:top w:val="nil"/>
              <w:left w:val="nil"/>
              <w:bottom w:val="single" w:sz="8" w:space="0" w:color="auto"/>
              <w:right w:val="single" w:sz="8" w:space="0" w:color="auto"/>
            </w:tcBorders>
            <w:shd w:val="clear" w:color="auto" w:fill="auto"/>
            <w:vAlign w:val="bottom"/>
          </w:tcPr>
          <w:p w14:paraId="0BBEF020"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260" w:type="dxa"/>
            <w:tcBorders>
              <w:top w:val="nil"/>
              <w:left w:val="nil"/>
              <w:bottom w:val="single" w:sz="8" w:space="0" w:color="auto"/>
              <w:right w:val="single" w:sz="8" w:space="0" w:color="auto"/>
            </w:tcBorders>
            <w:shd w:val="clear" w:color="auto" w:fill="auto"/>
            <w:vAlign w:val="bottom"/>
          </w:tcPr>
          <w:p w14:paraId="370EA43D"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400" w:type="dxa"/>
            <w:tcBorders>
              <w:top w:val="nil"/>
              <w:left w:val="nil"/>
              <w:bottom w:val="single" w:sz="8" w:space="0" w:color="auto"/>
              <w:right w:val="single" w:sz="8" w:space="0" w:color="auto"/>
            </w:tcBorders>
            <w:shd w:val="clear" w:color="auto" w:fill="auto"/>
            <w:vAlign w:val="bottom"/>
          </w:tcPr>
          <w:p w14:paraId="47BF7CDF"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345,377</w:t>
            </w:r>
          </w:p>
        </w:tc>
        <w:tc>
          <w:tcPr>
            <w:tcW w:w="1420" w:type="dxa"/>
            <w:tcBorders>
              <w:top w:val="nil"/>
              <w:left w:val="nil"/>
              <w:bottom w:val="single" w:sz="8" w:space="0" w:color="auto"/>
              <w:right w:val="single" w:sz="8" w:space="0" w:color="auto"/>
            </w:tcBorders>
            <w:shd w:val="clear" w:color="auto" w:fill="auto"/>
            <w:vAlign w:val="bottom"/>
          </w:tcPr>
          <w:p w14:paraId="18264025"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383,714</w:t>
            </w:r>
          </w:p>
        </w:tc>
        <w:tc>
          <w:tcPr>
            <w:tcW w:w="1740" w:type="dxa"/>
            <w:tcBorders>
              <w:top w:val="nil"/>
              <w:left w:val="nil"/>
              <w:bottom w:val="single" w:sz="8" w:space="0" w:color="auto"/>
              <w:right w:val="single" w:sz="8" w:space="0" w:color="auto"/>
            </w:tcBorders>
            <w:shd w:val="clear" w:color="auto" w:fill="auto"/>
            <w:vAlign w:val="bottom"/>
          </w:tcPr>
          <w:p w14:paraId="0E7789B6"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+38,337</w:t>
            </w:r>
          </w:p>
        </w:tc>
      </w:tr>
      <w:tr w:rsidR="00032A89" w:rsidRPr="00032A89" w14:paraId="5B6FB140"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A4B42A4"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Internet application for Disaster Assistance / (English and Spanish) FEMA Forms 009-0-1Int and 009-0-02Int</w:t>
            </w:r>
          </w:p>
        </w:tc>
        <w:tc>
          <w:tcPr>
            <w:tcW w:w="1240" w:type="dxa"/>
            <w:tcBorders>
              <w:top w:val="nil"/>
              <w:left w:val="nil"/>
              <w:bottom w:val="single" w:sz="8" w:space="0" w:color="auto"/>
              <w:right w:val="single" w:sz="8" w:space="0" w:color="auto"/>
            </w:tcBorders>
            <w:shd w:val="clear" w:color="auto" w:fill="auto"/>
            <w:vAlign w:val="bottom"/>
          </w:tcPr>
          <w:p w14:paraId="74486B63"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960" w:type="dxa"/>
            <w:tcBorders>
              <w:top w:val="nil"/>
              <w:left w:val="nil"/>
              <w:bottom w:val="single" w:sz="8" w:space="0" w:color="auto"/>
              <w:right w:val="single" w:sz="8" w:space="0" w:color="auto"/>
            </w:tcBorders>
            <w:shd w:val="clear" w:color="auto" w:fill="auto"/>
            <w:vAlign w:val="bottom"/>
          </w:tcPr>
          <w:p w14:paraId="194C9EB1"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260" w:type="dxa"/>
            <w:tcBorders>
              <w:top w:val="nil"/>
              <w:left w:val="nil"/>
              <w:bottom w:val="single" w:sz="8" w:space="0" w:color="auto"/>
              <w:right w:val="single" w:sz="8" w:space="0" w:color="auto"/>
            </w:tcBorders>
            <w:shd w:val="clear" w:color="auto" w:fill="auto"/>
            <w:vAlign w:val="bottom"/>
          </w:tcPr>
          <w:p w14:paraId="2B70AB2B"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400" w:type="dxa"/>
            <w:tcBorders>
              <w:top w:val="nil"/>
              <w:left w:val="nil"/>
              <w:bottom w:val="single" w:sz="8" w:space="0" w:color="auto"/>
              <w:right w:val="single" w:sz="8" w:space="0" w:color="auto"/>
            </w:tcBorders>
            <w:shd w:val="clear" w:color="auto" w:fill="auto"/>
            <w:vAlign w:val="bottom"/>
          </w:tcPr>
          <w:p w14:paraId="1C63534F"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96,912</w:t>
            </w:r>
          </w:p>
        </w:tc>
        <w:tc>
          <w:tcPr>
            <w:tcW w:w="1420" w:type="dxa"/>
            <w:tcBorders>
              <w:top w:val="nil"/>
              <w:left w:val="nil"/>
              <w:bottom w:val="single" w:sz="8" w:space="0" w:color="auto"/>
              <w:right w:val="single" w:sz="8" w:space="0" w:color="auto"/>
            </w:tcBorders>
            <w:shd w:val="clear" w:color="auto" w:fill="auto"/>
            <w:vAlign w:val="bottom"/>
          </w:tcPr>
          <w:p w14:paraId="297FCA81"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107,670</w:t>
            </w:r>
          </w:p>
        </w:tc>
        <w:tc>
          <w:tcPr>
            <w:tcW w:w="1740" w:type="dxa"/>
            <w:tcBorders>
              <w:top w:val="nil"/>
              <w:left w:val="nil"/>
              <w:bottom w:val="single" w:sz="8" w:space="0" w:color="auto"/>
              <w:right w:val="single" w:sz="8" w:space="0" w:color="auto"/>
            </w:tcBorders>
            <w:shd w:val="clear" w:color="auto" w:fill="auto"/>
            <w:vAlign w:val="bottom"/>
          </w:tcPr>
          <w:p w14:paraId="2688714F"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+10,758 </w:t>
            </w:r>
          </w:p>
        </w:tc>
      </w:tr>
      <w:tr w:rsidR="00032A89" w:rsidRPr="00032A89" w14:paraId="3A0081A6"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6EFBE03"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Paper Application for Disaster Assistance / (English and Spanish)  FEMA Forms 009-0-1 and 009-0-2</w:t>
            </w:r>
          </w:p>
        </w:tc>
        <w:tc>
          <w:tcPr>
            <w:tcW w:w="1240" w:type="dxa"/>
            <w:tcBorders>
              <w:top w:val="nil"/>
              <w:left w:val="nil"/>
              <w:bottom w:val="single" w:sz="8" w:space="0" w:color="auto"/>
              <w:right w:val="single" w:sz="8" w:space="0" w:color="auto"/>
            </w:tcBorders>
            <w:shd w:val="clear" w:color="auto" w:fill="auto"/>
            <w:vAlign w:val="bottom"/>
          </w:tcPr>
          <w:p w14:paraId="16596A29"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960" w:type="dxa"/>
            <w:tcBorders>
              <w:top w:val="nil"/>
              <w:left w:val="nil"/>
              <w:bottom w:val="single" w:sz="8" w:space="0" w:color="auto"/>
              <w:right w:val="single" w:sz="8" w:space="0" w:color="auto"/>
            </w:tcBorders>
            <w:shd w:val="clear" w:color="auto" w:fill="auto"/>
            <w:vAlign w:val="bottom"/>
          </w:tcPr>
          <w:p w14:paraId="7F4A5E0A"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260" w:type="dxa"/>
            <w:tcBorders>
              <w:top w:val="nil"/>
              <w:left w:val="nil"/>
              <w:bottom w:val="single" w:sz="8" w:space="0" w:color="auto"/>
              <w:right w:val="single" w:sz="8" w:space="0" w:color="auto"/>
            </w:tcBorders>
            <w:shd w:val="clear" w:color="auto" w:fill="auto"/>
            <w:vAlign w:val="bottom"/>
          </w:tcPr>
          <w:p w14:paraId="630699D8"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400" w:type="dxa"/>
            <w:tcBorders>
              <w:top w:val="nil"/>
              <w:left w:val="nil"/>
              <w:bottom w:val="single" w:sz="8" w:space="0" w:color="auto"/>
              <w:right w:val="single" w:sz="8" w:space="0" w:color="auto"/>
            </w:tcBorders>
            <w:shd w:val="clear" w:color="auto" w:fill="auto"/>
            <w:vAlign w:val="bottom"/>
          </w:tcPr>
          <w:p w14:paraId="0F48E92F"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15,465</w:t>
            </w:r>
          </w:p>
        </w:tc>
        <w:tc>
          <w:tcPr>
            <w:tcW w:w="1420" w:type="dxa"/>
            <w:tcBorders>
              <w:top w:val="nil"/>
              <w:left w:val="nil"/>
              <w:bottom w:val="single" w:sz="8" w:space="0" w:color="auto"/>
              <w:right w:val="single" w:sz="8" w:space="0" w:color="auto"/>
            </w:tcBorders>
            <w:shd w:val="clear" w:color="auto" w:fill="auto"/>
            <w:vAlign w:val="bottom"/>
          </w:tcPr>
          <w:p w14:paraId="7B267142"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15,465</w:t>
            </w:r>
          </w:p>
        </w:tc>
        <w:tc>
          <w:tcPr>
            <w:tcW w:w="1740" w:type="dxa"/>
            <w:tcBorders>
              <w:top w:val="nil"/>
              <w:left w:val="nil"/>
              <w:bottom w:val="single" w:sz="8" w:space="0" w:color="auto"/>
              <w:right w:val="single" w:sz="8" w:space="0" w:color="auto"/>
            </w:tcBorders>
            <w:shd w:val="clear" w:color="auto" w:fill="auto"/>
            <w:vAlign w:val="bottom"/>
          </w:tcPr>
          <w:p w14:paraId="0CD3F23B"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0 </w:t>
            </w:r>
          </w:p>
        </w:tc>
      </w:tr>
      <w:tr w:rsidR="00032A89" w:rsidRPr="00032A89" w14:paraId="54AA7C97"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407A8A55"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Smartphone Application for Disaster Assistance / (English and Spanish) FEMA Forms 009-0-1S and 009-0-2S</w:t>
            </w:r>
          </w:p>
        </w:tc>
        <w:tc>
          <w:tcPr>
            <w:tcW w:w="1240" w:type="dxa"/>
            <w:tcBorders>
              <w:top w:val="nil"/>
              <w:left w:val="nil"/>
              <w:bottom w:val="single" w:sz="8" w:space="0" w:color="auto"/>
              <w:right w:val="single" w:sz="8" w:space="0" w:color="auto"/>
            </w:tcBorders>
            <w:shd w:val="clear" w:color="auto" w:fill="auto"/>
            <w:vAlign w:val="bottom"/>
          </w:tcPr>
          <w:p w14:paraId="3819AE3B"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w:t>
            </w:r>
          </w:p>
        </w:tc>
        <w:tc>
          <w:tcPr>
            <w:tcW w:w="960" w:type="dxa"/>
            <w:tcBorders>
              <w:top w:val="nil"/>
              <w:left w:val="nil"/>
              <w:bottom w:val="single" w:sz="8" w:space="0" w:color="auto"/>
              <w:right w:val="single" w:sz="8" w:space="0" w:color="auto"/>
            </w:tcBorders>
            <w:shd w:val="clear" w:color="auto" w:fill="auto"/>
            <w:vAlign w:val="bottom"/>
          </w:tcPr>
          <w:p w14:paraId="4C3DCE9F"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w:t>
            </w:r>
          </w:p>
        </w:tc>
        <w:tc>
          <w:tcPr>
            <w:tcW w:w="1260" w:type="dxa"/>
            <w:tcBorders>
              <w:top w:val="nil"/>
              <w:left w:val="nil"/>
              <w:bottom w:val="single" w:sz="8" w:space="0" w:color="auto"/>
              <w:right w:val="single" w:sz="8" w:space="0" w:color="auto"/>
            </w:tcBorders>
            <w:shd w:val="clear" w:color="auto" w:fill="auto"/>
            <w:vAlign w:val="bottom"/>
          </w:tcPr>
          <w:p w14:paraId="7A2C84A6"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w:t>
            </w:r>
          </w:p>
        </w:tc>
        <w:tc>
          <w:tcPr>
            <w:tcW w:w="1400" w:type="dxa"/>
            <w:tcBorders>
              <w:top w:val="nil"/>
              <w:left w:val="nil"/>
              <w:bottom w:val="single" w:sz="8" w:space="0" w:color="auto"/>
              <w:right w:val="single" w:sz="8" w:space="0" w:color="auto"/>
            </w:tcBorders>
            <w:shd w:val="clear" w:color="auto" w:fill="auto"/>
            <w:vAlign w:val="bottom"/>
          </w:tcPr>
          <w:p w14:paraId="18E9BACF"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57,734</w:t>
            </w:r>
          </w:p>
        </w:tc>
        <w:tc>
          <w:tcPr>
            <w:tcW w:w="1420" w:type="dxa"/>
            <w:tcBorders>
              <w:top w:val="nil"/>
              <w:left w:val="nil"/>
              <w:bottom w:val="single" w:sz="8" w:space="0" w:color="auto"/>
              <w:right w:val="single" w:sz="8" w:space="0" w:color="auto"/>
            </w:tcBorders>
            <w:shd w:val="clear" w:color="auto" w:fill="auto"/>
            <w:vAlign w:val="bottom"/>
          </w:tcPr>
          <w:p w14:paraId="59B05D42"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64,143</w:t>
            </w:r>
          </w:p>
        </w:tc>
        <w:tc>
          <w:tcPr>
            <w:tcW w:w="1740" w:type="dxa"/>
            <w:tcBorders>
              <w:top w:val="nil"/>
              <w:left w:val="nil"/>
              <w:bottom w:val="single" w:sz="8" w:space="0" w:color="auto"/>
              <w:right w:val="single" w:sz="8" w:space="0" w:color="auto"/>
            </w:tcBorders>
            <w:shd w:val="clear" w:color="auto" w:fill="auto"/>
            <w:vAlign w:val="bottom"/>
          </w:tcPr>
          <w:p w14:paraId="5DF68072"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+6,409</w:t>
            </w:r>
          </w:p>
        </w:tc>
      </w:tr>
      <w:tr w:rsidR="00032A89" w:rsidRPr="00032A89" w14:paraId="784A5C50"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B7A8B44"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Declaration and Release (English and Spanish) /  FEMA Forms 009-0-3 and 009-0-4</w:t>
            </w:r>
          </w:p>
        </w:tc>
        <w:tc>
          <w:tcPr>
            <w:tcW w:w="1240" w:type="dxa"/>
            <w:tcBorders>
              <w:top w:val="nil"/>
              <w:left w:val="nil"/>
              <w:bottom w:val="single" w:sz="8" w:space="0" w:color="auto"/>
              <w:right w:val="single" w:sz="8" w:space="0" w:color="auto"/>
            </w:tcBorders>
            <w:shd w:val="clear" w:color="auto" w:fill="auto"/>
            <w:vAlign w:val="bottom"/>
          </w:tcPr>
          <w:p w14:paraId="173D8473" w14:textId="77777777"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14:paraId="2E0EF3F7" w14:textId="77777777"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14:paraId="0EB20973" w14:textId="77777777"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14:paraId="5F213586"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36,657</w:t>
            </w:r>
          </w:p>
        </w:tc>
        <w:tc>
          <w:tcPr>
            <w:tcW w:w="1420" w:type="dxa"/>
            <w:tcBorders>
              <w:top w:val="nil"/>
              <w:left w:val="nil"/>
              <w:bottom w:val="single" w:sz="8" w:space="0" w:color="auto"/>
              <w:right w:val="single" w:sz="8" w:space="0" w:color="auto"/>
            </w:tcBorders>
            <w:shd w:val="clear" w:color="auto" w:fill="auto"/>
            <w:vAlign w:val="bottom"/>
          </w:tcPr>
          <w:p w14:paraId="180F5117"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1,717</w:t>
            </w:r>
          </w:p>
        </w:tc>
        <w:tc>
          <w:tcPr>
            <w:tcW w:w="1740" w:type="dxa"/>
            <w:tcBorders>
              <w:top w:val="nil"/>
              <w:left w:val="nil"/>
              <w:bottom w:val="single" w:sz="8" w:space="0" w:color="auto"/>
              <w:right w:val="single" w:sz="8" w:space="0" w:color="auto"/>
            </w:tcBorders>
            <w:shd w:val="clear" w:color="auto" w:fill="auto"/>
            <w:vAlign w:val="bottom"/>
          </w:tcPr>
          <w:p w14:paraId="1EA6990D"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-34,940</w:t>
            </w:r>
          </w:p>
        </w:tc>
      </w:tr>
      <w:tr w:rsidR="00032A89" w:rsidRPr="00032A89" w14:paraId="21B9F8C1"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57C46C09"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Receipt of Government Property (English and Spanish) FEMA Forms 009-0-5 and 009-0-6</w:t>
            </w:r>
          </w:p>
        </w:tc>
        <w:tc>
          <w:tcPr>
            <w:tcW w:w="1240" w:type="dxa"/>
            <w:tcBorders>
              <w:top w:val="nil"/>
              <w:left w:val="nil"/>
              <w:bottom w:val="single" w:sz="8" w:space="0" w:color="auto"/>
              <w:right w:val="single" w:sz="8" w:space="0" w:color="auto"/>
            </w:tcBorders>
            <w:shd w:val="clear" w:color="auto" w:fill="auto"/>
            <w:vAlign w:val="bottom"/>
          </w:tcPr>
          <w:p w14:paraId="25718298" w14:textId="77777777"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14:paraId="0EABB539" w14:textId="77777777"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14:paraId="6C54016E" w14:textId="77777777"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14:paraId="6DC7BBDD"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4,296.75</w:t>
            </w:r>
          </w:p>
        </w:tc>
        <w:tc>
          <w:tcPr>
            <w:tcW w:w="1420" w:type="dxa"/>
            <w:tcBorders>
              <w:top w:val="nil"/>
              <w:left w:val="nil"/>
              <w:bottom w:val="single" w:sz="8" w:space="0" w:color="auto"/>
              <w:right w:val="single" w:sz="8" w:space="0" w:color="auto"/>
            </w:tcBorders>
            <w:shd w:val="clear" w:color="auto" w:fill="auto"/>
            <w:vAlign w:val="bottom"/>
          </w:tcPr>
          <w:p w14:paraId="227F0480" w14:textId="77777777" w:rsidR="00032A89" w:rsidRPr="00032A89" w:rsidRDefault="00032A89" w:rsidP="00032A89">
            <w:pPr>
              <w:rPr>
                <w:rFonts w:ascii="Times New Roman" w:hAnsi="Times New Roman" w:cs="Times New Roman"/>
                <w:b/>
                <w:bCs/>
                <w:sz w:val="24"/>
                <w:szCs w:val="24"/>
              </w:rPr>
            </w:pPr>
          </w:p>
          <w:p w14:paraId="7DDC55AC"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4,296.75</w:t>
            </w:r>
          </w:p>
        </w:tc>
        <w:tc>
          <w:tcPr>
            <w:tcW w:w="1740" w:type="dxa"/>
            <w:tcBorders>
              <w:top w:val="nil"/>
              <w:left w:val="nil"/>
              <w:bottom w:val="single" w:sz="8" w:space="0" w:color="auto"/>
              <w:right w:val="single" w:sz="8" w:space="0" w:color="auto"/>
            </w:tcBorders>
            <w:shd w:val="clear" w:color="auto" w:fill="auto"/>
            <w:vAlign w:val="bottom"/>
          </w:tcPr>
          <w:p w14:paraId="08CFAA03" w14:textId="77777777" w:rsidR="00032A89" w:rsidRPr="00032A89" w:rsidRDefault="00486A57" w:rsidP="00032A89">
            <w:pPr>
              <w:rPr>
                <w:rFonts w:ascii="Times New Roman" w:hAnsi="Times New Roman" w:cs="Times New Roman"/>
                <w:b/>
                <w:bCs/>
                <w:sz w:val="24"/>
                <w:szCs w:val="24"/>
              </w:rPr>
            </w:pPr>
            <w:r>
              <w:rPr>
                <w:rFonts w:ascii="Times New Roman" w:hAnsi="Times New Roman" w:cs="Times New Roman"/>
                <w:b/>
                <w:bCs/>
                <w:sz w:val="24"/>
                <w:szCs w:val="24"/>
              </w:rPr>
              <w:t>0</w:t>
            </w:r>
          </w:p>
        </w:tc>
      </w:tr>
      <w:tr w:rsidR="00032A89" w:rsidRPr="00032A89" w14:paraId="699E96D7"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7688B869" w14:textId="77777777"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Request for Information (RFI), English and Spanish</w:t>
            </w:r>
          </w:p>
        </w:tc>
        <w:tc>
          <w:tcPr>
            <w:tcW w:w="1240" w:type="dxa"/>
            <w:tcBorders>
              <w:top w:val="nil"/>
              <w:left w:val="nil"/>
              <w:bottom w:val="single" w:sz="8" w:space="0" w:color="auto"/>
              <w:right w:val="single" w:sz="8" w:space="0" w:color="auto"/>
            </w:tcBorders>
            <w:shd w:val="clear" w:color="auto" w:fill="auto"/>
            <w:vAlign w:val="bottom"/>
          </w:tcPr>
          <w:p w14:paraId="76178C1A" w14:textId="77777777"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14:paraId="0066BA4F" w14:textId="77777777"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14:paraId="00061BBB" w14:textId="77777777"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14:paraId="05627CCD"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71,595.5</w:t>
            </w:r>
          </w:p>
        </w:tc>
        <w:tc>
          <w:tcPr>
            <w:tcW w:w="1420" w:type="dxa"/>
            <w:tcBorders>
              <w:top w:val="nil"/>
              <w:left w:val="nil"/>
              <w:bottom w:val="single" w:sz="8" w:space="0" w:color="auto"/>
              <w:right w:val="single" w:sz="8" w:space="0" w:color="auto"/>
            </w:tcBorders>
            <w:shd w:val="clear" w:color="auto" w:fill="auto"/>
            <w:vAlign w:val="bottom"/>
          </w:tcPr>
          <w:p w14:paraId="2E5A783D"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71,595.5</w:t>
            </w:r>
          </w:p>
        </w:tc>
        <w:tc>
          <w:tcPr>
            <w:tcW w:w="1740" w:type="dxa"/>
            <w:tcBorders>
              <w:top w:val="nil"/>
              <w:left w:val="nil"/>
              <w:bottom w:val="single" w:sz="8" w:space="0" w:color="auto"/>
              <w:right w:val="single" w:sz="8" w:space="0" w:color="auto"/>
            </w:tcBorders>
            <w:shd w:val="clear" w:color="auto" w:fill="auto"/>
            <w:vAlign w:val="bottom"/>
          </w:tcPr>
          <w:p w14:paraId="5FC37CFB" w14:textId="77777777" w:rsidR="00032A89" w:rsidRPr="00032A89" w:rsidRDefault="00486A57" w:rsidP="00032A89">
            <w:pPr>
              <w:rPr>
                <w:rFonts w:ascii="Times New Roman" w:hAnsi="Times New Roman" w:cs="Times New Roman"/>
                <w:b/>
                <w:bCs/>
                <w:sz w:val="24"/>
                <w:szCs w:val="24"/>
              </w:rPr>
            </w:pPr>
            <w:r>
              <w:rPr>
                <w:rFonts w:ascii="Times New Roman" w:hAnsi="Times New Roman" w:cs="Times New Roman"/>
                <w:b/>
                <w:bCs/>
                <w:sz w:val="24"/>
                <w:szCs w:val="24"/>
              </w:rPr>
              <w:t>0</w:t>
            </w:r>
          </w:p>
        </w:tc>
      </w:tr>
      <w:tr w:rsidR="00032A89" w:rsidRPr="00032A89" w14:paraId="2A1E2277" w14:textId="77777777"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40D9C9D"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Total(s)</w:t>
            </w:r>
          </w:p>
        </w:tc>
        <w:tc>
          <w:tcPr>
            <w:tcW w:w="1240" w:type="dxa"/>
            <w:tcBorders>
              <w:top w:val="nil"/>
              <w:left w:val="nil"/>
              <w:bottom w:val="single" w:sz="8" w:space="0" w:color="auto"/>
              <w:right w:val="single" w:sz="8" w:space="0" w:color="auto"/>
            </w:tcBorders>
            <w:shd w:val="clear" w:color="auto" w:fill="auto"/>
            <w:vAlign w:val="bottom"/>
          </w:tcPr>
          <w:p w14:paraId="193DD2BC" w14:textId="77777777"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14:paraId="73CA2367" w14:textId="77777777"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14:paraId="2CBD0D99" w14:textId="77777777"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14:paraId="6BBF5EB3" w14:textId="77777777" w:rsidR="00032A89" w:rsidRPr="00032A89" w:rsidRDefault="00185EB6" w:rsidP="00032A89">
            <w:pPr>
              <w:rPr>
                <w:rFonts w:ascii="Times New Roman" w:hAnsi="Times New Roman" w:cs="Times New Roman"/>
                <w:b/>
                <w:bCs/>
                <w:sz w:val="24"/>
                <w:szCs w:val="24"/>
              </w:rPr>
            </w:pPr>
            <w:r>
              <w:rPr>
                <w:rFonts w:ascii="Times New Roman" w:hAnsi="Times New Roman" w:cs="Times New Roman"/>
                <w:b/>
                <w:bCs/>
                <w:sz w:val="24"/>
                <w:szCs w:val="24"/>
              </w:rPr>
              <w:t>628,037.25</w:t>
            </w:r>
          </w:p>
        </w:tc>
        <w:tc>
          <w:tcPr>
            <w:tcW w:w="1420" w:type="dxa"/>
            <w:tcBorders>
              <w:top w:val="nil"/>
              <w:left w:val="nil"/>
              <w:bottom w:val="single" w:sz="8" w:space="0" w:color="auto"/>
              <w:right w:val="single" w:sz="8" w:space="0" w:color="auto"/>
            </w:tcBorders>
            <w:shd w:val="clear" w:color="auto" w:fill="auto"/>
            <w:vAlign w:val="bottom"/>
          </w:tcPr>
          <w:p w14:paraId="27A0FB1B" w14:textId="77777777"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648,601.25</w:t>
            </w:r>
          </w:p>
        </w:tc>
        <w:tc>
          <w:tcPr>
            <w:tcW w:w="1740" w:type="dxa"/>
            <w:tcBorders>
              <w:top w:val="nil"/>
              <w:left w:val="nil"/>
              <w:bottom w:val="single" w:sz="8" w:space="0" w:color="auto"/>
              <w:right w:val="single" w:sz="8" w:space="0" w:color="auto"/>
            </w:tcBorders>
            <w:shd w:val="clear" w:color="auto" w:fill="auto"/>
            <w:vAlign w:val="bottom"/>
          </w:tcPr>
          <w:p w14:paraId="65CDFADF" w14:textId="77777777" w:rsidR="00032A89" w:rsidRPr="00032A89" w:rsidRDefault="00185EB6" w:rsidP="00032A89">
            <w:pPr>
              <w:rPr>
                <w:rFonts w:ascii="Times New Roman" w:hAnsi="Times New Roman" w:cs="Times New Roman"/>
                <w:b/>
                <w:bCs/>
                <w:sz w:val="24"/>
                <w:szCs w:val="24"/>
              </w:rPr>
            </w:pPr>
            <w:r>
              <w:rPr>
                <w:rFonts w:ascii="Times New Roman" w:hAnsi="Times New Roman" w:cs="Times New Roman"/>
                <w:b/>
                <w:bCs/>
                <w:sz w:val="24"/>
                <w:szCs w:val="24"/>
              </w:rPr>
              <w:t>+20,56</w:t>
            </w:r>
            <w:r w:rsidR="00486A57">
              <w:rPr>
                <w:rFonts w:ascii="Times New Roman" w:hAnsi="Times New Roman" w:cs="Times New Roman"/>
                <w:b/>
                <w:bCs/>
                <w:sz w:val="24"/>
                <w:szCs w:val="24"/>
              </w:rPr>
              <w:t>4</w:t>
            </w:r>
          </w:p>
        </w:tc>
      </w:tr>
    </w:tbl>
    <w:p w14:paraId="611D06D2" w14:textId="77777777" w:rsidR="00032A89" w:rsidRDefault="00032A89" w:rsidP="00857673">
      <w:pPr>
        <w:rPr>
          <w:rFonts w:ascii="Times New Roman" w:hAnsi="Times New Roman" w:cs="Times New Roman"/>
          <w:b/>
          <w:sz w:val="24"/>
          <w:szCs w:val="24"/>
        </w:rPr>
      </w:pPr>
    </w:p>
    <w:p w14:paraId="319B8D18" w14:textId="77777777" w:rsidR="00032A89" w:rsidRDefault="00032A89" w:rsidP="00032A89">
      <w:pPr>
        <w:rPr>
          <w:rFonts w:ascii="Times New Roman" w:eastAsia="Times New Roman" w:hAnsi="Times New Roman" w:cs="Times New Roman"/>
          <w:bCs/>
          <w:sz w:val="24"/>
          <w:szCs w:val="24"/>
        </w:rPr>
      </w:pPr>
      <w:r w:rsidRPr="006625E7">
        <w:rPr>
          <w:rFonts w:ascii="Times New Roman" w:hAnsi="Times New Roman" w:cs="Times New Roman"/>
          <w:b/>
          <w:bCs/>
          <w:i/>
        </w:rPr>
        <w:t>Explain:</w:t>
      </w:r>
      <w:r w:rsidRPr="00857673">
        <w:rPr>
          <w:rFonts w:ascii="Times New Roman" w:eastAsia="Times New Roman" w:hAnsi="Times New Roman" w:cs="Times New Roman"/>
          <w:bCs/>
          <w:sz w:val="24"/>
          <w:szCs w:val="24"/>
        </w:rPr>
        <w:t xml:space="preserve"> </w:t>
      </w:r>
    </w:p>
    <w:p w14:paraId="3A07F83A" w14:textId="77777777" w:rsidR="00BF0C71" w:rsidRDefault="004C6DEE" w:rsidP="00857673">
      <w:pPr>
        <w:rPr>
          <w:rFonts w:ascii="Times New Roman" w:hAnsi="Times New Roman" w:cs="Times New Roman"/>
          <w:bCs/>
          <w:color w:val="FF0000"/>
        </w:rPr>
      </w:pPr>
      <w:r>
        <w:rPr>
          <w:rFonts w:ascii="Times New Roman" w:hAnsi="Times New Roman" w:cs="Times New Roman"/>
          <w:bCs/>
        </w:rPr>
        <w:t>This colle</w:t>
      </w:r>
      <w:r w:rsidR="00AF24DA">
        <w:rPr>
          <w:rFonts w:ascii="Times New Roman" w:hAnsi="Times New Roman" w:cs="Times New Roman"/>
          <w:bCs/>
        </w:rPr>
        <w:t>ction is being revised in order to capture applicant self-assessment information as well as identify</w:t>
      </w:r>
      <w:r w:rsidR="004B3032">
        <w:rPr>
          <w:rFonts w:ascii="Times New Roman" w:hAnsi="Times New Roman" w:cs="Times New Roman"/>
          <w:bCs/>
        </w:rPr>
        <w:t>ing</w:t>
      </w:r>
      <w:r w:rsidR="00AF24DA">
        <w:rPr>
          <w:rFonts w:ascii="Times New Roman" w:hAnsi="Times New Roman" w:cs="Times New Roman"/>
          <w:bCs/>
        </w:rPr>
        <w:t xml:space="preserve"> information.  There is </w:t>
      </w:r>
      <w:r w:rsidR="00447546">
        <w:rPr>
          <w:rFonts w:ascii="Times New Roman" w:hAnsi="Times New Roman" w:cs="Times New Roman"/>
          <w:bCs/>
        </w:rPr>
        <w:t xml:space="preserve">an </w:t>
      </w:r>
      <w:r w:rsidR="00AF24DA" w:rsidRPr="000D733F">
        <w:rPr>
          <w:rFonts w:ascii="Times New Roman" w:hAnsi="Times New Roman" w:cs="Times New Roman"/>
          <w:bCs/>
          <w:color w:val="FF0000"/>
        </w:rPr>
        <w:t>increase in burden</w:t>
      </w:r>
      <w:r w:rsidR="00BF0C71">
        <w:rPr>
          <w:rFonts w:ascii="Times New Roman" w:hAnsi="Times New Roman" w:cs="Times New Roman"/>
          <w:bCs/>
          <w:color w:val="FF0000"/>
        </w:rPr>
        <w:t xml:space="preserve">. </w:t>
      </w:r>
    </w:p>
    <w:p w14:paraId="320377A6" w14:textId="77777777" w:rsidR="00BF0C71" w:rsidRDefault="00BF0C71" w:rsidP="00BF0C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FEMA Form 009-0-1T burden hours has changed based on the approval of the Applicant Self-Assessment Questions, Identity-Proofing Questions and FEMA Form 009-0-3(English) and 009-0-4(Spanish).  </w:t>
      </w:r>
      <w:r>
        <w:rPr>
          <w:rFonts w:ascii="Times New Roman" w:hAnsi="Times New Roman" w:cs="Times New Roman"/>
          <w:sz w:val="24"/>
          <w:szCs w:val="24"/>
        </w:rPr>
        <w:t>The information from the self-assessment questions will allow FEMA to better manage its resources and provide assistance to survivors who need it most in a more expeditious manner</w:t>
      </w:r>
      <w:r>
        <w:rPr>
          <w:rFonts w:ascii="Times New Roman" w:hAnsi="Times New Roman" w:cs="Times New Roman"/>
          <w:color w:val="000000"/>
          <w:sz w:val="24"/>
          <w:szCs w:val="24"/>
        </w:rPr>
        <w:t xml:space="preserve">. FEMA has implemented identity proofing questions within the registration process.  The applicant must answer four questions to confirm their identity.  By imbedding Form 009-0-3(English) and 009-0-4(Spanish) the respondent will not have to complete a paper form. </w:t>
      </w:r>
    </w:p>
    <w:p w14:paraId="4A11F285" w14:textId="77777777" w:rsidR="00BF0C71" w:rsidRDefault="00BF0C71" w:rsidP="00BF0C71">
      <w:pPr>
        <w:rPr>
          <w:rFonts w:ascii="Times New Roman" w:hAnsi="Times New Roman" w:cs="Times New Roman"/>
          <w:color w:val="000000"/>
          <w:sz w:val="24"/>
          <w:szCs w:val="24"/>
        </w:rPr>
      </w:pPr>
    </w:p>
    <w:p w14:paraId="2D91C2A4" w14:textId="77777777" w:rsidR="00BF0C71" w:rsidRDefault="00BF0C71" w:rsidP="00BF0C71">
      <w:pPr>
        <w:rPr>
          <w:rFonts w:ascii="Times New Roman" w:hAnsi="Times New Roman" w:cs="Times New Roman"/>
          <w:color w:val="000000"/>
          <w:sz w:val="24"/>
          <w:szCs w:val="24"/>
        </w:rPr>
      </w:pPr>
      <w:r>
        <w:rPr>
          <w:rFonts w:ascii="Times New Roman" w:hAnsi="Times New Roman" w:cs="Times New Roman"/>
          <w:color w:val="000000"/>
          <w:sz w:val="24"/>
          <w:szCs w:val="24"/>
        </w:rPr>
        <w:t>FEMA Form 009-01Int and FEMA Form 009-0-2Int burden hours has changed based on the approval of the Applicant Self-Assessment Question, Identity-Proofing Questions and FEMA Form 009-0-3(English) and 009-0-4(Spanish).</w:t>
      </w:r>
      <w:r>
        <w:rPr>
          <w:rFonts w:ascii="Times New Roman" w:hAnsi="Times New Roman" w:cs="Times New Roman"/>
          <w:sz w:val="24"/>
          <w:szCs w:val="24"/>
        </w:rPr>
        <w:t xml:space="preserve"> The information from the self-assessment questions will allow FEMA to better manage its resources and provide assistance to survivors who need it most in a more expeditious manner</w:t>
      </w:r>
      <w:r>
        <w:rPr>
          <w:rFonts w:ascii="Times New Roman" w:hAnsi="Times New Roman" w:cs="Times New Roman"/>
          <w:color w:val="000000"/>
          <w:sz w:val="24"/>
          <w:szCs w:val="24"/>
        </w:rPr>
        <w:t>.  By imbedding Form 009-0-3(English) and 009-0-4(Spanish) the respondent will not have to complete a paper form.</w:t>
      </w:r>
    </w:p>
    <w:p w14:paraId="4BE4DDC0" w14:textId="77777777" w:rsidR="00BF0C71" w:rsidRDefault="00BF0C71" w:rsidP="00BF0C71">
      <w:pPr>
        <w:rPr>
          <w:rFonts w:ascii="Times New Roman" w:hAnsi="Times New Roman" w:cs="Times New Roman"/>
          <w:color w:val="000000"/>
          <w:sz w:val="24"/>
          <w:szCs w:val="24"/>
        </w:rPr>
      </w:pPr>
    </w:p>
    <w:p w14:paraId="261BF63A" w14:textId="77777777" w:rsidR="00BF0C71" w:rsidRDefault="00BF0C71" w:rsidP="00BF0C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FEMA Form 009-0-1S(English) and FEMA Form 009-0-2S(Spanish) burden hours has changed based on the approval of the Applicant Self-Assessment Question, Identity-Proofing Questions and FEMA Form 009-0-3(English) and 009-0-4(Spanish). </w:t>
      </w:r>
      <w:r>
        <w:rPr>
          <w:rFonts w:ascii="Times New Roman" w:hAnsi="Times New Roman" w:cs="Times New Roman"/>
          <w:sz w:val="24"/>
          <w:szCs w:val="24"/>
        </w:rPr>
        <w:t>The information from the self-assessment questions will allow FEMA to better manage its resources and provide assistance to survivors who need it most in a more expeditious manner</w:t>
      </w:r>
      <w:r>
        <w:rPr>
          <w:rFonts w:ascii="Times New Roman" w:hAnsi="Times New Roman" w:cs="Times New Roman"/>
          <w:color w:val="000000"/>
          <w:sz w:val="24"/>
          <w:szCs w:val="24"/>
        </w:rPr>
        <w:t>.  By imbedding Form 009-0-3(English) and 009-0-4(Spanish) the respondent will not have to complete a paper form.</w:t>
      </w:r>
    </w:p>
    <w:p w14:paraId="19C1E2FE" w14:textId="77777777" w:rsidR="00BF0C71" w:rsidRDefault="00BF0C71" w:rsidP="00BF0C71">
      <w:pPr>
        <w:rPr>
          <w:rFonts w:ascii="Times New Roman" w:hAnsi="Times New Roman" w:cs="Times New Roman"/>
          <w:color w:val="000000"/>
          <w:sz w:val="24"/>
          <w:szCs w:val="24"/>
        </w:rPr>
      </w:pPr>
    </w:p>
    <w:p w14:paraId="3E2DEE89" w14:textId="77777777" w:rsidR="00BF0C71" w:rsidRDefault="00BF0C71" w:rsidP="00BF0C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FEMA Forms 009-0-3 (English) and 009-0-4 (Spanish), Declaration and Release form is imbedded within FEMA Form 009-0-1.  This allows the respondent to attest to being a citizen, non-citizen national or qualified alien of the United States when applying for disaster assistance.  Prior to this change respondents would be required to attest to their citizenships when a FEMA Inspector would complete the damage assessment.  Currently, the FEMA Forms 009-0-3 (English) and 009-0-4 (Spanish), Declaration and Release form will only be completed when 009-0-1(Paper) is completed. </w:t>
      </w:r>
    </w:p>
    <w:p w14:paraId="0324C375" w14:textId="77777777" w:rsidR="00BF0C71" w:rsidRDefault="00BF0C71" w:rsidP="00BF0C71">
      <w:pPr>
        <w:rPr>
          <w:rFonts w:ascii="Times New Roman" w:hAnsi="Times New Roman" w:cs="Times New Roman"/>
          <w:color w:val="000000"/>
          <w:sz w:val="24"/>
          <w:szCs w:val="24"/>
        </w:rPr>
      </w:pPr>
    </w:p>
    <w:p w14:paraId="37808D4A" w14:textId="7CF0B977" w:rsidR="00C4300B" w:rsidRPr="004C6DEE" w:rsidRDefault="000D733F" w:rsidP="00857673">
      <w:pPr>
        <w:rPr>
          <w:rFonts w:ascii="Times New Roman" w:hAnsi="Times New Roman" w:cs="Times New Roman"/>
          <w:bCs/>
        </w:rPr>
      </w:pPr>
      <w:r w:rsidRPr="000D733F">
        <w:rPr>
          <w:rFonts w:ascii="Times New Roman" w:hAnsi="Times New Roman" w:cs="Times New Roman"/>
          <w:bCs/>
          <w:color w:val="FF0000"/>
        </w:rPr>
        <w:t xml:space="preserve"> </w:t>
      </w:r>
    </w:p>
    <w:p w14:paraId="59B912D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C15B753" w14:textId="5625F7C6"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 xml:space="preserve">FEMA does not intend to employ the use of statistics </w:t>
      </w:r>
      <w:r w:rsidR="00A64115">
        <w:rPr>
          <w:rFonts w:ascii="Times New Roman" w:hAnsi="Times New Roman" w:cs="Times New Roman"/>
          <w:sz w:val="24"/>
          <w:szCs w:val="24"/>
        </w:rPr>
        <w:t>f</w:t>
      </w:r>
      <w:r>
        <w:rPr>
          <w:rFonts w:ascii="Times New Roman" w:hAnsi="Times New Roman" w:cs="Times New Roman"/>
          <w:sz w:val="24"/>
          <w:szCs w:val="24"/>
        </w:rPr>
        <w:t>or the publication thereof for this information collection</w:t>
      </w:r>
      <w:r w:rsidR="00013009">
        <w:rPr>
          <w:rFonts w:ascii="Times New Roman" w:hAnsi="Times New Roman" w:cs="Times New Roman"/>
          <w:sz w:val="24"/>
          <w:szCs w:val="24"/>
        </w:rPr>
        <w:t>, in the manner described above.</w:t>
      </w:r>
    </w:p>
    <w:p w14:paraId="5826BB7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0F3065E" w14:textId="77777777"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14:paraId="6648363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7B53BACE" w14:textId="77777777" w:rsidR="009042A1" w:rsidRPr="009042A1" w:rsidRDefault="00562915" w:rsidP="009042A1">
      <w:pPr>
        <w:rPr>
          <w:rFonts w:ascii="Times New Roman" w:hAnsi="Times New Roman" w:cs="Times New Roman"/>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rPr>
          <w:rFonts w:ascii="Times New Roman" w:hAnsi="Times New Roman" w:cs="Times New Roman"/>
          <w:sz w:val="24"/>
          <w:szCs w:val="24"/>
        </w:rPr>
        <w:t>There is no statistical methodology involved in this collection.</w:t>
      </w:r>
      <w:r w:rsidR="009042A1" w:rsidRPr="009042A1">
        <w:rPr>
          <w:rFonts w:ascii="Times New Roman" w:hAnsi="Times New Roman" w:cs="Times New Roman"/>
          <w:sz w:val="24"/>
          <w:szCs w:val="24"/>
        </w:rPr>
        <w:tab/>
      </w:r>
    </w:p>
    <w:p w14:paraId="56327C34" w14:textId="77777777"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19AF6" w14:textId="77777777" w:rsidR="002C1B8C" w:rsidRDefault="002C1B8C">
      <w:pPr>
        <w:spacing w:after="0" w:line="240" w:lineRule="auto"/>
      </w:pPr>
      <w:r>
        <w:separator/>
      </w:r>
    </w:p>
  </w:endnote>
  <w:endnote w:type="continuationSeparator" w:id="0">
    <w:p w14:paraId="5820E473" w14:textId="77777777" w:rsidR="002C1B8C" w:rsidRDefault="002C1B8C">
      <w:pPr>
        <w:spacing w:after="0" w:line="240" w:lineRule="auto"/>
      </w:pPr>
      <w:r>
        <w:continuationSeparator/>
      </w:r>
    </w:p>
  </w:endnote>
  <w:endnote w:type="continuationNotice" w:id="1">
    <w:p w14:paraId="03D852BF" w14:textId="77777777" w:rsidR="002C1B8C" w:rsidRDefault="002C1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5FAF6" w14:textId="77777777" w:rsidR="00136D7B" w:rsidRDefault="00136D7B"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98D1B" w14:textId="77777777" w:rsidR="00136D7B" w:rsidRDefault="00136D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5EACE" w14:textId="77777777" w:rsidR="00136D7B" w:rsidRDefault="00136D7B"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10B">
      <w:rPr>
        <w:rStyle w:val="PageNumber"/>
        <w:noProof/>
      </w:rPr>
      <w:t>1</w:t>
    </w:r>
    <w:r>
      <w:rPr>
        <w:rStyle w:val="PageNumber"/>
      </w:rPr>
      <w:fldChar w:fldCharType="end"/>
    </w:r>
  </w:p>
  <w:p w14:paraId="3E1D9C2E" w14:textId="77777777" w:rsidR="00136D7B" w:rsidRDefault="00136D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59AF9" w14:textId="77777777" w:rsidR="002C1B8C" w:rsidRDefault="002C1B8C">
      <w:pPr>
        <w:spacing w:after="0" w:line="240" w:lineRule="auto"/>
      </w:pPr>
      <w:r>
        <w:separator/>
      </w:r>
    </w:p>
  </w:footnote>
  <w:footnote w:type="continuationSeparator" w:id="0">
    <w:p w14:paraId="41C2E8FC" w14:textId="77777777" w:rsidR="002C1B8C" w:rsidRDefault="002C1B8C">
      <w:pPr>
        <w:spacing w:after="0" w:line="240" w:lineRule="auto"/>
      </w:pPr>
      <w:r>
        <w:continuationSeparator/>
      </w:r>
    </w:p>
  </w:footnote>
  <w:footnote w:type="continuationNotice" w:id="1">
    <w:p w14:paraId="1EEBFAD6" w14:textId="77777777" w:rsidR="002C1B8C" w:rsidRDefault="002C1B8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92D175C"/>
    <w:multiLevelType w:val="hybridMultilevel"/>
    <w:tmpl w:val="BF94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A90CA2"/>
    <w:multiLevelType w:val="hybridMultilevel"/>
    <w:tmpl w:val="944EFDC4"/>
    <w:lvl w:ilvl="0" w:tplc="0409000F">
      <w:start w:val="1"/>
      <w:numFmt w:val="decimal"/>
      <w:lvlText w:val="%1."/>
      <w:lvlJc w:val="left"/>
      <w:pPr>
        <w:ind w:left="72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3009"/>
    <w:rsid w:val="0001492F"/>
    <w:rsid w:val="000237EE"/>
    <w:rsid w:val="00024CDE"/>
    <w:rsid w:val="00032A89"/>
    <w:rsid w:val="00036790"/>
    <w:rsid w:val="00040C42"/>
    <w:rsid w:val="00042611"/>
    <w:rsid w:val="00044D4B"/>
    <w:rsid w:val="00054AF3"/>
    <w:rsid w:val="00063737"/>
    <w:rsid w:val="0006520D"/>
    <w:rsid w:val="000726E7"/>
    <w:rsid w:val="00084107"/>
    <w:rsid w:val="00084BF5"/>
    <w:rsid w:val="00097215"/>
    <w:rsid w:val="000A1D46"/>
    <w:rsid w:val="000A2D0A"/>
    <w:rsid w:val="000C107E"/>
    <w:rsid w:val="000C3A75"/>
    <w:rsid w:val="000C4582"/>
    <w:rsid w:val="000C4A11"/>
    <w:rsid w:val="000D116E"/>
    <w:rsid w:val="000D5A91"/>
    <w:rsid w:val="000D6D42"/>
    <w:rsid w:val="000D733F"/>
    <w:rsid w:val="000E2546"/>
    <w:rsid w:val="000E2828"/>
    <w:rsid w:val="00101BDF"/>
    <w:rsid w:val="00103F2B"/>
    <w:rsid w:val="00106954"/>
    <w:rsid w:val="001257C3"/>
    <w:rsid w:val="001260B2"/>
    <w:rsid w:val="00127FDC"/>
    <w:rsid w:val="00136D7B"/>
    <w:rsid w:val="00147B40"/>
    <w:rsid w:val="00150A4B"/>
    <w:rsid w:val="00155255"/>
    <w:rsid w:val="00163E40"/>
    <w:rsid w:val="00167ED3"/>
    <w:rsid w:val="00177F2C"/>
    <w:rsid w:val="00184CFD"/>
    <w:rsid w:val="00185EB6"/>
    <w:rsid w:val="00192C1F"/>
    <w:rsid w:val="00192E9B"/>
    <w:rsid w:val="001A3CC5"/>
    <w:rsid w:val="001C1193"/>
    <w:rsid w:val="001C12A0"/>
    <w:rsid w:val="001D442E"/>
    <w:rsid w:val="001D7731"/>
    <w:rsid w:val="001E3A19"/>
    <w:rsid w:val="001F4D25"/>
    <w:rsid w:val="001F6B32"/>
    <w:rsid w:val="001F77C7"/>
    <w:rsid w:val="00200DB9"/>
    <w:rsid w:val="00211935"/>
    <w:rsid w:val="00217EE1"/>
    <w:rsid w:val="00222077"/>
    <w:rsid w:val="00222312"/>
    <w:rsid w:val="00223EBD"/>
    <w:rsid w:val="0022753F"/>
    <w:rsid w:val="002337B5"/>
    <w:rsid w:val="002339A7"/>
    <w:rsid w:val="00237139"/>
    <w:rsid w:val="00241BE6"/>
    <w:rsid w:val="002438AB"/>
    <w:rsid w:val="002500E3"/>
    <w:rsid w:val="002635D9"/>
    <w:rsid w:val="00265C27"/>
    <w:rsid w:val="00282461"/>
    <w:rsid w:val="002903E6"/>
    <w:rsid w:val="002B2B7C"/>
    <w:rsid w:val="002C1B8C"/>
    <w:rsid w:val="002C254E"/>
    <w:rsid w:val="002C56CB"/>
    <w:rsid w:val="002E0380"/>
    <w:rsid w:val="002E2859"/>
    <w:rsid w:val="002E2DFA"/>
    <w:rsid w:val="002E57AD"/>
    <w:rsid w:val="002E758B"/>
    <w:rsid w:val="00306311"/>
    <w:rsid w:val="00313EC2"/>
    <w:rsid w:val="003218EA"/>
    <w:rsid w:val="003223C1"/>
    <w:rsid w:val="003345DF"/>
    <w:rsid w:val="0036324A"/>
    <w:rsid w:val="00372A10"/>
    <w:rsid w:val="00382DC7"/>
    <w:rsid w:val="00383A32"/>
    <w:rsid w:val="00383FE9"/>
    <w:rsid w:val="0039762A"/>
    <w:rsid w:val="003B1867"/>
    <w:rsid w:val="003B5199"/>
    <w:rsid w:val="003C3F58"/>
    <w:rsid w:val="003C4A13"/>
    <w:rsid w:val="003D1241"/>
    <w:rsid w:val="003D292B"/>
    <w:rsid w:val="003D52DB"/>
    <w:rsid w:val="003E306B"/>
    <w:rsid w:val="003F2368"/>
    <w:rsid w:val="003F63D3"/>
    <w:rsid w:val="004062BF"/>
    <w:rsid w:val="004234A2"/>
    <w:rsid w:val="00432E06"/>
    <w:rsid w:val="00434BA8"/>
    <w:rsid w:val="00434D91"/>
    <w:rsid w:val="0043574C"/>
    <w:rsid w:val="0044126B"/>
    <w:rsid w:val="004465E6"/>
    <w:rsid w:val="00447546"/>
    <w:rsid w:val="00456769"/>
    <w:rsid w:val="004602FD"/>
    <w:rsid w:val="00462980"/>
    <w:rsid w:val="0046373E"/>
    <w:rsid w:val="004666D1"/>
    <w:rsid w:val="004721A0"/>
    <w:rsid w:val="004803AE"/>
    <w:rsid w:val="00485FE2"/>
    <w:rsid w:val="00486A57"/>
    <w:rsid w:val="00491F28"/>
    <w:rsid w:val="00496DD6"/>
    <w:rsid w:val="004A46BD"/>
    <w:rsid w:val="004B21FC"/>
    <w:rsid w:val="004B3032"/>
    <w:rsid w:val="004B68F6"/>
    <w:rsid w:val="004C3EE9"/>
    <w:rsid w:val="004C5B68"/>
    <w:rsid w:val="004C6DEE"/>
    <w:rsid w:val="004D1B6C"/>
    <w:rsid w:val="004D5A39"/>
    <w:rsid w:val="004E26D9"/>
    <w:rsid w:val="004E73AE"/>
    <w:rsid w:val="004F2CA9"/>
    <w:rsid w:val="004F3F4E"/>
    <w:rsid w:val="004F5425"/>
    <w:rsid w:val="004F6B95"/>
    <w:rsid w:val="004F759B"/>
    <w:rsid w:val="005019C8"/>
    <w:rsid w:val="00504FA1"/>
    <w:rsid w:val="00516203"/>
    <w:rsid w:val="005278B6"/>
    <w:rsid w:val="00551B36"/>
    <w:rsid w:val="005544D9"/>
    <w:rsid w:val="00561DE2"/>
    <w:rsid w:val="005620AF"/>
    <w:rsid w:val="00562915"/>
    <w:rsid w:val="00566785"/>
    <w:rsid w:val="00570222"/>
    <w:rsid w:val="00572A0E"/>
    <w:rsid w:val="005812B1"/>
    <w:rsid w:val="0059601B"/>
    <w:rsid w:val="005A01C3"/>
    <w:rsid w:val="005A0888"/>
    <w:rsid w:val="005B2510"/>
    <w:rsid w:val="005C274D"/>
    <w:rsid w:val="005C27AA"/>
    <w:rsid w:val="005C4DEB"/>
    <w:rsid w:val="005E2EA8"/>
    <w:rsid w:val="005E6793"/>
    <w:rsid w:val="00600874"/>
    <w:rsid w:val="006030AC"/>
    <w:rsid w:val="00610F77"/>
    <w:rsid w:val="00611CB6"/>
    <w:rsid w:val="00612607"/>
    <w:rsid w:val="006158E6"/>
    <w:rsid w:val="006204C8"/>
    <w:rsid w:val="00627215"/>
    <w:rsid w:val="00632FD4"/>
    <w:rsid w:val="006377AB"/>
    <w:rsid w:val="0065545D"/>
    <w:rsid w:val="00657777"/>
    <w:rsid w:val="006625E7"/>
    <w:rsid w:val="006645FB"/>
    <w:rsid w:val="00667326"/>
    <w:rsid w:val="00682C19"/>
    <w:rsid w:val="006924A0"/>
    <w:rsid w:val="00693635"/>
    <w:rsid w:val="00695125"/>
    <w:rsid w:val="00697A77"/>
    <w:rsid w:val="006A2D1D"/>
    <w:rsid w:val="006B436D"/>
    <w:rsid w:val="006B7672"/>
    <w:rsid w:val="006D2CD0"/>
    <w:rsid w:val="006D3270"/>
    <w:rsid w:val="006D5319"/>
    <w:rsid w:val="006E1DA6"/>
    <w:rsid w:val="006F292A"/>
    <w:rsid w:val="006F5967"/>
    <w:rsid w:val="006F5DB1"/>
    <w:rsid w:val="007062EB"/>
    <w:rsid w:val="00707DBC"/>
    <w:rsid w:val="007103B8"/>
    <w:rsid w:val="007159B2"/>
    <w:rsid w:val="00720B6F"/>
    <w:rsid w:val="007227D1"/>
    <w:rsid w:val="00723439"/>
    <w:rsid w:val="00730892"/>
    <w:rsid w:val="00736610"/>
    <w:rsid w:val="007411AF"/>
    <w:rsid w:val="0074183A"/>
    <w:rsid w:val="00741E67"/>
    <w:rsid w:val="007439FF"/>
    <w:rsid w:val="00743C41"/>
    <w:rsid w:val="00757122"/>
    <w:rsid w:val="007650B5"/>
    <w:rsid w:val="007812BA"/>
    <w:rsid w:val="007834CD"/>
    <w:rsid w:val="00790DA6"/>
    <w:rsid w:val="007A25FC"/>
    <w:rsid w:val="007B033C"/>
    <w:rsid w:val="007B3E7D"/>
    <w:rsid w:val="007B5775"/>
    <w:rsid w:val="007C527D"/>
    <w:rsid w:val="007D410B"/>
    <w:rsid w:val="007E4729"/>
    <w:rsid w:val="007F32DF"/>
    <w:rsid w:val="007F659C"/>
    <w:rsid w:val="00822B62"/>
    <w:rsid w:val="008241C2"/>
    <w:rsid w:val="00850B05"/>
    <w:rsid w:val="00854F06"/>
    <w:rsid w:val="00856352"/>
    <w:rsid w:val="0085702C"/>
    <w:rsid w:val="00857673"/>
    <w:rsid w:val="00860EC4"/>
    <w:rsid w:val="00862221"/>
    <w:rsid w:val="008626EB"/>
    <w:rsid w:val="0086289B"/>
    <w:rsid w:val="00865D44"/>
    <w:rsid w:val="00873DA8"/>
    <w:rsid w:val="008745B3"/>
    <w:rsid w:val="00897F09"/>
    <w:rsid w:val="008A0A7F"/>
    <w:rsid w:val="008A1C93"/>
    <w:rsid w:val="008B35A5"/>
    <w:rsid w:val="008B3BEE"/>
    <w:rsid w:val="008B694E"/>
    <w:rsid w:val="008C57A0"/>
    <w:rsid w:val="008C7EBC"/>
    <w:rsid w:val="008D3340"/>
    <w:rsid w:val="008D7EFF"/>
    <w:rsid w:val="008E01B7"/>
    <w:rsid w:val="008E0D68"/>
    <w:rsid w:val="008F7ECE"/>
    <w:rsid w:val="00902185"/>
    <w:rsid w:val="009042A1"/>
    <w:rsid w:val="00904F47"/>
    <w:rsid w:val="009060EC"/>
    <w:rsid w:val="00910ABD"/>
    <w:rsid w:val="00913A06"/>
    <w:rsid w:val="00917687"/>
    <w:rsid w:val="009337C7"/>
    <w:rsid w:val="009345D2"/>
    <w:rsid w:val="00935D8C"/>
    <w:rsid w:val="00937314"/>
    <w:rsid w:val="0094576A"/>
    <w:rsid w:val="00947120"/>
    <w:rsid w:val="00951BBB"/>
    <w:rsid w:val="009728EB"/>
    <w:rsid w:val="00972F4F"/>
    <w:rsid w:val="009760D8"/>
    <w:rsid w:val="00981694"/>
    <w:rsid w:val="00987C4F"/>
    <w:rsid w:val="00990BAD"/>
    <w:rsid w:val="009A0ABF"/>
    <w:rsid w:val="009C0310"/>
    <w:rsid w:val="009C244F"/>
    <w:rsid w:val="009C56FA"/>
    <w:rsid w:val="009D52EE"/>
    <w:rsid w:val="009D5499"/>
    <w:rsid w:val="009D649F"/>
    <w:rsid w:val="009E1B71"/>
    <w:rsid w:val="009E28A7"/>
    <w:rsid w:val="009E6D5C"/>
    <w:rsid w:val="009F03A6"/>
    <w:rsid w:val="00A016F0"/>
    <w:rsid w:val="00A07930"/>
    <w:rsid w:val="00A10F92"/>
    <w:rsid w:val="00A135E5"/>
    <w:rsid w:val="00A250A8"/>
    <w:rsid w:val="00A259EC"/>
    <w:rsid w:val="00A312A0"/>
    <w:rsid w:val="00A405E0"/>
    <w:rsid w:val="00A44128"/>
    <w:rsid w:val="00A52F2A"/>
    <w:rsid w:val="00A5423C"/>
    <w:rsid w:val="00A64115"/>
    <w:rsid w:val="00A66B81"/>
    <w:rsid w:val="00A70E45"/>
    <w:rsid w:val="00A71469"/>
    <w:rsid w:val="00A76AF4"/>
    <w:rsid w:val="00A81544"/>
    <w:rsid w:val="00A845A4"/>
    <w:rsid w:val="00AB1B3D"/>
    <w:rsid w:val="00AB3005"/>
    <w:rsid w:val="00AC031A"/>
    <w:rsid w:val="00AC39DF"/>
    <w:rsid w:val="00AD75BB"/>
    <w:rsid w:val="00AE4217"/>
    <w:rsid w:val="00AF24DA"/>
    <w:rsid w:val="00AF4CD0"/>
    <w:rsid w:val="00B24A1F"/>
    <w:rsid w:val="00B26CFB"/>
    <w:rsid w:val="00B273B9"/>
    <w:rsid w:val="00B30D76"/>
    <w:rsid w:val="00B64F39"/>
    <w:rsid w:val="00B7185A"/>
    <w:rsid w:val="00B80D9F"/>
    <w:rsid w:val="00B86C36"/>
    <w:rsid w:val="00B87BF4"/>
    <w:rsid w:val="00B92B09"/>
    <w:rsid w:val="00B95049"/>
    <w:rsid w:val="00B97FC4"/>
    <w:rsid w:val="00BA1CB8"/>
    <w:rsid w:val="00BA6B12"/>
    <w:rsid w:val="00BB2437"/>
    <w:rsid w:val="00BB543D"/>
    <w:rsid w:val="00BD374A"/>
    <w:rsid w:val="00BD6C1F"/>
    <w:rsid w:val="00BE42FA"/>
    <w:rsid w:val="00BE54AC"/>
    <w:rsid w:val="00BE7414"/>
    <w:rsid w:val="00BF0C71"/>
    <w:rsid w:val="00C24797"/>
    <w:rsid w:val="00C26B72"/>
    <w:rsid w:val="00C3122C"/>
    <w:rsid w:val="00C355E1"/>
    <w:rsid w:val="00C355EE"/>
    <w:rsid w:val="00C41629"/>
    <w:rsid w:val="00C42DFC"/>
    <w:rsid w:val="00C42DFD"/>
    <w:rsid w:val="00C4300B"/>
    <w:rsid w:val="00C52211"/>
    <w:rsid w:val="00C53FDB"/>
    <w:rsid w:val="00C56CD6"/>
    <w:rsid w:val="00C71039"/>
    <w:rsid w:val="00C776E2"/>
    <w:rsid w:val="00C822C1"/>
    <w:rsid w:val="00C96865"/>
    <w:rsid w:val="00C96A53"/>
    <w:rsid w:val="00CA0240"/>
    <w:rsid w:val="00CA31A9"/>
    <w:rsid w:val="00CA4517"/>
    <w:rsid w:val="00CB0233"/>
    <w:rsid w:val="00CB770D"/>
    <w:rsid w:val="00CD2C38"/>
    <w:rsid w:val="00CD5E90"/>
    <w:rsid w:val="00CE44EF"/>
    <w:rsid w:val="00CE6DBC"/>
    <w:rsid w:val="00CE6F89"/>
    <w:rsid w:val="00CE7BCE"/>
    <w:rsid w:val="00CF270D"/>
    <w:rsid w:val="00CF4DF7"/>
    <w:rsid w:val="00CF6CEF"/>
    <w:rsid w:val="00D23557"/>
    <w:rsid w:val="00D23601"/>
    <w:rsid w:val="00D35F7C"/>
    <w:rsid w:val="00D43BE6"/>
    <w:rsid w:val="00D51C83"/>
    <w:rsid w:val="00D5284F"/>
    <w:rsid w:val="00D63B5D"/>
    <w:rsid w:val="00D7193B"/>
    <w:rsid w:val="00D85151"/>
    <w:rsid w:val="00D91F9C"/>
    <w:rsid w:val="00D933AD"/>
    <w:rsid w:val="00D953CD"/>
    <w:rsid w:val="00DB4231"/>
    <w:rsid w:val="00DC05C0"/>
    <w:rsid w:val="00DC646A"/>
    <w:rsid w:val="00DD0343"/>
    <w:rsid w:val="00DD0AB1"/>
    <w:rsid w:val="00DD64E6"/>
    <w:rsid w:val="00DE625B"/>
    <w:rsid w:val="00E056E5"/>
    <w:rsid w:val="00E132B7"/>
    <w:rsid w:val="00E16F35"/>
    <w:rsid w:val="00E3296A"/>
    <w:rsid w:val="00E3309A"/>
    <w:rsid w:val="00E42932"/>
    <w:rsid w:val="00E7594F"/>
    <w:rsid w:val="00E764DE"/>
    <w:rsid w:val="00E807A7"/>
    <w:rsid w:val="00E87640"/>
    <w:rsid w:val="00E955AA"/>
    <w:rsid w:val="00EA61DA"/>
    <w:rsid w:val="00EB3A1D"/>
    <w:rsid w:val="00EC1B43"/>
    <w:rsid w:val="00EC769A"/>
    <w:rsid w:val="00ED0CC1"/>
    <w:rsid w:val="00EE033B"/>
    <w:rsid w:val="00EE1CAB"/>
    <w:rsid w:val="00EE6FF0"/>
    <w:rsid w:val="00EF0726"/>
    <w:rsid w:val="00F04747"/>
    <w:rsid w:val="00F102C0"/>
    <w:rsid w:val="00F11EFB"/>
    <w:rsid w:val="00F121E9"/>
    <w:rsid w:val="00F12E9F"/>
    <w:rsid w:val="00F274FC"/>
    <w:rsid w:val="00F36AB4"/>
    <w:rsid w:val="00F37B52"/>
    <w:rsid w:val="00F401D0"/>
    <w:rsid w:val="00F4360C"/>
    <w:rsid w:val="00F44D5A"/>
    <w:rsid w:val="00F54E8F"/>
    <w:rsid w:val="00F64DB1"/>
    <w:rsid w:val="00F71F77"/>
    <w:rsid w:val="00F73D69"/>
    <w:rsid w:val="00F77B58"/>
    <w:rsid w:val="00F83D28"/>
    <w:rsid w:val="00F842C6"/>
    <w:rsid w:val="00F86A34"/>
    <w:rsid w:val="00F90D42"/>
    <w:rsid w:val="00F944A8"/>
    <w:rsid w:val="00FA2927"/>
    <w:rsid w:val="00FA5D3D"/>
    <w:rsid w:val="00FB010E"/>
    <w:rsid w:val="00FB3016"/>
    <w:rsid w:val="00FC4231"/>
    <w:rsid w:val="00FD3952"/>
    <w:rsid w:val="00FD3DBE"/>
    <w:rsid w:val="00FE1A9E"/>
    <w:rsid w:val="00FE20B5"/>
    <w:rsid w:val="00FF5817"/>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unhideWhenUsed/>
    <w:rsid w:val="00136D7B"/>
    <w:rPr>
      <w:sz w:val="16"/>
      <w:szCs w:val="16"/>
    </w:rPr>
  </w:style>
  <w:style w:type="paragraph" w:styleId="CommentText">
    <w:name w:val="annotation text"/>
    <w:basedOn w:val="Normal"/>
    <w:link w:val="CommentTextChar"/>
    <w:uiPriority w:val="99"/>
    <w:unhideWhenUsed/>
    <w:rsid w:val="00136D7B"/>
    <w:pPr>
      <w:spacing w:line="240" w:lineRule="auto"/>
    </w:pPr>
    <w:rPr>
      <w:sz w:val="20"/>
      <w:szCs w:val="20"/>
    </w:rPr>
  </w:style>
  <w:style w:type="character" w:customStyle="1" w:styleId="CommentTextChar">
    <w:name w:val="Comment Text Char"/>
    <w:basedOn w:val="DefaultParagraphFont"/>
    <w:link w:val="CommentText"/>
    <w:uiPriority w:val="99"/>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736610"/>
    <w:pPr>
      <w:ind w:left="720"/>
      <w:contextualSpacing/>
    </w:pPr>
  </w:style>
  <w:style w:type="paragraph" w:customStyle="1" w:styleId="Default">
    <w:name w:val="Default"/>
    <w:rsid w:val="00AF24D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3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unhideWhenUsed/>
    <w:rsid w:val="00136D7B"/>
    <w:rPr>
      <w:sz w:val="16"/>
      <w:szCs w:val="16"/>
    </w:rPr>
  </w:style>
  <w:style w:type="paragraph" w:styleId="CommentText">
    <w:name w:val="annotation text"/>
    <w:basedOn w:val="Normal"/>
    <w:link w:val="CommentTextChar"/>
    <w:uiPriority w:val="99"/>
    <w:unhideWhenUsed/>
    <w:rsid w:val="00136D7B"/>
    <w:pPr>
      <w:spacing w:line="240" w:lineRule="auto"/>
    </w:pPr>
    <w:rPr>
      <w:sz w:val="20"/>
      <w:szCs w:val="20"/>
    </w:rPr>
  </w:style>
  <w:style w:type="character" w:customStyle="1" w:styleId="CommentTextChar">
    <w:name w:val="Comment Text Char"/>
    <w:basedOn w:val="DefaultParagraphFont"/>
    <w:link w:val="CommentText"/>
    <w:uiPriority w:val="99"/>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736610"/>
    <w:pPr>
      <w:ind w:left="720"/>
      <w:contextualSpacing/>
    </w:pPr>
  </w:style>
  <w:style w:type="paragraph" w:customStyle="1" w:styleId="Default">
    <w:name w:val="Default"/>
    <w:rsid w:val="00AF24D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3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98666767">
      <w:bodyDiv w:val="1"/>
      <w:marLeft w:val="0"/>
      <w:marRight w:val="0"/>
      <w:marTop w:val="0"/>
      <w:marBottom w:val="0"/>
      <w:divBdr>
        <w:top w:val="none" w:sz="0" w:space="0" w:color="auto"/>
        <w:left w:val="none" w:sz="0" w:space="0" w:color="auto"/>
        <w:bottom w:val="none" w:sz="0" w:space="0" w:color="auto"/>
        <w:right w:val="none" w:sz="0" w:space="0" w:color="auto"/>
      </w:divBdr>
    </w:div>
    <w:div w:id="928661416">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sasterAssistance.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hyperlink" Target="https://www.DisasterAssistanc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sterAssistance.gov" TargetMode="External"/><Relationship Id="rId5" Type="http://schemas.openxmlformats.org/officeDocument/2006/relationships/settings" Target="settings.xml"/><Relationship Id="rId15" Type="http://schemas.openxmlformats.org/officeDocument/2006/relationships/hyperlink" Target="http://www.fema.gov" TargetMode="External"/><Relationship Id="rId10" Type="http://schemas.openxmlformats.org/officeDocument/2006/relationships/hyperlink" Target="http://www.fem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hyperlink" Target="http://www.DisasterAssist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3928-D6DB-4DB4-93F4-D1CDD7C6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2018-12-14T15:33:00Z</cp:lastPrinted>
  <dcterms:created xsi:type="dcterms:W3CDTF">2019-07-02T16:44:00Z</dcterms:created>
  <dcterms:modified xsi:type="dcterms:W3CDTF">2019-07-02T16:44:00Z</dcterms:modified>
</cp:coreProperties>
</file>