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C251A7" w14:textId="77777777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bookmarkStart w:id="0" w:name="_GoBack"/>
      <w:bookmarkEnd w:id="0"/>
      <w:r w:rsidRPr="00293CA0">
        <w:rPr>
          <w:rFonts w:ascii="Arial" w:hAnsi="Arial" w:cs="Arial"/>
          <w:b/>
          <w:color w:val="000000"/>
        </w:rPr>
        <w:t>NON-SUBSTANTIVE CHANGE REQUEST</w:t>
      </w:r>
      <w:r>
        <w:rPr>
          <w:rFonts w:ascii="Arial" w:hAnsi="Arial" w:cs="Arial"/>
          <w:b/>
          <w:color w:val="000000"/>
        </w:rPr>
        <w:t xml:space="preserve"> FOR</w:t>
      </w:r>
    </w:p>
    <w:p w14:paraId="04C33F46" w14:textId="77777777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93CA0">
        <w:rPr>
          <w:rFonts w:ascii="Arial" w:hAnsi="Arial" w:cs="Arial"/>
          <w:b/>
          <w:color w:val="000000"/>
        </w:rPr>
        <w:t>OMB CONTROL NUMBER 3060-</w:t>
      </w:r>
      <w:r>
        <w:rPr>
          <w:rFonts w:ascii="Arial" w:hAnsi="Arial" w:cs="Arial"/>
          <w:b/>
          <w:color w:val="000000"/>
        </w:rPr>
        <w:t>0185</w:t>
      </w:r>
    </w:p>
    <w:p w14:paraId="515F1E78" w14:textId="77777777" w:rsidR="00757195" w:rsidRPr="00293CA0" w:rsidRDefault="00757195" w:rsidP="0075719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FE11BA6" w14:textId="513509C0" w:rsidR="00085EEC" w:rsidRPr="00B91E61" w:rsidRDefault="00757195" w:rsidP="0090603A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293CA0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Federal Communications </w:t>
      </w:r>
      <w:r w:rsidRPr="00293CA0">
        <w:rPr>
          <w:rFonts w:ascii="Arial" w:hAnsi="Arial" w:cs="Arial"/>
          <w:color w:val="000000"/>
        </w:rPr>
        <w:t>Commission</w:t>
      </w:r>
      <w:r w:rsidR="00915189">
        <w:rPr>
          <w:rFonts w:ascii="Arial" w:hAnsi="Arial" w:cs="Arial"/>
          <w:color w:val="000000"/>
        </w:rPr>
        <w:t xml:space="preserve"> (FCC or Commission)</w:t>
      </w:r>
      <w:r w:rsidRPr="00293CA0">
        <w:rPr>
          <w:rFonts w:ascii="Arial" w:hAnsi="Arial" w:cs="Arial"/>
          <w:color w:val="000000"/>
        </w:rPr>
        <w:t xml:space="preserve"> is submitting a non-substantive change request for OMB control number 3060-</w:t>
      </w:r>
      <w:r>
        <w:rPr>
          <w:rFonts w:ascii="Arial" w:hAnsi="Arial" w:cs="Arial"/>
          <w:color w:val="000000"/>
        </w:rPr>
        <w:t>0185</w:t>
      </w:r>
      <w:r w:rsidR="00E1351D">
        <w:rPr>
          <w:rFonts w:ascii="Arial" w:hAnsi="Arial" w:cs="Arial"/>
          <w:color w:val="000000"/>
        </w:rPr>
        <w:t>, Section 73.3613, Filing of Contracts</w:t>
      </w:r>
      <w:r w:rsidRPr="00293CA0">
        <w:rPr>
          <w:rFonts w:ascii="Arial" w:hAnsi="Arial" w:cs="Arial"/>
          <w:color w:val="000000"/>
        </w:rPr>
        <w:t xml:space="preserve">.  </w:t>
      </w:r>
      <w:r w:rsidR="0090603A">
        <w:rPr>
          <w:rFonts w:ascii="Arial" w:hAnsi="Arial" w:cs="Arial"/>
          <w:color w:val="000000"/>
        </w:rPr>
        <w:t xml:space="preserve">OMB approved the change request on November 18, 2018.  We updated the supporting statement accordingly and is now including it in ROCIS.  </w:t>
      </w:r>
    </w:p>
    <w:sectPr w:rsidR="00085EEC" w:rsidRPr="00B91E61" w:rsidSect="00F008F0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025EA1" w14:textId="77777777" w:rsidR="00F008F0" w:rsidRDefault="00F008F0" w:rsidP="00F008F0">
      <w:pPr>
        <w:spacing w:after="0" w:line="240" w:lineRule="auto"/>
      </w:pPr>
      <w:r>
        <w:separator/>
      </w:r>
    </w:p>
  </w:endnote>
  <w:endnote w:type="continuationSeparator" w:id="0">
    <w:p w14:paraId="62715E88" w14:textId="77777777" w:rsidR="00F008F0" w:rsidRDefault="00F008F0" w:rsidP="00F0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84007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</w:rPr>
    </w:sdtEndPr>
    <w:sdtContent>
      <w:p w14:paraId="74FAE421" w14:textId="1D468F06" w:rsidR="00F008F0" w:rsidRPr="00F008F0" w:rsidRDefault="00F008F0" w:rsidP="00F008F0">
        <w:pPr>
          <w:pStyle w:val="Footer"/>
          <w:jc w:val="center"/>
          <w:rPr>
            <w:rFonts w:ascii="Arial" w:hAnsi="Arial" w:cs="Arial"/>
            <w:sz w:val="24"/>
          </w:rPr>
        </w:pPr>
        <w:r w:rsidRPr="00F008F0">
          <w:rPr>
            <w:rFonts w:ascii="Arial" w:hAnsi="Arial" w:cs="Arial"/>
            <w:sz w:val="24"/>
          </w:rPr>
          <w:fldChar w:fldCharType="begin"/>
        </w:r>
        <w:r w:rsidRPr="00F008F0">
          <w:rPr>
            <w:rFonts w:ascii="Arial" w:hAnsi="Arial" w:cs="Arial"/>
            <w:sz w:val="24"/>
          </w:rPr>
          <w:instrText xml:space="preserve"> PAGE   \* MERGEFORMAT </w:instrText>
        </w:r>
        <w:r w:rsidRPr="00F008F0">
          <w:rPr>
            <w:rFonts w:ascii="Arial" w:hAnsi="Arial" w:cs="Arial"/>
            <w:sz w:val="24"/>
          </w:rPr>
          <w:fldChar w:fldCharType="separate"/>
        </w:r>
        <w:r w:rsidRPr="00F008F0">
          <w:rPr>
            <w:rFonts w:ascii="Arial" w:hAnsi="Arial" w:cs="Arial"/>
            <w:noProof/>
            <w:sz w:val="24"/>
          </w:rPr>
          <w:t>2</w:t>
        </w:r>
        <w:r w:rsidRPr="00F008F0">
          <w:rPr>
            <w:rFonts w:ascii="Arial" w:hAnsi="Arial" w:cs="Arial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9DA3E" w14:textId="77777777" w:rsidR="00F008F0" w:rsidRDefault="00F008F0" w:rsidP="00F008F0">
      <w:pPr>
        <w:spacing w:after="0" w:line="240" w:lineRule="auto"/>
      </w:pPr>
      <w:r>
        <w:separator/>
      </w:r>
    </w:p>
  </w:footnote>
  <w:footnote w:type="continuationSeparator" w:id="0">
    <w:p w14:paraId="25A62374" w14:textId="77777777" w:rsidR="00F008F0" w:rsidRDefault="00F008F0" w:rsidP="00F0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F268F"/>
    <w:multiLevelType w:val="hybridMultilevel"/>
    <w:tmpl w:val="13F60700"/>
    <w:lvl w:ilvl="0" w:tplc="A5BE002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195"/>
    <w:rsid w:val="00051C47"/>
    <w:rsid w:val="00085EEC"/>
    <w:rsid w:val="0009507C"/>
    <w:rsid w:val="000A7A6D"/>
    <w:rsid w:val="0019216D"/>
    <w:rsid w:val="001D0372"/>
    <w:rsid w:val="001F27D8"/>
    <w:rsid w:val="00215DB0"/>
    <w:rsid w:val="00235E93"/>
    <w:rsid w:val="002508D3"/>
    <w:rsid w:val="003D129B"/>
    <w:rsid w:val="003F1077"/>
    <w:rsid w:val="005054D1"/>
    <w:rsid w:val="005176EB"/>
    <w:rsid w:val="005C71EB"/>
    <w:rsid w:val="005F48F6"/>
    <w:rsid w:val="00602D37"/>
    <w:rsid w:val="006C247B"/>
    <w:rsid w:val="006E563B"/>
    <w:rsid w:val="00725DC9"/>
    <w:rsid w:val="00742EC4"/>
    <w:rsid w:val="00757195"/>
    <w:rsid w:val="00784B63"/>
    <w:rsid w:val="007C6E50"/>
    <w:rsid w:val="008833DA"/>
    <w:rsid w:val="00885C7D"/>
    <w:rsid w:val="008879B2"/>
    <w:rsid w:val="008911FD"/>
    <w:rsid w:val="008D3D55"/>
    <w:rsid w:val="0090603A"/>
    <w:rsid w:val="00915189"/>
    <w:rsid w:val="00957306"/>
    <w:rsid w:val="00973F02"/>
    <w:rsid w:val="00A62CFB"/>
    <w:rsid w:val="00A70688"/>
    <w:rsid w:val="00AC6D20"/>
    <w:rsid w:val="00B31FD9"/>
    <w:rsid w:val="00B91E61"/>
    <w:rsid w:val="00BB16DD"/>
    <w:rsid w:val="00BF54B3"/>
    <w:rsid w:val="00CE1224"/>
    <w:rsid w:val="00CF7C38"/>
    <w:rsid w:val="00D128D3"/>
    <w:rsid w:val="00D34B30"/>
    <w:rsid w:val="00D700B7"/>
    <w:rsid w:val="00DD14D0"/>
    <w:rsid w:val="00E1351D"/>
    <w:rsid w:val="00E254FD"/>
    <w:rsid w:val="00E47CD2"/>
    <w:rsid w:val="00EA2B08"/>
    <w:rsid w:val="00EA4506"/>
    <w:rsid w:val="00EB0A54"/>
    <w:rsid w:val="00ED34A5"/>
    <w:rsid w:val="00EE1C60"/>
    <w:rsid w:val="00F008F0"/>
    <w:rsid w:val="00F1638F"/>
    <w:rsid w:val="00F16BA5"/>
    <w:rsid w:val="00F7027B"/>
    <w:rsid w:val="00F72607"/>
    <w:rsid w:val="00F919AC"/>
    <w:rsid w:val="00F94E8C"/>
    <w:rsid w:val="00FC7B04"/>
    <w:rsid w:val="00F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96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57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8F0"/>
  </w:style>
  <w:style w:type="paragraph" w:styleId="Footer">
    <w:name w:val="footer"/>
    <w:basedOn w:val="Normal"/>
    <w:link w:val="FooterChar"/>
    <w:uiPriority w:val="99"/>
    <w:unhideWhenUsed/>
    <w:rsid w:val="00F008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Clark</dc:creator>
  <cp:keywords/>
  <dc:description/>
  <cp:lastModifiedBy>SYSTEM</cp:lastModifiedBy>
  <cp:revision>2</cp:revision>
  <dcterms:created xsi:type="dcterms:W3CDTF">2018-12-04T15:55:00Z</dcterms:created>
  <dcterms:modified xsi:type="dcterms:W3CDTF">2018-12-04T15:55:00Z</dcterms:modified>
</cp:coreProperties>
</file>