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72" w:rsidRPr="00543472" w:rsidRDefault="00A16CBF" w:rsidP="002D3472">
      <w:pPr>
        <w:spacing w:after="0" w:line="240" w:lineRule="auto"/>
      </w:pPr>
      <w:bookmarkStart w:id="0" w:name="_GoBack"/>
      <w:bookmarkEnd w:id="0"/>
      <w:r>
        <w:t>ATTACHMENT 3</w:t>
      </w:r>
      <w:r w:rsidR="002D3472" w:rsidRPr="00543472">
        <w:t xml:space="preserve"> Data Collection and Data Flow Process</w:t>
      </w:r>
    </w:p>
    <w:p w:rsidR="002D3472" w:rsidRDefault="002D3472" w:rsidP="002D3472">
      <w:pPr>
        <w:spacing w:after="0" w:line="240" w:lineRule="auto"/>
        <w:rPr>
          <w:highlight w:val="yellow"/>
        </w:rPr>
      </w:pPr>
    </w:p>
    <w:p w:rsidR="002D3472" w:rsidRPr="00543472" w:rsidRDefault="002D3472" w:rsidP="002D3472">
      <w:pPr>
        <w:rPr>
          <w:u w:val="single"/>
        </w:rPr>
      </w:pPr>
      <w:r w:rsidRPr="00543472">
        <w:rPr>
          <w:u w:val="single"/>
        </w:rPr>
        <w:t>Chronic Disease Self-Management Workshop Evaluation Form</w:t>
      </w:r>
    </w:p>
    <w:p w:rsidR="002D3472" w:rsidRPr="00543472" w:rsidRDefault="002D3472" w:rsidP="002D3472">
      <w:pPr>
        <w:pStyle w:val="Caption"/>
        <w:keepNext/>
        <w:rPr>
          <w:color w:val="auto"/>
        </w:rPr>
      </w:pPr>
      <w:r w:rsidRPr="00543472">
        <w:rPr>
          <w:color w:val="auto"/>
        </w:rPr>
        <w:t xml:space="preserve">Figure </w:t>
      </w:r>
      <w:r w:rsidRPr="00543472">
        <w:rPr>
          <w:color w:val="auto"/>
        </w:rPr>
        <w:fldChar w:fldCharType="begin"/>
      </w:r>
      <w:r w:rsidRPr="00543472">
        <w:rPr>
          <w:color w:val="auto"/>
        </w:rPr>
        <w:instrText xml:space="preserve"> SEQ Figure \* ARABIC </w:instrText>
      </w:r>
      <w:r w:rsidRPr="00543472">
        <w:rPr>
          <w:color w:val="auto"/>
        </w:rPr>
        <w:fldChar w:fldCharType="separate"/>
      </w:r>
      <w:r w:rsidRPr="00543472">
        <w:rPr>
          <w:noProof/>
          <w:color w:val="auto"/>
        </w:rPr>
        <w:t>1</w:t>
      </w:r>
      <w:r w:rsidRPr="00543472">
        <w:rPr>
          <w:color w:val="auto"/>
        </w:rPr>
        <w:fldChar w:fldCharType="end"/>
      </w:r>
      <w:r w:rsidRPr="00543472">
        <w:rPr>
          <w:color w:val="auto"/>
        </w:rPr>
        <w:t xml:space="preserve"> Chronic Disease Self-Management Workshop Evaluation Data Collection and Data Flow Process</w:t>
      </w:r>
    </w:p>
    <w:p w:rsidR="002D3472" w:rsidRDefault="002D3472" w:rsidP="002D3472">
      <w:pPr>
        <w:keepNext/>
      </w:pPr>
      <w:r>
        <w:rPr>
          <w:noProof/>
        </w:rPr>
        <w:drawing>
          <wp:inline distT="0" distB="0" distL="0" distR="0" wp14:anchorId="17BA0C59" wp14:editId="57787DB5">
            <wp:extent cx="5486400" cy="1514475"/>
            <wp:effectExtent l="19050" t="0" r="571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2D3472" w:rsidRDefault="002D3472" w:rsidP="002D3472">
      <w:pPr>
        <w:rPr>
          <w:u w:val="single"/>
        </w:rPr>
      </w:pPr>
    </w:p>
    <w:p w:rsidR="002D3472" w:rsidRPr="00543472" w:rsidRDefault="002D3472" w:rsidP="002D3472">
      <w:pPr>
        <w:rPr>
          <w:u w:val="single"/>
        </w:rPr>
      </w:pPr>
      <w:r w:rsidRPr="00543472">
        <w:rPr>
          <w:u w:val="single"/>
        </w:rPr>
        <w:t>Chronic Disease Self-Management Questionnaire</w:t>
      </w:r>
    </w:p>
    <w:p w:rsidR="002D3472" w:rsidRPr="00543472" w:rsidRDefault="002D3472" w:rsidP="002D3472">
      <w:pPr>
        <w:pStyle w:val="Caption"/>
        <w:keepNext/>
        <w:rPr>
          <w:color w:val="auto"/>
        </w:rPr>
      </w:pPr>
      <w:r w:rsidRPr="00543472">
        <w:rPr>
          <w:color w:val="auto"/>
        </w:rPr>
        <w:t xml:space="preserve">Figure </w:t>
      </w:r>
      <w:r w:rsidRPr="00543472">
        <w:rPr>
          <w:color w:val="auto"/>
        </w:rPr>
        <w:fldChar w:fldCharType="begin"/>
      </w:r>
      <w:r w:rsidRPr="00543472">
        <w:rPr>
          <w:color w:val="auto"/>
        </w:rPr>
        <w:instrText xml:space="preserve"> SEQ Figure \* ARABIC </w:instrText>
      </w:r>
      <w:r w:rsidRPr="00543472">
        <w:rPr>
          <w:color w:val="auto"/>
        </w:rPr>
        <w:fldChar w:fldCharType="separate"/>
      </w:r>
      <w:r w:rsidRPr="00543472">
        <w:rPr>
          <w:noProof/>
          <w:color w:val="auto"/>
        </w:rPr>
        <w:t>2</w:t>
      </w:r>
      <w:r w:rsidRPr="00543472">
        <w:rPr>
          <w:color w:val="auto"/>
        </w:rPr>
        <w:fldChar w:fldCharType="end"/>
      </w:r>
      <w:r w:rsidRPr="00543472">
        <w:rPr>
          <w:color w:val="auto"/>
        </w:rPr>
        <w:t xml:space="preserve"> Chronic Disease Self-Management Questionnaire Data Collection and Data Flow Process</w:t>
      </w:r>
    </w:p>
    <w:p w:rsidR="002D3472" w:rsidRDefault="002D3472" w:rsidP="002D3472">
      <w:pPr>
        <w:spacing w:after="0" w:line="240" w:lineRule="auto"/>
      </w:pPr>
      <w:r>
        <w:rPr>
          <w:noProof/>
        </w:rPr>
        <w:drawing>
          <wp:inline distT="0" distB="0" distL="0" distR="0" wp14:anchorId="447B7E9E" wp14:editId="50B54286">
            <wp:extent cx="5943600" cy="3257550"/>
            <wp:effectExtent l="0" t="0" r="0" b="1905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FC70C6" w:rsidRDefault="002D3472" w:rsidP="002D3472">
      <w:pPr>
        <w:tabs>
          <w:tab w:val="left" w:pos="1095"/>
        </w:tabs>
      </w:pPr>
      <w:r>
        <w:tab/>
      </w:r>
    </w:p>
    <w:sectPr w:rsidR="00FC70C6" w:rsidSect="00D26908">
      <w:footerReference w:type="default" r:id="rId1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472" w:rsidRDefault="002D3472" w:rsidP="002D3472">
      <w:pPr>
        <w:spacing w:after="0" w:line="240" w:lineRule="auto"/>
      </w:pPr>
      <w:r>
        <w:separator/>
      </w:r>
    </w:p>
  </w:endnote>
  <w:endnote w:type="continuationSeparator" w:id="0">
    <w:p w:rsidR="002D3472" w:rsidRDefault="002D3472" w:rsidP="002D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09089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3472" w:rsidRDefault="002D3472">
        <w:pPr>
          <w:pStyle w:val="Footer"/>
          <w:jc w:val="right"/>
        </w:pPr>
        <w:r>
          <w:t xml:space="preserve">CDSMP Evaluation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3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3472" w:rsidRDefault="002D34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472" w:rsidRDefault="002D3472" w:rsidP="002D3472">
      <w:pPr>
        <w:spacing w:after="0" w:line="240" w:lineRule="auto"/>
      </w:pPr>
      <w:r>
        <w:separator/>
      </w:r>
    </w:p>
  </w:footnote>
  <w:footnote w:type="continuationSeparator" w:id="0">
    <w:p w:rsidR="002D3472" w:rsidRDefault="002D3472" w:rsidP="002D3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472"/>
    <w:rsid w:val="002D3472"/>
    <w:rsid w:val="008413A6"/>
    <w:rsid w:val="00A16CBF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47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D347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3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472"/>
  </w:style>
  <w:style w:type="paragraph" w:styleId="Footer">
    <w:name w:val="footer"/>
    <w:basedOn w:val="Normal"/>
    <w:link w:val="FooterChar"/>
    <w:uiPriority w:val="99"/>
    <w:unhideWhenUsed/>
    <w:rsid w:val="002D3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472"/>
  </w:style>
  <w:style w:type="paragraph" w:styleId="BalloonText">
    <w:name w:val="Balloon Text"/>
    <w:basedOn w:val="Normal"/>
    <w:link w:val="BalloonTextChar"/>
    <w:uiPriority w:val="99"/>
    <w:semiHidden/>
    <w:unhideWhenUsed/>
    <w:rsid w:val="00841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47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D347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3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472"/>
  </w:style>
  <w:style w:type="paragraph" w:styleId="Footer">
    <w:name w:val="footer"/>
    <w:basedOn w:val="Normal"/>
    <w:link w:val="FooterChar"/>
    <w:uiPriority w:val="99"/>
    <w:unhideWhenUsed/>
    <w:rsid w:val="002D3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472"/>
  </w:style>
  <w:style w:type="paragraph" w:styleId="BalloonText">
    <w:name w:val="Balloon Text"/>
    <w:basedOn w:val="Normal"/>
    <w:link w:val="BalloonTextChar"/>
    <w:uiPriority w:val="99"/>
    <w:semiHidden/>
    <w:unhideWhenUsed/>
    <w:rsid w:val="00841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microsoft.com/office/2007/relationships/diagramDrawing" Target="diagrams/drawing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B200599-AB5D-40E5-A7F3-DA51C6D51FC4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B2BC54AC-AB2F-40FA-BC2F-11C55D4ED281}">
      <dgm:prSet phldrT="[Text]"/>
      <dgm:spPr/>
      <dgm:t>
        <a:bodyPr/>
        <a:lstStyle/>
        <a:p>
          <a:r>
            <a:rPr lang="en-US"/>
            <a:t>Survey Administered to Participants at end of 6-week workshop</a:t>
          </a:r>
        </a:p>
      </dgm:t>
    </dgm:pt>
    <dgm:pt modelId="{AD295D7C-6135-43EA-BA56-DFA041C2E897}" type="parTrans" cxnId="{98D1BF16-A626-41D4-99A2-B797348BCA61}">
      <dgm:prSet/>
      <dgm:spPr/>
      <dgm:t>
        <a:bodyPr/>
        <a:lstStyle/>
        <a:p>
          <a:endParaRPr lang="en-US"/>
        </a:p>
      </dgm:t>
    </dgm:pt>
    <dgm:pt modelId="{EF549FE8-3AFF-47FD-9FCE-CCB82F3394DB}" type="sibTrans" cxnId="{98D1BF16-A626-41D4-99A2-B797348BCA61}">
      <dgm:prSet/>
      <dgm:spPr/>
      <dgm:t>
        <a:bodyPr/>
        <a:lstStyle/>
        <a:p>
          <a:endParaRPr lang="en-US"/>
        </a:p>
      </dgm:t>
    </dgm:pt>
    <dgm:pt modelId="{A7CC70EE-996E-4F65-AEE7-5F29FC83FE25}">
      <dgm:prSet phldrT="[Text]"/>
      <dgm:spPr/>
      <dgm:t>
        <a:bodyPr/>
        <a:lstStyle/>
        <a:p>
          <a:r>
            <a:rPr lang="en-US"/>
            <a:t>Leaders Collect Surveys</a:t>
          </a:r>
        </a:p>
      </dgm:t>
    </dgm:pt>
    <dgm:pt modelId="{99DD46E5-6D95-4B0E-BECB-1D9FC6C2D4DC}" type="parTrans" cxnId="{D13FF6CD-43A7-4CAB-BFAD-7697B1A048AC}">
      <dgm:prSet/>
      <dgm:spPr/>
      <dgm:t>
        <a:bodyPr/>
        <a:lstStyle/>
        <a:p>
          <a:endParaRPr lang="en-US"/>
        </a:p>
      </dgm:t>
    </dgm:pt>
    <dgm:pt modelId="{47623A94-3057-4E2C-8B45-660DE4EA692D}" type="sibTrans" cxnId="{D13FF6CD-43A7-4CAB-BFAD-7697B1A048AC}">
      <dgm:prSet/>
      <dgm:spPr/>
      <dgm:t>
        <a:bodyPr/>
        <a:lstStyle/>
        <a:p>
          <a:endParaRPr lang="en-US"/>
        </a:p>
      </dgm:t>
    </dgm:pt>
    <dgm:pt modelId="{8BC5F4D4-3B68-4C49-891E-DC66B724ED01}">
      <dgm:prSet phldrT="[Text]"/>
      <dgm:spPr/>
      <dgm:t>
        <a:bodyPr/>
        <a:lstStyle/>
        <a:p>
          <a:r>
            <a:rPr lang="en-US"/>
            <a:t>Leaders Send Surveys to NCCDPHP</a:t>
          </a:r>
        </a:p>
      </dgm:t>
    </dgm:pt>
    <dgm:pt modelId="{4899C172-07B7-4F69-931C-6C749B30034C}" type="parTrans" cxnId="{463A3D0A-AC70-4688-A2DA-4A442050FD6B}">
      <dgm:prSet/>
      <dgm:spPr/>
      <dgm:t>
        <a:bodyPr/>
        <a:lstStyle/>
        <a:p>
          <a:endParaRPr lang="en-US"/>
        </a:p>
      </dgm:t>
    </dgm:pt>
    <dgm:pt modelId="{3C0FEDEB-D79B-4D86-9080-D216A0C2B514}" type="sibTrans" cxnId="{463A3D0A-AC70-4688-A2DA-4A442050FD6B}">
      <dgm:prSet/>
      <dgm:spPr/>
      <dgm:t>
        <a:bodyPr/>
        <a:lstStyle/>
        <a:p>
          <a:endParaRPr lang="en-US"/>
        </a:p>
      </dgm:t>
    </dgm:pt>
    <dgm:pt modelId="{6BC0AF72-24F3-4613-BF9B-8B99C36F9B94}">
      <dgm:prSet phldrT="[Text]"/>
      <dgm:spPr/>
      <dgm:t>
        <a:bodyPr/>
        <a:lstStyle/>
        <a:p>
          <a:r>
            <a:rPr lang="en-US"/>
            <a:t>NCCDPHP Analyzes Data and Results are Included in the Evaluation Report</a:t>
          </a:r>
        </a:p>
      </dgm:t>
    </dgm:pt>
    <dgm:pt modelId="{CC7439EA-70F7-465C-93E0-F0E82671BBA6}" type="parTrans" cxnId="{55ABDB49-CC5B-4472-A632-F8FBA70157C0}">
      <dgm:prSet/>
      <dgm:spPr/>
      <dgm:t>
        <a:bodyPr/>
        <a:lstStyle/>
        <a:p>
          <a:endParaRPr lang="en-US"/>
        </a:p>
      </dgm:t>
    </dgm:pt>
    <dgm:pt modelId="{68CC64D0-05A4-4334-BB70-F592324D6AD0}" type="sibTrans" cxnId="{55ABDB49-CC5B-4472-A632-F8FBA70157C0}">
      <dgm:prSet/>
      <dgm:spPr/>
      <dgm:t>
        <a:bodyPr/>
        <a:lstStyle/>
        <a:p>
          <a:endParaRPr lang="en-US"/>
        </a:p>
      </dgm:t>
    </dgm:pt>
    <dgm:pt modelId="{F241F56B-558A-4450-8C28-A08850F28117}" type="pres">
      <dgm:prSet presAssocID="{5B200599-AB5D-40E5-A7F3-DA51C6D51FC4}" presName="Name0" presStyleCnt="0">
        <dgm:presLayoutVars>
          <dgm:dir/>
          <dgm:resizeHandles val="exact"/>
        </dgm:presLayoutVars>
      </dgm:prSet>
      <dgm:spPr/>
    </dgm:pt>
    <dgm:pt modelId="{E66A6721-9349-465B-899D-FA08867DD7A2}" type="pres">
      <dgm:prSet presAssocID="{B2BC54AC-AB2F-40FA-BC2F-11C55D4ED281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B0BFD84-F7DA-430B-8515-1EC769DBC32F}" type="pres">
      <dgm:prSet presAssocID="{EF549FE8-3AFF-47FD-9FCE-CCB82F3394DB}" presName="sibTrans" presStyleLbl="sibTrans2D1" presStyleIdx="0" presStyleCnt="3"/>
      <dgm:spPr/>
      <dgm:t>
        <a:bodyPr/>
        <a:lstStyle/>
        <a:p>
          <a:endParaRPr lang="en-US"/>
        </a:p>
      </dgm:t>
    </dgm:pt>
    <dgm:pt modelId="{10F5C225-1869-47F2-8A44-F27035370416}" type="pres">
      <dgm:prSet presAssocID="{EF549FE8-3AFF-47FD-9FCE-CCB82F3394DB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3D66A107-949E-4BAA-A26B-5864395C1A1C}" type="pres">
      <dgm:prSet presAssocID="{A7CC70EE-996E-4F65-AEE7-5F29FC83FE25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E0450B-E2B9-4E18-9B3B-3D4C24172441}" type="pres">
      <dgm:prSet presAssocID="{47623A94-3057-4E2C-8B45-660DE4EA692D}" presName="sibTrans" presStyleLbl="sibTrans2D1" presStyleIdx="1" presStyleCnt="3"/>
      <dgm:spPr/>
      <dgm:t>
        <a:bodyPr/>
        <a:lstStyle/>
        <a:p>
          <a:endParaRPr lang="en-US"/>
        </a:p>
      </dgm:t>
    </dgm:pt>
    <dgm:pt modelId="{C4AE1BB3-C8B3-45F4-BFBA-E4161E2B5D7B}" type="pres">
      <dgm:prSet presAssocID="{47623A94-3057-4E2C-8B45-660DE4EA692D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5E2AEE92-581F-43AD-8AAF-DB7D63BE5611}" type="pres">
      <dgm:prSet presAssocID="{8BC5F4D4-3B68-4C49-891E-DC66B724ED01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2F8AA34-74C1-4494-A6A9-382DD84AA1E6}" type="pres">
      <dgm:prSet presAssocID="{3C0FEDEB-D79B-4D86-9080-D216A0C2B514}" presName="sibTrans" presStyleLbl="sibTrans2D1" presStyleIdx="2" presStyleCnt="3"/>
      <dgm:spPr/>
      <dgm:t>
        <a:bodyPr/>
        <a:lstStyle/>
        <a:p>
          <a:endParaRPr lang="en-US"/>
        </a:p>
      </dgm:t>
    </dgm:pt>
    <dgm:pt modelId="{9715333C-8189-4332-BBB4-E5363F59238E}" type="pres">
      <dgm:prSet presAssocID="{3C0FEDEB-D79B-4D86-9080-D216A0C2B514}" presName="connectorText" presStyleLbl="sibTrans2D1" presStyleIdx="2" presStyleCnt="3"/>
      <dgm:spPr/>
      <dgm:t>
        <a:bodyPr/>
        <a:lstStyle/>
        <a:p>
          <a:endParaRPr lang="en-US"/>
        </a:p>
      </dgm:t>
    </dgm:pt>
    <dgm:pt modelId="{D7C97406-6253-4471-81D6-D004F02553BE}" type="pres">
      <dgm:prSet presAssocID="{6BC0AF72-24F3-4613-BF9B-8B99C36F9B94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E8DE046-F7DF-4CC0-ACC7-FB68CB0A7CD9}" type="presOf" srcId="{3C0FEDEB-D79B-4D86-9080-D216A0C2B514}" destId="{9715333C-8189-4332-BBB4-E5363F59238E}" srcOrd="1" destOrd="0" presId="urn:microsoft.com/office/officeart/2005/8/layout/process1"/>
    <dgm:cxn modelId="{83B6F173-394B-44B7-B85B-0A109D7CA132}" type="presOf" srcId="{EF549FE8-3AFF-47FD-9FCE-CCB82F3394DB}" destId="{CB0BFD84-F7DA-430B-8515-1EC769DBC32F}" srcOrd="0" destOrd="0" presId="urn:microsoft.com/office/officeart/2005/8/layout/process1"/>
    <dgm:cxn modelId="{5D01EC0A-DBF7-4DA4-A249-CB50772BDCC1}" type="presOf" srcId="{5B200599-AB5D-40E5-A7F3-DA51C6D51FC4}" destId="{F241F56B-558A-4450-8C28-A08850F28117}" srcOrd="0" destOrd="0" presId="urn:microsoft.com/office/officeart/2005/8/layout/process1"/>
    <dgm:cxn modelId="{8355FC64-9CBE-4F5C-9EC7-8600AFE8D893}" type="presOf" srcId="{3C0FEDEB-D79B-4D86-9080-D216A0C2B514}" destId="{12F8AA34-74C1-4494-A6A9-382DD84AA1E6}" srcOrd="0" destOrd="0" presId="urn:microsoft.com/office/officeart/2005/8/layout/process1"/>
    <dgm:cxn modelId="{D13FF6CD-43A7-4CAB-BFAD-7697B1A048AC}" srcId="{5B200599-AB5D-40E5-A7F3-DA51C6D51FC4}" destId="{A7CC70EE-996E-4F65-AEE7-5F29FC83FE25}" srcOrd="1" destOrd="0" parTransId="{99DD46E5-6D95-4B0E-BECB-1D9FC6C2D4DC}" sibTransId="{47623A94-3057-4E2C-8B45-660DE4EA692D}"/>
    <dgm:cxn modelId="{07C1FC11-175F-40BA-951F-AE40455E12D2}" type="presOf" srcId="{8BC5F4D4-3B68-4C49-891E-DC66B724ED01}" destId="{5E2AEE92-581F-43AD-8AAF-DB7D63BE5611}" srcOrd="0" destOrd="0" presId="urn:microsoft.com/office/officeart/2005/8/layout/process1"/>
    <dgm:cxn modelId="{55ABDB49-CC5B-4472-A632-F8FBA70157C0}" srcId="{5B200599-AB5D-40E5-A7F3-DA51C6D51FC4}" destId="{6BC0AF72-24F3-4613-BF9B-8B99C36F9B94}" srcOrd="3" destOrd="0" parTransId="{CC7439EA-70F7-465C-93E0-F0E82671BBA6}" sibTransId="{68CC64D0-05A4-4334-BB70-F592324D6AD0}"/>
    <dgm:cxn modelId="{072EEC9C-A684-487B-ACA8-4DBB7502664E}" type="presOf" srcId="{47623A94-3057-4E2C-8B45-660DE4EA692D}" destId="{B4E0450B-E2B9-4E18-9B3B-3D4C24172441}" srcOrd="0" destOrd="0" presId="urn:microsoft.com/office/officeart/2005/8/layout/process1"/>
    <dgm:cxn modelId="{A0E9E818-33E2-452F-8739-AA6A22F86ECA}" type="presOf" srcId="{47623A94-3057-4E2C-8B45-660DE4EA692D}" destId="{C4AE1BB3-C8B3-45F4-BFBA-E4161E2B5D7B}" srcOrd="1" destOrd="0" presId="urn:microsoft.com/office/officeart/2005/8/layout/process1"/>
    <dgm:cxn modelId="{97DB4F2E-299F-4D50-92CC-F2F882C9E22B}" type="presOf" srcId="{A7CC70EE-996E-4F65-AEE7-5F29FC83FE25}" destId="{3D66A107-949E-4BAA-A26B-5864395C1A1C}" srcOrd="0" destOrd="0" presId="urn:microsoft.com/office/officeart/2005/8/layout/process1"/>
    <dgm:cxn modelId="{592DB9F4-89D7-4856-97BC-9FF4F5E2DC48}" type="presOf" srcId="{B2BC54AC-AB2F-40FA-BC2F-11C55D4ED281}" destId="{E66A6721-9349-465B-899D-FA08867DD7A2}" srcOrd="0" destOrd="0" presId="urn:microsoft.com/office/officeart/2005/8/layout/process1"/>
    <dgm:cxn modelId="{463A3D0A-AC70-4688-A2DA-4A442050FD6B}" srcId="{5B200599-AB5D-40E5-A7F3-DA51C6D51FC4}" destId="{8BC5F4D4-3B68-4C49-891E-DC66B724ED01}" srcOrd="2" destOrd="0" parTransId="{4899C172-07B7-4F69-931C-6C749B30034C}" sibTransId="{3C0FEDEB-D79B-4D86-9080-D216A0C2B514}"/>
    <dgm:cxn modelId="{98D1BF16-A626-41D4-99A2-B797348BCA61}" srcId="{5B200599-AB5D-40E5-A7F3-DA51C6D51FC4}" destId="{B2BC54AC-AB2F-40FA-BC2F-11C55D4ED281}" srcOrd="0" destOrd="0" parTransId="{AD295D7C-6135-43EA-BA56-DFA041C2E897}" sibTransId="{EF549FE8-3AFF-47FD-9FCE-CCB82F3394DB}"/>
    <dgm:cxn modelId="{C5109DBD-ECF1-48C0-BF60-A82557A7BB72}" type="presOf" srcId="{EF549FE8-3AFF-47FD-9FCE-CCB82F3394DB}" destId="{10F5C225-1869-47F2-8A44-F27035370416}" srcOrd="1" destOrd="0" presId="urn:microsoft.com/office/officeart/2005/8/layout/process1"/>
    <dgm:cxn modelId="{8971D148-89EF-4EE7-9D45-0EBADD745012}" type="presOf" srcId="{6BC0AF72-24F3-4613-BF9B-8B99C36F9B94}" destId="{D7C97406-6253-4471-81D6-D004F02553BE}" srcOrd="0" destOrd="0" presId="urn:microsoft.com/office/officeart/2005/8/layout/process1"/>
    <dgm:cxn modelId="{C5072593-8F46-4D59-9642-2DFC89FB75CC}" type="presParOf" srcId="{F241F56B-558A-4450-8C28-A08850F28117}" destId="{E66A6721-9349-465B-899D-FA08867DD7A2}" srcOrd="0" destOrd="0" presId="urn:microsoft.com/office/officeart/2005/8/layout/process1"/>
    <dgm:cxn modelId="{8BA554A1-9258-429A-AC1C-BDB568B019AF}" type="presParOf" srcId="{F241F56B-558A-4450-8C28-A08850F28117}" destId="{CB0BFD84-F7DA-430B-8515-1EC769DBC32F}" srcOrd="1" destOrd="0" presId="urn:microsoft.com/office/officeart/2005/8/layout/process1"/>
    <dgm:cxn modelId="{F20626D3-B923-4CCE-81F5-3C1D34918C43}" type="presParOf" srcId="{CB0BFD84-F7DA-430B-8515-1EC769DBC32F}" destId="{10F5C225-1869-47F2-8A44-F27035370416}" srcOrd="0" destOrd="0" presId="urn:microsoft.com/office/officeart/2005/8/layout/process1"/>
    <dgm:cxn modelId="{632813D4-F001-42A6-92AE-691F2772AABB}" type="presParOf" srcId="{F241F56B-558A-4450-8C28-A08850F28117}" destId="{3D66A107-949E-4BAA-A26B-5864395C1A1C}" srcOrd="2" destOrd="0" presId="urn:microsoft.com/office/officeart/2005/8/layout/process1"/>
    <dgm:cxn modelId="{9E320CBE-01C9-48BB-B430-A30B269B6BEF}" type="presParOf" srcId="{F241F56B-558A-4450-8C28-A08850F28117}" destId="{B4E0450B-E2B9-4E18-9B3B-3D4C24172441}" srcOrd="3" destOrd="0" presId="urn:microsoft.com/office/officeart/2005/8/layout/process1"/>
    <dgm:cxn modelId="{D6EBC4D2-5CF5-4D34-8CF8-D883CD0524D0}" type="presParOf" srcId="{B4E0450B-E2B9-4E18-9B3B-3D4C24172441}" destId="{C4AE1BB3-C8B3-45F4-BFBA-E4161E2B5D7B}" srcOrd="0" destOrd="0" presId="urn:microsoft.com/office/officeart/2005/8/layout/process1"/>
    <dgm:cxn modelId="{E44A10EB-FA62-4A1A-924E-8DE7693D28EA}" type="presParOf" srcId="{F241F56B-558A-4450-8C28-A08850F28117}" destId="{5E2AEE92-581F-43AD-8AAF-DB7D63BE5611}" srcOrd="4" destOrd="0" presId="urn:microsoft.com/office/officeart/2005/8/layout/process1"/>
    <dgm:cxn modelId="{FD447DCA-8ECE-4AA4-9AE7-72984F837E53}" type="presParOf" srcId="{F241F56B-558A-4450-8C28-A08850F28117}" destId="{12F8AA34-74C1-4494-A6A9-382DD84AA1E6}" srcOrd="5" destOrd="0" presId="urn:microsoft.com/office/officeart/2005/8/layout/process1"/>
    <dgm:cxn modelId="{A596AA1F-AB08-4DAE-8E27-464721F7EE22}" type="presParOf" srcId="{12F8AA34-74C1-4494-A6A9-382DD84AA1E6}" destId="{9715333C-8189-4332-BBB4-E5363F59238E}" srcOrd="0" destOrd="0" presId="urn:microsoft.com/office/officeart/2005/8/layout/process1"/>
    <dgm:cxn modelId="{0120AAF9-6140-49D4-906D-A3ECB4A2E564}" type="presParOf" srcId="{F241F56B-558A-4450-8C28-A08850F28117}" destId="{D7C97406-6253-4471-81D6-D004F02553BE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D618888-E5F5-4F09-BC18-EE0AC75FF8FC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</dgm:pt>
    <dgm:pt modelId="{C9319A75-6D82-4C0A-9ABF-D590EC24AB06}">
      <dgm:prSet phldrT="[Text]"/>
      <dgm:spPr/>
      <dgm:t>
        <a:bodyPr/>
        <a:lstStyle/>
        <a:p>
          <a:r>
            <a:rPr lang="en-US"/>
            <a:t>Pre-test Administered to Participants at Start of Workshop</a:t>
          </a:r>
        </a:p>
      </dgm:t>
    </dgm:pt>
    <dgm:pt modelId="{446C8ADF-1C08-4747-BC6F-F0291022DC20}" type="parTrans" cxnId="{17DF7369-FD79-42BF-8C05-0EF0F6AE756C}">
      <dgm:prSet/>
      <dgm:spPr/>
      <dgm:t>
        <a:bodyPr/>
        <a:lstStyle/>
        <a:p>
          <a:endParaRPr lang="en-US"/>
        </a:p>
      </dgm:t>
    </dgm:pt>
    <dgm:pt modelId="{E5068742-21FF-450C-B4E0-E4117A6637CC}" type="sibTrans" cxnId="{17DF7369-FD79-42BF-8C05-0EF0F6AE756C}">
      <dgm:prSet/>
      <dgm:spPr/>
      <dgm:t>
        <a:bodyPr/>
        <a:lstStyle/>
        <a:p>
          <a:endParaRPr lang="en-US"/>
        </a:p>
      </dgm:t>
    </dgm:pt>
    <dgm:pt modelId="{3661763C-01F0-4AD7-B53C-E1EE3EDAFEEA}">
      <dgm:prSet phldrT="[Text]"/>
      <dgm:spPr/>
      <dgm:t>
        <a:bodyPr/>
        <a:lstStyle/>
        <a:p>
          <a:r>
            <a:rPr lang="en-US"/>
            <a:t>Leaders Collect Pre-tests</a:t>
          </a:r>
        </a:p>
      </dgm:t>
    </dgm:pt>
    <dgm:pt modelId="{441CE389-0BA5-4C28-AEF0-12C71A8675B3}" type="parTrans" cxnId="{87C93CB3-4EBB-4B26-93CC-0C6932EA2CF7}">
      <dgm:prSet/>
      <dgm:spPr/>
      <dgm:t>
        <a:bodyPr/>
        <a:lstStyle/>
        <a:p>
          <a:endParaRPr lang="en-US"/>
        </a:p>
      </dgm:t>
    </dgm:pt>
    <dgm:pt modelId="{87063FE2-ECD4-4BF8-8E8E-4A58F8E9567E}" type="sibTrans" cxnId="{87C93CB3-4EBB-4B26-93CC-0C6932EA2CF7}">
      <dgm:prSet/>
      <dgm:spPr/>
      <dgm:t>
        <a:bodyPr/>
        <a:lstStyle/>
        <a:p>
          <a:endParaRPr lang="en-US"/>
        </a:p>
      </dgm:t>
    </dgm:pt>
    <dgm:pt modelId="{B6F36DD9-F5D1-4F37-BD97-50EC997985D1}">
      <dgm:prSet phldrT="[Text]"/>
      <dgm:spPr/>
      <dgm:t>
        <a:bodyPr/>
        <a:lstStyle/>
        <a:p>
          <a:r>
            <a:rPr lang="en-US"/>
            <a:t>Leaders will Assign Each Participant a Number. </a:t>
          </a:r>
        </a:p>
      </dgm:t>
    </dgm:pt>
    <dgm:pt modelId="{7E9FF27C-8453-46B6-AB05-DE4BE41CD143}" type="parTrans" cxnId="{2E3D5C42-038D-41B1-887D-AAD986B58580}">
      <dgm:prSet/>
      <dgm:spPr/>
      <dgm:t>
        <a:bodyPr/>
        <a:lstStyle/>
        <a:p>
          <a:endParaRPr lang="en-US"/>
        </a:p>
      </dgm:t>
    </dgm:pt>
    <dgm:pt modelId="{84BA80B1-731B-4C64-B27A-25C3DAB9DB69}" type="sibTrans" cxnId="{2E3D5C42-038D-41B1-887D-AAD986B58580}">
      <dgm:prSet/>
      <dgm:spPr/>
      <dgm:t>
        <a:bodyPr/>
        <a:lstStyle/>
        <a:p>
          <a:endParaRPr lang="en-US"/>
        </a:p>
      </dgm:t>
    </dgm:pt>
    <dgm:pt modelId="{EBD081AF-7117-42EB-9DC5-59DF7174EF3A}">
      <dgm:prSet phldrT="[Text]"/>
      <dgm:spPr/>
      <dgm:t>
        <a:bodyPr/>
        <a:lstStyle/>
        <a:p>
          <a:r>
            <a:rPr lang="en-US"/>
            <a:t>Post-Test Administered at the End of the 6-Week Workshop</a:t>
          </a:r>
        </a:p>
      </dgm:t>
    </dgm:pt>
    <dgm:pt modelId="{89FB2FCD-4E47-4FAF-9CE0-796A0D702AA3}" type="parTrans" cxnId="{4BF66D2B-AA85-428A-9FC9-93CC3591FE85}">
      <dgm:prSet/>
      <dgm:spPr/>
      <dgm:t>
        <a:bodyPr/>
        <a:lstStyle/>
        <a:p>
          <a:endParaRPr lang="en-US"/>
        </a:p>
      </dgm:t>
    </dgm:pt>
    <dgm:pt modelId="{DB39C9AC-9215-478B-A78D-15C80FD6CBD3}" type="sibTrans" cxnId="{4BF66D2B-AA85-428A-9FC9-93CC3591FE85}">
      <dgm:prSet/>
      <dgm:spPr/>
      <dgm:t>
        <a:bodyPr/>
        <a:lstStyle/>
        <a:p>
          <a:endParaRPr lang="en-US"/>
        </a:p>
      </dgm:t>
    </dgm:pt>
    <dgm:pt modelId="{5957D450-E872-411A-9599-A70376F55FC5}">
      <dgm:prSet phldrT="[Text]"/>
      <dgm:spPr/>
      <dgm:t>
        <a:bodyPr/>
        <a:lstStyle/>
        <a:p>
          <a:r>
            <a:rPr lang="en-US"/>
            <a:t>Leaders Send Results to NCCDPHP</a:t>
          </a:r>
        </a:p>
      </dgm:t>
    </dgm:pt>
    <dgm:pt modelId="{F5682AD9-3C06-494C-AEC6-FE58508EB541}" type="parTrans" cxnId="{76242EBE-227D-42F5-A4FC-56243FA447EE}">
      <dgm:prSet/>
      <dgm:spPr/>
      <dgm:t>
        <a:bodyPr/>
        <a:lstStyle/>
        <a:p>
          <a:endParaRPr lang="en-US"/>
        </a:p>
      </dgm:t>
    </dgm:pt>
    <dgm:pt modelId="{B6D1313F-E551-4FAE-8E28-78128E26CF9C}" type="sibTrans" cxnId="{76242EBE-227D-42F5-A4FC-56243FA447EE}">
      <dgm:prSet/>
      <dgm:spPr/>
      <dgm:t>
        <a:bodyPr/>
        <a:lstStyle/>
        <a:p>
          <a:endParaRPr lang="en-US"/>
        </a:p>
      </dgm:t>
    </dgm:pt>
    <dgm:pt modelId="{28D625AC-6FD7-4036-A404-062A56397849}">
      <dgm:prSet phldrT="[Text]"/>
      <dgm:spPr/>
      <dgm:t>
        <a:bodyPr/>
        <a:lstStyle/>
        <a:p>
          <a:r>
            <a:rPr lang="en-US"/>
            <a:t>NCCDPHP Analyzes Data and Data are Included in the Evaluation Report</a:t>
          </a:r>
        </a:p>
      </dgm:t>
    </dgm:pt>
    <dgm:pt modelId="{4085700D-0357-4D90-9CB7-FBC0867E5DB9}" type="parTrans" cxnId="{0AE4E032-1E48-4368-9702-BE49F2B6732D}">
      <dgm:prSet/>
      <dgm:spPr/>
      <dgm:t>
        <a:bodyPr/>
        <a:lstStyle/>
        <a:p>
          <a:endParaRPr lang="en-US"/>
        </a:p>
      </dgm:t>
    </dgm:pt>
    <dgm:pt modelId="{C1186A1E-873D-455C-9C17-E63DF878202C}" type="sibTrans" cxnId="{0AE4E032-1E48-4368-9702-BE49F2B6732D}">
      <dgm:prSet/>
      <dgm:spPr/>
      <dgm:t>
        <a:bodyPr/>
        <a:lstStyle/>
        <a:p>
          <a:endParaRPr lang="en-US"/>
        </a:p>
      </dgm:t>
    </dgm:pt>
    <dgm:pt modelId="{9CC291C6-E6AE-4C48-BEB3-DF8F63CB9BE0}">
      <dgm:prSet phldrT="[Text]"/>
      <dgm:spPr/>
      <dgm:t>
        <a:bodyPr/>
        <a:lstStyle/>
        <a:p>
          <a:r>
            <a:rPr lang="en-US"/>
            <a:t>The Number Corresponding to the Participant Will be Added to the Post-Test and the Participants' Names Will be Removed </a:t>
          </a:r>
        </a:p>
      </dgm:t>
    </dgm:pt>
    <dgm:pt modelId="{DA44EFBF-C1E9-45BB-A95F-27CE04575A15}" type="parTrans" cxnId="{54B6316C-3B83-41CB-929C-B1BDB0A30F4E}">
      <dgm:prSet/>
      <dgm:spPr/>
      <dgm:t>
        <a:bodyPr/>
        <a:lstStyle/>
        <a:p>
          <a:endParaRPr lang="en-US"/>
        </a:p>
      </dgm:t>
    </dgm:pt>
    <dgm:pt modelId="{1F0FA2AB-1AD0-4D77-8563-04F7523889BB}" type="sibTrans" cxnId="{54B6316C-3B83-41CB-929C-B1BDB0A30F4E}">
      <dgm:prSet/>
      <dgm:spPr/>
      <dgm:t>
        <a:bodyPr/>
        <a:lstStyle/>
        <a:p>
          <a:endParaRPr lang="en-US"/>
        </a:p>
      </dgm:t>
    </dgm:pt>
    <dgm:pt modelId="{9ECE0EE3-D239-4CAA-974F-0D1F4E09B8EB}">
      <dgm:prSet phldrT="[Text]"/>
      <dgm:spPr/>
      <dgm:t>
        <a:bodyPr/>
        <a:lstStyle/>
        <a:p>
          <a:r>
            <a:rPr lang="en-US"/>
            <a:t>Leaders Will Add the Participant Number (from Pre-Test) and the Participants' Names will be Removed</a:t>
          </a:r>
        </a:p>
      </dgm:t>
    </dgm:pt>
    <dgm:pt modelId="{1F8E2982-7EC4-4389-A1E5-A29246A91FFC}" type="parTrans" cxnId="{8900D351-5068-4CA6-8F83-7BA98F57F14C}">
      <dgm:prSet/>
      <dgm:spPr/>
      <dgm:t>
        <a:bodyPr/>
        <a:lstStyle/>
        <a:p>
          <a:endParaRPr lang="en-US"/>
        </a:p>
      </dgm:t>
    </dgm:pt>
    <dgm:pt modelId="{78FB73B4-4BD1-4406-9018-C821D84E659A}" type="sibTrans" cxnId="{8900D351-5068-4CA6-8F83-7BA98F57F14C}">
      <dgm:prSet/>
      <dgm:spPr/>
      <dgm:t>
        <a:bodyPr/>
        <a:lstStyle/>
        <a:p>
          <a:endParaRPr lang="en-US"/>
        </a:p>
      </dgm:t>
    </dgm:pt>
    <dgm:pt modelId="{7B9F18B9-4B04-419C-9870-A8E1737A64E8}" type="pres">
      <dgm:prSet presAssocID="{5D618888-E5F5-4F09-BC18-EE0AC75FF8FC}" presName="Name0" presStyleCnt="0">
        <dgm:presLayoutVars>
          <dgm:dir/>
          <dgm:resizeHandles val="exact"/>
        </dgm:presLayoutVars>
      </dgm:prSet>
      <dgm:spPr/>
    </dgm:pt>
    <dgm:pt modelId="{F5D97AD4-D04C-4E67-943E-0DFEBE9673DC}" type="pres">
      <dgm:prSet presAssocID="{C9319A75-6D82-4C0A-9ABF-D590EC24AB06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929BBB6-7CC3-4B3E-A3BD-0F2E62DBEE17}" type="pres">
      <dgm:prSet presAssocID="{E5068742-21FF-450C-B4E0-E4117A6637CC}" presName="sibTrans" presStyleLbl="sibTrans1D1" presStyleIdx="0" presStyleCnt="7"/>
      <dgm:spPr/>
      <dgm:t>
        <a:bodyPr/>
        <a:lstStyle/>
        <a:p>
          <a:endParaRPr lang="en-US"/>
        </a:p>
      </dgm:t>
    </dgm:pt>
    <dgm:pt modelId="{F9A898FF-C7B6-48DB-AAC1-34982573F202}" type="pres">
      <dgm:prSet presAssocID="{E5068742-21FF-450C-B4E0-E4117A6637CC}" presName="connectorText" presStyleLbl="sibTrans1D1" presStyleIdx="0" presStyleCnt="7"/>
      <dgm:spPr/>
      <dgm:t>
        <a:bodyPr/>
        <a:lstStyle/>
        <a:p>
          <a:endParaRPr lang="en-US"/>
        </a:p>
      </dgm:t>
    </dgm:pt>
    <dgm:pt modelId="{53FD0393-765A-432B-8F12-F3F49CCD2BC6}" type="pres">
      <dgm:prSet presAssocID="{3661763C-01F0-4AD7-B53C-E1EE3EDAFEEA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6F4EEFD-40D2-447F-9068-AD698F86E582}" type="pres">
      <dgm:prSet presAssocID="{87063FE2-ECD4-4BF8-8E8E-4A58F8E9567E}" presName="sibTrans" presStyleLbl="sibTrans1D1" presStyleIdx="1" presStyleCnt="7"/>
      <dgm:spPr/>
      <dgm:t>
        <a:bodyPr/>
        <a:lstStyle/>
        <a:p>
          <a:endParaRPr lang="en-US"/>
        </a:p>
      </dgm:t>
    </dgm:pt>
    <dgm:pt modelId="{25F377F5-AB03-4F77-B2E4-97E4B950AD79}" type="pres">
      <dgm:prSet presAssocID="{87063FE2-ECD4-4BF8-8E8E-4A58F8E9567E}" presName="connectorText" presStyleLbl="sibTrans1D1" presStyleIdx="1" presStyleCnt="7"/>
      <dgm:spPr/>
      <dgm:t>
        <a:bodyPr/>
        <a:lstStyle/>
        <a:p>
          <a:endParaRPr lang="en-US"/>
        </a:p>
      </dgm:t>
    </dgm:pt>
    <dgm:pt modelId="{4BD3D91E-12DA-420F-8C73-220D8B0D9C32}" type="pres">
      <dgm:prSet presAssocID="{B6F36DD9-F5D1-4F37-BD97-50EC997985D1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F6382C1-2371-4271-8831-37FA980DB97D}" type="pres">
      <dgm:prSet presAssocID="{84BA80B1-731B-4C64-B27A-25C3DAB9DB69}" presName="sibTrans" presStyleLbl="sibTrans1D1" presStyleIdx="2" presStyleCnt="7"/>
      <dgm:spPr/>
      <dgm:t>
        <a:bodyPr/>
        <a:lstStyle/>
        <a:p>
          <a:endParaRPr lang="en-US"/>
        </a:p>
      </dgm:t>
    </dgm:pt>
    <dgm:pt modelId="{EE7632E7-18DD-4412-9427-DBDF9DE15BB5}" type="pres">
      <dgm:prSet presAssocID="{84BA80B1-731B-4C64-B27A-25C3DAB9DB69}" presName="connectorText" presStyleLbl="sibTrans1D1" presStyleIdx="2" presStyleCnt="7"/>
      <dgm:spPr/>
      <dgm:t>
        <a:bodyPr/>
        <a:lstStyle/>
        <a:p>
          <a:endParaRPr lang="en-US"/>
        </a:p>
      </dgm:t>
    </dgm:pt>
    <dgm:pt modelId="{0D04F690-A1B0-4CF3-955A-82CA0A8E1092}" type="pres">
      <dgm:prSet presAssocID="{9CC291C6-E6AE-4C48-BEB3-DF8F63CB9BE0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CF30F30-3EDA-41BD-A1C4-A04BE8D93274}" type="pres">
      <dgm:prSet presAssocID="{1F0FA2AB-1AD0-4D77-8563-04F7523889BB}" presName="sibTrans" presStyleLbl="sibTrans1D1" presStyleIdx="3" presStyleCnt="7"/>
      <dgm:spPr/>
      <dgm:t>
        <a:bodyPr/>
        <a:lstStyle/>
        <a:p>
          <a:endParaRPr lang="en-US"/>
        </a:p>
      </dgm:t>
    </dgm:pt>
    <dgm:pt modelId="{F9EC9F9C-71FF-479A-BF8C-48DCFC348E3D}" type="pres">
      <dgm:prSet presAssocID="{1F0FA2AB-1AD0-4D77-8563-04F7523889BB}" presName="connectorText" presStyleLbl="sibTrans1D1" presStyleIdx="3" presStyleCnt="7"/>
      <dgm:spPr/>
      <dgm:t>
        <a:bodyPr/>
        <a:lstStyle/>
        <a:p>
          <a:endParaRPr lang="en-US"/>
        </a:p>
      </dgm:t>
    </dgm:pt>
    <dgm:pt modelId="{5CC8303C-5D8C-47AE-B969-210DA35CF4B9}" type="pres">
      <dgm:prSet presAssocID="{EBD081AF-7117-42EB-9DC5-59DF7174EF3A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0986859-54D4-4B19-B6E6-4CC9C1FC0BFE}" type="pres">
      <dgm:prSet presAssocID="{DB39C9AC-9215-478B-A78D-15C80FD6CBD3}" presName="sibTrans" presStyleLbl="sibTrans1D1" presStyleIdx="4" presStyleCnt="7"/>
      <dgm:spPr/>
      <dgm:t>
        <a:bodyPr/>
        <a:lstStyle/>
        <a:p>
          <a:endParaRPr lang="en-US"/>
        </a:p>
      </dgm:t>
    </dgm:pt>
    <dgm:pt modelId="{03E2B666-973C-4E38-905A-721B6442560F}" type="pres">
      <dgm:prSet presAssocID="{DB39C9AC-9215-478B-A78D-15C80FD6CBD3}" presName="connectorText" presStyleLbl="sibTrans1D1" presStyleIdx="4" presStyleCnt="7"/>
      <dgm:spPr/>
      <dgm:t>
        <a:bodyPr/>
        <a:lstStyle/>
        <a:p>
          <a:endParaRPr lang="en-US"/>
        </a:p>
      </dgm:t>
    </dgm:pt>
    <dgm:pt modelId="{0DB3CA43-388A-4EE2-9CE6-ECA03663CC18}" type="pres">
      <dgm:prSet presAssocID="{9ECE0EE3-D239-4CAA-974F-0D1F4E09B8EB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57AEEE2-0701-4E05-8D85-848A11F877B8}" type="pres">
      <dgm:prSet presAssocID="{78FB73B4-4BD1-4406-9018-C821D84E659A}" presName="sibTrans" presStyleLbl="sibTrans1D1" presStyleIdx="5" presStyleCnt="7"/>
      <dgm:spPr/>
      <dgm:t>
        <a:bodyPr/>
        <a:lstStyle/>
        <a:p>
          <a:endParaRPr lang="en-US"/>
        </a:p>
      </dgm:t>
    </dgm:pt>
    <dgm:pt modelId="{5CEEEFB7-49DD-4347-9B4B-B25FD1768052}" type="pres">
      <dgm:prSet presAssocID="{78FB73B4-4BD1-4406-9018-C821D84E659A}" presName="connectorText" presStyleLbl="sibTrans1D1" presStyleIdx="5" presStyleCnt="7"/>
      <dgm:spPr/>
      <dgm:t>
        <a:bodyPr/>
        <a:lstStyle/>
        <a:p>
          <a:endParaRPr lang="en-US"/>
        </a:p>
      </dgm:t>
    </dgm:pt>
    <dgm:pt modelId="{5FC45AD9-8D92-4ED9-8B95-6B3E05C1696F}" type="pres">
      <dgm:prSet presAssocID="{5957D450-E872-411A-9599-A70376F55FC5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FDB01D2-068C-403C-94AF-3616268E575B}" type="pres">
      <dgm:prSet presAssocID="{B6D1313F-E551-4FAE-8E28-78128E26CF9C}" presName="sibTrans" presStyleLbl="sibTrans1D1" presStyleIdx="6" presStyleCnt="7"/>
      <dgm:spPr/>
      <dgm:t>
        <a:bodyPr/>
        <a:lstStyle/>
        <a:p>
          <a:endParaRPr lang="en-US"/>
        </a:p>
      </dgm:t>
    </dgm:pt>
    <dgm:pt modelId="{6A360C3A-0C79-433F-9B0C-6D381D21B6EC}" type="pres">
      <dgm:prSet presAssocID="{B6D1313F-E551-4FAE-8E28-78128E26CF9C}" presName="connectorText" presStyleLbl="sibTrans1D1" presStyleIdx="6" presStyleCnt="7"/>
      <dgm:spPr/>
      <dgm:t>
        <a:bodyPr/>
        <a:lstStyle/>
        <a:p>
          <a:endParaRPr lang="en-US"/>
        </a:p>
      </dgm:t>
    </dgm:pt>
    <dgm:pt modelId="{363826D7-56BA-4FE4-9A1A-25AFEF547AE9}" type="pres">
      <dgm:prSet presAssocID="{28D625AC-6FD7-4036-A404-062A56397849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20096B5-2218-495B-8F24-E051C980D48A}" type="presOf" srcId="{E5068742-21FF-450C-B4E0-E4117A6637CC}" destId="{F9A898FF-C7B6-48DB-AAC1-34982573F202}" srcOrd="1" destOrd="0" presId="urn:microsoft.com/office/officeart/2005/8/layout/bProcess3"/>
    <dgm:cxn modelId="{6C3BFD50-25AC-45FE-913D-EE2E13F48A03}" type="presOf" srcId="{DB39C9AC-9215-478B-A78D-15C80FD6CBD3}" destId="{10986859-54D4-4B19-B6E6-4CC9C1FC0BFE}" srcOrd="0" destOrd="0" presId="urn:microsoft.com/office/officeart/2005/8/layout/bProcess3"/>
    <dgm:cxn modelId="{FB6C48CC-3484-49AA-9403-2DFF6B6B1B68}" type="presOf" srcId="{EBD081AF-7117-42EB-9DC5-59DF7174EF3A}" destId="{5CC8303C-5D8C-47AE-B969-210DA35CF4B9}" srcOrd="0" destOrd="0" presId="urn:microsoft.com/office/officeart/2005/8/layout/bProcess3"/>
    <dgm:cxn modelId="{BD4F3D20-4999-4DF4-8962-F5F08D2AB729}" type="presOf" srcId="{9ECE0EE3-D239-4CAA-974F-0D1F4E09B8EB}" destId="{0DB3CA43-388A-4EE2-9CE6-ECA03663CC18}" srcOrd="0" destOrd="0" presId="urn:microsoft.com/office/officeart/2005/8/layout/bProcess3"/>
    <dgm:cxn modelId="{37CD9297-FED8-4CD9-9B2C-1EB5E0350981}" type="presOf" srcId="{28D625AC-6FD7-4036-A404-062A56397849}" destId="{363826D7-56BA-4FE4-9A1A-25AFEF547AE9}" srcOrd="0" destOrd="0" presId="urn:microsoft.com/office/officeart/2005/8/layout/bProcess3"/>
    <dgm:cxn modelId="{61ADEC77-9650-46C2-A2CE-AC78851E1A63}" type="presOf" srcId="{5D618888-E5F5-4F09-BC18-EE0AC75FF8FC}" destId="{7B9F18B9-4B04-419C-9870-A8E1737A64E8}" srcOrd="0" destOrd="0" presId="urn:microsoft.com/office/officeart/2005/8/layout/bProcess3"/>
    <dgm:cxn modelId="{0AE4E032-1E48-4368-9702-BE49F2B6732D}" srcId="{5D618888-E5F5-4F09-BC18-EE0AC75FF8FC}" destId="{28D625AC-6FD7-4036-A404-062A56397849}" srcOrd="7" destOrd="0" parTransId="{4085700D-0357-4D90-9CB7-FBC0867E5DB9}" sibTransId="{C1186A1E-873D-455C-9C17-E63DF878202C}"/>
    <dgm:cxn modelId="{FE6F8C0F-AF15-4799-B9AA-50E21026E8C0}" type="presOf" srcId="{84BA80B1-731B-4C64-B27A-25C3DAB9DB69}" destId="{2F6382C1-2371-4271-8831-37FA980DB97D}" srcOrd="0" destOrd="0" presId="urn:microsoft.com/office/officeart/2005/8/layout/bProcess3"/>
    <dgm:cxn modelId="{ED01A14A-8F5B-418F-9DED-EE392F569D2F}" type="presOf" srcId="{3661763C-01F0-4AD7-B53C-E1EE3EDAFEEA}" destId="{53FD0393-765A-432B-8F12-F3F49CCD2BC6}" srcOrd="0" destOrd="0" presId="urn:microsoft.com/office/officeart/2005/8/layout/bProcess3"/>
    <dgm:cxn modelId="{DA007321-C83E-468F-9EC8-F68597007C6B}" type="presOf" srcId="{E5068742-21FF-450C-B4E0-E4117A6637CC}" destId="{2929BBB6-7CC3-4B3E-A3BD-0F2E62DBEE17}" srcOrd="0" destOrd="0" presId="urn:microsoft.com/office/officeart/2005/8/layout/bProcess3"/>
    <dgm:cxn modelId="{1233DFEB-065C-4732-BFB6-AC0E4C6C4180}" type="presOf" srcId="{B6D1313F-E551-4FAE-8E28-78128E26CF9C}" destId="{6A360C3A-0C79-433F-9B0C-6D381D21B6EC}" srcOrd="1" destOrd="0" presId="urn:microsoft.com/office/officeart/2005/8/layout/bProcess3"/>
    <dgm:cxn modelId="{E4AD866C-EE0C-4F3E-AA59-6EB8BCA0A7C0}" type="presOf" srcId="{87063FE2-ECD4-4BF8-8E8E-4A58F8E9567E}" destId="{86F4EEFD-40D2-447F-9068-AD698F86E582}" srcOrd="0" destOrd="0" presId="urn:microsoft.com/office/officeart/2005/8/layout/bProcess3"/>
    <dgm:cxn modelId="{4BF66D2B-AA85-428A-9FC9-93CC3591FE85}" srcId="{5D618888-E5F5-4F09-BC18-EE0AC75FF8FC}" destId="{EBD081AF-7117-42EB-9DC5-59DF7174EF3A}" srcOrd="4" destOrd="0" parTransId="{89FB2FCD-4E47-4FAF-9CE0-796A0D702AA3}" sibTransId="{DB39C9AC-9215-478B-A78D-15C80FD6CBD3}"/>
    <dgm:cxn modelId="{A33EF9C3-C6C1-4385-8A50-726C7EB1FAE3}" type="presOf" srcId="{B6D1313F-E551-4FAE-8E28-78128E26CF9C}" destId="{1FDB01D2-068C-403C-94AF-3616268E575B}" srcOrd="0" destOrd="0" presId="urn:microsoft.com/office/officeart/2005/8/layout/bProcess3"/>
    <dgm:cxn modelId="{17DF7369-FD79-42BF-8C05-0EF0F6AE756C}" srcId="{5D618888-E5F5-4F09-BC18-EE0AC75FF8FC}" destId="{C9319A75-6D82-4C0A-9ABF-D590EC24AB06}" srcOrd="0" destOrd="0" parTransId="{446C8ADF-1C08-4747-BC6F-F0291022DC20}" sibTransId="{E5068742-21FF-450C-B4E0-E4117A6637CC}"/>
    <dgm:cxn modelId="{56BC37C9-AF18-41E8-9FCD-29D6A194BD90}" type="presOf" srcId="{B6F36DD9-F5D1-4F37-BD97-50EC997985D1}" destId="{4BD3D91E-12DA-420F-8C73-220D8B0D9C32}" srcOrd="0" destOrd="0" presId="urn:microsoft.com/office/officeart/2005/8/layout/bProcess3"/>
    <dgm:cxn modelId="{400875CD-3AE2-40B8-AADE-FCAD479CF200}" type="presOf" srcId="{DB39C9AC-9215-478B-A78D-15C80FD6CBD3}" destId="{03E2B666-973C-4E38-905A-721B6442560F}" srcOrd="1" destOrd="0" presId="urn:microsoft.com/office/officeart/2005/8/layout/bProcess3"/>
    <dgm:cxn modelId="{4FC451F9-0AA3-4B14-A246-E79830C5B435}" type="presOf" srcId="{84BA80B1-731B-4C64-B27A-25C3DAB9DB69}" destId="{EE7632E7-18DD-4412-9427-DBDF9DE15BB5}" srcOrd="1" destOrd="0" presId="urn:microsoft.com/office/officeart/2005/8/layout/bProcess3"/>
    <dgm:cxn modelId="{76242EBE-227D-42F5-A4FC-56243FA447EE}" srcId="{5D618888-E5F5-4F09-BC18-EE0AC75FF8FC}" destId="{5957D450-E872-411A-9599-A70376F55FC5}" srcOrd="6" destOrd="0" parTransId="{F5682AD9-3C06-494C-AEC6-FE58508EB541}" sibTransId="{B6D1313F-E551-4FAE-8E28-78128E26CF9C}"/>
    <dgm:cxn modelId="{1460DBF6-81D0-4E6F-A95F-09D38DA50A8E}" type="presOf" srcId="{78FB73B4-4BD1-4406-9018-C821D84E659A}" destId="{5CEEEFB7-49DD-4347-9B4B-B25FD1768052}" srcOrd="1" destOrd="0" presId="urn:microsoft.com/office/officeart/2005/8/layout/bProcess3"/>
    <dgm:cxn modelId="{54B6316C-3B83-41CB-929C-B1BDB0A30F4E}" srcId="{5D618888-E5F5-4F09-BC18-EE0AC75FF8FC}" destId="{9CC291C6-E6AE-4C48-BEB3-DF8F63CB9BE0}" srcOrd="3" destOrd="0" parTransId="{DA44EFBF-C1E9-45BB-A95F-27CE04575A15}" sibTransId="{1F0FA2AB-1AD0-4D77-8563-04F7523889BB}"/>
    <dgm:cxn modelId="{87C93CB3-4EBB-4B26-93CC-0C6932EA2CF7}" srcId="{5D618888-E5F5-4F09-BC18-EE0AC75FF8FC}" destId="{3661763C-01F0-4AD7-B53C-E1EE3EDAFEEA}" srcOrd="1" destOrd="0" parTransId="{441CE389-0BA5-4C28-AEF0-12C71A8675B3}" sibTransId="{87063FE2-ECD4-4BF8-8E8E-4A58F8E9567E}"/>
    <dgm:cxn modelId="{00111B72-3DA8-4F22-8843-31202563CB95}" type="presOf" srcId="{78FB73B4-4BD1-4406-9018-C821D84E659A}" destId="{557AEEE2-0701-4E05-8D85-848A11F877B8}" srcOrd="0" destOrd="0" presId="urn:microsoft.com/office/officeart/2005/8/layout/bProcess3"/>
    <dgm:cxn modelId="{736BB68F-2E2F-4D4E-881D-0865EE62509B}" type="presOf" srcId="{5957D450-E872-411A-9599-A70376F55FC5}" destId="{5FC45AD9-8D92-4ED9-8B95-6B3E05C1696F}" srcOrd="0" destOrd="0" presId="urn:microsoft.com/office/officeart/2005/8/layout/bProcess3"/>
    <dgm:cxn modelId="{31E7CFB7-350C-480D-A40D-167F3B4E191F}" type="presOf" srcId="{87063FE2-ECD4-4BF8-8E8E-4A58F8E9567E}" destId="{25F377F5-AB03-4F77-B2E4-97E4B950AD79}" srcOrd="1" destOrd="0" presId="urn:microsoft.com/office/officeart/2005/8/layout/bProcess3"/>
    <dgm:cxn modelId="{2E3D5C42-038D-41B1-887D-AAD986B58580}" srcId="{5D618888-E5F5-4F09-BC18-EE0AC75FF8FC}" destId="{B6F36DD9-F5D1-4F37-BD97-50EC997985D1}" srcOrd="2" destOrd="0" parTransId="{7E9FF27C-8453-46B6-AB05-DE4BE41CD143}" sibTransId="{84BA80B1-731B-4C64-B27A-25C3DAB9DB69}"/>
    <dgm:cxn modelId="{AFC6F787-103B-4686-B2F5-C00F795FDD2B}" type="presOf" srcId="{1F0FA2AB-1AD0-4D77-8563-04F7523889BB}" destId="{F9EC9F9C-71FF-479A-BF8C-48DCFC348E3D}" srcOrd="1" destOrd="0" presId="urn:microsoft.com/office/officeart/2005/8/layout/bProcess3"/>
    <dgm:cxn modelId="{8900D351-5068-4CA6-8F83-7BA98F57F14C}" srcId="{5D618888-E5F5-4F09-BC18-EE0AC75FF8FC}" destId="{9ECE0EE3-D239-4CAA-974F-0D1F4E09B8EB}" srcOrd="5" destOrd="0" parTransId="{1F8E2982-7EC4-4389-A1E5-A29246A91FFC}" sibTransId="{78FB73B4-4BD1-4406-9018-C821D84E659A}"/>
    <dgm:cxn modelId="{4740E405-205E-42E9-BC55-64206C51F4B9}" type="presOf" srcId="{1F0FA2AB-1AD0-4D77-8563-04F7523889BB}" destId="{2CF30F30-3EDA-41BD-A1C4-A04BE8D93274}" srcOrd="0" destOrd="0" presId="urn:microsoft.com/office/officeart/2005/8/layout/bProcess3"/>
    <dgm:cxn modelId="{0B1B0CAF-8816-4A21-9ADC-4D9054D6ABB7}" type="presOf" srcId="{C9319A75-6D82-4C0A-9ABF-D590EC24AB06}" destId="{F5D97AD4-D04C-4E67-943E-0DFEBE9673DC}" srcOrd="0" destOrd="0" presId="urn:microsoft.com/office/officeart/2005/8/layout/bProcess3"/>
    <dgm:cxn modelId="{B619269A-9DFB-4B3D-8CBF-7599A5D082A0}" type="presOf" srcId="{9CC291C6-E6AE-4C48-BEB3-DF8F63CB9BE0}" destId="{0D04F690-A1B0-4CF3-955A-82CA0A8E1092}" srcOrd="0" destOrd="0" presId="urn:microsoft.com/office/officeart/2005/8/layout/bProcess3"/>
    <dgm:cxn modelId="{6ABCF4B3-C231-4729-99D5-0D0518CB7574}" type="presParOf" srcId="{7B9F18B9-4B04-419C-9870-A8E1737A64E8}" destId="{F5D97AD4-D04C-4E67-943E-0DFEBE9673DC}" srcOrd="0" destOrd="0" presId="urn:microsoft.com/office/officeart/2005/8/layout/bProcess3"/>
    <dgm:cxn modelId="{205C775E-708E-49B6-9E19-EE0C8CCEABAE}" type="presParOf" srcId="{7B9F18B9-4B04-419C-9870-A8E1737A64E8}" destId="{2929BBB6-7CC3-4B3E-A3BD-0F2E62DBEE17}" srcOrd="1" destOrd="0" presId="urn:microsoft.com/office/officeart/2005/8/layout/bProcess3"/>
    <dgm:cxn modelId="{5D56AB84-7485-4BCE-867A-A6E3A96B3241}" type="presParOf" srcId="{2929BBB6-7CC3-4B3E-A3BD-0F2E62DBEE17}" destId="{F9A898FF-C7B6-48DB-AAC1-34982573F202}" srcOrd="0" destOrd="0" presId="urn:microsoft.com/office/officeart/2005/8/layout/bProcess3"/>
    <dgm:cxn modelId="{E8EE781B-83CA-4216-99F9-6A37A488D94B}" type="presParOf" srcId="{7B9F18B9-4B04-419C-9870-A8E1737A64E8}" destId="{53FD0393-765A-432B-8F12-F3F49CCD2BC6}" srcOrd="2" destOrd="0" presId="urn:microsoft.com/office/officeart/2005/8/layout/bProcess3"/>
    <dgm:cxn modelId="{18F49B57-0B2C-441C-9AD1-CF81D4D7692B}" type="presParOf" srcId="{7B9F18B9-4B04-419C-9870-A8E1737A64E8}" destId="{86F4EEFD-40D2-447F-9068-AD698F86E582}" srcOrd="3" destOrd="0" presId="urn:microsoft.com/office/officeart/2005/8/layout/bProcess3"/>
    <dgm:cxn modelId="{BB08D8CD-6487-4A92-980A-9A180FD2F290}" type="presParOf" srcId="{86F4EEFD-40D2-447F-9068-AD698F86E582}" destId="{25F377F5-AB03-4F77-B2E4-97E4B950AD79}" srcOrd="0" destOrd="0" presId="urn:microsoft.com/office/officeart/2005/8/layout/bProcess3"/>
    <dgm:cxn modelId="{99EC2CD6-5172-4FB6-B670-33E8F98EC4E8}" type="presParOf" srcId="{7B9F18B9-4B04-419C-9870-A8E1737A64E8}" destId="{4BD3D91E-12DA-420F-8C73-220D8B0D9C32}" srcOrd="4" destOrd="0" presId="urn:microsoft.com/office/officeart/2005/8/layout/bProcess3"/>
    <dgm:cxn modelId="{26D94693-56BF-4A2B-BD03-B468D1BEA6E4}" type="presParOf" srcId="{7B9F18B9-4B04-419C-9870-A8E1737A64E8}" destId="{2F6382C1-2371-4271-8831-37FA980DB97D}" srcOrd="5" destOrd="0" presId="urn:microsoft.com/office/officeart/2005/8/layout/bProcess3"/>
    <dgm:cxn modelId="{1CE4B75E-DE40-4983-B10A-D7D2B2ECBAE1}" type="presParOf" srcId="{2F6382C1-2371-4271-8831-37FA980DB97D}" destId="{EE7632E7-18DD-4412-9427-DBDF9DE15BB5}" srcOrd="0" destOrd="0" presId="urn:microsoft.com/office/officeart/2005/8/layout/bProcess3"/>
    <dgm:cxn modelId="{B375D895-A243-4241-BDE4-A260F53CC323}" type="presParOf" srcId="{7B9F18B9-4B04-419C-9870-A8E1737A64E8}" destId="{0D04F690-A1B0-4CF3-955A-82CA0A8E1092}" srcOrd="6" destOrd="0" presId="urn:microsoft.com/office/officeart/2005/8/layout/bProcess3"/>
    <dgm:cxn modelId="{CCA7E5F0-D838-4A56-955A-1E7CD9BD1470}" type="presParOf" srcId="{7B9F18B9-4B04-419C-9870-A8E1737A64E8}" destId="{2CF30F30-3EDA-41BD-A1C4-A04BE8D93274}" srcOrd="7" destOrd="0" presId="urn:microsoft.com/office/officeart/2005/8/layout/bProcess3"/>
    <dgm:cxn modelId="{51E1569F-D91D-4A29-BA15-29270AC3F77E}" type="presParOf" srcId="{2CF30F30-3EDA-41BD-A1C4-A04BE8D93274}" destId="{F9EC9F9C-71FF-479A-BF8C-48DCFC348E3D}" srcOrd="0" destOrd="0" presId="urn:microsoft.com/office/officeart/2005/8/layout/bProcess3"/>
    <dgm:cxn modelId="{C71A2D4C-78F1-4B0E-8C34-54504B62AA19}" type="presParOf" srcId="{7B9F18B9-4B04-419C-9870-A8E1737A64E8}" destId="{5CC8303C-5D8C-47AE-B969-210DA35CF4B9}" srcOrd="8" destOrd="0" presId="urn:microsoft.com/office/officeart/2005/8/layout/bProcess3"/>
    <dgm:cxn modelId="{46181478-0691-4668-AE09-ED28BFC4028A}" type="presParOf" srcId="{7B9F18B9-4B04-419C-9870-A8E1737A64E8}" destId="{10986859-54D4-4B19-B6E6-4CC9C1FC0BFE}" srcOrd="9" destOrd="0" presId="urn:microsoft.com/office/officeart/2005/8/layout/bProcess3"/>
    <dgm:cxn modelId="{12CD789A-9FFB-41F7-90B9-CB68FE643352}" type="presParOf" srcId="{10986859-54D4-4B19-B6E6-4CC9C1FC0BFE}" destId="{03E2B666-973C-4E38-905A-721B6442560F}" srcOrd="0" destOrd="0" presId="urn:microsoft.com/office/officeart/2005/8/layout/bProcess3"/>
    <dgm:cxn modelId="{79D7C25A-351B-461C-89D9-5BE1C7D495C3}" type="presParOf" srcId="{7B9F18B9-4B04-419C-9870-A8E1737A64E8}" destId="{0DB3CA43-388A-4EE2-9CE6-ECA03663CC18}" srcOrd="10" destOrd="0" presId="urn:microsoft.com/office/officeart/2005/8/layout/bProcess3"/>
    <dgm:cxn modelId="{3A3CA0F4-4DA9-4637-AD6D-35A1E6D205A8}" type="presParOf" srcId="{7B9F18B9-4B04-419C-9870-A8E1737A64E8}" destId="{557AEEE2-0701-4E05-8D85-848A11F877B8}" srcOrd="11" destOrd="0" presId="urn:microsoft.com/office/officeart/2005/8/layout/bProcess3"/>
    <dgm:cxn modelId="{E12A29F2-7B86-4C6A-AFF6-3B032642C3D0}" type="presParOf" srcId="{557AEEE2-0701-4E05-8D85-848A11F877B8}" destId="{5CEEEFB7-49DD-4347-9B4B-B25FD1768052}" srcOrd="0" destOrd="0" presId="urn:microsoft.com/office/officeart/2005/8/layout/bProcess3"/>
    <dgm:cxn modelId="{C9FDC2E8-14BD-4C9F-85F8-EC19F1CC488B}" type="presParOf" srcId="{7B9F18B9-4B04-419C-9870-A8E1737A64E8}" destId="{5FC45AD9-8D92-4ED9-8B95-6B3E05C1696F}" srcOrd="12" destOrd="0" presId="urn:microsoft.com/office/officeart/2005/8/layout/bProcess3"/>
    <dgm:cxn modelId="{5FF21CEB-04B0-4DC7-991B-D7F8C47C132D}" type="presParOf" srcId="{7B9F18B9-4B04-419C-9870-A8E1737A64E8}" destId="{1FDB01D2-068C-403C-94AF-3616268E575B}" srcOrd="13" destOrd="0" presId="urn:microsoft.com/office/officeart/2005/8/layout/bProcess3"/>
    <dgm:cxn modelId="{75436143-BC96-4B5A-8B41-EFCF50A96AD8}" type="presParOf" srcId="{1FDB01D2-068C-403C-94AF-3616268E575B}" destId="{6A360C3A-0C79-433F-9B0C-6D381D21B6EC}" srcOrd="0" destOrd="0" presId="urn:microsoft.com/office/officeart/2005/8/layout/bProcess3"/>
    <dgm:cxn modelId="{5F7AECF9-E1B2-4BD6-BFDA-5E347F37E0AA}" type="presParOf" srcId="{7B9F18B9-4B04-419C-9870-A8E1737A64E8}" destId="{363826D7-56BA-4FE4-9A1A-25AFEF547AE9}" srcOrd="14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66A6721-9349-465B-899D-FA08867DD7A2}">
      <dsp:nvSpPr>
        <dsp:cNvPr id="0" name=""/>
        <dsp:cNvSpPr/>
      </dsp:nvSpPr>
      <dsp:spPr>
        <a:xfrm>
          <a:off x="2411" y="89849"/>
          <a:ext cx="1054149" cy="13347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Survey Administered to Participants at end of 6-week workshop</a:t>
          </a:r>
        </a:p>
      </dsp:txBody>
      <dsp:txXfrm>
        <a:off x="33286" y="120724"/>
        <a:ext cx="992399" cy="1273025"/>
      </dsp:txXfrm>
    </dsp:sp>
    <dsp:sp modelId="{CB0BFD84-F7DA-430B-8515-1EC769DBC32F}">
      <dsp:nvSpPr>
        <dsp:cNvPr id="0" name=""/>
        <dsp:cNvSpPr/>
      </dsp:nvSpPr>
      <dsp:spPr>
        <a:xfrm>
          <a:off x="1161975" y="626522"/>
          <a:ext cx="223479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>
        <a:off x="1161975" y="678808"/>
        <a:ext cx="156435" cy="156857"/>
      </dsp:txXfrm>
    </dsp:sp>
    <dsp:sp modelId="{3D66A107-949E-4BAA-A26B-5864395C1A1C}">
      <dsp:nvSpPr>
        <dsp:cNvPr id="0" name=""/>
        <dsp:cNvSpPr/>
      </dsp:nvSpPr>
      <dsp:spPr>
        <a:xfrm>
          <a:off x="1478220" y="89849"/>
          <a:ext cx="1054149" cy="13347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Leaders Collect Surveys</a:t>
          </a:r>
        </a:p>
      </dsp:txBody>
      <dsp:txXfrm>
        <a:off x="1509095" y="120724"/>
        <a:ext cx="992399" cy="1273025"/>
      </dsp:txXfrm>
    </dsp:sp>
    <dsp:sp modelId="{B4E0450B-E2B9-4E18-9B3B-3D4C24172441}">
      <dsp:nvSpPr>
        <dsp:cNvPr id="0" name=""/>
        <dsp:cNvSpPr/>
      </dsp:nvSpPr>
      <dsp:spPr>
        <a:xfrm>
          <a:off x="2637785" y="626522"/>
          <a:ext cx="223479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>
        <a:off x="2637785" y="678808"/>
        <a:ext cx="156435" cy="156857"/>
      </dsp:txXfrm>
    </dsp:sp>
    <dsp:sp modelId="{5E2AEE92-581F-43AD-8AAF-DB7D63BE5611}">
      <dsp:nvSpPr>
        <dsp:cNvPr id="0" name=""/>
        <dsp:cNvSpPr/>
      </dsp:nvSpPr>
      <dsp:spPr>
        <a:xfrm>
          <a:off x="2954029" y="89849"/>
          <a:ext cx="1054149" cy="13347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Leaders Send Surveys to NCCDPHP</a:t>
          </a:r>
        </a:p>
      </dsp:txBody>
      <dsp:txXfrm>
        <a:off x="2984904" y="120724"/>
        <a:ext cx="992399" cy="1273025"/>
      </dsp:txXfrm>
    </dsp:sp>
    <dsp:sp modelId="{12F8AA34-74C1-4494-A6A9-382DD84AA1E6}">
      <dsp:nvSpPr>
        <dsp:cNvPr id="0" name=""/>
        <dsp:cNvSpPr/>
      </dsp:nvSpPr>
      <dsp:spPr>
        <a:xfrm>
          <a:off x="4113594" y="626522"/>
          <a:ext cx="223479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</dsp:txBody>
      <dsp:txXfrm>
        <a:off x="4113594" y="678808"/>
        <a:ext cx="156435" cy="156857"/>
      </dsp:txXfrm>
    </dsp:sp>
    <dsp:sp modelId="{D7C97406-6253-4471-81D6-D004F02553BE}">
      <dsp:nvSpPr>
        <dsp:cNvPr id="0" name=""/>
        <dsp:cNvSpPr/>
      </dsp:nvSpPr>
      <dsp:spPr>
        <a:xfrm>
          <a:off x="4429839" y="89849"/>
          <a:ext cx="1054149" cy="13347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NCCDPHP Analyzes Data and Results are Included in the Evaluation Report</a:t>
          </a:r>
        </a:p>
      </dsp:txBody>
      <dsp:txXfrm>
        <a:off x="4460714" y="120724"/>
        <a:ext cx="992399" cy="127302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29BBB6-7CC3-4B3E-A3BD-0F2E62DBEE17}">
      <dsp:nvSpPr>
        <dsp:cNvPr id="0" name=""/>
        <dsp:cNvSpPr/>
      </dsp:nvSpPr>
      <dsp:spPr>
        <a:xfrm>
          <a:off x="1918130" y="387094"/>
          <a:ext cx="30081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00810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060250" y="431157"/>
        <a:ext cx="16570" cy="3314"/>
      </dsp:txXfrm>
    </dsp:sp>
    <dsp:sp modelId="{F5D97AD4-D04C-4E67-943E-0DFEBE9673DC}">
      <dsp:nvSpPr>
        <dsp:cNvPr id="0" name=""/>
        <dsp:cNvSpPr/>
      </dsp:nvSpPr>
      <dsp:spPr>
        <a:xfrm>
          <a:off x="479014" y="539"/>
          <a:ext cx="1440916" cy="8645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Pre-test Administered to Participants at Start of Workshop</a:t>
          </a:r>
        </a:p>
      </dsp:txBody>
      <dsp:txXfrm>
        <a:off x="479014" y="539"/>
        <a:ext cx="1440916" cy="864550"/>
      </dsp:txXfrm>
    </dsp:sp>
    <dsp:sp modelId="{86F4EEFD-40D2-447F-9068-AD698F86E582}">
      <dsp:nvSpPr>
        <dsp:cNvPr id="0" name=""/>
        <dsp:cNvSpPr/>
      </dsp:nvSpPr>
      <dsp:spPr>
        <a:xfrm>
          <a:off x="3690458" y="387094"/>
          <a:ext cx="30081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00810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832578" y="431157"/>
        <a:ext cx="16570" cy="3314"/>
      </dsp:txXfrm>
    </dsp:sp>
    <dsp:sp modelId="{53FD0393-765A-432B-8F12-F3F49CCD2BC6}">
      <dsp:nvSpPr>
        <dsp:cNvPr id="0" name=""/>
        <dsp:cNvSpPr/>
      </dsp:nvSpPr>
      <dsp:spPr>
        <a:xfrm>
          <a:off x="2251341" y="539"/>
          <a:ext cx="1440916" cy="8645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Leaders Collect Pre-tests</a:t>
          </a:r>
        </a:p>
      </dsp:txBody>
      <dsp:txXfrm>
        <a:off x="2251341" y="539"/>
        <a:ext cx="1440916" cy="864550"/>
      </dsp:txXfrm>
    </dsp:sp>
    <dsp:sp modelId="{2F6382C1-2371-4271-8831-37FA980DB97D}">
      <dsp:nvSpPr>
        <dsp:cNvPr id="0" name=""/>
        <dsp:cNvSpPr/>
      </dsp:nvSpPr>
      <dsp:spPr>
        <a:xfrm>
          <a:off x="1199472" y="863289"/>
          <a:ext cx="3544655" cy="300810"/>
        </a:xfrm>
        <a:custGeom>
          <a:avLst/>
          <a:gdLst/>
          <a:ahLst/>
          <a:cxnLst/>
          <a:rect l="0" t="0" r="0" b="0"/>
          <a:pathLst>
            <a:path>
              <a:moveTo>
                <a:pt x="3544655" y="0"/>
              </a:moveTo>
              <a:lnTo>
                <a:pt x="3544655" y="167505"/>
              </a:lnTo>
              <a:lnTo>
                <a:pt x="0" y="167505"/>
              </a:lnTo>
              <a:lnTo>
                <a:pt x="0" y="30081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882797" y="1012037"/>
        <a:ext cx="178005" cy="3314"/>
      </dsp:txXfrm>
    </dsp:sp>
    <dsp:sp modelId="{4BD3D91E-12DA-420F-8C73-220D8B0D9C32}">
      <dsp:nvSpPr>
        <dsp:cNvPr id="0" name=""/>
        <dsp:cNvSpPr/>
      </dsp:nvSpPr>
      <dsp:spPr>
        <a:xfrm>
          <a:off x="4023669" y="539"/>
          <a:ext cx="1440916" cy="8645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Leaders will Assign Each Participant a Number. </a:t>
          </a:r>
        </a:p>
      </dsp:txBody>
      <dsp:txXfrm>
        <a:off x="4023669" y="539"/>
        <a:ext cx="1440916" cy="864550"/>
      </dsp:txXfrm>
    </dsp:sp>
    <dsp:sp modelId="{2CF30F30-3EDA-41BD-A1C4-A04BE8D93274}">
      <dsp:nvSpPr>
        <dsp:cNvPr id="0" name=""/>
        <dsp:cNvSpPr/>
      </dsp:nvSpPr>
      <dsp:spPr>
        <a:xfrm>
          <a:off x="1918130" y="1583054"/>
          <a:ext cx="30081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00810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060250" y="1627117"/>
        <a:ext cx="16570" cy="3314"/>
      </dsp:txXfrm>
    </dsp:sp>
    <dsp:sp modelId="{0D04F690-A1B0-4CF3-955A-82CA0A8E1092}">
      <dsp:nvSpPr>
        <dsp:cNvPr id="0" name=""/>
        <dsp:cNvSpPr/>
      </dsp:nvSpPr>
      <dsp:spPr>
        <a:xfrm>
          <a:off x="479014" y="1196499"/>
          <a:ext cx="1440916" cy="8645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The Number Corresponding to the Participant Will be Added to the Post-Test and the Participants' Names Will be Removed </a:t>
          </a:r>
        </a:p>
      </dsp:txBody>
      <dsp:txXfrm>
        <a:off x="479014" y="1196499"/>
        <a:ext cx="1440916" cy="864550"/>
      </dsp:txXfrm>
    </dsp:sp>
    <dsp:sp modelId="{10986859-54D4-4B19-B6E6-4CC9C1FC0BFE}">
      <dsp:nvSpPr>
        <dsp:cNvPr id="0" name=""/>
        <dsp:cNvSpPr/>
      </dsp:nvSpPr>
      <dsp:spPr>
        <a:xfrm>
          <a:off x="3690458" y="1583054"/>
          <a:ext cx="30081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00810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832578" y="1627117"/>
        <a:ext cx="16570" cy="3314"/>
      </dsp:txXfrm>
    </dsp:sp>
    <dsp:sp modelId="{5CC8303C-5D8C-47AE-B969-210DA35CF4B9}">
      <dsp:nvSpPr>
        <dsp:cNvPr id="0" name=""/>
        <dsp:cNvSpPr/>
      </dsp:nvSpPr>
      <dsp:spPr>
        <a:xfrm>
          <a:off x="2251341" y="1196499"/>
          <a:ext cx="1440916" cy="8645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Post-Test Administered at the End of the 6-Week Workshop</a:t>
          </a:r>
        </a:p>
      </dsp:txBody>
      <dsp:txXfrm>
        <a:off x="2251341" y="1196499"/>
        <a:ext cx="1440916" cy="864550"/>
      </dsp:txXfrm>
    </dsp:sp>
    <dsp:sp modelId="{557AEEE2-0701-4E05-8D85-848A11F877B8}">
      <dsp:nvSpPr>
        <dsp:cNvPr id="0" name=""/>
        <dsp:cNvSpPr/>
      </dsp:nvSpPr>
      <dsp:spPr>
        <a:xfrm>
          <a:off x="1199472" y="2059250"/>
          <a:ext cx="3544655" cy="300810"/>
        </a:xfrm>
        <a:custGeom>
          <a:avLst/>
          <a:gdLst/>
          <a:ahLst/>
          <a:cxnLst/>
          <a:rect l="0" t="0" r="0" b="0"/>
          <a:pathLst>
            <a:path>
              <a:moveTo>
                <a:pt x="3544655" y="0"/>
              </a:moveTo>
              <a:lnTo>
                <a:pt x="3544655" y="167505"/>
              </a:lnTo>
              <a:lnTo>
                <a:pt x="0" y="167505"/>
              </a:lnTo>
              <a:lnTo>
                <a:pt x="0" y="30081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882797" y="2207998"/>
        <a:ext cx="178005" cy="3314"/>
      </dsp:txXfrm>
    </dsp:sp>
    <dsp:sp modelId="{0DB3CA43-388A-4EE2-9CE6-ECA03663CC18}">
      <dsp:nvSpPr>
        <dsp:cNvPr id="0" name=""/>
        <dsp:cNvSpPr/>
      </dsp:nvSpPr>
      <dsp:spPr>
        <a:xfrm>
          <a:off x="4023669" y="1196499"/>
          <a:ext cx="1440916" cy="8645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Leaders Will Add the Participant Number (from Pre-Test) and the Participants' Names will be Removed</a:t>
          </a:r>
        </a:p>
      </dsp:txBody>
      <dsp:txXfrm>
        <a:off x="4023669" y="1196499"/>
        <a:ext cx="1440916" cy="864550"/>
      </dsp:txXfrm>
    </dsp:sp>
    <dsp:sp modelId="{1FDB01D2-068C-403C-94AF-3616268E575B}">
      <dsp:nvSpPr>
        <dsp:cNvPr id="0" name=""/>
        <dsp:cNvSpPr/>
      </dsp:nvSpPr>
      <dsp:spPr>
        <a:xfrm>
          <a:off x="1918130" y="2779015"/>
          <a:ext cx="30081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00810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060250" y="2823078"/>
        <a:ext cx="16570" cy="3314"/>
      </dsp:txXfrm>
    </dsp:sp>
    <dsp:sp modelId="{5FC45AD9-8D92-4ED9-8B95-6B3E05C1696F}">
      <dsp:nvSpPr>
        <dsp:cNvPr id="0" name=""/>
        <dsp:cNvSpPr/>
      </dsp:nvSpPr>
      <dsp:spPr>
        <a:xfrm>
          <a:off x="479014" y="2392460"/>
          <a:ext cx="1440916" cy="8645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Leaders Send Results to NCCDPHP</a:t>
          </a:r>
        </a:p>
      </dsp:txBody>
      <dsp:txXfrm>
        <a:off x="479014" y="2392460"/>
        <a:ext cx="1440916" cy="864550"/>
      </dsp:txXfrm>
    </dsp:sp>
    <dsp:sp modelId="{363826D7-56BA-4FE4-9A1A-25AFEF547AE9}">
      <dsp:nvSpPr>
        <dsp:cNvPr id="0" name=""/>
        <dsp:cNvSpPr/>
      </dsp:nvSpPr>
      <dsp:spPr>
        <a:xfrm>
          <a:off x="2251341" y="2392460"/>
          <a:ext cx="1440916" cy="8645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NCCDPHP Analyzes Data and Data are Included in the Evaluation Report</a:t>
          </a:r>
        </a:p>
      </dsp:txBody>
      <dsp:txXfrm>
        <a:off x="2251341" y="2392460"/>
        <a:ext cx="1440916" cy="8645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Chung, Celeste (CDC/OD/PPEO)</dc:creator>
  <cp:keywords/>
  <dc:description/>
  <cp:lastModifiedBy>SYSTEM</cp:lastModifiedBy>
  <cp:revision>2</cp:revision>
  <dcterms:created xsi:type="dcterms:W3CDTF">2019-01-31T18:13:00Z</dcterms:created>
  <dcterms:modified xsi:type="dcterms:W3CDTF">2019-01-31T18:13:00Z</dcterms:modified>
</cp:coreProperties>
</file>