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FD" w:rsidRPr="00BF0AFD" w:rsidRDefault="00710D1D" w:rsidP="00BF0AFD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A</w:t>
      </w:r>
      <w:r w:rsidR="003008D5" w:rsidRPr="00BF0AFD">
        <w:rPr>
          <w:rFonts w:ascii="Times New Roman" w:hAnsi="Times New Roman"/>
          <w:b/>
          <w:bCs/>
        </w:rPr>
        <w:t>ddendum to</w:t>
      </w:r>
      <w:r w:rsidR="00BF0AFD" w:rsidRPr="00BF0AFD">
        <w:rPr>
          <w:rFonts w:ascii="Times New Roman" w:hAnsi="Times New Roman"/>
          <w:b/>
          <w:bCs/>
        </w:rPr>
        <w:t xml:space="preserve"> </w:t>
      </w:r>
      <w:r w:rsidR="00865E56">
        <w:rPr>
          <w:rFonts w:ascii="Times New Roman" w:hAnsi="Times New Roman"/>
          <w:b/>
        </w:rPr>
        <w:t>Supporting Statement for Form SSA-</w:t>
      </w:r>
      <w:r w:rsidR="00C1001E">
        <w:rPr>
          <w:rFonts w:ascii="Times New Roman" w:hAnsi="Times New Roman"/>
          <w:b/>
        </w:rPr>
        <w:t>4111</w:t>
      </w:r>
    </w:p>
    <w:p w:rsidR="007F56A8" w:rsidRDefault="00B15111" w:rsidP="00B15111">
      <w:pPr>
        <w:widowControl/>
        <w:snapToGrid/>
        <w:ind w:right="-360"/>
        <w:jc w:val="center"/>
        <w:rPr>
          <w:rFonts w:ascii="Times New Roman" w:hAnsi="Times New Roman"/>
          <w:b/>
        </w:rPr>
      </w:pPr>
      <w:r w:rsidRPr="00B15111">
        <w:rPr>
          <w:rFonts w:ascii="Times New Roman" w:hAnsi="Times New Roman"/>
          <w:b/>
        </w:rPr>
        <w:t xml:space="preserve">Certificate of Election for Reduced Widow(er)’s and </w:t>
      </w:r>
    </w:p>
    <w:p w:rsidR="00B15111" w:rsidRPr="00B15111" w:rsidRDefault="00B15111" w:rsidP="00B15111">
      <w:pPr>
        <w:widowControl/>
        <w:snapToGrid/>
        <w:ind w:right="-360"/>
        <w:jc w:val="center"/>
        <w:rPr>
          <w:rFonts w:ascii="Times New Roman" w:hAnsi="Times New Roman"/>
          <w:b/>
        </w:rPr>
      </w:pPr>
      <w:r w:rsidRPr="00B15111">
        <w:rPr>
          <w:rFonts w:ascii="Times New Roman" w:hAnsi="Times New Roman"/>
          <w:b/>
        </w:rPr>
        <w:t xml:space="preserve">Surviving Divorced Spouse’s </w:t>
      </w:r>
      <w:r>
        <w:rPr>
          <w:rFonts w:ascii="Times New Roman" w:hAnsi="Times New Roman"/>
          <w:b/>
        </w:rPr>
        <w:t>B</w:t>
      </w:r>
      <w:r w:rsidRPr="00B15111">
        <w:rPr>
          <w:rFonts w:ascii="Times New Roman" w:hAnsi="Times New Roman"/>
          <w:b/>
        </w:rPr>
        <w:t>enefits</w:t>
      </w:r>
    </w:p>
    <w:p w:rsidR="00B15111" w:rsidRPr="00B15111" w:rsidRDefault="00B15111" w:rsidP="00B15111">
      <w:pPr>
        <w:widowControl/>
        <w:snapToGrid/>
        <w:ind w:right="-360"/>
        <w:jc w:val="center"/>
        <w:rPr>
          <w:rFonts w:ascii="Times New Roman" w:hAnsi="Times New Roman"/>
          <w:b/>
        </w:rPr>
      </w:pPr>
      <w:r w:rsidRPr="00B15111">
        <w:rPr>
          <w:rFonts w:ascii="Times New Roman" w:hAnsi="Times New Roman"/>
          <w:b/>
        </w:rPr>
        <w:t>20 CFR 404.335</w:t>
      </w:r>
    </w:p>
    <w:p w:rsidR="00BF0AFD" w:rsidRPr="00BF0AFD" w:rsidRDefault="00BF0AFD" w:rsidP="00BF0AFD">
      <w:pPr>
        <w:jc w:val="center"/>
        <w:rPr>
          <w:rFonts w:ascii="Times New Roman" w:hAnsi="Times New Roman"/>
          <w:b/>
        </w:rPr>
      </w:pPr>
      <w:r w:rsidRPr="00BF0AFD">
        <w:rPr>
          <w:rFonts w:ascii="Times New Roman" w:hAnsi="Times New Roman"/>
          <w:b/>
        </w:rPr>
        <w:t>OMB No. 0960-</w:t>
      </w:r>
      <w:r w:rsidR="00B15111">
        <w:rPr>
          <w:rFonts w:ascii="Times New Roman" w:hAnsi="Times New Roman"/>
          <w:b/>
        </w:rPr>
        <w:t>0759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C1001E" w:rsidRPr="009775DF" w:rsidRDefault="00C1001E" w:rsidP="00C1001E">
      <w:pPr>
        <w:rPr>
          <w:rFonts w:ascii="Times New Roman" w:hAnsi="Times New Roman"/>
          <w:b/>
          <w:bCs/>
          <w:u w:val="single"/>
        </w:rPr>
      </w:pPr>
      <w:r w:rsidRPr="009775DF">
        <w:rPr>
          <w:rFonts w:ascii="Times New Roman" w:hAnsi="Times New Roman"/>
          <w:b/>
          <w:bCs/>
          <w:u w:val="single"/>
        </w:rPr>
        <w:t>Revisions to the Information Collection</w:t>
      </w:r>
    </w:p>
    <w:p w:rsidR="00C1001E" w:rsidRDefault="00C1001E" w:rsidP="00C1001E">
      <w:pPr>
        <w:rPr>
          <w:rFonts w:ascii="Times New Roman" w:hAnsi="Times New Roman"/>
          <w:bCs/>
        </w:rPr>
      </w:pPr>
    </w:p>
    <w:p w:rsidR="00C1001E" w:rsidRPr="00FC6209" w:rsidRDefault="00C1001E" w:rsidP="00EF50EA">
      <w:pPr>
        <w:numPr>
          <w:ilvl w:val="0"/>
          <w:numId w:val="3"/>
        </w:numPr>
        <w:rPr>
          <w:rFonts w:ascii="Times New Roman" w:hAnsi="Times New Roman"/>
          <w:bCs/>
        </w:rPr>
      </w:pPr>
      <w:r w:rsidRPr="00FC6209">
        <w:rPr>
          <w:rFonts w:ascii="Times New Roman" w:hAnsi="Times New Roman"/>
          <w:b/>
          <w:bCs/>
          <w:u w:val="single"/>
        </w:rPr>
        <w:t>Change #1</w:t>
      </w:r>
      <w:r w:rsidRPr="00FC6209">
        <w:rPr>
          <w:rFonts w:ascii="Times New Roman" w:hAnsi="Times New Roman"/>
          <w:b/>
          <w:bCs/>
        </w:rPr>
        <w:t>:</w:t>
      </w:r>
      <w:r w:rsidRPr="00FC6209">
        <w:rPr>
          <w:rFonts w:ascii="Times New Roman" w:hAnsi="Times New Roman"/>
          <w:bCs/>
        </w:rPr>
        <w:t xml:space="preserve"> </w:t>
      </w:r>
      <w:r w:rsidR="00FC6209" w:rsidRPr="00FC6209">
        <w:rPr>
          <w:rFonts w:ascii="Times New Roman" w:hAnsi="Times New Roman"/>
          <w:bCs/>
        </w:rPr>
        <w:t xml:space="preserve"> </w:t>
      </w:r>
      <w:r w:rsidR="00465FA7" w:rsidRPr="00FC6209">
        <w:rPr>
          <w:rFonts w:ascii="Times New Roman" w:hAnsi="Times New Roman"/>
          <w:bCs/>
        </w:rPr>
        <w:t>Under</w:t>
      </w:r>
      <w:r w:rsidR="004663F6" w:rsidRPr="00FC6209">
        <w:rPr>
          <w:rFonts w:ascii="Times New Roman" w:hAnsi="Times New Roman"/>
          <w:bCs/>
        </w:rPr>
        <w:t xml:space="preserve"> “Enter Your Social Security Number,</w:t>
      </w:r>
      <w:r w:rsidR="00164EEE">
        <w:rPr>
          <w:rFonts w:ascii="Times New Roman" w:hAnsi="Times New Roman"/>
          <w:bCs/>
        </w:rPr>
        <w:t>”</w:t>
      </w:r>
      <w:r w:rsidR="004663F6" w:rsidRPr="00FC6209">
        <w:rPr>
          <w:rFonts w:ascii="Times New Roman" w:hAnsi="Times New Roman"/>
          <w:bCs/>
        </w:rPr>
        <w:t xml:space="preserve"> </w:t>
      </w:r>
      <w:r w:rsidR="00AC74AB">
        <w:rPr>
          <w:rFonts w:ascii="Times New Roman" w:hAnsi="Times New Roman"/>
          <w:bCs/>
        </w:rPr>
        <w:t xml:space="preserve">we are </w:t>
      </w:r>
      <w:r w:rsidR="004663F6" w:rsidRPr="00FC6209">
        <w:rPr>
          <w:rFonts w:ascii="Times New Roman" w:hAnsi="Times New Roman"/>
          <w:bCs/>
        </w:rPr>
        <w:t>remov</w:t>
      </w:r>
      <w:r w:rsidR="00AC74AB">
        <w:rPr>
          <w:rFonts w:ascii="Times New Roman" w:hAnsi="Times New Roman"/>
          <w:bCs/>
        </w:rPr>
        <w:t>ing</w:t>
      </w:r>
      <w:r w:rsidR="004663F6" w:rsidRPr="00FC6209">
        <w:rPr>
          <w:rFonts w:ascii="Times New Roman" w:hAnsi="Times New Roman"/>
          <w:bCs/>
        </w:rPr>
        <w:t xml:space="preserve"> (If “none” or “unknown” so indicate.)</w:t>
      </w:r>
    </w:p>
    <w:p w:rsidR="001633F3" w:rsidRPr="00FC6209" w:rsidRDefault="001633F3" w:rsidP="001633F3">
      <w:pPr>
        <w:ind w:left="360"/>
        <w:rPr>
          <w:rFonts w:ascii="Times New Roman" w:hAnsi="Times New Roman"/>
          <w:bCs/>
        </w:rPr>
      </w:pPr>
    </w:p>
    <w:p w:rsidR="00CD497D" w:rsidRPr="00FC6209" w:rsidRDefault="00C1001E" w:rsidP="00C1001E">
      <w:pPr>
        <w:ind w:left="360"/>
        <w:rPr>
          <w:rFonts w:ascii="Times New Roman" w:hAnsi="Times New Roman"/>
          <w:bCs/>
        </w:rPr>
      </w:pPr>
      <w:r w:rsidRPr="00FC6209">
        <w:rPr>
          <w:rFonts w:ascii="Times New Roman" w:hAnsi="Times New Roman"/>
          <w:b/>
          <w:bCs/>
          <w:u w:val="single"/>
        </w:rPr>
        <w:t>Justification #1</w:t>
      </w:r>
      <w:r w:rsidRPr="00FC6209">
        <w:rPr>
          <w:rFonts w:ascii="Times New Roman" w:hAnsi="Times New Roman"/>
          <w:b/>
          <w:bCs/>
        </w:rPr>
        <w:t xml:space="preserve">: </w:t>
      </w:r>
      <w:r w:rsidRPr="00FC6209">
        <w:rPr>
          <w:rFonts w:ascii="Times New Roman" w:hAnsi="Times New Roman"/>
          <w:bCs/>
        </w:rPr>
        <w:t xml:space="preserve"> </w:t>
      </w:r>
      <w:r w:rsidR="00AC74AB">
        <w:rPr>
          <w:rFonts w:ascii="Times New Roman" w:hAnsi="Times New Roman"/>
          <w:bCs/>
        </w:rPr>
        <w:t>We require i</w:t>
      </w:r>
      <w:r w:rsidR="004663F6" w:rsidRPr="00FC6209">
        <w:rPr>
          <w:rFonts w:ascii="Times New Roman" w:hAnsi="Times New Roman"/>
        </w:rPr>
        <w:t>ndividuals to provide a</w:t>
      </w:r>
      <w:r w:rsidR="00164EEE">
        <w:rPr>
          <w:rFonts w:ascii="Times New Roman" w:hAnsi="Times New Roman"/>
        </w:rPr>
        <w:t>n</w:t>
      </w:r>
      <w:r w:rsidR="004663F6" w:rsidRPr="00FC6209">
        <w:rPr>
          <w:rFonts w:ascii="Times New Roman" w:hAnsi="Times New Roman"/>
        </w:rPr>
        <w:t xml:space="preserve"> SSN.</w:t>
      </w:r>
    </w:p>
    <w:p w:rsidR="00CD497D" w:rsidRPr="00FC6209" w:rsidRDefault="00CD497D" w:rsidP="00C1001E">
      <w:pPr>
        <w:ind w:left="360"/>
        <w:rPr>
          <w:rFonts w:ascii="Times New Roman" w:hAnsi="Times New Roman"/>
          <w:b/>
          <w:bCs/>
          <w:u w:val="single"/>
        </w:rPr>
      </w:pPr>
    </w:p>
    <w:p w:rsidR="00CD497D" w:rsidRPr="00FC6209" w:rsidRDefault="00CD497D" w:rsidP="00CD497D">
      <w:pPr>
        <w:numPr>
          <w:ilvl w:val="0"/>
          <w:numId w:val="3"/>
        </w:numPr>
        <w:rPr>
          <w:rFonts w:ascii="Times New Roman" w:hAnsi="Times New Roman"/>
          <w:b/>
          <w:bCs/>
          <w:u w:val="single"/>
        </w:rPr>
      </w:pPr>
      <w:r w:rsidRPr="00FC6209">
        <w:rPr>
          <w:rFonts w:ascii="Times New Roman" w:hAnsi="Times New Roman"/>
          <w:b/>
          <w:bCs/>
          <w:u w:val="single"/>
        </w:rPr>
        <w:t>Change #2</w:t>
      </w:r>
      <w:r w:rsidR="00234CDC" w:rsidRPr="00FC6209">
        <w:rPr>
          <w:rFonts w:ascii="Times New Roman" w:hAnsi="Times New Roman"/>
          <w:b/>
          <w:bCs/>
        </w:rPr>
        <w:t>:</w:t>
      </w:r>
      <w:r w:rsidR="00234CDC" w:rsidRPr="00FC6209">
        <w:rPr>
          <w:rFonts w:ascii="Times New Roman" w:hAnsi="Times New Roman"/>
          <w:bCs/>
        </w:rPr>
        <w:t xml:space="preserve"> </w:t>
      </w:r>
      <w:r w:rsidR="00FC6209" w:rsidRPr="00FC6209">
        <w:rPr>
          <w:rFonts w:ascii="Times New Roman" w:hAnsi="Times New Roman"/>
          <w:bCs/>
        </w:rPr>
        <w:t xml:space="preserve"> </w:t>
      </w:r>
      <w:r w:rsidR="00234CDC" w:rsidRPr="00FC6209">
        <w:rPr>
          <w:rFonts w:ascii="Times New Roman" w:hAnsi="Times New Roman"/>
          <w:bCs/>
        </w:rPr>
        <w:t>Under “Information On How Benefits Are Affected….</w:t>
      </w:r>
      <w:r w:rsidR="00164EEE">
        <w:rPr>
          <w:rFonts w:ascii="Times New Roman" w:hAnsi="Times New Roman"/>
          <w:bCs/>
        </w:rPr>
        <w:t>,</w:t>
      </w:r>
      <w:r w:rsidR="007F3BA2" w:rsidRPr="00FC6209">
        <w:rPr>
          <w:rFonts w:ascii="Times New Roman" w:hAnsi="Times New Roman"/>
          <w:bCs/>
        </w:rPr>
        <w:t>”</w:t>
      </w:r>
      <w:r w:rsidR="00D80980" w:rsidRPr="00FC6209">
        <w:rPr>
          <w:rFonts w:ascii="Times New Roman" w:hAnsi="Times New Roman"/>
          <w:bCs/>
        </w:rPr>
        <w:t xml:space="preserve"> </w:t>
      </w:r>
      <w:r w:rsidR="00AC74AB">
        <w:rPr>
          <w:rFonts w:ascii="Times New Roman" w:hAnsi="Times New Roman"/>
          <w:bCs/>
        </w:rPr>
        <w:t xml:space="preserve">we are </w:t>
      </w:r>
      <w:r w:rsidR="00FC6209" w:rsidRPr="00FC6209">
        <w:rPr>
          <w:rFonts w:ascii="Times New Roman" w:hAnsi="Times New Roman"/>
          <w:bCs/>
        </w:rPr>
        <w:t>replac</w:t>
      </w:r>
      <w:r w:rsidR="00AC74AB">
        <w:rPr>
          <w:rFonts w:ascii="Times New Roman" w:hAnsi="Times New Roman"/>
          <w:bCs/>
        </w:rPr>
        <w:t xml:space="preserve">ing </w:t>
      </w:r>
      <w:r w:rsidR="00FC6209" w:rsidRPr="00FC6209">
        <w:rPr>
          <w:rFonts w:ascii="Times New Roman" w:hAnsi="Times New Roman"/>
          <w:bCs/>
        </w:rPr>
        <w:t xml:space="preserve">the word “election” with </w:t>
      </w:r>
      <w:r w:rsidR="00F45B22" w:rsidRPr="00FC6209">
        <w:rPr>
          <w:rFonts w:ascii="Times New Roman" w:hAnsi="Times New Roman"/>
          <w:bCs/>
        </w:rPr>
        <w:t>“selection” in the last sentence of the paragraph.</w:t>
      </w:r>
    </w:p>
    <w:p w:rsidR="00CD497D" w:rsidRPr="00FC6209" w:rsidRDefault="00CD497D" w:rsidP="00CD497D">
      <w:pPr>
        <w:ind w:left="360"/>
        <w:rPr>
          <w:rFonts w:ascii="Times New Roman" w:hAnsi="Times New Roman"/>
          <w:bCs/>
        </w:rPr>
      </w:pPr>
    </w:p>
    <w:p w:rsidR="00CD497D" w:rsidRPr="00FC6209" w:rsidRDefault="00CD497D" w:rsidP="00CD497D">
      <w:pPr>
        <w:ind w:left="360"/>
        <w:rPr>
          <w:rFonts w:ascii="Times New Roman" w:hAnsi="Times New Roman"/>
          <w:b/>
          <w:bCs/>
          <w:u w:val="single"/>
        </w:rPr>
      </w:pPr>
      <w:r w:rsidRPr="00FC6209">
        <w:rPr>
          <w:rFonts w:ascii="Times New Roman" w:hAnsi="Times New Roman"/>
          <w:b/>
          <w:bCs/>
          <w:u w:val="single"/>
        </w:rPr>
        <w:t>Justification #2</w:t>
      </w:r>
      <w:r w:rsidR="00477E51" w:rsidRPr="00875661">
        <w:rPr>
          <w:rFonts w:ascii="Times New Roman" w:hAnsi="Times New Roman"/>
          <w:b/>
        </w:rPr>
        <w:t>:</w:t>
      </w:r>
      <w:r w:rsidR="00B14280" w:rsidRPr="00FC6209">
        <w:rPr>
          <w:rFonts w:ascii="Times New Roman" w:hAnsi="Times New Roman"/>
        </w:rPr>
        <w:t xml:space="preserve"> </w:t>
      </w:r>
      <w:r w:rsidR="00BE3512">
        <w:rPr>
          <w:rFonts w:ascii="Times New Roman" w:hAnsi="Times New Roman"/>
        </w:rPr>
        <w:t xml:space="preserve"> We will use </w:t>
      </w:r>
      <w:r w:rsidR="00AC74AB">
        <w:rPr>
          <w:rFonts w:ascii="Times New Roman" w:hAnsi="Times New Roman"/>
        </w:rPr>
        <w:t>the word “</w:t>
      </w:r>
      <w:r w:rsidR="00BE3512">
        <w:rPr>
          <w:rFonts w:ascii="Times New Roman" w:hAnsi="Times New Roman"/>
        </w:rPr>
        <w:t>selection</w:t>
      </w:r>
      <w:r w:rsidR="00AC74AB">
        <w:rPr>
          <w:rFonts w:ascii="Times New Roman" w:hAnsi="Times New Roman"/>
        </w:rPr>
        <w:t>”</w:t>
      </w:r>
      <w:r w:rsidR="00BE3512">
        <w:rPr>
          <w:rFonts w:ascii="Times New Roman" w:hAnsi="Times New Roman"/>
        </w:rPr>
        <w:t xml:space="preserve"> </w:t>
      </w:r>
      <w:r w:rsidR="005C44E8">
        <w:rPr>
          <w:rFonts w:ascii="Times New Roman" w:hAnsi="Times New Roman"/>
        </w:rPr>
        <w:t>for</w:t>
      </w:r>
      <w:r w:rsidR="00BE3512">
        <w:rPr>
          <w:rFonts w:ascii="Times New Roman" w:hAnsi="Times New Roman"/>
        </w:rPr>
        <w:t xml:space="preserve"> </w:t>
      </w:r>
      <w:r w:rsidR="005C44E8">
        <w:rPr>
          <w:rFonts w:ascii="Times New Roman" w:hAnsi="Times New Roman"/>
        </w:rPr>
        <w:t>consistency</w:t>
      </w:r>
      <w:r w:rsidR="00BE3512">
        <w:rPr>
          <w:rFonts w:ascii="Times New Roman" w:hAnsi="Times New Roman"/>
        </w:rPr>
        <w:t>.</w:t>
      </w:r>
    </w:p>
    <w:p w:rsidR="00CD497D" w:rsidRPr="00FC6209" w:rsidRDefault="00CD497D" w:rsidP="00C1001E">
      <w:pPr>
        <w:ind w:left="360"/>
        <w:rPr>
          <w:rFonts w:ascii="Times New Roman" w:hAnsi="Times New Roman"/>
          <w:b/>
          <w:bCs/>
          <w:u w:val="single"/>
        </w:rPr>
      </w:pPr>
    </w:p>
    <w:p w:rsidR="005C44E8" w:rsidRPr="005C44E8" w:rsidRDefault="00CD497D" w:rsidP="006961F0">
      <w:pPr>
        <w:numPr>
          <w:ilvl w:val="0"/>
          <w:numId w:val="3"/>
        </w:numPr>
        <w:rPr>
          <w:rFonts w:ascii="Times New Roman" w:hAnsi="Times New Roman"/>
          <w:b/>
          <w:bCs/>
          <w:u w:val="single"/>
        </w:rPr>
      </w:pPr>
      <w:r w:rsidRPr="00FC6209">
        <w:rPr>
          <w:rFonts w:ascii="Times New Roman" w:hAnsi="Times New Roman"/>
          <w:bCs/>
        </w:rPr>
        <w:t xml:space="preserve"> </w:t>
      </w:r>
      <w:r w:rsidR="006961F0" w:rsidRPr="00FC6209">
        <w:rPr>
          <w:rFonts w:ascii="Times New Roman" w:hAnsi="Times New Roman"/>
          <w:b/>
          <w:bCs/>
          <w:u w:val="single"/>
        </w:rPr>
        <w:t>Change #3</w:t>
      </w:r>
      <w:r w:rsidR="00B14280" w:rsidRPr="00BE3512">
        <w:rPr>
          <w:rFonts w:ascii="Times New Roman" w:hAnsi="Times New Roman"/>
          <w:b/>
          <w:bCs/>
        </w:rPr>
        <w:t>:</w:t>
      </w:r>
      <w:r w:rsidR="00B14280" w:rsidRPr="00FC6209">
        <w:rPr>
          <w:rFonts w:ascii="Times New Roman" w:hAnsi="Times New Roman"/>
          <w:b/>
          <w:bCs/>
        </w:rPr>
        <w:t xml:space="preserve"> </w:t>
      </w:r>
      <w:r w:rsidR="00BE3512">
        <w:rPr>
          <w:rFonts w:ascii="Times New Roman" w:hAnsi="Times New Roman"/>
          <w:b/>
          <w:bCs/>
        </w:rPr>
        <w:t xml:space="preserve"> </w:t>
      </w:r>
      <w:r w:rsidR="00AC74AB" w:rsidRPr="00AC74AB">
        <w:rPr>
          <w:rFonts w:ascii="Times New Roman" w:hAnsi="Times New Roman"/>
          <w:bCs/>
        </w:rPr>
        <w:t>We are u</w:t>
      </w:r>
      <w:r w:rsidR="005C44E8" w:rsidRPr="00AC74AB">
        <w:rPr>
          <w:rFonts w:ascii="Times New Roman" w:hAnsi="Times New Roman"/>
          <w:bCs/>
        </w:rPr>
        <w:t>pdat</w:t>
      </w:r>
      <w:r w:rsidR="00AC74AB" w:rsidRPr="00AC74AB">
        <w:rPr>
          <w:rFonts w:ascii="Times New Roman" w:hAnsi="Times New Roman"/>
          <w:bCs/>
        </w:rPr>
        <w:t>ing</w:t>
      </w:r>
      <w:r w:rsidR="00AC74AB">
        <w:rPr>
          <w:rFonts w:ascii="Times New Roman" w:hAnsi="Times New Roman"/>
          <w:bCs/>
        </w:rPr>
        <w:t xml:space="preserve"> </w:t>
      </w:r>
      <w:r w:rsidR="00B14280" w:rsidRPr="00FC6209">
        <w:rPr>
          <w:rFonts w:ascii="Times New Roman" w:hAnsi="Times New Roman"/>
          <w:bCs/>
        </w:rPr>
        <w:t>the paragraph under number 3</w:t>
      </w:r>
      <w:r w:rsidR="005C44E8">
        <w:rPr>
          <w:rFonts w:ascii="Times New Roman" w:hAnsi="Times New Roman"/>
          <w:bCs/>
        </w:rPr>
        <w:t xml:space="preserve"> to </w:t>
      </w:r>
      <w:r w:rsidR="00B14280" w:rsidRPr="00FC6209">
        <w:rPr>
          <w:rFonts w:ascii="Times New Roman" w:hAnsi="Times New Roman"/>
          <w:bCs/>
        </w:rPr>
        <w:t>read</w:t>
      </w:r>
      <w:r w:rsidR="005C44E8">
        <w:rPr>
          <w:rFonts w:ascii="Times New Roman" w:hAnsi="Times New Roman"/>
          <w:bCs/>
        </w:rPr>
        <w:t>:</w:t>
      </w:r>
    </w:p>
    <w:p w:rsidR="005C44E8" w:rsidRPr="005C44E8" w:rsidRDefault="005C44E8" w:rsidP="005C44E8">
      <w:pPr>
        <w:ind w:left="360"/>
        <w:rPr>
          <w:rFonts w:ascii="Times New Roman" w:hAnsi="Times New Roman"/>
          <w:b/>
          <w:bCs/>
          <w:u w:val="single"/>
        </w:rPr>
      </w:pPr>
    </w:p>
    <w:p w:rsidR="006961F0" w:rsidRPr="00FC6209" w:rsidRDefault="00B14280" w:rsidP="00AC74AB">
      <w:pPr>
        <w:ind w:left="720"/>
        <w:rPr>
          <w:rFonts w:ascii="Times New Roman" w:hAnsi="Times New Roman"/>
          <w:b/>
          <w:bCs/>
          <w:u w:val="single"/>
        </w:rPr>
      </w:pPr>
      <w:r w:rsidRPr="00FC6209">
        <w:rPr>
          <w:rFonts w:ascii="Times New Roman" w:hAnsi="Times New Roman"/>
          <w:bCs/>
        </w:rPr>
        <w:t>T</w:t>
      </w:r>
      <w:r w:rsidR="006961F0" w:rsidRPr="00FC6209">
        <w:rPr>
          <w:rFonts w:ascii="Times New Roman" w:hAnsi="Times New Roman"/>
        </w:rPr>
        <w:t>he selected month can be the month the deceased worker died or any month before you reach FRA (provided that the month you choose is within the past 12 months</w:t>
      </w:r>
      <w:r w:rsidRPr="00FC6209">
        <w:rPr>
          <w:rFonts w:ascii="Times New Roman" w:hAnsi="Times New Roman"/>
        </w:rPr>
        <w:t>).</w:t>
      </w:r>
    </w:p>
    <w:p w:rsidR="006961F0" w:rsidRPr="00FC6209" w:rsidRDefault="006961F0" w:rsidP="006961F0">
      <w:pPr>
        <w:ind w:left="360"/>
        <w:rPr>
          <w:rFonts w:ascii="Times New Roman" w:hAnsi="Times New Roman"/>
          <w:bCs/>
        </w:rPr>
      </w:pPr>
    </w:p>
    <w:p w:rsidR="006961F0" w:rsidRPr="00FC6209" w:rsidRDefault="006961F0" w:rsidP="006961F0">
      <w:pPr>
        <w:ind w:left="360"/>
        <w:rPr>
          <w:rFonts w:ascii="Times New Roman" w:hAnsi="Times New Roman"/>
          <w:bCs/>
        </w:rPr>
      </w:pPr>
      <w:r w:rsidRPr="00FC6209">
        <w:rPr>
          <w:rFonts w:ascii="Times New Roman" w:hAnsi="Times New Roman"/>
          <w:b/>
          <w:bCs/>
          <w:u w:val="single"/>
        </w:rPr>
        <w:t>Justification #3</w:t>
      </w:r>
      <w:r w:rsidR="00B14280" w:rsidRPr="005C44E8">
        <w:rPr>
          <w:rFonts w:ascii="Times New Roman" w:hAnsi="Times New Roman"/>
          <w:b/>
          <w:bCs/>
        </w:rPr>
        <w:t xml:space="preserve">: </w:t>
      </w:r>
      <w:r w:rsidR="005C44E8">
        <w:rPr>
          <w:rFonts w:ascii="Times New Roman" w:hAnsi="Times New Roman"/>
          <w:b/>
          <w:bCs/>
        </w:rPr>
        <w:t xml:space="preserve"> </w:t>
      </w:r>
      <w:r w:rsidR="005C44E8">
        <w:rPr>
          <w:rFonts w:ascii="Times New Roman" w:hAnsi="Times New Roman"/>
          <w:bCs/>
        </w:rPr>
        <w:t xml:space="preserve">We </w:t>
      </w:r>
      <w:r w:rsidR="00AC74AB">
        <w:rPr>
          <w:rFonts w:ascii="Times New Roman" w:hAnsi="Times New Roman"/>
          <w:bCs/>
        </w:rPr>
        <w:t xml:space="preserve">are </w:t>
      </w:r>
      <w:r w:rsidR="005C44E8">
        <w:rPr>
          <w:rFonts w:ascii="Times New Roman" w:hAnsi="Times New Roman"/>
          <w:bCs/>
        </w:rPr>
        <w:t>c</w:t>
      </w:r>
      <w:r w:rsidR="00B14280" w:rsidRPr="00FC6209">
        <w:rPr>
          <w:rFonts w:ascii="Times New Roman" w:hAnsi="Times New Roman"/>
          <w:bCs/>
        </w:rPr>
        <w:t>hang</w:t>
      </w:r>
      <w:r w:rsidR="00AC74AB">
        <w:rPr>
          <w:rFonts w:ascii="Times New Roman" w:hAnsi="Times New Roman"/>
          <w:bCs/>
        </w:rPr>
        <w:t xml:space="preserve">ing </w:t>
      </w:r>
      <w:r w:rsidR="00B14280" w:rsidRPr="00FC6209">
        <w:rPr>
          <w:rFonts w:ascii="Times New Roman" w:hAnsi="Times New Roman"/>
          <w:bCs/>
        </w:rPr>
        <w:t>the language for clarification purposes.</w:t>
      </w:r>
    </w:p>
    <w:p w:rsidR="006961F0" w:rsidRPr="00FC6209" w:rsidRDefault="006961F0" w:rsidP="006961F0">
      <w:pPr>
        <w:ind w:left="360"/>
        <w:rPr>
          <w:rFonts w:ascii="Times New Roman" w:hAnsi="Times New Roman"/>
          <w:b/>
          <w:bCs/>
          <w:u w:val="single"/>
        </w:rPr>
      </w:pPr>
    </w:p>
    <w:p w:rsidR="006961F0" w:rsidRPr="00FC6209" w:rsidRDefault="006961F0" w:rsidP="006961F0">
      <w:pPr>
        <w:numPr>
          <w:ilvl w:val="0"/>
          <w:numId w:val="3"/>
        </w:numPr>
        <w:rPr>
          <w:rFonts w:ascii="Times New Roman" w:hAnsi="Times New Roman"/>
          <w:bCs/>
        </w:rPr>
      </w:pPr>
      <w:r w:rsidRPr="00FC6209">
        <w:rPr>
          <w:rFonts w:ascii="Times New Roman" w:hAnsi="Times New Roman"/>
          <w:b/>
          <w:bCs/>
          <w:u w:val="single"/>
        </w:rPr>
        <w:t>Change #</w:t>
      </w:r>
      <w:r w:rsidR="00B14280" w:rsidRPr="00FC6209">
        <w:rPr>
          <w:rFonts w:ascii="Times New Roman" w:hAnsi="Times New Roman"/>
          <w:b/>
          <w:bCs/>
          <w:u w:val="single"/>
        </w:rPr>
        <w:t>4</w:t>
      </w:r>
      <w:r w:rsidR="00CA5D2C" w:rsidRPr="005C44E8">
        <w:rPr>
          <w:rFonts w:ascii="Times New Roman" w:hAnsi="Times New Roman"/>
          <w:b/>
          <w:bCs/>
        </w:rPr>
        <w:t>:</w:t>
      </w:r>
      <w:r w:rsidR="00B14280" w:rsidRPr="00FC6209">
        <w:rPr>
          <w:rFonts w:ascii="Times New Roman" w:hAnsi="Times New Roman"/>
          <w:b/>
          <w:bCs/>
        </w:rPr>
        <w:t xml:space="preserve"> </w:t>
      </w:r>
      <w:r w:rsidR="005C44E8">
        <w:rPr>
          <w:rFonts w:ascii="Times New Roman" w:hAnsi="Times New Roman"/>
          <w:b/>
          <w:bCs/>
        </w:rPr>
        <w:t xml:space="preserve"> </w:t>
      </w:r>
      <w:r w:rsidR="00B14280" w:rsidRPr="00FC6209">
        <w:rPr>
          <w:rFonts w:ascii="Times New Roman" w:hAnsi="Times New Roman"/>
          <w:bCs/>
        </w:rPr>
        <w:t>Under the</w:t>
      </w:r>
      <w:r w:rsidR="0015728C" w:rsidRPr="00FC6209">
        <w:rPr>
          <w:rFonts w:ascii="Times New Roman" w:hAnsi="Times New Roman"/>
          <w:bCs/>
        </w:rPr>
        <w:t xml:space="preserve"> address</w:t>
      </w:r>
      <w:r w:rsidR="00875661">
        <w:rPr>
          <w:rFonts w:ascii="Times New Roman" w:hAnsi="Times New Roman"/>
          <w:bCs/>
        </w:rPr>
        <w:t xml:space="preserve"> block</w:t>
      </w:r>
      <w:r w:rsidR="0015728C" w:rsidRPr="00FC6209">
        <w:rPr>
          <w:rFonts w:ascii="Times New Roman" w:hAnsi="Times New Roman"/>
          <w:bCs/>
        </w:rPr>
        <w:t xml:space="preserve">, </w:t>
      </w:r>
      <w:r w:rsidR="00AC74AB">
        <w:rPr>
          <w:rFonts w:ascii="Times New Roman" w:hAnsi="Times New Roman"/>
          <w:bCs/>
        </w:rPr>
        <w:t xml:space="preserve">we are </w:t>
      </w:r>
      <w:r w:rsidR="0015728C" w:rsidRPr="00FC6209">
        <w:rPr>
          <w:rFonts w:ascii="Times New Roman" w:hAnsi="Times New Roman"/>
          <w:bCs/>
        </w:rPr>
        <w:t>delet</w:t>
      </w:r>
      <w:r w:rsidR="00AC74AB">
        <w:rPr>
          <w:rFonts w:ascii="Times New Roman" w:hAnsi="Times New Roman"/>
          <w:bCs/>
        </w:rPr>
        <w:t>ing</w:t>
      </w:r>
      <w:r w:rsidR="0015728C" w:rsidRPr="00FC6209">
        <w:rPr>
          <w:rFonts w:ascii="Times New Roman" w:hAnsi="Times New Roman"/>
          <w:bCs/>
        </w:rPr>
        <w:t xml:space="preserve"> “Enter the Name of County</w:t>
      </w:r>
      <w:r w:rsidR="00875661">
        <w:rPr>
          <w:rFonts w:ascii="Times New Roman" w:hAnsi="Times New Roman"/>
          <w:bCs/>
        </w:rPr>
        <w:t xml:space="preserve"> </w:t>
      </w:r>
      <w:r w:rsidR="0015728C" w:rsidRPr="00FC6209">
        <w:rPr>
          <w:rFonts w:ascii="Times New Roman" w:hAnsi="Times New Roman"/>
          <w:bCs/>
        </w:rPr>
        <w:t>(if any) in which you live now.”</w:t>
      </w:r>
    </w:p>
    <w:p w:rsidR="006961F0" w:rsidRPr="00FC6209" w:rsidRDefault="006961F0" w:rsidP="006961F0">
      <w:pPr>
        <w:ind w:left="360"/>
        <w:rPr>
          <w:rFonts w:ascii="Times New Roman" w:hAnsi="Times New Roman"/>
          <w:bCs/>
        </w:rPr>
      </w:pPr>
    </w:p>
    <w:p w:rsidR="006961F0" w:rsidRPr="00FC6209" w:rsidRDefault="006961F0" w:rsidP="006961F0">
      <w:pPr>
        <w:ind w:left="360"/>
        <w:rPr>
          <w:rFonts w:ascii="Times New Roman" w:hAnsi="Times New Roman"/>
          <w:b/>
          <w:bCs/>
          <w:u w:val="single"/>
        </w:rPr>
      </w:pPr>
      <w:r w:rsidRPr="00FC6209">
        <w:rPr>
          <w:rFonts w:ascii="Times New Roman" w:hAnsi="Times New Roman"/>
          <w:b/>
          <w:bCs/>
          <w:u w:val="single"/>
        </w:rPr>
        <w:t>Justification #</w:t>
      </w:r>
      <w:r w:rsidR="00B14280" w:rsidRPr="00FC6209">
        <w:rPr>
          <w:rFonts w:ascii="Times New Roman" w:hAnsi="Times New Roman"/>
          <w:b/>
          <w:bCs/>
          <w:u w:val="single"/>
        </w:rPr>
        <w:t>4</w:t>
      </w:r>
      <w:r w:rsidR="00CA5D2C" w:rsidRPr="00875661">
        <w:rPr>
          <w:rFonts w:ascii="Times New Roman" w:hAnsi="Times New Roman"/>
          <w:b/>
          <w:bCs/>
        </w:rPr>
        <w:t xml:space="preserve">: </w:t>
      </w:r>
      <w:r w:rsidRPr="00875661">
        <w:rPr>
          <w:rFonts w:ascii="Times New Roman" w:hAnsi="Times New Roman"/>
          <w:color w:val="FF0000"/>
        </w:rPr>
        <w:t xml:space="preserve"> </w:t>
      </w:r>
      <w:r w:rsidRPr="00FC6209">
        <w:rPr>
          <w:rFonts w:ascii="Times New Roman" w:hAnsi="Times New Roman"/>
        </w:rPr>
        <w:t xml:space="preserve">There is </w:t>
      </w:r>
      <w:r w:rsidR="0015728C" w:rsidRPr="00FC6209">
        <w:rPr>
          <w:rFonts w:ascii="Times New Roman" w:hAnsi="Times New Roman"/>
        </w:rPr>
        <w:t>n</w:t>
      </w:r>
      <w:r w:rsidRPr="00FC6209">
        <w:rPr>
          <w:rFonts w:ascii="Times New Roman" w:hAnsi="Times New Roman"/>
        </w:rPr>
        <w:t xml:space="preserve">o policy or entitlement reason </w:t>
      </w:r>
      <w:r w:rsidR="00875661">
        <w:rPr>
          <w:rFonts w:ascii="Times New Roman" w:hAnsi="Times New Roman"/>
        </w:rPr>
        <w:t xml:space="preserve">to request </w:t>
      </w:r>
      <w:r w:rsidRPr="00FC6209">
        <w:rPr>
          <w:rFonts w:ascii="Times New Roman" w:hAnsi="Times New Roman"/>
        </w:rPr>
        <w:t>the county</w:t>
      </w:r>
      <w:r w:rsidR="006C5158">
        <w:rPr>
          <w:rFonts w:ascii="Times New Roman" w:hAnsi="Times New Roman"/>
        </w:rPr>
        <w:t>,</w:t>
      </w:r>
      <w:r w:rsidR="0015728C" w:rsidRPr="00FC6209">
        <w:rPr>
          <w:rFonts w:ascii="Times New Roman" w:hAnsi="Times New Roman"/>
        </w:rPr>
        <w:t xml:space="preserve"> and</w:t>
      </w:r>
      <w:r w:rsidR="006C5158">
        <w:rPr>
          <w:rFonts w:ascii="Times New Roman" w:hAnsi="Times New Roman"/>
        </w:rPr>
        <w:t xml:space="preserve"> we are removing it </w:t>
      </w:r>
      <w:r w:rsidR="0015728C" w:rsidRPr="00FC6209">
        <w:rPr>
          <w:rFonts w:ascii="Times New Roman" w:hAnsi="Times New Roman"/>
        </w:rPr>
        <w:t xml:space="preserve">for </w:t>
      </w:r>
      <w:r w:rsidRPr="00FC6209">
        <w:rPr>
          <w:rFonts w:ascii="Times New Roman" w:hAnsi="Times New Roman"/>
        </w:rPr>
        <w:t>consistency with other recently updated forms.</w:t>
      </w:r>
    </w:p>
    <w:p w:rsidR="006961F0" w:rsidRPr="00FC6209" w:rsidRDefault="006961F0" w:rsidP="006961F0">
      <w:pPr>
        <w:ind w:left="360"/>
        <w:rPr>
          <w:rFonts w:ascii="Times New Roman" w:hAnsi="Times New Roman"/>
          <w:b/>
          <w:bCs/>
          <w:u w:val="single"/>
        </w:rPr>
      </w:pPr>
    </w:p>
    <w:p w:rsidR="002B48CE" w:rsidRPr="00FC6209" w:rsidRDefault="002B48CE" w:rsidP="002B48CE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FC6209">
        <w:rPr>
          <w:rFonts w:ascii="Times New Roman" w:hAnsi="Times New Roman"/>
          <w:b/>
          <w:u w:val="single"/>
        </w:rPr>
        <w:t>Change #</w:t>
      </w:r>
      <w:r w:rsidR="00CD497D" w:rsidRPr="00FC6209">
        <w:rPr>
          <w:rFonts w:ascii="Times New Roman" w:hAnsi="Times New Roman"/>
          <w:b/>
          <w:u w:val="single"/>
        </w:rPr>
        <w:t>5</w:t>
      </w:r>
      <w:r w:rsidRPr="00FC6209">
        <w:rPr>
          <w:rFonts w:ascii="Times New Roman" w:hAnsi="Times New Roman"/>
          <w:b/>
        </w:rPr>
        <w:t>:</w:t>
      </w:r>
      <w:r w:rsidRPr="00FC6209">
        <w:rPr>
          <w:rFonts w:ascii="Times New Roman" w:hAnsi="Times New Roman"/>
        </w:rPr>
        <w:t xml:space="preserve">  We are revising the Privacy Act Statement on this form.</w:t>
      </w:r>
    </w:p>
    <w:p w:rsidR="002B48CE" w:rsidRPr="00FC6209" w:rsidRDefault="002B48CE" w:rsidP="002B48CE">
      <w:pPr>
        <w:widowControl/>
        <w:snapToGrid/>
        <w:ind w:left="360"/>
        <w:rPr>
          <w:rFonts w:ascii="Times New Roman" w:hAnsi="Times New Roman"/>
        </w:rPr>
      </w:pPr>
    </w:p>
    <w:p w:rsidR="00C1001E" w:rsidRPr="00FC6209" w:rsidRDefault="002B48CE" w:rsidP="002B48CE">
      <w:pPr>
        <w:widowControl/>
        <w:snapToGrid/>
        <w:ind w:left="360"/>
        <w:rPr>
          <w:rFonts w:ascii="Times New Roman" w:hAnsi="Times New Roman"/>
        </w:rPr>
      </w:pPr>
      <w:r w:rsidRPr="00FC6209">
        <w:rPr>
          <w:rFonts w:ascii="Times New Roman" w:hAnsi="Times New Roman"/>
          <w:b/>
          <w:u w:val="single"/>
        </w:rPr>
        <w:t>Justification #</w:t>
      </w:r>
      <w:r w:rsidR="00CD497D" w:rsidRPr="00FC6209">
        <w:rPr>
          <w:rFonts w:ascii="Times New Roman" w:hAnsi="Times New Roman"/>
          <w:b/>
          <w:u w:val="single"/>
        </w:rPr>
        <w:t>5</w:t>
      </w:r>
      <w:r w:rsidRPr="00FC6209">
        <w:rPr>
          <w:rFonts w:ascii="Times New Roman" w:hAnsi="Times New Roman"/>
          <w:b/>
        </w:rPr>
        <w:t xml:space="preserve">: </w:t>
      </w:r>
      <w:r w:rsidRPr="00FC6209">
        <w:rPr>
          <w:rFonts w:ascii="Times New Roman" w:hAnsi="Times New Roman"/>
        </w:rPr>
        <w:t xml:space="preserve"> SSA’s Office of the General Counsel is conducting a systematic review of SSA’s Privacy Act Statements on agency forms.  As a result, SSA is updating the Privacy Act Statement on the form.</w:t>
      </w:r>
    </w:p>
    <w:p w:rsidR="002B48CE" w:rsidRPr="009775DF" w:rsidRDefault="002B48CE" w:rsidP="002B48CE">
      <w:pPr>
        <w:widowControl/>
        <w:snapToGrid/>
        <w:ind w:left="360"/>
        <w:rPr>
          <w:rFonts w:ascii="Times New Roman" w:hAnsi="Times New Roman"/>
          <w:bCs/>
        </w:rPr>
      </w:pPr>
    </w:p>
    <w:p w:rsidR="00470782" w:rsidRPr="00ED5E9D" w:rsidRDefault="00470782" w:rsidP="00C1001E">
      <w:pPr>
        <w:rPr>
          <w:rFonts w:ascii="Times New Roman" w:hAnsi="Times New Roman"/>
        </w:rPr>
      </w:pPr>
    </w:p>
    <w:sectPr w:rsidR="00470782" w:rsidRPr="00ED5E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AE7283"/>
    <w:multiLevelType w:val="hybridMultilevel"/>
    <w:tmpl w:val="4CBC3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565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28C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3F3"/>
    <w:rsid w:val="00163836"/>
    <w:rsid w:val="00163B03"/>
    <w:rsid w:val="00163B76"/>
    <w:rsid w:val="00164085"/>
    <w:rsid w:val="0016413B"/>
    <w:rsid w:val="001644A6"/>
    <w:rsid w:val="00164EEE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278DB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CDC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77940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8CE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5FA7"/>
    <w:rsid w:val="004661A7"/>
    <w:rsid w:val="004663F6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5CF"/>
    <w:rsid w:val="004717BD"/>
    <w:rsid w:val="00471892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77E51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D70A5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47A5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4E8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1F0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5158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D1D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BA2"/>
    <w:rsid w:val="007F3F9D"/>
    <w:rsid w:val="007F4CDE"/>
    <w:rsid w:val="007F557F"/>
    <w:rsid w:val="007F56A8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661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785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085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0F74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4AB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38C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280"/>
    <w:rsid w:val="00B14471"/>
    <w:rsid w:val="00B14725"/>
    <w:rsid w:val="00B14C6A"/>
    <w:rsid w:val="00B14D25"/>
    <w:rsid w:val="00B15111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7DF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512"/>
    <w:rsid w:val="00BE3B8C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01E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5E7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5D2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97D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0980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0EA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5B22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6B3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209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SYSTEM</cp:lastModifiedBy>
  <cp:revision>2</cp:revision>
  <cp:lastPrinted>2010-08-04T14:54:00Z</cp:lastPrinted>
  <dcterms:created xsi:type="dcterms:W3CDTF">2019-05-24T18:36:00Z</dcterms:created>
  <dcterms:modified xsi:type="dcterms:W3CDTF">2019-05-24T18:36:00Z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-1014254986</vt:i4>
  </property>
  <property fmtid="{D5CDD505-2E9C-101B-9397-08002B2CF9AE}" pid="3" name="_NewReviewCycle">
    <vt:lpwstr/>
  </property>
  <property fmtid="{D5CDD505-2E9C-101B-9397-08002B2CF9AE}" pid="4" name="_EmailSubject">
    <vt:lpwstr>OAESP Reply: OMB Expiration Notice:  0960-0759 SSA-4111</vt:lpwstr>
  </property>
  <property fmtid="{D5CDD505-2E9C-101B-9397-08002B2CF9AE}" pid="5" name="_AuthorEmail">
    <vt:lpwstr>OISP.OAESP.Controls@ssa.gov</vt:lpwstr>
  </property>
  <property fmtid="{D5CDD505-2E9C-101B-9397-08002B2CF9AE}" pid="6" name="_AuthorEmailDisplayName">
    <vt:lpwstr>^OISP OAESP Controls</vt:lpwstr>
  </property>
  <property fmtid="{D5CDD505-2E9C-101B-9397-08002B2CF9AE}" pid="7" name="_PreviousAdHocReviewCycleID">
    <vt:i4>-319502756</vt:i4>
  </property>
  <property fmtid="{D5CDD505-2E9C-101B-9397-08002B2CF9AE}" pid="8" name="_ReviewingToolsShownOnce">
    <vt:lpwstr/>
  </property>
</Properties>
</file>