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9D086" w14:textId="77777777" w:rsidR="00D029AD" w:rsidRDefault="00D029AD" w:rsidP="00EE6EFA">
      <w:pPr>
        <w:pStyle w:val="Heading1Blue"/>
        <w:rPr>
          <w:rFonts w:ascii="Times New Roman" w:hAnsi="Times New Roman"/>
          <w:b w:val="0"/>
          <w:caps w:val="0"/>
          <w:color w:val="auto"/>
        </w:rPr>
      </w:pPr>
      <w:bookmarkStart w:id="0" w:name="OLE_LINK6"/>
      <w:bookmarkStart w:id="1" w:name="OLE_LINK5"/>
      <w:bookmarkStart w:id="2" w:name="OLE_LINK4"/>
      <w:bookmarkStart w:id="3" w:name="_Toc143419532"/>
      <w:bookmarkStart w:id="4" w:name="_Toc141864600"/>
      <w:bookmarkStart w:id="5" w:name="_GoBack"/>
      <w:bookmarkEnd w:id="5"/>
    </w:p>
    <w:p w14:paraId="0C8185F1" w14:textId="77777777" w:rsidR="00D029AD" w:rsidRDefault="00D029AD" w:rsidP="00D029AD">
      <w:pPr>
        <w:rPr>
          <w:b/>
          <w:caps/>
        </w:rPr>
      </w:pPr>
    </w:p>
    <w:p w14:paraId="5FFC1955" w14:textId="77777777" w:rsidR="00D029AD" w:rsidRDefault="00D029AD" w:rsidP="00D029AD">
      <w:pPr>
        <w:rPr>
          <w:b/>
          <w:caps/>
        </w:rPr>
      </w:pPr>
    </w:p>
    <w:p w14:paraId="6564C737" w14:textId="77777777" w:rsidR="00D029AD" w:rsidRDefault="00D029AD" w:rsidP="00D029AD">
      <w:pPr>
        <w:rPr>
          <w:b/>
          <w:caps/>
        </w:rPr>
      </w:pPr>
    </w:p>
    <w:sdt>
      <w:sdtPr>
        <w:rPr>
          <w:b/>
          <w:caps/>
        </w:rPr>
        <w:id w:val="-2147427413"/>
        <w:docPartObj>
          <w:docPartGallery w:val="Cover Pages"/>
          <w:docPartUnique/>
        </w:docPartObj>
      </w:sdtPr>
      <w:sdtEndPr>
        <w:rPr>
          <w:rFonts w:cs="Arial"/>
          <w:b w:val="0"/>
          <w:caps w:val="0"/>
          <w:sz w:val="20"/>
          <w:szCs w:val="20"/>
        </w:rPr>
      </w:sdtEndPr>
      <w:sdtContent>
        <w:p w14:paraId="2F724E69" w14:textId="70C4C6D6" w:rsidR="00EE6EFA" w:rsidRPr="00D029AD" w:rsidRDefault="00EE6EFA" w:rsidP="00D029AD"/>
        <w:p w14:paraId="4F36CF36" w14:textId="77777777" w:rsidR="00EE6EFA" w:rsidRDefault="00EE6EFA" w:rsidP="00EE6EFA">
          <w:pPr>
            <w:pStyle w:val="Heading1Blue"/>
          </w:pPr>
        </w:p>
        <w:p w14:paraId="04B825E2" w14:textId="6168B4FE" w:rsidR="00EE6EFA" w:rsidRPr="00F41335" w:rsidRDefault="00D63EE8" w:rsidP="00EE6EFA">
          <w:pPr>
            <w:pStyle w:val="Heading1Blue"/>
            <w:rPr>
              <w:color w:val="auto"/>
            </w:rPr>
          </w:pPr>
          <w:bookmarkStart w:id="6" w:name="AppLetter"/>
          <w:bookmarkEnd w:id="6"/>
          <w:r>
            <w:rPr>
              <w:color w:val="auto"/>
            </w:rPr>
            <w:t>APPENDIX C</w:t>
          </w:r>
        </w:p>
        <w:p w14:paraId="27920BB8" w14:textId="0EC0EA9C" w:rsidR="00EE6EFA" w:rsidRPr="00F41335" w:rsidRDefault="00EE6EFA" w:rsidP="00EE6EFA">
          <w:pPr>
            <w:pStyle w:val="Heading1Blue"/>
            <w:rPr>
              <w:color w:val="auto"/>
            </w:rPr>
          </w:pPr>
          <w:bookmarkStart w:id="7" w:name="AppTitle"/>
          <w:bookmarkEnd w:id="7"/>
          <w:r>
            <w:rPr>
              <w:color w:val="auto"/>
            </w:rPr>
            <w:t>Partner survey</w:t>
          </w:r>
        </w:p>
        <w:p w14:paraId="28D869A9" w14:textId="77777777" w:rsidR="00EE6EFA" w:rsidRDefault="00EE6EFA" w:rsidP="00EE6EFA">
          <w:pPr>
            <w:sectPr w:rsidR="00EE6EFA" w:rsidSect="007C0CD8">
              <w:endnotePr>
                <w:numFmt w:val="decimal"/>
              </w:endnotePr>
              <w:pgSz w:w="12240" w:h="15840" w:code="1"/>
              <w:pgMar w:top="1440" w:right="1440" w:bottom="576" w:left="1440" w:header="720" w:footer="576" w:gutter="0"/>
              <w:cols w:space="720"/>
              <w:docGrid w:linePitch="326"/>
            </w:sectPr>
          </w:pPr>
        </w:p>
        <w:p w14:paraId="3300327F" w14:textId="75C8D3F4" w:rsidR="00EE6EFA" w:rsidRDefault="00CE054E">
          <w:pPr>
            <w:tabs>
              <w:tab w:val="clear" w:pos="432"/>
            </w:tabs>
            <w:spacing w:line="240" w:lineRule="auto"/>
            <w:ind w:firstLine="0"/>
            <w:jc w:val="left"/>
            <w:rPr>
              <w:rFonts w:ascii="Arial" w:hAnsi="Arial" w:cs="Arial"/>
              <w:sz w:val="20"/>
              <w:szCs w:val="20"/>
            </w:rPr>
          </w:pPr>
        </w:p>
      </w:sdtContent>
    </w:sdt>
    <w:p w14:paraId="24A6FD27" w14:textId="12E69574" w:rsidR="00856BCB" w:rsidRPr="003D437B" w:rsidRDefault="00856BCB" w:rsidP="006D2B46">
      <w:pPr>
        <w:pStyle w:val="Header"/>
        <w:tabs>
          <w:tab w:val="clear" w:pos="4680"/>
          <w:tab w:val="left" w:pos="-1440"/>
          <w:tab w:val="left" w:pos="-720"/>
          <w:tab w:val="left" w:pos="0"/>
          <w:tab w:val="left" w:pos="432"/>
          <w:tab w:val="left" w:pos="720"/>
          <w:tab w:val="left" w:pos="1080"/>
        </w:tabs>
        <w:ind w:firstLine="0"/>
        <w:jc w:val="left"/>
        <w:rPr>
          <w:szCs w:val="20"/>
          <w:lang w:val="fr-FR"/>
        </w:rPr>
      </w:pPr>
      <w:r w:rsidRPr="003D437B">
        <w:rPr>
          <w:szCs w:val="20"/>
          <w:lang w:val="fr-FR"/>
        </w:rPr>
        <w:t>OMB No.:</w:t>
      </w:r>
      <w:bookmarkStart w:id="8" w:name="MPRReference"/>
      <w:bookmarkEnd w:id="8"/>
      <w:r w:rsidRPr="003D437B">
        <w:rPr>
          <w:szCs w:val="20"/>
          <w:lang w:val="fr-FR"/>
        </w:rPr>
        <w:t xml:space="preserve"> </w:t>
      </w:r>
      <w:r w:rsidR="00EE6EFA">
        <w:rPr>
          <w:szCs w:val="20"/>
          <w:lang w:val="fr-FR"/>
        </w:rPr>
        <w:t>XXXX-XXXX</w:t>
      </w:r>
    </w:p>
    <w:p w14:paraId="24A6FD28" w14:textId="5CD206D9" w:rsidR="00856BCB" w:rsidRPr="003D437B" w:rsidRDefault="006D2B46" w:rsidP="006D2B46">
      <w:pPr>
        <w:pStyle w:val="Header"/>
        <w:tabs>
          <w:tab w:val="clear" w:pos="4680"/>
          <w:tab w:val="left" w:pos="-1440"/>
          <w:tab w:val="left" w:pos="-720"/>
          <w:tab w:val="left" w:pos="0"/>
          <w:tab w:val="left" w:pos="432"/>
          <w:tab w:val="left" w:pos="720"/>
          <w:tab w:val="left" w:pos="1080"/>
        </w:tabs>
        <w:ind w:firstLine="0"/>
        <w:jc w:val="left"/>
        <w:rPr>
          <w:szCs w:val="20"/>
          <w:lang w:val="fr-FR"/>
        </w:rPr>
      </w:pPr>
      <w:r w:rsidRPr="003D437B">
        <w:rPr>
          <w:szCs w:val="20"/>
          <w:lang w:val="fr-FR"/>
        </w:rPr>
        <w:t>Expiration D</w:t>
      </w:r>
      <w:r w:rsidR="00856BCB" w:rsidRPr="003D437B">
        <w:rPr>
          <w:szCs w:val="20"/>
          <w:lang w:val="fr-FR"/>
        </w:rPr>
        <w:t xml:space="preserve">ate: </w:t>
      </w:r>
      <w:r w:rsidR="00EE6EFA">
        <w:rPr>
          <w:szCs w:val="20"/>
          <w:lang w:val="fr-FR"/>
        </w:rPr>
        <w:t>XX/XX</w:t>
      </w:r>
      <w:r w:rsidR="003D437B" w:rsidRPr="003D437B">
        <w:rPr>
          <w:szCs w:val="20"/>
          <w:lang w:val="fr-FR"/>
        </w:rPr>
        <w:t>/20</w:t>
      </w:r>
      <w:r w:rsidR="00EE6EFA">
        <w:rPr>
          <w:szCs w:val="20"/>
          <w:lang w:val="fr-FR"/>
        </w:rPr>
        <w:t>XX</w:t>
      </w:r>
    </w:p>
    <w:p w14:paraId="24A6FD29" w14:textId="77777777" w:rsidR="00AC43F9" w:rsidRPr="007B3773" w:rsidRDefault="006D2B46" w:rsidP="006D2B46">
      <w:pPr>
        <w:spacing w:before="3240" w:line="240" w:lineRule="auto"/>
        <w:ind w:firstLine="0"/>
        <w:jc w:val="center"/>
        <w:rPr>
          <w:rFonts w:ascii="Arial Black" w:hAnsi="Arial Black" w:cs="Arial"/>
          <w:bCs/>
          <w:sz w:val="44"/>
          <w:szCs w:val="44"/>
        </w:rPr>
      </w:pPr>
      <w:bookmarkStart w:id="9" w:name="StartingPoint"/>
      <w:bookmarkEnd w:id="9"/>
      <w:r>
        <w:rPr>
          <w:rFonts w:ascii="Arial Black" w:hAnsi="Arial Black" w:cs="Arial"/>
          <w:bCs/>
          <w:noProof/>
          <w:sz w:val="44"/>
          <w:szCs w:val="44"/>
        </w:rPr>
        <w:drawing>
          <wp:anchor distT="0" distB="0" distL="114300" distR="114300" simplePos="0" relativeHeight="251658240" behindDoc="0" locked="0" layoutInCell="1" allowOverlap="1" wp14:anchorId="24A6FF81" wp14:editId="24A6FF82">
            <wp:simplePos x="0" y="0"/>
            <wp:positionH relativeFrom="margin">
              <wp:align>right</wp:align>
            </wp:positionH>
            <wp:positionV relativeFrom="margin">
              <wp:align>top</wp:align>
            </wp:positionV>
            <wp:extent cx="1824355" cy="563245"/>
            <wp:effectExtent l="19050" t="0" r="4445" b="0"/>
            <wp:wrapThrough wrapText="bothSides">
              <wp:wrapPolygon edited="0">
                <wp:start x="-226" y="0"/>
                <wp:lineTo x="-226" y="21186"/>
                <wp:lineTo x="21653" y="21186"/>
                <wp:lineTo x="21653" y="0"/>
                <wp:lineTo x="-226"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4355" cy="563245"/>
                    </a:xfrm>
                    <a:prstGeom prst="rect">
                      <a:avLst/>
                    </a:prstGeom>
                    <a:noFill/>
                    <a:ln w="9525">
                      <a:noFill/>
                      <a:miter lim="800000"/>
                      <a:headEnd/>
                      <a:tailEnd/>
                    </a:ln>
                  </pic:spPr>
                </pic:pic>
              </a:graphicData>
            </a:graphic>
          </wp:anchor>
        </w:drawing>
      </w:r>
      <w:r w:rsidR="00AC43F9">
        <w:rPr>
          <w:rFonts w:ascii="Arial Black" w:hAnsi="Arial Black" w:cs="Arial"/>
          <w:bCs/>
          <w:sz w:val="44"/>
          <w:szCs w:val="44"/>
        </w:rPr>
        <w:t>Partner</w:t>
      </w:r>
      <w:r w:rsidR="00AC43F9" w:rsidRPr="007B3773">
        <w:rPr>
          <w:rFonts w:ascii="Arial Black" w:hAnsi="Arial Black" w:cs="Arial"/>
          <w:bCs/>
          <w:sz w:val="44"/>
          <w:szCs w:val="44"/>
        </w:rPr>
        <w:t xml:space="preserve"> Survey</w:t>
      </w:r>
    </w:p>
    <w:bookmarkEnd w:id="0"/>
    <w:bookmarkEnd w:id="1"/>
    <w:bookmarkEnd w:id="2"/>
    <w:bookmarkEnd w:id="3"/>
    <w:bookmarkEnd w:id="4"/>
    <w:p w14:paraId="24A6FD2A" w14:textId="77777777" w:rsidR="00AC43F9" w:rsidRPr="007B3773" w:rsidRDefault="00AC43F9" w:rsidP="006D2B46">
      <w:pPr>
        <w:spacing w:before="360" w:line="240" w:lineRule="auto"/>
        <w:ind w:firstLine="0"/>
        <w:jc w:val="center"/>
        <w:rPr>
          <w:rFonts w:ascii="Arial Black" w:hAnsi="Arial Black" w:cs="Arial"/>
          <w:bCs/>
          <w:sz w:val="32"/>
        </w:rPr>
      </w:pPr>
      <w:r>
        <w:rPr>
          <w:rFonts w:ascii="Arial Black" w:hAnsi="Arial Black" w:cs="Arial"/>
          <w:bCs/>
          <w:sz w:val="32"/>
        </w:rPr>
        <w:t>Regional Partnership Grants National</w:t>
      </w:r>
      <w:r w:rsidR="006D2B46">
        <w:rPr>
          <w:rFonts w:ascii="Arial Black" w:hAnsi="Arial Black" w:cs="Arial"/>
          <w:bCs/>
          <w:sz w:val="32"/>
        </w:rPr>
        <w:br w:type="textWrapping" w:clear="all"/>
      </w:r>
      <w:r>
        <w:rPr>
          <w:rFonts w:ascii="Arial Black" w:hAnsi="Arial Black" w:cs="Arial"/>
          <w:bCs/>
          <w:sz w:val="32"/>
        </w:rPr>
        <w:t xml:space="preserve">Cross-Site </w:t>
      </w:r>
      <w:r w:rsidRPr="00EE312D">
        <w:rPr>
          <w:rFonts w:ascii="Arial Black" w:hAnsi="Arial Black" w:cs="Arial"/>
          <w:b/>
          <w:bCs/>
          <w:sz w:val="32"/>
        </w:rPr>
        <w:t>Evaluation</w:t>
      </w:r>
    </w:p>
    <w:p w14:paraId="24A6FD2B" w14:textId="005D8B8D" w:rsidR="00AC43F9" w:rsidRDefault="00AC43F9" w:rsidP="00913717">
      <w:pPr>
        <w:spacing w:before="480" w:after="5280" w:line="240" w:lineRule="auto"/>
        <w:ind w:firstLine="0"/>
        <w:jc w:val="center"/>
        <w:rPr>
          <w:rFonts w:ascii="Arial" w:hAnsi="Arial" w:cs="Arial"/>
          <w:bCs/>
          <w:i/>
          <w:iCs/>
        </w:rPr>
      </w:pPr>
      <w:bookmarkStart w:id="10" w:name="DateMark"/>
      <w:bookmarkEnd w:id="10"/>
    </w:p>
    <w:tbl>
      <w:tblPr>
        <w:tblStyle w:val="TableGrid"/>
        <w:tblW w:w="4916" w:type="pct"/>
        <w:jc w:val="center"/>
        <w:tblLook w:val="04A0" w:firstRow="1" w:lastRow="0" w:firstColumn="1" w:lastColumn="0" w:noHBand="0" w:noVBand="1"/>
      </w:tblPr>
      <w:tblGrid>
        <w:gridCol w:w="10548"/>
      </w:tblGrid>
      <w:tr w:rsidR="006D2B46" w14:paraId="24A6FD2D" w14:textId="77777777" w:rsidTr="000E7301">
        <w:trPr>
          <w:jc w:val="center"/>
        </w:trPr>
        <w:tc>
          <w:tcPr>
            <w:tcW w:w="5000" w:type="pct"/>
          </w:tcPr>
          <w:p w14:paraId="24A6FD2C" w14:textId="0A56C791" w:rsidR="006D2B46" w:rsidRPr="006D2B46" w:rsidRDefault="006D2B46" w:rsidP="00EE6EFA">
            <w:pPr>
              <w:spacing w:before="60" w:after="60" w:line="240" w:lineRule="auto"/>
              <w:ind w:firstLine="0"/>
              <w:rPr>
                <w:rFonts w:ascii="Arial" w:hAnsi="Arial" w:cs="Arial"/>
                <w:bCs/>
                <w:iCs/>
                <w:sz w:val="16"/>
                <w:szCs w:val="16"/>
              </w:rPr>
            </w:pPr>
            <w:r w:rsidRPr="006D2B46">
              <w:rPr>
                <w:rFonts w:ascii="Arial" w:hAnsi="Arial" w:cs="Arial"/>
                <w:snapToGrid w:val="0"/>
                <w:sz w:val="16"/>
                <w:szCs w:val="16"/>
              </w:rPr>
              <w:t>Public reporting burden for this collection of information is estimated to average 2</w:t>
            </w:r>
            <w:r w:rsidR="00EE6EFA">
              <w:rPr>
                <w:rFonts w:ascii="Arial" w:hAnsi="Arial" w:cs="Arial"/>
                <w:snapToGrid w:val="0"/>
                <w:sz w:val="16"/>
                <w:szCs w:val="16"/>
              </w:rPr>
              <w:t>5</w:t>
            </w:r>
            <w:r w:rsidRPr="006D2B46">
              <w:rPr>
                <w:rFonts w:ascii="Arial" w:hAnsi="Arial" w:cs="Arial"/>
                <w:snapToGrid w:val="0"/>
                <w:sz w:val="16"/>
                <w:szCs w:val="16"/>
              </w:rPr>
              <w:t xml:space="preserve"> minutes per response, including the time for reviewing instructions, searching existing data sources, gathering and maintaining the data needed, and completing and reviewing the collection of information. </w:t>
            </w:r>
            <w:r w:rsidRPr="006D2B46">
              <w:rPr>
                <w:rFonts w:ascii="Arial" w:hAnsi="Arial" w:cs="Arial"/>
                <w:b/>
                <w:snapToGrid w:val="0"/>
                <w:sz w:val="16"/>
                <w:szCs w:val="16"/>
              </w:rPr>
              <w:t>An agency may not conduct or sponsor, and a person is not required to respond to, a collection of information unless it displays a currently valid OMB control number.</w:t>
            </w:r>
            <w:r w:rsidRPr="006D2B46">
              <w:rPr>
                <w:rFonts w:ascii="Arial" w:hAnsi="Arial" w:cs="Arial"/>
                <w:snapToGrid w:val="0"/>
                <w:sz w:val="16"/>
                <w:szCs w:val="16"/>
              </w:rPr>
              <w:t xml:space="preserve"> Send comments regarding this burden estimate or any other aspect of this collection of information, including suggestions for reducing this burden, to: XXX ATTN: XXX (xxxx-xxxx). Do not return the completed form to this address</w:t>
            </w:r>
            <w:r w:rsidRPr="006D2B46">
              <w:rPr>
                <w:rFonts w:ascii="Arial" w:hAnsi="Arial" w:cs="Arial"/>
                <w:sz w:val="16"/>
                <w:szCs w:val="16"/>
              </w:rPr>
              <w:t>.</w:t>
            </w:r>
          </w:p>
        </w:tc>
      </w:tr>
    </w:tbl>
    <w:p w14:paraId="24A6FD2E" w14:textId="77777777" w:rsidR="00AC43F9" w:rsidRPr="00913717" w:rsidRDefault="00AC43F9" w:rsidP="00AC43F9">
      <w:pPr>
        <w:tabs>
          <w:tab w:val="clear" w:pos="432"/>
        </w:tabs>
        <w:spacing w:line="240" w:lineRule="auto"/>
        <w:ind w:firstLine="0"/>
        <w:jc w:val="left"/>
        <w:rPr>
          <w:rFonts w:ascii="Arial" w:hAnsi="Arial" w:cs="Arial"/>
          <w:sz w:val="20"/>
          <w:szCs w:val="20"/>
        </w:rPr>
      </w:pPr>
    </w:p>
    <w:p w14:paraId="24A6FD2F" w14:textId="77777777" w:rsidR="007D2FBD" w:rsidRPr="007B3773" w:rsidRDefault="007D2FBD" w:rsidP="00AC43F9">
      <w:pPr>
        <w:tabs>
          <w:tab w:val="clear" w:pos="432"/>
        </w:tabs>
        <w:spacing w:line="240" w:lineRule="auto"/>
        <w:ind w:firstLine="0"/>
        <w:jc w:val="left"/>
        <w:rPr>
          <w:rFonts w:ascii="Arial" w:hAnsi="Arial" w:cs="Arial"/>
          <w:b/>
          <w:bCs/>
          <w:sz w:val="22"/>
          <w:szCs w:val="22"/>
        </w:rPr>
        <w:sectPr w:rsidR="007D2FBD" w:rsidRPr="007B3773" w:rsidSect="00EE6EFA">
          <w:headerReference w:type="default" r:id="rId13"/>
          <w:footerReference w:type="default" r:id="rId14"/>
          <w:endnotePr>
            <w:numFmt w:val="decimal"/>
          </w:endnotePr>
          <w:pgSz w:w="12240" w:h="15840" w:code="1"/>
          <w:pgMar w:top="1440" w:right="864" w:bottom="576" w:left="864" w:header="720" w:footer="576" w:gutter="0"/>
          <w:pgNumType w:fmt="lowerRoman" w:start="0"/>
          <w:cols w:space="720"/>
          <w:titlePg/>
          <w:docGrid w:linePitch="326"/>
        </w:sectPr>
      </w:pPr>
    </w:p>
    <w:p w14:paraId="24A6FD30" w14:textId="77777777" w:rsidR="00AC43F9" w:rsidRDefault="00CE054E" w:rsidP="00481EB9">
      <w:pPr>
        <w:pStyle w:val="NormalWeb"/>
        <w:spacing w:before="720" w:beforeAutospacing="0" w:after="0" w:afterAutospacing="0"/>
        <w:jc w:val="both"/>
        <w:rPr>
          <w:rFonts w:ascii="Arial" w:hAnsi="Arial" w:cs="Arial"/>
          <w:b/>
          <w:bCs/>
          <w:sz w:val="20"/>
          <w:szCs w:val="20"/>
        </w:rPr>
      </w:pPr>
      <w:r>
        <w:rPr>
          <w:rFonts w:ascii="Arial" w:hAnsi="Arial" w:cs="Arial"/>
          <w:bCs/>
          <w:noProof/>
          <w:lang w:bidi="hi-IN"/>
        </w:rPr>
        <w:lastRenderedPageBreak/>
        <w:pict w14:anchorId="24A6FF84">
          <v:group id="_x0000_s1113" style="position:absolute;left:0;text-align:left;margin-left:-11.5pt;margin-top:-12.35pt;width:547.9pt;height:30.6pt;z-index:251783168" coordorigin="644,1185" coordsize="10958,612">
            <v:shapetype id="_x0000_t202" coordsize="21600,21600" o:spt="202" path="m,l,21600r21600,l21600,xe">
              <v:stroke joinstyle="miter"/>
              <v:path gradientshapeok="t" o:connecttype="rect"/>
            </v:shapetype>
            <v:shape id="Text Box 56" o:spid="_x0000_s1114" type="#_x0000_t202" style="position:absolute;left:663;top:1185;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style="mso-next-textbox:#Text Box 56" inset=",0,,0">
                <w:txbxContent>
                  <w:p w14:paraId="24A6FF9C" w14:textId="77777777" w:rsidR="000749C3" w:rsidRPr="00E6376C" w:rsidRDefault="000749C3" w:rsidP="008F3E32">
                    <w:pPr>
                      <w:pStyle w:val="Heading1"/>
                      <w:spacing w:before="160" w:after="0"/>
                      <w:rPr>
                        <w:rFonts w:ascii="Arial" w:hAnsi="Arial" w:cs="Arial"/>
                        <w:sz w:val="22"/>
                        <w:szCs w:val="22"/>
                      </w:rPr>
                    </w:pPr>
                    <w:r>
                      <w:rPr>
                        <w:rFonts w:ascii="Arial" w:hAnsi="Arial" w:cs="Arial"/>
                        <w:sz w:val="22"/>
                        <w:szCs w:val="22"/>
                      </w:rPr>
                      <w:t>INTRODUCTION</w:t>
                    </w:r>
                  </w:p>
                </w:txbxContent>
              </v:textbox>
            </v:shape>
            <v:line id="Line 57" o:spid="_x0000_s1115" alt="Dividing line" style="position:absolute;flip:x;visibility:visibl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r w:rsidR="00AC43F9" w:rsidRPr="007B3773">
        <w:rPr>
          <w:rFonts w:ascii="Arial" w:hAnsi="Arial" w:cs="Arial"/>
          <w:b/>
          <w:bCs/>
          <w:sz w:val="20"/>
          <w:szCs w:val="20"/>
        </w:rPr>
        <w:t xml:space="preserve">The </w:t>
      </w:r>
      <w:r w:rsidR="00AC43F9">
        <w:rPr>
          <w:rFonts w:ascii="Arial" w:hAnsi="Arial" w:cs="Arial"/>
          <w:b/>
          <w:bCs/>
          <w:sz w:val="20"/>
          <w:szCs w:val="20"/>
        </w:rPr>
        <w:t>Regional Partnership Grants (RPG) program supports interagency collaborations and program integration designed to increase the well-being, improve the permanency, and enhance the safety of children who are in, or at risk of, out-of-home placements as a result of a parent or caretaker’s substance abuse.</w:t>
      </w:r>
      <w:r w:rsidR="00AC43F9" w:rsidRPr="007B3773">
        <w:rPr>
          <w:rFonts w:ascii="Arial" w:hAnsi="Arial" w:cs="Arial"/>
          <w:b/>
          <w:bCs/>
          <w:sz w:val="20"/>
          <w:szCs w:val="20"/>
        </w:rPr>
        <w:t xml:space="preserve"> </w:t>
      </w:r>
      <w:r w:rsidR="00AC43F9">
        <w:rPr>
          <w:rFonts w:ascii="Arial" w:hAnsi="Arial" w:cs="Arial"/>
          <w:b/>
          <w:bCs/>
          <w:sz w:val="20"/>
          <w:szCs w:val="20"/>
        </w:rPr>
        <w:t xml:space="preserve">The Children’s Bureau within the U.S. </w:t>
      </w:r>
      <w:r w:rsidR="00AC43F9" w:rsidRPr="007B3773">
        <w:rPr>
          <w:rFonts w:ascii="Arial" w:hAnsi="Arial" w:cs="Arial"/>
          <w:b/>
          <w:bCs/>
          <w:sz w:val="20"/>
          <w:szCs w:val="20"/>
        </w:rPr>
        <w:t>Department of Health and Human Services, Administration for Children and Families (ACF)</w:t>
      </w:r>
      <w:r w:rsidR="00AC43F9">
        <w:rPr>
          <w:rFonts w:ascii="Arial" w:hAnsi="Arial" w:cs="Arial"/>
          <w:b/>
          <w:bCs/>
          <w:sz w:val="20"/>
          <w:szCs w:val="20"/>
        </w:rPr>
        <w:t xml:space="preserve"> </w:t>
      </w:r>
      <w:r w:rsidR="00AC43F9" w:rsidRPr="007B3773">
        <w:rPr>
          <w:rFonts w:ascii="Arial" w:hAnsi="Arial" w:cs="Arial"/>
          <w:b/>
          <w:bCs/>
          <w:sz w:val="20"/>
          <w:szCs w:val="20"/>
        </w:rPr>
        <w:t>has contracted with Mathematica Policy Resea</w:t>
      </w:r>
      <w:r w:rsidR="00AC43F9">
        <w:rPr>
          <w:rFonts w:ascii="Arial" w:hAnsi="Arial" w:cs="Arial"/>
          <w:b/>
          <w:bCs/>
          <w:sz w:val="20"/>
          <w:szCs w:val="20"/>
        </w:rPr>
        <w:t>rch to complete the national cross-site evaluation of the program. The evaluation will describe the interventions that were implemented, the nature of the partnerships, the types of services provided, and their impacts.</w:t>
      </w:r>
    </w:p>
    <w:p w14:paraId="24A6FD31" w14:textId="77777777" w:rsidR="00AC43F9" w:rsidRDefault="00AC43F9" w:rsidP="00407D3E">
      <w:pPr>
        <w:pStyle w:val="NormalWeb"/>
        <w:spacing w:before="240" w:beforeAutospacing="0" w:after="0" w:afterAutospacing="0"/>
        <w:jc w:val="both"/>
        <w:rPr>
          <w:rFonts w:ascii="Arial" w:hAnsi="Arial" w:cs="Arial"/>
          <w:b/>
          <w:bCs/>
          <w:sz w:val="20"/>
          <w:szCs w:val="20"/>
        </w:rPr>
      </w:pPr>
      <w:r>
        <w:rPr>
          <w:rFonts w:ascii="Arial" w:hAnsi="Arial" w:cs="Arial"/>
          <w:b/>
          <w:bCs/>
          <w:sz w:val="20"/>
          <w:szCs w:val="20"/>
        </w:rPr>
        <w:t>You are being asked to complete this survey because you were identified as a representative of a partner organization working with the RPG grantee, [RPG GRANTEE]. Representatives from partner organizations are asked to complete this survey to provide information about their own organizations, relationships with the grantee and other collaborating organizations, and program implementation.</w:t>
      </w:r>
      <w:r w:rsidR="0083643C" w:rsidRPr="0083643C">
        <w:rPr>
          <w:rFonts w:ascii="Arial" w:hAnsi="Arial" w:cs="Arial"/>
          <w:b/>
          <w:bCs/>
          <w:sz w:val="20"/>
          <w:szCs w:val="20"/>
        </w:rPr>
        <w:t xml:space="preserve"> The length of this survey is different for different people, but on</w:t>
      </w:r>
      <w:r w:rsidR="008972AD">
        <w:rPr>
          <w:rFonts w:ascii="Arial" w:hAnsi="Arial" w:cs="Arial"/>
          <w:b/>
          <w:bCs/>
          <w:sz w:val="20"/>
          <w:szCs w:val="20"/>
        </w:rPr>
        <w:t xml:space="preserve"> average it should take about 20</w:t>
      </w:r>
      <w:r w:rsidR="0083643C" w:rsidRPr="0083643C">
        <w:rPr>
          <w:rFonts w:ascii="Arial" w:hAnsi="Arial" w:cs="Arial"/>
          <w:b/>
          <w:bCs/>
          <w:sz w:val="20"/>
          <w:szCs w:val="20"/>
        </w:rPr>
        <w:t xml:space="preserve"> minutes.</w:t>
      </w:r>
    </w:p>
    <w:p w14:paraId="24A6FD32" w14:textId="77777777" w:rsidR="00AC43F9" w:rsidRPr="002953D4" w:rsidRDefault="0083643C" w:rsidP="00407D3E">
      <w:pPr>
        <w:pStyle w:val="NormalWeb"/>
        <w:spacing w:before="240" w:beforeAutospacing="0" w:after="0" w:afterAutospacing="0"/>
        <w:jc w:val="both"/>
        <w:rPr>
          <w:rFonts w:ascii="Arial" w:hAnsi="Arial" w:cs="Arial"/>
          <w:b/>
          <w:bCs/>
          <w:sz w:val="20"/>
          <w:szCs w:val="20"/>
        </w:rPr>
      </w:pPr>
      <w:r w:rsidRPr="002953D4">
        <w:rPr>
          <w:rFonts w:ascii="Arial" w:hAnsi="Arial" w:cs="Arial"/>
          <w:b/>
          <w:bCs/>
          <w:sz w:val="20"/>
          <w:szCs w:val="20"/>
        </w:rPr>
        <w:t xml:space="preserve">Your participation in this survey is important and will help us understand more about the partnerships </w:t>
      </w:r>
      <w:r w:rsidR="009D36E7" w:rsidRPr="002953D4">
        <w:rPr>
          <w:rFonts w:ascii="Arial" w:hAnsi="Arial" w:cs="Arial"/>
          <w:b/>
          <w:bCs/>
          <w:sz w:val="20"/>
          <w:szCs w:val="20"/>
        </w:rPr>
        <w:t xml:space="preserve">implementing </w:t>
      </w:r>
      <w:r w:rsidRPr="002953D4">
        <w:rPr>
          <w:rFonts w:ascii="Arial" w:hAnsi="Arial" w:cs="Arial"/>
          <w:b/>
          <w:bCs/>
          <w:sz w:val="20"/>
          <w:szCs w:val="20"/>
        </w:rPr>
        <w:t xml:space="preserve">RPG-funded programs. </w:t>
      </w:r>
      <w:r w:rsidR="00AC43F9" w:rsidRPr="002953D4">
        <w:rPr>
          <w:rFonts w:ascii="Arial" w:hAnsi="Arial" w:cs="Arial"/>
          <w:b/>
          <w:bCs/>
          <w:sz w:val="20"/>
          <w:szCs w:val="20"/>
        </w:rPr>
        <w:t>Please provide responses for your organization, [</w:t>
      </w:r>
      <w:r w:rsidR="00856BCB" w:rsidRPr="002953D4">
        <w:rPr>
          <w:rFonts w:ascii="Arial" w:hAnsi="Arial" w:cs="Arial"/>
          <w:b/>
          <w:bCs/>
          <w:sz w:val="20"/>
          <w:szCs w:val="20"/>
        </w:rPr>
        <w:t>ORGANIZATION</w:t>
      </w:r>
      <w:r w:rsidR="00AC43F9" w:rsidRPr="002953D4">
        <w:rPr>
          <w:rFonts w:ascii="Arial" w:hAnsi="Arial" w:cs="Arial"/>
          <w:b/>
          <w:bCs/>
          <w:sz w:val="20"/>
          <w:szCs w:val="20"/>
        </w:rPr>
        <w:t>]. I</w:t>
      </w:r>
      <w:r w:rsidR="009D36E7" w:rsidRPr="002953D4">
        <w:rPr>
          <w:rFonts w:ascii="Arial" w:hAnsi="Arial" w:cs="Arial"/>
          <w:b/>
          <w:bCs/>
          <w:sz w:val="20"/>
          <w:szCs w:val="20"/>
        </w:rPr>
        <w:t>f you represent</w:t>
      </w:r>
      <w:r w:rsidR="00AC43F9" w:rsidRPr="002953D4">
        <w:rPr>
          <w:rFonts w:ascii="Arial" w:hAnsi="Arial" w:cs="Arial"/>
          <w:b/>
          <w:bCs/>
          <w:sz w:val="20"/>
          <w:szCs w:val="20"/>
        </w:rPr>
        <w:t xml:space="preserve"> a specific </w:t>
      </w:r>
      <w:r w:rsidR="009D36E7" w:rsidRPr="002953D4">
        <w:rPr>
          <w:rFonts w:ascii="Arial" w:hAnsi="Arial" w:cs="Arial"/>
          <w:b/>
          <w:bCs/>
          <w:sz w:val="20"/>
          <w:szCs w:val="20"/>
        </w:rPr>
        <w:t xml:space="preserve">branch or program </w:t>
      </w:r>
      <w:r w:rsidR="00AC43F9" w:rsidRPr="002953D4">
        <w:rPr>
          <w:rFonts w:ascii="Arial" w:hAnsi="Arial" w:cs="Arial"/>
          <w:b/>
          <w:bCs/>
          <w:sz w:val="20"/>
          <w:szCs w:val="20"/>
        </w:rPr>
        <w:t>within your organization</w:t>
      </w:r>
      <w:r w:rsidR="009D36E7" w:rsidRPr="002953D4">
        <w:rPr>
          <w:rFonts w:ascii="Arial" w:hAnsi="Arial" w:cs="Arial"/>
          <w:b/>
          <w:bCs/>
          <w:sz w:val="20"/>
          <w:szCs w:val="20"/>
        </w:rPr>
        <w:t xml:space="preserve"> that is engaged with the RPG partnership, rather than the organization as a whole</w:t>
      </w:r>
      <w:r w:rsidR="00AC43F9" w:rsidRPr="002953D4">
        <w:rPr>
          <w:rFonts w:ascii="Arial" w:hAnsi="Arial" w:cs="Arial"/>
          <w:b/>
          <w:bCs/>
          <w:sz w:val="20"/>
          <w:szCs w:val="20"/>
        </w:rPr>
        <w:t xml:space="preserve">, please provide information about </w:t>
      </w:r>
      <w:r w:rsidR="009D36E7" w:rsidRPr="002953D4">
        <w:rPr>
          <w:rFonts w:ascii="Arial" w:hAnsi="Arial" w:cs="Arial"/>
          <w:b/>
          <w:bCs/>
          <w:sz w:val="20"/>
          <w:szCs w:val="20"/>
        </w:rPr>
        <w:t>that branch or program</w:t>
      </w:r>
      <w:r w:rsidR="00AC43F9" w:rsidRPr="002953D4">
        <w:rPr>
          <w:rFonts w:ascii="Arial" w:hAnsi="Arial" w:cs="Arial"/>
          <w:b/>
          <w:bCs/>
          <w:sz w:val="20"/>
          <w:szCs w:val="20"/>
        </w:rPr>
        <w:t xml:space="preserve"> rather than the </w:t>
      </w:r>
      <w:r w:rsidR="009F4D2C" w:rsidRPr="002953D4">
        <w:rPr>
          <w:rFonts w:ascii="Arial" w:hAnsi="Arial" w:cs="Arial"/>
          <w:b/>
          <w:bCs/>
          <w:sz w:val="20"/>
          <w:szCs w:val="20"/>
        </w:rPr>
        <w:t>organization as a whole.</w:t>
      </w:r>
      <w:r w:rsidRPr="002953D4">
        <w:rPr>
          <w:rFonts w:ascii="Arial" w:hAnsi="Arial" w:cs="Arial"/>
          <w:b/>
          <w:bCs/>
          <w:sz w:val="20"/>
          <w:szCs w:val="20"/>
        </w:rPr>
        <w:t xml:space="preserve"> If </w:t>
      </w:r>
      <w:r w:rsidR="00AC43F9" w:rsidRPr="002953D4">
        <w:rPr>
          <w:rFonts w:ascii="Arial" w:hAnsi="Arial" w:cs="Arial"/>
          <w:b/>
          <w:bCs/>
          <w:sz w:val="20"/>
          <w:szCs w:val="20"/>
        </w:rPr>
        <w:t>you are unsure of how to answer a question, please give the best answer you can rather than leaving it blank.</w:t>
      </w:r>
    </w:p>
    <w:p w14:paraId="24A6FD33" w14:textId="77777777" w:rsidR="00AC43F9" w:rsidRPr="007B3773" w:rsidRDefault="00AC43F9" w:rsidP="00407D3E">
      <w:pPr>
        <w:pStyle w:val="NormalWeb"/>
        <w:spacing w:before="240" w:beforeAutospacing="0" w:after="0" w:afterAutospacing="0"/>
        <w:jc w:val="both"/>
        <w:rPr>
          <w:rFonts w:ascii="Arial" w:hAnsi="Arial" w:cs="Arial"/>
          <w:b/>
          <w:bCs/>
          <w:sz w:val="20"/>
          <w:szCs w:val="20"/>
        </w:rPr>
      </w:pPr>
      <w:r w:rsidRPr="002953D4">
        <w:rPr>
          <w:rFonts w:ascii="Arial" w:hAnsi="Arial" w:cs="Arial"/>
          <w:b/>
          <w:bCs/>
          <w:sz w:val="20"/>
          <w:szCs w:val="20"/>
        </w:rPr>
        <w:t>Your responses will be kept private and used only for research purposes. They will be combined with the</w:t>
      </w:r>
      <w:r w:rsidRPr="007B3773">
        <w:rPr>
          <w:rFonts w:ascii="Arial" w:hAnsi="Arial" w:cs="Arial"/>
          <w:b/>
          <w:bCs/>
          <w:sz w:val="20"/>
          <w:szCs w:val="20"/>
        </w:rPr>
        <w:t xml:space="preserve"> responses of other staff</w:t>
      </w:r>
      <w:r w:rsidR="008B0932">
        <w:rPr>
          <w:rFonts w:ascii="Arial" w:hAnsi="Arial" w:cs="Arial"/>
          <w:b/>
          <w:bCs/>
          <w:sz w:val="20"/>
          <w:szCs w:val="20"/>
        </w:rPr>
        <w:t xml:space="preserve"> and reported in the aggregate;</w:t>
      </w:r>
      <w:r w:rsidRPr="007B3773">
        <w:rPr>
          <w:rFonts w:ascii="Arial" w:hAnsi="Arial" w:cs="Arial"/>
          <w:b/>
          <w:bCs/>
          <w:sz w:val="20"/>
          <w:szCs w:val="20"/>
        </w:rPr>
        <w:t xml:space="preserve"> and no individual names will be reported.</w:t>
      </w:r>
      <w:r>
        <w:rPr>
          <w:rFonts w:ascii="Arial" w:hAnsi="Arial" w:cs="Arial"/>
          <w:b/>
          <w:bCs/>
          <w:sz w:val="20"/>
          <w:szCs w:val="20"/>
        </w:rPr>
        <w:t xml:space="preserve"> </w:t>
      </w:r>
      <w:r w:rsidRPr="007B3773">
        <w:rPr>
          <w:rFonts w:ascii="Arial" w:hAnsi="Arial" w:cs="Arial"/>
          <w:b/>
          <w:bCs/>
          <w:sz w:val="20"/>
          <w:szCs w:val="20"/>
        </w:rPr>
        <w:t>Participation in the survey is completely voluntary and you m</w:t>
      </w:r>
      <w:r>
        <w:rPr>
          <w:rFonts w:ascii="Arial" w:hAnsi="Arial" w:cs="Arial"/>
          <w:b/>
          <w:bCs/>
          <w:sz w:val="20"/>
          <w:szCs w:val="20"/>
        </w:rPr>
        <w:t>ay choose to skip any question.</w:t>
      </w:r>
    </w:p>
    <w:p w14:paraId="24A6FD34" w14:textId="77777777" w:rsidR="00B743E7" w:rsidRDefault="00AC43F9" w:rsidP="00407D3E">
      <w:pPr>
        <w:pStyle w:val="NormalWeb"/>
        <w:spacing w:before="240" w:beforeAutospacing="0" w:after="0" w:afterAutospacing="0"/>
        <w:jc w:val="both"/>
        <w:rPr>
          <w:rFonts w:ascii="Arial" w:hAnsi="Arial" w:cs="Arial"/>
          <w:b/>
          <w:bCs/>
          <w:sz w:val="20"/>
          <w:szCs w:val="20"/>
        </w:rPr>
      </w:pPr>
      <w:r w:rsidRPr="00AC43F9">
        <w:rPr>
          <w:rFonts w:ascii="Arial" w:hAnsi="Arial" w:cs="Arial"/>
          <w:b/>
          <w:bCs/>
          <w:sz w:val="20"/>
          <w:szCs w:val="20"/>
        </w:rPr>
        <w:t>If you have any questions</w:t>
      </w:r>
      <w:r w:rsidR="0083643C">
        <w:rPr>
          <w:rFonts w:ascii="Arial" w:hAnsi="Arial" w:cs="Arial"/>
          <w:b/>
          <w:bCs/>
          <w:sz w:val="20"/>
          <w:szCs w:val="20"/>
        </w:rPr>
        <w:t xml:space="preserve"> about the survey</w:t>
      </w:r>
      <w:r w:rsidRPr="00AC43F9">
        <w:rPr>
          <w:rFonts w:ascii="Arial" w:hAnsi="Arial" w:cs="Arial"/>
          <w:b/>
          <w:bCs/>
          <w:sz w:val="20"/>
          <w:szCs w:val="20"/>
        </w:rPr>
        <w:t xml:space="preserve">, please contact </w:t>
      </w:r>
      <w:r w:rsidR="0083643C">
        <w:rPr>
          <w:rFonts w:ascii="Arial" w:hAnsi="Arial" w:cs="Arial"/>
          <w:b/>
          <w:bCs/>
          <w:sz w:val="20"/>
          <w:szCs w:val="20"/>
        </w:rPr>
        <w:t xml:space="preserve">the team at Mathematica by emailing </w:t>
      </w:r>
      <w:r w:rsidR="0083643C" w:rsidRPr="0083643C">
        <w:rPr>
          <w:rFonts w:ascii="Arial" w:hAnsi="Arial" w:cs="Arial"/>
          <w:b/>
          <w:bCs/>
          <w:sz w:val="20"/>
          <w:szCs w:val="20"/>
        </w:rPr>
        <w:t xml:space="preserve">xxxxxxx@mathematica-mpr.com </w:t>
      </w:r>
      <w:r w:rsidR="0083643C">
        <w:rPr>
          <w:rFonts w:ascii="Arial" w:hAnsi="Arial" w:cs="Arial"/>
          <w:b/>
          <w:bCs/>
          <w:sz w:val="20"/>
          <w:szCs w:val="20"/>
        </w:rPr>
        <w:t>or calling xxx-xxx-xxxx (toll-free).</w:t>
      </w:r>
    </w:p>
    <w:p w14:paraId="24A6FD35" w14:textId="77777777" w:rsidR="00AC43F9" w:rsidRPr="007B3773" w:rsidRDefault="00B743E7" w:rsidP="00407D3E">
      <w:pPr>
        <w:pStyle w:val="NormalWeb"/>
        <w:spacing w:before="240" w:beforeAutospacing="0" w:after="0" w:afterAutospacing="0"/>
        <w:jc w:val="both"/>
        <w:rPr>
          <w:rFonts w:ascii="Arial" w:hAnsi="Arial" w:cs="Arial"/>
          <w:b/>
          <w:bCs/>
          <w:sz w:val="20"/>
          <w:szCs w:val="20"/>
        </w:rPr>
      </w:pPr>
      <w:r>
        <w:rPr>
          <w:rFonts w:ascii="Arial" w:hAnsi="Arial" w:cs="Arial"/>
          <w:b/>
          <w:bCs/>
          <w:sz w:val="20"/>
          <w:szCs w:val="20"/>
        </w:rPr>
        <w:t>P</w:t>
      </w:r>
      <w:r w:rsidR="00AC43F9" w:rsidRPr="007B3773">
        <w:rPr>
          <w:rFonts w:ascii="Arial" w:hAnsi="Arial" w:cs="Arial"/>
          <w:b/>
          <w:bCs/>
          <w:sz w:val="20"/>
          <w:szCs w:val="20"/>
        </w:rPr>
        <w:t>lease read and answer the statement below</w:t>
      </w:r>
      <w:r>
        <w:rPr>
          <w:rFonts w:ascii="Arial" w:hAnsi="Arial" w:cs="Arial"/>
          <w:b/>
          <w:bCs/>
          <w:sz w:val="20"/>
          <w:szCs w:val="20"/>
        </w:rPr>
        <w:t xml:space="preserve"> and then click the “Next” button in the lower right</w:t>
      </w:r>
      <w:r w:rsidR="00EA552D">
        <w:rPr>
          <w:rFonts w:ascii="Arial" w:hAnsi="Arial" w:cs="Arial"/>
          <w:b/>
          <w:bCs/>
          <w:sz w:val="20"/>
          <w:szCs w:val="20"/>
        </w:rPr>
        <w:t>-</w:t>
      </w:r>
      <w:r w:rsidR="000C2DAA">
        <w:rPr>
          <w:rFonts w:ascii="Arial" w:hAnsi="Arial" w:cs="Arial"/>
          <w:b/>
          <w:bCs/>
          <w:sz w:val="20"/>
          <w:szCs w:val="20"/>
        </w:rPr>
        <w:t xml:space="preserve">hand </w:t>
      </w:r>
      <w:r>
        <w:rPr>
          <w:rFonts w:ascii="Arial" w:hAnsi="Arial" w:cs="Arial"/>
          <w:b/>
          <w:bCs/>
          <w:sz w:val="20"/>
          <w:szCs w:val="20"/>
        </w:rPr>
        <w:t>corner to begin the survey</w:t>
      </w:r>
      <w:r w:rsidR="00AC43F9" w:rsidRPr="007B3773">
        <w:rPr>
          <w:rFonts w:ascii="Arial" w:hAnsi="Arial" w:cs="Arial"/>
          <w:b/>
          <w:bCs/>
          <w:sz w:val="20"/>
          <w:szCs w:val="20"/>
        </w:rPr>
        <w:t>.</w:t>
      </w:r>
    </w:p>
    <w:p w14:paraId="24A6FD36" w14:textId="77777777" w:rsidR="00AC43F9" w:rsidRPr="007B3773" w:rsidRDefault="00AC43F9" w:rsidP="00513834">
      <w:pPr>
        <w:pStyle w:val="QUESTIONTEXT"/>
        <w:spacing w:before="360"/>
      </w:pPr>
      <w:r w:rsidRPr="007B3773">
        <w:t>i1.</w:t>
      </w:r>
      <w:r w:rsidRPr="007B3773">
        <w:tab/>
        <w:t xml:space="preserve">I have read the introduction and understand that the information I provide will be kept private and used only for research purposes. </w:t>
      </w:r>
      <w:r>
        <w:t>My responses</w:t>
      </w:r>
      <w:r w:rsidRPr="007B3773">
        <w:t xml:space="preserve"> will be combined with the responses of other staff and no individual names will be reported.</w:t>
      </w:r>
    </w:p>
    <w:p w14:paraId="24A6FD37" w14:textId="77777777" w:rsidR="00AC43F9" w:rsidRPr="007B3773" w:rsidRDefault="00407D3E" w:rsidP="00FC1F68">
      <w:pPr>
        <w:pStyle w:val="RESPONSE"/>
        <w:tabs>
          <w:tab w:val="clear" w:pos="1080"/>
          <w:tab w:val="clear" w:pos="8100"/>
          <w:tab w:val="clear" w:pos="8550"/>
          <w:tab w:val="left" w:pos="720"/>
          <w:tab w:val="left" w:pos="1170"/>
        </w:tabs>
        <w:spacing w:before="0"/>
        <w:ind w:left="720" w:right="0" w:firstLine="0"/>
      </w:pPr>
      <w:r w:rsidRPr="00407D3E">
        <w:rPr>
          <w:sz w:val="12"/>
          <w:szCs w:val="12"/>
        </w:rPr>
        <w:t>1</w:t>
      </w:r>
      <w:r>
        <w:rPr>
          <w:sz w:val="12"/>
          <w:szCs w:val="12"/>
        </w:rPr>
        <w:t xml:space="preserve"> </w:t>
      </w:r>
      <w:r w:rsidRPr="00407D3E">
        <w:rPr>
          <w:sz w:val="12"/>
          <w:szCs w:val="12"/>
        </w:rPr>
        <w:t xml:space="preserve"> </w:t>
      </w:r>
      <w:r w:rsidRPr="00407D3E">
        <w:rPr>
          <w:sz w:val="28"/>
          <w:szCs w:val="28"/>
        </w:rPr>
        <w:t>□</w:t>
      </w:r>
      <w:r w:rsidR="00AC43F9" w:rsidRPr="007B3773">
        <w:tab/>
        <w:t>I agree with the above statemen</w:t>
      </w:r>
      <w:r>
        <w:t>t and will complete the survey</w:t>
      </w:r>
    </w:p>
    <w:p w14:paraId="24A6FD38" w14:textId="77777777" w:rsidR="00AC43F9" w:rsidRDefault="00CE054E" w:rsidP="00FC1F68">
      <w:pPr>
        <w:pStyle w:val="RESPONSE"/>
        <w:tabs>
          <w:tab w:val="clear" w:pos="1080"/>
          <w:tab w:val="clear" w:pos="8100"/>
          <w:tab w:val="clear" w:pos="8550"/>
          <w:tab w:val="left" w:pos="720"/>
          <w:tab w:val="left" w:pos="1170"/>
        </w:tabs>
        <w:ind w:left="720" w:right="0" w:firstLine="0"/>
        <w:rPr>
          <w:b/>
          <w:bCs/>
        </w:rPr>
      </w:pPr>
      <w:r>
        <w:rPr>
          <w:bCs/>
          <w:noProof/>
          <w:lang w:bidi="hi-IN"/>
        </w:rPr>
        <w:pict w14:anchorId="24A6FF85">
          <v:line id="_x0000_s1100" alt="Arrow pointing to." style="position:absolute;left:0;text-align:left;z-index:251776000;mso-position-horizontal-relative:margin" from="381.65pt,16.05pt" to="396.05pt,16.05pt" strokeweight="1.25pt">
            <v:stroke endarrow="open" endarrowwidth="narrow" endarrowlength="short"/>
            <w10:wrap anchorx="margin"/>
          </v:line>
        </w:pict>
      </w:r>
      <w:r w:rsidR="00407D3E">
        <w:rPr>
          <w:sz w:val="12"/>
          <w:szCs w:val="12"/>
        </w:rPr>
        <w:t xml:space="preserve">0 </w:t>
      </w:r>
      <w:r w:rsidR="00407D3E" w:rsidRPr="00407D3E">
        <w:rPr>
          <w:sz w:val="12"/>
          <w:szCs w:val="12"/>
        </w:rPr>
        <w:t xml:space="preserve"> </w:t>
      </w:r>
      <w:r w:rsidR="00407D3E" w:rsidRPr="00407D3E">
        <w:rPr>
          <w:sz w:val="28"/>
          <w:szCs w:val="28"/>
        </w:rPr>
        <w:t>□</w:t>
      </w:r>
      <w:r w:rsidR="00AC43F9" w:rsidRPr="007B3773">
        <w:tab/>
      </w:r>
      <w:r w:rsidR="00AC43F9">
        <w:t>I do not</w:t>
      </w:r>
      <w:r w:rsidR="00AC43F9" w:rsidRPr="007B3773">
        <w:t xml:space="preserve"> agree with the above statement and will not complete the survey</w:t>
      </w:r>
      <w:r w:rsidR="00407D3E">
        <w:t xml:space="preserve">       </w:t>
      </w:r>
      <w:r w:rsidR="00AC43F9" w:rsidRPr="00407D3E">
        <w:rPr>
          <w:b/>
          <w:bCs/>
        </w:rPr>
        <w:t>GO TO END</w:t>
      </w:r>
    </w:p>
    <w:p w14:paraId="24A6FD39" w14:textId="77777777" w:rsidR="009431E7" w:rsidRPr="009431E7" w:rsidRDefault="009431E7" w:rsidP="009431E7">
      <w:pPr>
        <w:pStyle w:val="RESPONSE"/>
        <w:tabs>
          <w:tab w:val="clear" w:pos="1080"/>
          <w:tab w:val="clear" w:pos="8100"/>
          <w:tab w:val="clear" w:pos="8550"/>
          <w:tab w:val="left" w:pos="720"/>
          <w:tab w:val="left" w:pos="1170"/>
        </w:tabs>
        <w:spacing w:before="0"/>
        <w:ind w:left="0" w:right="0" w:firstLine="0"/>
      </w:pPr>
    </w:p>
    <w:p w14:paraId="24A6FD3A" w14:textId="77777777" w:rsidR="00DC021E" w:rsidRDefault="00DC021E">
      <w:pPr>
        <w:tabs>
          <w:tab w:val="clear" w:pos="432"/>
        </w:tabs>
        <w:spacing w:line="240" w:lineRule="auto"/>
        <w:ind w:firstLine="0"/>
        <w:jc w:val="left"/>
        <w:rPr>
          <w:rFonts w:ascii="Arial" w:hAnsi="Arial" w:cs="Arial"/>
          <w:bCs/>
          <w:sz w:val="20"/>
          <w:szCs w:val="20"/>
        </w:rPr>
        <w:sectPr w:rsidR="00DC021E" w:rsidSect="00DC021E">
          <w:footerReference w:type="default" r:id="rId15"/>
          <w:endnotePr>
            <w:numFmt w:val="decimal"/>
          </w:endnotePr>
          <w:pgSz w:w="12240" w:h="15840" w:code="1"/>
          <w:pgMar w:top="1440" w:right="864" w:bottom="576" w:left="864" w:header="720" w:footer="576" w:gutter="0"/>
          <w:pgNumType w:fmt="lowerRoman" w:start="1"/>
          <w:cols w:sep="1" w:space="720"/>
          <w:docGrid w:linePitch="326"/>
        </w:sectPr>
      </w:pPr>
    </w:p>
    <w:p w14:paraId="24A6FD3B" w14:textId="77777777" w:rsidR="00555DF4" w:rsidRPr="00321FDF" w:rsidRDefault="00CE054E" w:rsidP="00047EB1">
      <w:pPr>
        <w:tabs>
          <w:tab w:val="clear" w:pos="432"/>
          <w:tab w:val="left" w:pos="5235"/>
        </w:tabs>
        <w:spacing w:before="720" w:after="240" w:line="240" w:lineRule="auto"/>
        <w:ind w:firstLine="0"/>
        <w:jc w:val="left"/>
        <w:rPr>
          <w:rFonts w:ascii="Arial" w:hAnsi="Arial" w:cs="Arial"/>
          <w:sz w:val="20"/>
          <w:szCs w:val="20"/>
        </w:rPr>
      </w:pPr>
      <w:r>
        <w:rPr>
          <w:rFonts w:ascii="Arial" w:hAnsi="Arial" w:cs="Arial"/>
          <w:b/>
          <w:bCs/>
          <w:noProof/>
          <w:sz w:val="20"/>
          <w:szCs w:val="20"/>
          <w:lang w:bidi="hi-IN"/>
        </w:rPr>
        <w:pict w14:anchorId="24A6FF86">
          <v:group id="_x0000_s1134" style="position:absolute;margin-left:-10.8pt;margin-top:-12.2pt;width:547.9pt;height:30.6pt;z-index:251793408" coordorigin="648,1196" coordsize="10958,612">
            <v:shape id="Text Box 56" o:spid="_x0000_s1117" type="#_x0000_t202" style="position:absolute;left:655;top:1196;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inset=",0,,0">
                <w:txbxContent>
                  <w:p w14:paraId="24A6FF9D" w14:textId="77777777" w:rsidR="000749C3" w:rsidRPr="00E6376C" w:rsidRDefault="000749C3" w:rsidP="008F3E32">
                    <w:pPr>
                      <w:pStyle w:val="Heading1"/>
                      <w:spacing w:before="160" w:after="0"/>
                      <w:rPr>
                        <w:rFonts w:ascii="Arial" w:hAnsi="Arial" w:cs="Arial"/>
                        <w:sz w:val="22"/>
                        <w:szCs w:val="22"/>
                      </w:rPr>
                    </w:pPr>
                    <w:r>
                      <w:rPr>
                        <w:rFonts w:ascii="Arial" w:hAnsi="Arial" w:cs="Arial"/>
                        <w:sz w:val="22"/>
                        <w:szCs w:val="22"/>
                      </w:rPr>
                      <w:t>A</w:t>
                    </w:r>
                    <w:r w:rsidRPr="00E6376C">
                      <w:rPr>
                        <w:rFonts w:ascii="Arial" w:hAnsi="Arial" w:cs="Arial"/>
                        <w:sz w:val="22"/>
                        <w:szCs w:val="22"/>
                      </w:rPr>
                      <w:t xml:space="preserve">. </w:t>
                    </w:r>
                    <w:r>
                      <w:rPr>
                        <w:rFonts w:ascii="Arial" w:hAnsi="Arial" w:cs="Arial"/>
                        <w:sz w:val="22"/>
                        <w:szCs w:val="22"/>
                      </w:rPr>
                      <w:t>YOUR ORGANIZATION</w:t>
                    </w:r>
                  </w:p>
                </w:txbxContent>
              </v:textbox>
            </v:shape>
            <v:line id="Line 57" o:spid="_x0000_s1118" alt="Dividing line" style="position:absolute;flip:x;visibility:visible" from="648,1808" to="11606,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r w:rsidR="00555DF4" w:rsidRPr="009A424C">
        <w:rPr>
          <w:rFonts w:ascii="Arial" w:hAnsi="Arial" w:cs="Arial"/>
          <w:b/>
          <w:bCs/>
          <w:sz w:val="20"/>
          <w:szCs w:val="20"/>
        </w:rPr>
        <w:t>The first questions are about your organization,</w:t>
      </w:r>
      <w:r w:rsidR="00DA7976" w:rsidRPr="009A424C">
        <w:rPr>
          <w:rFonts w:ascii="Arial" w:hAnsi="Arial" w:cs="Arial"/>
          <w:b/>
          <w:bCs/>
          <w:sz w:val="20"/>
          <w:szCs w:val="20"/>
        </w:rPr>
        <w:t xml:space="preserve"> </w:t>
      </w:r>
      <w:r w:rsidR="00555DF4" w:rsidRPr="009A424C">
        <w:rPr>
          <w:rFonts w:ascii="Arial" w:hAnsi="Arial" w:cs="Arial"/>
          <w:b/>
          <w:bCs/>
          <w:sz w:val="20"/>
          <w:szCs w:val="20"/>
        </w:rPr>
        <w:t>[</w:t>
      </w:r>
      <w:r w:rsidR="00856BCB" w:rsidRPr="009A424C">
        <w:rPr>
          <w:rFonts w:ascii="Arial" w:hAnsi="Arial" w:cs="Arial"/>
          <w:b/>
          <w:bCs/>
          <w:sz w:val="20"/>
          <w:szCs w:val="20"/>
        </w:rPr>
        <w:t>ORGANIZATION</w:t>
      </w:r>
      <w:r w:rsidR="00555DF4" w:rsidRPr="009A424C">
        <w:rPr>
          <w:rFonts w:ascii="Arial" w:hAnsi="Arial" w:cs="Arial"/>
          <w:b/>
          <w:bCs/>
          <w:sz w:val="20"/>
          <w:szCs w:val="20"/>
        </w:rPr>
        <w:t>].</w:t>
      </w:r>
    </w:p>
    <w:p w14:paraId="24A6FD3C" w14:textId="77777777" w:rsidR="00047EB1" w:rsidRDefault="00047EB1" w:rsidP="009431E7">
      <w:pPr>
        <w:tabs>
          <w:tab w:val="clear" w:pos="432"/>
          <w:tab w:val="left" w:pos="576"/>
        </w:tabs>
        <w:spacing w:before="240" w:after="240" w:line="240" w:lineRule="auto"/>
        <w:ind w:left="576" w:hanging="576"/>
        <w:jc w:val="left"/>
        <w:rPr>
          <w:rFonts w:ascii="Arial" w:hAnsi="Arial" w:cs="Arial"/>
          <w:b/>
          <w:bCs/>
          <w:sz w:val="20"/>
          <w:szCs w:val="20"/>
        </w:rPr>
        <w:sectPr w:rsidR="00047EB1" w:rsidSect="004631BE">
          <w:footerReference w:type="default" r:id="rId16"/>
          <w:endnotePr>
            <w:numFmt w:val="decimal"/>
          </w:endnotePr>
          <w:pgSz w:w="12240" w:h="15840" w:code="1"/>
          <w:pgMar w:top="1440" w:right="864" w:bottom="576" w:left="864" w:header="720" w:footer="576" w:gutter="0"/>
          <w:pgNumType w:start="1"/>
          <w:cols w:sep="1" w:space="720"/>
          <w:docGrid w:linePitch="326"/>
        </w:sectPr>
      </w:pPr>
    </w:p>
    <w:p w14:paraId="24A6FD3D" w14:textId="77777777" w:rsidR="00555DF4" w:rsidRPr="009431E7" w:rsidRDefault="00CE054E" w:rsidP="009431E7">
      <w:pPr>
        <w:tabs>
          <w:tab w:val="clear" w:pos="432"/>
          <w:tab w:val="left" w:pos="576"/>
        </w:tabs>
        <w:spacing w:before="240" w:after="240" w:line="240" w:lineRule="auto"/>
        <w:ind w:left="576" w:hanging="576"/>
        <w:jc w:val="left"/>
        <w:rPr>
          <w:rFonts w:ascii="Arial" w:hAnsi="Arial" w:cs="Arial"/>
          <w:b/>
          <w:bCs/>
          <w:sz w:val="20"/>
          <w:szCs w:val="20"/>
        </w:rPr>
      </w:pPr>
      <w:r>
        <w:rPr>
          <w:noProof/>
        </w:rPr>
        <w:pict w14:anchorId="24A6FF87">
          <v:line id="_x0000_s1130" alt="" style="position:absolute;left:0;text-align:left;flip:x;z-index:-251528192" from="-9.85pt,2.9pt" to="537.1pt,2.9pt">
            <v:stroke endarrowwidth="narrow" endarrowlength="short"/>
          </v:line>
        </w:pict>
      </w:r>
      <w:r w:rsidR="009431E7">
        <w:rPr>
          <w:rFonts w:ascii="Arial" w:hAnsi="Arial" w:cs="Arial"/>
          <w:b/>
          <w:bCs/>
          <w:sz w:val="20"/>
          <w:szCs w:val="20"/>
        </w:rPr>
        <w:t>1.</w:t>
      </w:r>
      <w:r w:rsidR="009431E7">
        <w:rPr>
          <w:rFonts w:ascii="Arial" w:hAnsi="Arial" w:cs="Arial"/>
          <w:b/>
          <w:bCs/>
          <w:sz w:val="20"/>
          <w:szCs w:val="20"/>
        </w:rPr>
        <w:tab/>
      </w:r>
      <w:r w:rsidR="00555DF4" w:rsidRPr="009431E7">
        <w:rPr>
          <w:rFonts w:ascii="Arial" w:hAnsi="Arial" w:cs="Arial"/>
          <w:b/>
          <w:bCs/>
          <w:sz w:val="20"/>
          <w:szCs w:val="20"/>
        </w:rPr>
        <w:t>Which of the following best describes your organization?</w:t>
      </w:r>
    </w:p>
    <w:p w14:paraId="24A6FD3E" w14:textId="77777777" w:rsidR="00555DF4" w:rsidRPr="00047EB1" w:rsidRDefault="000217B1" w:rsidP="00047EB1">
      <w:pPr>
        <w:pStyle w:val="Bullet"/>
        <w:numPr>
          <w:ilvl w:val="0"/>
          <w:numId w:val="0"/>
        </w:numPr>
        <w:tabs>
          <w:tab w:val="clear" w:pos="360"/>
          <w:tab w:val="left" w:pos="576"/>
        </w:tabs>
        <w:spacing w:after="0"/>
        <w:ind w:left="576" w:right="0"/>
        <w:jc w:val="left"/>
        <w:rPr>
          <w:rFonts w:ascii="Arial" w:hAnsi="Arial" w:cs="Arial"/>
          <w:b/>
          <w:bCs/>
          <w:iCs/>
          <w:sz w:val="18"/>
          <w:szCs w:val="19"/>
        </w:rPr>
      </w:pPr>
      <w:r w:rsidRPr="00047EB1">
        <w:rPr>
          <w:rFonts w:ascii="Arial" w:hAnsi="Arial" w:cs="Arial"/>
          <w:b/>
          <w:bCs/>
          <w:iCs/>
          <w:sz w:val="18"/>
          <w:szCs w:val="19"/>
        </w:rPr>
        <w:t>MARK ONE ONLY</w:t>
      </w:r>
    </w:p>
    <w:p w14:paraId="24A6FD3F" w14:textId="77777777" w:rsidR="009B4E33"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1 </w:t>
      </w:r>
      <w:r w:rsidRPr="00407D3E">
        <w:rPr>
          <w:sz w:val="12"/>
          <w:szCs w:val="12"/>
        </w:rPr>
        <w:t xml:space="preserve"> </w:t>
      </w:r>
      <w:r w:rsidRPr="00407D3E">
        <w:rPr>
          <w:sz w:val="28"/>
          <w:szCs w:val="28"/>
        </w:rPr>
        <w:t>□</w:t>
      </w:r>
      <w:r w:rsidRPr="007B3773">
        <w:tab/>
      </w:r>
      <w:r w:rsidR="009B4E33" w:rsidRPr="009A424C">
        <w:t xml:space="preserve">Child welfare </w:t>
      </w:r>
      <w:r w:rsidR="00334641" w:rsidRPr="009A424C">
        <w:t>services provider</w:t>
      </w:r>
    </w:p>
    <w:p w14:paraId="24A6FD40" w14:textId="77777777" w:rsidR="009B4E33"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2 </w:t>
      </w:r>
      <w:r w:rsidRPr="00407D3E">
        <w:rPr>
          <w:sz w:val="12"/>
          <w:szCs w:val="12"/>
        </w:rPr>
        <w:t xml:space="preserve"> </w:t>
      </w:r>
      <w:r w:rsidRPr="00407D3E">
        <w:rPr>
          <w:sz w:val="28"/>
          <w:szCs w:val="28"/>
        </w:rPr>
        <w:t>□</w:t>
      </w:r>
      <w:r w:rsidRPr="007B3773">
        <w:tab/>
      </w:r>
      <w:r w:rsidR="009B4E33" w:rsidRPr="009A424C">
        <w:t xml:space="preserve">Substance abuse treatment </w:t>
      </w:r>
      <w:r w:rsidR="00334641" w:rsidRPr="009A424C">
        <w:t>provider</w:t>
      </w:r>
    </w:p>
    <w:p w14:paraId="24A6FD41" w14:textId="77777777" w:rsidR="00334641"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3 </w:t>
      </w:r>
      <w:r w:rsidRPr="00407D3E">
        <w:rPr>
          <w:sz w:val="12"/>
          <w:szCs w:val="12"/>
        </w:rPr>
        <w:t xml:space="preserve"> </w:t>
      </w:r>
      <w:r w:rsidRPr="00407D3E">
        <w:rPr>
          <w:sz w:val="28"/>
          <w:szCs w:val="28"/>
        </w:rPr>
        <w:t>□</w:t>
      </w:r>
      <w:r w:rsidRPr="007B3773">
        <w:tab/>
      </w:r>
      <w:r w:rsidR="00334641" w:rsidRPr="009A424C">
        <w:t>Mental health services provider</w:t>
      </w:r>
    </w:p>
    <w:p w14:paraId="24A6FD42" w14:textId="77777777" w:rsidR="00334641" w:rsidRPr="009A424C" w:rsidRDefault="009A424C" w:rsidP="00B710DD">
      <w:pPr>
        <w:pStyle w:val="RESPONSE"/>
        <w:tabs>
          <w:tab w:val="clear" w:pos="1080"/>
          <w:tab w:val="clear" w:pos="8100"/>
          <w:tab w:val="clear" w:pos="8550"/>
          <w:tab w:val="left" w:pos="1170"/>
        </w:tabs>
        <w:ind w:left="1170" w:right="0" w:hanging="594"/>
      </w:pPr>
      <w:r>
        <w:rPr>
          <w:sz w:val="12"/>
          <w:szCs w:val="12"/>
        </w:rPr>
        <w:t xml:space="preserve">  4 </w:t>
      </w:r>
      <w:r w:rsidRPr="00407D3E">
        <w:rPr>
          <w:sz w:val="12"/>
          <w:szCs w:val="12"/>
        </w:rPr>
        <w:t xml:space="preserve"> </w:t>
      </w:r>
      <w:r w:rsidRPr="00407D3E">
        <w:rPr>
          <w:sz w:val="28"/>
          <w:szCs w:val="28"/>
        </w:rPr>
        <w:t>□</w:t>
      </w:r>
      <w:r w:rsidRPr="007B3773">
        <w:tab/>
      </w:r>
      <w:r w:rsidR="00776B6C" w:rsidRPr="009A424C">
        <w:t>School district, school, or early childhood</w:t>
      </w:r>
      <w:r w:rsidR="004631BE">
        <w:t xml:space="preserve"> </w:t>
      </w:r>
      <w:r w:rsidR="00776B6C" w:rsidRPr="009A424C">
        <w:t>education or services provider</w:t>
      </w:r>
    </w:p>
    <w:p w14:paraId="24A6FD43" w14:textId="77777777" w:rsidR="00334641"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5 </w:t>
      </w:r>
      <w:r w:rsidRPr="00407D3E">
        <w:rPr>
          <w:sz w:val="12"/>
          <w:szCs w:val="12"/>
        </w:rPr>
        <w:t xml:space="preserve"> </w:t>
      </w:r>
      <w:r w:rsidRPr="00407D3E">
        <w:rPr>
          <w:sz w:val="28"/>
          <w:szCs w:val="28"/>
        </w:rPr>
        <w:t>□</w:t>
      </w:r>
      <w:r w:rsidRPr="007B3773">
        <w:tab/>
      </w:r>
      <w:r w:rsidR="00334641" w:rsidRPr="009A424C">
        <w:t>Housing/homeless services provider</w:t>
      </w:r>
    </w:p>
    <w:p w14:paraId="24A6FD44" w14:textId="77777777" w:rsidR="00555DF4"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6 </w:t>
      </w:r>
      <w:r w:rsidRPr="00407D3E">
        <w:rPr>
          <w:sz w:val="12"/>
          <w:szCs w:val="12"/>
        </w:rPr>
        <w:t xml:space="preserve"> </w:t>
      </w:r>
      <w:r w:rsidRPr="00407D3E">
        <w:rPr>
          <w:sz w:val="28"/>
          <w:szCs w:val="28"/>
        </w:rPr>
        <w:t>□</w:t>
      </w:r>
      <w:r w:rsidRPr="007B3773">
        <w:tab/>
      </w:r>
      <w:r w:rsidR="00776B6C" w:rsidRPr="009A424C">
        <w:t>Medical or dental services provider</w:t>
      </w:r>
    </w:p>
    <w:p w14:paraId="24A6FD45" w14:textId="77777777" w:rsidR="00555DF4"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7 </w:t>
      </w:r>
      <w:r w:rsidRPr="00407D3E">
        <w:rPr>
          <w:sz w:val="12"/>
          <w:szCs w:val="12"/>
        </w:rPr>
        <w:t xml:space="preserve"> </w:t>
      </w:r>
      <w:r w:rsidRPr="00407D3E">
        <w:rPr>
          <w:sz w:val="28"/>
          <w:szCs w:val="28"/>
        </w:rPr>
        <w:t>□</w:t>
      </w:r>
      <w:r w:rsidRPr="007B3773">
        <w:tab/>
      </w:r>
      <w:r w:rsidR="008539E6" w:rsidRPr="009A424C">
        <w:t>University</w:t>
      </w:r>
    </w:p>
    <w:p w14:paraId="24A6FD46" w14:textId="77777777" w:rsidR="00DD043A"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8 </w:t>
      </w:r>
      <w:r w:rsidRPr="00407D3E">
        <w:rPr>
          <w:sz w:val="12"/>
          <w:szCs w:val="12"/>
        </w:rPr>
        <w:t xml:space="preserve"> </w:t>
      </w:r>
      <w:r w:rsidRPr="00407D3E">
        <w:rPr>
          <w:sz w:val="28"/>
          <w:szCs w:val="28"/>
        </w:rPr>
        <w:t>□</w:t>
      </w:r>
      <w:r w:rsidRPr="007B3773">
        <w:tab/>
      </w:r>
      <w:r w:rsidR="009B4E33" w:rsidRPr="009A424C">
        <w:t>Court/j</w:t>
      </w:r>
      <w:r w:rsidR="008539E6" w:rsidRPr="009A424C">
        <w:t xml:space="preserve">udicial </w:t>
      </w:r>
      <w:r w:rsidR="00334641" w:rsidRPr="009A424C">
        <w:t>agency</w:t>
      </w:r>
    </w:p>
    <w:p w14:paraId="24A6FD47" w14:textId="77777777" w:rsidR="00334641" w:rsidRPr="009A424C" w:rsidRDefault="009A424C" w:rsidP="00047EB1">
      <w:pPr>
        <w:pStyle w:val="RESPONSE"/>
        <w:tabs>
          <w:tab w:val="clear" w:pos="1080"/>
          <w:tab w:val="clear" w:pos="8100"/>
          <w:tab w:val="clear" w:pos="8550"/>
          <w:tab w:val="left" w:pos="576"/>
          <w:tab w:val="left" w:pos="1170"/>
        </w:tabs>
        <w:ind w:left="576" w:right="0" w:firstLine="0"/>
      </w:pPr>
      <w:r>
        <w:rPr>
          <w:sz w:val="12"/>
          <w:szCs w:val="12"/>
        </w:rPr>
        <w:t xml:space="preserve">  9 </w:t>
      </w:r>
      <w:r w:rsidRPr="00407D3E">
        <w:rPr>
          <w:sz w:val="12"/>
          <w:szCs w:val="12"/>
        </w:rPr>
        <w:t xml:space="preserve"> </w:t>
      </w:r>
      <w:r w:rsidRPr="00407D3E">
        <w:rPr>
          <w:sz w:val="28"/>
          <w:szCs w:val="28"/>
        </w:rPr>
        <w:t>□</w:t>
      </w:r>
      <w:r w:rsidRPr="007B3773">
        <w:tab/>
      </w:r>
      <w:r w:rsidR="00334641" w:rsidRPr="009A424C">
        <w:t>Corrections or law enforcement agency</w:t>
      </w:r>
    </w:p>
    <w:p w14:paraId="24A6FD48" w14:textId="77777777" w:rsidR="00DD043A" w:rsidRPr="009A424C" w:rsidRDefault="009A424C" w:rsidP="00047EB1">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0 </w:t>
      </w:r>
      <w:r w:rsidRPr="00407D3E">
        <w:rPr>
          <w:sz w:val="12"/>
          <w:szCs w:val="12"/>
        </w:rPr>
        <w:t xml:space="preserve"> </w:t>
      </w:r>
      <w:r w:rsidRPr="00407D3E">
        <w:rPr>
          <w:sz w:val="28"/>
          <w:szCs w:val="28"/>
        </w:rPr>
        <w:t>□</w:t>
      </w:r>
      <w:r w:rsidRPr="007B3773">
        <w:tab/>
      </w:r>
      <w:r w:rsidR="008539E6" w:rsidRPr="009A424C">
        <w:t xml:space="preserve">Home visiting </w:t>
      </w:r>
      <w:r w:rsidR="00334641" w:rsidRPr="009A424C">
        <w:t>services provider</w:t>
      </w:r>
    </w:p>
    <w:p w14:paraId="24A6FD49" w14:textId="77777777" w:rsidR="00D97043" w:rsidRPr="009A424C" w:rsidRDefault="009A424C" w:rsidP="00047EB1">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1 </w:t>
      </w:r>
      <w:r w:rsidRPr="00407D3E">
        <w:rPr>
          <w:sz w:val="12"/>
          <w:szCs w:val="12"/>
        </w:rPr>
        <w:t xml:space="preserve"> </w:t>
      </w:r>
      <w:r w:rsidRPr="00407D3E">
        <w:rPr>
          <w:sz w:val="28"/>
          <w:szCs w:val="28"/>
        </w:rPr>
        <w:t>□</w:t>
      </w:r>
      <w:r w:rsidRPr="007B3773">
        <w:tab/>
      </w:r>
      <w:r w:rsidR="00D97043" w:rsidRPr="009A424C">
        <w:t xml:space="preserve">Department in state </w:t>
      </w:r>
      <w:r w:rsidR="00334641" w:rsidRPr="009A424C">
        <w:t xml:space="preserve">or tribal </w:t>
      </w:r>
      <w:r w:rsidR="00D97043" w:rsidRPr="009A424C">
        <w:t>government</w:t>
      </w:r>
    </w:p>
    <w:p w14:paraId="24A6FD4A" w14:textId="77777777" w:rsidR="00D97043" w:rsidRPr="009A424C" w:rsidRDefault="009A424C" w:rsidP="00047EB1">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2 </w:t>
      </w:r>
      <w:r w:rsidRPr="00407D3E">
        <w:rPr>
          <w:sz w:val="12"/>
          <w:szCs w:val="12"/>
        </w:rPr>
        <w:t xml:space="preserve"> </w:t>
      </w:r>
      <w:r w:rsidRPr="00407D3E">
        <w:rPr>
          <w:sz w:val="28"/>
          <w:szCs w:val="28"/>
        </w:rPr>
        <w:t>□</w:t>
      </w:r>
      <w:r w:rsidRPr="007B3773">
        <w:tab/>
      </w:r>
      <w:r w:rsidR="00D97043" w:rsidRPr="009A424C">
        <w:t>Department in local government</w:t>
      </w:r>
    </w:p>
    <w:p w14:paraId="24A6FD4B" w14:textId="77777777" w:rsidR="00D97043" w:rsidRPr="009A424C" w:rsidRDefault="009A424C" w:rsidP="00047EB1">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3 </w:t>
      </w:r>
      <w:r w:rsidRPr="00407D3E">
        <w:rPr>
          <w:sz w:val="12"/>
          <w:szCs w:val="12"/>
        </w:rPr>
        <w:t xml:space="preserve"> </w:t>
      </w:r>
      <w:r w:rsidRPr="00407D3E">
        <w:rPr>
          <w:sz w:val="28"/>
          <w:szCs w:val="28"/>
        </w:rPr>
        <w:t>□</w:t>
      </w:r>
      <w:r w:rsidRPr="007B3773">
        <w:tab/>
      </w:r>
      <w:r w:rsidR="00D97043" w:rsidRPr="009A424C">
        <w:t>Foundation</w:t>
      </w:r>
    </w:p>
    <w:p w14:paraId="24A6FD4C" w14:textId="77777777" w:rsidR="00D97043" w:rsidRPr="009A424C" w:rsidRDefault="009A424C" w:rsidP="00047EB1">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4 </w:t>
      </w:r>
      <w:r w:rsidRPr="00407D3E">
        <w:rPr>
          <w:sz w:val="12"/>
          <w:szCs w:val="12"/>
        </w:rPr>
        <w:t xml:space="preserve"> </w:t>
      </w:r>
      <w:r w:rsidRPr="00407D3E">
        <w:rPr>
          <w:sz w:val="28"/>
          <w:szCs w:val="28"/>
        </w:rPr>
        <w:t>□</w:t>
      </w:r>
      <w:r w:rsidRPr="007B3773">
        <w:tab/>
      </w:r>
      <w:r w:rsidR="00D97043" w:rsidRPr="009A424C">
        <w:t>Research/</w:t>
      </w:r>
      <w:r w:rsidR="00776B6C" w:rsidRPr="009A424C">
        <w:t xml:space="preserve">evaluation </w:t>
      </w:r>
      <w:r w:rsidR="00D97043" w:rsidRPr="009A424C">
        <w:t>organization</w:t>
      </w:r>
    </w:p>
    <w:p w14:paraId="24A6FD4D" w14:textId="77777777" w:rsidR="00CF4981" w:rsidRDefault="009A424C" w:rsidP="00047EB1">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5 </w:t>
      </w:r>
      <w:r w:rsidRPr="00407D3E">
        <w:rPr>
          <w:sz w:val="12"/>
          <w:szCs w:val="12"/>
        </w:rPr>
        <w:t xml:space="preserve"> </w:t>
      </w:r>
      <w:r w:rsidRPr="00407D3E">
        <w:rPr>
          <w:sz w:val="28"/>
          <w:szCs w:val="28"/>
        </w:rPr>
        <w:t>□</w:t>
      </w:r>
      <w:r w:rsidRPr="007B3773">
        <w:tab/>
      </w:r>
      <w:r w:rsidR="00555DF4" w:rsidRPr="009A424C">
        <w:t xml:space="preserve">Other </w:t>
      </w:r>
      <w:r w:rsidR="00555DF4" w:rsidRPr="009A424C">
        <w:rPr>
          <w:i/>
          <w:iCs/>
        </w:rPr>
        <w:t>(</w:t>
      </w:r>
      <w:r w:rsidRPr="009A424C">
        <w:rPr>
          <w:i/>
          <w:iCs/>
        </w:rPr>
        <w:t>D</w:t>
      </w:r>
      <w:r w:rsidR="00656519" w:rsidRPr="009A424C">
        <w:rPr>
          <w:i/>
          <w:iCs/>
        </w:rPr>
        <w:t>escribe</w:t>
      </w:r>
      <w:r w:rsidR="00555DF4" w:rsidRPr="009A424C">
        <w:rPr>
          <w:i/>
          <w:iCs/>
        </w:rPr>
        <w:t>)</w:t>
      </w:r>
    </w:p>
    <w:p w14:paraId="24A6FD4E" w14:textId="77777777" w:rsidR="009A424C" w:rsidRPr="009A424C" w:rsidRDefault="009A424C" w:rsidP="00047EB1">
      <w:pPr>
        <w:pStyle w:val="RESPONSE"/>
        <w:tabs>
          <w:tab w:val="clear" w:pos="1080"/>
          <w:tab w:val="clear" w:pos="8100"/>
          <w:tab w:val="clear" w:pos="8550"/>
          <w:tab w:val="left" w:pos="576"/>
          <w:tab w:val="left" w:pos="1170"/>
          <w:tab w:val="left" w:pos="5040"/>
        </w:tabs>
        <w:ind w:left="0" w:right="0" w:firstLine="0"/>
        <w:rPr>
          <w:u w:val="single"/>
        </w:rPr>
      </w:pPr>
      <w:r>
        <w:tab/>
      </w:r>
      <w:r>
        <w:tab/>
      </w:r>
      <w:r>
        <w:rPr>
          <w:u w:val="single"/>
        </w:rPr>
        <w:tab/>
      </w:r>
    </w:p>
    <w:p w14:paraId="24A6FD4F" w14:textId="77777777" w:rsidR="00047EB1" w:rsidRPr="005307AC" w:rsidRDefault="00CE054E" w:rsidP="00047EB1">
      <w:pPr>
        <w:spacing w:line="240" w:lineRule="auto"/>
        <w:rPr>
          <w:rFonts w:ascii="Arial" w:hAnsi="Arial" w:cs="Arial"/>
          <w:sz w:val="20"/>
          <w:szCs w:val="20"/>
        </w:rPr>
      </w:pPr>
      <w:r>
        <w:rPr>
          <w:noProof/>
        </w:rPr>
        <w:pict w14:anchorId="24A6FF88">
          <v:line id="_x0000_s1129" alt="" style="position:absolute;left:0;text-align:left;z-index:-251548673" from="262.95pt,-414.75pt" to="262.95pt,192.75pt">
            <v:stroke endarrowwidth="narrow" endarrowlength="short"/>
          </v:line>
        </w:pict>
      </w:r>
      <w:r w:rsidR="00047EB1">
        <w:br w:type="column"/>
      </w:r>
    </w:p>
    <w:p w14:paraId="24A6FD50" w14:textId="77777777" w:rsidR="00047EB1" w:rsidRPr="009431E7" w:rsidRDefault="00047EB1" w:rsidP="00047EB1">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t>2</w:t>
      </w:r>
      <w:r w:rsidRPr="009431E7">
        <w:rPr>
          <w:rFonts w:ascii="Arial" w:hAnsi="Arial" w:cs="Arial"/>
          <w:b/>
          <w:bCs/>
          <w:sz w:val="20"/>
          <w:szCs w:val="20"/>
        </w:rPr>
        <w:t>.</w:t>
      </w:r>
      <w:r w:rsidRPr="009431E7">
        <w:rPr>
          <w:rFonts w:ascii="Arial" w:hAnsi="Arial" w:cs="Arial"/>
          <w:b/>
          <w:bCs/>
          <w:sz w:val="20"/>
          <w:szCs w:val="20"/>
        </w:rPr>
        <w:tab/>
        <w:t>What are the main activities your organization conducts</w:t>
      </w:r>
      <w:r w:rsidR="00971BCC">
        <w:rPr>
          <w:rFonts w:ascii="Arial" w:hAnsi="Arial" w:cs="Arial"/>
          <w:b/>
          <w:bCs/>
          <w:sz w:val="20"/>
          <w:szCs w:val="20"/>
        </w:rPr>
        <w:t xml:space="preserve"> </w:t>
      </w:r>
      <w:r w:rsidR="00971BCC">
        <w:rPr>
          <w:rFonts w:ascii="Arial" w:hAnsi="Arial" w:cs="Arial"/>
          <w:b/>
          <w:bCs/>
          <w:sz w:val="20"/>
          <w:szCs w:val="20"/>
          <w:u w:val="single"/>
        </w:rPr>
        <w:t>in general</w:t>
      </w:r>
      <w:r w:rsidRPr="009431E7">
        <w:rPr>
          <w:rFonts w:ascii="Arial" w:hAnsi="Arial" w:cs="Arial"/>
          <w:b/>
          <w:bCs/>
          <w:sz w:val="20"/>
          <w:szCs w:val="20"/>
        </w:rPr>
        <w:t>?</w:t>
      </w:r>
    </w:p>
    <w:p w14:paraId="24A6FD51" w14:textId="77777777" w:rsidR="00047EB1" w:rsidRPr="00047EB1" w:rsidRDefault="00047EB1" w:rsidP="00047EB1">
      <w:pPr>
        <w:pStyle w:val="Bullet"/>
        <w:numPr>
          <w:ilvl w:val="0"/>
          <w:numId w:val="0"/>
        </w:numPr>
        <w:tabs>
          <w:tab w:val="clear" w:pos="360"/>
          <w:tab w:val="left" w:pos="576"/>
        </w:tabs>
        <w:spacing w:after="0"/>
        <w:ind w:left="576" w:right="0"/>
        <w:jc w:val="left"/>
        <w:rPr>
          <w:rFonts w:ascii="Arial" w:hAnsi="Arial" w:cs="Arial"/>
          <w:b/>
          <w:bCs/>
          <w:iCs/>
          <w:sz w:val="18"/>
          <w:szCs w:val="19"/>
        </w:rPr>
      </w:pPr>
      <w:r w:rsidRPr="00047EB1">
        <w:rPr>
          <w:rFonts w:ascii="Arial" w:hAnsi="Arial" w:cs="Arial"/>
          <w:b/>
          <w:bCs/>
          <w:iCs/>
          <w:sz w:val="18"/>
          <w:szCs w:val="19"/>
        </w:rPr>
        <w:t>MARK ALL THAT APPLY</w:t>
      </w:r>
    </w:p>
    <w:p w14:paraId="24A6FD52"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1 </w:t>
      </w:r>
      <w:r w:rsidRPr="00407D3E">
        <w:rPr>
          <w:sz w:val="12"/>
          <w:szCs w:val="12"/>
        </w:rPr>
        <w:t xml:space="preserve"> </w:t>
      </w:r>
      <w:r w:rsidRPr="00407D3E">
        <w:rPr>
          <w:sz w:val="28"/>
          <w:szCs w:val="28"/>
        </w:rPr>
        <w:t>□</w:t>
      </w:r>
      <w:r w:rsidRPr="007B3773">
        <w:tab/>
      </w:r>
      <w:r w:rsidRPr="009431E7">
        <w:t>Regulation and oversight</w:t>
      </w:r>
    </w:p>
    <w:p w14:paraId="24A6FD53"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2 </w:t>
      </w:r>
      <w:r w:rsidRPr="00407D3E">
        <w:rPr>
          <w:sz w:val="12"/>
          <w:szCs w:val="12"/>
        </w:rPr>
        <w:t xml:space="preserve"> </w:t>
      </w:r>
      <w:r w:rsidRPr="00407D3E">
        <w:rPr>
          <w:sz w:val="28"/>
          <w:szCs w:val="28"/>
        </w:rPr>
        <w:t>□</w:t>
      </w:r>
      <w:r w:rsidRPr="007B3773">
        <w:tab/>
      </w:r>
      <w:r w:rsidRPr="009431E7">
        <w:t>Child welfare services</w:t>
      </w:r>
    </w:p>
    <w:p w14:paraId="24A6FD54"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3 </w:t>
      </w:r>
      <w:r w:rsidRPr="00407D3E">
        <w:rPr>
          <w:sz w:val="12"/>
          <w:szCs w:val="12"/>
        </w:rPr>
        <w:t xml:space="preserve"> </w:t>
      </w:r>
      <w:r w:rsidRPr="00407D3E">
        <w:rPr>
          <w:sz w:val="28"/>
          <w:szCs w:val="28"/>
        </w:rPr>
        <w:t>□</w:t>
      </w:r>
      <w:r w:rsidRPr="007B3773">
        <w:tab/>
      </w:r>
      <w:r w:rsidRPr="009431E7">
        <w:t>Substance abuse treatment</w:t>
      </w:r>
    </w:p>
    <w:p w14:paraId="24A6FD55"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4 </w:t>
      </w:r>
      <w:r w:rsidRPr="00407D3E">
        <w:rPr>
          <w:sz w:val="12"/>
          <w:szCs w:val="12"/>
        </w:rPr>
        <w:t xml:space="preserve"> </w:t>
      </w:r>
      <w:r w:rsidRPr="00407D3E">
        <w:rPr>
          <w:sz w:val="28"/>
          <w:szCs w:val="28"/>
        </w:rPr>
        <w:t>□</w:t>
      </w:r>
      <w:r w:rsidRPr="007B3773">
        <w:tab/>
      </w:r>
      <w:r w:rsidRPr="009431E7">
        <w:t>Family therapy</w:t>
      </w:r>
    </w:p>
    <w:p w14:paraId="24A6FD56"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5 </w:t>
      </w:r>
      <w:r w:rsidRPr="00407D3E">
        <w:rPr>
          <w:sz w:val="12"/>
          <w:szCs w:val="12"/>
        </w:rPr>
        <w:t xml:space="preserve"> </w:t>
      </w:r>
      <w:r w:rsidRPr="00407D3E">
        <w:rPr>
          <w:sz w:val="28"/>
          <w:szCs w:val="28"/>
        </w:rPr>
        <w:t>□</w:t>
      </w:r>
      <w:r w:rsidRPr="007B3773">
        <w:tab/>
      </w:r>
      <w:r w:rsidRPr="009431E7">
        <w:t>Medical or dental services</w:t>
      </w:r>
    </w:p>
    <w:p w14:paraId="24A6FD57"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6 </w:t>
      </w:r>
      <w:r w:rsidRPr="00407D3E">
        <w:rPr>
          <w:sz w:val="12"/>
          <w:szCs w:val="12"/>
        </w:rPr>
        <w:t xml:space="preserve"> </w:t>
      </w:r>
      <w:r w:rsidRPr="00407D3E">
        <w:rPr>
          <w:sz w:val="28"/>
          <w:szCs w:val="28"/>
        </w:rPr>
        <w:t>□</w:t>
      </w:r>
      <w:r w:rsidRPr="007B3773">
        <w:tab/>
      </w:r>
      <w:r w:rsidRPr="009431E7">
        <w:t>Education or early childhood intervention</w:t>
      </w:r>
    </w:p>
    <w:p w14:paraId="24A6FD58"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7 </w:t>
      </w:r>
      <w:r w:rsidRPr="00407D3E">
        <w:rPr>
          <w:sz w:val="12"/>
          <w:szCs w:val="12"/>
        </w:rPr>
        <w:t xml:space="preserve"> </w:t>
      </w:r>
      <w:r w:rsidRPr="00407D3E">
        <w:rPr>
          <w:sz w:val="28"/>
          <w:szCs w:val="28"/>
        </w:rPr>
        <w:t>□</w:t>
      </w:r>
      <w:r w:rsidRPr="007B3773">
        <w:tab/>
      </w:r>
      <w:r w:rsidRPr="009431E7">
        <w:t>Legal processes</w:t>
      </w:r>
    </w:p>
    <w:p w14:paraId="24A6FD59"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8 </w:t>
      </w:r>
      <w:r w:rsidRPr="00407D3E">
        <w:rPr>
          <w:sz w:val="12"/>
          <w:szCs w:val="12"/>
        </w:rPr>
        <w:t xml:space="preserve"> </w:t>
      </w:r>
      <w:r w:rsidRPr="00407D3E">
        <w:rPr>
          <w:sz w:val="28"/>
          <w:szCs w:val="28"/>
        </w:rPr>
        <w:t>□</w:t>
      </w:r>
      <w:r w:rsidRPr="007B3773">
        <w:tab/>
      </w:r>
      <w:r w:rsidRPr="009431E7">
        <w:t>Law enforcement</w:t>
      </w:r>
    </w:p>
    <w:p w14:paraId="24A6FD5A"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9 </w:t>
      </w:r>
      <w:r w:rsidRPr="00407D3E">
        <w:rPr>
          <w:sz w:val="12"/>
          <w:szCs w:val="12"/>
        </w:rPr>
        <w:t xml:space="preserve"> </w:t>
      </w:r>
      <w:r w:rsidRPr="00407D3E">
        <w:rPr>
          <w:sz w:val="28"/>
          <w:szCs w:val="28"/>
        </w:rPr>
        <w:t>□</w:t>
      </w:r>
      <w:r w:rsidRPr="007B3773">
        <w:tab/>
      </w:r>
      <w:r w:rsidRPr="009431E7">
        <w:t>Home visiting</w:t>
      </w:r>
    </w:p>
    <w:p w14:paraId="24A6FD5B"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10 </w:t>
      </w:r>
      <w:r w:rsidRPr="00407D3E">
        <w:rPr>
          <w:sz w:val="12"/>
          <w:szCs w:val="12"/>
        </w:rPr>
        <w:t xml:space="preserve"> </w:t>
      </w:r>
      <w:r w:rsidRPr="00407D3E">
        <w:rPr>
          <w:sz w:val="28"/>
          <w:szCs w:val="28"/>
        </w:rPr>
        <w:t>□</w:t>
      </w:r>
      <w:r w:rsidRPr="007B3773">
        <w:tab/>
      </w:r>
      <w:r w:rsidRPr="009431E7">
        <w:t>Funding</w:t>
      </w:r>
    </w:p>
    <w:p w14:paraId="24A6FD5C"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11 </w:t>
      </w:r>
      <w:r w:rsidRPr="00407D3E">
        <w:rPr>
          <w:sz w:val="12"/>
          <w:szCs w:val="12"/>
        </w:rPr>
        <w:t xml:space="preserve"> </w:t>
      </w:r>
      <w:r w:rsidRPr="00407D3E">
        <w:rPr>
          <w:sz w:val="28"/>
          <w:szCs w:val="28"/>
        </w:rPr>
        <w:t>□</w:t>
      </w:r>
      <w:r w:rsidRPr="007B3773">
        <w:tab/>
      </w:r>
      <w:r w:rsidRPr="009431E7">
        <w:t>Evaluation</w:t>
      </w:r>
    </w:p>
    <w:p w14:paraId="24A6FD5D"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12 </w:t>
      </w:r>
      <w:r w:rsidRPr="00407D3E">
        <w:rPr>
          <w:sz w:val="12"/>
          <w:szCs w:val="12"/>
        </w:rPr>
        <w:t xml:space="preserve"> </w:t>
      </w:r>
      <w:r w:rsidRPr="00407D3E">
        <w:rPr>
          <w:sz w:val="28"/>
          <w:szCs w:val="28"/>
        </w:rPr>
        <w:t>□</w:t>
      </w:r>
      <w:r w:rsidRPr="007B3773">
        <w:tab/>
      </w:r>
      <w:r w:rsidRPr="009431E7">
        <w:t>Program planning and policy development</w:t>
      </w:r>
    </w:p>
    <w:p w14:paraId="24A6FD5E" w14:textId="77777777" w:rsidR="00047EB1" w:rsidRPr="009431E7" w:rsidRDefault="00047EB1"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13 </w:t>
      </w:r>
      <w:r w:rsidRPr="00407D3E">
        <w:rPr>
          <w:sz w:val="12"/>
          <w:szCs w:val="12"/>
        </w:rPr>
        <w:t xml:space="preserve"> </w:t>
      </w:r>
      <w:r w:rsidRPr="00407D3E">
        <w:rPr>
          <w:sz w:val="28"/>
          <w:szCs w:val="28"/>
        </w:rPr>
        <w:t>□</w:t>
      </w:r>
      <w:r w:rsidRPr="007B3773">
        <w:tab/>
      </w:r>
      <w:r w:rsidRPr="009431E7">
        <w:t>Advocacy</w:t>
      </w:r>
    </w:p>
    <w:p w14:paraId="24A6FD5F" w14:textId="77777777" w:rsidR="00047EB1" w:rsidRDefault="00047EB1" w:rsidP="00047EB1">
      <w:pPr>
        <w:pStyle w:val="RESPONSE"/>
        <w:tabs>
          <w:tab w:val="clear" w:pos="1080"/>
          <w:tab w:val="clear" w:pos="8100"/>
          <w:tab w:val="clear" w:pos="8550"/>
          <w:tab w:val="left" w:pos="576"/>
          <w:tab w:val="left" w:pos="1170"/>
        </w:tabs>
        <w:spacing w:before="40"/>
        <w:ind w:left="576" w:right="0" w:firstLine="0"/>
      </w:pPr>
      <w:r w:rsidRPr="00407D3E">
        <w:rPr>
          <w:sz w:val="12"/>
          <w:szCs w:val="12"/>
        </w:rPr>
        <w:t>1</w:t>
      </w:r>
      <w:r>
        <w:rPr>
          <w:sz w:val="12"/>
          <w:szCs w:val="12"/>
        </w:rPr>
        <w:t xml:space="preserve">4 </w:t>
      </w:r>
      <w:r w:rsidRPr="00407D3E">
        <w:rPr>
          <w:sz w:val="12"/>
          <w:szCs w:val="12"/>
        </w:rPr>
        <w:t xml:space="preserve"> </w:t>
      </w:r>
      <w:r w:rsidRPr="00407D3E">
        <w:rPr>
          <w:sz w:val="28"/>
          <w:szCs w:val="28"/>
        </w:rPr>
        <w:t>□</w:t>
      </w:r>
      <w:r w:rsidRPr="007B3773">
        <w:tab/>
      </w:r>
      <w:r w:rsidRPr="009A424C">
        <w:t xml:space="preserve">Other </w:t>
      </w:r>
      <w:r w:rsidRPr="009A424C">
        <w:rPr>
          <w:i/>
          <w:iCs/>
        </w:rPr>
        <w:t>(Describe)</w:t>
      </w:r>
    </w:p>
    <w:p w14:paraId="24A6FD60" w14:textId="77777777" w:rsidR="00047EB1" w:rsidRDefault="00047EB1" w:rsidP="00047EB1">
      <w:pPr>
        <w:pStyle w:val="RESPONSE"/>
        <w:tabs>
          <w:tab w:val="clear" w:pos="1080"/>
          <w:tab w:val="clear" w:pos="8100"/>
          <w:tab w:val="clear" w:pos="8550"/>
          <w:tab w:val="left" w:pos="576"/>
          <w:tab w:val="left" w:pos="1170"/>
          <w:tab w:val="left" w:pos="4950"/>
        </w:tabs>
        <w:ind w:left="1170" w:right="0" w:firstLine="0"/>
        <w:rPr>
          <w:u w:val="single"/>
        </w:rPr>
      </w:pPr>
      <w:r>
        <w:rPr>
          <w:u w:val="single"/>
        </w:rPr>
        <w:tab/>
      </w:r>
    </w:p>
    <w:p w14:paraId="24A6FD61" w14:textId="77777777" w:rsidR="00854322" w:rsidRDefault="00854322" w:rsidP="00854322">
      <w:pPr>
        <w:tabs>
          <w:tab w:val="clear" w:pos="432"/>
          <w:tab w:val="left" w:pos="576"/>
        </w:tabs>
        <w:spacing w:after="240" w:line="240" w:lineRule="auto"/>
        <w:ind w:left="576" w:hanging="576"/>
        <w:jc w:val="left"/>
        <w:rPr>
          <w:rFonts w:ascii="Arial" w:hAnsi="Arial" w:cs="Arial"/>
          <w:b/>
          <w:bCs/>
          <w:sz w:val="20"/>
          <w:szCs w:val="20"/>
        </w:rPr>
      </w:pPr>
    </w:p>
    <w:p w14:paraId="24A6FD62" w14:textId="77777777" w:rsidR="00854322" w:rsidRPr="009431E7" w:rsidRDefault="005307AC" w:rsidP="00854322">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t>3</w:t>
      </w:r>
      <w:r w:rsidRPr="009431E7">
        <w:rPr>
          <w:rFonts w:ascii="Arial" w:hAnsi="Arial" w:cs="Arial"/>
          <w:b/>
          <w:bCs/>
          <w:sz w:val="20"/>
          <w:szCs w:val="20"/>
        </w:rPr>
        <w:t>.</w:t>
      </w:r>
      <w:r w:rsidRPr="009431E7">
        <w:rPr>
          <w:rFonts w:ascii="Arial" w:hAnsi="Arial" w:cs="Arial"/>
          <w:b/>
          <w:bCs/>
          <w:sz w:val="20"/>
          <w:szCs w:val="20"/>
        </w:rPr>
        <w:tab/>
      </w:r>
      <w:r w:rsidR="00854322">
        <w:rPr>
          <w:rFonts w:ascii="Arial" w:hAnsi="Arial" w:cs="Arial"/>
          <w:b/>
          <w:bCs/>
          <w:sz w:val="20"/>
          <w:szCs w:val="20"/>
        </w:rPr>
        <w:t xml:space="preserve">Does </w:t>
      </w:r>
      <w:r w:rsidR="00854322" w:rsidRPr="009431E7">
        <w:rPr>
          <w:rFonts w:ascii="Arial" w:hAnsi="Arial" w:cs="Arial"/>
          <w:b/>
          <w:bCs/>
          <w:sz w:val="20"/>
          <w:szCs w:val="20"/>
        </w:rPr>
        <w:t>your</w:t>
      </w:r>
      <w:r w:rsidR="00854322">
        <w:rPr>
          <w:rFonts w:ascii="Arial" w:hAnsi="Arial" w:cs="Arial"/>
          <w:b/>
          <w:bCs/>
          <w:sz w:val="20"/>
          <w:szCs w:val="20"/>
        </w:rPr>
        <w:t xml:space="preserve"> organization currently provide program or other services or plan to serve RPG program clients</w:t>
      </w:r>
      <w:r w:rsidR="00854322" w:rsidRPr="009431E7">
        <w:rPr>
          <w:rFonts w:ascii="Arial" w:hAnsi="Arial" w:cs="Arial"/>
          <w:b/>
          <w:bCs/>
          <w:sz w:val="20"/>
          <w:szCs w:val="20"/>
        </w:rPr>
        <w:t>?</w:t>
      </w:r>
    </w:p>
    <w:p w14:paraId="24A6FD63" w14:textId="77777777" w:rsidR="00854322" w:rsidRPr="009431E7" w:rsidRDefault="00854322" w:rsidP="00854322">
      <w:pPr>
        <w:pStyle w:val="Bullet"/>
        <w:numPr>
          <w:ilvl w:val="0"/>
          <w:numId w:val="0"/>
        </w:numPr>
        <w:tabs>
          <w:tab w:val="clear" w:pos="360"/>
        </w:tabs>
        <w:spacing w:after="0"/>
        <w:ind w:left="576" w:right="0"/>
        <w:jc w:val="left"/>
        <w:rPr>
          <w:rFonts w:ascii="Arial" w:hAnsi="Arial" w:cs="Arial"/>
          <w:b/>
          <w:bCs/>
          <w:iCs/>
          <w:sz w:val="19"/>
          <w:szCs w:val="19"/>
        </w:rPr>
      </w:pPr>
      <w:r w:rsidRPr="00047EB1">
        <w:rPr>
          <w:rFonts w:ascii="Arial" w:hAnsi="Arial" w:cs="Arial"/>
          <w:b/>
          <w:bCs/>
          <w:iCs/>
          <w:sz w:val="18"/>
          <w:szCs w:val="19"/>
        </w:rPr>
        <w:t>MARK ONE ONLY</w:t>
      </w:r>
    </w:p>
    <w:p w14:paraId="24A6FD64" w14:textId="77777777" w:rsidR="00854322" w:rsidRPr="009A424C" w:rsidRDefault="00854322" w:rsidP="00854322">
      <w:pPr>
        <w:pStyle w:val="RESPONSE"/>
        <w:tabs>
          <w:tab w:val="clear" w:pos="1080"/>
          <w:tab w:val="clear" w:pos="8100"/>
          <w:tab w:val="clear" w:pos="8550"/>
          <w:tab w:val="left" w:pos="576"/>
          <w:tab w:val="left" w:pos="1170"/>
        </w:tabs>
        <w:spacing w:before="40"/>
        <w:ind w:left="576" w:right="0" w:firstLine="0"/>
      </w:pPr>
      <w:r>
        <w:rPr>
          <w:sz w:val="12"/>
          <w:szCs w:val="12"/>
        </w:rPr>
        <w:t xml:space="preserve">1 </w:t>
      </w:r>
      <w:r w:rsidRPr="00407D3E">
        <w:rPr>
          <w:sz w:val="12"/>
          <w:szCs w:val="12"/>
        </w:rPr>
        <w:t xml:space="preserve"> </w:t>
      </w:r>
      <w:r w:rsidRPr="00407D3E">
        <w:rPr>
          <w:sz w:val="28"/>
          <w:szCs w:val="28"/>
        </w:rPr>
        <w:t>□</w:t>
      </w:r>
      <w:r w:rsidRPr="007B3773">
        <w:tab/>
      </w:r>
      <w:r>
        <w:t>Currently provides services to RPG clients</w:t>
      </w:r>
    </w:p>
    <w:p w14:paraId="24A6FD65" w14:textId="77777777" w:rsidR="00854322" w:rsidRPr="009A424C" w:rsidRDefault="00854322" w:rsidP="00854322">
      <w:pPr>
        <w:pStyle w:val="RESPONSE"/>
        <w:tabs>
          <w:tab w:val="clear" w:pos="1080"/>
          <w:tab w:val="clear" w:pos="8100"/>
          <w:tab w:val="clear" w:pos="8550"/>
          <w:tab w:val="left" w:pos="576"/>
          <w:tab w:val="left" w:pos="1170"/>
        </w:tabs>
        <w:spacing w:before="40"/>
        <w:ind w:left="576" w:right="0" w:firstLine="0"/>
      </w:pPr>
      <w:r>
        <w:rPr>
          <w:sz w:val="12"/>
          <w:szCs w:val="12"/>
        </w:rPr>
        <w:t xml:space="preserve">2 </w:t>
      </w:r>
      <w:r w:rsidRPr="00407D3E">
        <w:rPr>
          <w:sz w:val="12"/>
          <w:szCs w:val="12"/>
        </w:rPr>
        <w:t xml:space="preserve"> </w:t>
      </w:r>
      <w:r w:rsidRPr="00407D3E">
        <w:rPr>
          <w:sz w:val="28"/>
          <w:szCs w:val="28"/>
        </w:rPr>
        <w:t>□</w:t>
      </w:r>
      <w:r w:rsidRPr="007B3773">
        <w:tab/>
      </w:r>
      <w:r>
        <w:t>Plans to provide services to RPG clients</w:t>
      </w:r>
    </w:p>
    <w:p w14:paraId="24A6FD66" w14:textId="77777777" w:rsidR="00854322" w:rsidRPr="009A424C" w:rsidRDefault="00CE054E" w:rsidP="00854322">
      <w:pPr>
        <w:pStyle w:val="RESPONSE"/>
        <w:tabs>
          <w:tab w:val="clear" w:pos="1080"/>
          <w:tab w:val="clear" w:pos="8100"/>
          <w:tab w:val="clear" w:pos="8550"/>
          <w:tab w:val="left" w:pos="576"/>
          <w:tab w:val="left" w:pos="1170"/>
        </w:tabs>
        <w:spacing w:before="40"/>
        <w:ind w:left="576" w:right="0" w:firstLine="0"/>
      </w:pPr>
      <w:r>
        <w:rPr>
          <w:noProof/>
          <w:sz w:val="12"/>
          <w:szCs w:val="12"/>
        </w:rPr>
        <w:pict w14:anchorId="24A6FF89">
          <v:line id="_x0000_s1137" alt="Arrow pointing to." style="position:absolute;left:0;text-align:left;z-index:251797504;mso-position-horizontal-relative:margin" from="345.85pt,11.5pt" to="360.25pt,11.5pt" strokeweight="1.25pt">
            <v:stroke endarrow="open" endarrowwidth="narrow" endarrowlength="short"/>
            <w10:wrap anchorx="margin"/>
          </v:line>
        </w:pict>
      </w:r>
      <w:r w:rsidR="00854322">
        <w:rPr>
          <w:sz w:val="12"/>
          <w:szCs w:val="12"/>
        </w:rPr>
        <w:t xml:space="preserve">3 </w:t>
      </w:r>
      <w:r w:rsidR="00854322" w:rsidRPr="00407D3E">
        <w:rPr>
          <w:sz w:val="12"/>
          <w:szCs w:val="12"/>
        </w:rPr>
        <w:t xml:space="preserve"> </w:t>
      </w:r>
      <w:r w:rsidR="00854322" w:rsidRPr="00407D3E">
        <w:rPr>
          <w:sz w:val="28"/>
          <w:szCs w:val="28"/>
        </w:rPr>
        <w:t>□</w:t>
      </w:r>
      <w:r w:rsidR="00854322" w:rsidRPr="007B3773">
        <w:tab/>
      </w:r>
      <w:r w:rsidR="00854322">
        <w:t xml:space="preserve">No        </w:t>
      </w:r>
      <w:r w:rsidR="00854322" w:rsidRPr="005307AC">
        <w:rPr>
          <w:b/>
          <w:bCs/>
        </w:rPr>
        <w:t>GO TO Q.6</w:t>
      </w:r>
    </w:p>
    <w:p w14:paraId="24A6FD67" w14:textId="77777777" w:rsidR="00854322" w:rsidRDefault="00854322" w:rsidP="00854322">
      <w:pPr>
        <w:tabs>
          <w:tab w:val="clear" w:pos="432"/>
          <w:tab w:val="left" w:pos="576"/>
        </w:tabs>
        <w:spacing w:before="480" w:after="240" w:line="240" w:lineRule="auto"/>
        <w:ind w:left="576" w:hanging="576"/>
        <w:jc w:val="left"/>
        <w:rPr>
          <w:rFonts w:ascii="Arial" w:hAnsi="Arial" w:cs="Arial"/>
          <w:b/>
          <w:bCs/>
          <w:sz w:val="20"/>
          <w:szCs w:val="20"/>
        </w:rPr>
      </w:pPr>
      <w:r>
        <w:rPr>
          <w:rFonts w:ascii="Arial" w:hAnsi="Arial" w:cs="Arial"/>
          <w:b/>
          <w:bCs/>
          <w:sz w:val="20"/>
          <w:szCs w:val="20"/>
        </w:rPr>
        <w:t>4</w:t>
      </w:r>
      <w:r w:rsidRPr="004631BE">
        <w:rPr>
          <w:rFonts w:ascii="Arial" w:hAnsi="Arial" w:cs="Arial"/>
          <w:b/>
          <w:bCs/>
          <w:sz w:val="20"/>
          <w:szCs w:val="20"/>
        </w:rPr>
        <w:t>.</w:t>
      </w:r>
      <w:r w:rsidRPr="004631BE">
        <w:rPr>
          <w:rFonts w:ascii="Arial" w:hAnsi="Arial" w:cs="Arial"/>
          <w:b/>
          <w:bCs/>
          <w:sz w:val="20"/>
          <w:szCs w:val="20"/>
        </w:rPr>
        <w:tab/>
        <w:t xml:space="preserve">Approximately how many RPG </w:t>
      </w:r>
      <w:r>
        <w:rPr>
          <w:rFonts w:ascii="Arial" w:hAnsi="Arial" w:cs="Arial"/>
          <w:b/>
          <w:bCs/>
          <w:sz w:val="20"/>
          <w:szCs w:val="20"/>
        </w:rPr>
        <w:t xml:space="preserve">program </w:t>
      </w:r>
      <w:r w:rsidRPr="004631BE">
        <w:rPr>
          <w:rFonts w:ascii="Arial" w:hAnsi="Arial" w:cs="Arial"/>
          <w:b/>
          <w:bCs/>
          <w:sz w:val="20"/>
          <w:szCs w:val="20"/>
        </w:rPr>
        <w:t xml:space="preserve">clients does your organization </w:t>
      </w:r>
      <w:r>
        <w:rPr>
          <w:rFonts w:ascii="Arial" w:hAnsi="Arial" w:cs="Arial"/>
          <w:b/>
          <w:bCs/>
          <w:sz w:val="20"/>
          <w:szCs w:val="20"/>
        </w:rPr>
        <w:t xml:space="preserve">currently </w:t>
      </w:r>
      <w:r w:rsidRPr="004631BE">
        <w:rPr>
          <w:rFonts w:ascii="Arial" w:hAnsi="Arial" w:cs="Arial"/>
          <w:b/>
          <w:bCs/>
          <w:sz w:val="20"/>
          <w:szCs w:val="20"/>
        </w:rPr>
        <w:t>serve</w:t>
      </w:r>
      <w:r>
        <w:rPr>
          <w:rFonts w:ascii="Arial" w:hAnsi="Arial" w:cs="Arial"/>
          <w:b/>
          <w:bCs/>
          <w:sz w:val="20"/>
          <w:szCs w:val="20"/>
        </w:rPr>
        <w:t xml:space="preserve"> or plan to serve</w:t>
      </w:r>
      <w:r w:rsidRPr="004631BE">
        <w:rPr>
          <w:rFonts w:ascii="Arial" w:hAnsi="Arial" w:cs="Arial"/>
          <w:b/>
          <w:bCs/>
          <w:sz w:val="20"/>
          <w:szCs w:val="20"/>
        </w:rPr>
        <w:t xml:space="preserve"> each year?</w:t>
      </w:r>
    </w:p>
    <w:p w14:paraId="24A6FD68" w14:textId="77777777" w:rsidR="00854322" w:rsidRDefault="00854322" w:rsidP="00854322">
      <w:pPr>
        <w:tabs>
          <w:tab w:val="clear" w:pos="432"/>
          <w:tab w:val="left" w:pos="576"/>
        </w:tabs>
        <w:spacing w:line="240" w:lineRule="auto"/>
        <w:ind w:left="576" w:hanging="576"/>
        <w:jc w:val="left"/>
        <w:rPr>
          <w:rFonts w:ascii="Arial" w:hAnsi="Arial" w:cs="Arial"/>
          <w:i/>
          <w:sz w:val="20"/>
          <w:szCs w:val="20"/>
        </w:rPr>
      </w:pPr>
      <w:r w:rsidRPr="005C418A">
        <w:rPr>
          <w:rFonts w:ascii="Arial" w:hAnsi="Arial" w:cs="Arial"/>
          <w:iCs/>
          <w:sz w:val="20"/>
          <w:szCs w:val="20"/>
        </w:rPr>
        <w:tab/>
      </w:r>
      <w:r w:rsidRPr="00240558">
        <w:rPr>
          <w:rFonts w:ascii="Arial" w:hAnsi="Arial" w:cs="Arial"/>
          <w:i/>
          <w:sz w:val="20"/>
          <w:szCs w:val="20"/>
        </w:rPr>
        <w:t>Your best estimate is fine.</w:t>
      </w:r>
    </w:p>
    <w:p w14:paraId="24A6FD69" w14:textId="77777777" w:rsidR="00854322" w:rsidRPr="003E4B97" w:rsidRDefault="00854322" w:rsidP="00854322">
      <w:pPr>
        <w:tabs>
          <w:tab w:val="clear" w:pos="432"/>
          <w:tab w:val="left" w:pos="576"/>
        </w:tabs>
        <w:spacing w:before="240" w:line="240" w:lineRule="auto"/>
        <w:ind w:left="1116" w:hanging="576"/>
        <w:jc w:val="left"/>
        <w:rPr>
          <w:rFonts w:ascii="Arial" w:hAnsi="Arial" w:cs="Arial"/>
          <w:sz w:val="19"/>
          <w:szCs w:val="19"/>
        </w:rPr>
      </w:pP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Pr>
          <w:rFonts w:ascii="Arial" w:hAnsi="Arial" w:cs="Arial"/>
          <w:sz w:val="20"/>
          <w:szCs w:val="20"/>
        </w:rPr>
        <w:t xml:space="preserve"> </w:t>
      </w:r>
      <w:r w:rsidRPr="005C418A">
        <w:rPr>
          <w:rFonts w:ascii="Arial" w:hAnsi="Arial" w:cs="Arial"/>
          <w:b/>
          <w:bCs/>
        </w:rPr>
        <w:t>,</w:t>
      </w:r>
      <w:r w:rsidRPr="005307AC">
        <w:rPr>
          <w:rFonts w:ascii="Arial" w:hAnsi="Arial" w:cs="Arial"/>
          <w:sz w:val="22"/>
          <w:szCs w:val="22"/>
        </w:rPr>
        <w:t xml:space="preserve"> </w:t>
      </w:r>
      <w:r>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Pr>
          <w:rFonts w:ascii="Arial" w:hAnsi="Arial" w:cs="Arial"/>
          <w:sz w:val="20"/>
          <w:szCs w:val="20"/>
        </w:rPr>
        <w:t xml:space="preserve">  </w:t>
      </w:r>
      <w:r w:rsidRPr="003E4B97">
        <w:rPr>
          <w:rFonts w:ascii="Arial" w:hAnsi="Arial" w:cs="Arial"/>
          <w:sz w:val="19"/>
          <w:szCs w:val="19"/>
        </w:rPr>
        <w:t>CLIENTS</w:t>
      </w:r>
    </w:p>
    <w:p w14:paraId="24A6FD6A" w14:textId="77777777" w:rsidR="005307AC" w:rsidRPr="009A424C" w:rsidRDefault="005307AC" w:rsidP="00854322">
      <w:pPr>
        <w:tabs>
          <w:tab w:val="clear" w:pos="432"/>
          <w:tab w:val="left" w:pos="576"/>
        </w:tabs>
        <w:spacing w:before="360" w:after="120" w:line="240" w:lineRule="auto"/>
        <w:ind w:left="576" w:hanging="576"/>
        <w:jc w:val="left"/>
        <w:rPr>
          <w:u w:val="single"/>
        </w:rPr>
      </w:pPr>
    </w:p>
    <w:p w14:paraId="24A6FD6B" w14:textId="77777777" w:rsidR="00047EB1" w:rsidRDefault="00047EB1" w:rsidP="00513834">
      <w:pPr>
        <w:pStyle w:val="RESPONSE"/>
        <w:tabs>
          <w:tab w:val="clear" w:pos="1080"/>
          <w:tab w:val="clear" w:pos="8100"/>
          <w:tab w:val="clear" w:pos="8550"/>
          <w:tab w:val="left" w:pos="576"/>
          <w:tab w:val="left" w:pos="1170"/>
        </w:tabs>
        <w:spacing w:before="0"/>
        <w:ind w:left="0" w:right="0" w:firstLine="0"/>
        <w:sectPr w:rsidR="00047EB1" w:rsidSect="00047EB1">
          <w:endnotePr>
            <w:numFmt w:val="decimal"/>
          </w:endnotePr>
          <w:type w:val="continuous"/>
          <w:pgSz w:w="12240" w:h="15840" w:code="1"/>
          <w:pgMar w:top="1440" w:right="864" w:bottom="576" w:left="864" w:header="720" w:footer="576" w:gutter="0"/>
          <w:pgNumType w:start="1"/>
          <w:cols w:num="2" w:space="360"/>
          <w:docGrid w:linePitch="326"/>
        </w:sectPr>
      </w:pPr>
    </w:p>
    <w:p w14:paraId="24A6FD6C" w14:textId="77777777" w:rsidR="00891134" w:rsidRDefault="00854322" w:rsidP="005307AC">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t>5</w:t>
      </w:r>
      <w:r w:rsidR="00E52F0D" w:rsidRPr="00E52F0D">
        <w:rPr>
          <w:rFonts w:ascii="Arial" w:hAnsi="Arial" w:cs="Arial"/>
          <w:b/>
          <w:bCs/>
          <w:sz w:val="20"/>
          <w:szCs w:val="20"/>
        </w:rPr>
        <w:t>.</w:t>
      </w:r>
      <w:r w:rsidR="00E52F0D" w:rsidRPr="00E52F0D">
        <w:rPr>
          <w:rFonts w:ascii="Arial" w:hAnsi="Arial" w:cs="Arial"/>
          <w:b/>
          <w:bCs/>
          <w:sz w:val="20"/>
          <w:szCs w:val="20"/>
        </w:rPr>
        <w:tab/>
        <w:t>W</w:t>
      </w:r>
      <w:r w:rsidR="00891134" w:rsidRPr="00E52F0D">
        <w:rPr>
          <w:rFonts w:ascii="Arial" w:hAnsi="Arial" w:cs="Arial"/>
          <w:b/>
          <w:bCs/>
          <w:sz w:val="20"/>
          <w:szCs w:val="20"/>
        </w:rPr>
        <w:t xml:space="preserve">hich of the following programs does your organization </w:t>
      </w:r>
      <w:r w:rsidR="00532E4B">
        <w:rPr>
          <w:rFonts w:ascii="Arial" w:hAnsi="Arial" w:cs="Arial"/>
          <w:b/>
          <w:bCs/>
          <w:sz w:val="20"/>
          <w:szCs w:val="20"/>
        </w:rPr>
        <w:t xml:space="preserve">provide or plan to provide </w:t>
      </w:r>
      <w:r w:rsidR="00532E4B" w:rsidRPr="00971BCC">
        <w:rPr>
          <w:rFonts w:ascii="Arial" w:hAnsi="Arial" w:cs="Arial"/>
          <w:b/>
          <w:bCs/>
          <w:sz w:val="20"/>
          <w:szCs w:val="20"/>
          <w:u w:val="single"/>
        </w:rPr>
        <w:t xml:space="preserve">to </w:t>
      </w:r>
      <w:r w:rsidR="00971BCC" w:rsidRPr="00971BCC">
        <w:rPr>
          <w:rFonts w:ascii="Arial" w:hAnsi="Arial" w:cs="Arial"/>
          <w:b/>
          <w:bCs/>
          <w:sz w:val="20"/>
          <w:szCs w:val="20"/>
          <w:u w:val="single"/>
        </w:rPr>
        <w:t>RPG</w:t>
      </w:r>
      <w:r w:rsidR="00532E4B" w:rsidRPr="00971BCC">
        <w:rPr>
          <w:rFonts w:ascii="Arial" w:hAnsi="Arial" w:cs="Arial"/>
          <w:b/>
          <w:bCs/>
          <w:sz w:val="20"/>
          <w:szCs w:val="20"/>
          <w:u w:val="single"/>
        </w:rPr>
        <w:t xml:space="preserve"> </w:t>
      </w:r>
      <w:r w:rsidR="00971BCC">
        <w:rPr>
          <w:rFonts w:ascii="Arial" w:hAnsi="Arial" w:cs="Arial"/>
          <w:b/>
          <w:bCs/>
          <w:sz w:val="20"/>
          <w:szCs w:val="20"/>
          <w:u w:val="single"/>
        </w:rPr>
        <w:t xml:space="preserve">program </w:t>
      </w:r>
      <w:r w:rsidR="00532E4B" w:rsidRPr="00971BCC">
        <w:rPr>
          <w:rFonts w:ascii="Arial" w:hAnsi="Arial" w:cs="Arial"/>
          <w:b/>
          <w:bCs/>
          <w:sz w:val="20"/>
          <w:szCs w:val="20"/>
          <w:u w:val="single"/>
        </w:rPr>
        <w:t>clients</w:t>
      </w:r>
      <w:r w:rsidR="00891134" w:rsidRPr="00E52F0D">
        <w:rPr>
          <w:rFonts w:ascii="Arial" w:hAnsi="Arial" w:cs="Arial"/>
          <w:b/>
          <w:bCs/>
          <w:sz w:val="20"/>
          <w:szCs w:val="20"/>
        </w:rPr>
        <w:t>?</w:t>
      </w:r>
    </w:p>
    <w:p w14:paraId="24A6FD6D" w14:textId="77777777" w:rsidR="00240558" w:rsidRPr="009431E7" w:rsidRDefault="00240558" w:rsidP="00047EB1">
      <w:pPr>
        <w:pStyle w:val="Bullet"/>
        <w:numPr>
          <w:ilvl w:val="0"/>
          <w:numId w:val="0"/>
        </w:numPr>
        <w:tabs>
          <w:tab w:val="clear" w:pos="360"/>
          <w:tab w:val="left" w:pos="576"/>
        </w:tabs>
        <w:spacing w:after="0"/>
        <w:ind w:left="576" w:right="0"/>
        <w:jc w:val="left"/>
        <w:rPr>
          <w:rFonts w:ascii="Arial" w:hAnsi="Arial" w:cs="Arial"/>
          <w:b/>
          <w:bCs/>
          <w:iCs/>
          <w:sz w:val="19"/>
          <w:szCs w:val="19"/>
        </w:rPr>
      </w:pPr>
      <w:r w:rsidRPr="00047EB1">
        <w:rPr>
          <w:rFonts w:ascii="Arial" w:hAnsi="Arial" w:cs="Arial"/>
          <w:b/>
          <w:bCs/>
          <w:iCs/>
          <w:sz w:val="18"/>
          <w:szCs w:val="19"/>
        </w:rPr>
        <w:t>MARK ALL THAT APPLY</w:t>
      </w:r>
    </w:p>
    <w:p w14:paraId="24A6FD6E" w14:textId="77777777" w:rsidR="00891134" w:rsidRPr="00240558" w:rsidRDefault="00240558"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1 </w:t>
      </w:r>
      <w:r w:rsidRPr="00407D3E">
        <w:rPr>
          <w:sz w:val="12"/>
          <w:szCs w:val="12"/>
        </w:rPr>
        <w:t xml:space="preserve"> </w:t>
      </w:r>
      <w:r w:rsidRPr="00407D3E">
        <w:rPr>
          <w:sz w:val="28"/>
          <w:szCs w:val="28"/>
        </w:rPr>
        <w:t>□</w:t>
      </w:r>
      <w:r w:rsidRPr="007B3773">
        <w:tab/>
      </w:r>
      <w:r w:rsidR="00D61807">
        <w:t>24/7 Dad</w:t>
      </w:r>
    </w:p>
    <w:p w14:paraId="24A6FD6F" w14:textId="77777777" w:rsidR="00D61807" w:rsidRPr="00240558" w:rsidRDefault="00321FDF" w:rsidP="00D61807">
      <w:pPr>
        <w:pStyle w:val="RESPONSE"/>
        <w:tabs>
          <w:tab w:val="clear" w:pos="1080"/>
          <w:tab w:val="clear" w:pos="8100"/>
          <w:tab w:val="clear" w:pos="8550"/>
          <w:tab w:val="left" w:pos="1170"/>
        </w:tabs>
        <w:spacing w:before="40"/>
        <w:ind w:left="1170" w:right="0" w:hanging="594"/>
      </w:pPr>
      <w:r>
        <w:rPr>
          <w:sz w:val="12"/>
          <w:szCs w:val="12"/>
        </w:rPr>
        <w:t xml:space="preserve">  2</w:t>
      </w:r>
      <w:r w:rsidR="00D61807">
        <w:rPr>
          <w:sz w:val="12"/>
          <w:szCs w:val="12"/>
        </w:rPr>
        <w:t xml:space="preserve"> </w:t>
      </w:r>
      <w:r w:rsidR="00D61807" w:rsidRPr="00407D3E">
        <w:rPr>
          <w:sz w:val="12"/>
          <w:szCs w:val="12"/>
        </w:rPr>
        <w:t xml:space="preserve"> </w:t>
      </w:r>
      <w:r w:rsidR="00D61807" w:rsidRPr="00407D3E">
        <w:rPr>
          <w:sz w:val="28"/>
          <w:szCs w:val="28"/>
        </w:rPr>
        <w:t>□</w:t>
      </w:r>
      <w:r w:rsidR="00D61807" w:rsidRPr="007B3773">
        <w:tab/>
      </w:r>
      <w:r w:rsidR="00D61807">
        <w:t>Alternatives for Families-Cognitive Behavioral</w:t>
      </w:r>
    </w:p>
    <w:p w14:paraId="24A6FD70" w14:textId="77777777" w:rsidR="00D61807" w:rsidRPr="00240558" w:rsidRDefault="00321FDF" w:rsidP="00D61807">
      <w:pPr>
        <w:pStyle w:val="RESPONSE"/>
        <w:tabs>
          <w:tab w:val="clear" w:pos="1080"/>
          <w:tab w:val="clear" w:pos="8100"/>
          <w:tab w:val="clear" w:pos="8550"/>
          <w:tab w:val="left" w:pos="1170"/>
        </w:tabs>
        <w:spacing w:before="40"/>
        <w:ind w:left="1170" w:right="0" w:hanging="594"/>
      </w:pPr>
      <w:r>
        <w:rPr>
          <w:sz w:val="12"/>
          <w:szCs w:val="12"/>
        </w:rPr>
        <w:t xml:space="preserve">  3</w:t>
      </w:r>
      <w:r w:rsidR="00D61807">
        <w:rPr>
          <w:sz w:val="12"/>
          <w:szCs w:val="12"/>
        </w:rPr>
        <w:t xml:space="preserve"> </w:t>
      </w:r>
      <w:r w:rsidR="00D61807" w:rsidRPr="00407D3E">
        <w:rPr>
          <w:sz w:val="12"/>
          <w:szCs w:val="12"/>
        </w:rPr>
        <w:t xml:space="preserve"> </w:t>
      </w:r>
      <w:r w:rsidR="00D61807" w:rsidRPr="00407D3E">
        <w:rPr>
          <w:sz w:val="28"/>
          <w:szCs w:val="28"/>
        </w:rPr>
        <w:t>□</w:t>
      </w:r>
      <w:r w:rsidR="00D61807" w:rsidRPr="007B3773">
        <w:tab/>
      </w:r>
      <w:r w:rsidR="00D61807">
        <w:t>Attachment, Self-Regulation, and Competence (ARC)</w:t>
      </w:r>
    </w:p>
    <w:p w14:paraId="24A6FD71" w14:textId="77777777" w:rsidR="00D61807" w:rsidRPr="00240558" w:rsidRDefault="00321FDF" w:rsidP="00D61807">
      <w:pPr>
        <w:pStyle w:val="RESPONSE"/>
        <w:tabs>
          <w:tab w:val="clear" w:pos="1080"/>
          <w:tab w:val="clear" w:pos="8100"/>
          <w:tab w:val="clear" w:pos="8550"/>
          <w:tab w:val="left" w:pos="576"/>
          <w:tab w:val="left" w:pos="1170"/>
        </w:tabs>
        <w:spacing w:before="40"/>
        <w:ind w:left="576" w:right="0" w:firstLine="0"/>
      </w:pPr>
      <w:r>
        <w:rPr>
          <w:sz w:val="12"/>
          <w:szCs w:val="12"/>
        </w:rPr>
        <w:t xml:space="preserve">  4</w:t>
      </w:r>
      <w:r w:rsidR="00D61807">
        <w:rPr>
          <w:sz w:val="12"/>
          <w:szCs w:val="12"/>
        </w:rPr>
        <w:t xml:space="preserve"> </w:t>
      </w:r>
      <w:r w:rsidR="00D61807" w:rsidRPr="00407D3E">
        <w:rPr>
          <w:sz w:val="12"/>
          <w:szCs w:val="12"/>
        </w:rPr>
        <w:t xml:space="preserve"> </w:t>
      </w:r>
      <w:r w:rsidR="00D61807" w:rsidRPr="00407D3E">
        <w:rPr>
          <w:sz w:val="28"/>
          <w:szCs w:val="28"/>
        </w:rPr>
        <w:t>□</w:t>
      </w:r>
      <w:r w:rsidR="00D61807" w:rsidRPr="007B3773">
        <w:tab/>
      </w:r>
      <w:r w:rsidR="00D61807" w:rsidRPr="00240558">
        <w:t>Celebrating Families!</w:t>
      </w:r>
    </w:p>
    <w:p w14:paraId="24A6FD72" w14:textId="77777777" w:rsidR="00D61807" w:rsidRPr="00240558" w:rsidRDefault="00321FDF" w:rsidP="00D61807">
      <w:pPr>
        <w:pStyle w:val="RESPONSE"/>
        <w:tabs>
          <w:tab w:val="clear" w:pos="1080"/>
          <w:tab w:val="clear" w:pos="8100"/>
          <w:tab w:val="clear" w:pos="8550"/>
          <w:tab w:val="left" w:pos="576"/>
          <w:tab w:val="left" w:pos="1170"/>
        </w:tabs>
        <w:spacing w:before="40"/>
        <w:ind w:left="576" w:right="0" w:firstLine="0"/>
      </w:pPr>
      <w:r>
        <w:rPr>
          <w:sz w:val="12"/>
          <w:szCs w:val="12"/>
        </w:rPr>
        <w:t xml:space="preserve">  5</w:t>
      </w:r>
      <w:r w:rsidR="00D61807">
        <w:rPr>
          <w:sz w:val="12"/>
          <w:szCs w:val="12"/>
        </w:rPr>
        <w:t xml:space="preserve"> </w:t>
      </w:r>
      <w:r w:rsidR="00D61807" w:rsidRPr="00407D3E">
        <w:rPr>
          <w:sz w:val="12"/>
          <w:szCs w:val="12"/>
        </w:rPr>
        <w:t xml:space="preserve"> </w:t>
      </w:r>
      <w:r w:rsidR="00D61807" w:rsidRPr="00407D3E">
        <w:rPr>
          <w:sz w:val="28"/>
          <w:szCs w:val="28"/>
        </w:rPr>
        <w:t>□</w:t>
      </w:r>
      <w:r w:rsidR="00D61807" w:rsidRPr="007B3773">
        <w:tab/>
      </w:r>
      <w:r w:rsidR="00D61807">
        <w:t>Centering Pregnancy</w:t>
      </w:r>
    </w:p>
    <w:p w14:paraId="24A6FD73"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 xml:space="preserve">  6</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Child-</w:t>
      </w:r>
      <w:r w:rsidR="00856BCB" w:rsidRPr="00240558">
        <w:t>P</w:t>
      </w:r>
      <w:r w:rsidR="00891134" w:rsidRPr="00240558">
        <w:t>arent Psychotherapy</w:t>
      </w:r>
      <w:r w:rsidR="00D61807">
        <w:t xml:space="preserve"> (CPP)</w:t>
      </w:r>
    </w:p>
    <w:p w14:paraId="24A6FD74" w14:textId="77777777" w:rsidR="00D61807" w:rsidRPr="00240558" w:rsidRDefault="00321FDF" w:rsidP="00D61807">
      <w:pPr>
        <w:pStyle w:val="RESPONSE"/>
        <w:tabs>
          <w:tab w:val="clear" w:pos="1080"/>
          <w:tab w:val="clear" w:pos="8100"/>
          <w:tab w:val="clear" w:pos="8550"/>
          <w:tab w:val="left" w:pos="576"/>
          <w:tab w:val="left" w:pos="1170"/>
        </w:tabs>
        <w:spacing w:before="40"/>
        <w:ind w:left="576" w:right="0" w:firstLine="0"/>
      </w:pPr>
      <w:r>
        <w:rPr>
          <w:sz w:val="12"/>
          <w:szCs w:val="12"/>
        </w:rPr>
        <w:t xml:space="preserve">  7</w:t>
      </w:r>
      <w:r w:rsidR="00D61807">
        <w:rPr>
          <w:sz w:val="12"/>
          <w:szCs w:val="12"/>
        </w:rPr>
        <w:t xml:space="preserve"> </w:t>
      </w:r>
      <w:r w:rsidR="00D61807" w:rsidRPr="00407D3E">
        <w:rPr>
          <w:sz w:val="12"/>
          <w:szCs w:val="12"/>
        </w:rPr>
        <w:t xml:space="preserve"> </w:t>
      </w:r>
      <w:r w:rsidR="00D61807" w:rsidRPr="00407D3E">
        <w:rPr>
          <w:sz w:val="28"/>
          <w:szCs w:val="28"/>
        </w:rPr>
        <w:t>□</w:t>
      </w:r>
      <w:r w:rsidR="00D61807" w:rsidRPr="007B3773">
        <w:tab/>
      </w:r>
      <w:r w:rsidR="00D61807">
        <w:t>Cognitive Behavior Therapy (CBT)</w:t>
      </w:r>
    </w:p>
    <w:p w14:paraId="24A6FD75" w14:textId="77777777" w:rsidR="00D61807" w:rsidRPr="00240558" w:rsidRDefault="00321FDF" w:rsidP="00D61807">
      <w:pPr>
        <w:pStyle w:val="RESPONSE"/>
        <w:tabs>
          <w:tab w:val="clear" w:pos="1080"/>
          <w:tab w:val="clear" w:pos="8100"/>
          <w:tab w:val="clear" w:pos="8550"/>
          <w:tab w:val="left" w:pos="576"/>
          <w:tab w:val="left" w:pos="1170"/>
        </w:tabs>
        <w:spacing w:before="40"/>
        <w:ind w:left="576" w:right="0" w:firstLine="0"/>
      </w:pPr>
      <w:r>
        <w:rPr>
          <w:sz w:val="12"/>
          <w:szCs w:val="12"/>
        </w:rPr>
        <w:t xml:space="preserve">  8</w:t>
      </w:r>
      <w:r w:rsidR="00D61807">
        <w:rPr>
          <w:sz w:val="12"/>
          <w:szCs w:val="12"/>
        </w:rPr>
        <w:t xml:space="preserve"> </w:t>
      </w:r>
      <w:r w:rsidR="00D61807" w:rsidRPr="00407D3E">
        <w:rPr>
          <w:sz w:val="12"/>
          <w:szCs w:val="12"/>
        </w:rPr>
        <w:t xml:space="preserve"> </w:t>
      </w:r>
      <w:r w:rsidR="00D61807" w:rsidRPr="00407D3E">
        <w:rPr>
          <w:sz w:val="28"/>
          <w:szCs w:val="28"/>
        </w:rPr>
        <w:t>□</w:t>
      </w:r>
      <w:r w:rsidR="00D61807" w:rsidRPr="007B3773">
        <w:tab/>
      </w:r>
      <w:r w:rsidR="00D61807">
        <w:t>Dialectical Behavior Therapy (DBT)</w:t>
      </w:r>
    </w:p>
    <w:p w14:paraId="24A6FD76" w14:textId="77777777" w:rsidR="00D61807" w:rsidRPr="00240558" w:rsidRDefault="00321FDF" w:rsidP="00D61807">
      <w:pPr>
        <w:pStyle w:val="RESPONSE"/>
        <w:tabs>
          <w:tab w:val="clear" w:pos="1080"/>
          <w:tab w:val="clear" w:pos="8100"/>
          <w:tab w:val="clear" w:pos="8550"/>
          <w:tab w:val="left" w:pos="576"/>
          <w:tab w:val="left" w:pos="1170"/>
        </w:tabs>
        <w:spacing w:before="40"/>
        <w:ind w:left="576" w:right="0" w:firstLine="0"/>
      </w:pPr>
      <w:r>
        <w:rPr>
          <w:sz w:val="12"/>
          <w:szCs w:val="12"/>
        </w:rPr>
        <w:t xml:space="preserve">  9</w:t>
      </w:r>
      <w:r w:rsidR="00D61807">
        <w:rPr>
          <w:sz w:val="12"/>
          <w:szCs w:val="12"/>
        </w:rPr>
        <w:t xml:space="preserve"> </w:t>
      </w:r>
      <w:r w:rsidR="00D61807" w:rsidRPr="00407D3E">
        <w:rPr>
          <w:sz w:val="12"/>
          <w:szCs w:val="12"/>
        </w:rPr>
        <w:t xml:space="preserve"> </w:t>
      </w:r>
      <w:r w:rsidR="00D61807" w:rsidRPr="00407D3E">
        <w:rPr>
          <w:sz w:val="28"/>
          <w:szCs w:val="28"/>
        </w:rPr>
        <w:t>□</w:t>
      </w:r>
      <w:r w:rsidR="00D61807" w:rsidRPr="007B3773">
        <w:tab/>
      </w:r>
      <w:r w:rsidR="00D61807">
        <w:t>Family Behavior Therapy (FBT)</w:t>
      </w:r>
    </w:p>
    <w:p w14:paraId="24A6FD77" w14:textId="77777777" w:rsidR="00D61807" w:rsidRPr="00240558" w:rsidRDefault="00D61807" w:rsidP="00D61807">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0</w:t>
      </w:r>
      <w:r>
        <w:rPr>
          <w:sz w:val="12"/>
          <w:szCs w:val="12"/>
        </w:rPr>
        <w:t xml:space="preserve"> </w:t>
      </w:r>
      <w:r w:rsidRPr="00407D3E">
        <w:rPr>
          <w:sz w:val="12"/>
          <w:szCs w:val="12"/>
        </w:rPr>
        <w:t xml:space="preserve"> </w:t>
      </w:r>
      <w:r w:rsidRPr="00407D3E">
        <w:rPr>
          <w:sz w:val="28"/>
          <w:szCs w:val="28"/>
        </w:rPr>
        <w:t>□</w:t>
      </w:r>
      <w:r w:rsidRPr="007B3773">
        <w:tab/>
      </w:r>
      <w:r>
        <w:t>Family Group Conferencing</w:t>
      </w:r>
    </w:p>
    <w:p w14:paraId="24A6FD78" w14:textId="77777777" w:rsidR="00D61807" w:rsidRPr="00240558" w:rsidRDefault="00D61807" w:rsidP="00D61807">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1</w:t>
      </w:r>
      <w:r>
        <w:rPr>
          <w:sz w:val="12"/>
          <w:szCs w:val="12"/>
        </w:rPr>
        <w:t xml:space="preserve"> </w:t>
      </w:r>
      <w:r w:rsidRPr="00407D3E">
        <w:rPr>
          <w:sz w:val="12"/>
          <w:szCs w:val="12"/>
        </w:rPr>
        <w:t xml:space="preserve"> </w:t>
      </w:r>
      <w:r w:rsidRPr="00407D3E">
        <w:rPr>
          <w:sz w:val="28"/>
          <w:szCs w:val="28"/>
        </w:rPr>
        <w:t>□</w:t>
      </w:r>
      <w:r w:rsidRPr="007B3773">
        <w:tab/>
      </w:r>
      <w:r>
        <w:t>Family Treatment Drug Court (FTDC)</w:t>
      </w:r>
    </w:p>
    <w:p w14:paraId="24A6FD79" w14:textId="77777777" w:rsidR="00D61807" w:rsidRPr="00240558" w:rsidRDefault="00D61807" w:rsidP="00D61807">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2</w:t>
      </w:r>
      <w:r>
        <w:rPr>
          <w:sz w:val="12"/>
          <w:szCs w:val="12"/>
        </w:rPr>
        <w:t xml:space="preserve"> </w:t>
      </w:r>
      <w:r w:rsidRPr="00407D3E">
        <w:rPr>
          <w:sz w:val="12"/>
          <w:szCs w:val="12"/>
        </w:rPr>
        <w:t xml:space="preserve"> </w:t>
      </w:r>
      <w:r w:rsidRPr="00407D3E">
        <w:rPr>
          <w:sz w:val="28"/>
          <w:szCs w:val="28"/>
        </w:rPr>
        <w:t>□</w:t>
      </w:r>
      <w:r w:rsidRPr="007B3773">
        <w:tab/>
      </w:r>
      <w:r>
        <w:t>Guiding Good Choices (GGC)</w:t>
      </w:r>
    </w:p>
    <w:p w14:paraId="24A6FD7A"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1</w:t>
      </w:r>
      <w:r w:rsidR="00240558">
        <w:rPr>
          <w:sz w:val="12"/>
          <w:szCs w:val="12"/>
        </w:rPr>
        <w:t xml:space="preserve">3 </w:t>
      </w:r>
      <w:r w:rsidR="00240558" w:rsidRPr="00407D3E">
        <w:rPr>
          <w:sz w:val="12"/>
          <w:szCs w:val="12"/>
        </w:rPr>
        <w:t xml:space="preserve"> </w:t>
      </w:r>
      <w:r w:rsidR="00240558" w:rsidRPr="00407D3E">
        <w:rPr>
          <w:sz w:val="28"/>
          <w:szCs w:val="28"/>
        </w:rPr>
        <w:t>□</w:t>
      </w:r>
      <w:r w:rsidR="00240558" w:rsidRPr="007B3773">
        <w:tab/>
      </w:r>
      <w:r w:rsidR="00891134" w:rsidRPr="00240558">
        <w:t>Hazelden Co-Occurring Disorders Program</w:t>
      </w:r>
    </w:p>
    <w:p w14:paraId="24A6FD7B"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1</w:t>
      </w:r>
      <w:r w:rsidR="00240558">
        <w:rPr>
          <w:sz w:val="12"/>
          <w:szCs w:val="12"/>
        </w:rPr>
        <w:t xml:space="preserve">4 </w:t>
      </w:r>
      <w:r w:rsidR="00240558" w:rsidRPr="00407D3E">
        <w:rPr>
          <w:sz w:val="12"/>
          <w:szCs w:val="12"/>
        </w:rPr>
        <w:t xml:space="preserve"> </w:t>
      </w:r>
      <w:r w:rsidR="00240558" w:rsidRPr="00407D3E">
        <w:rPr>
          <w:sz w:val="28"/>
          <w:szCs w:val="28"/>
        </w:rPr>
        <w:t>□</w:t>
      </w:r>
      <w:r w:rsidR="00240558" w:rsidRPr="007B3773">
        <w:tab/>
      </w:r>
      <w:r w:rsidR="00891134" w:rsidRPr="00240558">
        <w:t>Hazelden Living Balance Programs</w:t>
      </w:r>
    </w:p>
    <w:p w14:paraId="24A6FD7C" w14:textId="77777777" w:rsidR="009E18DE" w:rsidRPr="00240558" w:rsidRDefault="00321FDF" w:rsidP="009E18DE">
      <w:pPr>
        <w:pStyle w:val="RESPONSE"/>
        <w:tabs>
          <w:tab w:val="clear" w:pos="1080"/>
          <w:tab w:val="clear" w:pos="8100"/>
          <w:tab w:val="clear" w:pos="8550"/>
          <w:tab w:val="left" w:pos="576"/>
          <w:tab w:val="left" w:pos="1170"/>
        </w:tabs>
        <w:spacing w:before="40"/>
        <w:ind w:left="576" w:right="0" w:firstLine="0"/>
      </w:pPr>
      <w:r>
        <w:rPr>
          <w:sz w:val="12"/>
          <w:szCs w:val="12"/>
        </w:rPr>
        <w:t>15</w:t>
      </w:r>
      <w:r w:rsidR="009E18DE">
        <w:rPr>
          <w:sz w:val="12"/>
          <w:szCs w:val="12"/>
        </w:rPr>
        <w:t xml:space="preserve"> </w:t>
      </w:r>
      <w:r w:rsidR="009E18DE" w:rsidRPr="00407D3E">
        <w:rPr>
          <w:sz w:val="12"/>
          <w:szCs w:val="12"/>
        </w:rPr>
        <w:t xml:space="preserve"> </w:t>
      </w:r>
      <w:r w:rsidR="009E18DE" w:rsidRPr="00407D3E">
        <w:rPr>
          <w:sz w:val="28"/>
          <w:szCs w:val="28"/>
        </w:rPr>
        <w:t>□</w:t>
      </w:r>
      <w:r w:rsidR="009E18DE" w:rsidRPr="007B3773">
        <w:tab/>
      </w:r>
      <w:r w:rsidR="009E18DE">
        <w:t>Helping Men Recover</w:t>
      </w:r>
    </w:p>
    <w:p w14:paraId="24A6FD7D" w14:textId="77777777" w:rsidR="009E18DE" w:rsidRPr="00240558" w:rsidRDefault="009E18DE" w:rsidP="009E18DE">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6</w:t>
      </w:r>
      <w:r>
        <w:rPr>
          <w:sz w:val="12"/>
          <w:szCs w:val="12"/>
        </w:rPr>
        <w:t xml:space="preserve"> </w:t>
      </w:r>
      <w:r w:rsidRPr="00407D3E">
        <w:rPr>
          <w:sz w:val="12"/>
          <w:szCs w:val="12"/>
        </w:rPr>
        <w:t xml:space="preserve"> </w:t>
      </w:r>
      <w:r w:rsidRPr="00407D3E">
        <w:rPr>
          <w:sz w:val="28"/>
          <w:szCs w:val="28"/>
        </w:rPr>
        <w:t>□</w:t>
      </w:r>
      <w:r w:rsidRPr="007B3773">
        <w:tab/>
      </w:r>
      <w:r>
        <w:t>Head Start</w:t>
      </w:r>
    </w:p>
    <w:p w14:paraId="24A6FD7E" w14:textId="77777777" w:rsidR="009E18DE" w:rsidRPr="00240558" w:rsidRDefault="009E18DE" w:rsidP="009E18DE">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7</w:t>
      </w:r>
      <w:r>
        <w:rPr>
          <w:sz w:val="12"/>
          <w:szCs w:val="12"/>
        </w:rPr>
        <w:t xml:space="preserve"> </w:t>
      </w:r>
      <w:r w:rsidRPr="00407D3E">
        <w:rPr>
          <w:sz w:val="12"/>
          <w:szCs w:val="12"/>
        </w:rPr>
        <w:t xml:space="preserve"> </w:t>
      </w:r>
      <w:r w:rsidRPr="00407D3E">
        <w:rPr>
          <w:sz w:val="28"/>
          <w:szCs w:val="28"/>
        </w:rPr>
        <w:t>□</w:t>
      </w:r>
      <w:r w:rsidRPr="007B3773">
        <w:tab/>
      </w:r>
      <w:r>
        <w:t>Healthy Families</w:t>
      </w:r>
    </w:p>
    <w:p w14:paraId="24A6FD7F" w14:textId="77777777" w:rsidR="009E18DE" w:rsidRPr="00240558" w:rsidRDefault="009E18DE" w:rsidP="009E18DE">
      <w:pPr>
        <w:pStyle w:val="RESPONSE"/>
        <w:tabs>
          <w:tab w:val="clear" w:pos="1080"/>
          <w:tab w:val="clear" w:pos="8100"/>
          <w:tab w:val="clear" w:pos="8550"/>
          <w:tab w:val="left" w:pos="1170"/>
        </w:tabs>
        <w:spacing w:before="40"/>
        <w:ind w:left="1170" w:right="0" w:hanging="594"/>
      </w:pPr>
      <w:r>
        <w:rPr>
          <w:sz w:val="12"/>
          <w:szCs w:val="12"/>
        </w:rPr>
        <w:t>1</w:t>
      </w:r>
      <w:r w:rsidR="00321FDF">
        <w:rPr>
          <w:sz w:val="12"/>
          <w:szCs w:val="12"/>
        </w:rPr>
        <w:t>8</w:t>
      </w:r>
      <w:r>
        <w:rPr>
          <w:sz w:val="12"/>
          <w:szCs w:val="12"/>
        </w:rPr>
        <w:t xml:space="preserve"> </w:t>
      </w:r>
      <w:r w:rsidRPr="00407D3E">
        <w:rPr>
          <w:sz w:val="12"/>
          <w:szCs w:val="12"/>
        </w:rPr>
        <w:t xml:space="preserve"> </w:t>
      </w:r>
      <w:r w:rsidRPr="00407D3E">
        <w:rPr>
          <w:sz w:val="28"/>
          <w:szCs w:val="28"/>
        </w:rPr>
        <w:t>□</w:t>
      </w:r>
      <w:r w:rsidRPr="007B3773">
        <w:tab/>
      </w:r>
      <w:r>
        <w:t>Homebuilders Intensive Family Preservation Services</w:t>
      </w:r>
    </w:p>
    <w:p w14:paraId="24A6FD80" w14:textId="77777777" w:rsidR="000409CD" w:rsidRPr="00240558" w:rsidRDefault="000409CD" w:rsidP="000409CD">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9</w:t>
      </w:r>
      <w:r>
        <w:rPr>
          <w:sz w:val="12"/>
          <w:szCs w:val="12"/>
        </w:rPr>
        <w:t xml:space="preserve"> </w:t>
      </w:r>
      <w:r w:rsidRPr="00407D3E">
        <w:rPr>
          <w:sz w:val="12"/>
          <w:szCs w:val="12"/>
        </w:rPr>
        <w:t xml:space="preserve"> </w:t>
      </w:r>
      <w:r w:rsidRPr="00407D3E">
        <w:rPr>
          <w:sz w:val="28"/>
          <w:szCs w:val="28"/>
        </w:rPr>
        <w:t>□</w:t>
      </w:r>
      <w:r w:rsidRPr="007B3773">
        <w:tab/>
      </w:r>
      <w:r>
        <w:t>Incredible Years Parenting Class</w:t>
      </w:r>
    </w:p>
    <w:p w14:paraId="24A6FD81" w14:textId="77777777" w:rsidR="000409CD" w:rsidRPr="00240558" w:rsidRDefault="00321FDF" w:rsidP="000409CD">
      <w:pPr>
        <w:pStyle w:val="RESPONSE"/>
        <w:tabs>
          <w:tab w:val="clear" w:pos="1080"/>
          <w:tab w:val="clear" w:pos="8100"/>
          <w:tab w:val="clear" w:pos="8550"/>
          <w:tab w:val="left" w:pos="576"/>
          <w:tab w:val="left" w:pos="1170"/>
        </w:tabs>
        <w:spacing w:before="40"/>
        <w:ind w:left="576" w:right="0" w:firstLine="0"/>
      </w:pPr>
      <w:r>
        <w:rPr>
          <w:sz w:val="12"/>
          <w:szCs w:val="12"/>
        </w:rPr>
        <w:t>20</w:t>
      </w:r>
      <w:r w:rsidR="000409CD">
        <w:rPr>
          <w:sz w:val="12"/>
          <w:szCs w:val="12"/>
        </w:rPr>
        <w:t xml:space="preserve"> </w:t>
      </w:r>
      <w:r w:rsidR="000409CD" w:rsidRPr="00407D3E">
        <w:rPr>
          <w:sz w:val="12"/>
          <w:szCs w:val="12"/>
        </w:rPr>
        <w:t xml:space="preserve"> </w:t>
      </w:r>
      <w:r w:rsidR="000409CD" w:rsidRPr="00407D3E">
        <w:rPr>
          <w:sz w:val="28"/>
          <w:szCs w:val="28"/>
        </w:rPr>
        <w:t>□</w:t>
      </w:r>
      <w:r w:rsidR="000409CD" w:rsidRPr="007B3773">
        <w:tab/>
      </w:r>
      <w:r w:rsidR="000409CD">
        <w:t>Kelly Bear</w:t>
      </w:r>
    </w:p>
    <w:p w14:paraId="24A6FD82" w14:textId="77777777" w:rsidR="00B83A83" w:rsidRPr="00240558" w:rsidRDefault="00321FDF" w:rsidP="00B83A83">
      <w:pPr>
        <w:pStyle w:val="RESPONSE"/>
        <w:tabs>
          <w:tab w:val="clear" w:pos="1080"/>
          <w:tab w:val="clear" w:pos="8100"/>
          <w:tab w:val="clear" w:pos="8550"/>
          <w:tab w:val="left" w:pos="576"/>
          <w:tab w:val="left" w:pos="1170"/>
        </w:tabs>
        <w:spacing w:before="40"/>
        <w:ind w:left="576" w:right="0" w:firstLine="0"/>
      </w:pPr>
      <w:r>
        <w:rPr>
          <w:sz w:val="12"/>
          <w:szCs w:val="12"/>
        </w:rPr>
        <w:t>2</w:t>
      </w:r>
      <w:r w:rsidR="00B83A83">
        <w:rPr>
          <w:sz w:val="12"/>
          <w:szCs w:val="12"/>
        </w:rPr>
        <w:t xml:space="preserve">1 </w:t>
      </w:r>
      <w:r w:rsidR="00B83A83" w:rsidRPr="00407D3E">
        <w:rPr>
          <w:sz w:val="12"/>
          <w:szCs w:val="12"/>
        </w:rPr>
        <w:t xml:space="preserve"> </w:t>
      </w:r>
      <w:r w:rsidR="00B83A83" w:rsidRPr="00407D3E">
        <w:rPr>
          <w:sz w:val="28"/>
          <w:szCs w:val="28"/>
        </w:rPr>
        <w:t>□</w:t>
      </w:r>
      <w:r w:rsidR="00B83A83" w:rsidRPr="007B3773">
        <w:tab/>
      </w:r>
      <w:r w:rsidR="00B83A83">
        <w:t>Keys for Interactive Parenting (KIPS)</w:t>
      </w:r>
    </w:p>
    <w:p w14:paraId="24A6FD83" w14:textId="77777777" w:rsidR="00B83A83" w:rsidRPr="00240558" w:rsidRDefault="00321FDF" w:rsidP="00B83A83">
      <w:pPr>
        <w:pStyle w:val="RESPONSE"/>
        <w:tabs>
          <w:tab w:val="clear" w:pos="1080"/>
          <w:tab w:val="clear" w:pos="8100"/>
          <w:tab w:val="clear" w:pos="8550"/>
          <w:tab w:val="left" w:pos="576"/>
          <w:tab w:val="left" w:pos="1170"/>
        </w:tabs>
        <w:spacing w:before="40"/>
        <w:ind w:left="576" w:right="0" w:firstLine="0"/>
      </w:pPr>
      <w:r>
        <w:rPr>
          <w:sz w:val="12"/>
          <w:szCs w:val="12"/>
        </w:rPr>
        <w:t xml:space="preserve">22 </w:t>
      </w:r>
      <w:r w:rsidR="00B83A83" w:rsidRPr="00407D3E">
        <w:rPr>
          <w:sz w:val="12"/>
          <w:szCs w:val="12"/>
        </w:rPr>
        <w:t xml:space="preserve"> </w:t>
      </w:r>
      <w:r w:rsidR="00B83A83" w:rsidRPr="00407D3E">
        <w:rPr>
          <w:sz w:val="28"/>
          <w:szCs w:val="28"/>
        </w:rPr>
        <w:t>□</w:t>
      </w:r>
      <w:r w:rsidR="00B83A83" w:rsidRPr="007B3773">
        <w:tab/>
      </w:r>
      <w:r w:rsidR="00B83A83">
        <w:t>Lifespan Integration</w:t>
      </w:r>
    </w:p>
    <w:p w14:paraId="24A6FD84"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23</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240558">
        <w:t>M</w:t>
      </w:r>
      <w:r w:rsidR="00891134" w:rsidRPr="00240558">
        <w:t>atrix Model Program</w:t>
      </w:r>
    </w:p>
    <w:p w14:paraId="24A6FD85" w14:textId="77777777" w:rsidR="00B83A83" w:rsidRPr="00240558" w:rsidRDefault="00321FDF" w:rsidP="00B83A83">
      <w:pPr>
        <w:pStyle w:val="RESPONSE"/>
        <w:tabs>
          <w:tab w:val="clear" w:pos="1080"/>
          <w:tab w:val="clear" w:pos="8100"/>
          <w:tab w:val="clear" w:pos="8550"/>
          <w:tab w:val="left" w:pos="576"/>
          <w:tab w:val="left" w:pos="1170"/>
        </w:tabs>
        <w:spacing w:before="40"/>
        <w:ind w:left="576" w:right="0" w:firstLine="0"/>
      </w:pPr>
      <w:r>
        <w:rPr>
          <w:sz w:val="12"/>
          <w:szCs w:val="12"/>
        </w:rPr>
        <w:t>24</w:t>
      </w:r>
      <w:r w:rsidR="00B83A83">
        <w:rPr>
          <w:sz w:val="12"/>
          <w:szCs w:val="12"/>
        </w:rPr>
        <w:t xml:space="preserve"> </w:t>
      </w:r>
      <w:r w:rsidR="00B83A83" w:rsidRPr="00407D3E">
        <w:rPr>
          <w:sz w:val="12"/>
          <w:szCs w:val="12"/>
        </w:rPr>
        <w:t xml:space="preserve"> </w:t>
      </w:r>
      <w:r w:rsidR="00B83A83" w:rsidRPr="00407D3E">
        <w:rPr>
          <w:sz w:val="28"/>
          <w:szCs w:val="28"/>
        </w:rPr>
        <w:t>□</w:t>
      </w:r>
      <w:r w:rsidR="00B83A83" w:rsidRPr="007B3773">
        <w:tab/>
      </w:r>
      <w:r w:rsidR="00B83A83">
        <w:t>MindUP</w:t>
      </w:r>
    </w:p>
    <w:p w14:paraId="24A6FD86" w14:textId="77777777" w:rsidR="00B83A83" w:rsidRPr="00240558" w:rsidRDefault="00321FDF" w:rsidP="00B83A83">
      <w:pPr>
        <w:pStyle w:val="RESPONSE"/>
        <w:tabs>
          <w:tab w:val="clear" w:pos="1080"/>
          <w:tab w:val="clear" w:pos="8100"/>
          <w:tab w:val="clear" w:pos="8550"/>
          <w:tab w:val="left" w:pos="576"/>
          <w:tab w:val="left" w:pos="1170"/>
        </w:tabs>
        <w:spacing w:before="40"/>
        <w:ind w:left="576" w:right="0" w:firstLine="0"/>
      </w:pPr>
      <w:r>
        <w:rPr>
          <w:sz w:val="12"/>
          <w:szCs w:val="12"/>
        </w:rPr>
        <w:t>25</w:t>
      </w:r>
      <w:r w:rsidR="00B83A83">
        <w:rPr>
          <w:sz w:val="12"/>
          <w:szCs w:val="12"/>
        </w:rPr>
        <w:t xml:space="preserve"> </w:t>
      </w:r>
      <w:r w:rsidR="00B83A83" w:rsidRPr="00407D3E">
        <w:rPr>
          <w:sz w:val="12"/>
          <w:szCs w:val="12"/>
        </w:rPr>
        <w:t xml:space="preserve"> </w:t>
      </w:r>
      <w:r w:rsidR="00B83A83" w:rsidRPr="00407D3E">
        <w:rPr>
          <w:sz w:val="28"/>
          <w:szCs w:val="28"/>
        </w:rPr>
        <w:t>□</w:t>
      </w:r>
      <w:r w:rsidR="00B83A83" w:rsidRPr="007B3773">
        <w:tab/>
      </w:r>
      <w:r w:rsidR="00B83A83">
        <w:t>Modified Therapeutic Community (MTC)</w:t>
      </w:r>
    </w:p>
    <w:p w14:paraId="24A6FD87" w14:textId="77777777" w:rsidR="00B83A83" w:rsidRPr="00240558" w:rsidRDefault="00321FDF" w:rsidP="00B83A83">
      <w:pPr>
        <w:pStyle w:val="RESPONSE"/>
        <w:tabs>
          <w:tab w:val="clear" w:pos="1080"/>
          <w:tab w:val="clear" w:pos="8100"/>
          <w:tab w:val="clear" w:pos="8550"/>
          <w:tab w:val="left" w:pos="576"/>
          <w:tab w:val="left" w:pos="1170"/>
        </w:tabs>
        <w:spacing w:before="40"/>
        <w:ind w:left="576" w:right="0" w:firstLine="0"/>
      </w:pPr>
      <w:r>
        <w:rPr>
          <w:sz w:val="12"/>
          <w:szCs w:val="12"/>
        </w:rPr>
        <w:t>26</w:t>
      </w:r>
      <w:r w:rsidR="00B83A83">
        <w:rPr>
          <w:sz w:val="12"/>
          <w:szCs w:val="12"/>
        </w:rPr>
        <w:t xml:space="preserve"> </w:t>
      </w:r>
      <w:r w:rsidR="00B83A83" w:rsidRPr="00407D3E">
        <w:rPr>
          <w:sz w:val="12"/>
          <w:szCs w:val="12"/>
        </w:rPr>
        <w:t xml:space="preserve"> </w:t>
      </w:r>
      <w:r w:rsidR="00B83A83" w:rsidRPr="00407D3E">
        <w:rPr>
          <w:sz w:val="28"/>
          <w:szCs w:val="28"/>
        </w:rPr>
        <w:t>□</w:t>
      </w:r>
      <w:r w:rsidR="00B83A83" w:rsidRPr="007B3773">
        <w:tab/>
      </w:r>
      <w:r w:rsidR="00B83A83">
        <w:t>Moral Reconation Therapy</w:t>
      </w:r>
    </w:p>
    <w:p w14:paraId="24A6FD88"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27</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Motivational Enhancement Therapy</w:t>
      </w:r>
    </w:p>
    <w:p w14:paraId="24A6FD89"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28</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Motivational Interviewing</w:t>
      </w:r>
    </w:p>
    <w:p w14:paraId="24A6FD8A" w14:textId="77777777" w:rsidR="00216255" w:rsidRDefault="00321FDF" w:rsidP="00216255">
      <w:pPr>
        <w:pStyle w:val="RESPONSE"/>
        <w:tabs>
          <w:tab w:val="clear" w:pos="1080"/>
          <w:tab w:val="clear" w:pos="8100"/>
          <w:tab w:val="clear" w:pos="8550"/>
          <w:tab w:val="left" w:pos="576"/>
          <w:tab w:val="left" w:pos="1170"/>
        </w:tabs>
        <w:spacing w:before="40"/>
        <w:ind w:left="576" w:right="0" w:firstLine="0"/>
      </w:pPr>
      <w:r>
        <w:rPr>
          <w:sz w:val="12"/>
          <w:szCs w:val="12"/>
        </w:rPr>
        <w:t>29</w:t>
      </w:r>
      <w:r w:rsidR="00216255">
        <w:rPr>
          <w:sz w:val="12"/>
          <w:szCs w:val="12"/>
        </w:rPr>
        <w:t xml:space="preserve"> </w:t>
      </w:r>
      <w:r w:rsidR="00216255" w:rsidRPr="00407D3E">
        <w:rPr>
          <w:sz w:val="12"/>
          <w:szCs w:val="12"/>
        </w:rPr>
        <w:t xml:space="preserve"> </w:t>
      </w:r>
      <w:r w:rsidR="00216255" w:rsidRPr="00407D3E">
        <w:rPr>
          <w:sz w:val="28"/>
          <w:szCs w:val="28"/>
        </w:rPr>
        <w:t>□</w:t>
      </w:r>
      <w:r w:rsidR="00216255" w:rsidRPr="007B3773">
        <w:tab/>
      </w:r>
      <w:r w:rsidR="00216255">
        <w:t>Multisystemic Family Therapy (MST)</w:t>
      </w:r>
    </w:p>
    <w:p w14:paraId="24A6FD8B" w14:textId="77777777" w:rsidR="005307AC" w:rsidRDefault="00CE054E" w:rsidP="005307AC">
      <w:pPr>
        <w:pStyle w:val="RESPONSE"/>
        <w:tabs>
          <w:tab w:val="clear" w:pos="1080"/>
          <w:tab w:val="clear" w:pos="8100"/>
          <w:tab w:val="clear" w:pos="8550"/>
          <w:tab w:val="left" w:pos="576"/>
          <w:tab w:val="left" w:pos="1170"/>
        </w:tabs>
        <w:spacing w:before="0"/>
        <w:ind w:left="576" w:right="0" w:firstLine="0"/>
      </w:pPr>
      <w:r>
        <w:rPr>
          <w:noProof/>
          <w:lang w:bidi="hi-IN"/>
        </w:rPr>
        <w:pict w14:anchorId="24A6FF8A">
          <v:line id="_x0000_s1124" alt="" style="position:absolute;left:0;text-align:left;z-index:251786240" from="262.65pt,-629.6pt" to="262.65pt,51.5pt">
            <v:stroke endarrowwidth="narrow" endarrowlength="short"/>
          </v:line>
        </w:pict>
      </w:r>
      <w:r w:rsidR="005307AC">
        <w:br w:type="column"/>
      </w:r>
      <w:r w:rsidR="005307AC" w:rsidRPr="00047EB1">
        <w:rPr>
          <w:b/>
          <w:bCs/>
          <w:iCs/>
          <w:sz w:val="18"/>
          <w:szCs w:val="19"/>
        </w:rPr>
        <w:t>MARK ALL THAT APPLY</w:t>
      </w:r>
    </w:p>
    <w:p w14:paraId="24A6FD8C" w14:textId="77777777" w:rsidR="00216255" w:rsidRPr="00240558" w:rsidRDefault="00321FDF" w:rsidP="005307AC">
      <w:pPr>
        <w:pStyle w:val="RESPONSE"/>
        <w:tabs>
          <w:tab w:val="clear" w:pos="1080"/>
          <w:tab w:val="clear" w:pos="8100"/>
          <w:tab w:val="clear" w:pos="8550"/>
          <w:tab w:val="left" w:pos="576"/>
          <w:tab w:val="left" w:pos="1170"/>
        </w:tabs>
        <w:spacing w:before="40"/>
        <w:ind w:left="576" w:right="0" w:firstLine="0"/>
      </w:pPr>
      <w:r>
        <w:rPr>
          <w:sz w:val="12"/>
          <w:szCs w:val="12"/>
        </w:rPr>
        <w:t>30</w:t>
      </w:r>
      <w:r w:rsidR="00216255">
        <w:rPr>
          <w:sz w:val="12"/>
          <w:szCs w:val="12"/>
        </w:rPr>
        <w:t xml:space="preserve"> </w:t>
      </w:r>
      <w:r w:rsidR="00216255" w:rsidRPr="00407D3E">
        <w:rPr>
          <w:sz w:val="12"/>
          <w:szCs w:val="12"/>
        </w:rPr>
        <w:t xml:space="preserve"> </w:t>
      </w:r>
      <w:r w:rsidR="00216255" w:rsidRPr="00407D3E">
        <w:rPr>
          <w:sz w:val="28"/>
          <w:szCs w:val="28"/>
        </w:rPr>
        <w:t>□</w:t>
      </w:r>
      <w:r w:rsidR="00216255" w:rsidRPr="007B3773">
        <w:tab/>
      </w:r>
      <w:r w:rsidR="00216255">
        <w:t>My Baby and Me (Ages 0-3)</w:t>
      </w:r>
    </w:p>
    <w:p w14:paraId="24A6FD8D" w14:textId="77777777" w:rsidR="00216255" w:rsidRPr="00240558" w:rsidRDefault="00321FDF" w:rsidP="00216255">
      <w:pPr>
        <w:pStyle w:val="RESPONSE"/>
        <w:tabs>
          <w:tab w:val="clear" w:pos="1080"/>
          <w:tab w:val="clear" w:pos="8100"/>
          <w:tab w:val="clear" w:pos="8550"/>
          <w:tab w:val="left" w:pos="576"/>
          <w:tab w:val="left" w:pos="1170"/>
        </w:tabs>
        <w:spacing w:before="40"/>
        <w:ind w:left="576" w:right="0" w:firstLine="0"/>
      </w:pPr>
      <w:r>
        <w:rPr>
          <w:sz w:val="12"/>
          <w:szCs w:val="12"/>
        </w:rPr>
        <w:t>3</w:t>
      </w:r>
      <w:r w:rsidR="00216255">
        <w:rPr>
          <w:sz w:val="12"/>
          <w:szCs w:val="12"/>
        </w:rPr>
        <w:t xml:space="preserve">1 </w:t>
      </w:r>
      <w:r w:rsidR="00216255" w:rsidRPr="00407D3E">
        <w:rPr>
          <w:sz w:val="12"/>
          <w:szCs w:val="12"/>
        </w:rPr>
        <w:t xml:space="preserve"> </w:t>
      </w:r>
      <w:r w:rsidR="00216255" w:rsidRPr="00407D3E">
        <w:rPr>
          <w:sz w:val="28"/>
          <w:szCs w:val="28"/>
        </w:rPr>
        <w:t>□</w:t>
      </w:r>
      <w:r w:rsidR="00216255" w:rsidRPr="007B3773">
        <w:tab/>
      </w:r>
      <w:r w:rsidR="00216255">
        <w:t>Nurse-Family Partnership (NFP)</w:t>
      </w:r>
    </w:p>
    <w:p w14:paraId="24A6FD8E"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32</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Nurturing Parenting Programs</w:t>
      </w:r>
    </w:p>
    <w:p w14:paraId="24A6FD8F"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33</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Parent and Child Interactive Therapy</w:t>
      </w:r>
    </w:p>
    <w:p w14:paraId="24A6FD90" w14:textId="77777777" w:rsidR="00216255" w:rsidRPr="00240558" w:rsidRDefault="00321FDF" w:rsidP="00216255">
      <w:pPr>
        <w:pStyle w:val="RESPONSE"/>
        <w:tabs>
          <w:tab w:val="clear" w:pos="1080"/>
          <w:tab w:val="clear" w:pos="8100"/>
          <w:tab w:val="clear" w:pos="8550"/>
          <w:tab w:val="left" w:pos="576"/>
          <w:tab w:val="left" w:pos="1170"/>
        </w:tabs>
        <w:spacing w:before="40"/>
        <w:ind w:left="576" w:right="0" w:firstLine="0"/>
      </w:pPr>
      <w:r>
        <w:rPr>
          <w:sz w:val="12"/>
          <w:szCs w:val="12"/>
        </w:rPr>
        <w:t>34</w:t>
      </w:r>
      <w:r w:rsidR="00216255">
        <w:rPr>
          <w:sz w:val="12"/>
          <w:szCs w:val="12"/>
        </w:rPr>
        <w:t xml:space="preserve"> </w:t>
      </w:r>
      <w:r w:rsidR="00216255" w:rsidRPr="00407D3E">
        <w:rPr>
          <w:sz w:val="12"/>
          <w:szCs w:val="12"/>
        </w:rPr>
        <w:t xml:space="preserve"> </w:t>
      </w:r>
      <w:r w:rsidR="00216255" w:rsidRPr="00407D3E">
        <w:rPr>
          <w:sz w:val="28"/>
          <w:szCs w:val="28"/>
        </w:rPr>
        <w:t>□</w:t>
      </w:r>
      <w:r w:rsidR="00216255" w:rsidRPr="007B3773">
        <w:tab/>
      </w:r>
      <w:r w:rsidR="00216255">
        <w:t>Parent Child Assistance Program (PCAP)</w:t>
      </w:r>
    </w:p>
    <w:p w14:paraId="24A6FD91" w14:textId="77777777" w:rsidR="00216255" w:rsidRPr="00240558" w:rsidRDefault="00321FDF" w:rsidP="00216255">
      <w:pPr>
        <w:pStyle w:val="RESPONSE"/>
        <w:tabs>
          <w:tab w:val="clear" w:pos="1080"/>
          <w:tab w:val="clear" w:pos="8100"/>
          <w:tab w:val="clear" w:pos="8550"/>
          <w:tab w:val="left" w:pos="576"/>
          <w:tab w:val="left" w:pos="1170"/>
        </w:tabs>
        <w:spacing w:before="40"/>
        <w:ind w:left="576" w:right="0" w:firstLine="0"/>
      </w:pPr>
      <w:r>
        <w:rPr>
          <w:sz w:val="12"/>
          <w:szCs w:val="12"/>
        </w:rPr>
        <w:t>35</w:t>
      </w:r>
      <w:r w:rsidR="00216255">
        <w:rPr>
          <w:sz w:val="12"/>
          <w:szCs w:val="12"/>
        </w:rPr>
        <w:t xml:space="preserve"> </w:t>
      </w:r>
      <w:r w:rsidR="00216255" w:rsidRPr="00407D3E">
        <w:rPr>
          <w:sz w:val="12"/>
          <w:szCs w:val="12"/>
        </w:rPr>
        <w:t xml:space="preserve"> </w:t>
      </w:r>
      <w:r w:rsidR="00216255" w:rsidRPr="00407D3E">
        <w:rPr>
          <w:sz w:val="28"/>
          <w:szCs w:val="28"/>
        </w:rPr>
        <w:t>□</w:t>
      </w:r>
      <w:r w:rsidR="00216255" w:rsidRPr="007B3773">
        <w:tab/>
      </w:r>
      <w:r w:rsidR="00216255">
        <w:t>Parents and Children Together (PACT)</w:t>
      </w:r>
    </w:p>
    <w:p w14:paraId="24A6FD92" w14:textId="77777777" w:rsidR="00216255" w:rsidRPr="00240558" w:rsidRDefault="00321FDF" w:rsidP="00216255">
      <w:pPr>
        <w:pStyle w:val="RESPONSE"/>
        <w:tabs>
          <w:tab w:val="clear" w:pos="1080"/>
          <w:tab w:val="clear" w:pos="8100"/>
          <w:tab w:val="clear" w:pos="8550"/>
          <w:tab w:val="left" w:pos="576"/>
          <w:tab w:val="left" w:pos="1170"/>
        </w:tabs>
        <w:spacing w:before="40"/>
        <w:ind w:left="576" w:right="0" w:firstLine="0"/>
      </w:pPr>
      <w:r>
        <w:rPr>
          <w:sz w:val="12"/>
          <w:szCs w:val="12"/>
        </w:rPr>
        <w:t>36</w:t>
      </w:r>
      <w:r w:rsidR="00216255">
        <w:rPr>
          <w:sz w:val="12"/>
          <w:szCs w:val="12"/>
        </w:rPr>
        <w:t xml:space="preserve"> </w:t>
      </w:r>
      <w:r w:rsidR="00216255" w:rsidRPr="00407D3E">
        <w:rPr>
          <w:sz w:val="12"/>
          <w:szCs w:val="12"/>
        </w:rPr>
        <w:t xml:space="preserve"> </w:t>
      </w:r>
      <w:r w:rsidR="00216255" w:rsidRPr="00407D3E">
        <w:rPr>
          <w:sz w:val="28"/>
          <w:szCs w:val="28"/>
        </w:rPr>
        <w:t>□</w:t>
      </w:r>
      <w:r w:rsidR="00216255" w:rsidRPr="007B3773">
        <w:tab/>
      </w:r>
      <w:r w:rsidR="00216255">
        <w:t>Parents as Teachers Curriculum</w:t>
      </w:r>
    </w:p>
    <w:p w14:paraId="24A6FD93" w14:textId="77777777" w:rsidR="0083150E" w:rsidRPr="00240558" w:rsidRDefault="00321FDF" w:rsidP="0083150E">
      <w:pPr>
        <w:pStyle w:val="RESPONSE"/>
        <w:tabs>
          <w:tab w:val="clear" w:pos="1080"/>
          <w:tab w:val="clear" w:pos="8100"/>
          <w:tab w:val="clear" w:pos="8550"/>
          <w:tab w:val="left" w:pos="576"/>
          <w:tab w:val="left" w:pos="1170"/>
        </w:tabs>
        <w:spacing w:before="40"/>
        <w:ind w:left="576" w:right="0" w:firstLine="0"/>
      </w:pPr>
      <w:r>
        <w:rPr>
          <w:sz w:val="12"/>
          <w:szCs w:val="12"/>
        </w:rPr>
        <w:t>37</w:t>
      </w:r>
      <w:r w:rsidR="0083150E">
        <w:rPr>
          <w:sz w:val="12"/>
          <w:szCs w:val="12"/>
        </w:rPr>
        <w:t xml:space="preserve"> </w:t>
      </w:r>
      <w:r w:rsidR="0083150E" w:rsidRPr="00407D3E">
        <w:rPr>
          <w:sz w:val="12"/>
          <w:szCs w:val="12"/>
        </w:rPr>
        <w:t xml:space="preserve"> </w:t>
      </w:r>
      <w:r w:rsidR="0083150E" w:rsidRPr="00407D3E">
        <w:rPr>
          <w:sz w:val="28"/>
          <w:szCs w:val="28"/>
        </w:rPr>
        <w:t>□</w:t>
      </w:r>
      <w:r w:rsidR="0083150E" w:rsidRPr="007B3773">
        <w:tab/>
      </w:r>
      <w:r w:rsidR="0083150E">
        <w:t>Partners in Parenting</w:t>
      </w:r>
    </w:p>
    <w:p w14:paraId="24A6FD94" w14:textId="77777777" w:rsidR="0083150E" w:rsidRPr="00240558" w:rsidRDefault="00321FDF" w:rsidP="0083150E">
      <w:pPr>
        <w:pStyle w:val="RESPONSE"/>
        <w:tabs>
          <w:tab w:val="clear" w:pos="1080"/>
          <w:tab w:val="clear" w:pos="8100"/>
          <w:tab w:val="clear" w:pos="8550"/>
          <w:tab w:val="left" w:pos="576"/>
          <w:tab w:val="left" w:pos="1170"/>
        </w:tabs>
        <w:spacing w:before="40"/>
        <w:ind w:left="576" w:right="0" w:firstLine="0"/>
      </w:pPr>
      <w:r>
        <w:rPr>
          <w:sz w:val="12"/>
          <w:szCs w:val="12"/>
        </w:rPr>
        <w:t>38</w:t>
      </w:r>
      <w:r w:rsidR="0083150E">
        <w:rPr>
          <w:sz w:val="12"/>
          <w:szCs w:val="12"/>
        </w:rPr>
        <w:t xml:space="preserve"> </w:t>
      </w:r>
      <w:r w:rsidR="0083150E" w:rsidRPr="00407D3E">
        <w:rPr>
          <w:sz w:val="12"/>
          <w:szCs w:val="12"/>
        </w:rPr>
        <w:t xml:space="preserve"> </w:t>
      </w:r>
      <w:r w:rsidR="0083150E" w:rsidRPr="00407D3E">
        <w:rPr>
          <w:sz w:val="28"/>
          <w:szCs w:val="28"/>
        </w:rPr>
        <w:t>□</w:t>
      </w:r>
      <w:r w:rsidR="0083150E" w:rsidRPr="007B3773">
        <w:tab/>
      </w:r>
      <w:r w:rsidR="0083150E">
        <w:t>Prolonged Exposure</w:t>
      </w:r>
    </w:p>
    <w:p w14:paraId="24A6FD95" w14:textId="77777777" w:rsidR="00294553" w:rsidRPr="00240558" w:rsidRDefault="00321FDF" w:rsidP="00294553">
      <w:pPr>
        <w:pStyle w:val="RESPONSE"/>
        <w:tabs>
          <w:tab w:val="clear" w:pos="1080"/>
          <w:tab w:val="clear" w:pos="8100"/>
          <w:tab w:val="clear" w:pos="8550"/>
          <w:tab w:val="left" w:pos="576"/>
          <w:tab w:val="left" w:pos="1170"/>
        </w:tabs>
        <w:spacing w:before="40"/>
        <w:ind w:left="576" w:right="0" w:firstLine="0"/>
      </w:pPr>
      <w:r>
        <w:rPr>
          <w:sz w:val="12"/>
          <w:szCs w:val="12"/>
        </w:rPr>
        <w:t>39</w:t>
      </w:r>
      <w:r w:rsidR="00294553">
        <w:rPr>
          <w:sz w:val="12"/>
          <w:szCs w:val="12"/>
        </w:rPr>
        <w:t xml:space="preserve"> </w:t>
      </w:r>
      <w:r w:rsidR="00294553" w:rsidRPr="00407D3E">
        <w:rPr>
          <w:sz w:val="12"/>
          <w:szCs w:val="12"/>
        </w:rPr>
        <w:t xml:space="preserve"> </w:t>
      </w:r>
      <w:r w:rsidR="00294553" w:rsidRPr="00407D3E">
        <w:rPr>
          <w:sz w:val="28"/>
          <w:szCs w:val="28"/>
        </w:rPr>
        <w:t>□</w:t>
      </w:r>
      <w:r w:rsidR="00294553" w:rsidRPr="007B3773">
        <w:tab/>
      </w:r>
      <w:r w:rsidR="00294553">
        <w:t>Recovery Coach</w:t>
      </w:r>
    </w:p>
    <w:p w14:paraId="24A6FD96" w14:textId="77777777" w:rsidR="0083150E" w:rsidRPr="00240558" w:rsidRDefault="00321FDF" w:rsidP="0083150E">
      <w:pPr>
        <w:pStyle w:val="RESPONSE"/>
        <w:tabs>
          <w:tab w:val="clear" w:pos="1080"/>
          <w:tab w:val="clear" w:pos="8100"/>
          <w:tab w:val="clear" w:pos="8550"/>
          <w:tab w:val="left" w:pos="576"/>
          <w:tab w:val="left" w:pos="1170"/>
        </w:tabs>
        <w:spacing w:before="40"/>
        <w:ind w:left="576" w:right="0" w:firstLine="0"/>
      </w:pPr>
      <w:r>
        <w:rPr>
          <w:sz w:val="12"/>
          <w:szCs w:val="12"/>
        </w:rPr>
        <w:t>40</w:t>
      </w:r>
      <w:r w:rsidR="0083150E">
        <w:rPr>
          <w:sz w:val="12"/>
          <w:szCs w:val="12"/>
        </w:rPr>
        <w:t xml:space="preserve"> </w:t>
      </w:r>
      <w:r w:rsidR="0083150E" w:rsidRPr="00407D3E">
        <w:rPr>
          <w:sz w:val="12"/>
          <w:szCs w:val="12"/>
        </w:rPr>
        <w:t xml:space="preserve"> </w:t>
      </w:r>
      <w:r w:rsidR="0083150E" w:rsidRPr="00407D3E">
        <w:rPr>
          <w:sz w:val="28"/>
          <w:szCs w:val="28"/>
        </w:rPr>
        <w:t>□</w:t>
      </w:r>
      <w:r w:rsidR="0083150E" w:rsidRPr="007B3773">
        <w:tab/>
      </w:r>
      <w:r w:rsidR="0083150E">
        <w:t>Relapse Prevention Therapy (RPT)</w:t>
      </w:r>
    </w:p>
    <w:p w14:paraId="24A6FD97" w14:textId="77777777" w:rsidR="0083150E" w:rsidRPr="00240558" w:rsidRDefault="00321FDF" w:rsidP="0083150E">
      <w:pPr>
        <w:pStyle w:val="RESPONSE"/>
        <w:tabs>
          <w:tab w:val="clear" w:pos="1080"/>
          <w:tab w:val="clear" w:pos="8100"/>
          <w:tab w:val="clear" w:pos="8550"/>
          <w:tab w:val="left" w:pos="576"/>
          <w:tab w:val="left" w:pos="1170"/>
        </w:tabs>
        <w:spacing w:before="40"/>
        <w:ind w:left="576" w:right="0" w:firstLine="0"/>
      </w:pPr>
      <w:r>
        <w:rPr>
          <w:sz w:val="12"/>
          <w:szCs w:val="12"/>
        </w:rPr>
        <w:t>4</w:t>
      </w:r>
      <w:r w:rsidR="0083150E">
        <w:rPr>
          <w:sz w:val="12"/>
          <w:szCs w:val="12"/>
        </w:rPr>
        <w:t xml:space="preserve">1 </w:t>
      </w:r>
      <w:r w:rsidR="0083150E" w:rsidRPr="00407D3E">
        <w:rPr>
          <w:sz w:val="12"/>
          <w:szCs w:val="12"/>
        </w:rPr>
        <w:t xml:space="preserve"> </w:t>
      </w:r>
      <w:r w:rsidR="0083150E" w:rsidRPr="00407D3E">
        <w:rPr>
          <w:sz w:val="28"/>
          <w:szCs w:val="28"/>
        </w:rPr>
        <w:t>□</w:t>
      </w:r>
      <w:r w:rsidR="0083150E" w:rsidRPr="007B3773">
        <w:tab/>
      </w:r>
      <w:r w:rsidR="0083150E">
        <w:t>Resource Mothers</w:t>
      </w:r>
    </w:p>
    <w:p w14:paraId="24A6FD98" w14:textId="77777777" w:rsidR="0063417C" w:rsidRPr="00240558" w:rsidRDefault="00321FDF" w:rsidP="0063417C">
      <w:pPr>
        <w:pStyle w:val="RESPONSE"/>
        <w:tabs>
          <w:tab w:val="clear" w:pos="1080"/>
          <w:tab w:val="clear" w:pos="8100"/>
          <w:tab w:val="clear" w:pos="8550"/>
          <w:tab w:val="left" w:pos="576"/>
          <w:tab w:val="left" w:pos="1170"/>
        </w:tabs>
        <w:spacing w:before="40"/>
        <w:ind w:left="576" w:right="0" w:firstLine="0"/>
      </w:pPr>
      <w:r>
        <w:rPr>
          <w:sz w:val="12"/>
          <w:szCs w:val="12"/>
        </w:rPr>
        <w:t>42</w:t>
      </w:r>
      <w:r w:rsidR="0063417C">
        <w:rPr>
          <w:sz w:val="12"/>
          <w:szCs w:val="12"/>
        </w:rPr>
        <w:t xml:space="preserve"> </w:t>
      </w:r>
      <w:r w:rsidR="0063417C" w:rsidRPr="00407D3E">
        <w:rPr>
          <w:sz w:val="12"/>
          <w:szCs w:val="12"/>
        </w:rPr>
        <w:t xml:space="preserve"> </w:t>
      </w:r>
      <w:r w:rsidR="0063417C" w:rsidRPr="00407D3E">
        <w:rPr>
          <w:sz w:val="28"/>
          <w:szCs w:val="28"/>
        </w:rPr>
        <w:t>□</w:t>
      </w:r>
      <w:r w:rsidR="0063417C" w:rsidRPr="007B3773">
        <w:tab/>
      </w:r>
      <w:r w:rsidR="0063417C">
        <w:t>SafeCare</w:t>
      </w:r>
    </w:p>
    <w:p w14:paraId="24A6FD99" w14:textId="77777777" w:rsidR="00294553" w:rsidRPr="00240558" w:rsidRDefault="00321FDF" w:rsidP="00294553">
      <w:pPr>
        <w:pStyle w:val="RESPONSE"/>
        <w:tabs>
          <w:tab w:val="clear" w:pos="1080"/>
          <w:tab w:val="clear" w:pos="8100"/>
          <w:tab w:val="clear" w:pos="8550"/>
          <w:tab w:val="left" w:pos="576"/>
          <w:tab w:val="left" w:pos="1170"/>
        </w:tabs>
        <w:spacing w:before="40"/>
        <w:ind w:left="576" w:right="0" w:firstLine="0"/>
      </w:pPr>
      <w:r>
        <w:rPr>
          <w:sz w:val="12"/>
          <w:szCs w:val="12"/>
        </w:rPr>
        <w:t>43</w:t>
      </w:r>
      <w:r w:rsidR="00294553">
        <w:rPr>
          <w:sz w:val="12"/>
          <w:szCs w:val="12"/>
        </w:rPr>
        <w:t xml:space="preserve"> </w:t>
      </w:r>
      <w:r w:rsidR="00294553" w:rsidRPr="00407D3E">
        <w:rPr>
          <w:sz w:val="12"/>
          <w:szCs w:val="12"/>
        </w:rPr>
        <w:t xml:space="preserve"> </w:t>
      </w:r>
      <w:r w:rsidR="00294553" w:rsidRPr="00407D3E">
        <w:rPr>
          <w:sz w:val="28"/>
          <w:szCs w:val="28"/>
        </w:rPr>
        <w:t>□</w:t>
      </w:r>
      <w:r w:rsidR="00294553" w:rsidRPr="007B3773">
        <w:tab/>
      </w:r>
      <w:r w:rsidR="00294553">
        <w:t>Sanctuary Model</w:t>
      </w:r>
    </w:p>
    <w:p w14:paraId="24A6FD9A" w14:textId="77777777" w:rsidR="00294553" w:rsidRPr="00240558" w:rsidRDefault="00321FDF" w:rsidP="00294553">
      <w:pPr>
        <w:pStyle w:val="RESPONSE"/>
        <w:tabs>
          <w:tab w:val="clear" w:pos="1080"/>
          <w:tab w:val="clear" w:pos="8100"/>
          <w:tab w:val="clear" w:pos="8550"/>
          <w:tab w:val="left" w:pos="1170"/>
        </w:tabs>
        <w:spacing w:before="40"/>
        <w:ind w:left="1170" w:right="0" w:hanging="594"/>
      </w:pPr>
      <w:r>
        <w:rPr>
          <w:sz w:val="12"/>
          <w:szCs w:val="12"/>
        </w:rPr>
        <w:t xml:space="preserve">44 </w:t>
      </w:r>
      <w:r w:rsidR="00294553" w:rsidRPr="00407D3E">
        <w:rPr>
          <w:sz w:val="12"/>
          <w:szCs w:val="12"/>
        </w:rPr>
        <w:t xml:space="preserve"> </w:t>
      </w:r>
      <w:r w:rsidR="00294553" w:rsidRPr="00407D3E">
        <w:rPr>
          <w:sz w:val="28"/>
          <w:szCs w:val="28"/>
        </w:rPr>
        <w:t>□</w:t>
      </w:r>
      <w:r w:rsidR="00294553" w:rsidRPr="007B3773">
        <w:tab/>
      </w:r>
      <w:r w:rsidR="00294553">
        <w:t>Screening, Brief Intervention, and Referral to Treatment (SBIRT)</w:t>
      </w:r>
    </w:p>
    <w:p w14:paraId="24A6FD9B"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45</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Seeking Safety</w:t>
      </w:r>
    </w:p>
    <w:p w14:paraId="24A6FD9C" w14:textId="77777777" w:rsidR="0063417C" w:rsidRPr="00240558" w:rsidRDefault="00321FDF" w:rsidP="0063417C">
      <w:pPr>
        <w:pStyle w:val="RESPONSE"/>
        <w:tabs>
          <w:tab w:val="clear" w:pos="1080"/>
          <w:tab w:val="clear" w:pos="8100"/>
          <w:tab w:val="clear" w:pos="8550"/>
          <w:tab w:val="left" w:pos="576"/>
          <w:tab w:val="left" w:pos="1170"/>
        </w:tabs>
        <w:spacing w:before="40"/>
        <w:ind w:left="576" w:right="0" w:firstLine="0"/>
      </w:pPr>
      <w:r>
        <w:rPr>
          <w:sz w:val="12"/>
          <w:szCs w:val="12"/>
        </w:rPr>
        <w:t xml:space="preserve">46 </w:t>
      </w:r>
      <w:r w:rsidR="0063417C" w:rsidRPr="00407D3E">
        <w:rPr>
          <w:sz w:val="12"/>
          <w:szCs w:val="12"/>
        </w:rPr>
        <w:t xml:space="preserve"> </w:t>
      </w:r>
      <w:r w:rsidR="0063417C" w:rsidRPr="00407D3E">
        <w:rPr>
          <w:sz w:val="28"/>
          <w:szCs w:val="28"/>
        </w:rPr>
        <w:t>□</w:t>
      </w:r>
      <w:r w:rsidR="0063417C" w:rsidRPr="007B3773">
        <w:tab/>
      </w:r>
      <w:r w:rsidR="0063417C">
        <w:t>Solution Focused Brief Therapy (SFBT)</w:t>
      </w:r>
    </w:p>
    <w:p w14:paraId="24A6FD9D" w14:textId="77777777" w:rsidR="0063417C" w:rsidRPr="00240558" w:rsidRDefault="00321FDF" w:rsidP="0063417C">
      <w:pPr>
        <w:pStyle w:val="RESPONSE"/>
        <w:tabs>
          <w:tab w:val="clear" w:pos="1080"/>
          <w:tab w:val="clear" w:pos="8100"/>
          <w:tab w:val="clear" w:pos="8550"/>
          <w:tab w:val="left" w:pos="576"/>
          <w:tab w:val="left" w:pos="1170"/>
        </w:tabs>
        <w:spacing w:before="40"/>
        <w:ind w:left="576" w:right="0" w:firstLine="0"/>
      </w:pPr>
      <w:r>
        <w:rPr>
          <w:sz w:val="12"/>
          <w:szCs w:val="12"/>
        </w:rPr>
        <w:t>47</w:t>
      </w:r>
      <w:r w:rsidR="0063417C">
        <w:rPr>
          <w:sz w:val="12"/>
          <w:szCs w:val="12"/>
        </w:rPr>
        <w:t xml:space="preserve"> </w:t>
      </w:r>
      <w:r w:rsidR="0063417C" w:rsidRPr="00407D3E">
        <w:rPr>
          <w:sz w:val="12"/>
          <w:szCs w:val="12"/>
        </w:rPr>
        <w:t xml:space="preserve"> </w:t>
      </w:r>
      <w:r w:rsidR="0063417C" w:rsidRPr="00407D3E">
        <w:rPr>
          <w:sz w:val="28"/>
          <w:szCs w:val="28"/>
        </w:rPr>
        <w:t>□</w:t>
      </w:r>
      <w:r w:rsidR="0063417C" w:rsidRPr="007B3773">
        <w:tab/>
      </w:r>
      <w:r w:rsidR="0063417C">
        <w:t>Staying Connected with Your Teen</w:t>
      </w:r>
    </w:p>
    <w:p w14:paraId="24A6FD9E" w14:textId="77777777" w:rsidR="00891134" w:rsidRPr="00240558" w:rsidRDefault="00321FDF" w:rsidP="00047EB1">
      <w:pPr>
        <w:pStyle w:val="RESPONSE"/>
        <w:tabs>
          <w:tab w:val="clear" w:pos="1080"/>
          <w:tab w:val="clear" w:pos="8100"/>
          <w:tab w:val="clear" w:pos="8550"/>
          <w:tab w:val="left" w:pos="576"/>
          <w:tab w:val="left" w:pos="1170"/>
        </w:tabs>
        <w:spacing w:before="40"/>
        <w:ind w:left="576" w:right="0" w:firstLine="0"/>
      </w:pPr>
      <w:r>
        <w:rPr>
          <w:sz w:val="12"/>
          <w:szCs w:val="12"/>
        </w:rPr>
        <w:t>48</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Strengthening Families</w:t>
      </w:r>
    </w:p>
    <w:p w14:paraId="24A6FD9F" w14:textId="77777777" w:rsidR="0063417C" w:rsidRPr="00240558" w:rsidRDefault="00321FDF" w:rsidP="0063417C">
      <w:pPr>
        <w:pStyle w:val="RESPONSE"/>
        <w:tabs>
          <w:tab w:val="clear" w:pos="1080"/>
          <w:tab w:val="clear" w:pos="8100"/>
          <w:tab w:val="clear" w:pos="8550"/>
          <w:tab w:val="left" w:pos="576"/>
          <w:tab w:val="left" w:pos="1170"/>
        </w:tabs>
        <w:spacing w:before="40"/>
        <w:ind w:left="576" w:right="0" w:firstLine="0"/>
      </w:pPr>
      <w:r>
        <w:rPr>
          <w:sz w:val="12"/>
          <w:szCs w:val="12"/>
        </w:rPr>
        <w:t>49</w:t>
      </w:r>
      <w:r w:rsidR="0063417C">
        <w:rPr>
          <w:sz w:val="12"/>
          <w:szCs w:val="12"/>
        </w:rPr>
        <w:t xml:space="preserve"> </w:t>
      </w:r>
      <w:r w:rsidR="0063417C" w:rsidRPr="00407D3E">
        <w:rPr>
          <w:sz w:val="12"/>
          <w:szCs w:val="12"/>
        </w:rPr>
        <w:t xml:space="preserve"> </w:t>
      </w:r>
      <w:r w:rsidR="0063417C" w:rsidRPr="00407D3E">
        <w:rPr>
          <w:sz w:val="28"/>
          <w:szCs w:val="28"/>
        </w:rPr>
        <w:t>□</w:t>
      </w:r>
      <w:r w:rsidR="0063417C" w:rsidRPr="007B3773">
        <w:tab/>
      </w:r>
      <w:r w:rsidR="0063417C">
        <w:t>Strong Kids</w:t>
      </w:r>
    </w:p>
    <w:p w14:paraId="24A6FDA0" w14:textId="77777777" w:rsidR="0063417C" w:rsidRPr="00240558" w:rsidRDefault="00321FDF" w:rsidP="0063417C">
      <w:pPr>
        <w:pStyle w:val="RESPONSE"/>
        <w:tabs>
          <w:tab w:val="clear" w:pos="1080"/>
          <w:tab w:val="clear" w:pos="8100"/>
          <w:tab w:val="clear" w:pos="8550"/>
          <w:tab w:val="left" w:pos="1170"/>
        </w:tabs>
        <w:spacing w:before="40"/>
        <w:ind w:left="1170" w:right="0" w:hanging="594"/>
      </w:pPr>
      <w:r>
        <w:rPr>
          <w:sz w:val="12"/>
          <w:szCs w:val="12"/>
        </w:rPr>
        <w:t>50</w:t>
      </w:r>
      <w:r w:rsidR="0063417C">
        <w:rPr>
          <w:sz w:val="12"/>
          <w:szCs w:val="12"/>
        </w:rPr>
        <w:t xml:space="preserve"> </w:t>
      </w:r>
      <w:r w:rsidR="0063417C" w:rsidRPr="00407D3E">
        <w:rPr>
          <w:sz w:val="12"/>
          <w:szCs w:val="12"/>
        </w:rPr>
        <w:t xml:space="preserve"> </w:t>
      </w:r>
      <w:r w:rsidR="0063417C" w:rsidRPr="00407D3E">
        <w:rPr>
          <w:sz w:val="28"/>
          <w:szCs w:val="28"/>
        </w:rPr>
        <w:t>□</w:t>
      </w:r>
      <w:r w:rsidR="0063417C" w:rsidRPr="007B3773">
        <w:tab/>
      </w:r>
      <w:r w:rsidR="0063417C">
        <w:t>Structured Psychotherapy for Adolescents Responding to Chronic Stress (SPARCS)</w:t>
      </w:r>
    </w:p>
    <w:p w14:paraId="24A6FDA1" w14:textId="77777777" w:rsidR="00C65FD5" w:rsidRPr="00240558" w:rsidRDefault="00321FDF" w:rsidP="00C65FD5">
      <w:pPr>
        <w:pStyle w:val="RESPONSE"/>
        <w:tabs>
          <w:tab w:val="clear" w:pos="1080"/>
          <w:tab w:val="clear" w:pos="8100"/>
          <w:tab w:val="clear" w:pos="8550"/>
          <w:tab w:val="left" w:pos="1170"/>
        </w:tabs>
        <w:spacing w:before="40"/>
        <w:ind w:left="1170" w:right="0" w:hanging="594"/>
      </w:pPr>
      <w:r>
        <w:rPr>
          <w:sz w:val="12"/>
          <w:szCs w:val="12"/>
        </w:rPr>
        <w:t>5</w:t>
      </w:r>
      <w:r w:rsidR="00C65FD5">
        <w:rPr>
          <w:sz w:val="12"/>
          <w:szCs w:val="12"/>
        </w:rPr>
        <w:t xml:space="preserve">1 </w:t>
      </w:r>
      <w:r w:rsidR="00C65FD5" w:rsidRPr="00407D3E">
        <w:rPr>
          <w:sz w:val="12"/>
          <w:szCs w:val="12"/>
        </w:rPr>
        <w:t xml:space="preserve"> </w:t>
      </w:r>
      <w:r w:rsidR="00C65FD5" w:rsidRPr="00407D3E">
        <w:rPr>
          <w:sz w:val="28"/>
          <w:szCs w:val="28"/>
        </w:rPr>
        <w:t>□</w:t>
      </w:r>
      <w:r w:rsidR="00C65FD5" w:rsidRPr="007B3773">
        <w:tab/>
      </w:r>
      <w:r w:rsidR="00C65FD5">
        <w:t>Supportive Education for Children of Addicted Parents</w:t>
      </w:r>
    </w:p>
    <w:p w14:paraId="24A6FDA2" w14:textId="77777777" w:rsidR="00891134" w:rsidRPr="00240558" w:rsidRDefault="00321FDF" w:rsidP="00F03290">
      <w:pPr>
        <w:pStyle w:val="RESPONSE"/>
        <w:tabs>
          <w:tab w:val="clear" w:pos="1080"/>
          <w:tab w:val="clear" w:pos="8100"/>
          <w:tab w:val="clear" w:pos="8550"/>
          <w:tab w:val="left" w:pos="1170"/>
        </w:tabs>
        <w:spacing w:before="40"/>
        <w:ind w:left="1170" w:right="0" w:hanging="594"/>
      </w:pPr>
      <w:r>
        <w:rPr>
          <w:sz w:val="12"/>
          <w:szCs w:val="12"/>
        </w:rPr>
        <w:t>5</w:t>
      </w:r>
      <w:r w:rsidR="00823CB7">
        <w:rPr>
          <w:sz w:val="12"/>
          <w:szCs w:val="12"/>
        </w:rPr>
        <w:t>2</w:t>
      </w:r>
      <w:r w:rsidR="00240558">
        <w:rPr>
          <w:sz w:val="12"/>
          <w:szCs w:val="12"/>
        </w:rPr>
        <w:t xml:space="preserve"> </w:t>
      </w:r>
      <w:r w:rsidR="00240558" w:rsidRPr="00407D3E">
        <w:rPr>
          <w:sz w:val="12"/>
          <w:szCs w:val="12"/>
        </w:rPr>
        <w:t xml:space="preserve"> </w:t>
      </w:r>
      <w:r w:rsidR="00240558" w:rsidRPr="00407D3E">
        <w:rPr>
          <w:sz w:val="28"/>
          <w:szCs w:val="28"/>
        </w:rPr>
        <w:t>□</w:t>
      </w:r>
      <w:r w:rsidR="00240558" w:rsidRPr="007B3773">
        <w:tab/>
      </w:r>
      <w:r w:rsidR="00891134" w:rsidRPr="00240558">
        <w:t>Trauma Focused Cognitive Behavioral</w:t>
      </w:r>
      <w:r w:rsidR="00F03290">
        <w:t xml:space="preserve"> </w:t>
      </w:r>
      <w:r w:rsidR="00891134" w:rsidRPr="00240558">
        <w:t>Therapy</w:t>
      </w:r>
      <w:r w:rsidR="00294553">
        <w:t xml:space="preserve"> (TF-CBT)</w:t>
      </w:r>
    </w:p>
    <w:p w14:paraId="24A6FDA3" w14:textId="77777777" w:rsidR="00294553" w:rsidRDefault="00321FDF" w:rsidP="00294553">
      <w:pPr>
        <w:pStyle w:val="RESPONSE"/>
        <w:tabs>
          <w:tab w:val="clear" w:pos="1080"/>
          <w:tab w:val="clear" w:pos="8100"/>
          <w:tab w:val="clear" w:pos="8550"/>
          <w:tab w:val="left" w:pos="576"/>
          <w:tab w:val="left" w:pos="1170"/>
        </w:tabs>
        <w:spacing w:before="40"/>
        <w:ind w:left="576" w:right="0" w:firstLine="0"/>
      </w:pPr>
      <w:r>
        <w:rPr>
          <w:sz w:val="12"/>
          <w:szCs w:val="12"/>
        </w:rPr>
        <w:t>53</w:t>
      </w:r>
      <w:r w:rsidR="00294553">
        <w:rPr>
          <w:sz w:val="12"/>
          <w:szCs w:val="12"/>
        </w:rPr>
        <w:t xml:space="preserve"> </w:t>
      </w:r>
      <w:r w:rsidR="00294553" w:rsidRPr="00407D3E">
        <w:rPr>
          <w:sz w:val="12"/>
          <w:szCs w:val="12"/>
        </w:rPr>
        <w:t xml:space="preserve"> </w:t>
      </w:r>
      <w:r w:rsidR="00294553" w:rsidRPr="00407D3E">
        <w:rPr>
          <w:sz w:val="28"/>
          <w:szCs w:val="28"/>
        </w:rPr>
        <w:t>□</w:t>
      </w:r>
      <w:r w:rsidR="00294553" w:rsidRPr="007B3773">
        <w:tab/>
      </w:r>
      <w:r w:rsidR="00294553">
        <w:t>Untangling Relationships</w:t>
      </w:r>
    </w:p>
    <w:p w14:paraId="24A6FDA4" w14:textId="77777777" w:rsidR="0083492D" w:rsidRDefault="00AA5858" w:rsidP="00F03290">
      <w:pPr>
        <w:pStyle w:val="RESPONSE"/>
        <w:tabs>
          <w:tab w:val="clear" w:pos="1080"/>
          <w:tab w:val="clear" w:pos="8100"/>
          <w:tab w:val="clear" w:pos="8550"/>
          <w:tab w:val="left" w:pos="576"/>
          <w:tab w:val="left" w:pos="1170"/>
        </w:tabs>
        <w:spacing w:before="40"/>
        <w:ind w:left="576" w:right="0" w:firstLine="0"/>
      </w:pPr>
      <w:r>
        <w:rPr>
          <w:sz w:val="12"/>
          <w:szCs w:val="12"/>
        </w:rPr>
        <w:t>54</w:t>
      </w:r>
      <w:r w:rsidR="0083492D">
        <w:rPr>
          <w:sz w:val="12"/>
          <w:szCs w:val="12"/>
        </w:rPr>
        <w:t xml:space="preserve"> </w:t>
      </w:r>
      <w:r w:rsidR="0083492D" w:rsidRPr="00407D3E">
        <w:rPr>
          <w:sz w:val="12"/>
          <w:szCs w:val="12"/>
        </w:rPr>
        <w:t xml:space="preserve"> </w:t>
      </w:r>
      <w:r w:rsidR="0083492D" w:rsidRPr="00407D3E">
        <w:rPr>
          <w:sz w:val="28"/>
          <w:szCs w:val="28"/>
        </w:rPr>
        <w:t>□</w:t>
      </w:r>
      <w:r w:rsidR="0083492D" w:rsidRPr="007B3773">
        <w:tab/>
      </w:r>
      <w:r w:rsidR="0083492D" w:rsidRPr="009A424C">
        <w:t xml:space="preserve">Other </w:t>
      </w:r>
      <w:r w:rsidR="0083492D" w:rsidRPr="009A424C">
        <w:rPr>
          <w:i/>
          <w:iCs/>
        </w:rPr>
        <w:t>(Describe)</w:t>
      </w:r>
    </w:p>
    <w:p w14:paraId="24A6FDA5" w14:textId="77777777" w:rsidR="0083492D" w:rsidRDefault="0083492D" w:rsidP="005307AC">
      <w:pPr>
        <w:pStyle w:val="RESPONSE"/>
        <w:tabs>
          <w:tab w:val="clear" w:pos="1080"/>
          <w:tab w:val="clear" w:pos="8100"/>
          <w:tab w:val="clear" w:pos="8550"/>
          <w:tab w:val="left" w:pos="576"/>
          <w:tab w:val="left" w:pos="1170"/>
          <w:tab w:val="left" w:pos="4950"/>
        </w:tabs>
        <w:spacing w:before="160"/>
        <w:ind w:left="1170" w:right="0" w:firstLine="0"/>
        <w:rPr>
          <w:u w:val="single"/>
        </w:rPr>
      </w:pPr>
      <w:r>
        <w:rPr>
          <w:u w:val="single"/>
        </w:rPr>
        <w:tab/>
      </w:r>
    </w:p>
    <w:p w14:paraId="24A6FDA6" w14:textId="77777777" w:rsidR="00AA5858" w:rsidRDefault="00AA5858" w:rsidP="00AA5858">
      <w:pPr>
        <w:pStyle w:val="RESPONSE"/>
        <w:tabs>
          <w:tab w:val="clear" w:pos="1080"/>
          <w:tab w:val="clear" w:pos="8100"/>
          <w:tab w:val="clear" w:pos="8550"/>
          <w:tab w:val="left" w:pos="576"/>
          <w:tab w:val="left" w:pos="1170"/>
        </w:tabs>
        <w:spacing w:before="40"/>
        <w:ind w:left="576" w:right="0" w:firstLine="0"/>
      </w:pPr>
      <w:r>
        <w:rPr>
          <w:sz w:val="12"/>
          <w:szCs w:val="12"/>
        </w:rPr>
        <w:t xml:space="preserve">55 </w:t>
      </w:r>
      <w:r w:rsidRPr="00407D3E">
        <w:rPr>
          <w:sz w:val="12"/>
          <w:szCs w:val="12"/>
        </w:rPr>
        <w:t xml:space="preserve"> </w:t>
      </w:r>
      <w:r w:rsidRPr="00407D3E">
        <w:rPr>
          <w:sz w:val="28"/>
          <w:szCs w:val="28"/>
        </w:rPr>
        <w:t>□</w:t>
      </w:r>
      <w:r w:rsidRPr="007B3773">
        <w:tab/>
      </w:r>
      <w:r>
        <w:t>None of these</w:t>
      </w:r>
    </w:p>
    <w:p w14:paraId="24A6FDA7" w14:textId="77777777" w:rsidR="00AA5858" w:rsidRDefault="00AA5858" w:rsidP="005307AC">
      <w:pPr>
        <w:pStyle w:val="RESPONSE"/>
        <w:tabs>
          <w:tab w:val="clear" w:pos="1080"/>
          <w:tab w:val="clear" w:pos="8100"/>
          <w:tab w:val="clear" w:pos="8550"/>
          <w:tab w:val="left" w:pos="576"/>
          <w:tab w:val="left" w:pos="1170"/>
          <w:tab w:val="left" w:pos="4950"/>
        </w:tabs>
        <w:spacing w:before="160"/>
        <w:ind w:left="1170" w:right="0" w:firstLine="0"/>
        <w:rPr>
          <w:u w:val="single"/>
        </w:rPr>
      </w:pPr>
    </w:p>
    <w:p w14:paraId="24A6FDA8" w14:textId="77777777" w:rsidR="005307AC" w:rsidRPr="005307AC" w:rsidRDefault="005307AC" w:rsidP="005307AC">
      <w:pPr>
        <w:pStyle w:val="RESPONSE"/>
        <w:tabs>
          <w:tab w:val="clear" w:pos="1080"/>
          <w:tab w:val="clear" w:pos="8100"/>
          <w:tab w:val="clear" w:pos="8550"/>
          <w:tab w:val="left" w:pos="576"/>
          <w:tab w:val="left" w:pos="1170"/>
          <w:tab w:val="left" w:pos="4950"/>
        </w:tabs>
        <w:spacing w:before="0"/>
        <w:ind w:left="0" w:right="0" w:firstLine="0"/>
      </w:pPr>
    </w:p>
    <w:p w14:paraId="24A6FDA9" w14:textId="77777777" w:rsidR="005307AC" w:rsidRDefault="005307AC" w:rsidP="005307AC">
      <w:pPr>
        <w:tabs>
          <w:tab w:val="clear" w:pos="432"/>
        </w:tabs>
        <w:spacing w:line="240" w:lineRule="auto"/>
        <w:ind w:firstLine="0"/>
        <w:jc w:val="left"/>
        <w:rPr>
          <w:rFonts w:ascii="Arial" w:hAnsi="Arial" w:cs="Arial"/>
          <w:sz w:val="20"/>
          <w:szCs w:val="20"/>
        </w:rPr>
        <w:sectPr w:rsidR="005307AC" w:rsidSect="00321FDF">
          <w:endnotePr>
            <w:numFmt w:val="decimal"/>
          </w:endnotePr>
          <w:pgSz w:w="12240" w:h="15840" w:code="1"/>
          <w:pgMar w:top="1440" w:right="864" w:bottom="576" w:left="864" w:header="720" w:footer="576" w:gutter="0"/>
          <w:pgNumType w:start="2"/>
          <w:cols w:num="2" w:space="288"/>
          <w:docGrid w:linePitch="326"/>
        </w:sectPr>
      </w:pPr>
    </w:p>
    <w:p w14:paraId="24A6FDAA" w14:textId="77777777" w:rsidR="00111BC5" w:rsidRPr="002A4402" w:rsidRDefault="004631BE" w:rsidP="000749C3">
      <w:pPr>
        <w:tabs>
          <w:tab w:val="clear" w:pos="432"/>
          <w:tab w:val="left" w:pos="576"/>
        </w:tabs>
        <w:spacing w:before="240" w:after="240" w:line="240" w:lineRule="auto"/>
        <w:ind w:left="576" w:hanging="576"/>
        <w:jc w:val="left"/>
        <w:rPr>
          <w:rFonts w:ascii="Arial" w:hAnsi="Arial" w:cs="Arial"/>
          <w:b/>
          <w:bCs/>
          <w:i/>
          <w:sz w:val="20"/>
          <w:szCs w:val="20"/>
        </w:rPr>
      </w:pPr>
      <w:r>
        <w:rPr>
          <w:rFonts w:ascii="Arial" w:hAnsi="Arial" w:cs="Arial"/>
          <w:b/>
          <w:bCs/>
          <w:sz w:val="20"/>
          <w:szCs w:val="20"/>
        </w:rPr>
        <w:t>6</w:t>
      </w:r>
      <w:r w:rsidRPr="004631BE">
        <w:rPr>
          <w:rFonts w:ascii="Arial" w:hAnsi="Arial" w:cs="Arial"/>
          <w:b/>
          <w:bCs/>
          <w:sz w:val="20"/>
          <w:szCs w:val="20"/>
        </w:rPr>
        <w:t>.</w:t>
      </w:r>
      <w:r w:rsidRPr="004631BE">
        <w:rPr>
          <w:rFonts w:ascii="Arial" w:hAnsi="Arial" w:cs="Arial"/>
          <w:b/>
          <w:bCs/>
          <w:sz w:val="20"/>
          <w:szCs w:val="20"/>
        </w:rPr>
        <w:tab/>
      </w:r>
      <w:r w:rsidR="00756EA8" w:rsidRPr="00B83310">
        <w:rPr>
          <w:rFonts w:ascii="Arial" w:hAnsi="Arial" w:cs="Arial"/>
          <w:b/>
          <w:bCs/>
          <w:spacing w:val="-2"/>
          <w:sz w:val="20"/>
          <w:szCs w:val="20"/>
        </w:rPr>
        <w:t>Approximately how much funding from the</w:t>
      </w:r>
      <w:r w:rsidR="00111BC5" w:rsidRPr="00B83310">
        <w:rPr>
          <w:rFonts w:ascii="Arial" w:hAnsi="Arial" w:cs="Arial"/>
          <w:b/>
          <w:bCs/>
          <w:spacing w:val="-2"/>
          <w:sz w:val="20"/>
          <w:szCs w:val="20"/>
        </w:rPr>
        <w:t xml:space="preserve"> Regional Partnership Grants </w:t>
      </w:r>
      <w:r w:rsidR="002A08AF">
        <w:rPr>
          <w:rFonts w:ascii="Arial" w:hAnsi="Arial" w:cs="Arial"/>
          <w:b/>
          <w:bCs/>
          <w:spacing w:val="-2"/>
          <w:sz w:val="20"/>
          <w:szCs w:val="20"/>
        </w:rPr>
        <w:t xml:space="preserve">program </w:t>
      </w:r>
      <w:r w:rsidR="00111BC5" w:rsidRPr="00B83310">
        <w:rPr>
          <w:rFonts w:ascii="Arial" w:hAnsi="Arial" w:cs="Arial"/>
          <w:b/>
          <w:bCs/>
          <w:spacing w:val="-2"/>
          <w:sz w:val="20"/>
          <w:szCs w:val="20"/>
        </w:rPr>
        <w:t>d</w:t>
      </w:r>
      <w:r w:rsidR="00BD1A8A" w:rsidRPr="00B83310">
        <w:rPr>
          <w:rFonts w:ascii="Arial" w:hAnsi="Arial" w:cs="Arial"/>
          <w:b/>
          <w:bCs/>
          <w:spacing w:val="-2"/>
          <w:sz w:val="20"/>
          <w:szCs w:val="20"/>
        </w:rPr>
        <w:t xml:space="preserve">id </w:t>
      </w:r>
      <w:r w:rsidR="00111BC5" w:rsidRPr="00B83310">
        <w:rPr>
          <w:rFonts w:ascii="Arial" w:hAnsi="Arial" w:cs="Arial"/>
          <w:b/>
          <w:bCs/>
          <w:spacing w:val="-2"/>
          <w:sz w:val="20"/>
          <w:szCs w:val="20"/>
        </w:rPr>
        <w:t>your organization receive</w:t>
      </w:r>
      <w:r w:rsidR="00756EA8" w:rsidRPr="00B83310">
        <w:rPr>
          <w:rFonts w:ascii="Arial" w:hAnsi="Arial" w:cs="Arial"/>
          <w:b/>
          <w:bCs/>
          <w:spacing w:val="-2"/>
          <w:sz w:val="20"/>
          <w:szCs w:val="20"/>
        </w:rPr>
        <w:t xml:space="preserve"> this </w:t>
      </w:r>
      <w:r w:rsidR="00BD1A8A" w:rsidRPr="00B83310">
        <w:rPr>
          <w:rFonts w:ascii="Arial" w:hAnsi="Arial" w:cs="Arial"/>
          <w:b/>
          <w:bCs/>
          <w:spacing w:val="-2"/>
          <w:sz w:val="20"/>
          <w:szCs w:val="20"/>
        </w:rPr>
        <w:t xml:space="preserve">fiscal </w:t>
      </w:r>
      <w:r w:rsidR="00756EA8" w:rsidRPr="00B83310">
        <w:rPr>
          <w:rFonts w:ascii="Arial" w:hAnsi="Arial" w:cs="Arial"/>
          <w:b/>
          <w:bCs/>
          <w:spacing w:val="-2"/>
          <w:sz w:val="20"/>
          <w:szCs w:val="20"/>
        </w:rPr>
        <w:t>year</w:t>
      </w:r>
      <w:r w:rsidR="008B0932" w:rsidRPr="00B83310">
        <w:rPr>
          <w:rFonts w:ascii="Arial" w:hAnsi="Arial" w:cs="Arial"/>
          <w:b/>
          <w:bCs/>
          <w:spacing w:val="-2"/>
          <w:sz w:val="20"/>
          <w:szCs w:val="20"/>
        </w:rPr>
        <w:t>, if any</w:t>
      </w:r>
      <w:r w:rsidR="00111BC5" w:rsidRPr="00B83310">
        <w:rPr>
          <w:rFonts w:ascii="Arial" w:hAnsi="Arial" w:cs="Arial"/>
          <w:b/>
          <w:bCs/>
          <w:spacing w:val="-2"/>
          <w:sz w:val="20"/>
          <w:szCs w:val="20"/>
        </w:rPr>
        <w:t>?</w:t>
      </w:r>
      <w:r w:rsidR="002A4402" w:rsidRPr="00B83310">
        <w:rPr>
          <w:rFonts w:ascii="Arial" w:hAnsi="Arial" w:cs="Arial"/>
          <w:b/>
          <w:bCs/>
          <w:spacing w:val="-2"/>
          <w:sz w:val="20"/>
          <w:szCs w:val="20"/>
        </w:rPr>
        <w:t xml:space="preserve"> </w:t>
      </w:r>
      <w:r w:rsidR="002A4402" w:rsidRPr="00B83310">
        <w:rPr>
          <w:rFonts w:ascii="Arial" w:hAnsi="Arial" w:cs="Arial"/>
          <w:b/>
          <w:bCs/>
          <w:i/>
          <w:spacing w:val="-2"/>
          <w:sz w:val="20"/>
          <w:szCs w:val="20"/>
        </w:rPr>
        <w:t>If your organization did not receive RPG funding this fiscal year, please answer $0.00.</w:t>
      </w:r>
    </w:p>
    <w:p w14:paraId="24A6FDAB" w14:textId="77777777" w:rsidR="00111BC5" w:rsidRPr="00513834" w:rsidRDefault="00AF7153" w:rsidP="005C418A">
      <w:pPr>
        <w:tabs>
          <w:tab w:val="clear" w:pos="432"/>
          <w:tab w:val="left" w:pos="576"/>
          <w:tab w:val="left" w:pos="3240"/>
          <w:tab w:val="left" w:pos="3420"/>
        </w:tabs>
        <w:spacing w:line="240" w:lineRule="auto"/>
        <w:ind w:left="1152" w:right="-288" w:hanging="576"/>
        <w:jc w:val="left"/>
        <w:rPr>
          <w:rFonts w:ascii="Arial" w:hAnsi="Arial" w:cs="Arial"/>
          <w:sz w:val="17"/>
          <w:szCs w:val="17"/>
        </w:rPr>
      </w:pPr>
      <w:r w:rsidRPr="00240558">
        <w:rPr>
          <w:rFonts w:ascii="Arial" w:hAnsi="Arial" w:cs="Arial"/>
          <w:sz w:val="20"/>
          <w:szCs w:val="20"/>
        </w:rPr>
        <w:t>$ |</w:t>
      </w:r>
      <w:r w:rsidRPr="00240558">
        <w:rPr>
          <w:rFonts w:ascii="Arial" w:hAnsi="Arial" w:cs="Arial"/>
          <w:sz w:val="20"/>
          <w:szCs w:val="20"/>
          <w:u w:val="single"/>
        </w:rPr>
        <w:t xml:space="preserve">     </w:t>
      </w:r>
      <w:r w:rsidR="00437ED0" w:rsidRPr="00240558">
        <w:rPr>
          <w:rFonts w:ascii="Arial" w:hAnsi="Arial" w:cs="Arial"/>
          <w:sz w:val="20"/>
          <w:szCs w:val="20"/>
        </w:rPr>
        <w:t>|</w:t>
      </w:r>
      <w:r w:rsidR="00437ED0"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00B83310" w:rsidRPr="00B83310">
        <w:rPr>
          <w:rFonts w:ascii="Arial" w:hAnsi="Arial" w:cs="Arial"/>
          <w:sz w:val="10"/>
          <w:szCs w:val="10"/>
        </w:rPr>
        <w:t xml:space="preserve"> </w:t>
      </w:r>
      <w:r w:rsidRPr="003E4B97">
        <w:rPr>
          <w:rFonts w:ascii="Arial" w:hAnsi="Arial" w:cs="Arial"/>
          <w:b/>
          <w:bCs/>
        </w:rPr>
        <w:t>,</w:t>
      </w:r>
      <w:r w:rsidR="00B83310" w:rsidRPr="00B83310">
        <w:rPr>
          <w:rFonts w:ascii="Arial" w:hAnsi="Arial" w:cs="Arial"/>
          <w:b/>
          <w:bCs/>
          <w:sz w:val="10"/>
          <w:szCs w:val="10"/>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3E4B97">
        <w:rPr>
          <w:rFonts w:ascii="Arial" w:hAnsi="Arial" w:cs="Arial"/>
          <w:b/>
          <w:bCs/>
        </w:rPr>
        <w:t>.</w:t>
      </w:r>
      <w:r w:rsidRPr="00240558">
        <w:rPr>
          <w:rFonts w:ascii="Arial" w:hAnsi="Arial" w:cs="Arial"/>
          <w:sz w:val="20"/>
          <w:szCs w:val="20"/>
        </w:rPr>
        <w:t>00</w:t>
      </w:r>
      <w:r w:rsidR="005C418A">
        <w:rPr>
          <w:rFonts w:ascii="Arial" w:hAnsi="Arial" w:cs="Arial"/>
          <w:sz w:val="20"/>
          <w:szCs w:val="20"/>
        </w:rPr>
        <w:t xml:space="preserve">   </w:t>
      </w:r>
      <w:r w:rsidR="003E4B97" w:rsidRPr="00513834">
        <w:rPr>
          <w:rFonts w:ascii="Arial" w:hAnsi="Arial" w:cs="Arial"/>
          <w:sz w:val="17"/>
          <w:szCs w:val="17"/>
        </w:rPr>
        <w:t>AMOUNT OF</w:t>
      </w:r>
      <w:r w:rsidR="00513834" w:rsidRPr="00513834">
        <w:rPr>
          <w:rFonts w:ascii="Arial" w:hAnsi="Arial" w:cs="Arial"/>
          <w:sz w:val="17"/>
          <w:szCs w:val="17"/>
        </w:rPr>
        <w:t xml:space="preserve"> </w:t>
      </w:r>
      <w:r w:rsidR="003E4B97" w:rsidRPr="00513834">
        <w:rPr>
          <w:rFonts w:ascii="Arial" w:hAnsi="Arial" w:cs="Arial"/>
          <w:sz w:val="17"/>
          <w:szCs w:val="17"/>
        </w:rPr>
        <w:t>FUNDING</w:t>
      </w:r>
      <w:r w:rsidR="005C418A">
        <w:rPr>
          <w:rFonts w:ascii="Arial" w:hAnsi="Arial" w:cs="Arial"/>
          <w:sz w:val="17"/>
          <w:szCs w:val="17"/>
        </w:rPr>
        <w:t xml:space="preserve"> </w:t>
      </w:r>
      <w:r w:rsidR="003E4B97" w:rsidRPr="00513834">
        <w:rPr>
          <w:rFonts w:ascii="Arial" w:hAnsi="Arial" w:cs="Arial"/>
          <w:sz w:val="17"/>
          <w:szCs w:val="17"/>
        </w:rPr>
        <w:t>RECEIVED</w:t>
      </w:r>
      <w:r w:rsidR="00513834" w:rsidRPr="00513834">
        <w:rPr>
          <w:rFonts w:ascii="Arial" w:hAnsi="Arial" w:cs="Arial"/>
          <w:sz w:val="17"/>
          <w:szCs w:val="17"/>
        </w:rPr>
        <w:t xml:space="preserve"> </w:t>
      </w:r>
      <w:r w:rsidR="003E4B97" w:rsidRPr="00513834">
        <w:rPr>
          <w:rFonts w:ascii="Arial" w:hAnsi="Arial" w:cs="Arial"/>
          <w:sz w:val="17"/>
          <w:szCs w:val="17"/>
        </w:rPr>
        <w:t>FROM</w:t>
      </w:r>
      <w:r w:rsidR="005C418A">
        <w:rPr>
          <w:rFonts w:ascii="Arial" w:hAnsi="Arial" w:cs="Arial"/>
          <w:sz w:val="17"/>
          <w:szCs w:val="17"/>
        </w:rPr>
        <w:t xml:space="preserve"> </w:t>
      </w:r>
      <w:r w:rsidR="003E4B97" w:rsidRPr="00513834">
        <w:rPr>
          <w:rFonts w:ascii="Arial" w:hAnsi="Arial" w:cs="Arial"/>
          <w:sz w:val="17"/>
          <w:szCs w:val="17"/>
        </w:rPr>
        <w:t>RPG PROGRAM</w:t>
      </w:r>
    </w:p>
    <w:p w14:paraId="24A6FDAC" w14:textId="77777777" w:rsidR="00111BC5" w:rsidRPr="00240558" w:rsidRDefault="003E4B97" w:rsidP="005C418A">
      <w:pPr>
        <w:pStyle w:val="RESPONSE"/>
        <w:tabs>
          <w:tab w:val="clear" w:pos="1080"/>
          <w:tab w:val="clear" w:pos="8100"/>
          <w:tab w:val="clear" w:pos="8550"/>
          <w:tab w:val="left" w:pos="576"/>
          <w:tab w:val="left" w:pos="1170"/>
        </w:tabs>
        <w:ind w:left="576" w:right="0" w:firstLine="0"/>
      </w:pPr>
      <w:r>
        <w:rPr>
          <w:sz w:val="12"/>
          <w:szCs w:val="12"/>
        </w:rPr>
        <w:t xml:space="preserve">d </w:t>
      </w:r>
      <w:r w:rsidRPr="00407D3E">
        <w:rPr>
          <w:sz w:val="12"/>
          <w:szCs w:val="12"/>
        </w:rPr>
        <w:t xml:space="preserve"> </w:t>
      </w:r>
      <w:r w:rsidRPr="00407D3E">
        <w:rPr>
          <w:sz w:val="28"/>
          <w:szCs w:val="28"/>
        </w:rPr>
        <w:t>□</w:t>
      </w:r>
      <w:r>
        <w:rPr>
          <w:sz w:val="28"/>
          <w:szCs w:val="28"/>
        </w:rPr>
        <w:tab/>
      </w:r>
      <w:r w:rsidR="00111BC5" w:rsidRPr="00240558">
        <w:t>Don’t know</w:t>
      </w:r>
    </w:p>
    <w:p w14:paraId="24A6FDAD" w14:textId="77777777" w:rsidR="003E53FE" w:rsidRPr="00DF457E" w:rsidRDefault="007A1616" w:rsidP="00DF457E">
      <w:pPr>
        <w:tabs>
          <w:tab w:val="clear" w:pos="432"/>
          <w:tab w:val="left" w:pos="576"/>
        </w:tabs>
        <w:spacing w:before="480" w:after="240" w:line="240" w:lineRule="auto"/>
        <w:ind w:left="576" w:hanging="576"/>
        <w:jc w:val="left"/>
        <w:rPr>
          <w:rFonts w:ascii="Arial" w:hAnsi="Arial" w:cs="Arial"/>
          <w:b/>
          <w:bCs/>
          <w:sz w:val="20"/>
          <w:szCs w:val="20"/>
        </w:rPr>
      </w:pPr>
      <w:r>
        <w:rPr>
          <w:rFonts w:ascii="Arial" w:hAnsi="Arial" w:cs="Arial"/>
          <w:b/>
          <w:bCs/>
          <w:sz w:val="20"/>
          <w:szCs w:val="20"/>
        </w:rPr>
        <w:t>7</w:t>
      </w:r>
      <w:r w:rsidR="003E53FE" w:rsidRPr="004631BE">
        <w:rPr>
          <w:rFonts w:ascii="Arial" w:hAnsi="Arial" w:cs="Arial"/>
          <w:b/>
          <w:bCs/>
          <w:sz w:val="20"/>
          <w:szCs w:val="20"/>
        </w:rPr>
        <w:t>.</w:t>
      </w:r>
      <w:r w:rsidR="003E53FE" w:rsidRPr="004631BE">
        <w:rPr>
          <w:rFonts w:ascii="Arial" w:hAnsi="Arial" w:cs="Arial"/>
          <w:b/>
          <w:bCs/>
          <w:sz w:val="20"/>
          <w:szCs w:val="20"/>
        </w:rPr>
        <w:tab/>
      </w:r>
      <w:r w:rsidR="00684ECF" w:rsidRPr="00DF457E">
        <w:rPr>
          <w:rFonts w:ascii="Arial" w:hAnsi="Arial" w:cs="Arial"/>
          <w:b/>
          <w:bCs/>
          <w:sz w:val="20"/>
          <w:szCs w:val="20"/>
        </w:rPr>
        <w:t>Wh</w:t>
      </w:r>
      <w:r w:rsidR="00DF457E">
        <w:rPr>
          <w:rFonts w:ascii="Arial" w:hAnsi="Arial" w:cs="Arial"/>
          <w:b/>
          <w:bCs/>
          <w:sz w:val="20"/>
          <w:szCs w:val="20"/>
        </w:rPr>
        <w:t xml:space="preserve">ich of the following </w:t>
      </w:r>
      <w:r w:rsidR="00684ECF" w:rsidRPr="00DF457E">
        <w:rPr>
          <w:rFonts w:ascii="Arial" w:hAnsi="Arial" w:cs="Arial"/>
          <w:b/>
          <w:bCs/>
          <w:sz w:val="20"/>
          <w:szCs w:val="20"/>
        </w:rPr>
        <w:t>in-kind</w:t>
      </w:r>
      <w:r w:rsidR="003E53FE" w:rsidRPr="00DF457E">
        <w:rPr>
          <w:rFonts w:ascii="Arial" w:hAnsi="Arial" w:cs="Arial"/>
          <w:b/>
          <w:bCs/>
          <w:sz w:val="20"/>
          <w:szCs w:val="20"/>
        </w:rPr>
        <w:t xml:space="preserve"> resources </w:t>
      </w:r>
      <w:r w:rsidR="00DF457E">
        <w:rPr>
          <w:rFonts w:ascii="Arial" w:hAnsi="Arial" w:cs="Arial"/>
          <w:b/>
          <w:bCs/>
          <w:sz w:val="20"/>
          <w:szCs w:val="20"/>
        </w:rPr>
        <w:t xml:space="preserve">is </w:t>
      </w:r>
      <w:r w:rsidR="003E53FE" w:rsidRPr="00DF457E">
        <w:rPr>
          <w:rFonts w:ascii="Arial" w:hAnsi="Arial" w:cs="Arial"/>
          <w:b/>
          <w:bCs/>
          <w:sz w:val="20"/>
          <w:szCs w:val="20"/>
        </w:rPr>
        <w:t xml:space="preserve">your organization </w:t>
      </w:r>
      <w:r w:rsidR="00684ECF" w:rsidRPr="00DF457E">
        <w:rPr>
          <w:rFonts w:ascii="Arial" w:hAnsi="Arial" w:cs="Arial"/>
          <w:b/>
          <w:bCs/>
          <w:sz w:val="20"/>
          <w:szCs w:val="20"/>
        </w:rPr>
        <w:t xml:space="preserve">is </w:t>
      </w:r>
      <w:r w:rsidR="003E53FE" w:rsidRPr="00DF457E">
        <w:rPr>
          <w:rFonts w:ascii="Arial" w:hAnsi="Arial" w:cs="Arial"/>
          <w:b/>
          <w:bCs/>
          <w:sz w:val="20"/>
          <w:szCs w:val="20"/>
        </w:rPr>
        <w:t>contributing to the RPG program this fiscal year?</w:t>
      </w:r>
    </w:p>
    <w:p w14:paraId="24A6FDAE" w14:textId="77777777" w:rsidR="00DF457E" w:rsidRPr="009431E7" w:rsidRDefault="00DF457E" w:rsidP="00DF457E">
      <w:pPr>
        <w:pStyle w:val="Bullet"/>
        <w:numPr>
          <w:ilvl w:val="0"/>
          <w:numId w:val="0"/>
        </w:numPr>
        <w:tabs>
          <w:tab w:val="clear" w:pos="360"/>
          <w:tab w:val="left" w:pos="576"/>
        </w:tabs>
        <w:spacing w:after="0"/>
        <w:ind w:left="576" w:right="0"/>
        <w:jc w:val="left"/>
        <w:rPr>
          <w:rFonts w:ascii="Arial" w:hAnsi="Arial" w:cs="Arial"/>
          <w:b/>
          <w:bCs/>
          <w:iCs/>
          <w:sz w:val="19"/>
          <w:szCs w:val="19"/>
        </w:rPr>
      </w:pPr>
      <w:r w:rsidRPr="00047EB1">
        <w:rPr>
          <w:rFonts w:ascii="Arial" w:hAnsi="Arial" w:cs="Arial"/>
          <w:b/>
          <w:bCs/>
          <w:iCs/>
          <w:sz w:val="18"/>
          <w:szCs w:val="19"/>
        </w:rPr>
        <w:t>MARK ALL THAT APPLY</w:t>
      </w:r>
    </w:p>
    <w:p w14:paraId="24A6FDAF" w14:textId="77777777" w:rsidR="00DF457E" w:rsidRPr="00240558" w:rsidRDefault="00DF457E" w:rsidP="00DF457E">
      <w:pPr>
        <w:pStyle w:val="RESPONSE"/>
        <w:tabs>
          <w:tab w:val="clear" w:pos="1080"/>
          <w:tab w:val="clear" w:pos="8100"/>
          <w:tab w:val="clear" w:pos="8550"/>
          <w:tab w:val="left" w:pos="576"/>
          <w:tab w:val="left" w:pos="1170"/>
        </w:tabs>
        <w:spacing w:before="40"/>
        <w:ind w:left="576" w:right="0" w:firstLine="0"/>
      </w:pPr>
      <w:r>
        <w:rPr>
          <w:sz w:val="12"/>
          <w:szCs w:val="12"/>
        </w:rPr>
        <w:t xml:space="preserve">  1 </w:t>
      </w:r>
      <w:r w:rsidRPr="00407D3E">
        <w:rPr>
          <w:sz w:val="12"/>
          <w:szCs w:val="12"/>
        </w:rPr>
        <w:t xml:space="preserve"> </w:t>
      </w:r>
      <w:r w:rsidRPr="00407D3E">
        <w:rPr>
          <w:sz w:val="28"/>
          <w:szCs w:val="28"/>
        </w:rPr>
        <w:t>□</w:t>
      </w:r>
      <w:r w:rsidRPr="007B3773">
        <w:tab/>
      </w:r>
      <w:r>
        <w:t>Staff time</w:t>
      </w:r>
    </w:p>
    <w:p w14:paraId="24A6FDB0" w14:textId="77777777" w:rsidR="00DF457E" w:rsidRPr="00240558" w:rsidRDefault="00DF457E" w:rsidP="00DF457E">
      <w:pPr>
        <w:pStyle w:val="RESPONSE"/>
        <w:tabs>
          <w:tab w:val="clear" w:pos="1080"/>
          <w:tab w:val="clear" w:pos="8100"/>
          <w:tab w:val="clear" w:pos="8550"/>
          <w:tab w:val="left" w:pos="1170"/>
        </w:tabs>
        <w:spacing w:before="40"/>
        <w:ind w:left="1170" w:right="0" w:hanging="594"/>
      </w:pPr>
      <w:r>
        <w:rPr>
          <w:sz w:val="12"/>
          <w:szCs w:val="12"/>
        </w:rPr>
        <w:t xml:space="preserve">  2 </w:t>
      </w:r>
      <w:r w:rsidRPr="00407D3E">
        <w:rPr>
          <w:sz w:val="12"/>
          <w:szCs w:val="12"/>
        </w:rPr>
        <w:t xml:space="preserve"> </w:t>
      </w:r>
      <w:r w:rsidRPr="00407D3E">
        <w:rPr>
          <w:sz w:val="28"/>
          <w:szCs w:val="28"/>
        </w:rPr>
        <w:t>□</w:t>
      </w:r>
      <w:r w:rsidRPr="007B3773">
        <w:tab/>
      </w:r>
      <w:r>
        <w:t>Office space</w:t>
      </w:r>
    </w:p>
    <w:p w14:paraId="24A6FDB1" w14:textId="77777777" w:rsidR="00DF457E" w:rsidRDefault="00DF457E" w:rsidP="00DF457E">
      <w:pPr>
        <w:pStyle w:val="RESPONSE"/>
        <w:tabs>
          <w:tab w:val="clear" w:pos="1080"/>
          <w:tab w:val="clear" w:pos="8100"/>
          <w:tab w:val="clear" w:pos="8550"/>
          <w:tab w:val="left" w:pos="1170"/>
        </w:tabs>
        <w:spacing w:before="40"/>
        <w:ind w:left="1166" w:right="0" w:hanging="590"/>
      </w:pPr>
      <w:r>
        <w:rPr>
          <w:sz w:val="12"/>
          <w:szCs w:val="12"/>
        </w:rPr>
        <w:t xml:space="preserve">  3 </w:t>
      </w:r>
      <w:r w:rsidRPr="00407D3E">
        <w:rPr>
          <w:sz w:val="12"/>
          <w:szCs w:val="12"/>
        </w:rPr>
        <w:t xml:space="preserve"> </w:t>
      </w:r>
      <w:r w:rsidRPr="00407D3E">
        <w:rPr>
          <w:sz w:val="28"/>
          <w:szCs w:val="28"/>
        </w:rPr>
        <w:t>□</w:t>
      </w:r>
      <w:r w:rsidRPr="007B3773">
        <w:tab/>
      </w:r>
      <w:r>
        <w:t>Volunteers</w:t>
      </w:r>
    </w:p>
    <w:p w14:paraId="24A6FDB2" w14:textId="77777777" w:rsidR="00DF457E" w:rsidRDefault="00DF457E" w:rsidP="00DF457E">
      <w:pPr>
        <w:pStyle w:val="RESPONSE"/>
        <w:tabs>
          <w:tab w:val="clear" w:pos="1080"/>
          <w:tab w:val="clear" w:pos="8100"/>
          <w:tab w:val="clear" w:pos="8550"/>
          <w:tab w:val="left" w:pos="1170"/>
        </w:tabs>
        <w:spacing w:before="40"/>
        <w:ind w:left="1166" w:right="0" w:hanging="590"/>
      </w:pPr>
      <w:r>
        <w:rPr>
          <w:sz w:val="12"/>
          <w:szCs w:val="12"/>
        </w:rPr>
        <w:t xml:space="preserve">  4 </w:t>
      </w:r>
      <w:r w:rsidRPr="00407D3E">
        <w:rPr>
          <w:sz w:val="12"/>
          <w:szCs w:val="12"/>
        </w:rPr>
        <w:t xml:space="preserve"> </w:t>
      </w:r>
      <w:r w:rsidRPr="00407D3E">
        <w:rPr>
          <w:sz w:val="28"/>
          <w:szCs w:val="28"/>
        </w:rPr>
        <w:t>□</w:t>
      </w:r>
      <w:r w:rsidRPr="007B3773">
        <w:tab/>
      </w:r>
      <w:r>
        <w:t>Office supplies</w:t>
      </w:r>
    </w:p>
    <w:p w14:paraId="24A6FDB3" w14:textId="77777777" w:rsidR="00AA5858" w:rsidRDefault="00AA5858" w:rsidP="00AA5858">
      <w:pPr>
        <w:pStyle w:val="RESPONSE"/>
        <w:tabs>
          <w:tab w:val="clear" w:pos="1080"/>
          <w:tab w:val="clear" w:pos="8100"/>
          <w:tab w:val="clear" w:pos="8550"/>
          <w:tab w:val="left" w:pos="1170"/>
        </w:tabs>
        <w:spacing w:before="40"/>
        <w:ind w:left="1166" w:right="0" w:hanging="590"/>
      </w:pPr>
      <w:r>
        <w:rPr>
          <w:sz w:val="12"/>
          <w:szCs w:val="12"/>
        </w:rPr>
        <w:t xml:space="preserve">  5 </w:t>
      </w:r>
      <w:r w:rsidRPr="00407D3E">
        <w:rPr>
          <w:sz w:val="12"/>
          <w:szCs w:val="12"/>
        </w:rPr>
        <w:t xml:space="preserve"> </w:t>
      </w:r>
      <w:r w:rsidRPr="00407D3E">
        <w:rPr>
          <w:sz w:val="28"/>
          <w:szCs w:val="28"/>
        </w:rPr>
        <w:t>□</w:t>
      </w:r>
      <w:r w:rsidRPr="007B3773">
        <w:tab/>
      </w:r>
      <w:r>
        <w:t>RPG program materials</w:t>
      </w:r>
    </w:p>
    <w:p w14:paraId="24A6FDB4" w14:textId="77777777" w:rsidR="00DF457E" w:rsidRDefault="00DF457E" w:rsidP="00DF457E">
      <w:pPr>
        <w:pStyle w:val="RESPONSE"/>
        <w:tabs>
          <w:tab w:val="clear" w:pos="1080"/>
          <w:tab w:val="clear" w:pos="8100"/>
          <w:tab w:val="clear" w:pos="8550"/>
          <w:tab w:val="left" w:pos="1170"/>
        </w:tabs>
        <w:spacing w:before="40"/>
        <w:ind w:left="1166" w:right="0" w:hanging="590"/>
      </w:pPr>
      <w:r>
        <w:rPr>
          <w:sz w:val="12"/>
          <w:szCs w:val="12"/>
        </w:rPr>
        <w:t xml:space="preserve">  </w:t>
      </w:r>
      <w:r w:rsidR="00AA5858">
        <w:rPr>
          <w:sz w:val="12"/>
          <w:szCs w:val="12"/>
        </w:rPr>
        <w:t>6</w:t>
      </w:r>
      <w:r w:rsidRPr="00407D3E">
        <w:rPr>
          <w:sz w:val="12"/>
          <w:szCs w:val="12"/>
        </w:rPr>
        <w:t xml:space="preserve"> </w:t>
      </w:r>
      <w:r w:rsidR="00AA5858">
        <w:rPr>
          <w:sz w:val="12"/>
          <w:szCs w:val="12"/>
        </w:rPr>
        <w:t xml:space="preserve"> </w:t>
      </w:r>
      <w:r w:rsidRPr="00407D3E">
        <w:rPr>
          <w:sz w:val="28"/>
          <w:szCs w:val="28"/>
        </w:rPr>
        <w:t>□</w:t>
      </w:r>
      <w:r w:rsidRPr="007B3773">
        <w:tab/>
      </w:r>
      <w:r>
        <w:t>Computer/Internet, telephone, or fax service</w:t>
      </w:r>
    </w:p>
    <w:p w14:paraId="24A6FDB5" w14:textId="77777777" w:rsidR="00DF457E" w:rsidRPr="00DF457E" w:rsidRDefault="00DF457E" w:rsidP="00DF457E">
      <w:pPr>
        <w:pStyle w:val="RESPONSE"/>
        <w:tabs>
          <w:tab w:val="clear" w:pos="1080"/>
          <w:tab w:val="clear" w:pos="8100"/>
          <w:tab w:val="clear" w:pos="8550"/>
          <w:tab w:val="left" w:pos="1170"/>
        </w:tabs>
        <w:spacing w:before="40"/>
        <w:ind w:left="1166" w:right="0" w:hanging="590"/>
        <w:rPr>
          <w:i/>
        </w:rPr>
      </w:pPr>
      <w:r>
        <w:rPr>
          <w:sz w:val="12"/>
          <w:szCs w:val="12"/>
        </w:rPr>
        <w:t xml:space="preserve">  </w:t>
      </w:r>
      <w:r w:rsidR="00AA5858">
        <w:rPr>
          <w:sz w:val="12"/>
          <w:szCs w:val="12"/>
        </w:rPr>
        <w:t xml:space="preserve">7 </w:t>
      </w:r>
      <w:r w:rsidRPr="00407D3E">
        <w:rPr>
          <w:sz w:val="12"/>
          <w:szCs w:val="12"/>
        </w:rPr>
        <w:t xml:space="preserve"> </w:t>
      </w:r>
      <w:r w:rsidRPr="00407D3E">
        <w:rPr>
          <w:sz w:val="28"/>
          <w:szCs w:val="28"/>
        </w:rPr>
        <w:t>□</w:t>
      </w:r>
      <w:r w:rsidRPr="007B3773">
        <w:tab/>
      </w:r>
      <w:r>
        <w:t xml:space="preserve">Other </w:t>
      </w:r>
      <w:r>
        <w:rPr>
          <w:i/>
        </w:rPr>
        <w:t>(Describe)</w:t>
      </w:r>
    </w:p>
    <w:p w14:paraId="24A6FDB6" w14:textId="77777777" w:rsidR="00DF457E" w:rsidRDefault="00DF457E" w:rsidP="00DF457E">
      <w:pPr>
        <w:pStyle w:val="RESPONSE"/>
        <w:tabs>
          <w:tab w:val="clear" w:pos="1080"/>
          <w:tab w:val="clear" w:pos="8100"/>
          <w:tab w:val="clear" w:pos="8550"/>
          <w:tab w:val="left" w:pos="576"/>
          <w:tab w:val="left" w:pos="1170"/>
          <w:tab w:val="left" w:pos="4950"/>
        </w:tabs>
        <w:spacing w:before="160"/>
        <w:ind w:left="1170" w:right="0" w:firstLine="0"/>
        <w:rPr>
          <w:u w:val="single"/>
        </w:rPr>
      </w:pPr>
      <w:r>
        <w:rPr>
          <w:u w:val="single"/>
        </w:rPr>
        <w:tab/>
      </w:r>
    </w:p>
    <w:p w14:paraId="24A6FDB7" w14:textId="77777777" w:rsidR="00DF457E" w:rsidRDefault="00AA5858" w:rsidP="00DF457E">
      <w:pPr>
        <w:pStyle w:val="RESPONSE"/>
        <w:tabs>
          <w:tab w:val="clear" w:pos="1080"/>
          <w:tab w:val="clear" w:pos="8100"/>
          <w:tab w:val="clear" w:pos="8550"/>
          <w:tab w:val="left" w:pos="1170"/>
        </w:tabs>
        <w:spacing w:before="40"/>
        <w:ind w:left="1166" w:right="0" w:hanging="590"/>
      </w:pPr>
      <w:r>
        <w:rPr>
          <w:sz w:val="12"/>
          <w:szCs w:val="12"/>
        </w:rPr>
        <w:t xml:space="preserve">  8</w:t>
      </w:r>
      <w:r w:rsidR="00DF457E" w:rsidRPr="00407D3E">
        <w:rPr>
          <w:sz w:val="12"/>
          <w:szCs w:val="12"/>
        </w:rPr>
        <w:t xml:space="preserve"> </w:t>
      </w:r>
      <w:r w:rsidR="00DF457E" w:rsidRPr="00407D3E">
        <w:rPr>
          <w:sz w:val="28"/>
          <w:szCs w:val="28"/>
        </w:rPr>
        <w:t>□</w:t>
      </w:r>
      <w:r w:rsidR="00DF457E" w:rsidRPr="007B3773">
        <w:tab/>
      </w:r>
      <w:r w:rsidR="00DF457E">
        <w:t>None of these</w:t>
      </w:r>
    </w:p>
    <w:p w14:paraId="24A6FDB8" w14:textId="77777777" w:rsidR="0067190D" w:rsidRDefault="0067190D">
      <w:pPr>
        <w:tabs>
          <w:tab w:val="clear" w:pos="432"/>
        </w:tabs>
        <w:spacing w:line="240" w:lineRule="auto"/>
        <w:ind w:firstLine="0"/>
        <w:jc w:val="left"/>
        <w:rPr>
          <w:rFonts w:ascii="Arial" w:hAnsi="Arial" w:cs="Arial"/>
          <w:bCs/>
          <w:sz w:val="20"/>
          <w:szCs w:val="20"/>
        </w:rPr>
      </w:pPr>
    </w:p>
    <w:p w14:paraId="24A6FDB9" w14:textId="77777777" w:rsidR="003E53FE" w:rsidRDefault="003E53FE">
      <w:pPr>
        <w:tabs>
          <w:tab w:val="clear" w:pos="432"/>
        </w:tabs>
        <w:spacing w:line="240" w:lineRule="auto"/>
        <w:ind w:firstLine="0"/>
        <w:jc w:val="left"/>
        <w:rPr>
          <w:rFonts w:ascii="Arial" w:hAnsi="Arial" w:cs="Arial"/>
          <w:bCs/>
          <w:sz w:val="20"/>
          <w:szCs w:val="20"/>
        </w:rPr>
        <w:sectPr w:rsidR="003E53FE" w:rsidSect="00922D28">
          <w:endnotePr>
            <w:numFmt w:val="decimal"/>
          </w:endnotePr>
          <w:pgSz w:w="12240" w:h="15840" w:code="1"/>
          <w:pgMar w:top="1440" w:right="864" w:bottom="576" w:left="864" w:header="720" w:footer="576" w:gutter="0"/>
          <w:pgNumType w:start="3"/>
          <w:cols w:space="720"/>
          <w:docGrid w:linePitch="326"/>
        </w:sectPr>
      </w:pPr>
    </w:p>
    <w:p w14:paraId="24A6FDBA" w14:textId="77777777" w:rsidR="00056626" w:rsidRPr="00240558" w:rsidRDefault="00CE054E" w:rsidP="00C23720">
      <w:pPr>
        <w:spacing w:line="240" w:lineRule="auto"/>
        <w:ind w:firstLine="0"/>
        <w:jc w:val="left"/>
        <w:rPr>
          <w:rFonts w:ascii="Arial" w:hAnsi="Arial" w:cs="Arial"/>
          <w:sz w:val="20"/>
          <w:szCs w:val="20"/>
        </w:rPr>
      </w:pPr>
      <w:r>
        <w:rPr>
          <w:rFonts w:ascii="Arial" w:hAnsi="Arial" w:cs="Arial"/>
          <w:bCs/>
          <w:noProof/>
          <w:sz w:val="20"/>
          <w:szCs w:val="20"/>
          <w:lang w:bidi="hi-IN"/>
        </w:rPr>
        <w:pict w14:anchorId="24A6FF8B">
          <v:group id="_x0000_s1106" style="position:absolute;margin-left:-11.35pt;margin-top:-11.85pt;width:547.9pt;height:30.6pt;z-index:251781120" coordorigin="644,1185" coordsize="10958,612">
            <v:shape id="Text Box 56" o:spid="_x0000_s1107" type="#_x0000_t202" style="position:absolute;left:663;top:1185;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inset=",0,,0">
                <w:txbxContent>
                  <w:p w14:paraId="24A6FF9E" w14:textId="77777777" w:rsidR="000749C3" w:rsidRPr="00E6376C" w:rsidRDefault="000749C3" w:rsidP="00E6376C">
                    <w:pPr>
                      <w:pStyle w:val="Heading1"/>
                      <w:spacing w:before="160" w:after="0"/>
                      <w:rPr>
                        <w:rFonts w:ascii="Arial" w:hAnsi="Arial" w:cs="Arial"/>
                        <w:sz w:val="22"/>
                        <w:szCs w:val="22"/>
                      </w:rPr>
                    </w:pPr>
                    <w:r w:rsidRPr="00E6376C">
                      <w:rPr>
                        <w:rFonts w:ascii="Arial" w:hAnsi="Arial" w:cs="Arial"/>
                        <w:sz w:val="22"/>
                        <w:szCs w:val="22"/>
                      </w:rPr>
                      <w:t>B. PERSPECTIVES ON GOALS AND RELATIONSHIPS IN THE PARTNERSHIP</w:t>
                    </w:r>
                  </w:p>
                </w:txbxContent>
              </v:textbox>
            </v:shape>
            <v:line id="Line 57" o:spid="_x0000_s1108" alt="Dividing line" style="position:absolute;flip:x;visibility:visibl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p>
    <w:p w14:paraId="24A6FDBB" w14:textId="77777777" w:rsidR="007B4367" w:rsidRPr="00C23720" w:rsidRDefault="007B4367" w:rsidP="0067190D">
      <w:pPr>
        <w:tabs>
          <w:tab w:val="clear" w:pos="432"/>
        </w:tabs>
        <w:spacing w:before="600" w:line="240" w:lineRule="auto"/>
        <w:ind w:firstLine="0"/>
        <w:jc w:val="left"/>
        <w:rPr>
          <w:rFonts w:ascii="Arial Black" w:hAnsi="Arial Black" w:cs="Arial"/>
          <w:iCs/>
          <w:sz w:val="20"/>
          <w:szCs w:val="20"/>
        </w:rPr>
      </w:pPr>
      <w:r w:rsidRPr="00C23720">
        <w:rPr>
          <w:rFonts w:ascii="Arial Black" w:hAnsi="Arial Black" w:cs="Arial"/>
          <w:iCs/>
          <w:sz w:val="20"/>
          <w:szCs w:val="20"/>
        </w:rPr>
        <w:t>Partner Goals</w:t>
      </w:r>
    </w:p>
    <w:p w14:paraId="24A6FDBC" w14:textId="77777777" w:rsidR="00C23720" w:rsidRDefault="007A1616" w:rsidP="007E153B">
      <w:pPr>
        <w:tabs>
          <w:tab w:val="clear" w:pos="432"/>
          <w:tab w:val="left" w:pos="576"/>
        </w:tabs>
        <w:spacing w:before="240" w:after="240" w:line="240" w:lineRule="auto"/>
        <w:ind w:left="576" w:hanging="576"/>
        <w:jc w:val="left"/>
        <w:rPr>
          <w:rFonts w:ascii="Arial" w:hAnsi="Arial" w:cs="Arial"/>
          <w:b/>
          <w:bCs/>
          <w:sz w:val="20"/>
          <w:szCs w:val="20"/>
        </w:rPr>
      </w:pPr>
      <w:r>
        <w:rPr>
          <w:rFonts w:ascii="Arial" w:hAnsi="Arial" w:cs="Arial"/>
          <w:b/>
          <w:bCs/>
          <w:sz w:val="20"/>
          <w:szCs w:val="20"/>
        </w:rPr>
        <w:t>8</w:t>
      </w:r>
      <w:r w:rsidR="00C23720" w:rsidRPr="00C23720">
        <w:rPr>
          <w:rFonts w:ascii="Arial" w:hAnsi="Arial" w:cs="Arial"/>
          <w:b/>
          <w:bCs/>
          <w:sz w:val="20"/>
          <w:szCs w:val="20"/>
        </w:rPr>
        <w:t>.</w:t>
      </w:r>
      <w:r w:rsidR="00C23720" w:rsidRPr="00C23720">
        <w:rPr>
          <w:rFonts w:ascii="Arial" w:hAnsi="Arial" w:cs="Arial"/>
          <w:b/>
          <w:bCs/>
          <w:sz w:val="20"/>
          <w:szCs w:val="20"/>
        </w:rPr>
        <w:tab/>
      </w:r>
      <w:r w:rsidR="008B0932">
        <w:rPr>
          <w:rFonts w:ascii="Arial" w:hAnsi="Arial" w:cs="Arial"/>
          <w:b/>
          <w:bCs/>
          <w:sz w:val="20"/>
          <w:szCs w:val="20"/>
        </w:rPr>
        <w:t>In your own words, what are the</w:t>
      </w:r>
      <w:r w:rsidR="007B4367" w:rsidRPr="00C23720">
        <w:rPr>
          <w:rFonts w:ascii="Arial" w:hAnsi="Arial" w:cs="Arial"/>
          <w:b/>
          <w:bCs/>
          <w:sz w:val="20"/>
          <w:szCs w:val="20"/>
        </w:rPr>
        <w:t xml:space="preserve"> main goals </w:t>
      </w:r>
      <w:r w:rsidR="008B0932">
        <w:rPr>
          <w:rFonts w:ascii="Arial" w:hAnsi="Arial" w:cs="Arial"/>
          <w:b/>
          <w:bCs/>
          <w:sz w:val="20"/>
          <w:szCs w:val="20"/>
        </w:rPr>
        <w:t>of</w:t>
      </w:r>
      <w:r w:rsidR="008B0932" w:rsidRPr="00C23720">
        <w:rPr>
          <w:rFonts w:ascii="Arial" w:hAnsi="Arial" w:cs="Arial"/>
          <w:b/>
          <w:bCs/>
          <w:sz w:val="20"/>
          <w:szCs w:val="20"/>
        </w:rPr>
        <w:t xml:space="preserve"> </w:t>
      </w:r>
      <w:r w:rsidR="007B4367" w:rsidRPr="00C23720">
        <w:rPr>
          <w:rFonts w:ascii="Arial" w:hAnsi="Arial" w:cs="Arial"/>
          <w:b/>
          <w:bCs/>
          <w:sz w:val="20"/>
          <w:szCs w:val="20"/>
        </w:rPr>
        <w:t xml:space="preserve">the </w:t>
      </w:r>
      <w:r w:rsidR="00093CA0" w:rsidRPr="00C23720">
        <w:rPr>
          <w:rFonts w:ascii="Arial" w:hAnsi="Arial" w:cs="Arial"/>
          <w:b/>
          <w:bCs/>
          <w:sz w:val="20"/>
          <w:szCs w:val="20"/>
        </w:rPr>
        <w:t>RPG partnership?</w:t>
      </w:r>
    </w:p>
    <w:p w14:paraId="24A6FDBD" w14:textId="77777777" w:rsidR="00C23720" w:rsidRPr="00C23720" w:rsidRDefault="00C23720" w:rsidP="00447458">
      <w:pPr>
        <w:tabs>
          <w:tab w:val="clear" w:pos="432"/>
          <w:tab w:val="left" w:pos="576"/>
          <w:tab w:val="left" w:pos="10260"/>
        </w:tabs>
        <w:spacing w:before="240" w:line="240" w:lineRule="auto"/>
        <w:ind w:left="576" w:firstLine="0"/>
        <w:jc w:val="left"/>
        <w:rPr>
          <w:rFonts w:ascii="Arial" w:hAnsi="Arial" w:cs="Arial"/>
          <w:sz w:val="20"/>
          <w:szCs w:val="20"/>
          <w:u w:val="single"/>
        </w:rPr>
      </w:pPr>
      <w:r w:rsidRPr="00C23720">
        <w:rPr>
          <w:rFonts w:ascii="Arial" w:hAnsi="Arial" w:cs="Arial"/>
          <w:sz w:val="20"/>
          <w:szCs w:val="20"/>
          <w:u w:val="single"/>
        </w:rPr>
        <w:tab/>
      </w:r>
    </w:p>
    <w:p w14:paraId="24A6FDBE" w14:textId="77777777" w:rsidR="00C23720" w:rsidRPr="00C23720" w:rsidRDefault="00C23720" w:rsidP="00447458">
      <w:pPr>
        <w:tabs>
          <w:tab w:val="clear" w:pos="432"/>
          <w:tab w:val="left" w:pos="576"/>
          <w:tab w:val="left" w:pos="10260"/>
        </w:tabs>
        <w:spacing w:before="240" w:line="240" w:lineRule="auto"/>
        <w:ind w:left="576" w:firstLine="0"/>
        <w:jc w:val="left"/>
        <w:rPr>
          <w:rFonts w:ascii="Arial" w:hAnsi="Arial" w:cs="Arial"/>
          <w:sz w:val="20"/>
          <w:szCs w:val="20"/>
          <w:u w:val="single"/>
        </w:rPr>
      </w:pPr>
      <w:r w:rsidRPr="00C23720">
        <w:rPr>
          <w:rFonts w:ascii="Arial" w:hAnsi="Arial" w:cs="Arial"/>
          <w:sz w:val="20"/>
          <w:szCs w:val="20"/>
        </w:rPr>
        <w:t xml:space="preserve"> </w:t>
      </w:r>
      <w:r w:rsidRPr="00C23720">
        <w:rPr>
          <w:rFonts w:ascii="Arial" w:hAnsi="Arial" w:cs="Arial"/>
          <w:sz w:val="20"/>
          <w:szCs w:val="20"/>
          <w:u w:val="single"/>
        </w:rPr>
        <w:tab/>
      </w:r>
    </w:p>
    <w:p w14:paraId="24A6FDBF" w14:textId="77777777" w:rsidR="00C23720" w:rsidRPr="00C23720" w:rsidRDefault="00C23720" w:rsidP="00447458">
      <w:pPr>
        <w:tabs>
          <w:tab w:val="clear" w:pos="432"/>
          <w:tab w:val="left" w:pos="576"/>
          <w:tab w:val="left" w:pos="10260"/>
        </w:tabs>
        <w:spacing w:before="240" w:line="240" w:lineRule="auto"/>
        <w:ind w:left="576" w:firstLine="0"/>
        <w:jc w:val="left"/>
        <w:rPr>
          <w:rFonts w:ascii="Arial" w:hAnsi="Arial" w:cs="Arial"/>
          <w:sz w:val="20"/>
          <w:szCs w:val="20"/>
          <w:u w:val="single"/>
        </w:rPr>
      </w:pPr>
      <w:r w:rsidRPr="00C23720">
        <w:rPr>
          <w:rFonts w:ascii="Arial" w:hAnsi="Arial" w:cs="Arial"/>
          <w:sz w:val="20"/>
          <w:szCs w:val="20"/>
        </w:rPr>
        <w:t xml:space="preserve"> </w:t>
      </w:r>
      <w:r w:rsidRPr="00C23720">
        <w:rPr>
          <w:rFonts w:ascii="Arial" w:hAnsi="Arial" w:cs="Arial"/>
          <w:sz w:val="20"/>
          <w:szCs w:val="20"/>
          <w:u w:val="single"/>
        </w:rPr>
        <w:tab/>
      </w:r>
    </w:p>
    <w:p w14:paraId="24A6FDC0" w14:textId="77777777" w:rsidR="007B4367" w:rsidRPr="00C23720" w:rsidRDefault="007B4367" w:rsidP="0067190D">
      <w:pPr>
        <w:tabs>
          <w:tab w:val="clear" w:pos="432"/>
        </w:tabs>
        <w:spacing w:before="480" w:line="240" w:lineRule="auto"/>
        <w:ind w:firstLine="0"/>
        <w:jc w:val="left"/>
        <w:rPr>
          <w:rFonts w:ascii="Arial Black" w:hAnsi="Arial Black" w:cs="Arial"/>
          <w:iCs/>
          <w:sz w:val="20"/>
          <w:szCs w:val="20"/>
        </w:rPr>
      </w:pPr>
      <w:r w:rsidRPr="00C23720">
        <w:rPr>
          <w:rFonts w:ascii="Arial Black" w:hAnsi="Arial Black" w:cs="Arial"/>
          <w:iCs/>
          <w:sz w:val="20"/>
          <w:szCs w:val="20"/>
        </w:rPr>
        <w:t>Relationships/Communication Systems</w:t>
      </w:r>
    </w:p>
    <w:p w14:paraId="24A6FDC1" w14:textId="77777777" w:rsidR="00BE6290" w:rsidRPr="00C23720" w:rsidRDefault="007A1616" w:rsidP="00C23720">
      <w:pPr>
        <w:tabs>
          <w:tab w:val="clear" w:pos="432"/>
          <w:tab w:val="left" w:pos="576"/>
        </w:tabs>
        <w:spacing w:before="240" w:after="120" w:line="240" w:lineRule="auto"/>
        <w:ind w:left="576" w:hanging="576"/>
        <w:jc w:val="left"/>
        <w:rPr>
          <w:rFonts w:ascii="Arial" w:hAnsi="Arial" w:cs="Arial"/>
          <w:b/>
          <w:bCs/>
          <w:sz w:val="20"/>
          <w:szCs w:val="20"/>
        </w:rPr>
      </w:pPr>
      <w:r>
        <w:rPr>
          <w:rFonts w:ascii="Arial" w:hAnsi="Arial" w:cs="Arial"/>
          <w:b/>
          <w:bCs/>
          <w:sz w:val="20"/>
          <w:szCs w:val="20"/>
        </w:rPr>
        <w:t>9</w:t>
      </w:r>
      <w:r w:rsidR="00C23720" w:rsidRPr="00C23720">
        <w:rPr>
          <w:rFonts w:ascii="Arial" w:hAnsi="Arial" w:cs="Arial"/>
          <w:b/>
          <w:bCs/>
          <w:sz w:val="20"/>
          <w:szCs w:val="20"/>
        </w:rPr>
        <w:t>.</w:t>
      </w:r>
      <w:r w:rsidR="00C23720" w:rsidRPr="00C23720">
        <w:rPr>
          <w:rFonts w:ascii="Arial" w:hAnsi="Arial" w:cs="Arial"/>
          <w:b/>
          <w:bCs/>
          <w:sz w:val="20"/>
          <w:szCs w:val="20"/>
        </w:rPr>
        <w:tab/>
      </w:r>
      <w:r w:rsidR="00BE6290" w:rsidRPr="00C23720">
        <w:rPr>
          <w:rFonts w:ascii="Arial" w:hAnsi="Arial" w:cs="Arial"/>
          <w:b/>
          <w:bCs/>
          <w:sz w:val="20"/>
          <w:szCs w:val="20"/>
        </w:rPr>
        <w:t>Do you currently serve on a steering</w:t>
      </w:r>
      <w:r w:rsidR="00637B30">
        <w:rPr>
          <w:rFonts w:ascii="Arial" w:hAnsi="Arial" w:cs="Arial"/>
          <w:b/>
          <w:bCs/>
          <w:sz w:val="20"/>
          <w:szCs w:val="20"/>
        </w:rPr>
        <w:t>, implementation, governance, or some other</w:t>
      </w:r>
      <w:r w:rsidR="00BE6290" w:rsidRPr="00C23720">
        <w:rPr>
          <w:rFonts w:ascii="Arial" w:hAnsi="Arial" w:cs="Arial"/>
          <w:b/>
          <w:bCs/>
          <w:sz w:val="20"/>
          <w:szCs w:val="20"/>
        </w:rPr>
        <w:t xml:space="preserve"> committee for the RPG grant?</w:t>
      </w:r>
    </w:p>
    <w:p w14:paraId="24A6FDC2" w14:textId="77777777" w:rsidR="00C23720" w:rsidRPr="009431E7" w:rsidRDefault="00C23720" w:rsidP="00F40F76">
      <w:pPr>
        <w:pStyle w:val="RESPONSE"/>
        <w:tabs>
          <w:tab w:val="clear" w:pos="1080"/>
          <w:tab w:val="clear" w:pos="8100"/>
          <w:tab w:val="clear" w:pos="8550"/>
          <w:tab w:val="left" w:pos="576"/>
          <w:tab w:val="left" w:pos="1170"/>
        </w:tabs>
        <w:spacing w:before="0"/>
        <w:ind w:left="576" w:right="0" w:firstLine="0"/>
      </w:pPr>
      <w:r w:rsidRPr="009431E7">
        <w:rPr>
          <w:sz w:val="12"/>
          <w:szCs w:val="12"/>
        </w:rPr>
        <w:t xml:space="preserve">1  </w:t>
      </w:r>
      <w:r w:rsidRPr="009431E7">
        <w:rPr>
          <w:sz w:val="28"/>
          <w:szCs w:val="28"/>
        </w:rPr>
        <w:t>□</w:t>
      </w:r>
      <w:r w:rsidRPr="009431E7">
        <w:tab/>
        <w:t>Yes</w:t>
      </w:r>
    </w:p>
    <w:p w14:paraId="24A6FDC3" w14:textId="77777777" w:rsidR="00C23720" w:rsidRPr="009431E7" w:rsidRDefault="00C23720" w:rsidP="00F40F76">
      <w:pPr>
        <w:pStyle w:val="RESPONSE"/>
        <w:tabs>
          <w:tab w:val="clear" w:pos="1080"/>
          <w:tab w:val="clear" w:pos="8100"/>
          <w:tab w:val="clear" w:pos="8550"/>
          <w:tab w:val="left" w:pos="576"/>
          <w:tab w:val="left" w:pos="1170"/>
        </w:tabs>
        <w:spacing w:before="60"/>
        <w:ind w:left="576" w:right="0" w:firstLine="0"/>
      </w:pPr>
      <w:r>
        <w:rPr>
          <w:sz w:val="12"/>
          <w:szCs w:val="12"/>
        </w:rPr>
        <w:t>0</w:t>
      </w:r>
      <w:r w:rsidRPr="009431E7">
        <w:rPr>
          <w:sz w:val="12"/>
          <w:szCs w:val="12"/>
        </w:rPr>
        <w:t xml:space="preserve">  </w:t>
      </w:r>
      <w:r w:rsidRPr="009431E7">
        <w:rPr>
          <w:sz w:val="28"/>
          <w:szCs w:val="28"/>
        </w:rPr>
        <w:t>□</w:t>
      </w:r>
      <w:r w:rsidRPr="009431E7">
        <w:tab/>
        <w:t>No</w:t>
      </w:r>
    </w:p>
    <w:p w14:paraId="24A6FDC4" w14:textId="77777777" w:rsidR="00933ECA" w:rsidRDefault="00933ECA" w:rsidP="00933ECA">
      <w:pPr>
        <w:tabs>
          <w:tab w:val="clear" w:pos="432"/>
          <w:tab w:val="left" w:pos="576"/>
        </w:tabs>
        <w:spacing w:line="240" w:lineRule="auto"/>
        <w:ind w:left="576" w:hanging="576"/>
        <w:jc w:val="left"/>
        <w:rPr>
          <w:rFonts w:ascii="Arial" w:hAnsi="Arial" w:cs="Arial"/>
          <w:b/>
          <w:bCs/>
          <w:sz w:val="20"/>
          <w:szCs w:val="20"/>
        </w:rPr>
      </w:pPr>
    </w:p>
    <w:p w14:paraId="24A6FDC5" w14:textId="77777777" w:rsidR="00933ECA" w:rsidRPr="00B61E54" w:rsidRDefault="00933ECA" w:rsidP="00933ECA">
      <w:pPr>
        <w:tabs>
          <w:tab w:val="clear" w:pos="432"/>
          <w:tab w:val="left" w:pos="576"/>
        </w:tabs>
        <w:spacing w:line="240" w:lineRule="auto"/>
        <w:ind w:left="576" w:hanging="576"/>
        <w:jc w:val="left"/>
        <w:rPr>
          <w:rFonts w:ascii="Arial" w:hAnsi="Arial" w:cs="Arial"/>
          <w:b/>
          <w:bCs/>
          <w:sz w:val="20"/>
          <w:szCs w:val="20"/>
        </w:rPr>
      </w:pPr>
      <w:r w:rsidRPr="00B61E54">
        <w:rPr>
          <w:rFonts w:ascii="Arial" w:hAnsi="Arial" w:cs="Arial"/>
          <w:b/>
          <w:bCs/>
          <w:sz w:val="20"/>
          <w:szCs w:val="20"/>
        </w:rPr>
        <w:t>1</w:t>
      </w:r>
      <w:r>
        <w:rPr>
          <w:rFonts w:ascii="Arial" w:hAnsi="Arial" w:cs="Arial"/>
          <w:b/>
          <w:bCs/>
          <w:sz w:val="20"/>
          <w:szCs w:val="20"/>
        </w:rPr>
        <w:t>0</w:t>
      </w:r>
      <w:r w:rsidRPr="00B61E54">
        <w:rPr>
          <w:rFonts w:ascii="Arial" w:hAnsi="Arial" w:cs="Arial"/>
          <w:b/>
          <w:bCs/>
          <w:sz w:val="20"/>
          <w:szCs w:val="20"/>
        </w:rPr>
        <w:t>.</w:t>
      </w:r>
      <w:r w:rsidRPr="00B61E54">
        <w:rPr>
          <w:rFonts w:ascii="Arial" w:hAnsi="Arial" w:cs="Arial"/>
          <w:b/>
          <w:bCs/>
          <w:sz w:val="20"/>
          <w:szCs w:val="20"/>
        </w:rPr>
        <w:tab/>
      </w:r>
      <w:r>
        <w:rPr>
          <w:rFonts w:ascii="Arial" w:hAnsi="Arial" w:cs="Arial"/>
          <w:b/>
          <w:bCs/>
          <w:sz w:val="20"/>
          <w:szCs w:val="20"/>
        </w:rPr>
        <w:t>Other than formal RPG partnership meetings, h</w:t>
      </w:r>
      <w:r w:rsidRPr="00B61E54">
        <w:rPr>
          <w:rFonts w:ascii="Arial" w:hAnsi="Arial" w:cs="Arial"/>
          <w:b/>
          <w:bCs/>
          <w:sz w:val="20"/>
          <w:szCs w:val="20"/>
        </w:rPr>
        <w:t xml:space="preserve">ow frequently does your organization communicate </w:t>
      </w:r>
      <w:r w:rsidR="004670C8">
        <w:rPr>
          <w:rFonts w:ascii="Arial" w:hAnsi="Arial" w:cs="Arial"/>
          <w:b/>
          <w:bCs/>
          <w:sz w:val="20"/>
          <w:szCs w:val="20"/>
        </w:rPr>
        <w:t xml:space="preserve">about RPG </w:t>
      </w:r>
      <w:r w:rsidRPr="00B61E54">
        <w:rPr>
          <w:rFonts w:ascii="Arial" w:hAnsi="Arial" w:cs="Arial"/>
          <w:b/>
          <w:bCs/>
          <w:sz w:val="20"/>
          <w:szCs w:val="20"/>
        </w:rPr>
        <w:t>with the organizations listed below?</w:t>
      </w:r>
    </w:p>
    <w:p w14:paraId="24A6FDC6" w14:textId="77777777" w:rsidR="00933ECA" w:rsidRPr="00CF5C9A" w:rsidRDefault="00933ECA" w:rsidP="00933ECA">
      <w:pPr>
        <w:tabs>
          <w:tab w:val="clear" w:pos="432"/>
          <w:tab w:val="left" w:pos="576"/>
        </w:tabs>
        <w:spacing w:before="240" w:after="240" w:line="240" w:lineRule="auto"/>
        <w:ind w:left="562" w:firstLine="0"/>
        <w:jc w:val="left"/>
        <w:rPr>
          <w:rFonts w:ascii="Arial" w:hAnsi="Arial" w:cs="Arial"/>
          <w:b/>
          <w:bCs/>
          <w:i/>
          <w:sz w:val="20"/>
          <w:szCs w:val="20"/>
        </w:rPr>
      </w:pPr>
      <w:r w:rsidRPr="00BE4A3E">
        <w:rPr>
          <w:rFonts w:ascii="Arial" w:hAnsi="Arial" w:cs="Arial"/>
          <w:b/>
          <w:bCs/>
          <w:sz w:val="20"/>
          <w:szCs w:val="20"/>
        </w:rPr>
        <w:t>First, please indicate if you were previously working with a</w:t>
      </w:r>
      <w:r>
        <w:rPr>
          <w:rFonts w:ascii="Arial" w:hAnsi="Arial" w:cs="Arial"/>
          <w:b/>
          <w:bCs/>
          <w:sz w:val="20"/>
          <w:szCs w:val="20"/>
        </w:rPr>
        <w:t xml:space="preserve"> member of the RPG</w:t>
      </w:r>
      <w:r w:rsidRPr="00BE4A3E">
        <w:rPr>
          <w:rFonts w:ascii="Arial" w:hAnsi="Arial" w:cs="Arial"/>
          <w:b/>
          <w:bCs/>
          <w:sz w:val="20"/>
          <w:szCs w:val="20"/>
        </w:rPr>
        <w:t xml:space="preserve"> partner</w:t>
      </w:r>
      <w:r>
        <w:rPr>
          <w:rFonts w:ascii="Arial" w:hAnsi="Arial" w:cs="Arial"/>
          <w:b/>
          <w:bCs/>
          <w:sz w:val="20"/>
          <w:szCs w:val="20"/>
        </w:rPr>
        <w:t>ship</w:t>
      </w:r>
      <w:r w:rsidRPr="00BE4A3E">
        <w:rPr>
          <w:rFonts w:ascii="Arial" w:hAnsi="Arial" w:cs="Arial"/>
          <w:b/>
          <w:bCs/>
          <w:sz w:val="20"/>
          <w:szCs w:val="20"/>
        </w:rPr>
        <w:t xml:space="preserve"> prior to </w:t>
      </w:r>
      <w:r>
        <w:rPr>
          <w:rFonts w:ascii="Arial" w:hAnsi="Arial" w:cs="Arial"/>
          <w:b/>
          <w:bCs/>
          <w:sz w:val="20"/>
          <w:szCs w:val="20"/>
        </w:rPr>
        <w:t>the beginning</w:t>
      </w:r>
      <w:r w:rsidRPr="00BE4A3E">
        <w:rPr>
          <w:rFonts w:ascii="Arial" w:hAnsi="Arial" w:cs="Arial"/>
          <w:b/>
          <w:bCs/>
          <w:sz w:val="20"/>
          <w:szCs w:val="20"/>
        </w:rPr>
        <w:t xml:space="preserve"> the RPG</w:t>
      </w:r>
      <w:r>
        <w:rPr>
          <w:rFonts w:ascii="Arial" w:hAnsi="Arial" w:cs="Arial"/>
          <w:b/>
          <w:bCs/>
          <w:sz w:val="20"/>
          <w:szCs w:val="20"/>
        </w:rPr>
        <w:t xml:space="preserve"> grant</w:t>
      </w:r>
      <w:r w:rsidRPr="00BE4A3E">
        <w:rPr>
          <w:rFonts w:ascii="Arial" w:hAnsi="Arial" w:cs="Arial"/>
          <w:b/>
          <w:bCs/>
          <w:sz w:val="20"/>
          <w:szCs w:val="20"/>
        </w:rPr>
        <w:t xml:space="preserve"> in 2012. Next, please indicate if you do not communicate at all, if you communicate infrequently (a few times each month), or if you communicate regularly (every day or nearly every day)</w:t>
      </w:r>
      <w:r>
        <w:rPr>
          <w:rFonts w:ascii="Arial" w:hAnsi="Arial" w:cs="Arial"/>
          <w:b/>
          <w:bCs/>
          <w:sz w:val="20"/>
          <w:szCs w:val="20"/>
        </w:rPr>
        <w:t xml:space="preserve"> with that partner</w:t>
      </w:r>
      <w:r w:rsidRPr="00BE4A3E">
        <w:rPr>
          <w:rFonts w:ascii="Arial" w:hAnsi="Arial" w:cs="Arial"/>
          <w:b/>
          <w:bCs/>
          <w:sz w:val="20"/>
          <w:szCs w:val="20"/>
        </w:rPr>
        <w:t>.</w:t>
      </w:r>
      <w:r>
        <w:rPr>
          <w:rFonts w:ascii="Arial" w:hAnsi="Arial" w:cs="Arial"/>
          <w:b/>
          <w:bCs/>
          <w:sz w:val="20"/>
          <w:szCs w:val="20"/>
        </w:rPr>
        <w:t xml:space="preserve"> Please choose the answer that best represents the frequency of communication. </w:t>
      </w:r>
      <w:r>
        <w:rPr>
          <w:rFonts w:ascii="Arial" w:hAnsi="Arial" w:cs="Arial"/>
          <w:b/>
          <w:bCs/>
          <w:i/>
          <w:sz w:val="20"/>
          <w:szCs w:val="20"/>
        </w:rPr>
        <w:t>Please ignore the row that contains your organization.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867"/>
        <w:gridCol w:w="871"/>
        <w:gridCol w:w="1922"/>
        <w:gridCol w:w="1922"/>
        <w:gridCol w:w="1925"/>
      </w:tblGrid>
      <w:tr w:rsidR="00933ECA" w:rsidRPr="00240558" w14:paraId="24A6FDCD" w14:textId="77777777" w:rsidTr="000332CF">
        <w:tc>
          <w:tcPr>
            <w:tcW w:w="1501" w:type="pct"/>
            <w:tcBorders>
              <w:right w:val="single" w:sz="4" w:space="0" w:color="auto"/>
            </w:tcBorders>
            <w:vAlign w:val="bottom"/>
          </w:tcPr>
          <w:p w14:paraId="24A6FDC7" w14:textId="77777777" w:rsidR="00933ECA" w:rsidRPr="00BE4A3E" w:rsidRDefault="00933ECA" w:rsidP="000332CF">
            <w:pPr>
              <w:pStyle w:val="Bullet"/>
              <w:numPr>
                <w:ilvl w:val="0"/>
                <w:numId w:val="0"/>
              </w:numPr>
              <w:spacing w:before="60" w:after="60"/>
              <w:jc w:val="center"/>
              <w:rPr>
                <w:rFonts w:ascii="Arial" w:hAnsi="Arial" w:cs="Arial"/>
                <w:b/>
                <w:sz w:val="18"/>
                <w:szCs w:val="18"/>
              </w:rPr>
            </w:pPr>
            <w:r w:rsidRPr="00BE4A3E">
              <w:rPr>
                <w:rFonts w:ascii="Arial" w:hAnsi="Arial" w:cs="Arial"/>
                <w:b/>
                <w:sz w:val="18"/>
                <w:szCs w:val="18"/>
              </w:rPr>
              <w:t>Organization</w:t>
            </w:r>
          </w:p>
        </w:tc>
        <w:tc>
          <w:tcPr>
            <w:tcW w:w="810" w:type="pct"/>
            <w:gridSpan w:val="2"/>
            <w:tcBorders>
              <w:top w:val="single" w:sz="4" w:space="0" w:color="auto"/>
              <w:left w:val="single" w:sz="4" w:space="0" w:color="auto"/>
              <w:bottom w:val="single" w:sz="4" w:space="0" w:color="auto"/>
              <w:right w:val="single" w:sz="4" w:space="0" w:color="auto"/>
            </w:tcBorders>
            <w:vAlign w:val="bottom"/>
          </w:tcPr>
          <w:p w14:paraId="24A6FDC8" w14:textId="77777777" w:rsidR="00933ECA" w:rsidRDefault="00933ECA" w:rsidP="000332CF">
            <w:pPr>
              <w:tabs>
                <w:tab w:val="clear" w:pos="432"/>
                <w:tab w:val="left" w:pos="576"/>
                <w:tab w:val="left" w:pos="990"/>
              </w:tabs>
              <w:spacing w:before="60" w:after="60" w:line="240" w:lineRule="auto"/>
              <w:ind w:firstLine="0"/>
              <w:jc w:val="center"/>
              <w:rPr>
                <w:rFonts w:ascii="Arial" w:hAnsi="Arial" w:cs="Arial"/>
                <w:b/>
                <w:bCs/>
                <w:sz w:val="18"/>
                <w:szCs w:val="18"/>
              </w:rPr>
            </w:pPr>
            <w:r w:rsidRPr="00BE4A3E">
              <w:rPr>
                <w:rFonts w:ascii="Arial" w:hAnsi="Arial" w:cs="Arial"/>
                <w:b/>
                <w:bCs/>
                <w:sz w:val="18"/>
                <w:szCs w:val="18"/>
              </w:rPr>
              <w:t>Were you previously working with this partner prior to receiving the RPG grant funds?</w:t>
            </w:r>
          </w:p>
          <w:p w14:paraId="24A6FDC9" w14:textId="77777777" w:rsidR="00933ECA" w:rsidRPr="00BE4A3E" w:rsidRDefault="00933ECA" w:rsidP="000332CF">
            <w:pPr>
              <w:tabs>
                <w:tab w:val="clear" w:pos="432"/>
                <w:tab w:val="left" w:pos="576"/>
                <w:tab w:val="left" w:pos="990"/>
              </w:tabs>
              <w:spacing w:before="60" w:after="60" w:line="240" w:lineRule="auto"/>
              <w:ind w:firstLine="0"/>
              <w:jc w:val="center"/>
              <w:rPr>
                <w:rFonts w:ascii="Arial" w:hAnsi="Arial" w:cs="Arial"/>
                <w:b/>
                <w:bCs/>
                <w:sz w:val="18"/>
                <w:szCs w:val="18"/>
              </w:rPr>
            </w:pPr>
            <w:r>
              <w:rPr>
                <w:rFonts w:ascii="Arial" w:hAnsi="Arial" w:cs="Arial"/>
                <w:b/>
                <w:bCs/>
                <w:sz w:val="18"/>
                <w:szCs w:val="18"/>
              </w:rPr>
              <w:t>(MARK IF YES)</w:t>
            </w:r>
          </w:p>
        </w:tc>
        <w:tc>
          <w:tcPr>
            <w:tcW w:w="896" w:type="pct"/>
            <w:tcBorders>
              <w:top w:val="single" w:sz="4" w:space="0" w:color="auto"/>
              <w:left w:val="single" w:sz="4" w:space="0" w:color="auto"/>
              <w:bottom w:val="single" w:sz="4" w:space="0" w:color="auto"/>
              <w:right w:val="single" w:sz="4" w:space="0" w:color="auto"/>
            </w:tcBorders>
            <w:vAlign w:val="bottom"/>
          </w:tcPr>
          <w:p w14:paraId="24A6FDCA" w14:textId="77777777" w:rsidR="00933ECA" w:rsidRPr="00BE4A3E" w:rsidRDefault="00933ECA" w:rsidP="000332CF">
            <w:pPr>
              <w:tabs>
                <w:tab w:val="clear" w:pos="432"/>
                <w:tab w:val="left" w:pos="576"/>
                <w:tab w:val="left" w:pos="990"/>
              </w:tabs>
              <w:spacing w:before="60" w:after="60" w:line="240" w:lineRule="auto"/>
              <w:ind w:firstLine="0"/>
              <w:jc w:val="center"/>
              <w:rPr>
                <w:rFonts w:ascii="Arial" w:hAnsi="Arial" w:cs="Arial"/>
                <w:b/>
                <w:bCs/>
                <w:sz w:val="18"/>
                <w:szCs w:val="18"/>
              </w:rPr>
            </w:pPr>
            <w:r w:rsidRPr="00BE4A3E">
              <w:rPr>
                <w:rFonts w:ascii="Arial" w:hAnsi="Arial" w:cs="Arial"/>
                <w:b/>
                <w:bCs/>
                <w:sz w:val="18"/>
                <w:szCs w:val="18"/>
              </w:rPr>
              <w:t>We do not communicate at all</w:t>
            </w:r>
            <w:r>
              <w:rPr>
                <w:rFonts w:ascii="Arial" w:hAnsi="Arial" w:cs="Arial"/>
                <w:b/>
                <w:bCs/>
                <w:sz w:val="18"/>
                <w:szCs w:val="18"/>
              </w:rPr>
              <w:t xml:space="preserve"> outside of RPG partnership meetings</w:t>
            </w:r>
          </w:p>
        </w:tc>
        <w:tc>
          <w:tcPr>
            <w:tcW w:w="896" w:type="pct"/>
            <w:tcBorders>
              <w:top w:val="single" w:sz="4" w:space="0" w:color="auto"/>
              <w:left w:val="single" w:sz="4" w:space="0" w:color="auto"/>
              <w:bottom w:val="single" w:sz="4" w:space="0" w:color="auto"/>
              <w:right w:val="single" w:sz="4" w:space="0" w:color="auto"/>
            </w:tcBorders>
            <w:vAlign w:val="bottom"/>
          </w:tcPr>
          <w:p w14:paraId="24A6FDCB" w14:textId="77777777" w:rsidR="00933ECA" w:rsidRPr="00BE4A3E" w:rsidRDefault="00933ECA" w:rsidP="000332CF">
            <w:pPr>
              <w:tabs>
                <w:tab w:val="clear" w:pos="432"/>
                <w:tab w:val="left" w:pos="576"/>
                <w:tab w:val="left" w:pos="990"/>
              </w:tabs>
              <w:spacing w:before="60" w:after="60" w:line="240" w:lineRule="auto"/>
              <w:ind w:firstLine="0"/>
              <w:jc w:val="center"/>
              <w:rPr>
                <w:rFonts w:ascii="Arial" w:hAnsi="Arial" w:cs="Arial"/>
                <w:b/>
                <w:bCs/>
                <w:sz w:val="18"/>
                <w:szCs w:val="18"/>
              </w:rPr>
            </w:pPr>
            <w:r w:rsidRPr="00BE4A3E">
              <w:rPr>
                <w:rFonts w:ascii="Arial" w:hAnsi="Arial" w:cs="Arial"/>
                <w:b/>
                <w:bCs/>
                <w:sz w:val="18"/>
                <w:szCs w:val="18"/>
              </w:rPr>
              <w:t>We communicate infrequently (a few times each month)</w:t>
            </w:r>
            <w:r>
              <w:rPr>
                <w:rFonts w:ascii="Arial" w:hAnsi="Arial" w:cs="Arial"/>
                <w:b/>
                <w:bCs/>
                <w:sz w:val="18"/>
                <w:szCs w:val="18"/>
              </w:rPr>
              <w:t xml:space="preserve"> outside of RPG partnership meetings</w:t>
            </w:r>
          </w:p>
        </w:tc>
        <w:tc>
          <w:tcPr>
            <w:tcW w:w="897" w:type="pct"/>
            <w:tcBorders>
              <w:top w:val="single" w:sz="4" w:space="0" w:color="auto"/>
              <w:left w:val="single" w:sz="4" w:space="0" w:color="auto"/>
              <w:bottom w:val="single" w:sz="4" w:space="0" w:color="auto"/>
              <w:right w:val="single" w:sz="4" w:space="0" w:color="auto"/>
            </w:tcBorders>
            <w:vAlign w:val="bottom"/>
          </w:tcPr>
          <w:p w14:paraId="24A6FDCC" w14:textId="77777777" w:rsidR="00933ECA" w:rsidRPr="0037121F" w:rsidRDefault="00933ECA" w:rsidP="000332CF">
            <w:pPr>
              <w:tabs>
                <w:tab w:val="clear" w:pos="432"/>
                <w:tab w:val="left" w:pos="576"/>
                <w:tab w:val="left" w:pos="990"/>
              </w:tabs>
              <w:spacing w:before="60" w:after="60" w:line="240" w:lineRule="auto"/>
              <w:ind w:firstLine="0"/>
              <w:jc w:val="center"/>
              <w:rPr>
                <w:rFonts w:ascii="Arial" w:hAnsi="Arial" w:cs="Arial"/>
                <w:b/>
                <w:bCs/>
                <w:sz w:val="18"/>
                <w:szCs w:val="18"/>
              </w:rPr>
            </w:pPr>
            <w:r w:rsidRPr="00BE4A3E">
              <w:rPr>
                <w:rFonts w:ascii="Arial" w:hAnsi="Arial" w:cs="Arial"/>
                <w:b/>
                <w:bCs/>
                <w:sz w:val="18"/>
                <w:szCs w:val="18"/>
              </w:rPr>
              <w:t>We communicate regularly (every day or nearly every day)</w:t>
            </w:r>
            <w:r>
              <w:rPr>
                <w:rFonts w:ascii="Arial" w:hAnsi="Arial" w:cs="Arial"/>
                <w:b/>
                <w:bCs/>
                <w:sz w:val="18"/>
                <w:szCs w:val="18"/>
              </w:rPr>
              <w:t xml:space="preserve"> outside of RPG partnership meetings</w:t>
            </w:r>
          </w:p>
        </w:tc>
      </w:tr>
      <w:tr w:rsidR="00933ECA" w:rsidRPr="00240558" w14:paraId="24A6FDD4" w14:textId="77777777" w:rsidTr="000332CF">
        <w:tc>
          <w:tcPr>
            <w:tcW w:w="1501" w:type="pct"/>
            <w:tcBorders>
              <w:right w:val="single" w:sz="4" w:space="0" w:color="auto"/>
            </w:tcBorders>
          </w:tcPr>
          <w:p w14:paraId="24A6FDCE" w14:textId="77777777" w:rsidR="00933ECA" w:rsidRPr="00BE4A3E" w:rsidRDefault="00933ECA" w:rsidP="000332CF">
            <w:pPr>
              <w:pStyle w:val="Bullet"/>
              <w:numPr>
                <w:ilvl w:val="0"/>
                <w:numId w:val="0"/>
              </w:numPr>
              <w:spacing w:before="60" w:after="60"/>
              <w:jc w:val="left"/>
              <w:rPr>
                <w:rFonts w:ascii="Arial" w:hAnsi="Arial" w:cs="Arial"/>
                <w:sz w:val="18"/>
                <w:szCs w:val="18"/>
              </w:rPr>
            </w:pPr>
            <w:r>
              <w:rPr>
                <w:rFonts w:ascii="Arial" w:hAnsi="Arial" w:cs="Arial"/>
                <w:sz w:val="18"/>
                <w:szCs w:val="18"/>
              </w:rPr>
              <w:t xml:space="preserve"> </w:t>
            </w:r>
          </w:p>
        </w:tc>
        <w:tc>
          <w:tcPr>
            <w:tcW w:w="404" w:type="pct"/>
            <w:tcBorders>
              <w:top w:val="single" w:sz="4" w:space="0" w:color="auto"/>
              <w:left w:val="single" w:sz="4" w:space="0" w:color="auto"/>
              <w:bottom w:val="single" w:sz="4" w:space="0" w:color="auto"/>
              <w:right w:val="single" w:sz="4" w:space="0" w:color="auto"/>
            </w:tcBorders>
            <w:vAlign w:val="bottom"/>
          </w:tcPr>
          <w:p w14:paraId="24A6FDCF" w14:textId="77777777" w:rsidR="00933ECA" w:rsidRPr="00BE4A3E" w:rsidRDefault="00933ECA" w:rsidP="000332CF">
            <w:pPr>
              <w:tabs>
                <w:tab w:val="clear" w:pos="432"/>
                <w:tab w:val="left" w:pos="521"/>
                <w:tab w:val="left" w:leader="dot" w:pos="6435"/>
              </w:tabs>
              <w:spacing w:before="60" w:after="60" w:line="240" w:lineRule="auto"/>
              <w:ind w:firstLine="0"/>
              <w:jc w:val="center"/>
              <w:rPr>
                <w:rFonts w:ascii="Arial" w:hAnsi="Arial" w:cs="Arial"/>
                <w:b/>
                <w:bCs/>
                <w:sz w:val="20"/>
                <w:szCs w:val="20"/>
              </w:rPr>
            </w:pPr>
            <w:r w:rsidRPr="00BE4A3E">
              <w:rPr>
                <w:rFonts w:ascii="Arial" w:hAnsi="Arial" w:cs="Arial"/>
                <w:b/>
                <w:bCs/>
                <w:sz w:val="20"/>
                <w:szCs w:val="20"/>
              </w:rPr>
              <w:t>Yes</w:t>
            </w:r>
          </w:p>
        </w:tc>
        <w:tc>
          <w:tcPr>
            <w:tcW w:w="406" w:type="pct"/>
            <w:tcBorders>
              <w:top w:val="single" w:sz="4" w:space="0" w:color="auto"/>
              <w:left w:val="single" w:sz="4" w:space="0" w:color="auto"/>
              <w:bottom w:val="single" w:sz="4" w:space="0" w:color="auto"/>
              <w:right w:val="single" w:sz="4" w:space="0" w:color="auto"/>
            </w:tcBorders>
            <w:vAlign w:val="bottom"/>
          </w:tcPr>
          <w:p w14:paraId="24A6FDD0" w14:textId="77777777" w:rsidR="00933ECA" w:rsidRPr="00BE4A3E" w:rsidRDefault="00933ECA" w:rsidP="000332CF">
            <w:pPr>
              <w:tabs>
                <w:tab w:val="clear" w:pos="432"/>
                <w:tab w:val="left" w:pos="521"/>
                <w:tab w:val="left" w:leader="dot" w:pos="6435"/>
              </w:tabs>
              <w:spacing w:before="60" w:after="60" w:line="240" w:lineRule="auto"/>
              <w:ind w:firstLine="0"/>
              <w:jc w:val="center"/>
              <w:rPr>
                <w:rFonts w:ascii="Arial" w:hAnsi="Arial" w:cs="Arial"/>
                <w:b/>
                <w:bCs/>
                <w:sz w:val="20"/>
                <w:szCs w:val="20"/>
              </w:rPr>
            </w:pPr>
            <w:r w:rsidRPr="00BE4A3E">
              <w:rPr>
                <w:rFonts w:ascii="Arial" w:hAnsi="Arial" w:cs="Arial"/>
                <w:b/>
                <w:bCs/>
                <w:sz w:val="20"/>
                <w:szCs w:val="20"/>
              </w:rPr>
              <w:t>No</w:t>
            </w:r>
          </w:p>
        </w:tc>
        <w:tc>
          <w:tcPr>
            <w:tcW w:w="896" w:type="pct"/>
            <w:tcBorders>
              <w:top w:val="single" w:sz="4" w:space="0" w:color="auto"/>
              <w:left w:val="single" w:sz="4" w:space="0" w:color="auto"/>
              <w:right w:val="single" w:sz="4" w:space="0" w:color="auto"/>
            </w:tcBorders>
          </w:tcPr>
          <w:p w14:paraId="24A6FDD1" w14:textId="77777777" w:rsidR="00933ECA" w:rsidRPr="00240558" w:rsidRDefault="00933ECA" w:rsidP="000332CF">
            <w:pPr>
              <w:tabs>
                <w:tab w:val="clear" w:pos="432"/>
                <w:tab w:val="left" w:pos="474"/>
                <w:tab w:val="left" w:leader="dot" w:pos="6435"/>
              </w:tabs>
              <w:spacing w:before="60" w:after="60" w:line="240" w:lineRule="auto"/>
              <w:ind w:firstLine="0"/>
              <w:jc w:val="left"/>
              <w:rPr>
                <w:rFonts w:ascii="Arial" w:hAnsi="Arial" w:cs="Arial"/>
                <w:sz w:val="20"/>
                <w:szCs w:val="20"/>
              </w:rPr>
            </w:pPr>
          </w:p>
        </w:tc>
        <w:tc>
          <w:tcPr>
            <w:tcW w:w="896" w:type="pct"/>
            <w:tcBorders>
              <w:top w:val="single" w:sz="4" w:space="0" w:color="auto"/>
              <w:left w:val="single" w:sz="4" w:space="0" w:color="auto"/>
              <w:right w:val="single" w:sz="4" w:space="0" w:color="auto"/>
            </w:tcBorders>
          </w:tcPr>
          <w:p w14:paraId="24A6FDD2" w14:textId="77777777" w:rsidR="00933ECA" w:rsidRPr="00240558" w:rsidRDefault="00933ECA" w:rsidP="000332CF">
            <w:pPr>
              <w:tabs>
                <w:tab w:val="clear" w:pos="432"/>
                <w:tab w:val="left" w:pos="360"/>
                <w:tab w:val="left" w:leader="dot" w:pos="6435"/>
              </w:tabs>
              <w:spacing w:before="60" w:after="60" w:line="240" w:lineRule="auto"/>
              <w:ind w:firstLine="0"/>
              <w:jc w:val="left"/>
              <w:rPr>
                <w:rFonts w:ascii="Arial" w:hAnsi="Arial" w:cs="Arial"/>
                <w:sz w:val="20"/>
                <w:szCs w:val="20"/>
              </w:rPr>
            </w:pPr>
          </w:p>
        </w:tc>
        <w:tc>
          <w:tcPr>
            <w:tcW w:w="897" w:type="pct"/>
            <w:tcBorders>
              <w:top w:val="single" w:sz="4" w:space="0" w:color="auto"/>
              <w:left w:val="single" w:sz="4" w:space="0" w:color="auto"/>
              <w:right w:val="single" w:sz="4" w:space="0" w:color="auto"/>
            </w:tcBorders>
          </w:tcPr>
          <w:p w14:paraId="24A6FDD3" w14:textId="77777777" w:rsidR="00933ECA" w:rsidRPr="00240558" w:rsidRDefault="00933ECA" w:rsidP="000332CF">
            <w:pPr>
              <w:tabs>
                <w:tab w:val="clear" w:pos="432"/>
                <w:tab w:val="left" w:pos="360"/>
                <w:tab w:val="left" w:leader="dot" w:pos="6435"/>
              </w:tabs>
              <w:spacing w:before="60" w:after="60" w:line="240" w:lineRule="auto"/>
              <w:ind w:firstLine="0"/>
              <w:jc w:val="left"/>
              <w:rPr>
                <w:rFonts w:ascii="Arial" w:hAnsi="Arial" w:cs="Arial"/>
                <w:sz w:val="20"/>
                <w:szCs w:val="20"/>
              </w:rPr>
            </w:pPr>
          </w:p>
        </w:tc>
      </w:tr>
      <w:tr w:rsidR="00933ECA" w:rsidRPr="00240558" w14:paraId="24A6FDDB" w14:textId="77777777" w:rsidTr="000332CF">
        <w:tc>
          <w:tcPr>
            <w:tcW w:w="1501" w:type="pct"/>
            <w:tcBorders>
              <w:right w:val="single" w:sz="4" w:space="0" w:color="auto"/>
            </w:tcBorders>
            <w:shd w:val="clear" w:color="auto" w:fill="E8E8E8"/>
            <w:vAlign w:val="bottom"/>
          </w:tcPr>
          <w:p w14:paraId="24A6FDD5" w14:textId="77777777" w:rsidR="00933ECA" w:rsidRPr="00BE4A3E" w:rsidRDefault="00933ECA" w:rsidP="000332CF">
            <w:pPr>
              <w:pStyle w:val="Bullet"/>
              <w:numPr>
                <w:ilvl w:val="0"/>
                <w:numId w:val="0"/>
              </w:numPr>
              <w:spacing w:before="60" w:after="60"/>
              <w:ind w:right="0"/>
              <w:jc w:val="left"/>
              <w:rPr>
                <w:rFonts w:ascii="Arial" w:hAnsi="Arial" w:cs="Arial"/>
                <w:sz w:val="18"/>
                <w:szCs w:val="18"/>
              </w:rPr>
            </w:pPr>
            <w:r w:rsidRPr="00BE4A3E">
              <w:rPr>
                <w:rFonts w:ascii="Arial" w:hAnsi="Arial" w:cs="Arial"/>
                <w:sz w:val="18"/>
                <w:szCs w:val="18"/>
              </w:rPr>
              <w:t>[ROSTER OF</w:t>
            </w:r>
            <w:r>
              <w:rPr>
                <w:rFonts w:ascii="Arial" w:hAnsi="Arial" w:cs="Arial"/>
                <w:sz w:val="18"/>
                <w:szCs w:val="18"/>
              </w:rPr>
              <w:t xml:space="preserve"> </w:t>
            </w:r>
            <w:r w:rsidRPr="00BE4A3E">
              <w:rPr>
                <w:rFonts w:ascii="Arial" w:hAnsi="Arial" w:cs="Arial"/>
                <w:sz w:val="18"/>
                <w:szCs w:val="18"/>
              </w:rPr>
              <w:t>ORGANIZATIONS]</w:t>
            </w:r>
          </w:p>
        </w:tc>
        <w:tc>
          <w:tcPr>
            <w:tcW w:w="404" w:type="pct"/>
            <w:tcBorders>
              <w:top w:val="single" w:sz="4" w:space="0" w:color="auto"/>
              <w:left w:val="single" w:sz="4" w:space="0" w:color="auto"/>
            </w:tcBorders>
            <w:shd w:val="clear" w:color="auto" w:fill="E8E8E8"/>
            <w:vAlign w:val="bottom"/>
          </w:tcPr>
          <w:p w14:paraId="24A6FDD6"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top w:val="single" w:sz="4" w:space="0" w:color="auto"/>
              <w:right w:val="single" w:sz="4" w:space="0" w:color="auto"/>
            </w:tcBorders>
            <w:shd w:val="clear" w:color="auto" w:fill="E8E8E8"/>
            <w:vAlign w:val="bottom"/>
          </w:tcPr>
          <w:p w14:paraId="24A6FDD7"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sz="4" w:space="0" w:color="auto"/>
              <w:right w:val="single" w:sz="4" w:space="0" w:color="auto"/>
            </w:tcBorders>
            <w:shd w:val="clear" w:color="auto" w:fill="E8E8E8"/>
            <w:vAlign w:val="bottom"/>
          </w:tcPr>
          <w:p w14:paraId="24A6FDD8" w14:textId="77777777" w:rsidR="00933ECA" w:rsidRPr="00240558" w:rsidRDefault="00933ECA" w:rsidP="000332CF">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sz="4" w:space="0" w:color="auto"/>
              <w:right w:val="single" w:sz="4" w:space="0" w:color="auto"/>
            </w:tcBorders>
            <w:shd w:val="clear" w:color="auto" w:fill="E8E8E8"/>
            <w:vAlign w:val="bottom"/>
          </w:tcPr>
          <w:p w14:paraId="24A6FDD9"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sz="4" w:space="0" w:color="auto"/>
              <w:right w:val="single" w:sz="4" w:space="0" w:color="auto"/>
            </w:tcBorders>
            <w:shd w:val="clear" w:color="auto" w:fill="E8E8E8"/>
            <w:vAlign w:val="bottom"/>
          </w:tcPr>
          <w:p w14:paraId="24A6FDDA"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00933ECA" w:rsidRPr="00240558" w14:paraId="24A6FDE2" w14:textId="77777777" w:rsidTr="000332CF">
        <w:tc>
          <w:tcPr>
            <w:tcW w:w="1501" w:type="pct"/>
            <w:tcBorders>
              <w:right w:val="single" w:sz="4" w:space="0" w:color="auto"/>
            </w:tcBorders>
          </w:tcPr>
          <w:p w14:paraId="24A6FDDC" w14:textId="77777777" w:rsidR="00933ECA" w:rsidRPr="00BE4A3E" w:rsidRDefault="00933ECA" w:rsidP="000332CF">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sz="4" w:space="0" w:color="auto"/>
            </w:tcBorders>
            <w:vAlign w:val="bottom"/>
          </w:tcPr>
          <w:p w14:paraId="24A6FDDD"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right w:val="single" w:sz="4" w:space="0" w:color="auto"/>
            </w:tcBorders>
            <w:vAlign w:val="bottom"/>
          </w:tcPr>
          <w:p w14:paraId="24A6FDDE"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sz="4" w:space="0" w:color="auto"/>
              <w:right w:val="single" w:sz="4" w:space="0" w:color="auto"/>
            </w:tcBorders>
            <w:vAlign w:val="bottom"/>
          </w:tcPr>
          <w:p w14:paraId="24A6FDDF" w14:textId="77777777" w:rsidR="00933ECA" w:rsidRPr="00240558" w:rsidRDefault="00933ECA" w:rsidP="000332CF">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sz="4" w:space="0" w:color="auto"/>
              <w:right w:val="single" w:sz="4" w:space="0" w:color="auto"/>
            </w:tcBorders>
            <w:vAlign w:val="bottom"/>
          </w:tcPr>
          <w:p w14:paraId="24A6FDE0"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sz="4" w:space="0" w:color="auto"/>
              <w:right w:val="single" w:sz="4" w:space="0" w:color="auto"/>
            </w:tcBorders>
            <w:vAlign w:val="bottom"/>
          </w:tcPr>
          <w:p w14:paraId="24A6FDE1"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00933ECA" w:rsidRPr="00240558" w14:paraId="24A6FDE9" w14:textId="77777777" w:rsidTr="000332CF">
        <w:tc>
          <w:tcPr>
            <w:tcW w:w="1501" w:type="pct"/>
            <w:tcBorders>
              <w:right w:val="single" w:sz="4" w:space="0" w:color="auto"/>
            </w:tcBorders>
            <w:shd w:val="clear" w:color="auto" w:fill="E8E8E8"/>
          </w:tcPr>
          <w:p w14:paraId="24A6FDE3" w14:textId="77777777" w:rsidR="00933ECA" w:rsidRPr="00BE4A3E" w:rsidRDefault="00933ECA" w:rsidP="000332CF">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sz="4" w:space="0" w:color="auto"/>
            </w:tcBorders>
            <w:shd w:val="clear" w:color="auto" w:fill="E8E8E8"/>
            <w:vAlign w:val="bottom"/>
          </w:tcPr>
          <w:p w14:paraId="24A6FDE4"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right w:val="single" w:sz="4" w:space="0" w:color="auto"/>
            </w:tcBorders>
            <w:shd w:val="clear" w:color="auto" w:fill="E8E8E8"/>
            <w:vAlign w:val="bottom"/>
          </w:tcPr>
          <w:p w14:paraId="24A6FDE5"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sz="4" w:space="0" w:color="auto"/>
              <w:right w:val="single" w:sz="4" w:space="0" w:color="auto"/>
            </w:tcBorders>
            <w:shd w:val="clear" w:color="auto" w:fill="E8E8E8"/>
            <w:vAlign w:val="bottom"/>
          </w:tcPr>
          <w:p w14:paraId="24A6FDE6" w14:textId="77777777" w:rsidR="00933ECA" w:rsidRPr="00240558" w:rsidRDefault="00933ECA" w:rsidP="000332CF">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sz="4" w:space="0" w:color="auto"/>
              <w:right w:val="single" w:sz="4" w:space="0" w:color="auto"/>
            </w:tcBorders>
            <w:shd w:val="clear" w:color="auto" w:fill="E8E8E8"/>
            <w:vAlign w:val="bottom"/>
          </w:tcPr>
          <w:p w14:paraId="24A6FDE7"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sz="4" w:space="0" w:color="auto"/>
              <w:right w:val="single" w:sz="4" w:space="0" w:color="auto"/>
            </w:tcBorders>
            <w:shd w:val="clear" w:color="auto" w:fill="E8E8E8"/>
            <w:vAlign w:val="bottom"/>
          </w:tcPr>
          <w:p w14:paraId="24A6FDE8"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00933ECA" w:rsidRPr="00240558" w14:paraId="24A6FDF0" w14:textId="77777777" w:rsidTr="000332CF">
        <w:tc>
          <w:tcPr>
            <w:tcW w:w="1501" w:type="pct"/>
            <w:tcBorders>
              <w:right w:val="single" w:sz="4" w:space="0" w:color="auto"/>
            </w:tcBorders>
          </w:tcPr>
          <w:p w14:paraId="24A6FDEA" w14:textId="77777777" w:rsidR="00933ECA" w:rsidRPr="00BE4A3E" w:rsidRDefault="00933ECA" w:rsidP="000332CF">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sz="4" w:space="0" w:color="auto"/>
            </w:tcBorders>
            <w:vAlign w:val="bottom"/>
          </w:tcPr>
          <w:p w14:paraId="24A6FDEB"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right w:val="single" w:sz="4" w:space="0" w:color="auto"/>
            </w:tcBorders>
            <w:vAlign w:val="bottom"/>
          </w:tcPr>
          <w:p w14:paraId="24A6FDEC"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sz="4" w:space="0" w:color="auto"/>
              <w:right w:val="single" w:sz="4" w:space="0" w:color="auto"/>
            </w:tcBorders>
            <w:vAlign w:val="bottom"/>
          </w:tcPr>
          <w:p w14:paraId="24A6FDED" w14:textId="77777777" w:rsidR="00933ECA" w:rsidRPr="00240558" w:rsidRDefault="00933ECA" w:rsidP="000332CF">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sz="4" w:space="0" w:color="auto"/>
              <w:right w:val="single" w:sz="4" w:space="0" w:color="auto"/>
            </w:tcBorders>
            <w:vAlign w:val="bottom"/>
          </w:tcPr>
          <w:p w14:paraId="24A6FDEE"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sz="4" w:space="0" w:color="auto"/>
              <w:right w:val="single" w:sz="4" w:space="0" w:color="auto"/>
            </w:tcBorders>
            <w:vAlign w:val="bottom"/>
          </w:tcPr>
          <w:p w14:paraId="24A6FDEF"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00933ECA" w:rsidRPr="00240558" w14:paraId="24A6FDF7" w14:textId="77777777" w:rsidTr="000332CF">
        <w:tc>
          <w:tcPr>
            <w:tcW w:w="1501" w:type="pct"/>
            <w:tcBorders>
              <w:right w:val="single" w:sz="4" w:space="0" w:color="auto"/>
            </w:tcBorders>
            <w:shd w:val="clear" w:color="auto" w:fill="E8E8E8"/>
          </w:tcPr>
          <w:p w14:paraId="24A6FDF1" w14:textId="77777777" w:rsidR="00933ECA" w:rsidRPr="00BE4A3E" w:rsidRDefault="00933ECA" w:rsidP="000332CF">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sz="4" w:space="0" w:color="auto"/>
            </w:tcBorders>
            <w:shd w:val="clear" w:color="auto" w:fill="E8E8E8"/>
            <w:vAlign w:val="bottom"/>
          </w:tcPr>
          <w:p w14:paraId="24A6FDF2"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right w:val="single" w:sz="4" w:space="0" w:color="auto"/>
            </w:tcBorders>
            <w:shd w:val="clear" w:color="auto" w:fill="E8E8E8"/>
            <w:vAlign w:val="bottom"/>
          </w:tcPr>
          <w:p w14:paraId="24A6FDF3"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sz="4" w:space="0" w:color="auto"/>
              <w:right w:val="single" w:sz="4" w:space="0" w:color="auto"/>
            </w:tcBorders>
            <w:shd w:val="clear" w:color="auto" w:fill="E8E8E8"/>
            <w:vAlign w:val="bottom"/>
          </w:tcPr>
          <w:p w14:paraId="24A6FDF4" w14:textId="77777777" w:rsidR="00933ECA" w:rsidRPr="00240558" w:rsidRDefault="00933ECA" w:rsidP="000332CF">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sz="4" w:space="0" w:color="auto"/>
              <w:right w:val="single" w:sz="4" w:space="0" w:color="auto"/>
            </w:tcBorders>
            <w:shd w:val="clear" w:color="auto" w:fill="E8E8E8"/>
            <w:vAlign w:val="bottom"/>
          </w:tcPr>
          <w:p w14:paraId="24A6FDF5"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sz="4" w:space="0" w:color="auto"/>
              <w:right w:val="single" w:sz="4" w:space="0" w:color="auto"/>
            </w:tcBorders>
            <w:shd w:val="clear" w:color="auto" w:fill="E8E8E8"/>
            <w:vAlign w:val="bottom"/>
          </w:tcPr>
          <w:p w14:paraId="24A6FDF6"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00933ECA" w:rsidRPr="00240558" w14:paraId="24A6FDFE" w14:textId="77777777" w:rsidTr="000332CF">
        <w:tc>
          <w:tcPr>
            <w:tcW w:w="1501" w:type="pct"/>
            <w:tcBorders>
              <w:right w:val="single" w:sz="4" w:space="0" w:color="auto"/>
            </w:tcBorders>
          </w:tcPr>
          <w:p w14:paraId="24A6FDF8" w14:textId="77777777" w:rsidR="00933ECA" w:rsidRPr="00BE4A3E" w:rsidRDefault="00933ECA" w:rsidP="000332CF">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sz="4" w:space="0" w:color="auto"/>
            </w:tcBorders>
            <w:vAlign w:val="bottom"/>
          </w:tcPr>
          <w:p w14:paraId="24A6FDF9"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right w:val="single" w:sz="4" w:space="0" w:color="auto"/>
            </w:tcBorders>
            <w:vAlign w:val="bottom"/>
          </w:tcPr>
          <w:p w14:paraId="24A6FDFA"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sz="4" w:space="0" w:color="auto"/>
              <w:right w:val="single" w:sz="4" w:space="0" w:color="auto"/>
            </w:tcBorders>
            <w:vAlign w:val="bottom"/>
          </w:tcPr>
          <w:p w14:paraId="24A6FDFB" w14:textId="77777777" w:rsidR="00933ECA" w:rsidRPr="00240558" w:rsidRDefault="00933ECA" w:rsidP="000332CF">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sz="4" w:space="0" w:color="auto"/>
              <w:right w:val="single" w:sz="4" w:space="0" w:color="auto"/>
            </w:tcBorders>
            <w:vAlign w:val="bottom"/>
          </w:tcPr>
          <w:p w14:paraId="24A6FDFC"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sz="4" w:space="0" w:color="auto"/>
              <w:right w:val="single" w:sz="4" w:space="0" w:color="auto"/>
            </w:tcBorders>
            <w:vAlign w:val="bottom"/>
          </w:tcPr>
          <w:p w14:paraId="24A6FDFD"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00933ECA" w:rsidRPr="00240558" w14:paraId="24A6FE05" w14:textId="77777777" w:rsidTr="000332CF">
        <w:tc>
          <w:tcPr>
            <w:tcW w:w="1501" w:type="pct"/>
            <w:tcBorders>
              <w:right w:val="single" w:sz="4" w:space="0" w:color="auto"/>
            </w:tcBorders>
            <w:shd w:val="clear" w:color="auto" w:fill="E8E8E8"/>
          </w:tcPr>
          <w:p w14:paraId="24A6FDFF" w14:textId="77777777" w:rsidR="00933ECA" w:rsidRPr="00BE4A3E" w:rsidRDefault="00933ECA" w:rsidP="000332CF">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sz="4" w:space="0" w:color="auto"/>
              <w:bottom w:val="single" w:sz="4" w:space="0" w:color="auto"/>
            </w:tcBorders>
            <w:shd w:val="clear" w:color="auto" w:fill="E8E8E8"/>
            <w:vAlign w:val="bottom"/>
          </w:tcPr>
          <w:p w14:paraId="24A6FE00"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bottom w:val="single" w:sz="4" w:space="0" w:color="auto"/>
              <w:right w:val="single" w:sz="4" w:space="0" w:color="auto"/>
            </w:tcBorders>
            <w:shd w:val="clear" w:color="auto" w:fill="E8E8E8"/>
            <w:vAlign w:val="bottom"/>
          </w:tcPr>
          <w:p w14:paraId="24A6FE01" w14:textId="77777777" w:rsidR="00933ECA" w:rsidRPr="00240558" w:rsidRDefault="00933ECA" w:rsidP="000332CF">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sz="4" w:space="0" w:color="auto"/>
              <w:bottom w:val="single" w:sz="4" w:space="0" w:color="auto"/>
              <w:right w:val="single" w:sz="4" w:space="0" w:color="auto"/>
            </w:tcBorders>
            <w:shd w:val="clear" w:color="auto" w:fill="E8E8E8"/>
            <w:vAlign w:val="bottom"/>
          </w:tcPr>
          <w:p w14:paraId="24A6FE02" w14:textId="77777777" w:rsidR="00933ECA" w:rsidRPr="00240558" w:rsidRDefault="00933ECA" w:rsidP="000332CF">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sz="4" w:space="0" w:color="auto"/>
              <w:bottom w:val="single" w:sz="4" w:space="0" w:color="auto"/>
              <w:right w:val="single" w:sz="4" w:space="0" w:color="auto"/>
            </w:tcBorders>
            <w:shd w:val="clear" w:color="auto" w:fill="E8E8E8"/>
            <w:vAlign w:val="bottom"/>
          </w:tcPr>
          <w:p w14:paraId="24A6FE03"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sz="4" w:space="0" w:color="auto"/>
              <w:bottom w:val="single" w:sz="4" w:space="0" w:color="auto"/>
              <w:right w:val="single" w:sz="4" w:space="0" w:color="auto"/>
            </w:tcBorders>
            <w:shd w:val="clear" w:color="auto" w:fill="E8E8E8"/>
            <w:vAlign w:val="bottom"/>
          </w:tcPr>
          <w:p w14:paraId="24A6FE04" w14:textId="77777777" w:rsidR="00933ECA" w:rsidRPr="00240558" w:rsidRDefault="00933ECA"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bl>
    <w:p w14:paraId="24A6FE06" w14:textId="77777777" w:rsidR="00135868" w:rsidRDefault="00B564B2" w:rsidP="00B61E54">
      <w:pPr>
        <w:tabs>
          <w:tab w:val="clear" w:pos="432"/>
          <w:tab w:val="left" w:pos="576"/>
        </w:tabs>
        <w:spacing w:before="240" w:after="120" w:line="240" w:lineRule="auto"/>
        <w:ind w:left="576" w:hanging="576"/>
        <w:jc w:val="left"/>
        <w:rPr>
          <w:rFonts w:ascii="Arial" w:hAnsi="Arial" w:cs="Arial"/>
          <w:b/>
          <w:bCs/>
          <w:sz w:val="20"/>
          <w:szCs w:val="20"/>
        </w:rPr>
      </w:pPr>
      <w:r w:rsidRPr="00B564B2">
        <w:rPr>
          <w:rFonts w:ascii="Arial" w:hAnsi="Arial" w:cs="Arial"/>
          <w:b/>
          <w:bCs/>
          <w:sz w:val="20"/>
          <w:szCs w:val="20"/>
        </w:rPr>
        <w:t>1</w:t>
      </w:r>
      <w:r w:rsidR="00933ECA">
        <w:rPr>
          <w:rFonts w:ascii="Arial" w:hAnsi="Arial" w:cs="Arial"/>
          <w:b/>
          <w:bCs/>
          <w:sz w:val="20"/>
          <w:szCs w:val="20"/>
        </w:rPr>
        <w:t>1</w:t>
      </w:r>
      <w:r w:rsidRPr="00B564B2">
        <w:rPr>
          <w:rFonts w:ascii="Arial" w:hAnsi="Arial" w:cs="Arial"/>
          <w:b/>
          <w:bCs/>
          <w:sz w:val="20"/>
          <w:szCs w:val="20"/>
        </w:rPr>
        <w:t>.</w:t>
      </w:r>
      <w:r w:rsidRPr="00B564B2">
        <w:rPr>
          <w:rFonts w:ascii="Arial" w:hAnsi="Arial" w:cs="Arial"/>
          <w:b/>
          <w:bCs/>
          <w:sz w:val="20"/>
          <w:szCs w:val="20"/>
        </w:rPr>
        <w:tab/>
      </w:r>
      <w:r w:rsidR="00135868" w:rsidRPr="00B564B2">
        <w:rPr>
          <w:rFonts w:ascii="Arial" w:hAnsi="Arial" w:cs="Arial"/>
          <w:b/>
          <w:bCs/>
          <w:sz w:val="20"/>
          <w:szCs w:val="20"/>
        </w:rPr>
        <w:t xml:space="preserve">To what extent do you </w:t>
      </w:r>
      <w:r w:rsidR="00C30541" w:rsidRPr="00B564B2">
        <w:rPr>
          <w:rFonts w:ascii="Arial" w:hAnsi="Arial" w:cs="Arial"/>
          <w:b/>
          <w:bCs/>
          <w:sz w:val="20"/>
          <w:szCs w:val="20"/>
        </w:rPr>
        <w:t xml:space="preserve">disagree or </w:t>
      </w:r>
      <w:r w:rsidR="00135868" w:rsidRPr="00B564B2">
        <w:rPr>
          <w:rFonts w:ascii="Arial" w:hAnsi="Arial" w:cs="Arial"/>
          <w:b/>
          <w:bCs/>
          <w:sz w:val="20"/>
          <w:szCs w:val="20"/>
        </w:rPr>
        <w:t xml:space="preserve">agree with each of the following statements about the </w:t>
      </w:r>
      <w:r w:rsidR="000332CF">
        <w:rPr>
          <w:rFonts w:ascii="Arial" w:hAnsi="Arial" w:cs="Arial"/>
          <w:b/>
          <w:bCs/>
          <w:sz w:val="20"/>
          <w:szCs w:val="20"/>
        </w:rPr>
        <w:t xml:space="preserve">current status of the </w:t>
      </w:r>
      <w:r w:rsidR="00135868" w:rsidRPr="00B564B2">
        <w:rPr>
          <w:rFonts w:ascii="Arial" w:hAnsi="Arial" w:cs="Arial"/>
          <w:b/>
          <w:bCs/>
          <w:sz w:val="20"/>
          <w:szCs w:val="20"/>
        </w:rPr>
        <w:t xml:space="preserve">collaboration among </w:t>
      </w:r>
      <w:r w:rsidR="00C30541" w:rsidRPr="00B564B2">
        <w:rPr>
          <w:rFonts w:ascii="Arial" w:hAnsi="Arial" w:cs="Arial"/>
          <w:b/>
          <w:bCs/>
          <w:sz w:val="20"/>
          <w:szCs w:val="20"/>
        </w:rPr>
        <w:t xml:space="preserve">RPG </w:t>
      </w:r>
      <w:r w:rsidR="006B18A0">
        <w:rPr>
          <w:rFonts w:ascii="Arial" w:hAnsi="Arial" w:cs="Arial"/>
          <w:b/>
          <w:bCs/>
          <w:sz w:val="20"/>
          <w:szCs w:val="20"/>
        </w:rPr>
        <w:t>partner</w:t>
      </w:r>
      <w:r w:rsidR="00971BCC">
        <w:rPr>
          <w:rFonts w:ascii="Arial" w:hAnsi="Arial" w:cs="Arial"/>
          <w:b/>
          <w:bCs/>
          <w:sz w:val="20"/>
          <w:szCs w:val="20"/>
        </w:rPr>
        <w:t xml:space="preserve"> organization</w:t>
      </w:r>
      <w:r w:rsidR="006B18A0">
        <w:rPr>
          <w:rFonts w:ascii="Arial" w:hAnsi="Arial" w:cs="Arial"/>
          <w:b/>
          <w:bCs/>
          <w:sz w:val="20"/>
          <w:szCs w:val="20"/>
        </w:rPr>
        <w:t>s</w:t>
      </w:r>
      <w:r w:rsidR="00135868" w:rsidRPr="00B564B2">
        <w:rPr>
          <w:rFonts w:ascii="Arial" w:hAnsi="Arial" w:cs="Arial"/>
          <w:b/>
          <w:bCs/>
          <w:sz w:val="20"/>
          <w:szCs w:val="20"/>
        </w:rPr>
        <w:t>?</w:t>
      </w:r>
    </w:p>
    <w:p w14:paraId="24A6FE07" w14:textId="77777777" w:rsidR="00117E3C" w:rsidRPr="00B564B2" w:rsidRDefault="00117E3C" w:rsidP="00B61E54">
      <w:pPr>
        <w:tabs>
          <w:tab w:val="clear" w:pos="432"/>
          <w:tab w:val="left" w:pos="576"/>
        </w:tabs>
        <w:spacing w:after="120" w:line="240" w:lineRule="auto"/>
        <w:ind w:left="576" w:hanging="576"/>
        <w:jc w:val="left"/>
        <w:rPr>
          <w:rFonts w:ascii="Arial" w:hAnsi="Arial" w:cs="Arial"/>
          <w:b/>
          <w:bCs/>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9"/>
        <w:gridCol w:w="1170"/>
        <w:gridCol w:w="1169"/>
        <w:gridCol w:w="1169"/>
        <w:gridCol w:w="1171"/>
      </w:tblGrid>
      <w:tr w:rsidR="00AE6FAC" w:rsidRPr="00240558" w14:paraId="24A6FE0D" w14:textId="77777777" w:rsidTr="005C418A">
        <w:trPr>
          <w:jc w:val="center"/>
        </w:trPr>
        <w:tc>
          <w:tcPr>
            <w:tcW w:w="2818" w:type="pct"/>
            <w:tcBorders>
              <w:right w:val="single" w:sz="4" w:space="0" w:color="auto"/>
            </w:tcBorders>
            <w:vAlign w:val="bottom"/>
          </w:tcPr>
          <w:p w14:paraId="24A6FE08" w14:textId="77777777" w:rsidR="00AE6FAC" w:rsidRPr="00240558" w:rsidRDefault="00AE6FAC" w:rsidP="00B61E54">
            <w:pPr>
              <w:spacing w:after="60" w:line="240" w:lineRule="auto"/>
              <w:ind w:firstLine="0"/>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bottom"/>
          </w:tcPr>
          <w:p w14:paraId="24A6FE09" w14:textId="77777777" w:rsidR="00AE6FAC" w:rsidRPr="00240558" w:rsidRDefault="00AE6FAC" w:rsidP="00B61E54">
            <w:pPr>
              <w:tabs>
                <w:tab w:val="clear" w:pos="432"/>
              </w:tabs>
              <w:spacing w:before="60" w:after="60" w:line="240" w:lineRule="auto"/>
              <w:ind w:firstLine="0"/>
              <w:jc w:val="center"/>
              <w:rPr>
                <w:rFonts w:ascii="Arial" w:hAnsi="Arial" w:cs="Arial"/>
                <w:b/>
                <w:sz w:val="20"/>
                <w:szCs w:val="20"/>
              </w:rPr>
            </w:pPr>
            <w:r w:rsidRPr="00240558">
              <w:rPr>
                <w:rFonts w:ascii="Arial" w:hAnsi="Arial" w:cs="Arial"/>
                <w:b/>
                <w:sz w:val="20"/>
                <w:szCs w:val="20"/>
              </w:rPr>
              <w:t>Strongly Disagree</w:t>
            </w:r>
          </w:p>
        </w:tc>
        <w:tc>
          <w:tcPr>
            <w:tcW w:w="545" w:type="pct"/>
            <w:tcBorders>
              <w:top w:val="single" w:sz="4" w:space="0" w:color="auto"/>
              <w:left w:val="single" w:sz="4" w:space="0" w:color="auto"/>
              <w:bottom w:val="single" w:sz="4" w:space="0" w:color="auto"/>
              <w:right w:val="single" w:sz="4" w:space="0" w:color="auto"/>
            </w:tcBorders>
            <w:vAlign w:val="bottom"/>
          </w:tcPr>
          <w:p w14:paraId="24A6FE0A" w14:textId="77777777" w:rsidR="00AE6FAC" w:rsidRPr="00240558" w:rsidRDefault="00AE6FAC" w:rsidP="00B61E54">
            <w:pPr>
              <w:tabs>
                <w:tab w:val="clear" w:pos="432"/>
              </w:tabs>
              <w:spacing w:before="60" w:after="60" w:line="240" w:lineRule="auto"/>
              <w:ind w:firstLine="0"/>
              <w:jc w:val="center"/>
              <w:rPr>
                <w:rFonts w:ascii="Arial" w:hAnsi="Arial" w:cs="Arial"/>
                <w:b/>
                <w:sz w:val="20"/>
                <w:szCs w:val="20"/>
              </w:rPr>
            </w:pPr>
            <w:r w:rsidRPr="00240558">
              <w:rPr>
                <w:rFonts w:ascii="Arial" w:hAnsi="Arial" w:cs="Arial"/>
                <w:b/>
                <w:sz w:val="20"/>
                <w:szCs w:val="20"/>
              </w:rPr>
              <w:t>Disagree</w:t>
            </w:r>
          </w:p>
        </w:tc>
        <w:tc>
          <w:tcPr>
            <w:tcW w:w="545" w:type="pct"/>
            <w:tcBorders>
              <w:top w:val="single" w:sz="4" w:space="0" w:color="auto"/>
              <w:left w:val="single" w:sz="4" w:space="0" w:color="auto"/>
              <w:bottom w:val="single" w:sz="4" w:space="0" w:color="auto"/>
              <w:right w:val="single" w:sz="4" w:space="0" w:color="auto"/>
            </w:tcBorders>
            <w:vAlign w:val="bottom"/>
          </w:tcPr>
          <w:p w14:paraId="24A6FE0B" w14:textId="77777777" w:rsidR="00AE6FAC" w:rsidRPr="00240558" w:rsidRDefault="00AE6FAC" w:rsidP="00B61E54">
            <w:pPr>
              <w:tabs>
                <w:tab w:val="clear" w:pos="432"/>
              </w:tabs>
              <w:spacing w:before="60" w:after="60" w:line="240" w:lineRule="auto"/>
              <w:ind w:firstLine="0"/>
              <w:jc w:val="center"/>
              <w:rPr>
                <w:rFonts w:ascii="Arial" w:hAnsi="Arial" w:cs="Arial"/>
                <w:b/>
                <w:sz w:val="20"/>
                <w:szCs w:val="20"/>
              </w:rPr>
            </w:pPr>
            <w:r w:rsidRPr="00240558">
              <w:rPr>
                <w:rFonts w:ascii="Arial" w:hAnsi="Arial" w:cs="Arial"/>
                <w:b/>
                <w:sz w:val="20"/>
                <w:szCs w:val="20"/>
              </w:rPr>
              <w:t>Agree</w:t>
            </w:r>
          </w:p>
        </w:tc>
        <w:tc>
          <w:tcPr>
            <w:tcW w:w="546" w:type="pct"/>
            <w:tcBorders>
              <w:top w:val="single" w:sz="4" w:space="0" w:color="auto"/>
              <w:left w:val="single" w:sz="4" w:space="0" w:color="auto"/>
              <w:bottom w:val="single" w:sz="4" w:space="0" w:color="auto"/>
              <w:right w:val="single" w:sz="4" w:space="0" w:color="auto"/>
            </w:tcBorders>
            <w:vAlign w:val="bottom"/>
          </w:tcPr>
          <w:p w14:paraId="24A6FE0C" w14:textId="77777777" w:rsidR="00AE6FAC" w:rsidRPr="00240558" w:rsidRDefault="00AE6FAC" w:rsidP="00B61E54">
            <w:pPr>
              <w:tabs>
                <w:tab w:val="clear" w:pos="432"/>
              </w:tabs>
              <w:spacing w:before="60" w:after="60" w:line="240" w:lineRule="auto"/>
              <w:ind w:firstLine="0"/>
              <w:jc w:val="center"/>
              <w:rPr>
                <w:rFonts w:ascii="Arial" w:hAnsi="Arial" w:cs="Arial"/>
                <w:b/>
                <w:sz w:val="20"/>
                <w:szCs w:val="20"/>
              </w:rPr>
            </w:pPr>
            <w:r w:rsidRPr="00240558">
              <w:rPr>
                <w:rFonts w:ascii="Arial" w:hAnsi="Arial" w:cs="Arial"/>
                <w:b/>
                <w:sz w:val="20"/>
                <w:szCs w:val="20"/>
              </w:rPr>
              <w:t>Strongly Agree</w:t>
            </w:r>
          </w:p>
        </w:tc>
      </w:tr>
      <w:tr w:rsidR="00B564B2" w:rsidRPr="00240558" w14:paraId="24A6FE13" w14:textId="77777777" w:rsidTr="005C418A">
        <w:trPr>
          <w:jc w:val="center"/>
        </w:trPr>
        <w:tc>
          <w:tcPr>
            <w:tcW w:w="2818" w:type="pct"/>
            <w:tcBorders>
              <w:right w:val="single" w:sz="4" w:space="0" w:color="auto"/>
            </w:tcBorders>
            <w:shd w:val="clear" w:color="auto" w:fill="E8E8E8"/>
            <w:vAlign w:val="bottom"/>
          </w:tcPr>
          <w:p w14:paraId="24A6FE0E" w14:textId="77777777" w:rsidR="00B564B2" w:rsidRPr="00240558" w:rsidRDefault="00B564B2" w:rsidP="005C418A">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240558">
              <w:rPr>
                <w:rFonts w:ascii="Arial" w:hAnsi="Arial" w:cs="Arial"/>
                <w:sz w:val="20"/>
                <w:szCs w:val="20"/>
              </w:rPr>
              <w:t>Our collaborative effort was started because we wanted to do something about an important problem</w:t>
            </w:r>
            <w:r w:rsidR="006E63B7">
              <w:rPr>
                <w:rFonts w:ascii="Arial" w:hAnsi="Arial" w:cs="Arial"/>
                <w:sz w:val="20"/>
                <w:szCs w:val="20"/>
              </w:rPr>
              <w:tab/>
            </w:r>
          </w:p>
        </w:tc>
        <w:tc>
          <w:tcPr>
            <w:tcW w:w="545" w:type="pct"/>
            <w:tcBorders>
              <w:top w:val="single" w:sz="4" w:space="0" w:color="auto"/>
              <w:left w:val="single" w:sz="4" w:space="0" w:color="auto"/>
            </w:tcBorders>
            <w:shd w:val="clear" w:color="auto" w:fill="E8E8E8"/>
            <w:vAlign w:val="bottom"/>
          </w:tcPr>
          <w:p w14:paraId="24A6FE0F" w14:textId="77777777" w:rsidR="00B564B2" w:rsidRPr="00B564B2" w:rsidRDefault="00B564B2"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tcBorders>
              <w:top w:val="single" w:sz="4" w:space="0" w:color="auto"/>
            </w:tcBorders>
            <w:shd w:val="clear" w:color="auto" w:fill="E8E8E8"/>
            <w:vAlign w:val="bottom"/>
          </w:tcPr>
          <w:p w14:paraId="24A6FE10" w14:textId="77777777" w:rsidR="00B564B2" w:rsidRPr="00B564B2" w:rsidRDefault="00B564B2"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tcBorders>
              <w:top w:val="single" w:sz="4" w:space="0" w:color="auto"/>
            </w:tcBorders>
            <w:shd w:val="clear" w:color="auto" w:fill="E8E8E8"/>
            <w:vAlign w:val="bottom"/>
          </w:tcPr>
          <w:p w14:paraId="24A6FE11" w14:textId="77777777" w:rsidR="00B564B2" w:rsidRPr="00B564B2" w:rsidRDefault="00B564B2"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top w:val="single" w:sz="4" w:space="0" w:color="auto"/>
              <w:right w:val="single" w:sz="4" w:space="0" w:color="auto"/>
            </w:tcBorders>
            <w:shd w:val="clear" w:color="auto" w:fill="E8E8E8"/>
            <w:vAlign w:val="bottom"/>
          </w:tcPr>
          <w:p w14:paraId="24A6FE12" w14:textId="77777777" w:rsidR="00B564B2" w:rsidRPr="00B564B2" w:rsidRDefault="00B564B2"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19" w14:textId="77777777" w:rsidTr="005C418A">
        <w:trPr>
          <w:jc w:val="center"/>
        </w:trPr>
        <w:tc>
          <w:tcPr>
            <w:tcW w:w="2818" w:type="pct"/>
            <w:tcBorders>
              <w:right w:val="single" w:sz="4" w:space="0" w:color="auto"/>
            </w:tcBorders>
            <w:vAlign w:val="bottom"/>
          </w:tcPr>
          <w:p w14:paraId="24A6FE14"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00971BCC">
              <w:rPr>
                <w:rFonts w:ascii="Arial" w:hAnsi="Arial" w:cs="Arial"/>
                <w:sz w:val="20"/>
                <w:szCs w:val="20"/>
              </w:rPr>
              <w:t xml:space="preserve">Our RPG program’s </w:t>
            </w:r>
            <w:r w:rsidRPr="00240558">
              <w:rPr>
                <w:rFonts w:ascii="Arial" w:hAnsi="Arial" w:cs="Arial"/>
                <w:sz w:val="20"/>
                <w:szCs w:val="20"/>
              </w:rPr>
              <w:t>top priority was having a concrete impact on the real problem</w:t>
            </w:r>
            <w:r>
              <w:rPr>
                <w:rFonts w:ascii="Arial" w:hAnsi="Arial" w:cs="Arial"/>
                <w:sz w:val="20"/>
                <w:szCs w:val="20"/>
              </w:rPr>
              <w:tab/>
            </w:r>
          </w:p>
        </w:tc>
        <w:tc>
          <w:tcPr>
            <w:tcW w:w="545" w:type="pct"/>
            <w:tcBorders>
              <w:left w:val="single" w:sz="4" w:space="0" w:color="auto"/>
            </w:tcBorders>
            <w:vAlign w:val="bottom"/>
          </w:tcPr>
          <w:p w14:paraId="24A6FE15"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16"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17"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18"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1F" w14:textId="77777777" w:rsidTr="005C418A">
        <w:trPr>
          <w:jc w:val="center"/>
        </w:trPr>
        <w:tc>
          <w:tcPr>
            <w:tcW w:w="2818" w:type="pct"/>
            <w:tcBorders>
              <w:right w:val="single" w:sz="4" w:space="0" w:color="auto"/>
            </w:tcBorders>
            <w:shd w:val="clear" w:color="auto" w:fill="E8E8E8"/>
            <w:vAlign w:val="bottom"/>
          </w:tcPr>
          <w:p w14:paraId="24A6FE1A" w14:textId="77777777" w:rsidR="006E63B7" w:rsidRPr="00240558" w:rsidRDefault="006E63B7" w:rsidP="00726836">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00726836">
              <w:rPr>
                <w:rFonts w:ascii="Arial" w:hAnsi="Arial" w:cs="Arial"/>
                <w:sz w:val="20"/>
                <w:szCs w:val="20"/>
              </w:rPr>
              <w:t>The o</w:t>
            </w:r>
            <w:r w:rsidR="00726836" w:rsidRPr="00240558">
              <w:rPr>
                <w:rFonts w:ascii="Arial" w:hAnsi="Arial" w:cs="Arial"/>
                <w:sz w:val="20"/>
                <w:szCs w:val="20"/>
              </w:rPr>
              <w:t xml:space="preserve">rganizations </w:t>
            </w:r>
            <w:r w:rsidRPr="00240558">
              <w:rPr>
                <w:rFonts w:ascii="Arial" w:hAnsi="Arial" w:cs="Arial"/>
                <w:sz w:val="20"/>
                <w:szCs w:val="20"/>
              </w:rPr>
              <w:t xml:space="preserve">involved in </w:t>
            </w:r>
            <w:r w:rsidR="00971BCC">
              <w:rPr>
                <w:rFonts w:ascii="Arial" w:hAnsi="Arial" w:cs="Arial"/>
                <w:sz w:val="20"/>
                <w:szCs w:val="20"/>
              </w:rPr>
              <w:t>our RPG program</w:t>
            </w:r>
            <w:r w:rsidRPr="00240558">
              <w:rPr>
                <w:rFonts w:ascii="Arial" w:hAnsi="Arial" w:cs="Arial"/>
                <w:sz w:val="20"/>
                <w:szCs w:val="20"/>
              </w:rPr>
              <w:t xml:space="preserve"> included those </w:t>
            </w:r>
            <w:r w:rsidR="00971BCC">
              <w:rPr>
                <w:rFonts w:ascii="Arial" w:hAnsi="Arial" w:cs="Arial"/>
                <w:sz w:val="20"/>
                <w:szCs w:val="20"/>
              </w:rPr>
              <w:t>organizations</w:t>
            </w:r>
            <w:r w:rsidR="00971BCC" w:rsidRPr="00240558">
              <w:rPr>
                <w:rFonts w:ascii="Arial" w:hAnsi="Arial" w:cs="Arial"/>
                <w:sz w:val="20"/>
                <w:szCs w:val="20"/>
              </w:rPr>
              <w:t xml:space="preserve"> </w:t>
            </w:r>
            <w:r w:rsidRPr="00240558">
              <w:rPr>
                <w:rFonts w:ascii="Arial" w:hAnsi="Arial" w:cs="Arial"/>
                <w:sz w:val="20"/>
                <w:szCs w:val="20"/>
              </w:rPr>
              <w:t>affected by the issue</w:t>
            </w:r>
            <w:r>
              <w:rPr>
                <w:rFonts w:ascii="Arial" w:hAnsi="Arial" w:cs="Arial"/>
                <w:sz w:val="20"/>
                <w:szCs w:val="20"/>
              </w:rPr>
              <w:tab/>
            </w:r>
          </w:p>
        </w:tc>
        <w:tc>
          <w:tcPr>
            <w:tcW w:w="545" w:type="pct"/>
            <w:tcBorders>
              <w:left w:val="single" w:sz="4" w:space="0" w:color="auto"/>
            </w:tcBorders>
            <w:shd w:val="clear" w:color="auto" w:fill="E8E8E8"/>
            <w:vAlign w:val="bottom"/>
          </w:tcPr>
          <w:p w14:paraId="24A6FE1B"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1C"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1D"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1E"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25" w14:textId="77777777" w:rsidTr="005C418A">
        <w:trPr>
          <w:jc w:val="center"/>
        </w:trPr>
        <w:tc>
          <w:tcPr>
            <w:tcW w:w="2818" w:type="pct"/>
            <w:tcBorders>
              <w:right w:val="single" w:sz="4" w:space="0" w:color="auto"/>
            </w:tcBorders>
            <w:vAlign w:val="bottom"/>
          </w:tcPr>
          <w:p w14:paraId="24A6FE20" w14:textId="77777777" w:rsidR="006E63B7" w:rsidRPr="00240558" w:rsidRDefault="006E63B7" w:rsidP="005C418A">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240558">
              <w:rPr>
                <w:rFonts w:ascii="Arial" w:hAnsi="Arial" w:cs="Arial"/>
                <w:sz w:val="20"/>
                <w:szCs w:val="20"/>
              </w:rPr>
              <w:t>Participation was not dominated by any one group or sector</w:t>
            </w:r>
            <w:r>
              <w:rPr>
                <w:rFonts w:ascii="Arial" w:hAnsi="Arial" w:cs="Arial"/>
                <w:sz w:val="20"/>
                <w:szCs w:val="20"/>
              </w:rPr>
              <w:tab/>
            </w:r>
          </w:p>
        </w:tc>
        <w:tc>
          <w:tcPr>
            <w:tcW w:w="545" w:type="pct"/>
            <w:tcBorders>
              <w:left w:val="single" w:sz="4" w:space="0" w:color="auto"/>
            </w:tcBorders>
            <w:vAlign w:val="bottom"/>
          </w:tcPr>
          <w:p w14:paraId="24A6FE21"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22"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23"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24"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2B" w14:textId="77777777" w:rsidTr="005C418A">
        <w:trPr>
          <w:jc w:val="center"/>
        </w:trPr>
        <w:tc>
          <w:tcPr>
            <w:tcW w:w="2818" w:type="pct"/>
            <w:tcBorders>
              <w:right w:val="single" w:sz="4" w:space="0" w:color="auto"/>
            </w:tcBorders>
            <w:shd w:val="clear" w:color="auto" w:fill="E8E8E8"/>
            <w:vAlign w:val="bottom"/>
          </w:tcPr>
          <w:p w14:paraId="24A6FE26"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240558">
              <w:rPr>
                <w:rFonts w:ascii="Arial" w:hAnsi="Arial" w:cs="Arial"/>
                <w:sz w:val="20"/>
                <w:szCs w:val="20"/>
              </w:rPr>
              <w:t xml:space="preserve">Our </w:t>
            </w:r>
            <w:r w:rsidR="00971BCC">
              <w:rPr>
                <w:rFonts w:ascii="Arial" w:hAnsi="Arial" w:cs="Arial"/>
                <w:sz w:val="20"/>
                <w:szCs w:val="20"/>
              </w:rPr>
              <w:t>partner organizations</w:t>
            </w:r>
            <w:r w:rsidR="00971BCC" w:rsidRPr="00240558">
              <w:rPr>
                <w:rFonts w:ascii="Arial" w:hAnsi="Arial" w:cs="Arial"/>
                <w:sz w:val="20"/>
                <w:szCs w:val="20"/>
              </w:rPr>
              <w:t xml:space="preserve"> </w:t>
            </w:r>
            <w:r w:rsidRPr="00240558">
              <w:rPr>
                <w:rFonts w:ascii="Arial" w:hAnsi="Arial" w:cs="Arial"/>
                <w:sz w:val="20"/>
                <w:szCs w:val="20"/>
              </w:rPr>
              <w:t>have access to credible information that supports problem solving and decision making</w:t>
            </w:r>
            <w:r>
              <w:rPr>
                <w:rFonts w:ascii="Arial" w:hAnsi="Arial" w:cs="Arial"/>
                <w:sz w:val="20"/>
                <w:szCs w:val="20"/>
              </w:rPr>
              <w:tab/>
            </w:r>
          </w:p>
        </w:tc>
        <w:tc>
          <w:tcPr>
            <w:tcW w:w="545" w:type="pct"/>
            <w:tcBorders>
              <w:left w:val="single" w:sz="4" w:space="0" w:color="auto"/>
            </w:tcBorders>
            <w:shd w:val="clear" w:color="auto" w:fill="E8E8E8"/>
            <w:vAlign w:val="bottom"/>
          </w:tcPr>
          <w:p w14:paraId="24A6FE27"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28"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29"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2A"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31" w14:textId="77777777" w:rsidTr="005C418A">
        <w:trPr>
          <w:jc w:val="center"/>
        </w:trPr>
        <w:tc>
          <w:tcPr>
            <w:tcW w:w="2818" w:type="pct"/>
            <w:tcBorders>
              <w:right w:val="single" w:sz="4" w:space="0" w:color="auto"/>
            </w:tcBorders>
            <w:vAlign w:val="bottom"/>
          </w:tcPr>
          <w:p w14:paraId="24A6FE2C"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00971BCC">
              <w:rPr>
                <w:rFonts w:ascii="Arial" w:hAnsi="Arial" w:cs="Arial"/>
                <w:sz w:val="20"/>
                <w:szCs w:val="20"/>
              </w:rPr>
              <w:t>RPG partner organizations</w:t>
            </w:r>
            <w:r w:rsidR="00971BCC" w:rsidRPr="00240558">
              <w:rPr>
                <w:rFonts w:ascii="Arial" w:hAnsi="Arial" w:cs="Arial"/>
                <w:sz w:val="20"/>
                <w:szCs w:val="20"/>
              </w:rPr>
              <w:t xml:space="preserve"> </w:t>
            </w:r>
            <w:r w:rsidRPr="00240558">
              <w:rPr>
                <w:rFonts w:ascii="Arial" w:hAnsi="Arial" w:cs="Arial"/>
                <w:sz w:val="20"/>
                <w:szCs w:val="20"/>
              </w:rPr>
              <w:t xml:space="preserve">agree on what decisions will be made by </w:t>
            </w:r>
            <w:r w:rsidR="00971BCC">
              <w:rPr>
                <w:rFonts w:ascii="Arial" w:hAnsi="Arial" w:cs="Arial"/>
                <w:sz w:val="20"/>
                <w:szCs w:val="20"/>
              </w:rPr>
              <w:t>the group</w:t>
            </w:r>
            <w:r>
              <w:rPr>
                <w:rFonts w:ascii="Arial" w:hAnsi="Arial" w:cs="Arial"/>
                <w:sz w:val="20"/>
                <w:szCs w:val="20"/>
              </w:rPr>
              <w:t xml:space="preserve"> </w:t>
            </w:r>
            <w:r>
              <w:rPr>
                <w:rFonts w:ascii="Arial" w:hAnsi="Arial" w:cs="Arial"/>
                <w:sz w:val="20"/>
                <w:szCs w:val="20"/>
              </w:rPr>
              <w:tab/>
            </w:r>
          </w:p>
        </w:tc>
        <w:tc>
          <w:tcPr>
            <w:tcW w:w="545" w:type="pct"/>
            <w:tcBorders>
              <w:left w:val="single" w:sz="4" w:space="0" w:color="auto"/>
            </w:tcBorders>
            <w:vAlign w:val="bottom"/>
          </w:tcPr>
          <w:p w14:paraId="24A6FE2D"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2E"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2F"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30"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37" w14:textId="77777777" w:rsidTr="005C418A">
        <w:trPr>
          <w:jc w:val="center"/>
        </w:trPr>
        <w:tc>
          <w:tcPr>
            <w:tcW w:w="2818" w:type="pct"/>
            <w:tcBorders>
              <w:right w:val="single" w:sz="4" w:space="0" w:color="auto"/>
            </w:tcBorders>
            <w:shd w:val="clear" w:color="auto" w:fill="E8E8E8"/>
            <w:vAlign w:val="bottom"/>
          </w:tcPr>
          <w:p w14:paraId="24A6FE32"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00971BCC">
              <w:rPr>
                <w:rFonts w:ascii="Arial" w:hAnsi="Arial" w:cs="Arial"/>
                <w:sz w:val="20"/>
                <w:szCs w:val="20"/>
              </w:rPr>
              <w:t>Partner organizations</w:t>
            </w:r>
            <w:r w:rsidR="00971BCC" w:rsidRPr="00240558">
              <w:rPr>
                <w:rFonts w:ascii="Arial" w:hAnsi="Arial" w:cs="Arial"/>
                <w:sz w:val="20"/>
                <w:szCs w:val="20"/>
              </w:rPr>
              <w:t xml:space="preserve"> </w:t>
            </w:r>
            <w:r w:rsidRPr="00240558">
              <w:rPr>
                <w:rFonts w:ascii="Arial" w:hAnsi="Arial" w:cs="Arial"/>
                <w:sz w:val="20"/>
                <w:szCs w:val="20"/>
              </w:rPr>
              <w:t>agree to work together on this issue</w:t>
            </w:r>
            <w:r>
              <w:rPr>
                <w:rFonts w:ascii="Arial" w:hAnsi="Arial" w:cs="Arial"/>
                <w:sz w:val="20"/>
                <w:szCs w:val="20"/>
              </w:rPr>
              <w:tab/>
            </w:r>
          </w:p>
        </w:tc>
        <w:tc>
          <w:tcPr>
            <w:tcW w:w="545" w:type="pct"/>
            <w:tcBorders>
              <w:left w:val="single" w:sz="4" w:space="0" w:color="auto"/>
            </w:tcBorders>
            <w:shd w:val="clear" w:color="auto" w:fill="E8E8E8"/>
            <w:vAlign w:val="bottom"/>
          </w:tcPr>
          <w:p w14:paraId="24A6FE33"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34"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35"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36"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3D" w14:textId="77777777" w:rsidTr="005C418A">
        <w:trPr>
          <w:jc w:val="center"/>
        </w:trPr>
        <w:tc>
          <w:tcPr>
            <w:tcW w:w="2818" w:type="pct"/>
            <w:tcBorders>
              <w:right w:val="single" w:sz="4" w:space="0" w:color="auto"/>
            </w:tcBorders>
            <w:vAlign w:val="bottom"/>
          </w:tcPr>
          <w:p w14:paraId="24A6FE38" w14:textId="77777777" w:rsidR="006E63B7" w:rsidRPr="00240558" w:rsidRDefault="006E63B7" w:rsidP="007310BF">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r>
            <w:r w:rsidRPr="00240558">
              <w:rPr>
                <w:rFonts w:ascii="Arial" w:hAnsi="Arial" w:cs="Arial"/>
                <w:sz w:val="20"/>
                <w:szCs w:val="20"/>
              </w:rPr>
              <w:t xml:space="preserve">Organizations involved in </w:t>
            </w:r>
            <w:r w:rsidR="007310BF">
              <w:rPr>
                <w:rFonts w:ascii="Arial" w:hAnsi="Arial" w:cs="Arial"/>
                <w:sz w:val="20"/>
                <w:szCs w:val="20"/>
              </w:rPr>
              <w:t>our</w:t>
            </w:r>
            <w:r w:rsidR="00971BCC">
              <w:rPr>
                <w:rFonts w:ascii="Arial" w:hAnsi="Arial" w:cs="Arial"/>
                <w:sz w:val="20"/>
                <w:szCs w:val="20"/>
              </w:rPr>
              <w:t xml:space="preserve"> RPG program</w:t>
            </w:r>
            <w:r w:rsidRPr="00240558">
              <w:rPr>
                <w:rFonts w:ascii="Arial" w:hAnsi="Arial" w:cs="Arial"/>
                <w:sz w:val="20"/>
                <w:szCs w:val="20"/>
              </w:rPr>
              <w:t xml:space="preserve"> have set ground rules and norms about how we will work</w:t>
            </w:r>
            <w:r>
              <w:rPr>
                <w:rFonts w:ascii="Arial" w:hAnsi="Arial" w:cs="Arial"/>
                <w:sz w:val="20"/>
                <w:szCs w:val="20"/>
              </w:rPr>
              <w:tab/>
            </w:r>
          </w:p>
        </w:tc>
        <w:tc>
          <w:tcPr>
            <w:tcW w:w="545" w:type="pct"/>
            <w:tcBorders>
              <w:left w:val="single" w:sz="4" w:space="0" w:color="auto"/>
            </w:tcBorders>
            <w:vAlign w:val="bottom"/>
          </w:tcPr>
          <w:p w14:paraId="24A6FE39"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3A"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3B"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3C"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43" w14:textId="77777777" w:rsidTr="005C418A">
        <w:trPr>
          <w:jc w:val="center"/>
        </w:trPr>
        <w:tc>
          <w:tcPr>
            <w:tcW w:w="2818" w:type="pct"/>
            <w:tcBorders>
              <w:right w:val="single" w:sz="4" w:space="0" w:color="auto"/>
            </w:tcBorders>
            <w:shd w:val="clear" w:color="auto" w:fill="E8E8E8"/>
            <w:vAlign w:val="bottom"/>
          </w:tcPr>
          <w:p w14:paraId="24A6FE3E"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i.</w:t>
            </w:r>
            <w:r>
              <w:rPr>
                <w:rFonts w:ascii="Arial" w:hAnsi="Arial" w:cs="Arial"/>
                <w:sz w:val="20"/>
                <w:szCs w:val="20"/>
              </w:rPr>
              <w:tab/>
            </w:r>
            <w:r w:rsidRPr="00240558">
              <w:rPr>
                <w:rFonts w:ascii="Arial" w:hAnsi="Arial" w:cs="Arial"/>
                <w:sz w:val="20"/>
                <w:szCs w:val="20"/>
              </w:rPr>
              <w:t>We have a method for communicating the activities and decisions of</w:t>
            </w:r>
            <w:r w:rsidR="00971BCC">
              <w:rPr>
                <w:rFonts w:ascii="Arial" w:hAnsi="Arial" w:cs="Arial"/>
                <w:sz w:val="20"/>
                <w:szCs w:val="20"/>
              </w:rPr>
              <w:t xml:space="preserve"> the group</w:t>
            </w:r>
            <w:r>
              <w:rPr>
                <w:rFonts w:ascii="Arial" w:hAnsi="Arial" w:cs="Arial"/>
                <w:sz w:val="20"/>
                <w:szCs w:val="20"/>
              </w:rPr>
              <w:t xml:space="preserve"> to all par</w:t>
            </w:r>
            <w:r w:rsidR="00971BCC">
              <w:rPr>
                <w:rFonts w:ascii="Arial" w:hAnsi="Arial" w:cs="Arial"/>
                <w:sz w:val="20"/>
                <w:szCs w:val="20"/>
              </w:rPr>
              <w:t>tner organizations</w:t>
            </w:r>
            <w:r>
              <w:rPr>
                <w:rFonts w:ascii="Arial" w:hAnsi="Arial" w:cs="Arial"/>
                <w:sz w:val="20"/>
                <w:szCs w:val="20"/>
              </w:rPr>
              <w:tab/>
            </w:r>
          </w:p>
        </w:tc>
        <w:tc>
          <w:tcPr>
            <w:tcW w:w="545" w:type="pct"/>
            <w:tcBorders>
              <w:left w:val="single" w:sz="4" w:space="0" w:color="auto"/>
            </w:tcBorders>
            <w:shd w:val="clear" w:color="auto" w:fill="E8E8E8"/>
            <w:vAlign w:val="bottom"/>
          </w:tcPr>
          <w:p w14:paraId="24A6FE3F"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40"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41"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42"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49" w14:textId="77777777" w:rsidTr="005C418A">
        <w:trPr>
          <w:jc w:val="center"/>
        </w:trPr>
        <w:tc>
          <w:tcPr>
            <w:tcW w:w="2818" w:type="pct"/>
            <w:tcBorders>
              <w:right w:val="single" w:sz="4" w:space="0" w:color="auto"/>
            </w:tcBorders>
            <w:vAlign w:val="bottom"/>
          </w:tcPr>
          <w:p w14:paraId="24A6FE44"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r>
            <w:r w:rsidRPr="00240558">
              <w:rPr>
                <w:rFonts w:ascii="Arial" w:hAnsi="Arial" w:cs="Arial"/>
                <w:sz w:val="20"/>
                <w:szCs w:val="20"/>
              </w:rPr>
              <w:t xml:space="preserve">There are clearly defined roles for </w:t>
            </w:r>
            <w:r w:rsidR="00971BCC">
              <w:rPr>
                <w:rFonts w:ascii="Arial" w:hAnsi="Arial" w:cs="Arial"/>
                <w:sz w:val="20"/>
                <w:szCs w:val="20"/>
              </w:rPr>
              <w:t>RPG partner organizations</w:t>
            </w:r>
            <w:r>
              <w:rPr>
                <w:rFonts w:ascii="Arial" w:hAnsi="Arial" w:cs="Arial"/>
                <w:sz w:val="20"/>
                <w:szCs w:val="20"/>
              </w:rPr>
              <w:tab/>
            </w:r>
          </w:p>
        </w:tc>
        <w:tc>
          <w:tcPr>
            <w:tcW w:w="545" w:type="pct"/>
            <w:tcBorders>
              <w:left w:val="single" w:sz="4" w:space="0" w:color="auto"/>
            </w:tcBorders>
            <w:vAlign w:val="bottom"/>
          </w:tcPr>
          <w:p w14:paraId="24A6FE45"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46"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47"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48"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4F" w14:textId="77777777" w:rsidTr="005C418A">
        <w:trPr>
          <w:jc w:val="center"/>
        </w:trPr>
        <w:tc>
          <w:tcPr>
            <w:tcW w:w="2818" w:type="pct"/>
            <w:tcBorders>
              <w:right w:val="single" w:sz="4" w:space="0" w:color="auto"/>
            </w:tcBorders>
            <w:shd w:val="clear" w:color="auto" w:fill="E8E8E8"/>
            <w:vAlign w:val="bottom"/>
          </w:tcPr>
          <w:p w14:paraId="24A6FE4A"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r>
            <w:r w:rsidR="00971BCC">
              <w:rPr>
                <w:rFonts w:ascii="Arial" w:hAnsi="Arial" w:cs="Arial"/>
                <w:sz w:val="20"/>
                <w:szCs w:val="20"/>
              </w:rPr>
              <w:t>Partner organizations</w:t>
            </w:r>
            <w:r w:rsidR="00971BCC" w:rsidRPr="00240558">
              <w:rPr>
                <w:rFonts w:ascii="Arial" w:hAnsi="Arial" w:cs="Arial"/>
                <w:sz w:val="20"/>
                <w:szCs w:val="20"/>
              </w:rPr>
              <w:t xml:space="preserve"> </w:t>
            </w:r>
            <w:r w:rsidRPr="00240558">
              <w:rPr>
                <w:rFonts w:ascii="Arial" w:hAnsi="Arial" w:cs="Arial"/>
                <w:sz w:val="20"/>
                <w:szCs w:val="20"/>
              </w:rPr>
              <w:t xml:space="preserve">are more interested in getting a good decision for </w:t>
            </w:r>
            <w:r w:rsidR="00971BCC">
              <w:rPr>
                <w:rFonts w:ascii="Arial" w:hAnsi="Arial" w:cs="Arial"/>
                <w:sz w:val="20"/>
                <w:szCs w:val="20"/>
              </w:rPr>
              <w:t>the RPG program</w:t>
            </w:r>
            <w:r w:rsidRPr="00240558">
              <w:rPr>
                <w:rFonts w:ascii="Arial" w:hAnsi="Arial" w:cs="Arial"/>
                <w:sz w:val="20"/>
                <w:szCs w:val="20"/>
              </w:rPr>
              <w:t xml:space="preserve"> than improving the position of their </w:t>
            </w:r>
            <w:r w:rsidR="00971BCC">
              <w:rPr>
                <w:rFonts w:ascii="Arial" w:hAnsi="Arial" w:cs="Arial"/>
                <w:sz w:val="20"/>
                <w:szCs w:val="20"/>
              </w:rPr>
              <w:t>own</w:t>
            </w:r>
            <w:r w:rsidR="00971BCC" w:rsidRPr="00240558">
              <w:rPr>
                <w:rFonts w:ascii="Arial" w:hAnsi="Arial" w:cs="Arial"/>
                <w:sz w:val="20"/>
                <w:szCs w:val="20"/>
              </w:rPr>
              <w:t xml:space="preserve"> </w:t>
            </w:r>
            <w:r w:rsidRPr="00240558">
              <w:rPr>
                <w:rFonts w:ascii="Arial" w:hAnsi="Arial" w:cs="Arial"/>
                <w:sz w:val="20"/>
                <w:szCs w:val="20"/>
              </w:rPr>
              <w:t>organization</w:t>
            </w:r>
            <w:r>
              <w:rPr>
                <w:rFonts w:ascii="Arial" w:hAnsi="Arial" w:cs="Arial"/>
                <w:sz w:val="20"/>
                <w:szCs w:val="20"/>
              </w:rPr>
              <w:tab/>
            </w:r>
          </w:p>
        </w:tc>
        <w:tc>
          <w:tcPr>
            <w:tcW w:w="545" w:type="pct"/>
            <w:tcBorders>
              <w:left w:val="single" w:sz="4" w:space="0" w:color="auto"/>
            </w:tcBorders>
            <w:shd w:val="clear" w:color="auto" w:fill="E8E8E8"/>
            <w:vAlign w:val="bottom"/>
          </w:tcPr>
          <w:p w14:paraId="24A6FE4B"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4C"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4D"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4E"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55" w14:textId="77777777" w:rsidTr="005C418A">
        <w:trPr>
          <w:jc w:val="center"/>
        </w:trPr>
        <w:tc>
          <w:tcPr>
            <w:tcW w:w="2818" w:type="pct"/>
            <w:tcBorders>
              <w:right w:val="single" w:sz="4" w:space="0" w:color="auto"/>
            </w:tcBorders>
            <w:vAlign w:val="bottom"/>
          </w:tcPr>
          <w:p w14:paraId="24A6FE50"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l.</w:t>
            </w:r>
            <w:r>
              <w:rPr>
                <w:rFonts w:ascii="Arial" w:hAnsi="Arial" w:cs="Arial"/>
                <w:sz w:val="20"/>
                <w:szCs w:val="20"/>
              </w:rPr>
              <w:tab/>
            </w:r>
            <w:r w:rsidR="00971BCC">
              <w:rPr>
                <w:rFonts w:ascii="Arial" w:hAnsi="Arial" w:cs="Arial"/>
                <w:sz w:val="20"/>
                <w:szCs w:val="20"/>
              </w:rPr>
              <w:t>Staff who participate in RPG program meetings</w:t>
            </w:r>
            <w:r w:rsidR="00971BCC" w:rsidRPr="00240558">
              <w:rPr>
                <w:rFonts w:ascii="Arial" w:hAnsi="Arial" w:cs="Arial"/>
                <w:sz w:val="20"/>
                <w:szCs w:val="20"/>
              </w:rPr>
              <w:t xml:space="preserve"> </w:t>
            </w:r>
            <w:r w:rsidRPr="00240558">
              <w:rPr>
                <w:rFonts w:ascii="Arial" w:hAnsi="Arial" w:cs="Arial"/>
                <w:sz w:val="20"/>
                <w:szCs w:val="20"/>
              </w:rPr>
              <w:t xml:space="preserve">are effective liaisons between their home organizations and </w:t>
            </w:r>
            <w:r w:rsidR="00971BCC">
              <w:rPr>
                <w:rFonts w:ascii="Arial" w:hAnsi="Arial" w:cs="Arial"/>
                <w:sz w:val="20"/>
                <w:szCs w:val="20"/>
              </w:rPr>
              <w:t>the group</w:t>
            </w:r>
            <w:r>
              <w:rPr>
                <w:rFonts w:ascii="Arial" w:hAnsi="Arial" w:cs="Arial"/>
                <w:sz w:val="20"/>
                <w:szCs w:val="20"/>
              </w:rPr>
              <w:tab/>
            </w:r>
          </w:p>
        </w:tc>
        <w:tc>
          <w:tcPr>
            <w:tcW w:w="545" w:type="pct"/>
            <w:tcBorders>
              <w:left w:val="single" w:sz="4" w:space="0" w:color="auto"/>
            </w:tcBorders>
            <w:vAlign w:val="bottom"/>
          </w:tcPr>
          <w:p w14:paraId="24A6FE51"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52"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53"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54"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5B" w14:textId="77777777" w:rsidTr="005C418A">
        <w:trPr>
          <w:jc w:val="center"/>
        </w:trPr>
        <w:tc>
          <w:tcPr>
            <w:tcW w:w="2818" w:type="pct"/>
            <w:tcBorders>
              <w:right w:val="single" w:sz="4" w:space="0" w:color="auto"/>
            </w:tcBorders>
            <w:shd w:val="clear" w:color="auto" w:fill="E8E8E8"/>
            <w:vAlign w:val="bottom"/>
          </w:tcPr>
          <w:p w14:paraId="24A6FE56"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m.</w:t>
            </w:r>
            <w:r>
              <w:rPr>
                <w:rFonts w:ascii="Arial" w:hAnsi="Arial" w:cs="Arial"/>
                <w:sz w:val="20"/>
                <w:szCs w:val="20"/>
              </w:rPr>
              <w:tab/>
            </w:r>
            <w:r w:rsidR="00971BCC">
              <w:rPr>
                <w:rFonts w:ascii="Arial" w:hAnsi="Arial" w:cs="Arial"/>
                <w:sz w:val="20"/>
                <w:szCs w:val="20"/>
              </w:rPr>
              <w:t>Partner organizations</w:t>
            </w:r>
            <w:r w:rsidR="00971BCC" w:rsidRPr="00240558">
              <w:rPr>
                <w:rFonts w:ascii="Arial" w:hAnsi="Arial" w:cs="Arial"/>
                <w:sz w:val="20"/>
                <w:szCs w:val="20"/>
              </w:rPr>
              <w:t xml:space="preserve"> </w:t>
            </w:r>
            <w:r w:rsidRPr="00240558">
              <w:rPr>
                <w:rFonts w:ascii="Arial" w:hAnsi="Arial" w:cs="Arial"/>
                <w:sz w:val="20"/>
                <w:szCs w:val="20"/>
              </w:rPr>
              <w:t>trust each other sufficiently to honestly and accurately share informa</w:t>
            </w:r>
            <w:r>
              <w:rPr>
                <w:rFonts w:ascii="Arial" w:hAnsi="Arial" w:cs="Arial"/>
                <w:sz w:val="20"/>
                <w:szCs w:val="20"/>
              </w:rPr>
              <w:t>tion, perceptions, and feedback</w:t>
            </w:r>
            <w:r>
              <w:rPr>
                <w:rFonts w:ascii="Arial" w:hAnsi="Arial" w:cs="Arial"/>
                <w:sz w:val="20"/>
                <w:szCs w:val="20"/>
              </w:rPr>
              <w:tab/>
            </w:r>
          </w:p>
        </w:tc>
        <w:tc>
          <w:tcPr>
            <w:tcW w:w="545" w:type="pct"/>
            <w:tcBorders>
              <w:left w:val="single" w:sz="4" w:space="0" w:color="auto"/>
            </w:tcBorders>
            <w:shd w:val="clear" w:color="auto" w:fill="E8E8E8"/>
            <w:vAlign w:val="bottom"/>
          </w:tcPr>
          <w:p w14:paraId="24A6FE57"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58"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59"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5A"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61" w14:textId="77777777" w:rsidTr="005C418A">
        <w:trPr>
          <w:jc w:val="center"/>
        </w:trPr>
        <w:tc>
          <w:tcPr>
            <w:tcW w:w="2818" w:type="pct"/>
            <w:tcBorders>
              <w:right w:val="single" w:sz="4" w:space="0" w:color="auto"/>
            </w:tcBorders>
            <w:vAlign w:val="bottom"/>
          </w:tcPr>
          <w:p w14:paraId="24A6FE5C"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n.</w:t>
            </w:r>
            <w:r>
              <w:rPr>
                <w:rFonts w:ascii="Arial" w:hAnsi="Arial" w:cs="Arial"/>
                <w:sz w:val="20"/>
                <w:szCs w:val="20"/>
              </w:rPr>
              <w:tab/>
            </w:r>
            <w:r w:rsidR="00971BCC">
              <w:rPr>
                <w:rFonts w:ascii="Arial" w:hAnsi="Arial" w:cs="Arial"/>
                <w:sz w:val="20"/>
                <w:szCs w:val="20"/>
              </w:rPr>
              <w:t>Partner organizations</w:t>
            </w:r>
            <w:r w:rsidR="00971BCC" w:rsidRPr="00240558">
              <w:rPr>
                <w:rFonts w:ascii="Arial" w:hAnsi="Arial" w:cs="Arial"/>
                <w:sz w:val="20"/>
                <w:szCs w:val="20"/>
              </w:rPr>
              <w:t xml:space="preserve"> </w:t>
            </w:r>
            <w:r w:rsidRPr="00240558">
              <w:rPr>
                <w:rFonts w:ascii="Arial" w:hAnsi="Arial" w:cs="Arial"/>
                <w:sz w:val="20"/>
                <w:szCs w:val="20"/>
              </w:rPr>
              <w:t xml:space="preserve">are willing to let go of an idea for one </w:t>
            </w:r>
            <w:r>
              <w:rPr>
                <w:rFonts w:ascii="Arial" w:hAnsi="Arial" w:cs="Arial"/>
                <w:sz w:val="20"/>
                <w:szCs w:val="20"/>
              </w:rPr>
              <w:t>that appears to have more merit</w:t>
            </w:r>
            <w:r>
              <w:rPr>
                <w:rFonts w:ascii="Arial" w:hAnsi="Arial" w:cs="Arial"/>
                <w:sz w:val="20"/>
                <w:szCs w:val="20"/>
              </w:rPr>
              <w:tab/>
            </w:r>
          </w:p>
        </w:tc>
        <w:tc>
          <w:tcPr>
            <w:tcW w:w="545" w:type="pct"/>
            <w:tcBorders>
              <w:left w:val="single" w:sz="4" w:space="0" w:color="auto"/>
            </w:tcBorders>
            <w:vAlign w:val="bottom"/>
          </w:tcPr>
          <w:p w14:paraId="24A6FE5D"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5E"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5F"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60"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67" w14:textId="77777777" w:rsidTr="005C418A">
        <w:trPr>
          <w:jc w:val="center"/>
        </w:trPr>
        <w:tc>
          <w:tcPr>
            <w:tcW w:w="2818" w:type="pct"/>
            <w:tcBorders>
              <w:right w:val="single" w:sz="4" w:space="0" w:color="auto"/>
            </w:tcBorders>
            <w:shd w:val="clear" w:color="auto" w:fill="E8E8E8"/>
            <w:vAlign w:val="bottom"/>
          </w:tcPr>
          <w:p w14:paraId="24A6FE62"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o.</w:t>
            </w:r>
            <w:r>
              <w:rPr>
                <w:rFonts w:ascii="Arial" w:hAnsi="Arial" w:cs="Arial"/>
                <w:sz w:val="20"/>
                <w:szCs w:val="20"/>
              </w:rPr>
              <w:tab/>
            </w:r>
            <w:r w:rsidR="00971BCC">
              <w:rPr>
                <w:rFonts w:ascii="Arial" w:hAnsi="Arial" w:cs="Arial"/>
                <w:sz w:val="20"/>
                <w:szCs w:val="20"/>
              </w:rPr>
              <w:t>Partner organizations</w:t>
            </w:r>
            <w:r w:rsidR="00971BCC" w:rsidRPr="00240558">
              <w:rPr>
                <w:rFonts w:ascii="Arial" w:hAnsi="Arial" w:cs="Arial"/>
                <w:sz w:val="20"/>
                <w:szCs w:val="20"/>
              </w:rPr>
              <w:t xml:space="preserve"> </w:t>
            </w:r>
            <w:r w:rsidRPr="00240558">
              <w:rPr>
                <w:rFonts w:ascii="Arial" w:hAnsi="Arial" w:cs="Arial"/>
                <w:sz w:val="20"/>
                <w:szCs w:val="20"/>
              </w:rPr>
              <w:t>are willing to devote whatever effort is necessary to achieve the goals</w:t>
            </w:r>
            <w:r>
              <w:rPr>
                <w:rFonts w:ascii="Arial" w:hAnsi="Arial" w:cs="Arial"/>
                <w:sz w:val="20"/>
                <w:szCs w:val="20"/>
              </w:rPr>
              <w:tab/>
            </w:r>
          </w:p>
        </w:tc>
        <w:tc>
          <w:tcPr>
            <w:tcW w:w="545" w:type="pct"/>
            <w:tcBorders>
              <w:left w:val="single" w:sz="4" w:space="0" w:color="auto"/>
            </w:tcBorders>
            <w:shd w:val="clear" w:color="auto" w:fill="E8E8E8"/>
            <w:vAlign w:val="bottom"/>
          </w:tcPr>
          <w:p w14:paraId="24A6FE63"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64"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65"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66"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6D" w14:textId="77777777" w:rsidTr="005C418A">
        <w:trPr>
          <w:jc w:val="center"/>
        </w:trPr>
        <w:tc>
          <w:tcPr>
            <w:tcW w:w="2818" w:type="pct"/>
            <w:tcBorders>
              <w:right w:val="single" w:sz="4" w:space="0" w:color="auto"/>
            </w:tcBorders>
            <w:vAlign w:val="bottom"/>
          </w:tcPr>
          <w:p w14:paraId="24A6FE68" w14:textId="77777777" w:rsidR="006E63B7" w:rsidRPr="00240558" w:rsidRDefault="006E63B7" w:rsidP="005C418A">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p.</w:t>
            </w:r>
            <w:r>
              <w:rPr>
                <w:rFonts w:ascii="Arial" w:hAnsi="Arial" w:cs="Arial"/>
                <w:sz w:val="20"/>
                <w:szCs w:val="20"/>
              </w:rPr>
              <w:tab/>
            </w:r>
            <w:r w:rsidRPr="00240558">
              <w:rPr>
                <w:rFonts w:ascii="Arial" w:hAnsi="Arial" w:cs="Arial"/>
                <w:sz w:val="20"/>
                <w:szCs w:val="20"/>
              </w:rPr>
              <w:t>Divergent opinion</w:t>
            </w:r>
            <w:r>
              <w:rPr>
                <w:rFonts w:ascii="Arial" w:hAnsi="Arial" w:cs="Arial"/>
                <w:sz w:val="20"/>
                <w:szCs w:val="20"/>
              </w:rPr>
              <w:t>s are expressed and listened to</w:t>
            </w:r>
            <w:r>
              <w:rPr>
                <w:rFonts w:ascii="Arial" w:hAnsi="Arial" w:cs="Arial"/>
                <w:sz w:val="20"/>
                <w:szCs w:val="20"/>
              </w:rPr>
              <w:tab/>
            </w:r>
          </w:p>
        </w:tc>
        <w:tc>
          <w:tcPr>
            <w:tcW w:w="545" w:type="pct"/>
            <w:tcBorders>
              <w:left w:val="single" w:sz="4" w:space="0" w:color="auto"/>
            </w:tcBorders>
            <w:vAlign w:val="bottom"/>
          </w:tcPr>
          <w:p w14:paraId="24A6FE69"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6A"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6B"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6C"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73" w14:textId="77777777" w:rsidTr="005C418A">
        <w:trPr>
          <w:jc w:val="center"/>
        </w:trPr>
        <w:tc>
          <w:tcPr>
            <w:tcW w:w="2818" w:type="pct"/>
            <w:tcBorders>
              <w:right w:val="single" w:sz="4" w:space="0" w:color="auto"/>
            </w:tcBorders>
            <w:shd w:val="clear" w:color="auto" w:fill="E8E8E8"/>
            <w:vAlign w:val="bottom"/>
          </w:tcPr>
          <w:p w14:paraId="24A6FE6E" w14:textId="77777777" w:rsidR="006E63B7" w:rsidRPr="00240558" w:rsidRDefault="006E63B7" w:rsidP="00971BCC">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q.</w:t>
            </w:r>
            <w:r>
              <w:rPr>
                <w:rFonts w:ascii="Arial" w:hAnsi="Arial" w:cs="Arial"/>
                <w:sz w:val="20"/>
                <w:szCs w:val="20"/>
              </w:rPr>
              <w:tab/>
            </w:r>
            <w:r w:rsidRPr="00240558">
              <w:rPr>
                <w:rFonts w:ascii="Arial" w:hAnsi="Arial" w:cs="Arial"/>
                <w:sz w:val="20"/>
                <w:szCs w:val="20"/>
              </w:rPr>
              <w:t xml:space="preserve">The openness and credibility of the process helps </w:t>
            </w:r>
            <w:r w:rsidR="00971BCC">
              <w:rPr>
                <w:rFonts w:ascii="Arial" w:hAnsi="Arial" w:cs="Arial"/>
                <w:sz w:val="20"/>
                <w:szCs w:val="20"/>
              </w:rPr>
              <w:t>partner organizations</w:t>
            </w:r>
            <w:r w:rsidR="00971BCC" w:rsidRPr="00240558">
              <w:rPr>
                <w:rFonts w:ascii="Arial" w:hAnsi="Arial" w:cs="Arial"/>
                <w:sz w:val="20"/>
                <w:szCs w:val="20"/>
              </w:rPr>
              <w:t xml:space="preserve"> </w:t>
            </w:r>
            <w:r>
              <w:rPr>
                <w:rFonts w:ascii="Arial" w:hAnsi="Arial" w:cs="Arial"/>
                <w:sz w:val="20"/>
                <w:szCs w:val="20"/>
              </w:rPr>
              <w:t>set aside doubts and skepticism</w:t>
            </w:r>
            <w:r>
              <w:rPr>
                <w:rFonts w:ascii="Arial" w:hAnsi="Arial" w:cs="Arial"/>
                <w:sz w:val="20"/>
                <w:szCs w:val="20"/>
              </w:rPr>
              <w:tab/>
            </w:r>
          </w:p>
        </w:tc>
        <w:tc>
          <w:tcPr>
            <w:tcW w:w="545" w:type="pct"/>
            <w:tcBorders>
              <w:left w:val="single" w:sz="4" w:space="0" w:color="auto"/>
            </w:tcBorders>
            <w:shd w:val="clear" w:color="auto" w:fill="E8E8E8"/>
            <w:vAlign w:val="bottom"/>
          </w:tcPr>
          <w:p w14:paraId="24A6FE6F"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70"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71"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72"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79" w14:textId="77777777" w:rsidTr="005C418A">
        <w:trPr>
          <w:jc w:val="center"/>
        </w:trPr>
        <w:tc>
          <w:tcPr>
            <w:tcW w:w="2818" w:type="pct"/>
            <w:tcBorders>
              <w:right w:val="single" w:sz="4" w:space="0" w:color="auto"/>
            </w:tcBorders>
            <w:vAlign w:val="bottom"/>
          </w:tcPr>
          <w:p w14:paraId="24A6FE74" w14:textId="77777777" w:rsidR="006E63B7" w:rsidRPr="00240558" w:rsidRDefault="006E63B7" w:rsidP="005C418A">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r.</w:t>
            </w:r>
            <w:r>
              <w:rPr>
                <w:rFonts w:ascii="Arial" w:hAnsi="Arial" w:cs="Arial"/>
                <w:sz w:val="20"/>
                <w:szCs w:val="20"/>
              </w:rPr>
              <w:tab/>
            </w:r>
            <w:r w:rsidRPr="00240558">
              <w:rPr>
                <w:rFonts w:ascii="Arial" w:hAnsi="Arial" w:cs="Arial"/>
                <w:sz w:val="20"/>
                <w:szCs w:val="20"/>
              </w:rPr>
              <w:t>Our group sets aside vested inter</w:t>
            </w:r>
            <w:r>
              <w:rPr>
                <w:rFonts w:ascii="Arial" w:hAnsi="Arial" w:cs="Arial"/>
                <w:sz w:val="20"/>
                <w:szCs w:val="20"/>
              </w:rPr>
              <w:t>ests to achieve our common goal</w:t>
            </w:r>
            <w:r>
              <w:rPr>
                <w:rFonts w:ascii="Arial" w:hAnsi="Arial" w:cs="Arial"/>
                <w:sz w:val="20"/>
                <w:szCs w:val="20"/>
              </w:rPr>
              <w:tab/>
            </w:r>
          </w:p>
        </w:tc>
        <w:tc>
          <w:tcPr>
            <w:tcW w:w="545" w:type="pct"/>
            <w:tcBorders>
              <w:left w:val="single" w:sz="4" w:space="0" w:color="auto"/>
            </w:tcBorders>
            <w:vAlign w:val="bottom"/>
          </w:tcPr>
          <w:p w14:paraId="24A6FE75"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76"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77"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78"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7F" w14:textId="77777777" w:rsidTr="005C418A">
        <w:trPr>
          <w:jc w:val="center"/>
        </w:trPr>
        <w:tc>
          <w:tcPr>
            <w:tcW w:w="2818" w:type="pct"/>
            <w:tcBorders>
              <w:right w:val="single" w:sz="4" w:space="0" w:color="auto"/>
            </w:tcBorders>
            <w:shd w:val="clear" w:color="auto" w:fill="E8E8E8"/>
            <w:vAlign w:val="bottom"/>
          </w:tcPr>
          <w:p w14:paraId="24A6FE7A" w14:textId="77777777" w:rsidR="006E63B7" w:rsidRPr="00240558" w:rsidRDefault="006E63B7" w:rsidP="005C418A">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s.</w:t>
            </w:r>
            <w:r>
              <w:rPr>
                <w:rFonts w:ascii="Arial" w:hAnsi="Arial" w:cs="Arial"/>
                <w:sz w:val="20"/>
                <w:szCs w:val="20"/>
              </w:rPr>
              <w:tab/>
            </w:r>
            <w:r w:rsidRPr="00240558">
              <w:rPr>
                <w:rFonts w:ascii="Arial" w:hAnsi="Arial" w:cs="Arial"/>
                <w:sz w:val="20"/>
                <w:szCs w:val="20"/>
              </w:rPr>
              <w:t>Our group has an ef</w:t>
            </w:r>
            <w:r>
              <w:rPr>
                <w:rFonts w:ascii="Arial" w:hAnsi="Arial" w:cs="Arial"/>
                <w:sz w:val="20"/>
                <w:szCs w:val="20"/>
              </w:rPr>
              <w:t>fective decision making process</w:t>
            </w:r>
            <w:r>
              <w:rPr>
                <w:rFonts w:ascii="Arial" w:hAnsi="Arial" w:cs="Arial"/>
                <w:sz w:val="20"/>
                <w:szCs w:val="20"/>
              </w:rPr>
              <w:tab/>
            </w:r>
          </w:p>
        </w:tc>
        <w:tc>
          <w:tcPr>
            <w:tcW w:w="545" w:type="pct"/>
            <w:tcBorders>
              <w:left w:val="single" w:sz="4" w:space="0" w:color="auto"/>
            </w:tcBorders>
            <w:shd w:val="clear" w:color="auto" w:fill="E8E8E8"/>
            <w:vAlign w:val="bottom"/>
          </w:tcPr>
          <w:p w14:paraId="24A6FE7B"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7C"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7D"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shd w:val="clear" w:color="auto" w:fill="E8E8E8"/>
            <w:vAlign w:val="bottom"/>
          </w:tcPr>
          <w:p w14:paraId="24A6FE7E"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85" w14:textId="77777777" w:rsidTr="005C418A">
        <w:trPr>
          <w:jc w:val="center"/>
        </w:trPr>
        <w:tc>
          <w:tcPr>
            <w:tcW w:w="2818" w:type="pct"/>
            <w:tcBorders>
              <w:right w:val="single" w:sz="4" w:space="0" w:color="auto"/>
            </w:tcBorders>
            <w:vAlign w:val="bottom"/>
          </w:tcPr>
          <w:p w14:paraId="24A6FE80" w14:textId="77777777" w:rsidR="006E63B7" w:rsidRPr="00240558" w:rsidRDefault="006E63B7" w:rsidP="005C418A">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t.</w:t>
            </w:r>
            <w:r>
              <w:rPr>
                <w:rFonts w:ascii="Arial" w:hAnsi="Arial" w:cs="Arial"/>
                <w:sz w:val="20"/>
                <w:szCs w:val="20"/>
              </w:rPr>
              <w:tab/>
            </w:r>
            <w:r w:rsidRPr="00240558">
              <w:rPr>
                <w:rFonts w:ascii="Arial" w:hAnsi="Arial" w:cs="Arial"/>
                <w:sz w:val="20"/>
                <w:szCs w:val="20"/>
              </w:rPr>
              <w:t>Our group is effective in obtaining the resources it nee</w:t>
            </w:r>
            <w:r>
              <w:rPr>
                <w:rFonts w:ascii="Arial" w:hAnsi="Arial" w:cs="Arial"/>
                <w:sz w:val="20"/>
                <w:szCs w:val="20"/>
              </w:rPr>
              <w:t>ds to accomplish its objectives</w:t>
            </w:r>
            <w:r>
              <w:rPr>
                <w:rFonts w:ascii="Arial" w:hAnsi="Arial" w:cs="Arial"/>
                <w:sz w:val="20"/>
                <w:szCs w:val="20"/>
              </w:rPr>
              <w:tab/>
            </w:r>
          </w:p>
        </w:tc>
        <w:tc>
          <w:tcPr>
            <w:tcW w:w="545" w:type="pct"/>
            <w:tcBorders>
              <w:left w:val="single" w:sz="4" w:space="0" w:color="auto"/>
            </w:tcBorders>
            <w:vAlign w:val="bottom"/>
          </w:tcPr>
          <w:p w14:paraId="24A6FE81"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82"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83"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sz="4" w:space="0" w:color="auto"/>
            </w:tcBorders>
            <w:vAlign w:val="bottom"/>
          </w:tcPr>
          <w:p w14:paraId="24A6FE84"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006E63B7" w:rsidRPr="00240558" w14:paraId="24A6FE8B" w14:textId="77777777" w:rsidTr="005C418A">
        <w:trPr>
          <w:jc w:val="center"/>
        </w:trPr>
        <w:tc>
          <w:tcPr>
            <w:tcW w:w="2818" w:type="pct"/>
            <w:tcBorders>
              <w:right w:val="single" w:sz="4" w:space="0" w:color="auto"/>
            </w:tcBorders>
            <w:shd w:val="clear" w:color="auto" w:fill="E8E8E8"/>
            <w:vAlign w:val="bottom"/>
          </w:tcPr>
          <w:p w14:paraId="24A6FE86" w14:textId="77777777" w:rsidR="006E63B7" w:rsidRPr="00240558" w:rsidRDefault="006E63B7" w:rsidP="005C418A">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u.</w:t>
            </w:r>
            <w:r>
              <w:rPr>
                <w:rFonts w:ascii="Arial" w:hAnsi="Arial" w:cs="Arial"/>
                <w:sz w:val="20"/>
                <w:szCs w:val="20"/>
              </w:rPr>
              <w:tab/>
            </w:r>
            <w:r w:rsidRPr="00240558">
              <w:rPr>
                <w:rFonts w:ascii="Arial" w:hAnsi="Arial" w:cs="Arial"/>
                <w:sz w:val="20"/>
                <w:szCs w:val="20"/>
              </w:rPr>
              <w:t>The time and effort of the collaboration is directed at achieving our goals rather than keepin</w:t>
            </w:r>
            <w:r>
              <w:rPr>
                <w:rFonts w:ascii="Arial" w:hAnsi="Arial" w:cs="Arial"/>
                <w:sz w:val="20"/>
                <w:szCs w:val="20"/>
              </w:rPr>
              <w:t>g the collaboration in business</w:t>
            </w:r>
            <w:r>
              <w:rPr>
                <w:rFonts w:ascii="Arial" w:hAnsi="Arial" w:cs="Arial"/>
                <w:sz w:val="20"/>
                <w:szCs w:val="20"/>
              </w:rPr>
              <w:tab/>
            </w:r>
          </w:p>
        </w:tc>
        <w:tc>
          <w:tcPr>
            <w:tcW w:w="545" w:type="pct"/>
            <w:tcBorders>
              <w:left w:val="single" w:sz="4" w:space="0" w:color="auto"/>
              <w:bottom w:val="single" w:sz="4" w:space="0" w:color="auto"/>
            </w:tcBorders>
            <w:shd w:val="clear" w:color="auto" w:fill="E8E8E8"/>
            <w:vAlign w:val="bottom"/>
          </w:tcPr>
          <w:p w14:paraId="24A6FE87"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tcBorders>
              <w:bottom w:val="single" w:sz="4" w:space="0" w:color="auto"/>
            </w:tcBorders>
            <w:shd w:val="clear" w:color="auto" w:fill="E8E8E8"/>
            <w:vAlign w:val="bottom"/>
          </w:tcPr>
          <w:p w14:paraId="24A6FE88"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tcBorders>
              <w:bottom w:val="single" w:sz="4" w:space="0" w:color="auto"/>
            </w:tcBorders>
            <w:shd w:val="clear" w:color="auto" w:fill="E8E8E8"/>
            <w:vAlign w:val="bottom"/>
          </w:tcPr>
          <w:p w14:paraId="24A6FE89"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bottom w:val="single" w:sz="4" w:space="0" w:color="auto"/>
              <w:right w:val="single" w:sz="4" w:space="0" w:color="auto"/>
            </w:tcBorders>
            <w:shd w:val="clear" w:color="auto" w:fill="E8E8E8"/>
            <w:vAlign w:val="bottom"/>
          </w:tcPr>
          <w:p w14:paraId="24A6FE8A" w14:textId="77777777" w:rsidR="006E63B7" w:rsidRPr="00B564B2" w:rsidRDefault="006E63B7" w:rsidP="00B61E54">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bl>
    <w:p w14:paraId="24A6FE8C" w14:textId="77777777" w:rsidR="00353551" w:rsidRPr="00BE4A3E" w:rsidRDefault="00BE4A3E" w:rsidP="0067190D">
      <w:pPr>
        <w:tabs>
          <w:tab w:val="clear" w:pos="432"/>
          <w:tab w:val="left" w:pos="576"/>
        </w:tabs>
        <w:spacing w:before="480" w:after="240" w:line="240" w:lineRule="auto"/>
        <w:ind w:left="576" w:hanging="576"/>
        <w:jc w:val="left"/>
        <w:rPr>
          <w:rFonts w:ascii="Arial" w:hAnsi="Arial" w:cs="Arial"/>
          <w:b/>
          <w:bCs/>
          <w:sz w:val="20"/>
          <w:szCs w:val="20"/>
        </w:rPr>
      </w:pPr>
      <w:r w:rsidRPr="00BE4A3E">
        <w:rPr>
          <w:rFonts w:ascii="Arial" w:hAnsi="Arial" w:cs="Arial"/>
          <w:b/>
          <w:bCs/>
          <w:sz w:val="20"/>
          <w:szCs w:val="20"/>
        </w:rPr>
        <w:t>1</w:t>
      </w:r>
      <w:r w:rsidR="00933ECA">
        <w:rPr>
          <w:rFonts w:ascii="Arial" w:hAnsi="Arial" w:cs="Arial"/>
          <w:b/>
          <w:bCs/>
          <w:sz w:val="20"/>
          <w:szCs w:val="20"/>
        </w:rPr>
        <w:t>2</w:t>
      </w:r>
      <w:r w:rsidRPr="00BE4A3E">
        <w:rPr>
          <w:rFonts w:ascii="Arial" w:hAnsi="Arial" w:cs="Arial"/>
          <w:b/>
          <w:bCs/>
          <w:sz w:val="20"/>
          <w:szCs w:val="20"/>
        </w:rPr>
        <w:t>.</w:t>
      </w:r>
      <w:r w:rsidRPr="00BE4A3E">
        <w:rPr>
          <w:rFonts w:ascii="Arial" w:hAnsi="Arial" w:cs="Arial"/>
          <w:b/>
          <w:bCs/>
          <w:sz w:val="20"/>
          <w:szCs w:val="20"/>
        </w:rPr>
        <w:tab/>
      </w:r>
      <w:r w:rsidR="00A9124B">
        <w:rPr>
          <w:rFonts w:ascii="Arial" w:hAnsi="Arial" w:cs="Arial"/>
          <w:b/>
          <w:bCs/>
          <w:sz w:val="20"/>
          <w:szCs w:val="20"/>
        </w:rPr>
        <w:t xml:space="preserve">Using the two columns below, please indicate the organizational levels at which </w:t>
      </w:r>
      <w:r w:rsidR="00353551" w:rsidRPr="00BE4A3E">
        <w:rPr>
          <w:rFonts w:ascii="Arial" w:hAnsi="Arial" w:cs="Arial"/>
          <w:b/>
          <w:bCs/>
          <w:sz w:val="20"/>
          <w:szCs w:val="20"/>
        </w:rPr>
        <w:t xml:space="preserve">collaboration </w:t>
      </w:r>
      <w:r w:rsidR="002C093C" w:rsidRPr="002C093C">
        <w:rPr>
          <w:rFonts w:ascii="Arial" w:hAnsi="Arial" w:cs="Arial"/>
          <w:b/>
          <w:bCs/>
          <w:sz w:val="20"/>
          <w:szCs w:val="20"/>
          <w:u w:val="single"/>
        </w:rPr>
        <w:t>most often</w:t>
      </w:r>
      <w:r w:rsidR="002C093C">
        <w:rPr>
          <w:rFonts w:ascii="Arial" w:hAnsi="Arial" w:cs="Arial"/>
          <w:b/>
          <w:bCs/>
          <w:sz w:val="20"/>
          <w:szCs w:val="20"/>
        </w:rPr>
        <w:t xml:space="preserve"> </w:t>
      </w:r>
      <w:r w:rsidR="00353551" w:rsidRPr="00BE4A3E">
        <w:rPr>
          <w:rFonts w:ascii="Arial" w:hAnsi="Arial" w:cs="Arial"/>
          <w:b/>
          <w:bCs/>
          <w:sz w:val="20"/>
          <w:szCs w:val="20"/>
        </w:rPr>
        <w:t>occur</w:t>
      </w:r>
      <w:r w:rsidR="00A9124B">
        <w:rPr>
          <w:rFonts w:ascii="Arial" w:hAnsi="Arial" w:cs="Arial"/>
          <w:b/>
          <w:bCs/>
          <w:sz w:val="20"/>
          <w:szCs w:val="20"/>
        </w:rPr>
        <w:t>s</w:t>
      </w:r>
      <w:r w:rsidR="00353551" w:rsidRPr="00BE4A3E">
        <w:rPr>
          <w:rFonts w:ascii="Arial" w:hAnsi="Arial" w:cs="Arial"/>
          <w:b/>
          <w:bCs/>
          <w:sz w:val="20"/>
          <w:szCs w:val="20"/>
        </w:rPr>
        <w:t xml:space="preserve"> </w:t>
      </w:r>
      <w:r w:rsidR="003C0A3E" w:rsidRPr="00BE4A3E">
        <w:rPr>
          <w:rFonts w:ascii="Arial" w:hAnsi="Arial" w:cs="Arial"/>
          <w:b/>
          <w:bCs/>
          <w:sz w:val="20"/>
          <w:szCs w:val="20"/>
        </w:rPr>
        <w:t>among all of the</w:t>
      </w:r>
      <w:r w:rsidR="00353551" w:rsidRPr="00BE4A3E">
        <w:rPr>
          <w:rFonts w:ascii="Arial" w:hAnsi="Arial" w:cs="Arial"/>
          <w:b/>
          <w:bCs/>
          <w:sz w:val="20"/>
          <w:szCs w:val="20"/>
        </w:rPr>
        <w:t xml:space="preserve"> organizations in the partnership</w:t>
      </w:r>
      <w:r w:rsidR="00A9124B">
        <w:rPr>
          <w:rFonts w:ascii="Arial" w:hAnsi="Arial" w:cs="Arial"/>
          <w:b/>
          <w:bCs/>
          <w:sz w:val="20"/>
          <w:szCs w:val="20"/>
        </w:rPr>
        <w:t xml:space="preserve"> to fill in the following statement: </w:t>
      </w:r>
      <w:r w:rsidR="00A9124B">
        <w:rPr>
          <w:rFonts w:ascii="Arial" w:hAnsi="Arial" w:cs="Arial"/>
          <w:b/>
          <w:bCs/>
          <w:sz w:val="20"/>
          <w:szCs w:val="20"/>
          <w:u w:val="single"/>
        </w:rPr>
        <w:t>Generally speaking</w:t>
      </w:r>
      <w:r w:rsidR="00A9124B">
        <w:rPr>
          <w:rFonts w:ascii="Arial" w:hAnsi="Arial" w:cs="Arial"/>
          <w:b/>
          <w:bCs/>
          <w:sz w:val="20"/>
          <w:szCs w:val="20"/>
        </w:rPr>
        <w:t xml:space="preserve">, collaboration </w:t>
      </w:r>
      <w:r w:rsidR="00EC7A1C">
        <w:rPr>
          <w:rFonts w:ascii="Arial" w:hAnsi="Arial" w:cs="Arial"/>
          <w:b/>
          <w:bCs/>
          <w:sz w:val="20"/>
          <w:szCs w:val="20"/>
        </w:rPr>
        <w:t xml:space="preserve">among organizations in the partnership </w:t>
      </w:r>
      <w:r w:rsidR="00A9124B">
        <w:rPr>
          <w:rFonts w:ascii="Arial" w:hAnsi="Arial" w:cs="Arial"/>
          <w:b/>
          <w:bCs/>
          <w:sz w:val="20"/>
          <w:szCs w:val="20"/>
        </w:rPr>
        <w:t>typically occurs at the following levels:</w:t>
      </w:r>
      <w:r w:rsidR="00A9124B" w:rsidRPr="002D56C3">
        <w:rPr>
          <w:rFonts w:ascii="Arial" w:hAnsi="Arial" w:cs="Arial"/>
          <w:b/>
          <w:bCs/>
          <w:sz w:val="20"/>
          <w:szCs w:val="20"/>
        </w:rPr>
        <w:t xml:space="preserve"> (</w:t>
      </w:r>
      <w:r w:rsidR="00A9124B" w:rsidRPr="00A9124B">
        <w:rPr>
          <w:rFonts w:ascii="Arial" w:hAnsi="Arial" w:cs="Arial"/>
          <w:b/>
          <w:bCs/>
          <w:sz w:val="20"/>
          <w:szCs w:val="20"/>
          <w:u w:val="single"/>
        </w:rPr>
        <w:t>column A</w:t>
      </w:r>
      <w:r w:rsidR="00A9124B" w:rsidRPr="002D56C3">
        <w:rPr>
          <w:rFonts w:ascii="Arial" w:hAnsi="Arial" w:cs="Arial"/>
          <w:b/>
          <w:bCs/>
          <w:sz w:val="20"/>
          <w:szCs w:val="20"/>
        </w:rPr>
        <w:t>)</w:t>
      </w:r>
      <w:r w:rsidR="00A9124B">
        <w:rPr>
          <w:rFonts w:ascii="Arial" w:hAnsi="Arial" w:cs="Arial"/>
          <w:b/>
          <w:bCs/>
          <w:sz w:val="20"/>
          <w:szCs w:val="20"/>
          <w:u w:val="single"/>
        </w:rPr>
        <w:t xml:space="preserve"> </w:t>
      </w:r>
      <w:r w:rsidR="00A9124B">
        <w:rPr>
          <w:rFonts w:ascii="Arial" w:hAnsi="Arial" w:cs="Arial"/>
          <w:b/>
          <w:bCs/>
          <w:sz w:val="20"/>
          <w:szCs w:val="20"/>
        </w:rPr>
        <w:t xml:space="preserve">to </w:t>
      </w:r>
      <w:r w:rsidR="00A9124B" w:rsidRPr="00A9124B">
        <w:rPr>
          <w:rFonts w:ascii="Arial" w:hAnsi="Arial" w:cs="Arial"/>
          <w:b/>
          <w:bCs/>
          <w:sz w:val="20"/>
          <w:szCs w:val="20"/>
        </w:rPr>
        <w:t>(</w:t>
      </w:r>
      <w:r w:rsidR="00A9124B" w:rsidRPr="00A9124B">
        <w:rPr>
          <w:rFonts w:ascii="Arial" w:hAnsi="Arial" w:cs="Arial"/>
          <w:b/>
          <w:bCs/>
          <w:sz w:val="20"/>
          <w:szCs w:val="20"/>
          <w:u w:val="single"/>
        </w:rPr>
        <w:t>column B</w:t>
      </w:r>
      <w:r w:rsidR="00A9124B" w:rsidRPr="002D56C3">
        <w:rPr>
          <w:rFonts w:ascii="Arial" w:hAnsi="Arial" w:cs="Arial"/>
          <w:b/>
          <w:bCs/>
          <w:sz w:val="20"/>
          <w:szCs w:val="20"/>
        </w:rPr>
        <w:t>).</w:t>
      </w:r>
    </w:p>
    <w:p w14:paraId="24A6FE8D" w14:textId="77777777" w:rsidR="007922BA" w:rsidRPr="009431E7" w:rsidRDefault="007922BA" w:rsidP="002D56C3">
      <w:pPr>
        <w:pStyle w:val="Bullet"/>
        <w:numPr>
          <w:ilvl w:val="0"/>
          <w:numId w:val="0"/>
        </w:numPr>
        <w:tabs>
          <w:tab w:val="clear" w:pos="360"/>
          <w:tab w:val="left" w:pos="1166"/>
          <w:tab w:val="left" w:pos="5130"/>
        </w:tabs>
        <w:spacing w:after="0"/>
        <w:ind w:left="576" w:right="0"/>
        <w:jc w:val="left"/>
        <w:rPr>
          <w:rFonts w:ascii="Arial" w:hAnsi="Arial" w:cs="Arial"/>
          <w:b/>
          <w:bCs/>
          <w:iCs/>
          <w:sz w:val="19"/>
          <w:szCs w:val="19"/>
        </w:rPr>
      </w:pPr>
      <w:r w:rsidRPr="009431E7">
        <w:rPr>
          <w:rFonts w:ascii="Arial" w:hAnsi="Arial" w:cs="Arial"/>
          <w:b/>
          <w:bCs/>
          <w:iCs/>
          <w:sz w:val="19"/>
          <w:szCs w:val="19"/>
        </w:rPr>
        <w:t>MARK ONE ONLY</w:t>
      </w:r>
      <w:r w:rsidR="00F10656">
        <w:rPr>
          <w:rFonts w:ascii="Arial" w:hAnsi="Arial" w:cs="Arial"/>
          <w:b/>
          <w:bCs/>
          <w:iCs/>
          <w:sz w:val="19"/>
          <w:szCs w:val="19"/>
        </w:rPr>
        <w:t xml:space="preserve"> IN COLUMN A</w:t>
      </w:r>
      <w:r w:rsidR="00F10656">
        <w:rPr>
          <w:rFonts w:ascii="Arial" w:hAnsi="Arial" w:cs="Arial"/>
          <w:b/>
          <w:bCs/>
          <w:iCs/>
          <w:sz w:val="19"/>
          <w:szCs w:val="19"/>
        </w:rPr>
        <w:tab/>
      </w:r>
      <w:r w:rsidR="00F10656" w:rsidRPr="009431E7">
        <w:rPr>
          <w:rFonts w:ascii="Arial" w:hAnsi="Arial" w:cs="Arial"/>
          <w:b/>
          <w:bCs/>
          <w:iCs/>
          <w:sz w:val="19"/>
          <w:szCs w:val="19"/>
        </w:rPr>
        <w:t>MARK ONE ONLY</w:t>
      </w:r>
      <w:r w:rsidR="00F10656">
        <w:rPr>
          <w:rFonts w:ascii="Arial" w:hAnsi="Arial" w:cs="Arial"/>
          <w:b/>
          <w:bCs/>
          <w:iCs/>
          <w:sz w:val="19"/>
          <w:szCs w:val="19"/>
        </w:rPr>
        <w:t xml:space="preserve"> IN COLUMN B</w:t>
      </w:r>
    </w:p>
    <w:p w14:paraId="24A6FE8E" w14:textId="77777777" w:rsidR="00353551" w:rsidRPr="00240558" w:rsidRDefault="007922BA" w:rsidP="002D56C3">
      <w:pPr>
        <w:pStyle w:val="RESPONSE"/>
        <w:tabs>
          <w:tab w:val="clear" w:pos="1080"/>
          <w:tab w:val="clear" w:pos="8100"/>
          <w:tab w:val="clear" w:pos="8550"/>
          <w:tab w:val="left" w:pos="1166"/>
          <w:tab w:val="left" w:pos="5130"/>
          <w:tab w:val="left" w:pos="5670"/>
        </w:tabs>
        <w:spacing w:before="60"/>
        <w:ind w:left="576" w:right="0" w:firstLine="0"/>
      </w:pPr>
      <w:r>
        <w:rPr>
          <w:sz w:val="12"/>
          <w:szCs w:val="12"/>
        </w:rPr>
        <w:t xml:space="preserve">1 </w:t>
      </w:r>
      <w:r w:rsidRPr="00407D3E">
        <w:rPr>
          <w:sz w:val="12"/>
          <w:szCs w:val="12"/>
        </w:rPr>
        <w:t xml:space="preserve"> </w:t>
      </w:r>
      <w:r w:rsidRPr="00407D3E">
        <w:rPr>
          <w:sz w:val="28"/>
          <w:szCs w:val="28"/>
        </w:rPr>
        <w:t>□</w:t>
      </w:r>
      <w:r>
        <w:rPr>
          <w:sz w:val="28"/>
          <w:szCs w:val="28"/>
        </w:rPr>
        <w:tab/>
      </w:r>
      <w:r w:rsidR="002C093C">
        <w:t>Administrators/organization leaders</w:t>
      </w:r>
      <w:r w:rsidR="00F10656">
        <w:tab/>
      </w:r>
      <w:r w:rsidR="00F10656">
        <w:rPr>
          <w:sz w:val="12"/>
          <w:szCs w:val="12"/>
        </w:rPr>
        <w:t xml:space="preserve">1 </w:t>
      </w:r>
      <w:r w:rsidR="00F10656" w:rsidRPr="00407D3E">
        <w:rPr>
          <w:sz w:val="12"/>
          <w:szCs w:val="12"/>
        </w:rPr>
        <w:t xml:space="preserve"> </w:t>
      </w:r>
      <w:r w:rsidR="00F10656" w:rsidRPr="00407D3E">
        <w:rPr>
          <w:sz w:val="28"/>
          <w:szCs w:val="28"/>
        </w:rPr>
        <w:t>□</w:t>
      </w:r>
      <w:r w:rsidR="00F10656">
        <w:rPr>
          <w:sz w:val="28"/>
          <w:szCs w:val="28"/>
        </w:rPr>
        <w:tab/>
      </w:r>
      <w:r w:rsidR="002C093C">
        <w:t>Administrators/organization leaders</w:t>
      </w:r>
    </w:p>
    <w:p w14:paraId="24A6FE8F" w14:textId="77777777" w:rsidR="00353551" w:rsidRPr="00240558" w:rsidRDefault="007922BA" w:rsidP="002D56C3">
      <w:pPr>
        <w:pStyle w:val="RESPONSE"/>
        <w:tabs>
          <w:tab w:val="clear" w:pos="1080"/>
          <w:tab w:val="clear" w:pos="8100"/>
          <w:tab w:val="clear" w:pos="8550"/>
          <w:tab w:val="left" w:pos="1166"/>
          <w:tab w:val="left" w:pos="5130"/>
          <w:tab w:val="left" w:pos="5670"/>
        </w:tabs>
        <w:spacing w:before="60"/>
        <w:ind w:left="576" w:right="0" w:firstLine="0"/>
      </w:pPr>
      <w:r>
        <w:rPr>
          <w:sz w:val="12"/>
          <w:szCs w:val="12"/>
        </w:rPr>
        <w:t xml:space="preserve">2 </w:t>
      </w:r>
      <w:r w:rsidRPr="00407D3E">
        <w:rPr>
          <w:sz w:val="12"/>
          <w:szCs w:val="12"/>
        </w:rPr>
        <w:t xml:space="preserve"> </w:t>
      </w:r>
      <w:r w:rsidRPr="00407D3E">
        <w:rPr>
          <w:sz w:val="28"/>
          <w:szCs w:val="28"/>
        </w:rPr>
        <w:t>□</w:t>
      </w:r>
      <w:r>
        <w:rPr>
          <w:sz w:val="28"/>
          <w:szCs w:val="28"/>
        </w:rPr>
        <w:tab/>
      </w:r>
      <w:r w:rsidR="002C093C">
        <w:t>Front-line staff</w:t>
      </w:r>
      <w:r w:rsidR="00562843">
        <w:t>/</w:t>
      </w:r>
      <w:r w:rsidR="002C093C">
        <w:t>mid-level supervisors</w:t>
      </w:r>
      <w:r w:rsidR="00F10656">
        <w:tab/>
      </w:r>
      <w:r w:rsidR="00F10656">
        <w:rPr>
          <w:sz w:val="12"/>
          <w:szCs w:val="12"/>
        </w:rPr>
        <w:t xml:space="preserve">2 </w:t>
      </w:r>
      <w:r w:rsidR="00F10656" w:rsidRPr="00407D3E">
        <w:rPr>
          <w:sz w:val="12"/>
          <w:szCs w:val="12"/>
        </w:rPr>
        <w:t xml:space="preserve"> </w:t>
      </w:r>
      <w:r w:rsidR="00F10656" w:rsidRPr="00407D3E">
        <w:rPr>
          <w:sz w:val="28"/>
          <w:szCs w:val="28"/>
        </w:rPr>
        <w:t>□</w:t>
      </w:r>
      <w:r w:rsidR="00F10656">
        <w:rPr>
          <w:sz w:val="28"/>
          <w:szCs w:val="28"/>
        </w:rPr>
        <w:tab/>
      </w:r>
      <w:r w:rsidR="002C093C">
        <w:t>Front-line staff</w:t>
      </w:r>
      <w:r w:rsidR="00562843">
        <w:t>/</w:t>
      </w:r>
      <w:r w:rsidR="002C093C">
        <w:t>mid-level supervisors</w:t>
      </w:r>
    </w:p>
    <w:p w14:paraId="24A6FE90" w14:textId="77777777" w:rsidR="00294FEE" w:rsidRPr="00240558" w:rsidRDefault="00294FEE">
      <w:pPr>
        <w:tabs>
          <w:tab w:val="clear" w:pos="432"/>
        </w:tabs>
        <w:spacing w:line="240" w:lineRule="auto"/>
        <w:ind w:firstLine="0"/>
        <w:jc w:val="left"/>
        <w:rPr>
          <w:rFonts w:ascii="Arial" w:hAnsi="Arial" w:cs="Arial"/>
          <w:sz w:val="20"/>
          <w:szCs w:val="20"/>
          <w:u w:val="single"/>
        </w:rPr>
      </w:pPr>
    </w:p>
    <w:p w14:paraId="24A6FE91" w14:textId="77777777" w:rsidR="00F548E7" w:rsidRDefault="00F548E7" w:rsidP="00922D28">
      <w:pPr>
        <w:tabs>
          <w:tab w:val="clear" w:pos="432"/>
          <w:tab w:val="left" w:pos="576"/>
        </w:tabs>
        <w:spacing w:after="240" w:line="240" w:lineRule="auto"/>
        <w:ind w:left="576" w:hanging="576"/>
        <w:jc w:val="left"/>
        <w:rPr>
          <w:rFonts w:ascii="Arial" w:hAnsi="Arial" w:cs="Arial"/>
          <w:b/>
          <w:bCs/>
          <w:sz w:val="20"/>
          <w:szCs w:val="20"/>
        </w:rPr>
      </w:pPr>
    </w:p>
    <w:p w14:paraId="24A6FE92" w14:textId="77777777" w:rsidR="00600C15" w:rsidRPr="00272BBC" w:rsidRDefault="00272BBC" w:rsidP="00922D28">
      <w:pPr>
        <w:tabs>
          <w:tab w:val="clear" w:pos="432"/>
          <w:tab w:val="left" w:pos="576"/>
        </w:tabs>
        <w:spacing w:after="240" w:line="240" w:lineRule="auto"/>
        <w:ind w:left="576" w:hanging="576"/>
        <w:jc w:val="left"/>
        <w:rPr>
          <w:rFonts w:ascii="Arial" w:hAnsi="Arial" w:cs="Arial"/>
          <w:b/>
          <w:bCs/>
          <w:sz w:val="20"/>
          <w:szCs w:val="20"/>
        </w:rPr>
      </w:pPr>
      <w:r w:rsidRPr="00272BBC">
        <w:rPr>
          <w:rFonts w:ascii="Arial" w:hAnsi="Arial" w:cs="Arial"/>
          <w:b/>
          <w:bCs/>
          <w:sz w:val="20"/>
          <w:szCs w:val="20"/>
        </w:rPr>
        <w:t>1</w:t>
      </w:r>
      <w:r w:rsidR="00933ECA">
        <w:rPr>
          <w:rFonts w:ascii="Arial" w:hAnsi="Arial" w:cs="Arial"/>
          <w:b/>
          <w:bCs/>
          <w:sz w:val="20"/>
          <w:szCs w:val="20"/>
        </w:rPr>
        <w:t>3</w:t>
      </w:r>
      <w:r w:rsidRPr="00272BBC">
        <w:rPr>
          <w:rFonts w:ascii="Arial" w:hAnsi="Arial" w:cs="Arial"/>
          <w:b/>
          <w:bCs/>
          <w:sz w:val="20"/>
          <w:szCs w:val="20"/>
        </w:rPr>
        <w:t>.</w:t>
      </w:r>
      <w:r w:rsidRPr="00272BBC">
        <w:rPr>
          <w:rFonts w:ascii="Arial" w:hAnsi="Arial" w:cs="Arial"/>
          <w:b/>
          <w:bCs/>
          <w:sz w:val="20"/>
          <w:szCs w:val="20"/>
        </w:rPr>
        <w:tab/>
      </w:r>
      <w:r w:rsidR="00600C15" w:rsidRPr="00272BBC">
        <w:rPr>
          <w:rFonts w:ascii="Arial" w:hAnsi="Arial" w:cs="Arial"/>
          <w:b/>
          <w:bCs/>
          <w:sz w:val="20"/>
          <w:szCs w:val="20"/>
        </w:rPr>
        <w:t xml:space="preserve">Indicate the degree to which you </w:t>
      </w:r>
      <w:r w:rsidR="00FD37A8">
        <w:rPr>
          <w:rFonts w:ascii="Arial" w:hAnsi="Arial" w:cs="Arial"/>
          <w:b/>
          <w:bCs/>
          <w:sz w:val="20"/>
          <w:szCs w:val="20"/>
        </w:rPr>
        <w:t xml:space="preserve">disagree or </w:t>
      </w:r>
      <w:r w:rsidR="00600C15" w:rsidRPr="00272BBC">
        <w:rPr>
          <w:rFonts w:ascii="Arial" w:hAnsi="Arial" w:cs="Arial"/>
          <w:b/>
          <w:bCs/>
          <w:sz w:val="20"/>
          <w:szCs w:val="20"/>
        </w:rPr>
        <w:t>agree with each of the following statements about RPG programming:</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1189"/>
        <w:gridCol w:w="1189"/>
        <w:gridCol w:w="1114"/>
        <w:gridCol w:w="1180"/>
        <w:gridCol w:w="1375"/>
      </w:tblGrid>
      <w:tr w:rsidR="000D40FC" w:rsidRPr="00240558" w14:paraId="24A6FE99" w14:textId="77777777" w:rsidTr="00272BBC">
        <w:trPr>
          <w:jc w:val="center"/>
        </w:trPr>
        <w:tc>
          <w:tcPr>
            <w:tcW w:w="2182" w:type="pct"/>
            <w:tcBorders>
              <w:right w:val="single" w:sz="4" w:space="0" w:color="auto"/>
            </w:tcBorders>
            <w:vAlign w:val="bottom"/>
          </w:tcPr>
          <w:p w14:paraId="24A6FE93" w14:textId="77777777" w:rsidR="000D40FC" w:rsidRPr="00240558" w:rsidRDefault="000D40FC" w:rsidP="00272BBC">
            <w:pPr>
              <w:tabs>
                <w:tab w:val="clear" w:pos="432"/>
                <w:tab w:val="left" w:pos="5235"/>
              </w:tabs>
              <w:spacing w:before="120" w:after="60" w:line="240" w:lineRule="auto"/>
              <w:ind w:firstLine="0"/>
              <w:rPr>
                <w:rFonts w:ascii="Arial" w:hAnsi="Arial" w:cs="Arial"/>
                <w:sz w:val="20"/>
                <w:szCs w:val="20"/>
              </w:rPr>
            </w:pPr>
          </w:p>
        </w:tc>
        <w:tc>
          <w:tcPr>
            <w:tcW w:w="554" w:type="pct"/>
            <w:tcBorders>
              <w:top w:val="single" w:sz="4" w:space="0" w:color="auto"/>
              <w:left w:val="single" w:sz="4" w:space="0" w:color="auto"/>
              <w:bottom w:val="single" w:sz="4" w:space="0" w:color="auto"/>
              <w:right w:val="single" w:sz="4" w:space="0" w:color="auto"/>
            </w:tcBorders>
            <w:vAlign w:val="bottom"/>
          </w:tcPr>
          <w:p w14:paraId="24A6FE94" w14:textId="77777777" w:rsidR="000D40FC" w:rsidRPr="00240558" w:rsidRDefault="000D40FC" w:rsidP="00272BBC">
            <w:pPr>
              <w:tabs>
                <w:tab w:val="clear" w:pos="432"/>
                <w:tab w:val="left" w:pos="5235"/>
              </w:tabs>
              <w:spacing w:before="120" w:after="60" w:line="240" w:lineRule="auto"/>
              <w:ind w:firstLine="0"/>
              <w:jc w:val="center"/>
              <w:rPr>
                <w:rFonts w:ascii="Arial" w:hAnsi="Arial" w:cs="Arial"/>
                <w:b/>
                <w:sz w:val="20"/>
                <w:szCs w:val="20"/>
              </w:rPr>
            </w:pPr>
            <w:r w:rsidRPr="00240558">
              <w:rPr>
                <w:rFonts w:ascii="Arial" w:hAnsi="Arial" w:cs="Arial"/>
                <w:b/>
                <w:sz w:val="20"/>
                <w:szCs w:val="20"/>
              </w:rPr>
              <w:t>Strongly Disagree</w:t>
            </w:r>
          </w:p>
        </w:tc>
        <w:tc>
          <w:tcPr>
            <w:tcW w:w="554" w:type="pct"/>
            <w:tcBorders>
              <w:top w:val="single" w:sz="4" w:space="0" w:color="auto"/>
              <w:left w:val="single" w:sz="4" w:space="0" w:color="auto"/>
              <w:bottom w:val="single" w:sz="4" w:space="0" w:color="auto"/>
              <w:right w:val="single" w:sz="4" w:space="0" w:color="auto"/>
            </w:tcBorders>
            <w:vAlign w:val="bottom"/>
          </w:tcPr>
          <w:p w14:paraId="24A6FE95" w14:textId="77777777" w:rsidR="000D40FC" w:rsidRPr="00240558" w:rsidRDefault="000D40FC" w:rsidP="00272BBC">
            <w:pPr>
              <w:tabs>
                <w:tab w:val="clear" w:pos="432"/>
                <w:tab w:val="left" w:pos="5235"/>
              </w:tabs>
              <w:spacing w:before="120" w:after="60" w:line="240" w:lineRule="auto"/>
              <w:ind w:firstLine="0"/>
              <w:jc w:val="center"/>
              <w:rPr>
                <w:rFonts w:ascii="Arial" w:hAnsi="Arial" w:cs="Arial"/>
                <w:b/>
                <w:sz w:val="20"/>
                <w:szCs w:val="20"/>
              </w:rPr>
            </w:pPr>
            <w:r w:rsidRPr="00240558">
              <w:rPr>
                <w:rFonts w:ascii="Arial" w:hAnsi="Arial" w:cs="Arial"/>
                <w:b/>
                <w:sz w:val="20"/>
                <w:szCs w:val="20"/>
              </w:rPr>
              <w:t>Disagree</w:t>
            </w:r>
          </w:p>
        </w:tc>
        <w:tc>
          <w:tcPr>
            <w:tcW w:w="519" w:type="pct"/>
            <w:tcBorders>
              <w:top w:val="single" w:sz="4" w:space="0" w:color="auto"/>
              <w:left w:val="single" w:sz="4" w:space="0" w:color="auto"/>
              <w:bottom w:val="single" w:sz="4" w:space="0" w:color="auto"/>
              <w:right w:val="single" w:sz="4" w:space="0" w:color="auto"/>
            </w:tcBorders>
            <w:vAlign w:val="bottom"/>
          </w:tcPr>
          <w:p w14:paraId="24A6FE96" w14:textId="77777777" w:rsidR="000D40FC" w:rsidRPr="00240558" w:rsidRDefault="000D40FC" w:rsidP="00272BBC">
            <w:pPr>
              <w:tabs>
                <w:tab w:val="clear" w:pos="432"/>
                <w:tab w:val="left" w:pos="5235"/>
              </w:tabs>
              <w:spacing w:before="120" w:after="60" w:line="240" w:lineRule="auto"/>
              <w:ind w:firstLine="0"/>
              <w:jc w:val="center"/>
              <w:rPr>
                <w:rFonts w:ascii="Arial" w:hAnsi="Arial" w:cs="Arial"/>
                <w:b/>
                <w:sz w:val="20"/>
                <w:szCs w:val="20"/>
              </w:rPr>
            </w:pPr>
            <w:r w:rsidRPr="00240558">
              <w:rPr>
                <w:rFonts w:ascii="Arial" w:hAnsi="Arial" w:cs="Arial"/>
                <w:b/>
                <w:sz w:val="20"/>
                <w:szCs w:val="20"/>
              </w:rPr>
              <w:t>Agree</w:t>
            </w:r>
          </w:p>
        </w:tc>
        <w:tc>
          <w:tcPr>
            <w:tcW w:w="550" w:type="pct"/>
            <w:tcBorders>
              <w:top w:val="single" w:sz="4" w:space="0" w:color="auto"/>
              <w:left w:val="single" w:sz="4" w:space="0" w:color="auto"/>
              <w:bottom w:val="single" w:sz="4" w:space="0" w:color="auto"/>
              <w:right w:val="single" w:sz="4" w:space="0" w:color="auto"/>
            </w:tcBorders>
            <w:vAlign w:val="bottom"/>
          </w:tcPr>
          <w:p w14:paraId="24A6FE97" w14:textId="77777777" w:rsidR="000D40FC" w:rsidRPr="00240558" w:rsidRDefault="000D40FC" w:rsidP="00272BBC">
            <w:pPr>
              <w:tabs>
                <w:tab w:val="clear" w:pos="432"/>
                <w:tab w:val="left" w:pos="5235"/>
              </w:tabs>
              <w:spacing w:before="120" w:after="60" w:line="240" w:lineRule="auto"/>
              <w:ind w:firstLine="0"/>
              <w:jc w:val="center"/>
              <w:rPr>
                <w:rFonts w:ascii="Arial" w:hAnsi="Arial" w:cs="Arial"/>
                <w:b/>
                <w:sz w:val="20"/>
                <w:szCs w:val="20"/>
              </w:rPr>
            </w:pPr>
            <w:r w:rsidRPr="00240558">
              <w:rPr>
                <w:rFonts w:ascii="Arial" w:hAnsi="Arial" w:cs="Arial"/>
                <w:b/>
                <w:sz w:val="20"/>
                <w:szCs w:val="20"/>
              </w:rPr>
              <w:t>Strongly Agree</w:t>
            </w:r>
          </w:p>
        </w:tc>
        <w:tc>
          <w:tcPr>
            <w:tcW w:w="641" w:type="pct"/>
            <w:tcBorders>
              <w:top w:val="single" w:sz="4" w:space="0" w:color="auto"/>
              <w:left w:val="single" w:sz="4" w:space="0" w:color="auto"/>
              <w:bottom w:val="single" w:sz="4" w:space="0" w:color="auto"/>
              <w:right w:val="single" w:sz="4" w:space="0" w:color="auto"/>
            </w:tcBorders>
            <w:vAlign w:val="bottom"/>
          </w:tcPr>
          <w:p w14:paraId="24A6FE98" w14:textId="77777777" w:rsidR="000D40FC" w:rsidRPr="00240558" w:rsidRDefault="003E1A6E" w:rsidP="00272BBC">
            <w:pPr>
              <w:tabs>
                <w:tab w:val="clear" w:pos="432"/>
                <w:tab w:val="left" w:pos="5235"/>
              </w:tabs>
              <w:spacing w:before="120" w:after="60" w:line="240" w:lineRule="auto"/>
              <w:ind w:firstLine="0"/>
              <w:jc w:val="center"/>
              <w:rPr>
                <w:rFonts w:ascii="Arial" w:hAnsi="Arial" w:cs="Arial"/>
                <w:b/>
                <w:sz w:val="20"/>
                <w:szCs w:val="20"/>
              </w:rPr>
            </w:pPr>
            <w:r w:rsidRPr="00A90C10">
              <w:rPr>
                <w:rFonts w:ascii="Arial" w:hAnsi="Arial" w:cs="Arial"/>
                <w:b/>
                <w:sz w:val="20"/>
                <w:szCs w:val="20"/>
              </w:rPr>
              <w:t>Does not apply/</w:t>
            </w:r>
            <w:r w:rsidRPr="00A90C10">
              <w:rPr>
                <w:rFonts w:ascii="Arial" w:hAnsi="Arial" w:cs="Arial"/>
                <w:b/>
                <w:sz w:val="20"/>
                <w:szCs w:val="20"/>
              </w:rPr>
              <w:br w:type="textWrapping" w:clear="all"/>
              <w:t>Don’t know</w:t>
            </w:r>
          </w:p>
        </w:tc>
      </w:tr>
      <w:tr w:rsidR="00272BBC" w:rsidRPr="00240558" w14:paraId="24A6FEA0" w14:textId="77777777" w:rsidTr="00272BBC">
        <w:trPr>
          <w:jc w:val="center"/>
        </w:trPr>
        <w:tc>
          <w:tcPr>
            <w:tcW w:w="2182" w:type="pct"/>
            <w:tcBorders>
              <w:right w:val="single" w:sz="4" w:space="0" w:color="auto"/>
            </w:tcBorders>
            <w:shd w:val="clear" w:color="auto" w:fill="E8E8E8"/>
            <w:vAlign w:val="bottom"/>
          </w:tcPr>
          <w:p w14:paraId="24A6FE9A" w14:textId="77777777" w:rsidR="00272BBC" w:rsidRPr="00272BBC" w:rsidRDefault="00272BBC" w:rsidP="00272BBC">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272BBC">
              <w:rPr>
                <w:rFonts w:ascii="Arial" w:hAnsi="Arial" w:cs="Arial"/>
                <w:sz w:val="20"/>
                <w:szCs w:val="20"/>
              </w:rPr>
              <w:t>We developed strategies to recruit community participation</w:t>
            </w:r>
            <w:r>
              <w:rPr>
                <w:rFonts w:ascii="Arial" w:hAnsi="Arial" w:cs="Arial"/>
                <w:sz w:val="20"/>
                <w:szCs w:val="20"/>
              </w:rPr>
              <w:tab/>
            </w:r>
          </w:p>
        </w:tc>
        <w:tc>
          <w:tcPr>
            <w:tcW w:w="554" w:type="pct"/>
            <w:tcBorders>
              <w:top w:val="single" w:sz="4" w:space="0" w:color="auto"/>
              <w:left w:val="single" w:sz="4" w:space="0" w:color="auto"/>
            </w:tcBorders>
            <w:shd w:val="clear" w:color="auto" w:fill="E8E8E8"/>
            <w:vAlign w:val="bottom"/>
          </w:tcPr>
          <w:p w14:paraId="24A6FE9B" w14:textId="77777777" w:rsidR="00272BBC" w:rsidRPr="00240558" w:rsidRDefault="00272BBC" w:rsidP="00272BBC">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tcBorders>
              <w:top w:val="single" w:sz="4" w:space="0" w:color="auto"/>
            </w:tcBorders>
            <w:shd w:val="clear" w:color="auto" w:fill="E8E8E8"/>
            <w:vAlign w:val="bottom"/>
          </w:tcPr>
          <w:p w14:paraId="24A6FE9C"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tcBorders>
              <w:top w:val="single" w:sz="4" w:space="0" w:color="auto"/>
            </w:tcBorders>
            <w:shd w:val="clear" w:color="auto" w:fill="E8E8E8"/>
            <w:vAlign w:val="bottom"/>
          </w:tcPr>
          <w:p w14:paraId="24A6FE9D"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tcBorders>
              <w:top w:val="single" w:sz="4" w:space="0" w:color="auto"/>
            </w:tcBorders>
            <w:shd w:val="clear" w:color="auto" w:fill="E8E8E8"/>
            <w:vAlign w:val="bottom"/>
          </w:tcPr>
          <w:p w14:paraId="24A6FE9E" w14:textId="77777777" w:rsidR="00272BBC" w:rsidRPr="00240558" w:rsidRDefault="009F4570"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00272BBC" w:rsidRPr="00B564B2">
              <w:rPr>
                <w:rFonts w:ascii="Arial" w:hAnsi="Arial" w:cs="Arial"/>
                <w:sz w:val="12"/>
                <w:szCs w:val="12"/>
              </w:rPr>
              <w:t xml:space="preserve">  </w:t>
            </w:r>
            <w:r w:rsidR="00272BBC" w:rsidRPr="00B564B2">
              <w:rPr>
                <w:rFonts w:ascii="Arial" w:hAnsi="Arial" w:cs="Arial"/>
                <w:sz w:val="28"/>
                <w:szCs w:val="28"/>
              </w:rPr>
              <w:t>□</w:t>
            </w:r>
          </w:p>
        </w:tc>
        <w:tc>
          <w:tcPr>
            <w:tcW w:w="641" w:type="pct"/>
            <w:tcBorders>
              <w:top w:val="single" w:sz="4" w:space="0" w:color="auto"/>
              <w:right w:val="single" w:sz="4" w:space="0" w:color="auto"/>
            </w:tcBorders>
            <w:shd w:val="clear" w:color="auto" w:fill="E8E8E8"/>
            <w:vAlign w:val="bottom"/>
          </w:tcPr>
          <w:p w14:paraId="24A6FE9F" w14:textId="77777777" w:rsidR="00272BBC" w:rsidRPr="00240558" w:rsidRDefault="003E1A6E"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00272BBC" w:rsidRPr="00B564B2">
              <w:rPr>
                <w:rFonts w:ascii="Arial" w:hAnsi="Arial" w:cs="Arial"/>
                <w:sz w:val="28"/>
                <w:szCs w:val="28"/>
              </w:rPr>
              <w:t>□</w:t>
            </w:r>
          </w:p>
        </w:tc>
      </w:tr>
      <w:tr w:rsidR="00272BBC" w:rsidRPr="00240558" w14:paraId="24A6FEA7" w14:textId="77777777" w:rsidTr="00272BBC">
        <w:trPr>
          <w:jc w:val="center"/>
        </w:trPr>
        <w:tc>
          <w:tcPr>
            <w:tcW w:w="2182" w:type="pct"/>
            <w:tcBorders>
              <w:right w:val="single" w:sz="4" w:space="0" w:color="auto"/>
            </w:tcBorders>
            <w:vAlign w:val="bottom"/>
          </w:tcPr>
          <w:p w14:paraId="24A6FEA1" w14:textId="77777777" w:rsidR="00272BBC" w:rsidRPr="00240558" w:rsidRDefault="00272BBC" w:rsidP="00272BBC">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240558">
              <w:rPr>
                <w:rFonts w:ascii="Arial" w:hAnsi="Arial" w:cs="Arial"/>
                <w:sz w:val="20"/>
                <w:szCs w:val="20"/>
              </w:rPr>
              <w:t>Community members are included in program planning and development</w:t>
            </w:r>
            <w:r>
              <w:rPr>
                <w:rFonts w:ascii="Arial" w:hAnsi="Arial" w:cs="Arial"/>
                <w:sz w:val="20"/>
                <w:szCs w:val="20"/>
              </w:rPr>
              <w:tab/>
            </w:r>
          </w:p>
        </w:tc>
        <w:tc>
          <w:tcPr>
            <w:tcW w:w="554" w:type="pct"/>
            <w:tcBorders>
              <w:left w:val="single" w:sz="4" w:space="0" w:color="auto"/>
            </w:tcBorders>
            <w:vAlign w:val="bottom"/>
          </w:tcPr>
          <w:p w14:paraId="24A6FEA2" w14:textId="77777777" w:rsidR="00272BBC" w:rsidRPr="00240558" w:rsidRDefault="00272BBC" w:rsidP="00272BBC">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vAlign w:val="bottom"/>
          </w:tcPr>
          <w:p w14:paraId="24A6FEA3"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vAlign w:val="bottom"/>
          </w:tcPr>
          <w:p w14:paraId="24A6FEA4"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vAlign w:val="bottom"/>
          </w:tcPr>
          <w:p w14:paraId="24A6FEA5" w14:textId="77777777" w:rsidR="00272BBC" w:rsidRPr="00240558" w:rsidRDefault="009F4570"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00272BBC" w:rsidRPr="00B564B2">
              <w:rPr>
                <w:rFonts w:ascii="Arial" w:hAnsi="Arial" w:cs="Arial"/>
                <w:sz w:val="12"/>
                <w:szCs w:val="12"/>
              </w:rPr>
              <w:t xml:space="preserve">  </w:t>
            </w:r>
            <w:r w:rsidR="00272BBC" w:rsidRPr="00B564B2">
              <w:rPr>
                <w:rFonts w:ascii="Arial" w:hAnsi="Arial" w:cs="Arial"/>
                <w:sz w:val="28"/>
                <w:szCs w:val="28"/>
              </w:rPr>
              <w:t>□</w:t>
            </w:r>
          </w:p>
        </w:tc>
        <w:tc>
          <w:tcPr>
            <w:tcW w:w="641" w:type="pct"/>
            <w:tcBorders>
              <w:right w:val="single" w:sz="4" w:space="0" w:color="auto"/>
            </w:tcBorders>
            <w:vAlign w:val="bottom"/>
          </w:tcPr>
          <w:p w14:paraId="24A6FEA6" w14:textId="77777777" w:rsidR="00272BBC" w:rsidRPr="00240558" w:rsidRDefault="003E1A6E"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00272BBC" w:rsidRPr="00B564B2">
              <w:rPr>
                <w:rFonts w:ascii="Arial" w:hAnsi="Arial" w:cs="Arial"/>
                <w:sz w:val="28"/>
                <w:szCs w:val="28"/>
              </w:rPr>
              <w:t>□</w:t>
            </w:r>
          </w:p>
        </w:tc>
      </w:tr>
      <w:tr w:rsidR="00272BBC" w:rsidRPr="00240558" w14:paraId="24A6FEAE" w14:textId="77777777" w:rsidTr="00272BBC">
        <w:trPr>
          <w:jc w:val="center"/>
        </w:trPr>
        <w:tc>
          <w:tcPr>
            <w:tcW w:w="2182" w:type="pct"/>
            <w:tcBorders>
              <w:right w:val="single" w:sz="4" w:space="0" w:color="auto"/>
            </w:tcBorders>
            <w:shd w:val="clear" w:color="auto" w:fill="E8E8E8"/>
            <w:vAlign w:val="bottom"/>
          </w:tcPr>
          <w:p w14:paraId="24A6FEA8" w14:textId="77777777" w:rsidR="00272BBC" w:rsidRPr="00240558" w:rsidRDefault="00272BBC" w:rsidP="007310BF">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007310BF">
              <w:rPr>
                <w:rFonts w:ascii="Arial" w:hAnsi="Arial" w:cs="Arial"/>
                <w:sz w:val="20"/>
                <w:szCs w:val="20"/>
              </w:rPr>
              <w:t>We d</w:t>
            </w:r>
            <w:r w:rsidRPr="00240558">
              <w:rPr>
                <w:rFonts w:ascii="Arial" w:hAnsi="Arial" w:cs="Arial"/>
                <w:sz w:val="20"/>
                <w:szCs w:val="20"/>
              </w:rPr>
              <w:t>eveloped formal mechanisms to solicit support and input from community members and consumers</w:t>
            </w:r>
            <w:r>
              <w:rPr>
                <w:rFonts w:ascii="Arial" w:hAnsi="Arial" w:cs="Arial"/>
                <w:sz w:val="20"/>
                <w:szCs w:val="20"/>
              </w:rPr>
              <w:tab/>
            </w:r>
          </w:p>
        </w:tc>
        <w:tc>
          <w:tcPr>
            <w:tcW w:w="554" w:type="pct"/>
            <w:tcBorders>
              <w:left w:val="single" w:sz="4" w:space="0" w:color="auto"/>
            </w:tcBorders>
            <w:shd w:val="clear" w:color="auto" w:fill="E8E8E8"/>
            <w:vAlign w:val="bottom"/>
          </w:tcPr>
          <w:p w14:paraId="24A6FEA9" w14:textId="77777777" w:rsidR="00272BBC" w:rsidRPr="00240558" w:rsidRDefault="00272BBC" w:rsidP="00272BBC">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shd w:val="clear" w:color="auto" w:fill="E8E8E8"/>
            <w:vAlign w:val="bottom"/>
          </w:tcPr>
          <w:p w14:paraId="24A6FEAA"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shd w:val="clear" w:color="auto" w:fill="E8E8E8"/>
            <w:vAlign w:val="bottom"/>
          </w:tcPr>
          <w:p w14:paraId="24A6FEAB"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shd w:val="clear" w:color="auto" w:fill="E8E8E8"/>
            <w:vAlign w:val="bottom"/>
          </w:tcPr>
          <w:p w14:paraId="24A6FEAC" w14:textId="77777777" w:rsidR="00272BBC" w:rsidRPr="00240558" w:rsidRDefault="009F4570"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00272BBC" w:rsidRPr="00B564B2">
              <w:rPr>
                <w:rFonts w:ascii="Arial" w:hAnsi="Arial" w:cs="Arial"/>
                <w:sz w:val="12"/>
                <w:szCs w:val="12"/>
              </w:rPr>
              <w:t xml:space="preserve">  </w:t>
            </w:r>
            <w:r w:rsidR="00272BBC" w:rsidRPr="00B564B2">
              <w:rPr>
                <w:rFonts w:ascii="Arial" w:hAnsi="Arial" w:cs="Arial"/>
                <w:sz w:val="28"/>
                <w:szCs w:val="28"/>
              </w:rPr>
              <w:t>□</w:t>
            </w:r>
          </w:p>
        </w:tc>
        <w:tc>
          <w:tcPr>
            <w:tcW w:w="641" w:type="pct"/>
            <w:tcBorders>
              <w:right w:val="single" w:sz="4" w:space="0" w:color="auto"/>
            </w:tcBorders>
            <w:shd w:val="clear" w:color="auto" w:fill="E8E8E8"/>
            <w:vAlign w:val="bottom"/>
          </w:tcPr>
          <w:p w14:paraId="24A6FEAD" w14:textId="77777777" w:rsidR="00272BBC" w:rsidRPr="00240558" w:rsidRDefault="003E1A6E"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00272BBC" w:rsidRPr="00B564B2">
              <w:rPr>
                <w:rFonts w:ascii="Arial" w:hAnsi="Arial" w:cs="Arial"/>
                <w:sz w:val="28"/>
                <w:szCs w:val="28"/>
              </w:rPr>
              <w:t>□</w:t>
            </w:r>
          </w:p>
        </w:tc>
      </w:tr>
      <w:tr w:rsidR="00272BBC" w:rsidRPr="00240558" w14:paraId="24A6FEB5" w14:textId="77777777" w:rsidTr="00272BBC">
        <w:trPr>
          <w:trHeight w:val="162"/>
          <w:jc w:val="center"/>
        </w:trPr>
        <w:tc>
          <w:tcPr>
            <w:tcW w:w="2182" w:type="pct"/>
            <w:tcBorders>
              <w:right w:val="single" w:sz="4" w:space="0" w:color="auto"/>
            </w:tcBorders>
            <w:vAlign w:val="bottom"/>
          </w:tcPr>
          <w:p w14:paraId="24A6FEAF" w14:textId="77777777" w:rsidR="00272BBC" w:rsidRPr="00240558" w:rsidRDefault="00272BBC" w:rsidP="00272BBC">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240558">
              <w:rPr>
                <w:rFonts w:ascii="Arial" w:hAnsi="Arial" w:cs="Arial"/>
                <w:sz w:val="20"/>
                <w:szCs w:val="20"/>
              </w:rPr>
              <w:t>Front-line staff have up-to-date resource directories for family support centers and resources</w:t>
            </w:r>
            <w:r>
              <w:rPr>
                <w:rFonts w:ascii="Arial" w:hAnsi="Arial" w:cs="Arial"/>
                <w:sz w:val="20"/>
                <w:szCs w:val="20"/>
              </w:rPr>
              <w:tab/>
            </w:r>
          </w:p>
        </w:tc>
        <w:tc>
          <w:tcPr>
            <w:tcW w:w="554" w:type="pct"/>
            <w:tcBorders>
              <w:left w:val="single" w:sz="4" w:space="0" w:color="auto"/>
            </w:tcBorders>
            <w:vAlign w:val="bottom"/>
          </w:tcPr>
          <w:p w14:paraId="24A6FEB0" w14:textId="77777777" w:rsidR="00272BBC" w:rsidRPr="00240558" w:rsidRDefault="00272BBC" w:rsidP="00272BBC">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vAlign w:val="bottom"/>
          </w:tcPr>
          <w:p w14:paraId="24A6FEB1"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vAlign w:val="bottom"/>
          </w:tcPr>
          <w:p w14:paraId="24A6FEB2"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vAlign w:val="bottom"/>
          </w:tcPr>
          <w:p w14:paraId="24A6FEB3" w14:textId="77777777" w:rsidR="00272BBC" w:rsidRPr="00240558" w:rsidRDefault="009F4570"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00272BBC" w:rsidRPr="00B564B2">
              <w:rPr>
                <w:rFonts w:ascii="Arial" w:hAnsi="Arial" w:cs="Arial"/>
                <w:sz w:val="12"/>
                <w:szCs w:val="12"/>
              </w:rPr>
              <w:t xml:space="preserve">  </w:t>
            </w:r>
            <w:r w:rsidR="00272BBC" w:rsidRPr="00B564B2">
              <w:rPr>
                <w:rFonts w:ascii="Arial" w:hAnsi="Arial" w:cs="Arial"/>
                <w:sz w:val="28"/>
                <w:szCs w:val="28"/>
              </w:rPr>
              <w:t>□</w:t>
            </w:r>
          </w:p>
        </w:tc>
        <w:tc>
          <w:tcPr>
            <w:tcW w:w="641" w:type="pct"/>
            <w:tcBorders>
              <w:right w:val="single" w:sz="4" w:space="0" w:color="auto"/>
            </w:tcBorders>
            <w:vAlign w:val="bottom"/>
          </w:tcPr>
          <w:p w14:paraId="24A6FEB4" w14:textId="77777777" w:rsidR="00272BBC" w:rsidRPr="00240558" w:rsidRDefault="003E1A6E"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00272BBC" w:rsidRPr="00B564B2">
              <w:rPr>
                <w:rFonts w:ascii="Arial" w:hAnsi="Arial" w:cs="Arial"/>
                <w:sz w:val="28"/>
                <w:szCs w:val="28"/>
              </w:rPr>
              <w:t>□</w:t>
            </w:r>
          </w:p>
        </w:tc>
      </w:tr>
      <w:tr w:rsidR="00272BBC" w:rsidRPr="00240558" w14:paraId="24A6FEBC" w14:textId="77777777" w:rsidTr="00272BBC">
        <w:trPr>
          <w:trHeight w:val="162"/>
          <w:jc w:val="center"/>
        </w:trPr>
        <w:tc>
          <w:tcPr>
            <w:tcW w:w="2182" w:type="pct"/>
            <w:tcBorders>
              <w:right w:val="single" w:sz="4" w:space="0" w:color="auto"/>
            </w:tcBorders>
            <w:shd w:val="clear" w:color="auto" w:fill="E8E8E8"/>
            <w:vAlign w:val="bottom"/>
          </w:tcPr>
          <w:p w14:paraId="24A6FEB6" w14:textId="77777777" w:rsidR="00272BBC" w:rsidRPr="00240558" w:rsidRDefault="00272BBC" w:rsidP="00272BBC">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240558">
              <w:rPr>
                <w:rFonts w:ascii="Arial" w:hAnsi="Arial" w:cs="Arial"/>
                <w:sz w:val="20"/>
                <w:szCs w:val="20"/>
              </w:rPr>
              <w:t>Community-wide accountability systems are used to monitor substance abuse and child welfare issues</w:t>
            </w:r>
            <w:r>
              <w:rPr>
                <w:rFonts w:ascii="Arial" w:hAnsi="Arial" w:cs="Arial"/>
                <w:sz w:val="20"/>
                <w:szCs w:val="20"/>
              </w:rPr>
              <w:tab/>
            </w:r>
          </w:p>
        </w:tc>
        <w:tc>
          <w:tcPr>
            <w:tcW w:w="554" w:type="pct"/>
            <w:tcBorders>
              <w:left w:val="single" w:sz="4" w:space="0" w:color="auto"/>
            </w:tcBorders>
            <w:shd w:val="clear" w:color="auto" w:fill="E8E8E8"/>
            <w:vAlign w:val="bottom"/>
          </w:tcPr>
          <w:p w14:paraId="24A6FEB7" w14:textId="77777777" w:rsidR="00272BBC" w:rsidRPr="00240558" w:rsidRDefault="00272BBC" w:rsidP="00272BBC">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shd w:val="clear" w:color="auto" w:fill="E8E8E8"/>
            <w:vAlign w:val="bottom"/>
          </w:tcPr>
          <w:p w14:paraId="24A6FEB8"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shd w:val="clear" w:color="auto" w:fill="E8E8E8"/>
            <w:vAlign w:val="bottom"/>
          </w:tcPr>
          <w:p w14:paraId="24A6FEB9"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shd w:val="clear" w:color="auto" w:fill="E8E8E8"/>
            <w:vAlign w:val="bottom"/>
          </w:tcPr>
          <w:p w14:paraId="24A6FEBA" w14:textId="77777777" w:rsidR="00272BBC" w:rsidRPr="00240558" w:rsidRDefault="009F4570"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00272BBC" w:rsidRPr="00B564B2">
              <w:rPr>
                <w:rFonts w:ascii="Arial" w:hAnsi="Arial" w:cs="Arial"/>
                <w:sz w:val="12"/>
                <w:szCs w:val="12"/>
              </w:rPr>
              <w:t xml:space="preserve">  </w:t>
            </w:r>
            <w:r w:rsidR="00272BBC" w:rsidRPr="00B564B2">
              <w:rPr>
                <w:rFonts w:ascii="Arial" w:hAnsi="Arial" w:cs="Arial"/>
                <w:sz w:val="28"/>
                <w:szCs w:val="28"/>
              </w:rPr>
              <w:t>□</w:t>
            </w:r>
          </w:p>
        </w:tc>
        <w:tc>
          <w:tcPr>
            <w:tcW w:w="641" w:type="pct"/>
            <w:tcBorders>
              <w:right w:val="single" w:sz="4" w:space="0" w:color="auto"/>
            </w:tcBorders>
            <w:shd w:val="clear" w:color="auto" w:fill="E8E8E8"/>
            <w:vAlign w:val="bottom"/>
          </w:tcPr>
          <w:p w14:paraId="24A6FEBB" w14:textId="77777777" w:rsidR="00272BBC" w:rsidRPr="00240558" w:rsidRDefault="003E1A6E"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00272BBC" w:rsidRPr="00B564B2">
              <w:rPr>
                <w:rFonts w:ascii="Arial" w:hAnsi="Arial" w:cs="Arial"/>
                <w:sz w:val="28"/>
                <w:szCs w:val="28"/>
              </w:rPr>
              <w:t>□</w:t>
            </w:r>
          </w:p>
        </w:tc>
      </w:tr>
      <w:tr w:rsidR="00272BBC" w:rsidRPr="00240558" w14:paraId="24A6FEC3" w14:textId="77777777" w:rsidTr="00272BBC">
        <w:trPr>
          <w:trHeight w:val="162"/>
          <w:jc w:val="center"/>
        </w:trPr>
        <w:tc>
          <w:tcPr>
            <w:tcW w:w="2182" w:type="pct"/>
            <w:tcBorders>
              <w:right w:val="single" w:sz="4" w:space="0" w:color="auto"/>
            </w:tcBorders>
            <w:vAlign w:val="bottom"/>
          </w:tcPr>
          <w:p w14:paraId="24A6FEBD" w14:textId="77777777" w:rsidR="00272BBC" w:rsidRPr="00240558" w:rsidRDefault="00272BBC" w:rsidP="00272BBC">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240558">
              <w:rPr>
                <w:rFonts w:ascii="Arial" w:hAnsi="Arial" w:cs="Arial"/>
                <w:sz w:val="20"/>
                <w:szCs w:val="20"/>
              </w:rPr>
              <w:t>Consumers, patients in recovery, and program graduates have active roles in planning, developing, implementing, and monitoring services</w:t>
            </w:r>
            <w:r>
              <w:rPr>
                <w:rFonts w:ascii="Arial" w:hAnsi="Arial" w:cs="Arial"/>
                <w:sz w:val="20"/>
                <w:szCs w:val="20"/>
              </w:rPr>
              <w:tab/>
            </w:r>
          </w:p>
        </w:tc>
        <w:tc>
          <w:tcPr>
            <w:tcW w:w="554" w:type="pct"/>
            <w:tcBorders>
              <w:left w:val="single" w:sz="4" w:space="0" w:color="auto"/>
              <w:bottom w:val="single" w:sz="4" w:space="0" w:color="auto"/>
            </w:tcBorders>
            <w:vAlign w:val="bottom"/>
          </w:tcPr>
          <w:p w14:paraId="24A6FEBE" w14:textId="77777777" w:rsidR="00272BBC" w:rsidRPr="00240558" w:rsidRDefault="00272BBC" w:rsidP="00272BBC">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tcBorders>
              <w:bottom w:val="single" w:sz="4" w:space="0" w:color="auto"/>
            </w:tcBorders>
            <w:vAlign w:val="bottom"/>
          </w:tcPr>
          <w:p w14:paraId="24A6FEBF"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tcBorders>
              <w:bottom w:val="single" w:sz="4" w:space="0" w:color="auto"/>
            </w:tcBorders>
            <w:vAlign w:val="bottom"/>
          </w:tcPr>
          <w:p w14:paraId="24A6FEC0" w14:textId="77777777" w:rsidR="00272BBC" w:rsidRPr="00240558" w:rsidRDefault="00272BBC"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tcBorders>
              <w:bottom w:val="single" w:sz="4" w:space="0" w:color="auto"/>
            </w:tcBorders>
            <w:vAlign w:val="bottom"/>
          </w:tcPr>
          <w:p w14:paraId="24A6FEC1" w14:textId="77777777" w:rsidR="00272BBC" w:rsidRPr="00240558" w:rsidRDefault="009F4570"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00272BBC" w:rsidRPr="00B564B2">
              <w:rPr>
                <w:rFonts w:ascii="Arial" w:hAnsi="Arial" w:cs="Arial"/>
                <w:sz w:val="12"/>
                <w:szCs w:val="12"/>
              </w:rPr>
              <w:t xml:space="preserve">  </w:t>
            </w:r>
            <w:r w:rsidR="00272BBC" w:rsidRPr="00B564B2">
              <w:rPr>
                <w:rFonts w:ascii="Arial" w:hAnsi="Arial" w:cs="Arial"/>
                <w:sz w:val="28"/>
                <w:szCs w:val="28"/>
              </w:rPr>
              <w:t>□</w:t>
            </w:r>
          </w:p>
        </w:tc>
        <w:tc>
          <w:tcPr>
            <w:tcW w:w="641" w:type="pct"/>
            <w:tcBorders>
              <w:bottom w:val="single" w:sz="4" w:space="0" w:color="auto"/>
              <w:right w:val="single" w:sz="4" w:space="0" w:color="auto"/>
            </w:tcBorders>
            <w:vAlign w:val="bottom"/>
          </w:tcPr>
          <w:p w14:paraId="24A6FEC2" w14:textId="77777777" w:rsidR="00272BBC" w:rsidRPr="00240558" w:rsidRDefault="003E1A6E" w:rsidP="00272BBC">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00272BBC" w:rsidRPr="00B564B2">
              <w:rPr>
                <w:rFonts w:ascii="Arial" w:hAnsi="Arial" w:cs="Arial"/>
                <w:sz w:val="28"/>
                <w:szCs w:val="28"/>
              </w:rPr>
              <w:t>□</w:t>
            </w:r>
          </w:p>
        </w:tc>
      </w:tr>
    </w:tbl>
    <w:p w14:paraId="24A6FEC4" w14:textId="77777777" w:rsidR="00241243" w:rsidRPr="00643F7D" w:rsidRDefault="00241243">
      <w:pPr>
        <w:tabs>
          <w:tab w:val="clear" w:pos="432"/>
        </w:tabs>
        <w:spacing w:line="240" w:lineRule="auto"/>
        <w:ind w:firstLine="0"/>
        <w:jc w:val="left"/>
        <w:rPr>
          <w:rFonts w:ascii="Arial" w:hAnsi="Arial" w:cs="Arial"/>
          <w:b/>
          <w:sz w:val="20"/>
          <w:szCs w:val="20"/>
        </w:rPr>
      </w:pPr>
      <w:r w:rsidRPr="00643F7D">
        <w:rPr>
          <w:rFonts w:ascii="Arial" w:hAnsi="Arial" w:cs="Arial"/>
          <w:b/>
          <w:sz w:val="20"/>
          <w:szCs w:val="20"/>
        </w:rPr>
        <w:br w:type="page"/>
      </w:r>
    </w:p>
    <w:p w14:paraId="24A6FEC5" w14:textId="77777777" w:rsidR="009D000C" w:rsidRPr="00240558" w:rsidRDefault="00CE054E" w:rsidP="009F4570">
      <w:pPr>
        <w:spacing w:line="240" w:lineRule="auto"/>
        <w:ind w:firstLine="0"/>
        <w:jc w:val="left"/>
        <w:rPr>
          <w:rFonts w:ascii="Arial" w:hAnsi="Arial" w:cs="Arial"/>
          <w:sz w:val="20"/>
          <w:szCs w:val="20"/>
        </w:rPr>
      </w:pPr>
      <w:r>
        <w:rPr>
          <w:rFonts w:ascii="Arial" w:hAnsi="Arial" w:cs="Arial"/>
          <w:noProof/>
          <w:sz w:val="20"/>
          <w:szCs w:val="20"/>
          <w:lang w:bidi="hi-IN"/>
        </w:rPr>
        <w:pict w14:anchorId="24A6FF8C">
          <v:group id="_x0000_s1110" style="position:absolute;margin-left:-11.6pt;margin-top:-11.85pt;width:547.9pt;height:30.6pt;z-index:251782144" coordorigin="644,1185" coordsize="10958,612">
            <v:shape id="Text Box 56" o:spid="_x0000_s1111" type="#_x0000_t202" style="position:absolute;left:663;top:1185;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inset=",0,,0">
                <w:txbxContent>
                  <w:p w14:paraId="24A6FF9F" w14:textId="77777777" w:rsidR="000749C3" w:rsidRPr="00E6376C" w:rsidRDefault="000749C3" w:rsidP="008F3E32">
                    <w:pPr>
                      <w:pStyle w:val="Heading1"/>
                      <w:spacing w:before="160" w:after="0"/>
                      <w:rPr>
                        <w:rFonts w:ascii="Arial" w:hAnsi="Arial" w:cs="Arial"/>
                        <w:sz w:val="22"/>
                        <w:szCs w:val="22"/>
                      </w:rPr>
                    </w:pPr>
                    <w:r>
                      <w:rPr>
                        <w:rFonts w:ascii="Arial" w:hAnsi="Arial" w:cs="Arial"/>
                        <w:sz w:val="22"/>
                        <w:szCs w:val="22"/>
                      </w:rPr>
                      <w:t>c</w:t>
                    </w:r>
                    <w:r w:rsidRPr="00E6376C">
                      <w:rPr>
                        <w:rFonts w:ascii="Arial" w:hAnsi="Arial" w:cs="Arial"/>
                        <w:sz w:val="22"/>
                        <w:szCs w:val="22"/>
                      </w:rPr>
                      <w:t xml:space="preserve">. </w:t>
                    </w:r>
                    <w:r>
                      <w:rPr>
                        <w:rFonts w:ascii="Arial" w:hAnsi="Arial" w:cs="Arial"/>
                        <w:sz w:val="22"/>
                        <w:szCs w:val="22"/>
                      </w:rPr>
                      <w:t>partnership outputs</w:t>
                    </w:r>
                  </w:p>
                </w:txbxContent>
              </v:textbox>
            </v:shape>
            <v:line id="Line 57" o:spid="_x0000_s1112" alt="Dividing line" style="position:absolute;flip:x;visibility:visibl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p>
    <w:p w14:paraId="24A6FEC6" w14:textId="77777777" w:rsidR="00F43A92" w:rsidRPr="009F4570" w:rsidRDefault="009F4570" w:rsidP="00922D28">
      <w:pPr>
        <w:tabs>
          <w:tab w:val="clear" w:pos="432"/>
          <w:tab w:val="left" w:pos="576"/>
        </w:tabs>
        <w:spacing w:before="480" w:line="240" w:lineRule="auto"/>
        <w:ind w:left="576" w:hanging="576"/>
        <w:jc w:val="left"/>
        <w:rPr>
          <w:rFonts w:ascii="Arial" w:hAnsi="Arial" w:cs="Arial"/>
          <w:b/>
          <w:bCs/>
          <w:sz w:val="20"/>
          <w:szCs w:val="20"/>
        </w:rPr>
      </w:pPr>
      <w:r w:rsidRPr="009F4570">
        <w:rPr>
          <w:rFonts w:ascii="Arial" w:hAnsi="Arial" w:cs="Arial"/>
          <w:b/>
          <w:bCs/>
          <w:sz w:val="20"/>
          <w:szCs w:val="20"/>
        </w:rPr>
        <w:t>1</w:t>
      </w:r>
      <w:r w:rsidR="00933ECA">
        <w:rPr>
          <w:rFonts w:ascii="Arial" w:hAnsi="Arial" w:cs="Arial"/>
          <w:b/>
          <w:bCs/>
          <w:sz w:val="20"/>
          <w:szCs w:val="20"/>
        </w:rPr>
        <w:t>4</w:t>
      </w:r>
      <w:r w:rsidRPr="009F4570">
        <w:rPr>
          <w:rFonts w:ascii="Arial" w:hAnsi="Arial" w:cs="Arial"/>
          <w:b/>
          <w:bCs/>
          <w:sz w:val="20"/>
          <w:szCs w:val="20"/>
        </w:rPr>
        <w:t>.</w:t>
      </w:r>
      <w:r w:rsidRPr="009F4570">
        <w:rPr>
          <w:rFonts w:ascii="Arial" w:hAnsi="Arial" w:cs="Arial"/>
          <w:b/>
          <w:bCs/>
          <w:sz w:val="20"/>
          <w:szCs w:val="20"/>
        </w:rPr>
        <w:tab/>
      </w:r>
      <w:r w:rsidR="00F43A92" w:rsidRPr="009F4570">
        <w:rPr>
          <w:rFonts w:ascii="Arial" w:hAnsi="Arial" w:cs="Arial"/>
          <w:b/>
          <w:bCs/>
          <w:sz w:val="20"/>
          <w:szCs w:val="20"/>
        </w:rPr>
        <w:t xml:space="preserve">Indicate the degree to which you </w:t>
      </w:r>
      <w:r w:rsidR="003C0A3E" w:rsidRPr="009F4570">
        <w:rPr>
          <w:rFonts w:ascii="Arial" w:hAnsi="Arial" w:cs="Arial"/>
          <w:b/>
          <w:bCs/>
          <w:sz w:val="20"/>
          <w:szCs w:val="20"/>
        </w:rPr>
        <w:t xml:space="preserve">disagree or </w:t>
      </w:r>
      <w:r w:rsidR="00F43A92" w:rsidRPr="009F4570">
        <w:rPr>
          <w:rFonts w:ascii="Arial" w:hAnsi="Arial" w:cs="Arial"/>
          <w:b/>
          <w:bCs/>
          <w:sz w:val="20"/>
          <w:szCs w:val="20"/>
        </w:rPr>
        <w:t xml:space="preserve">agree with each of the following statements about clients receiving </w:t>
      </w:r>
      <w:r w:rsidR="003C0A3E" w:rsidRPr="009F4570">
        <w:rPr>
          <w:rFonts w:ascii="Arial" w:hAnsi="Arial" w:cs="Arial"/>
          <w:b/>
          <w:bCs/>
          <w:sz w:val="20"/>
          <w:szCs w:val="20"/>
        </w:rPr>
        <w:t>RPG</w:t>
      </w:r>
      <w:r w:rsidR="00AC296B" w:rsidRPr="009F4570">
        <w:rPr>
          <w:rFonts w:ascii="Arial" w:hAnsi="Arial" w:cs="Arial"/>
          <w:b/>
          <w:bCs/>
          <w:sz w:val="20"/>
          <w:szCs w:val="20"/>
        </w:rPr>
        <w:t xml:space="preserve"> programming</w:t>
      </w:r>
      <w:r w:rsidR="00F43A92" w:rsidRPr="009F4570">
        <w:rPr>
          <w:rFonts w:ascii="Arial" w:hAnsi="Arial" w:cs="Arial"/>
          <w:b/>
          <w:bCs/>
          <w:sz w:val="20"/>
          <w:szCs w:val="20"/>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0"/>
        <w:gridCol w:w="1170"/>
        <w:gridCol w:w="1170"/>
        <w:gridCol w:w="1170"/>
        <w:gridCol w:w="1169"/>
        <w:gridCol w:w="1169"/>
      </w:tblGrid>
      <w:tr w:rsidR="000D40FC" w:rsidRPr="00240558" w14:paraId="24A6FECD" w14:textId="77777777" w:rsidTr="00A90C10">
        <w:trPr>
          <w:jc w:val="center"/>
        </w:trPr>
        <w:tc>
          <w:tcPr>
            <w:tcW w:w="2273" w:type="pct"/>
            <w:tcBorders>
              <w:right w:val="single" w:sz="4" w:space="0" w:color="auto"/>
            </w:tcBorders>
          </w:tcPr>
          <w:p w14:paraId="24A6FEC7" w14:textId="77777777" w:rsidR="000D40FC" w:rsidRPr="00A90C10" w:rsidRDefault="000D40FC" w:rsidP="00A90C10">
            <w:pPr>
              <w:tabs>
                <w:tab w:val="clear" w:pos="432"/>
                <w:tab w:val="left" w:pos="5235"/>
              </w:tabs>
              <w:spacing w:before="60" w:after="60" w:line="240" w:lineRule="auto"/>
              <w:ind w:firstLine="0"/>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vAlign w:val="bottom"/>
          </w:tcPr>
          <w:p w14:paraId="24A6FEC8" w14:textId="77777777" w:rsidR="000D40FC" w:rsidRPr="00A90C10" w:rsidRDefault="000D40FC" w:rsidP="00A90C10">
            <w:pPr>
              <w:tabs>
                <w:tab w:val="clear" w:pos="432"/>
                <w:tab w:val="left" w:pos="5235"/>
              </w:tabs>
              <w:spacing w:before="60" w:after="60" w:line="240" w:lineRule="auto"/>
              <w:ind w:firstLine="0"/>
              <w:jc w:val="center"/>
              <w:rPr>
                <w:rFonts w:ascii="Arial" w:hAnsi="Arial" w:cs="Arial"/>
                <w:b/>
                <w:sz w:val="20"/>
                <w:szCs w:val="20"/>
              </w:rPr>
            </w:pPr>
            <w:r w:rsidRPr="00A90C10">
              <w:rPr>
                <w:rFonts w:ascii="Arial" w:hAnsi="Arial" w:cs="Arial"/>
                <w:b/>
                <w:sz w:val="20"/>
                <w:szCs w:val="20"/>
              </w:rPr>
              <w:t>Strongly Disagree</w:t>
            </w:r>
          </w:p>
        </w:tc>
        <w:tc>
          <w:tcPr>
            <w:tcW w:w="545" w:type="pct"/>
            <w:tcBorders>
              <w:top w:val="single" w:sz="4" w:space="0" w:color="auto"/>
              <w:left w:val="single" w:sz="4" w:space="0" w:color="auto"/>
              <w:bottom w:val="single" w:sz="4" w:space="0" w:color="auto"/>
              <w:right w:val="single" w:sz="4" w:space="0" w:color="auto"/>
            </w:tcBorders>
            <w:vAlign w:val="bottom"/>
          </w:tcPr>
          <w:p w14:paraId="24A6FEC9" w14:textId="77777777" w:rsidR="000D40FC" w:rsidRPr="00A90C10" w:rsidRDefault="000D40FC" w:rsidP="00A90C10">
            <w:pPr>
              <w:tabs>
                <w:tab w:val="clear" w:pos="432"/>
                <w:tab w:val="left" w:pos="5235"/>
              </w:tabs>
              <w:spacing w:before="60" w:after="60" w:line="240" w:lineRule="auto"/>
              <w:ind w:firstLine="0"/>
              <w:jc w:val="center"/>
              <w:rPr>
                <w:rFonts w:ascii="Arial" w:hAnsi="Arial" w:cs="Arial"/>
                <w:b/>
                <w:sz w:val="20"/>
                <w:szCs w:val="20"/>
              </w:rPr>
            </w:pPr>
            <w:r w:rsidRPr="00A90C10">
              <w:rPr>
                <w:rFonts w:ascii="Arial" w:hAnsi="Arial" w:cs="Arial"/>
                <w:b/>
                <w:sz w:val="20"/>
                <w:szCs w:val="20"/>
              </w:rPr>
              <w:t>Disagree</w:t>
            </w:r>
          </w:p>
        </w:tc>
        <w:tc>
          <w:tcPr>
            <w:tcW w:w="545" w:type="pct"/>
            <w:tcBorders>
              <w:top w:val="single" w:sz="4" w:space="0" w:color="auto"/>
              <w:left w:val="single" w:sz="4" w:space="0" w:color="auto"/>
              <w:bottom w:val="single" w:sz="4" w:space="0" w:color="auto"/>
              <w:right w:val="single" w:sz="4" w:space="0" w:color="auto"/>
            </w:tcBorders>
            <w:vAlign w:val="bottom"/>
          </w:tcPr>
          <w:p w14:paraId="24A6FECA" w14:textId="77777777" w:rsidR="000D40FC" w:rsidRPr="00A90C10" w:rsidRDefault="000D40FC" w:rsidP="00A90C10">
            <w:pPr>
              <w:tabs>
                <w:tab w:val="clear" w:pos="432"/>
                <w:tab w:val="left" w:pos="5235"/>
              </w:tabs>
              <w:spacing w:before="60" w:after="60" w:line="240" w:lineRule="auto"/>
              <w:ind w:firstLine="0"/>
              <w:jc w:val="center"/>
              <w:rPr>
                <w:rFonts w:ascii="Arial" w:hAnsi="Arial" w:cs="Arial"/>
                <w:b/>
                <w:sz w:val="20"/>
                <w:szCs w:val="20"/>
              </w:rPr>
            </w:pPr>
            <w:r w:rsidRPr="00A90C10">
              <w:rPr>
                <w:rFonts w:ascii="Arial" w:hAnsi="Arial" w:cs="Arial"/>
                <w:b/>
                <w:sz w:val="20"/>
                <w:szCs w:val="20"/>
              </w:rPr>
              <w:t>Agree</w:t>
            </w:r>
          </w:p>
        </w:tc>
        <w:tc>
          <w:tcPr>
            <w:tcW w:w="545" w:type="pct"/>
            <w:tcBorders>
              <w:top w:val="single" w:sz="4" w:space="0" w:color="auto"/>
              <w:left w:val="single" w:sz="4" w:space="0" w:color="auto"/>
              <w:bottom w:val="single" w:sz="4" w:space="0" w:color="auto"/>
              <w:right w:val="single" w:sz="4" w:space="0" w:color="auto"/>
            </w:tcBorders>
            <w:vAlign w:val="bottom"/>
          </w:tcPr>
          <w:p w14:paraId="24A6FECB" w14:textId="77777777" w:rsidR="000D40FC" w:rsidRPr="00A90C10" w:rsidRDefault="000D40FC" w:rsidP="00A90C10">
            <w:pPr>
              <w:tabs>
                <w:tab w:val="clear" w:pos="432"/>
                <w:tab w:val="left" w:pos="5235"/>
              </w:tabs>
              <w:spacing w:before="60" w:after="60" w:line="240" w:lineRule="auto"/>
              <w:ind w:firstLine="0"/>
              <w:jc w:val="center"/>
              <w:rPr>
                <w:rFonts w:ascii="Arial" w:hAnsi="Arial" w:cs="Arial"/>
                <w:b/>
                <w:sz w:val="20"/>
                <w:szCs w:val="20"/>
              </w:rPr>
            </w:pPr>
            <w:r w:rsidRPr="00A90C10">
              <w:rPr>
                <w:rFonts w:ascii="Arial" w:hAnsi="Arial" w:cs="Arial"/>
                <w:b/>
                <w:sz w:val="20"/>
                <w:szCs w:val="20"/>
              </w:rPr>
              <w:t>Strongly Agree</w:t>
            </w:r>
          </w:p>
        </w:tc>
        <w:tc>
          <w:tcPr>
            <w:tcW w:w="545" w:type="pct"/>
            <w:tcBorders>
              <w:top w:val="single" w:sz="4" w:space="0" w:color="auto"/>
              <w:left w:val="single" w:sz="4" w:space="0" w:color="auto"/>
              <w:bottom w:val="single" w:sz="4" w:space="0" w:color="auto"/>
              <w:right w:val="single" w:sz="4" w:space="0" w:color="auto"/>
            </w:tcBorders>
            <w:vAlign w:val="bottom"/>
          </w:tcPr>
          <w:p w14:paraId="24A6FECC" w14:textId="77777777" w:rsidR="000D40FC" w:rsidRPr="00A90C10" w:rsidRDefault="00106173" w:rsidP="00A90C10">
            <w:pPr>
              <w:tabs>
                <w:tab w:val="clear" w:pos="432"/>
                <w:tab w:val="left" w:pos="5235"/>
              </w:tabs>
              <w:spacing w:before="60" w:after="60" w:line="240" w:lineRule="auto"/>
              <w:ind w:firstLine="0"/>
              <w:jc w:val="center"/>
              <w:rPr>
                <w:rFonts w:ascii="Arial" w:hAnsi="Arial" w:cs="Arial"/>
                <w:b/>
                <w:sz w:val="20"/>
                <w:szCs w:val="20"/>
              </w:rPr>
            </w:pPr>
            <w:r w:rsidRPr="00A90C10">
              <w:rPr>
                <w:rFonts w:ascii="Arial" w:hAnsi="Arial" w:cs="Arial"/>
                <w:b/>
                <w:sz w:val="20"/>
                <w:szCs w:val="20"/>
              </w:rPr>
              <w:t>Does not apply</w:t>
            </w:r>
            <w:r w:rsidR="004A74D2" w:rsidRPr="00A90C10">
              <w:rPr>
                <w:rFonts w:ascii="Arial" w:hAnsi="Arial" w:cs="Arial"/>
                <w:b/>
                <w:sz w:val="20"/>
                <w:szCs w:val="20"/>
              </w:rPr>
              <w:t>/</w:t>
            </w:r>
            <w:r w:rsidR="009F4570" w:rsidRPr="00A90C10">
              <w:rPr>
                <w:rFonts w:ascii="Arial" w:hAnsi="Arial" w:cs="Arial"/>
                <w:b/>
                <w:sz w:val="20"/>
                <w:szCs w:val="20"/>
              </w:rPr>
              <w:br w:type="textWrapping" w:clear="all"/>
            </w:r>
            <w:r w:rsidR="004A74D2" w:rsidRPr="00A90C10">
              <w:rPr>
                <w:rFonts w:ascii="Arial" w:hAnsi="Arial" w:cs="Arial"/>
                <w:b/>
                <w:sz w:val="20"/>
                <w:szCs w:val="20"/>
              </w:rPr>
              <w:t>Don’t know</w:t>
            </w:r>
          </w:p>
        </w:tc>
      </w:tr>
      <w:tr w:rsidR="00A90C10" w:rsidRPr="00240558" w14:paraId="24A6FED4" w14:textId="77777777" w:rsidTr="00A90C10">
        <w:trPr>
          <w:jc w:val="center"/>
        </w:trPr>
        <w:tc>
          <w:tcPr>
            <w:tcW w:w="2273" w:type="pct"/>
            <w:tcBorders>
              <w:right w:val="single" w:sz="4" w:space="0" w:color="auto"/>
            </w:tcBorders>
            <w:shd w:val="clear" w:color="auto" w:fill="E8E8E8"/>
            <w:vAlign w:val="bottom"/>
          </w:tcPr>
          <w:p w14:paraId="24A6FECE" w14:textId="77777777" w:rsidR="00A90C10" w:rsidRPr="009F4570"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9F4570">
              <w:rPr>
                <w:rFonts w:ascii="Arial" w:hAnsi="Arial" w:cs="Arial"/>
                <w:sz w:val="20"/>
                <w:szCs w:val="20"/>
              </w:rPr>
              <w:t>Services provided to families are coordinated across multiple partners</w:t>
            </w:r>
            <w:r>
              <w:rPr>
                <w:rFonts w:ascii="Arial" w:hAnsi="Arial" w:cs="Arial"/>
                <w:sz w:val="20"/>
                <w:szCs w:val="20"/>
              </w:rPr>
              <w:tab/>
            </w:r>
          </w:p>
        </w:tc>
        <w:tc>
          <w:tcPr>
            <w:tcW w:w="545" w:type="pct"/>
            <w:tcBorders>
              <w:top w:val="single" w:sz="4" w:space="0" w:color="auto"/>
              <w:left w:val="single" w:sz="4" w:space="0" w:color="auto"/>
            </w:tcBorders>
            <w:shd w:val="clear" w:color="auto" w:fill="E8E8E8"/>
            <w:vAlign w:val="bottom"/>
          </w:tcPr>
          <w:p w14:paraId="24A6FECF"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tcBorders>
              <w:top w:val="single" w:sz="4" w:space="0" w:color="auto"/>
            </w:tcBorders>
            <w:shd w:val="clear" w:color="auto" w:fill="E8E8E8"/>
            <w:vAlign w:val="bottom"/>
          </w:tcPr>
          <w:p w14:paraId="24A6FED0"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tcBorders>
              <w:top w:val="single" w:sz="4" w:space="0" w:color="auto"/>
            </w:tcBorders>
            <w:shd w:val="clear" w:color="auto" w:fill="E8E8E8"/>
            <w:vAlign w:val="bottom"/>
          </w:tcPr>
          <w:p w14:paraId="24A6FED1"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tcBorders>
              <w:top w:val="single" w:sz="4" w:space="0" w:color="auto"/>
            </w:tcBorders>
            <w:shd w:val="clear" w:color="auto" w:fill="E8E8E8"/>
            <w:vAlign w:val="bottom"/>
          </w:tcPr>
          <w:p w14:paraId="24A6FED2"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top w:val="single" w:sz="4" w:space="0" w:color="auto"/>
              <w:right w:val="single" w:sz="4" w:space="0" w:color="auto"/>
            </w:tcBorders>
            <w:shd w:val="clear" w:color="auto" w:fill="E8E8E8"/>
            <w:vAlign w:val="bottom"/>
          </w:tcPr>
          <w:p w14:paraId="24A6FED3"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EDB" w14:textId="77777777" w:rsidTr="00A90C10">
        <w:trPr>
          <w:jc w:val="center"/>
        </w:trPr>
        <w:tc>
          <w:tcPr>
            <w:tcW w:w="2273" w:type="pct"/>
            <w:tcBorders>
              <w:right w:val="single" w:sz="4" w:space="0" w:color="auto"/>
            </w:tcBorders>
            <w:vAlign w:val="bottom"/>
          </w:tcPr>
          <w:p w14:paraId="24A6FED5"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240558">
              <w:rPr>
                <w:rFonts w:ascii="Arial" w:hAnsi="Arial" w:cs="Arial"/>
                <w:sz w:val="20"/>
                <w:szCs w:val="20"/>
              </w:rPr>
              <w:t>Case management is coordinated across both substance abuse treatment providers and child welfare agencies</w:t>
            </w:r>
            <w:r>
              <w:rPr>
                <w:rFonts w:ascii="Arial" w:hAnsi="Arial" w:cs="Arial"/>
                <w:sz w:val="20"/>
                <w:szCs w:val="20"/>
              </w:rPr>
              <w:tab/>
            </w:r>
          </w:p>
        </w:tc>
        <w:tc>
          <w:tcPr>
            <w:tcW w:w="545" w:type="pct"/>
            <w:tcBorders>
              <w:left w:val="single" w:sz="4" w:space="0" w:color="auto"/>
            </w:tcBorders>
            <w:vAlign w:val="bottom"/>
          </w:tcPr>
          <w:p w14:paraId="24A6FED6"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D7"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D8"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D9"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vAlign w:val="bottom"/>
          </w:tcPr>
          <w:p w14:paraId="24A6FEDA"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EE2" w14:textId="77777777" w:rsidTr="00A90C10">
        <w:trPr>
          <w:jc w:val="center"/>
        </w:trPr>
        <w:tc>
          <w:tcPr>
            <w:tcW w:w="2273" w:type="pct"/>
            <w:tcBorders>
              <w:right w:val="single" w:sz="4" w:space="0" w:color="auto"/>
            </w:tcBorders>
            <w:shd w:val="clear" w:color="auto" w:fill="E8E8E8"/>
            <w:vAlign w:val="bottom"/>
          </w:tcPr>
          <w:p w14:paraId="24A6FEDC"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240558">
              <w:rPr>
                <w:rFonts w:ascii="Arial" w:hAnsi="Arial" w:cs="Arial"/>
                <w:sz w:val="20"/>
                <w:szCs w:val="20"/>
              </w:rPr>
              <w:t>Families receiving joint case management receive regular cross-agency assessments</w:t>
            </w:r>
            <w:r>
              <w:rPr>
                <w:rFonts w:ascii="Arial" w:hAnsi="Arial" w:cs="Arial"/>
                <w:sz w:val="20"/>
                <w:szCs w:val="20"/>
              </w:rPr>
              <w:tab/>
            </w:r>
          </w:p>
        </w:tc>
        <w:tc>
          <w:tcPr>
            <w:tcW w:w="545" w:type="pct"/>
            <w:tcBorders>
              <w:left w:val="single" w:sz="4" w:space="0" w:color="auto"/>
            </w:tcBorders>
            <w:shd w:val="clear" w:color="auto" w:fill="E8E8E8"/>
            <w:vAlign w:val="bottom"/>
          </w:tcPr>
          <w:p w14:paraId="24A6FEDD"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DE"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DF"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E0"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shd w:val="clear" w:color="auto" w:fill="E8E8E8"/>
            <w:vAlign w:val="bottom"/>
          </w:tcPr>
          <w:p w14:paraId="24A6FEE1"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EE9" w14:textId="77777777" w:rsidTr="00A90C10">
        <w:trPr>
          <w:jc w:val="center"/>
        </w:trPr>
        <w:tc>
          <w:tcPr>
            <w:tcW w:w="2273" w:type="pct"/>
            <w:tcBorders>
              <w:right w:val="single" w:sz="4" w:space="0" w:color="auto"/>
            </w:tcBorders>
            <w:vAlign w:val="bottom"/>
          </w:tcPr>
          <w:p w14:paraId="24A6FEE3" w14:textId="77777777" w:rsidR="00A90C10" w:rsidRPr="00240558" w:rsidRDefault="00A90C10" w:rsidP="00BF5F1E">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00484323">
              <w:rPr>
                <w:rFonts w:ascii="Arial" w:hAnsi="Arial" w:cs="Arial"/>
                <w:sz w:val="20"/>
                <w:szCs w:val="20"/>
              </w:rPr>
              <w:t>Staff from both substance abuse treatment providers and child welfare agencies participate in joint case management activities such as family team conferences, case plan reviews, or intake or permanency staffings</w:t>
            </w:r>
            <w:r>
              <w:rPr>
                <w:rFonts w:ascii="Arial" w:hAnsi="Arial" w:cs="Arial"/>
                <w:sz w:val="20"/>
                <w:szCs w:val="20"/>
              </w:rPr>
              <w:tab/>
            </w:r>
          </w:p>
        </w:tc>
        <w:tc>
          <w:tcPr>
            <w:tcW w:w="545" w:type="pct"/>
            <w:tcBorders>
              <w:left w:val="single" w:sz="4" w:space="0" w:color="auto"/>
            </w:tcBorders>
            <w:vAlign w:val="bottom"/>
          </w:tcPr>
          <w:p w14:paraId="24A6FEE4"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E5"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E6"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E7"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vAlign w:val="bottom"/>
          </w:tcPr>
          <w:p w14:paraId="24A6FEE8"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EF0" w14:textId="77777777" w:rsidTr="00A90C10">
        <w:trPr>
          <w:jc w:val="center"/>
        </w:trPr>
        <w:tc>
          <w:tcPr>
            <w:tcW w:w="2273" w:type="pct"/>
            <w:tcBorders>
              <w:right w:val="single" w:sz="4" w:space="0" w:color="auto"/>
            </w:tcBorders>
            <w:shd w:val="clear" w:color="auto" w:fill="E8E8E8"/>
            <w:vAlign w:val="bottom"/>
          </w:tcPr>
          <w:p w14:paraId="24A6FEEA"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240558">
              <w:rPr>
                <w:rFonts w:ascii="Arial" w:hAnsi="Arial" w:cs="Arial"/>
                <w:sz w:val="20"/>
                <w:szCs w:val="20"/>
              </w:rPr>
              <w:t>Judicial officers and attorneys are viewed as partners in developing new approaches to serve families with substance use disorders in the child welfare system</w:t>
            </w:r>
            <w:r>
              <w:rPr>
                <w:rFonts w:ascii="Arial" w:hAnsi="Arial" w:cs="Arial"/>
                <w:sz w:val="20"/>
                <w:szCs w:val="20"/>
              </w:rPr>
              <w:tab/>
            </w:r>
          </w:p>
        </w:tc>
        <w:tc>
          <w:tcPr>
            <w:tcW w:w="545" w:type="pct"/>
            <w:tcBorders>
              <w:left w:val="single" w:sz="4" w:space="0" w:color="auto"/>
            </w:tcBorders>
            <w:shd w:val="clear" w:color="auto" w:fill="E8E8E8"/>
            <w:vAlign w:val="bottom"/>
          </w:tcPr>
          <w:p w14:paraId="24A6FEEB"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EC"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ED"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EE"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shd w:val="clear" w:color="auto" w:fill="E8E8E8"/>
            <w:vAlign w:val="bottom"/>
          </w:tcPr>
          <w:p w14:paraId="24A6FEEF"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EF7" w14:textId="77777777" w:rsidTr="00A90C10">
        <w:trPr>
          <w:jc w:val="center"/>
        </w:trPr>
        <w:tc>
          <w:tcPr>
            <w:tcW w:w="2273" w:type="pct"/>
            <w:tcBorders>
              <w:right w:val="single" w:sz="4" w:space="0" w:color="auto"/>
            </w:tcBorders>
            <w:vAlign w:val="bottom"/>
          </w:tcPr>
          <w:p w14:paraId="24A6FEF1"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240558">
              <w:rPr>
                <w:rFonts w:ascii="Arial" w:hAnsi="Arial" w:cs="Arial"/>
                <w:sz w:val="20"/>
                <w:szCs w:val="20"/>
              </w:rPr>
              <w:t>Substance abuse and child welfare agencies and the courts have negotiated shared principles or goal statements</w:t>
            </w:r>
            <w:r>
              <w:rPr>
                <w:rFonts w:ascii="Arial" w:hAnsi="Arial" w:cs="Arial"/>
                <w:sz w:val="20"/>
                <w:szCs w:val="20"/>
              </w:rPr>
              <w:tab/>
            </w:r>
          </w:p>
        </w:tc>
        <w:tc>
          <w:tcPr>
            <w:tcW w:w="545" w:type="pct"/>
            <w:tcBorders>
              <w:left w:val="single" w:sz="4" w:space="0" w:color="auto"/>
            </w:tcBorders>
            <w:vAlign w:val="bottom"/>
          </w:tcPr>
          <w:p w14:paraId="24A6FEF2"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EF3"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F4"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EF5"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vAlign w:val="bottom"/>
          </w:tcPr>
          <w:p w14:paraId="24A6FEF6"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EFE" w14:textId="77777777" w:rsidTr="00A90C10">
        <w:trPr>
          <w:jc w:val="center"/>
        </w:trPr>
        <w:tc>
          <w:tcPr>
            <w:tcW w:w="2273" w:type="pct"/>
            <w:tcBorders>
              <w:right w:val="single" w:sz="4" w:space="0" w:color="auto"/>
            </w:tcBorders>
            <w:shd w:val="clear" w:color="auto" w:fill="E8E8E8"/>
            <w:vAlign w:val="bottom"/>
          </w:tcPr>
          <w:p w14:paraId="24A6FEF8"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240558">
              <w:rPr>
                <w:rFonts w:ascii="Arial" w:hAnsi="Arial" w:cs="Arial"/>
                <w:sz w:val="20"/>
                <w:szCs w:val="20"/>
              </w:rPr>
              <w:t>Region/partnership developed responses to conflicting time frames associated with child welfare services, substance abuse treatment, Temporary Assistance for Needy Families, and child development</w:t>
            </w:r>
            <w:r>
              <w:rPr>
                <w:rFonts w:ascii="Arial" w:hAnsi="Arial" w:cs="Arial"/>
                <w:sz w:val="20"/>
                <w:szCs w:val="20"/>
              </w:rPr>
              <w:tab/>
            </w:r>
          </w:p>
        </w:tc>
        <w:tc>
          <w:tcPr>
            <w:tcW w:w="545" w:type="pct"/>
            <w:tcBorders>
              <w:left w:val="single" w:sz="4" w:space="0" w:color="auto"/>
            </w:tcBorders>
            <w:shd w:val="clear" w:color="auto" w:fill="E8E8E8"/>
            <w:vAlign w:val="bottom"/>
          </w:tcPr>
          <w:p w14:paraId="24A6FEF9"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EFA"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FB"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EFC"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shd w:val="clear" w:color="auto" w:fill="E8E8E8"/>
            <w:vAlign w:val="bottom"/>
          </w:tcPr>
          <w:p w14:paraId="24A6FEFD"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F05" w14:textId="77777777" w:rsidTr="00A90C10">
        <w:trPr>
          <w:jc w:val="center"/>
        </w:trPr>
        <w:tc>
          <w:tcPr>
            <w:tcW w:w="2273" w:type="pct"/>
            <w:tcBorders>
              <w:right w:val="single" w:sz="4" w:space="0" w:color="auto"/>
            </w:tcBorders>
            <w:vAlign w:val="bottom"/>
          </w:tcPr>
          <w:p w14:paraId="24A6FEFF"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r>
            <w:r w:rsidRPr="00240558">
              <w:rPr>
                <w:rFonts w:ascii="Arial" w:hAnsi="Arial" w:cs="Arial"/>
                <w:sz w:val="20"/>
                <w:szCs w:val="20"/>
              </w:rPr>
              <w:t>Substance abuse treatment and child protective service case plans are coordinated</w:t>
            </w:r>
            <w:r>
              <w:rPr>
                <w:rFonts w:ascii="Arial" w:hAnsi="Arial" w:cs="Arial"/>
                <w:sz w:val="20"/>
                <w:szCs w:val="20"/>
              </w:rPr>
              <w:tab/>
            </w:r>
          </w:p>
        </w:tc>
        <w:tc>
          <w:tcPr>
            <w:tcW w:w="545" w:type="pct"/>
            <w:tcBorders>
              <w:left w:val="single" w:sz="4" w:space="0" w:color="auto"/>
            </w:tcBorders>
            <w:vAlign w:val="bottom"/>
          </w:tcPr>
          <w:p w14:paraId="24A6FF00"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F01"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F02"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F03"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vAlign w:val="bottom"/>
          </w:tcPr>
          <w:p w14:paraId="24A6FF04"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F0C" w14:textId="77777777" w:rsidTr="00A90C10">
        <w:trPr>
          <w:jc w:val="center"/>
        </w:trPr>
        <w:tc>
          <w:tcPr>
            <w:tcW w:w="2273" w:type="pct"/>
            <w:tcBorders>
              <w:right w:val="single" w:sz="4" w:space="0" w:color="auto"/>
            </w:tcBorders>
            <w:shd w:val="clear" w:color="auto" w:fill="E8E8E8"/>
            <w:vAlign w:val="bottom"/>
          </w:tcPr>
          <w:p w14:paraId="24A6FF06" w14:textId="77777777" w:rsidR="00A90C10" w:rsidRPr="00240558" w:rsidRDefault="00A90C10" w:rsidP="00922D28">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i.</w:t>
            </w:r>
            <w:r>
              <w:rPr>
                <w:rFonts w:ascii="Arial" w:hAnsi="Arial" w:cs="Arial"/>
                <w:sz w:val="20"/>
                <w:szCs w:val="20"/>
              </w:rPr>
              <w:tab/>
            </w:r>
            <w:r w:rsidRPr="00240558">
              <w:rPr>
                <w:rFonts w:ascii="Arial" w:hAnsi="Arial" w:cs="Arial"/>
                <w:sz w:val="20"/>
                <w:szCs w:val="20"/>
              </w:rPr>
              <w:t>Formal working agreements have been developed on how courts, child welfare,</w:t>
            </w:r>
            <w:r w:rsidR="00922D28">
              <w:rPr>
                <w:rFonts w:ascii="Arial" w:hAnsi="Arial" w:cs="Arial"/>
                <w:sz w:val="20"/>
                <w:szCs w:val="20"/>
              </w:rPr>
              <w:t xml:space="preserve"> </w:t>
            </w:r>
            <w:r w:rsidRPr="00240558">
              <w:rPr>
                <w:rFonts w:ascii="Arial" w:hAnsi="Arial" w:cs="Arial"/>
                <w:sz w:val="20"/>
                <w:szCs w:val="20"/>
              </w:rPr>
              <w:t>and treatment agencies will share client information</w:t>
            </w:r>
            <w:r>
              <w:rPr>
                <w:rFonts w:ascii="Arial" w:hAnsi="Arial" w:cs="Arial"/>
                <w:sz w:val="20"/>
                <w:szCs w:val="20"/>
              </w:rPr>
              <w:tab/>
            </w:r>
          </w:p>
        </w:tc>
        <w:tc>
          <w:tcPr>
            <w:tcW w:w="545" w:type="pct"/>
            <w:tcBorders>
              <w:left w:val="single" w:sz="4" w:space="0" w:color="auto"/>
            </w:tcBorders>
            <w:shd w:val="clear" w:color="auto" w:fill="E8E8E8"/>
            <w:vAlign w:val="bottom"/>
          </w:tcPr>
          <w:p w14:paraId="24A6FF07"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F08"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F09"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F0A"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shd w:val="clear" w:color="auto" w:fill="E8E8E8"/>
            <w:vAlign w:val="bottom"/>
          </w:tcPr>
          <w:p w14:paraId="24A6FF0B"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F13" w14:textId="77777777" w:rsidTr="00A90C10">
        <w:trPr>
          <w:jc w:val="center"/>
        </w:trPr>
        <w:tc>
          <w:tcPr>
            <w:tcW w:w="2273" w:type="pct"/>
            <w:tcBorders>
              <w:right w:val="single" w:sz="4" w:space="0" w:color="auto"/>
            </w:tcBorders>
            <w:vAlign w:val="bottom"/>
          </w:tcPr>
          <w:p w14:paraId="24A6FF0D"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r>
            <w:r w:rsidRPr="00240558">
              <w:rPr>
                <w:rFonts w:ascii="Arial" w:hAnsi="Arial" w:cs="Arial"/>
                <w:sz w:val="20"/>
                <w:szCs w:val="20"/>
              </w:rPr>
              <w:t>Data tracking child welfare and substance abuse clients across systems is used to monitor outcomes</w:t>
            </w:r>
            <w:r>
              <w:rPr>
                <w:rFonts w:ascii="Arial" w:hAnsi="Arial" w:cs="Arial"/>
                <w:sz w:val="20"/>
                <w:szCs w:val="20"/>
              </w:rPr>
              <w:tab/>
            </w:r>
          </w:p>
        </w:tc>
        <w:tc>
          <w:tcPr>
            <w:tcW w:w="545" w:type="pct"/>
            <w:tcBorders>
              <w:left w:val="single" w:sz="4" w:space="0" w:color="auto"/>
            </w:tcBorders>
            <w:vAlign w:val="bottom"/>
          </w:tcPr>
          <w:p w14:paraId="24A6FF0E"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14:paraId="24A6FF0F"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F10"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14:paraId="24A6FF11"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vAlign w:val="bottom"/>
          </w:tcPr>
          <w:p w14:paraId="24A6FF12"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F1A" w14:textId="77777777" w:rsidTr="00A90C10">
        <w:trPr>
          <w:jc w:val="center"/>
        </w:trPr>
        <w:tc>
          <w:tcPr>
            <w:tcW w:w="2273" w:type="pct"/>
            <w:tcBorders>
              <w:right w:val="single" w:sz="4" w:space="0" w:color="auto"/>
            </w:tcBorders>
            <w:shd w:val="clear" w:color="auto" w:fill="E8E8E8"/>
            <w:vAlign w:val="bottom"/>
          </w:tcPr>
          <w:p w14:paraId="24A6FF14"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r>
            <w:r w:rsidRPr="00240558">
              <w:rPr>
                <w:rFonts w:ascii="Arial" w:hAnsi="Arial" w:cs="Arial"/>
                <w:sz w:val="20"/>
                <w:szCs w:val="20"/>
              </w:rPr>
              <w:t>Substance abuse agencies, child welfare agencies, and court systems have developed shared outcomes for families and agree on how to use information on outcomes with families</w:t>
            </w:r>
            <w:r>
              <w:rPr>
                <w:rFonts w:ascii="Arial" w:hAnsi="Arial" w:cs="Arial"/>
                <w:sz w:val="20"/>
                <w:szCs w:val="20"/>
              </w:rPr>
              <w:tab/>
            </w:r>
          </w:p>
        </w:tc>
        <w:tc>
          <w:tcPr>
            <w:tcW w:w="545" w:type="pct"/>
            <w:tcBorders>
              <w:left w:val="single" w:sz="4" w:space="0" w:color="auto"/>
            </w:tcBorders>
            <w:shd w:val="clear" w:color="auto" w:fill="E8E8E8"/>
            <w:vAlign w:val="bottom"/>
          </w:tcPr>
          <w:p w14:paraId="24A6FF15"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14:paraId="24A6FF16"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F17"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14:paraId="24A6FF18"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sz="4" w:space="0" w:color="auto"/>
            </w:tcBorders>
            <w:shd w:val="clear" w:color="auto" w:fill="E8E8E8"/>
            <w:vAlign w:val="bottom"/>
          </w:tcPr>
          <w:p w14:paraId="24A6FF19"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00A90C10" w:rsidRPr="00240558" w14:paraId="24A6FF21" w14:textId="77777777" w:rsidTr="00A90C10">
        <w:trPr>
          <w:jc w:val="center"/>
        </w:trPr>
        <w:tc>
          <w:tcPr>
            <w:tcW w:w="2273" w:type="pct"/>
            <w:tcBorders>
              <w:right w:val="single" w:sz="4" w:space="0" w:color="auto"/>
            </w:tcBorders>
            <w:vAlign w:val="bottom"/>
          </w:tcPr>
          <w:p w14:paraId="24A6FF1B" w14:textId="77777777" w:rsidR="00A90C10" w:rsidRPr="00240558" w:rsidRDefault="00A90C10" w:rsidP="00A90C10">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l.</w:t>
            </w:r>
            <w:r>
              <w:rPr>
                <w:rFonts w:ascii="Arial" w:hAnsi="Arial" w:cs="Arial"/>
                <w:sz w:val="20"/>
                <w:szCs w:val="20"/>
              </w:rPr>
              <w:tab/>
            </w:r>
            <w:r w:rsidRPr="00240558">
              <w:rPr>
                <w:rFonts w:ascii="Arial" w:hAnsi="Arial" w:cs="Arial"/>
                <w:sz w:val="20"/>
                <w:szCs w:val="20"/>
              </w:rPr>
              <w:t>Joint training programs for the three main systems staff have been developed to help staff and providers work together effectively</w:t>
            </w:r>
            <w:r>
              <w:rPr>
                <w:rFonts w:ascii="Arial" w:hAnsi="Arial" w:cs="Arial"/>
                <w:sz w:val="20"/>
                <w:szCs w:val="20"/>
              </w:rPr>
              <w:tab/>
            </w:r>
          </w:p>
        </w:tc>
        <w:tc>
          <w:tcPr>
            <w:tcW w:w="545" w:type="pct"/>
            <w:tcBorders>
              <w:left w:val="single" w:sz="4" w:space="0" w:color="auto"/>
              <w:bottom w:val="single" w:sz="4" w:space="0" w:color="auto"/>
            </w:tcBorders>
            <w:vAlign w:val="bottom"/>
          </w:tcPr>
          <w:p w14:paraId="24A6FF1C" w14:textId="77777777" w:rsidR="00A90C10" w:rsidRPr="00240558" w:rsidRDefault="00A90C10" w:rsidP="00A90C10">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tcBorders>
              <w:bottom w:val="single" w:sz="4" w:space="0" w:color="auto"/>
            </w:tcBorders>
            <w:vAlign w:val="bottom"/>
          </w:tcPr>
          <w:p w14:paraId="24A6FF1D"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tcBorders>
              <w:bottom w:val="single" w:sz="4" w:space="0" w:color="auto"/>
            </w:tcBorders>
            <w:vAlign w:val="bottom"/>
          </w:tcPr>
          <w:p w14:paraId="24A6FF1E"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tcBorders>
              <w:bottom w:val="single" w:sz="4" w:space="0" w:color="auto"/>
            </w:tcBorders>
            <w:vAlign w:val="bottom"/>
          </w:tcPr>
          <w:p w14:paraId="24A6FF1F"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bottom w:val="single" w:sz="4" w:space="0" w:color="auto"/>
              <w:right w:val="single" w:sz="4" w:space="0" w:color="auto"/>
            </w:tcBorders>
            <w:vAlign w:val="bottom"/>
          </w:tcPr>
          <w:p w14:paraId="24A6FF20" w14:textId="77777777" w:rsidR="00A90C10" w:rsidRPr="00240558" w:rsidRDefault="00A90C10" w:rsidP="00A90C10">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bl>
    <w:p w14:paraId="24A6FF22" w14:textId="77777777" w:rsidR="00D83DF9" w:rsidRDefault="00D83DF9">
      <w:pPr>
        <w:tabs>
          <w:tab w:val="clear" w:pos="432"/>
        </w:tabs>
        <w:spacing w:line="240" w:lineRule="auto"/>
        <w:ind w:firstLine="0"/>
        <w:jc w:val="left"/>
        <w:rPr>
          <w:rFonts w:ascii="Arial" w:hAnsi="Arial" w:cs="Arial"/>
          <w:bCs/>
          <w:sz w:val="20"/>
          <w:szCs w:val="20"/>
        </w:rPr>
      </w:pPr>
    </w:p>
    <w:p w14:paraId="24A6FF23" w14:textId="77777777" w:rsidR="00D83DF9" w:rsidRDefault="00D83DF9">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14:paraId="24A6FF24" w14:textId="77777777" w:rsidR="00D83DF9" w:rsidRPr="00CF5C9A" w:rsidRDefault="00D83DF9" w:rsidP="00D83DF9">
      <w:pPr>
        <w:tabs>
          <w:tab w:val="clear" w:pos="432"/>
          <w:tab w:val="left" w:pos="576"/>
        </w:tabs>
        <w:spacing w:before="480" w:after="240" w:line="240" w:lineRule="auto"/>
        <w:ind w:left="576" w:hanging="576"/>
        <w:jc w:val="left"/>
        <w:rPr>
          <w:rFonts w:ascii="Arial" w:hAnsi="Arial" w:cs="Arial"/>
          <w:b/>
          <w:bCs/>
          <w:i/>
          <w:sz w:val="20"/>
          <w:szCs w:val="20"/>
        </w:rPr>
      </w:pPr>
      <w:r>
        <w:rPr>
          <w:rFonts w:ascii="Arial" w:hAnsi="Arial" w:cs="Arial"/>
          <w:b/>
          <w:bCs/>
          <w:sz w:val="20"/>
          <w:szCs w:val="20"/>
        </w:rPr>
        <w:t>15</w:t>
      </w:r>
      <w:r w:rsidRPr="00C23720">
        <w:rPr>
          <w:rFonts w:ascii="Arial" w:hAnsi="Arial" w:cs="Arial"/>
          <w:b/>
          <w:bCs/>
          <w:sz w:val="20"/>
          <w:szCs w:val="20"/>
        </w:rPr>
        <w:t>.</w:t>
      </w:r>
      <w:r w:rsidRPr="00C23720">
        <w:rPr>
          <w:rFonts w:ascii="Arial" w:hAnsi="Arial" w:cs="Arial"/>
          <w:b/>
          <w:bCs/>
          <w:sz w:val="20"/>
          <w:szCs w:val="20"/>
        </w:rPr>
        <w:tab/>
        <w:t xml:space="preserve">Below is a list of organizations identified as part of </w:t>
      </w:r>
      <w:r w:rsidR="007310BF">
        <w:rPr>
          <w:rFonts w:ascii="Arial" w:hAnsi="Arial" w:cs="Arial"/>
          <w:b/>
          <w:bCs/>
          <w:sz w:val="20"/>
          <w:szCs w:val="20"/>
        </w:rPr>
        <w:t>your</w:t>
      </w:r>
      <w:r w:rsidR="007310BF" w:rsidRPr="00C23720">
        <w:rPr>
          <w:rFonts w:ascii="Arial" w:hAnsi="Arial" w:cs="Arial"/>
          <w:b/>
          <w:bCs/>
          <w:sz w:val="20"/>
          <w:szCs w:val="20"/>
        </w:rPr>
        <w:t xml:space="preserve"> </w:t>
      </w:r>
      <w:r w:rsidRPr="00C23720">
        <w:rPr>
          <w:rFonts w:ascii="Arial" w:hAnsi="Arial" w:cs="Arial"/>
          <w:b/>
          <w:bCs/>
          <w:sz w:val="20"/>
          <w:szCs w:val="20"/>
        </w:rPr>
        <w:t>RPG partnership. Which RPG-related services does your organization coordinate with or collaborate on with each organization? If you do not coordinate or collaborate with the organization on any of the listed activities, leave the row blank.</w:t>
      </w:r>
      <w:r>
        <w:rPr>
          <w:rFonts w:ascii="Arial" w:hAnsi="Arial" w:cs="Arial"/>
          <w:b/>
          <w:bCs/>
          <w:sz w:val="20"/>
          <w:szCs w:val="20"/>
        </w:rPr>
        <w:t xml:space="preserve"> </w:t>
      </w:r>
      <w:r>
        <w:rPr>
          <w:rFonts w:ascii="Arial" w:hAnsi="Arial" w:cs="Arial"/>
          <w:b/>
          <w:bCs/>
          <w:i/>
          <w:sz w:val="20"/>
          <w:szCs w:val="20"/>
        </w:rPr>
        <w:t>Please ignore the row that contains your organization.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1350"/>
        <w:gridCol w:w="1350"/>
        <w:gridCol w:w="1350"/>
        <w:gridCol w:w="1350"/>
        <w:gridCol w:w="1350"/>
        <w:gridCol w:w="1350"/>
      </w:tblGrid>
      <w:tr w:rsidR="00D83DF9" w:rsidRPr="00240558" w14:paraId="24A6FF2C" w14:textId="77777777" w:rsidTr="000332CF">
        <w:tc>
          <w:tcPr>
            <w:tcW w:w="1225" w:type="pct"/>
            <w:tcBorders>
              <w:right w:val="single" w:sz="4" w:space="0" w:color="auto"/>
            </w:tcBorders>
            <w:vAlign w:val="bottom"/>
          </w:tcPr>
          <w:p w14:paraId="24A6FF25" w14:textId="77777777" w:rsidR="00D83DF9" w:rsidRPr="007922BA" w:rsidRDefault="00D83DF9" w:rsidP="000332CF">
            <w:pPr>
              <w:pStyle w:val="Bullet"/>
              <w:numPr>
                <w:ilvl w:val="0"/>
                <w:numId w:val="0"/>
              </w:numPr>
              <w:spacing w:before="60" w:after="60"/>
              <w:ind w:right="0"/>
              <w:jc w:val="center"/>
              <w:rPr>
                <w:rFonts w:ascii="Arial" w:hAnsi="Arial" w:cs="Arial"/>
                <w:b/>
                <w:sz w:val="20"/>
                <w:szCs w:val="20"/>
              </w:rPr>
            </w:pPr>
            <w:r w:rsidRPr="007922BA">
              <w:rPr>
                <w:rFonts w:ascii="Arial" w:hAnsi="Arial" w:cs="Arial"/>
                <w:b/>
                <w:sz w:val="20"/>
                <w:szCs w:val="20"/>
              </w:rPr>
              <w:t>Organization</w:t>
            </w:r>
          </w:p>
        </w:tc>
        <w:tc>
          <w:tcPr>
            <w:tcW w:w="629" w:type="pct"/>
            <w:tcBorders>
              <w:top w:val="single" w:sz="4" w:space="0" w:color="auto"/>
              <w:left w:val="single" w:sz="4" w:space="0" w:color="auto"/>
              <w:bottom w:val="single" w:sz="4" w:space="0" w:color="auto"/>
              <w:right w:val="single" w:sz="4" w:space="0" w:color="auto"/>
            </w:tcBorders>
            <w:vAlign w:val="bottom"/>
          </w:tcPr>
          <w:p w14:paraId="24A6FF26" w14:textId="77777777" w:rsidR="00D83DF9" w:rsidRPr="00F72B09" w:rsidRDefault="00D83DF9" w:rsidP="000332CF">
            <w:pPr>
              <w:tabs>
                <w:tab w:val="clear" w:pos="432"/>
                <w:tab w:val="left" w:pos="576"/>
                <w:tab w:val="left" w:pos="990"/>
              </w:tabs>
              <w:spacing w:before="60" w:after="60" w:line="240" w:lineRule="auto"/>
              <w:ind w:firstLine="0"/>
              <w:jc w:val="center"/>
              <w:rPr>
                <w:rFonts w:ascii="Arial" w:hAnsi="Arial" w:cs="Arial"/>
                <w:b/>
                <w:bCs/>
                <w:sz w:val="18"/>
                <w:szCs w:val="18"/>
              </w:rPr>
            </w:pPr>
            <w:r w:rsidRPr="00F72B09">
              <w:rPr>
                <w:rFonts w:ascii="Arial" w:hAnsi="Arial" w:cs="Arial"/>
                <w:b/>
                <w:bCs/>
                <w:sz w:val="18"/>
                <w:szCs w:val="18"/>
              </w:rPr>
              <w:t>Screening and/or Assessment</w:t>
            </w:r>
          </w:p>
        </w:tc>
        <w:tc>
          <w:tcPr>
            <w:tcW w:w="629" w:type="pct"/>
            <w:tcBorders>
              <w:top w:val="single" w:sz="4" w:space="0" w:color="auto"/>
              <w:left w:val="single" w:sz="4" w:space="0" w:color="auto"/>
              <w:bottom w:val="single" w:sz="4" w:space="0" w:color="auto"/>
              <w:right w:val="single" w:sz="4" w:space="0" w:color="auto"/>
            </w:tcBorders>
            <w:vAlign w:val="bottom"/>
          </w:tcPr>
          <w:p w14:paraId="24A6FF27" w14:textId="77777777" w:rsidR="00D83DF9" w:rsidRPr="00F72B09" w:rsidRDefault="00D83DF9" w:rsidP="002A08AF">
            <w:pPr>
              <w:tabs>
                <w:tab w:val="clear" w:pos="432"/>
                <w:tab w:val="left" w:pos="576"/>
                <w:tab w:val="left" w:pos="990"/>
              </w:tabs>
              <w:spacing w:before="60" w:after="60" w:line="240" w:lineRule="auto"/>
              <w:ind w:firstLine="0"/>
              <w:jc w:val="center"/>
              <w:rPr>
                <w:rFonts w:ascii="Arial" w:hAnsi="Arial" w:cs="Arial"/>
                <w:b/>
                <w:bCs/>
                <w:sz w:val="18"/>
                <w:szCs w:val="18"/>
              </w:rPr>
            </w:pPr>
            <w:r w:rsidRPr="00F72B09">
              <w:rPr>
                <w:rFonts w:ascii="Arial" w:hAnsi="Arial" w:cs="Arial"/>
                <w:b/>
                <w:bCs/>
                <w:sz w:val="18"/>
                <w:szCs w:val="18"/>
              </w:rPr>
              <w:t xml:space="preserve">RPG </w:t>
            </w:r>
            <w:r w:rsidR="002A08AF">
              <w:rPr>
                <w:rFonts w:ascii="Arial" w:hAnsi="Arial" w:cs="Arial"/>
                <w:b/>
                <w:bCs/>
                <w:sz w:val="18"/>
                <w:szCs w:val="18"/>
              </w:rPr>
              <w:t>Program</w:t>
            </w:r>
            <w:r w:rsidRPr="00F72B09">
              <w:rPr>
                <w:rFonts w:ascii="Arial" w:hAnsi="Arial" w:cs="Arial"/>
                <w:b/>
                <w:bCs/>
                <w:sz w:val="18"/>
                <w:szCs w:val="18"/>
              </w:rPr>
              <w:t xml:space="preserve"> Referrals</w:t>
            </w:r>
          </w:p>
        </w:tc>
        <w:tc>
          <w:tcPr>
            <w:tcW w:w="629" w:type="pct"/>
            <w:tcBorders>
              <w:top w:val="single" w:sz="4" w:space="0" w:color="auto"/>
              <w:left w:val="single" w:sz="4" w:space="0" w:color="auto"/>
              <w:bottom w:val="single" w:sz="4" w:space="0" w:color="auto"/>
              <w:right w:val="single" w:sz="4" w:space="0" w:color="auto"/>
            </w:tcBorders>
            <w:vAlign w:val="bottom"/>
          </w:tcPr>
          <w:p w14:paraId="24A6FF28" w14:textId="77777777" w:rsidR="00D83DF9" w:rsidRPr="00F72B09" w:rsidRDefault="00D83DF9" w:rsidP="000332CF">
            <w:pPr>
              <w:tabs>
                <w:tab w:val="clear" w:pos="432"/>
                <w:tab w:val="left" w:pos="576"/>
                <w:tab w:val="left" w:pos="990"/>
              </w:tabs>
              <w:spacing w:before="60" w:after="60" w:line="240" w:lineRule="auto"/>
              <w:ind w:firstLine="0"/>
              <w:jc w:val="center"/>
              <w:rPr>
                <w:rFonts w:ascii="Arial" w:hAnsi="Arial" w:cs="Arial"/>
                <w:b/>
                <w:bCs/>
                <w:sz w:val="18"/>
                <w:szCs w:val="18"/>
              </w:rPr>
            </w:pPr>
            <w:r w:rsidRPr="00F72B09">
              <w:rPr>
                <w:rFonts w:ascii="Arial" w:hAnsi="Arial" w:cs="Arial"/>
                <w:b/>
                <w:bCs/>
                <w:sz w:val="18"/>
                <w:szCs w:val="18"/>
              </w:rPr>
              <w:t>Case Management or Coordination</w:t>
            </w:r>
          </w:p>
        </w:tc>
        <w:tc>
          <w:tcPr>
            <w:tcW w:w="629" w:type="pct"/>
            <w:tcBorders>
              <w:top w:val="single" w:sz="4" w:space="0" w:color="auto"/>
              <w:left w:val="single" w:sz="4" w:space="0" w:color="auto"/>
              <w:bottom w:val="single" w:sz="4" w:space="0" w:color="auto"/>
              <w:right w:val="single" w:sz="4" w:space="0" w:color="auto"/>
            </w:tcBorders>
            <w:vAlign w:val="bottom"/>
          </w:tcPr>
          <w:p w14:paraId="24A6FF29" w14:textId="77777777" w:rsidR="00D83DF9" w:rsidRPr="00F72B09" w:rsidRDefault="00D83DF9" w:rsidP="000332CF">
            <w:pPr>
              <w:tabs>
                <w:tab w:val="clear" w:pos="432"/>
                <w:tab w:val="left" w:pos="576"/>
                <w:tab w:val="left" w:pos="990"/>
              </w:tabs>
              <w:spacing w:before="60" w:after="60" w:line="240" w:lineRule="auto"/>
              <w:ind w:firstLine="0"/>
              <w:jc w:val="center"/>
              <w:rPr>
                <w:rFonts w:ascii="Arial" w:hAnsi="Arial" w:cs="Arial"/>
                <w:b/>
                <w:bCs/>
                <w:sz w:val="18"/>
                <w:szCs w:val="18"/>
              </w:rPr>
            </w:pPr>
            <w:r w:rsidRPr="00F72B09">
              <w:rPr>
                <w:rFonts w:ascii="Arial" w:hAnsi="Arial" w:cs="Arial"/>
                <w:b/>
                <w:bCs/>
                <w:sz w:val="18"/>
                <w:szCs w:val="18"/>
              </w:rPr>
              <w:t>Substance Abuse Treatment</w:t>
            </w:r>
          </w:p>
        </w:tc>
        <w:tc>
          <w:tcPr>
            <w:tcW w:w="629" w:type="pct"/>
            <w:tcBorders>
              <w:top w:val="single" w:sz="4" w:space="0" w:color="auto"/>
              <w:left w:val="single" w:sz="4" w:space="0" w:color="auto"/>
              <w:bottom w:val="single" w:sz="4" w:space="0" w:color="auto"/>
              <w:right w:val="single" w:sz="4" w:space="0" w:color="auto"/>
            </w:tcBorders>
            <w:vAlign w:val="bottom"/>
          </w:tcPr>
          <w:p w14:paraId="24A6FF2A" w14:textId="77777777" w:rsidR="00D83DF9" w:rsidRDefault="00D83DF9" w:rsidP="000332CF">
            <w:pPr>
              <w:tabs>
                <w:tab w:val="clear" w:pos="432"/>
                <w:tab w:val="left" w:pos="576"/>
                <w:tab w:val="left" w:pos="990"/>
              </w:tabs>
              <w:spacing w:before="60" w:after="60" w:line="240" w:lineRule="auto"/>
              <w:ind w:firstLine="0"/>
              <w:jc w:val="center"/>
              <w:rPr>
                <w:rFonts w:ascii="Arial" w:hAnsi="Arial" w:cs="Arial"/>
                <w:b/>
                <w:bCs/>
                <w:sz w:val="18"/>
                <w:szCs w:val="18"/>
              </w:rPr>
            </w:pPr>
            <w:r>
              <w:rPr>
                <w:rFonts w:ascii="Arial" w:hAnsi="Arial" w:cs="Arial"/>
                <w:b/>
                <w:bCs/>
                <w:sz w:val="18"/>
                <w:szCs w:val="18"/>
              </w:rPr>
              <w:t>Mental Health / Trauma Services</w:t>
            </w:r>
          </w:p>
        </w:tc>
        <w:tc>
          <w:tcPr>
            <w:tcW w:w="629" w:type="pct"/>
            <w:tcBorders>
              <w:top w:val="single" w:sz="4" w:space="0" w:color="auto"/>
              <w:left w:val="single" w:sz="4" w:space="0" w:color="auto"/>
              <w:bottom w:val="single" w:sz="4" w:space="0" w:color="auto"/>
              <w:right w:val="single" w:sz="4" w:space="0" w:color="auto"/>
            </w:tcBorders>
            <w:vAlign w:val="bottom"/>
          </w:tcPr>
          <w:p w14:paraId="24A6FF2B" w14:textId="77777777" w:rsidR="00D83DF9" w:rsidRPr="00F72B09" w:rsidRDefault="00D83DF9" w:rsidP="000332CF">
            <w:pPr>
              <w:tabs>
                <w:tab w:val="clear" w:pos="432"/>
                <w:tab w:val="left" w:pos="576"/>
                <w:tab w:val="left" w:pos="990"/>
              </w:tabs>
              <w:spacing w:before="60" w:after="60" w:line="240" w:lineRule="auto"/>
              <w:ind w:firstLine="0"/>
              <w:jc w:val="center"/>
              <w:rPr>
                <w:rFonts w:ascii="Arial" w:hAnsi="Arial" w:cs="Arial"/>
                <w:b/>
                <w:bCs/>
                <w:sz w:val="18"/>
                <w:szCs w:val="18"/>
              </w:rPr>
            </w:pPr>
            <w:r>
              <w:rPr>
                <w:rFonts w:ascii="Arial" w:hAnsi="Arial" w:cs="Arial"/>
                <w:b/>
                <w:bCs/>
                <w:sz w:val="18"/>
                <w:szCs w:val="18"/>
              </w:rPr>
              <w:t>Other Social or Family Services</w:t>
            </w:r>
          </w:p>
        </w:tc>
      </w:tr>
      <w:tr w:rsidR="00D83DF9" w:rsidRPr="00240558" w14:paraId="24A6FF34" w14:textId="77777777" w:rsidTr="000332CF">
        <w:tc>
          <w:tcPr>
            <w:tcW w:w="1225" w:type="pct"/>
            <w:tcBorders>
              <w:right w:val="single" w:sz="4" w:space="0" w:color="auto"/>
            </w:tcBorders>
            <w:shd w:val="clear" w:color="auto" w:fill="E8E8E8"/>
            <w:vAlign w:val="bottom"/>
          </w:tcPr>
          <w:p w14:paraId="24A6FF2D"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sidRPr="00240558">
              <w:rPr>
                <w:rFonts w:ascii="Arial" w:hAnsi="Arial" w:cs="Arial"/>
                <w:sz w:val="20"/>
                <w:szCs w:val="20"/>
              </w:rPr>
              <w:t>[ROSTER OF ORGANIZATIONS]</w:t>
            </w:r>
          </w:p>
        </w:tc>
        <w:tc>
          <w:tcPr>
            <w:tcW w:w="629" w:type="pct"/>
            <w:tcBorders>
              <w:top w:val="single" w:sz="4" w:space="0" w:color="auto"/>
              <w:left w:val="single" w:sz="4" w:space="0" w:color="auto"/>
            </w:tcBorders>
            <w:shd w:val="clear" w:color="auto" w:fill="E8E8E8"/>
            <w:vAlign w:val="bottom"/>
          </w:tcPr>
          <w:p w14:paraId="24A6FF2E"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tcBorders>
              <w:top w:val="single" w:sz="4" w:space="0" w:color="auto"/>
            </w:tcBorders>
            <w:shd w:val="clear" w:color="auto" w:fill="E8E8E8"/>
            <w:vAlign w:val="bottom"/>
          </w:tcPr>
          <w:p w14:paraId="24A6FF2F"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tcBorders>
              <w:top w:val="single" w:sz="4" w:space="0" w:color="auto"/>
            </w:tcBorders>
            <w:shd w:val="clear" w:color="auto" w:fill="E8E8E8"/>
            <w:vAlign w:val="bottom"/>
          </w:tcPr>
          <w:p w14:paraId="24A6FF30"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tcBorders>
              <w:top w:val="single" w:sz="4" w:space="0" w:color="auto"/>
            </w:tcBorders>
            <w:shd w:val="clear" w:color="auto" w:fill="E8E8E8"/>
            <w:vAlign w:val="bottom"/>
          </w:tcPr>
          <w:p w14:paraId="24A6FF31"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tcBorders>
              <w:top w:val="single" w:sz="4" w:space="0" w:color="auto"/>
            </w:tcBorders>
            <w:shd w:val="clear" w:color="auto" w:fill="E8E8E8"/>
            <w:vAlign w:val="bottom"/>
          </w:tcPr>
          <w:p w14:paraId="24A6FF32"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top w:val="single" w:sz="4" w:space="0" w:color="auto"/>
              <w:right w:val="single" w:sz="4" w:space="0" w:color="auto"/>
            </w:tcBorders>
            <w:shd w:val="clear" w:color="auto" w:fill="E8E8E8"/>
            <w:vAlign w:val="bottom"/>
          </w:tcPr>
          <w:p w14:paraId="24A6FF33"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3C" w14:textId="77777777" w:rsidTr="000332CF">
        <w:tc>
          <w:tcPr>
            <w:tcW w:w="1225" w:type="pct"/>
            <w:tcBorders>
              <w:right w:val="single" w:sz="4" w:space="0" w:color="auto"/>
            </w:tcBorders>
            <w:vAlign w:val="bottom"/>
          </w:tcPr>
          <w:p w14:paraId="24A6FF35"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tcBorders>
            <w:vAlign w:val="bottom"/>
          </w:tcPr>
          <w:p w14:paraId="24A6FF36"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vAlign w:val="bottom"/>
          </w:tcPr>
          <w:p w14:paraId="24A6FF37"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38"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39"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3A"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sz="4" w:space="0" w:color="auto"/>
            </w:tcBorders>
            <w:vAlign w:val="bottom"/>
          </w:tcPr>
          <w:p w14:paraId="24A6FF3B"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44" w14:textId="77777777" w:rsidTr="000332CF">
        <w:tc>
          <w:tcPr>
            <w:tcW w:w="1225" w:type="pct"/>
            <w:tcBorders>
              <w:right w:val="single" w:sz="4" w:space="0" w:color="auto"/>
            </w:tcBorders>
            <w:shd w:val="clear" w:color="auto" w:fill="E8E8E8"/>
            <w:vAlign w:val="bottom"/>
          </w:tcPr>
          <w:p w14:paraId="24A6FF3D"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tcBorders>
            <w:shd w:val="clear" w:color="auto" w:fill="E8E8E8"/>
            <w:vAlign w:val="bottom"/>
          </w:tcPr>
          <w:p w14:paraId="24A6FF3E"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shd w:val="clear" w:color="auto" w:fill="E8E8E8"/>
            <w:vAlign w:val="bottom"/>
          </w:tcPr>
          <w:p w14:paraId="24A6FF3F"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40"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41"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42"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sz="4" w:space="0" w:color="auto"/>
            </w:tcBorders>
            <w:shd w:val="clear" w:color="auto" w:fill="E8E8E8"/>
            <w:vAlign w:val="bottom"/>
          </w:tcPr>
          <w:p w14:paraId="24A6FF43"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4C" w14:textId="77777777" w:rsidTr="000332CF">
        <w:tc>
          <w:tcPr>
            <w:tcW w:w="1225" w:type="pct"/>
            <w:tcBorders>
              <w:right w:val="single" w:sz="4" w:space="0" w:color="auto"/>
            </w:tcBorders>
            <w:vAlign w:val="bottom"/>
          </w:tcPr>
          <w:p w14:paraId="24A6FF45"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tcBorders>
            <w:vAlign w:val="bottom"/>
          </w:tcPr>
          <w:p w14:paraId="24A6FF46"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vAlign w:val="bottom"/>
          </w:tcPr>
          <w:p w14:paraId="24A6FF47"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48"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49"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4A"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sz="4" w:space="0" w:color="auto"/>
            </w:tcBorders>
            <w:vAlign w:val="bottom"/>
          </w:tcPr>
          <w:p w14:paraId="24A6FF4B"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54" w14:textId="77777777" w:rsidTr="000332CF">
        <w:tc>
          <w:tcPr>
            <w:tcW w:w="1225" w:type="pct"/>
            <w:tcBorders>
              <w:right w:val="single" w:sz="4" w:space="0" w:color="auto"/>
            </w:tcBorders>
            <w:shd w:val="clear" w:color="auto" w:fill="E8E8E8"/>
            <w:vAlign w:val="bottom"/>
          </w:tcPr>
          <w:p w14:paraId="24A6FF4D"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tcBorders>
            <w:shd w:val="clear" w:color="auto" w:fill="E8E8E8"/>
            <w:vAlign w:val="bottom"/>
          </w:tcPr>
          <w:p w14:paraId="24A6FF4E"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shd w:val="clear" w:color="auto" w:fill="E8E8E8"/>
            <w:vAlign w:val="bottom"/>
          </w:tcPr>
          <w:p w14:paraId="24A6FF4F"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50"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51"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52"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sz="4" w:space="0" w:color="auto"/>
            </w:tcBorders>
            <w:shd w:val="clear" w:color="auto" w:fill="E8E8E8"/>
            <w:vAlign w:val="bottom"/>
          </w:tcPr>
          <w:p w14:paraId="24A6FF53"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5C" w14:textId="77777777" w:rsidTr="000332CF">
        <w:tc>
          <w:tcPr>
            <w:tcW w:w="1225" w:type="pct"/>
            <w:tcBorders>
              <w:right w:val="single" w:sz="4" w:space="0" w:color="auto"/>
            </w:tcBorders>
            <w:vAlign w:val="bottom"/>
          </w:tcPr>
          <w:p w14:paraId="24A6FF55"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tcBorders>
            <w:vAlign w:val="bottom"/>
          </w:tcPr>
          <w:p w14:paraId="24A6FF56"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vAlign w:val="bottom"/>
          </w:tcPr>
          <w:p w14:paraId="24A6FF57"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58"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59"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5A"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sz="4" w:space="0" w:color="auto"/>
            </w:tcBorders>
            <w:vAlign w:val="bottom"/>
          </w:tcPr>
          <w:p w14:paraId="24A6FF5B"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64" w14:textId="77777777" w:rsidTr="000332CF">
        <w:tc>
          <w:tcPr>
            <w:tcW w:w="1225" w:type="pct"/>
            <w:tcBorders>
              <w:right w:val="single" w:sz="4" w:space="0" w:color="auto"/>
            </w:tcBorders>
            <w:shd w:val="clear" w:color="auto" w:fill="E8E8E8"/>
            <w:vAlign w:val="bottom"/>
          </w:tcPr>
          <w:p w14:paraId="24A6FF5D"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tcBorders>
            <w:shd w:val="clear" w:color="auto" w:fill="E8E8E8"/>
            <w:vAlign w:val="bottom"/>
          </w:tcPr>
          <w:p w14:paraId="24A6FF5E"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shd w:val="clear" w:color="auto" w:fill="E8E8E8"/>
            <w:vAlign w:val="bottom"/>
          </w:tcPr>
          <w:p w14:paraId="24A6FF5F"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60"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61"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14:paraId="24A6FF62"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sz="4" w:space="0" w:color="auto"/>
            </w:tcBorders>
            <w:shd w:val="clear" w:color="auto" w:fill="E8E8E8"/>
            <w:vAlign w:val="bottom"/>
          </w:tcPr>
          <w:p w14:paraId="24A6FF63"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6C" w14:textId="77777777" w:rsidTr="000332CF">
        <w:tc>
          <w:tcPr>
            <w:tcW w:w="1225" w:type="pct"/>
            <w:tcBorders>
              <w:right w:val="single" w:sz="4" w:space="0" w:color="auto"/>
            </w:tcBorders>
            <w:vAlign w:val="bottom"/>
          </w:tcPr>
          <w:p w14:paraId="24A6FF65"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tcBorders>
            <w:vAlign w:val="bottom"/>
          </w:tcPr>
          <w:p w14:paraId="24A6FF66"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vAlign w:val="bottom"/>
          </w:tcPr>
          <w:p w14:paraId="24A6FF67"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68"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69"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14:paraId="24A6FF6A"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sz="4" w:space="0" w:color="auto"/>
            </w:tcBorders>
            <w:vAlign w:val="bottom"/>
          </w:tcPr>
          <w:p w14:paraId="24A6FF6B"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00D83DF9" w:rsidRPr="00240558" w14:paraId="24A6FF74" w14:textId="77777777" w:rsidTr="000332CF">
        <w:tc>
          <w:tcPr>
            <w:tcW w:w="1225" w:type="pct"/>
            <w:tcBorders>
              <w:right w:val="single" w:sz="4" w:space="0" w:color="auto"/>
            </w:tcBorders>
            <w:shd w:val="clear" w:color="auto" w:fill="E8E8E8"/>
            <w:vAlign w:val="bottom"/>
          </w:tcPr>
          <w:p w14:paraId="24A6FF6D" w14:textId="77777777" w:rsidR="00D83DF9" w:rsidRPr="00240558" w:rsidRDefault="00D83DF9" w:rsidP="000332CF">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sz="4" w:space="0" w:color="auto"/>
              <w:bottom w:val="single" w:sz="4" w:space="0" w:color="auto"/>
            </w:tcBorders>
            <w:shd w:val="clear" w:color="auto" w:fill="E8E8E8"/>
            <w:vAlign w:val="bottom"/>
          </w:tcPr>
          <w:p w14:paraId="24A6FF6E"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tcBorders>
              <w:bottom w:val="single" w:sz="4" w:space="0" w:color="auto"/>
            </w:tcBorders>
            <w:shd w:val="clear" w:color="auto" w:fill="E8E8E8"/>
            <w:vAlign w:val="bottom"/>
          </w:tcPr>
          <w:p w14:paraId="24A6FF6F"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tcBorders>
              <w:bottom w:val="single" w:sz="4" w:space="0" w:color="auto"/>
            </w:tcBorders>
            <w:shd w:val="clear" w:color="auto" w:fill="E8E8E8"/>
            <w:vAlign w:val="bottom"/>
          </w:tcPr>
          <w:p w14:paraId="24A6FF70"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tcBorders>
              <w:bottom w:val="single" w:sz="4" w:space="0" w:color="auto"/>
            </w:tcBorders>
            <w:shd w:val="clear" w:color="auto" w:fill="E8E8E8"/>
            <w:vAlign w:val="bottom"/>
          </w:tcPr>
          <w:p w14:paraId="24A6FF71"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tcBorders>
              <w:bottom w:val="single" w:sz="4" w:space="0" w:color="auto"/>
            </w:tcBorders>
            <w:shd w:val="clear" w:color="auto" w:fill="E8E8E8"/>
            <w:vAlign w:val="bottom"/>
          </w:tcPr>
          <w:p w14:paraId="24A6FF72" w14:textId="77777777" w:rsidR="00D83DF9" w:rsidRDefault="00D83DF9" w:rsidP="000332CF">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bottom w:val="single" w:sz="4" w:space="0" w:color="auto"/>
              <w:right w:val="single" w:sz="4" w:space="0" w:color="auto"/>
            </w:tcBorders>
            <w:shd w:val="clear" w:color="auto" w:fill="E8E8E8"/>
            <w:vAlign w:val="bottom"/>
          </w:tcPr>
          <w:p w14:paraId="24A6FF73" w14:textId="77777777" w:rsidR="00D83DF9" w:rsidRPr="00B564B2" w:rsidRDefault="00D83DF9" w:rsidP="000332CF">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bl>
    <w:p w14:paraId="24A6FF75" w14:textId="77777777" w:rsidR="00241243" w:rsidRPr="00A90C10" w:rsidRDefault="00241243">
      <w:pPr>
        <w:tabs>
          <w:tab w:val="clear" w:pos="432"/>
        </w:tabs>
        <w:spacing w:line="240" w:lineRule="auto"/>
        <w:ind w:firstLine="0"/>
        <w:jc w:val="left"/>
        <w:rPr>
          <w:rFonts w:ascii="Arial" w:hAnsi="Arial" w:cs="Arial"/>
          <w:bCs/>
          <w:sz w:val="20"/>
          <w:szCs w:val="20"/>
        </w:rPr>
      </w:pPr>
      <w:r w:rsidRPr="00A90C10">
        <w:rPr>
          <w:rFonts w:ascii="Arial" w:hAnsi="Arial" w:cs="Arial"/>
          <w:bCs/>
          <w:sz w:val="20"/>
          <w:szCs w:val="20"/>
        </w:rPr>
        <w:br w:type="page"/>
      </w:r>
    </w:p>
    <w:p w14:paraId="24A6FF76" w14:textId="77777777" w:rsidR="008F4E3C" w:rsidRPr="00240558" w:rsidRDefault="00CE054E" w:rsidP="00577264">
      <w:pPr>
        <w:tabs>
          <w:tab w:val="left" w:pos="5235"/>
        </w:tabs>
        <w:ind w:firstLine="0"/>
        <w:jc w:val="left"/>
        <w:rPr>
          <w:rFonts w:ascii="Arial" w:hAnsi="Arial" w:cs="Arial"/>
          <w:sz w:val="20"/>
          <w:szCs w:val="20"/>
        </w:rPr>
      </w:pPr>
      <w:r>
        <w:rPr>
          <w:rFonts w:ascii="Arial" w:hAnsi="Arial" w:cs="Arial"/>
          <w:noProof/>
          <w:sz w:val="20"/>
          <w:szCs w:val="20"/>
          <w:lang w:bidi="hi-IN"/>
        </w:rPr>
        <w:pict w14:anchorId="24A6FF8D">
          <v:group id="_x0000_s1120" style="position:absolute;margin-left:-11.3pt;margin-top:-12.25pt;width:547.9pt;height:30.6pt;z-index:251785216" coordorigin="644,1185" coordsize="10958,612">
            <v:shape id="Text Box 56" o:spid="_x0000_s1121" type="#_x0000_t202" style="position:absolute;left:663;top:1185;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inset=",0,,0">
                <w:txbxContent>
                  <w:p w14:paraId="24A6FFA0" w14:textId="77777777" w:rsidR="000749C3" w:rsidRPr="00E6376C" w:rsidRDefault="000749C3" w:rsidP="00577264">
                    <w:pPr>
                      <w:pStyle w:val="Heading1"/>
                      <w:spacing w:before="160" w:after="0"/>
                      <w:rPr>
                        <w:rFonts w:ascii="Arial" w:hAnsi="Arial" w:cs="Arial"/>
                        <w:sz w:val="22"/>
                        <w:szCs w:val="22"/>
                      </w:rPr>
                    </w:pPr>
                    <w:r>
                      <w:rPr>
                        <w:rFonts w:ascii="Arial" w:hAnsi="Arial" w:cs="Arial"/>
                        <w:sz w:val="22"/>
                        <w:szCs w:val="22"/>
                      </w:rPr>
                      <w:t>END OF SURVEY</w:t>
                    </w:r>
                  </w:p>
                </w:txbxContent>
              </v:textbox>
            </v:shape>
            <v:line id="Line 57" o:spid="_x0000_s1122" alt="Dividing line" style="position:absolute;flip:x;visibility:visibl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p>
    <w:p w14:paraId="24A6FF77" w14:textId="77777777" w:rsidR="00411336" w:rsidRDefault="00C026E2" w:rsidP="00922D28">
      <w:pPr>
        <w:tabs>
          <w:tab w:val="clear" w:pos="432"/>
          <w:tab w:val="left" w:pos="576"/>
        </w:tabs>
        <w:spacing w:before="480" w:line="240" w:lineRule="auto"/>
        <w:ind w:left="576" w:hanging="576"/>
        <w:jc w:val="left"/>
        <w:rPr>
          <w:rFonts w:ascii="Arial" w:hAnsi="Arial" w:cs="Arial"/>
          <w:sz w:val="20"/>
          <w:szCs w:val="20"/>
        </w:rPr>
      </w:pPr>
      <w:r w:rsidRPr="00C026E2">
        <w:rPr>
          <w:rFonts w:ascii="Arial" w:hAnsi="Arial" w:cs="Arial"/>
          <w:b/>
          <w:bCs/>
          <w:sz w:val="20"/>
          <w:szCs w:val="20"/>
        </w:rPr>
        <w:t>1</w:t>
      </w:r>
      <w:r w:rsidR="007A1616">
        <w:rPr>
          <w:rFonts w:ascii="Arial" w:hAnsi="Arial" w:cs="Arial"/>
          <w:b/>
          <w:bCs/>
          <w:sz w:val="20"/>
          <w:szCs w:val="20"/>
        </w:rPr>
        <w:t>6</w:t>
      </w:r>
      <w:r w:rsidRPr="00C026E2">
        <w:rPr>
          <w:rFonts w:ascii="Arial" w:hAnsi="Arial" w:cs="Arial"/>
          <w:b/>
          <w:bCs/>
          <w:sz w:val="20"/>
          <w:szCs w:val="20"/>
        </w:rPr>
        <w:t>.</w:t>
      </w:r>
      <w:r w:rsidRPr="00C026E2">
        <w:rPr>
          <w:rFonts w:ascii="Arial" w:hAnsi="Arial" w:cs="Arial"/>
          <w:b/>
          <w:bCs/>
          <w:sz w:val="20"/>
          <w:szCs w:val="20"/>
        </w:rPr>
        <w:tab/>
      </w:r>
      <w:r w:rsidR="004C5F74" w:rsidRPr="00C026E2">
        <w:rPr>
          <w:rFonts w:ascii="Arial" w:hAnsi="Arial" w:cs="Arial"/>
          <w:b/>
          <w:bCs/>
          <w:sz w:val="20"/>
          <w:szCs w:val="20"/>
        </w:rPr>
        <w:t xml:space="preserve">Thank you for your participation in this survey. If there is anything else that you would like to tell us about your work on </w:t>
      </w:r>
      <w:r w:rsidR="007310BF">
        <w:rPr>
          <w:rFonts w:ascii="Arial" w:hAnsi="Arial" w:cs="Arial"/>
          <w:b/>
          <w:bCs/>
          <w:sz w:val="20"/>
          <w:szCs w:val="20"/>
        </w:rPr>
        <w:t>the RPG program</w:t>
      </w:r>
      <w:r w:rsidR="004C5F74" w:rsidRPr="00C026E2">
        <w:rPr>
          <w:rFonts w:ascii="Arial" w:hAnsi="Arial" w:cs="Arial"/>
          <w:b/>
          <w:bCs/>
          <w:sz w:val="20"/>
          <w:szCs w:val="20"/>
        </w:rPr>
        <w:t xml:space="preserve"> or about the partnership as a whole, please </w:t>
      </w:r>
      <w:r w:rsidR="003C0A3E" w:rsidRPr="00C026E2">
        <w:rPr>
          <w:rFonts w:ascii="Arial" w:hAnsi="Arial" w:cs="Arial"/>
          <w:b/>
          <w:bCs/>
          <w:sz w:val="20"/>
          <w:szCs w:val="20"/>
        </w:rPr>
        <w:t>share it</w:t>
      </w:r>
      <w:r w:rsidR="004C5F74" w:rsidRPr="00C026E2">
        <w:rPr>
          <w:rFonts w:ascii="Arial" w:hAnsi="Arial" w:cs="Arial"/>
          <w:b/>
          <w:bCs/>
          <w:sz w:val="20"/>
          <w:szCs w:val="20"/>
        </w:rPr>
        <w:t xml:space="preserve"> here.</w:t>
      </w:r>
    </w:p>
    <w:p w14:paraId="24A6FF78" w14:textId="77777777" w:rsidR="00C026E2" w:rsidRDefault="00C026E2" w:rsidP="001112AF">
      <w:pPr>
        <w:tabs>
          <w:tab w:val="clear" w:pos="432"/>
          <w:tab w:val="left" w:pos="576"/>
          <w:tab w:val="left" w:pos="10350"/>
        </w:tabs>
        <w:spacing w:before="360" w:line="240" w:lineRule="auto"/>
        <w:ind w:left="576" w:firstLine="0"/>
        <w:jc w:val="left"/>
        <w:rPr>
          <w:rFonts w:ascii="Arial" w:hAnsi="Arial" w:cs="Arial"/>
          <w:sz w:val="20"/>
          <w:szCs w:val="20"/>
          <w:u w:val="single"/>
        </w:rPr>
      </w:pPr>
      <w:r>
        <w:rPr>
          <w:rFonts w:ascii="Arial" w:hAnsi="Arial" w:cs="Arial"/>
          <w:sz w:val="20"/>
          <w:szCs w:val="20"/>
          <w:u w:val="single"/>
        </w:rPr>
        <w:tab/>
      </w:r>
    </w:p>
    <w:p w14:paraId="24A6FF79" w14:textId="77777777" w:rsidR="00C026E2" w:rsidRDefault="00C026E2" w:rsidP="001112AF">
      <w:pPr>
        <w:tabs>
          <w:tab w:val="clear" w:pos="432"/>
          <w:tab w:val="left" w:pos="576"/>
          <w:tab w:val="left" w:pos="10350"/>
        </w:tabs>
        <w:spacing w:before="360" w:line="240" w:lineRule="auto"/>
        <w:ind w:left="576" w:firstLine="0"/>
        <w:jc w:val="left"/>
        <w:rPr>
          <w:rFonts w:ascii="Arial" w:hAnsi="Arial" w:cs="Arial"/>
          <w:sz w:val="20"/>
          <w:szCs w:val="20"/>
          <w:u w:val="single"/>
        </w:rPr>
      </w:pPr>
      <w:r>
        <w:rPr>
          <w:rFonts w:ascii="Arial" w:hAnsi="Arial" w:cs="Arial"/>
          <w:sz w:val="20"/>
          <w:szCs w:val="20"/>
          <w:u w:val="single"/>
        </w:rPr>
        <w:tab/>
      </w:r>
    </w:p>
    <w:p w14:paraId="24A6FF7A" w14:textId="77777777" w:rsidR="00C026E2" w:rsidRDefault="00C026E2" w:rsidP="001112AF">
      <w:pPr>
        <w:tabs>
          <w:tab w:val="clear" w:pos="432"/>
          <w:tab w:val="left" w:pos="576"/>
          <w:tab w:val="left" w:pos="10350"/>
        </w:tabs>
        <w:spacing w:before="360" w:line="240" w:lineRule="auto"/>
        <w:ind w:left="576" w:firstLine="0"/>
        <w:jc w:val="left"/>
        <w:rPr>
          <w:rFonts w:ascii="Arial" w:hAnsi="Arial" w:cs="Arial"/>
          <w:sz w:val="20"/>
          <w:szCs w:val="20"/>
          <w:u w:val="single"/>
        </w:rPr>
      </w:pPr>
      <w:r>
        <w:rPr>
          <w:rFonts w:ascii="Arial" w:hAnsi="Arial" w:cs="Arial"/>
          <w:sz w:val="20"/>
          <w:szCs w:val="20"/>
          <w:u w:val="single"/>
        </w:rPr>
        <w:tab/>
      </w:r>
    </w:p>
    <w:p w14:paraId="24A6FF7B" w14:textId="77777777" w:rsidR="00C026E2" w:rsidRDefault="00C026E2" w:rsidP="001112AF">
      <w:pPr>
        <w:tabs>
          <w:tab w:val="clear" w:pos="432"/>
          <w:tab w:val="left" w:pos="576"/>
          <w:tab w:val="left" w:pos="10350"/>
        </w:tabs>
        <w:spacing w:before="360" w:line="240" w:lineRule="auto"/>
        <w:ind w:left="576" w:firstLine="0"/>
        <w:jc w:val="left"/>
        <w:rPr>
          <w:rFonts w:ascii="Arial" w:hAnsi="Arial" w:cs="Arial"/>
          <w:sz w:val="20"/>
          <w:szCs w:val="20"/>
          <w:u w:val="single"/>
        </w:rPr>
      </w:pPr>
      <w:r>
        <w:rPr>
          <w:rFonts w:ascii="Arial" w:hAnsi="Arial" w:cs="Arial"/>
          <w:sz w:val="20"/>
          <w:szCs w:val="20"/>
          <w:u w:val="single"/>
        </w:rPr>
        <w:tab/>
      </w:r>
    </w:p>
    <w:p w14:paraId="24A6FF7C" w14:textId="77777777" w:rsidR="00413197" w:rsidRPr="00240558" w:rsidRDefault="00600E9E" w:rsidP="00C026E2">
      <w:pPr>
        <w:tabs>
          <w:tab w:val="clear" w:pos="432"/>
        </w:tabs>
        <w:spacing w:before="360" w:line="240" w:lineRule="auto"/>
        <w:ind w:firstLine="0"/>
        <w:jc w:val="center"/>
        <w:rPr>
          <w:rFonts w:ascii="Arial" w:hAnsi="Arial" w:cs="Arial"/>
          <w:b/>
          <w:bCs/>
          <w:color w:val="000000"/>
          <w:sz w:val="20"/>
          <w:szCs w:val="20"/>
        </w:rPr>
      </w:pPr>
      <w:r w:rsidRPr="00240558">
        <w:rPr>
          <w:rFonts w:ascii="Arial" w:hAnsi="Arial" w:cs="Arial"/>
          <w:b/>
          <w:bCs/>
          <w:color w:val="000000"/>
          <w:sz w:val="20"/>
          <w:szCs w:val="20"/>
        </w:rPr>
        <w:t>(End of survey for those who opt out in the first screen)</w:t>
      </w:r>
    </w:p>
    <w:p w14:paraId="24A6FF7D" w14:textId="77777777" w:rsidR="00413197" w:rsidRPr="00240558" w:rsidRDefault="00413197" w:rsidP="00C026E2">
      <w:pPr>
        <w:tabs>
          <w:tab w:val="clear" w:pos="432"/>
        </w:tabs>
        <w:autoSpaceDE w:val="0"/>
        <w:autoSpaceDN w:val="0"/>
        <w:adjustRightInd w:val="0"/>
        <w:spacing w:before="360" w:line="240" w:lineRule="auto"/>
        <w:ind w:firstLine="0"/>
        <w:jc w:val="left"/>
        <w:rPr>
          <w:rFonts w:ascii="Arial" w:hAnsi="Arial" w:cs="Arial"/>
          <w:b/>
          <w:bCs/>
          <w:color w:val="000000"/>
          <w:sz w:val="20"/>
          <w:szCs w:val="20"/>
        </w:rPr>
      </w:pPr>
      <w:r w:rsidRPr="00240558">
        <w:rPr>
          <w:rFonts w:ascii="Arial" w:hAnsi="Arial" w:cs="Arial"/>
          <w:b/>
          <w:bCs/>
          <w:color w:val="000000"/>
          <w:sz w:val="20"/>
          <w:szCs w:val="20"/>
        </w:rPr>
        <w:t>Thank you for considering participation in this survey.</w:t>
      </w:r>
      <w:r w:rsidR="00600E9E" w:rsidRPr="00240558">
        <w:rPr>
          <w:rFonts w:ascii="Arial" w:hAnsi="Arial" w:cs="Arial"/>
          <w:b/>
          <w:bCs/>
          <w:color w:val="000000"/>
          <w:sz w:val="20"/>
          <w:szCs w:val="20"/>
        </w:rPr>
        <w:t xml:space="preserve"> </w:t>
      </w:r>
      <w:r w:rsidR="00C41DFB" w:rsidRPr="00240558">
        <w:rPr>
          <w:rFonts w:ascii="Arial" w:hAnsi="Arial" w:cs="Arial"/>
          <w:b/>
          <w:bCs/>
          <w:color w:val="000000"/>
          <w:sz w:val="20"/>
          <w:szCs w:val="20"/>
        </w:rPr>
        <w:t xml:space="preserve">Please click the </w:t>
      </w:r>
      <w:r w:rsidR="00C026E2">
        <w:rPr>
          <w:rFonts w:ascii="Arial" w:hAnsi="Arial" w:cs="Arial"/>
          <w:b/>
          <w:bCs/>
          <w:color w:val="000000"/>
          <w:sz w:val="20"/>
          <w:szCs w:val="20"/>
        </w:rPr>
        <w:t>“</w:t>
      </w:r>
      <w:r w:rsidR="00C41DFB" w:rsidRPr="00240558">
        <w:rPr>
          <w:rFonts w:ascii="Arial" w:hAnsi="Arial" w:cs="Arial"/>
          <w:b/>
          <w:bCs/>
          <w:color w:val="000000"/>
          <w:sz w:val="20"/>
          <w:szCs w:val="20"/>
        </w:rPr>
        <w:t>S</w:t>
      </w:r>
      <w:r w:rsidRPr="00240558">
        <w:rPr>
          <w:rFonts w:ascii="Arial" w:hAnsi="Arial" w:cs="Arial"/>
          <w:b/>
          <w:bCs/>
          <w:color w:val="000000"/>
          <w:sz w:val="20"/>
          <w:szCs w:val="20"/>
        </w:rPr>
        <w:t>ubmit survey</w:t>
      </w:r>
      <w:r w:rsidR="00C026E2">
        <w:rPr>
          <w:rFonts w:ascii="Arial" w:hAnsi="Arial" w:cs="Arial"/>
          <w:b/>
          <w:bCs/>
          <w:color w:val="000000"/>
          <w:sz w:val="20"/>
          <w:szCs w:val="20"/>
        </w:rPr>
        <w:t>”</w:t>
      </w:r>
      <w:r w:rsidRPr="00240558">
        <w:rPr>
          <w:rFonts w:ascii="Arial" w:hAnsi="Arial" w:cs="Arial"/>
          <w:b/>
          <w:bCs/>
          <w:color w:val="000000"/>
          <w:sz w:val="20"/>
          <w:szCs w:val="20"/>
        </w:rPr>
        <w:t xml:space="preserve"> button</w:t>
      </w:r>
      <w:r w:rsidR="00600E9E" w:rsidRPr="00240558">
        <w:rPr>
          <w:rFonts w:ascii="Arial" w:hAnsi="Arial" w:cs="Arial"/>
          <w:b/>
          <w:bCs/>
          <w:color w:val="000000"/>
          <w:sz w:val="20"/>
          <w:szCs w:val="20"/>
        </w:rPr>
        <w:t xml:space="preserve"> in the lower right </w:t>
      </w:r>
      <w:r w:rsidRPr="00240558">
        <w:rPr>
          <w:rFonts w:ascii="Arial" w:hAnsi="Arial" w:cs="Arial"/>
          <w:b/>
          <w:bCs/>
          <w:color w:val="000000"/>
          <w:sz w:val="20"/>
          <w:szCs w:val="20"/>
        </w:rPr>
        <w:t>hand corner</w:t>
      </w:r>
      <w:r w:rsidR="00600E9E" w:rsidRPr="00240558">
        <w:rPr>
          <w:rFonts w:ascii="Arial" w:hAnsi="Arial" w:cs="Arial"/>
          <w:b/>
          <w:bCs/>
          <w:color w:val="000000"/>
          <w:sz w:val="20"/>
          <w:szCs w:val="20"/>
        </w:rPr>
        <w:t xml:space="preserve"> </w:t>
      </w:r>
      <w:r w:rsidRPr="00240558">
        <w:rPr>
          <w:rFonts w:ascii="Arial" w:hAnsi="Arial" w:cs="Arial"/>
          <w:b/>
          <w:bCs/>
          <w:color w:val="000000"/>
          <w:sz w:val="20"/>
          <w:szCs w:val="20"/>
        </w:rPr>
        <w:t>so that we have a record of your desire NOT to participate.</w:t>
      </w:r>
      <w:r w:rsidR="00600E9E" w:rsidRPr="00240558">
        <w:rPr>
          <w:rFonts w:ascii="Arial" w:hAnsi="Arial" w:cs="Arial"/>
          <w:b/>
          <w:bCs/>
          <w:color w:val="000000"/>
          <w:sz w:val="20"/>
          <w:szCs w:val="20"/>
        </w:rPr>
        <w:t xml:space="preserve"> </w:t>
      </w:r>
      <w:r w:rsidRPr="00240558">
        <w:rPr>
          <w:rFonts w:ascii="Arial" w:hAnsi="Arial" w:cs="Arial"/>
          <w:b/>
          <w:bCs/>
          <w:color w:val="000000"/>
          <w:sz w:val="20"/>
          <w:szCs w:val="20"/>
        </w:rPr>
        <w:t>This will result in your removal from our contact list.</w:t>
      </w:r>
    </w:p>
    <w:p w14:paraId="24A6FF7E" w14:textId="77777777" w:rsidR="00600E9E" w:rsidRPr="00240558" w:rsidRDefault="00600E9E" w:rsidP="00C026E2">
      <w:pPr>
        <w:tabs>
          <w:tab w:val="clear" w:pos="432"/>
        </w:tabs>
        <w:autoSpaceDE w:val="0"/>
        <w:autoSpaceDN w:val="0"/>
        <w:adjustRightInd w:val="0"/>
        <w:spacing w:before="360" w:line="240" w:lineRule="auto"/>
        <w:ind w:firstLine="0"/>
        <w:jc w:val="center"/>
        <w:rPr>
          <w:rFonts w:ascii="Arial" w:hAnsi="Arial" w:cs="Arial"/>
          <w:b/>
          <w:bCs/>
          <w:color w:val="000000"/>
          <w:sz w:val="20"/>
          <w:szCs w:val="20"/>
        </w:rPr>
      </w:pPr>
      <w:r w:rsidRPr="00240558">
        <w:rPr>
          <w:rFonts w:ascii="Arial" w:hAnsi="Arial" w:cs="Arial"/>
          <w:b/>
          <w:bCs/>
          <w:color w:val="000000"/>
          <w:sz w:val="20"/>
          <w:szCs w:val="20"/>
        </w:rPr>
        <w:t>(End of survey for respondents)</w:t>
      </w:r>
    </w:p>
    <w:p w14:paraId="24A6FF7F" w14:textId="77777777" w:rsidR="00600E9E" w:rsidRPr="00240558" w:rsidRDefault="00413197" w:rsidP="00C026E2">
      <w:pPr>
        <w:tabs>
          <w:tab w:val="clear" w:pos="432"/>
        </w:tabs>
        <w:autoSpaceDE w:val="0"/>
        <w:autoSpaceDN w:val="0"/>
        <w:adjustRightInd w:val="0"/>
        <w:spacing w:before="360" w:line="240" w:lineRule="auto"/>
        <w:ind w:firstLine="0"/>
        <w:jc w:val="left"/>
        <w:rPr>
          <w:rFonts w:ascii="Arial" w:hAnsi="Arial" w:cs="Arial"/>
          <w:b/>
          <w:bCs/>
          <w:color w:val="000000"/>
          <w:sz w:val="20"/>
          <w:szCs w:val="20"/>
        </w:rPr>
      </w:pPr>
      <w:r w:rsidRPr="00240558">
        <w:rPr>
          <w:rFonts w:ascii="Arial" w:hAnsi="Arial" w:cs="Arial"/>
          <w:b/>
          <w:bCs/>
          <w:color w:val="000000"/>
          <w:sz w:val="20"/>
          <w:szCs w:val="20"/>
        </w:rPr>
        <w:t>T</w:t>
      </w:r>
      <w:r w:rsidR="000C2DAA" w:rsidRPr="00240558">
        <w:rPr>
          <w:rFonts w:ascii="Arial" w:hAnsi="Arial" w:cs="Arial"/>
          <w:b/>
          <w:bCs/>
          <w:color w:val="000000"/>
          <w:sz w:val="20"/>
          <w:szCs w:val="20"/>
        </w:rPr>
        <w:t xml:space="preserve">hank you for completing the </w:t>
      </w:r>
      <w:r w:rsidR="004C5F74" w:rsidRPr="00240558">
        <w:rPr>
          <w:rFonts w:ascii="Arial" w:hAnsi="Arial" w:cs="Arial"/>
          <w:b/>
          <w:bCs/>
          <w:color w:val="000000"/>
          <w:sz w:val="20"/>
          <w:szCs w:val="20"/>
        </w:rPr>
        <w:t>R</w:t>
      </w:r>
      <w:r w:rsidR="000C2DAA" w:rsidRPr="00240558">
        <w:rPr>
          <w:rFonts w:ascii="Arial" w:hAnsi="Arial" w:cs="Arial"/>
          <w:b/>
          <w:bCs/>
          <w:color w:val="000000"/>
          <w:sz w:val="20"/>
          <w:szCs w:val="20"/>
        </w:rPr>
        <w:t xml:space="preserve">egional </w:t>
      </w:r>
      <w:r w:rsidR="004C5F74" w:rsidRPr="00240558">
        <w:rPr>
          <w:rFonts w:ascii="Arial" w:hAnsi="Arial" w:cs="Arial"/>
          <w:b/>
          <w:bCs/>
          <w:color w:val="000000"/>
          <w:sz w:val="20"/>
          <w:szCs w:val="20"/>
        </w:rPr>
        <w:t>P</w:t>
      </w:r>
      <w:r w:rsidR="000C2DAA" w:rsidRPr="00240558">
        <w:rPr>
          <w:rFonts w:ascii="Arial" w:hAnsi="Arial" w:cs="Arial"/>
          <w:b/>
          <w:bCs/>
          <w:color w:val="000000"/>
          <w:sz w:val="20"/>
          <w:szCs w:val="20"/>
        </w:rPr>
        <w:t xml:space="preserve">artnership </w:t>
      </w:r>
      <w:r w:rsidR="004C5F74" w:rsidRPr="00240558">
        <w:rPr>
          <w:rFonts w:ascii="Arial" w:hAnsi="Arial" w:cs="Arial"/>
          <w:b/>
          <w:bCs/>
          <w:color w:val="000000"/>
          <w:sz w:val="20"/>
          <w:szCs w:val="20"/>
        </w:rPr>
        <w:t>G</w:t>
      </w:r>
      <w:r w:rsidR="000749C3">
        <w:rPr>
          <w:rFonts w:ascii="Arial" w:hAnsi="Arial" w:cs="Arial"/>
          <w:b/>
          <w:bCs/>
          <w:color w:val="000000"/>
          <w:sz w:val="20"/>
          <w:szCs w:val="20"/>
        </w:rPr>
        <w:t>rant Partner Survey!</w:t>
      </w:r>
    </w:p>
    <w:p w14:paraId="24A6FF80" w14:textId="77777777" w:rsidR="00240558" w:rsidRPr="00C026E2" w:rsidRDefault="00413197" w:rsidP="00C026E2">
      <w:pPr>
        <w:tabs>
          <w:tab w:val="clear" w:pos="432"/>
        </w:tabs>
        <w:autoSpaceDE w:val="0"/>
        <w:autoSpaceDN w:val="0"/>
        <w:adjustRightInd w:val="0"/>
        <w:spacing w:before="360" w:line="240" w:lineRule="auto"/>
        <w:ind w:firstLine="0"/>
        <w:jc w:val="left"/>
        <w:rPr>
          <w:rFonts w:ascii="Arial" w:hAnsi="Arial" w:cs="Arial"/>
          <w:b/>
          <w:bCs/>
          <w:sz w:val="20"/>
          <w:szCs w:val="20"/>
        </w:rPr>
      </w:pPr>
      <w:r w:rsidRPr="00C026E2">
        <w:rPr>
          <w:rFonts w:ascii="Arial" w:hAnsi="Arial" w:cs="Arial"/>
          <w:b/>
          <w:bCs/>
          <w:sz w:val="20"/>
          <w:szCs w:val="20"/>
        </w:rPr>
        <w:t>P</w:t>
      </w:r>
      <w:r w:rsidR="000C2DAA" w:rsidRPr="00C026E2">
        <w:rPr>
          <w:rFonts w:ascii="Arial" w:hAnsi="Arial" w:cs="Arial"/>
          <w:b/>
          <w:bCs/>
          <w:sz w:val="20"/>
          <w:szCs w:val="20"/>
        </w:rPr>
        <w:t>lease click the “Submit survey” button in the lower right hand corner to submit your completed survey</w:t>
      </w:r>
      <w:r w:rsidRPr="00C026E2">
        <w:rPr>
          <w:rFonts w:ascii="Arial" w:hAnsi="Arial" w:cs="Arial"/>
          <w:b/>
          <w:bCs/>
          <w:sz w:val="20"/>
          <w:szCs w:val="20"/>
        </w:rPr>
        <w:t>.</w:t>
      </w:r>
    </w:p>
    <w:sectPr w:rsidR="00240558" w:rsidRPr="00C026E2" w:rsidSect="00922D28">
      <w:endnotePr>
        <w:numFmt w:val="decimal"/>
      </w:endnotePr>
      <w:pgSz w:w="12240" w:h="15840" w:code="1"/>
      <w:pgMar w:top="1440" w:right="864" w:bottom="576" w:left="864" w:header="720" w:footer="576" w:gutter="0"/>
      <w:pgNumType w:start="4"/>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492CC" w14:textId="77777777" w:rsidR="00532784" w:rsidRDefault="00532784">
      <w:pPr>
        <w:spacing w:line="240" w:lineRule="auto"/>
        <w:ind w:firstLine="0"/>
      </w:pPr>
    </w:p>
  </w:endnote>
  <w:endnote w:type="continuationSeparator" w:id="0">
    <w:p w14:paraId="1BC661C3" w14:textId="77777777" w:rsidR="00532784" w:rsidRDefault="00532784">
      <w:pPr>
        <w:spacing w:line="240" w:lineRule="auto"/>
        <w:ind w:firstLine="0"/>
      </w:pPr>
    </w:p>
  </w:endnote>
  <w:endnote w:type="continuationNotice" w:id="1">
    <w:p w14:paraId="5A8642E0" w14:textId="77777777" w:rsidR="00532784" w:rsidRDefault="00532784">
      <w:pPr>
        <w:spacing w:line="240" w:lineRule="auto"/>
        <w:ind w:firstLine="0"/>
      </w:pPr>
    </w:p>
    <w:p w14:paraId="6BC069C8" w14:textId="77777777" w:rsidR="00532784" w:rsidRDefault="00532784"/>
    <w:p w14:paraId="4FA718C3" w14:textId="77777777" w:rsidR="00532784" w:rsidRDefault="0053278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https://rpgcse.mathematica-mpr.com/mprstaffconsultantssubcontractors/CrossSite/Staff and Partner Surveys/RPG Partner Survey (8-20-13 LMB).docx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6FF98" w14:textId="77777777" w:rsidR="000749C3" w:rsidRPr="00B7647A" w:rsidRDefault="000749C3" w:rsidP="009F4D2C">
    <w:pPr>
      <w:pStyle w:val="Footer"/>
      <w:tabs>
        <w:tab w:val="clear" w:pos="432"/>
        <w:tab w:val="clear" w:pos="4320"/>
        <w:tab w:val="clear" w:pos="8640"/>
        <w:tab w:val="center" w:pos="4770"/>
        <w:tab w:val="right" w:pos="9360"/>
      </w:tabs>
      <w:spacing w:before="120" w:line="240" w:lineRule="auto"/>
      <w:ind w:firstLine="0"/>
      <w:jc w:val="left"/>
      <w:rPr>
        <w:rStyle w:val="PageNumbe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6FF99" w14:textId="77777777" w:rsidR="000749C3" w:rsidRPr="00DC021E" w:rsidRDefault="000749C3" w:rsidP="00EA552D">
    <w:pPr>
      <w:pStyle w:val="Footer"/>
      <w:tabs>
        <w:tab w:val="clear" w:pos="432"/>
        <w:tab w:val="clear" w:pos="4320"/>
        <w:tab w:val="clear" w:pos="8640"/>
        <w:tab w:val="center" w:pos="5220"/>
        <w:tab w:val="right" w:pos="9360"/>
      </w:tabs>
      <w:spacing w:before="360" w:line="240" w:lineRule="auto"/>
      <w:ind w:firstLine="0"/>
      <w:jc w:val="left"/>
      <w:rPr>
        <w:rStyle w:val="PageNumber"/>
        <w:rFonts w:ascii="Arial" w:hAnsi="Arial" w:cs="Arial"/>
        <w:bCs/>
        <w:sz w:val="20"/>
        <w:szCs w:val="20"/>
      </w:rPr>
    </w:pPr>
    <w:r w:rsidRPr="00EA552D">
      <w:rPr>
        <w:rFonts w:ascii="Arial" w:hAnsi="Arial" w:cs="Arial"/>
        <w:b/>
        <w:snapToGrid w:val="0"/>
        <w:sz w:val="16"/>
        <w:szCs w:val="16"/>
      </w:rPr>
      <w:t>Prepared by Mathematica Policy Research</w:t>
    </w:r>
    <w:r w:rsidRPr="00EA552D">
      <w:rPr>
        <w:rFonts w:ascii="Arial" w:hAnsi="Arial" w:cs="Arial"/>
        <w:bCs/>
        <w:snapToGrid w:val="0"/>
        <w:sz w:val="16"/>
        <w:szCs w:val="16"/>
      </w:rPr>
      <w:tab/>
    </w:r>
    <w:r w:rsidR="00BA1B1C" w:rsidRPr="00DC021E">
      <w:rPr>
        <w:rFonts w:ascii="Arial" w:hAnsi="Arial" w:cs="Arial"/>
        <w:bCs/>
        <w:snapToGrid w:val="0"/>
        <w:sz w:val="20"/>
        <w:szCs w:val="20"/>
      </w:rPr>
      <w:fldChar w:fldCharType="begin"/>
    </w:r>
    <w:r w:rsidRPr="00DC021E">
      <w:rPr>
        <w:rFonts w:ascii="Arial" w:hAnsi="Arial" w:cs="Arial"/>
        <w:bCs/>
        <w:snapToGrid w:val="0"/>
        <w:sz w:val="20"/>
        <w:szCs w:val="20"/>
      </w:rPr>
      <w:instrText xml:space="preserve"> PAGE   \* MERGEFORMAT </w:instrText>
    </w:r>
    <w:r w:rsidR="00BA1B1C" w:rsidRPr="00DC021E">
      <w:rPr>
        <w:rFonts w:ascii="Arial" w:hAnsi="Arial" w:cs="Arial"/>
        <w:bCs/>
        <w:snapToGrid w:val="0"/>
        <w:sz w:val="20"/>
        <w:szCs w:val="20"/>
      </w:rPr>
      <w:fldChar w:fldCharType="separate"/>
    </w:r>
    <w:r w:rsidR="00D63EE8">
      <w:rPr>
        <w:rFonts w:ascii="Arial" w:hAnsi="Arial" w:cs="Arial"/>
        <w:bCs/>
        <w:noProof/>
        <w:snapToGrid w:val="0"/>
        <w:sz w:val="20"/>
        <w:szCs w:val="20"/>
      </w:rPr>
      <w:t>i</w:t>
    </w:r>
    <w:r w:rsidR="00BA1B1C" w:rsidRPr="00DC021E">
      <w:rPr>
        <w:rFonts w:ascii="Arial" w:hAnsi="Arial" w:cs="Arial"/>
        <w:bCs/>
        <w:snapToGrid w:val="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6FF9A" w14:textId="77777777" w:rsidR="000749C3" w:rsidRPr="00DC021E" w:rsidRDefault="000749C3" w:rsidP="00EA552D">
    <w:pPr>
      <w:pStyle w:val="Footer"/>
      <w:tabs>
        <w:tab w:val="clear" w:pos="432"/>
        <w:tab w:val="clear" w:pos="4320"/>
        <w:tab w:val="clear" w:pos="8640"/>
        <w:tab w:val="center" w:pos="5220"/>
        <w:tab w:val="right" w:pos="9360"/>
      </w:tabs>
      <w:spacing w:before="360" w:line="240" w:lineRule="auto"/>
      <w:ind w:firstLine="0"/>
      <w:jc w:val="left"/>
      <w:rPr>
        <w:rStyle w:val="PageNumber"/>
        <w:rFonts w:ascii="Arial" w:hAnsi="Arial" w:cs="Arial"/>
        <w:bCs/>
        <w:sz w:val="20"/>
        <w:szCs w:val="20"/>
      </w:rPr>
    </w:pPr>
    <w:r w:rsidRPr="00EA552D">
      <w:rPr>
        <w:rFonts w:ascii="Arial" w:hAnsi="Arial" w:cs="Arial"/>
        <w:b/>
        <w:snapToGrid w:val="0"/>
        <w:sz w:val="16"/>
        <w:szCs w:val="16"/>
      </w:rPr>
      <w:t>Prepared by Mathematica Policy Research</w:t>
    </w:r>
    <w:r w:rsidRPr="00EA552D">
      <w:rPr>
        <w:rFonts w:ascii="Arial" w:hAnsi="Arial" w:cs="Arial"/>
        <w:bCs/>
        <w:snapToGrid w:val="0"/>
        <w:sz w:val="16"/>
        <w:szCs w:val="16"/>
      </w:rPr>
      <w:tab/>
    </w:r>
    <w:r w:rsidR="00BA1B1C" w:rsidRPr="00DC021E">
      <w:rPr>
        <w:rFonts w:ascii="Arial" w:hAnsi="Arial" w:cs="Arial"/>
        <w:bCs/>
        <w:snapToGrid w:val="0"/>
        <w:sz w:val="20"/>
        <w:szCs w:val="20"/>
      </w:rPr>
      <w:fldChar w:fldCharType="begin"/>
    </w:r>
    <w:r w:rsidRPr="00DC021E">
      <w:rPr>
        <w:rFonts w:ascii="Arial" w:hAnsi="Arial" w:cs="Arial"/>
        <w:bCs/>
        <w:snapToGrid w:val="0"/>
        <w:sz w:val="20"/>
        <w:szCs w:val="20"/>
      </w:rPr>
      <w:instrText xml:space="preserve"> PAGE   \* MERGEFORMAT </w:instrText>
    </w:r>
    <w:r w:rsidR="00BA1B1C" w:rsidRPr="00DC021E">
      <w:rPr>
        <w:rFonts w:ascii="Arial" w:hAnsi="Arial" w:cs="Arial"/>
        <w:bCs/>
        <w:snapToGrid w:val="0"/>
        <w:sz w:val="20"/>
        <w:szCs w:val="20"/>
      </w:rPr>
      <w:fldChar w:fldCharType="separate"/>
    </w:r>
    <w:r w:rsidR="00D63EE8">
      <w:rPr>
        <w:rFonts w:ascii="Arial" w:hAnsi="Arial" w:cs="Arial"/>
        <w:bCs/>
        <w:noProof/>
        <w:snapToGrid w:val="0"/>
        <w:sz w:val="20"/>
        <w:szCs w:val="20"/>
      </w:rPr>
      <w:t>9</w:t>
    </w:r>
    <w:r w:rsidR="00BA1B1C" w:rsidRPr="00DC021E">
      <w:rPr>
        <w:rFonts w:ascii="Arial" w:hAnsi="Arial" w:cs="Arial"/>
        <w:bCs/>
        <w:snapToGrid w:val="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BD227" w14:textId="77777777" w:rsidR="00532784" w:rsidRDefault="00532784">
      <w:pPr>
        <w:spacing w:line="240" w:lineRule="auto"/>
        <w:ind w:firstLine="0"/>
      </w:pPr>
      <w:r>
        <w:separator/>
      </w:r>
    </w:p>
  </w:footnote>
  <w:footnote w:type="continuationSeparator" w:id="0">
    <w:p w14:paraId="0489E034" w14:textId="77777777" w:rsidR="00532784" w:rsidRDefault="00532784">
      <w:pPr>
        <w:spacing w:line="240" w:lineRule="auto"/>
        <w:ind w:firstLine="0"/>
      </w:pPr>
      <w:r>
        <w:separator/>
      </w:r>
    </w:p>
    <w:p w14:paraId="386AD214" w14:textId="77777777" w:rsidR="00532784" w:rsidRDefault="00532784">
      <w:pPr>
        <w:spacing w:line="240" w:lineRule="auto"/>
        <w:ind w:firstLine="0"/>
        <w:rPr>
          <w:i/>
        </w:rPr>
      </w:pPr>
      <w:r>
        <w:rPr>
          <w:i/>
        </w:rPr>
        <w:t>(continued)</w:t>
      </w:r>
    </w:p>
  </w:footnote>
  <w:footnote w:type="continuationNotice" w:id="1">
    <w:p w14:paraId="20EEB49D" w14:textId="77777777" w:rsidR="00532784" w:rsidRDefault="00532784">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6FF97" w14:textId="77777777" w:rsidR="000749C3" w:rsidRPr="000E7301" w:rsidRDefault="00CE054E" w:rsidP="000E7301">
    <w:pPr>
      <w:pStyle w:val="Header"/>
      <w:ind w:firstLine="0"/>
      <w:jc w:val="left"/>
      <w:rPr>
        <w:rFonts w:ascii="Arial" w:hAnsi="Arial" w:cs="Arial"/>
        <w:sz w:val="20"/>
        <w:szCs w:val="20"/>
      </w:rPr>
    </w:pPr>
    <w:r>
      <w:rPr>
        <w:rFonts w:ascii="Arial" w:hAnsi="Arial" w:cs="Arial"/>
        <w:noProof/>
        <w:sz w:val="20"/>
        <w:szCs w:val="20"/>
        <w:lang w:bidi="hi-IN"/>
      </w:rPr>
      <w:pict w14:anchorId="24A6FF9B">
        <v:shapetype id="_x0000_t202" coordsize="21600,21600" o:spt="202" path="m,l,21600r21600,l21600,xe">
          <v:stroke joinstyle="miter"/>
          <v:path gradientshapeok="t" o:connecttype="rect"/>
        </v:shapetype>
        <v:shape id="_x0000_s2050" type="#_x0000_t202" style="position:absolute;margin-left:0;margin-top:22.2pt;width:547.9pt;height:682.55pt;z-index:251659264;mso-position-horizontal:center" strokeweight="1pt">
          <v:textbox style="mso-next-textbox:#_x0000_s2050">
            <w:txbxContent>
              <w:p w14:paraId="24A6FFA1" w14:textId="77777777" w:rsidR="000749C3" w:rsidRDefault="000749C3" w:rsidP="000E7301">
                <w:pPr>
                  <w:spacing w:line="20" w:lineRule="exact"/>
                  <w:rPr>
                    <w:rFonts w:ascii="Arial" w:hAnsi="Arial" w:cs="Arial"/>
                    <w:sz w:val="20"/>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3C2C"/>
    <w:multiLevelType w:val="hybridMultilevel"/>
    <w:tmpl w:val="3580C91A"/>
    <w:lvl w:ilvl="0" w:tplc="A7AC2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92F7B"/>
    <w:multiLevelType w:val="hybridMultilevel"/>
    <w:tmpl w:val="2B98BED6"/>
    <w:lvl w:ilvl="0" w:tplc="0409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017BB"/>
    <w:multiLevelType w:val="hybridMultilevel"/>
    <w:tmpl w:val="9A565C10"/>
    <w:lvl w:ilvl="0" w:tplc="0409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80203"/>
    <w:multiLevelType w:val="hybridMultilevel"/>
    <w:tmpl w:val="ACAE12AE"/>
    <w:lvl w:ilvl="0" w:tplc="A7AC20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915ECC"/>
    <w:multiLevelType w:val="hybridMultilevel"/>
    <w:tmpl w:val="F41A203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1E764F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55E4BBB"/>
    <w:multiLevelType w:val="hybridMultilevel"/>
    <w:tmpl w:val="FF54C83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3451480A"/>
    <w:multiLevelType w:val="hybridMultilevel"/>
    <w:tmpl w:val="B7BE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8522FD"/>
    <w:multiLevelType w:val="hybridMultilevel"/>
    <w:tmpl w:val="EAD6BE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757639"/>
    <w:multiLevelType w:val="hybridMultilevel"/>
    <w:tmpl w:val="3580C91A"/>
    <w:lvl w:ilvl="0" w:tplc="A7AC2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F46256"/>
    <w:multiLevelType w:val="hybridMultilevel"/>
    <w:tmpl w:val="3580C91A"/>
    <w:lvl w:ilvl="0" w:tplc="A7AC2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7B25AA"/>
    <w:multiLevelType w:val="hybridMultilevel"/>
    <w:tmpl w:val="3580C91A"/>
    <w:lvl w:ilvl="0" w:tplc="A7AC2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4B10674D"/>
    <w:multiLevelType w:val="hybridMultilevel"/>
    <w:tmpl w:val="FF12E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4A66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9D65E53"/>
    <w:multiLevelType w:val="hybridMultilevel"/>
    <w:tmpl w:val="ACAE12AE"/>
    <w:lvl w:ilvl="0" w:tplc="A7AC20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CFE7C75"/>
    <w:multiLevelType w:val="hybridMultilevel"/>
    <w:tmpl w:val="D8224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DD6404"/>
    <w:multiLevelType w:val="hybridMultilevel"/>
    <w:tmpl w:val="538206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16"/>
  </w:num>
  <w:num w:numId="4">
    <w:abstractNumId w:val="4"/>
  </w:num>
  <w:num w:numId="5">
    <w:abstractNumId w:val="20"/>
  </w:num>
  <w:num w:numId="6">
    <w:abstractNumId w:val="9"/>
  </w:num>
  <w:num w:numId="7">
    <w:abstractNumId w:val="7"/>
  </w:num>
  <w:num w:numId="8">
    <w:abstractNumId w:val="1"/>
  </w:num>
  <w:num w:numId="9">
    <w:abstractNumId w:val="18"/>
  </w:num>
  <w:num w:numId="10">
    <w:abstractNumId w:val="18"/>
  </w:num>
  <w:num w:numId="11">
    <w:abstractNumId w:val="18"/>
  </w:num>
  <w:num w:numId="12">
    <w:abstractNumId w:val="0"/>
  </w:num>
  <w:num w:numId="13">
    <w:abstractNumId w:val="11"/>
  </w:num>
  <w:num w:numId="14">
    <w:abstractNumId w:val="10"/>
  </w:num>
  <w:num w:numId="15">
    <w:abstractNumId w:val="12"/>
  </w:num>
  <w:num w:numId="16">
    <w:abstractNumId w:val="17"/>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6"/>
  </w:num>
  <w:num w:numId="21">
    <w:abstractNumId w:val="15"/>
  </w:num>
  <w:num w:numId="22">
    <w:abstractNumId w:val="8"/>
  </w:num>
  <w:num w:numId="23">
    <w:abstractNumId w:val="2"/>
  </w:num>
  <w:num w:numId="24">
    <w:abstractNumId w:val="5"/>
  </w:num>
  <w:num w:numId="25">
    <w:abstractNumId w:val="3"/>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865C02"/>
    <w:rsid w:val="000035E8"/>
    <w:rsid w:val="00005884"/>
    <w:rsid w:val="00013D2D"/>
    <w:rsid w:val="000144CF"/>
    <w:rsid w:val="000203CA"/>
    <w:rsid w:val="000217B1"/>
    <w:rsid w:val="0002370F"/>
    <w:rsid w:val="00024AEF"/>
    <w:rsid w:val="00024B09"/>
    <w:rsid w:val="00027148"/>
    <w:rsid w:val="000332CF"/>
    <w:rsid w:val="00035497"/>
    <w:rsid w:val="00037059"/>
    <w:rsid w:val="00037098"/>
    <w:rsid w:val="000400C6"/>
    <w:rsid w:val="000402BD"/>
    <w:rsid w:val="000409CD"/>
    <w:rsid w:val="000442ED"/>
    <w:rsid w:val="0004437A"/>
    <w:rsid w:val="00045FE8"/>
    <w:rsid w:val="00047EB1"/>
    <w:rsid w:val="000504E7"/>
    <w:rsid w:val="00056626"/>
    <w:rsid w:val="00061A97"/>
    <w:rsid w:val="00063B75"/>
    <w:rsid w:val="000645E1"/>
    <w:rsid w:val="000674E7"/>
    <w:rsid w:val="000679F7"/>
    <w:rsid w:val="000749C3"/>
    <w:rsid w:val="0007770F"/>
    <w:rsid w:val="000812AE"/>
    <w:rsid w:val="00081705"/>
    <w:rsid w:val="00081D47"/>
    <w:rsid w:val="000822A0"/>
    <w:rsid w:val="00082EF3"/>
    <w:rsid w:val="00093CA0"/>
    <w:rsid w:val="00093D3C"/>
    <w:rsid w:val="00094493"/>
    <w:rsid w:val="00095314"/>
    <w:rsid w:val="000A065B"/>
    <w:rsid w:val="000A0789"/>
    <w:rsid w:val="000A7C44"/>
    <w:rsid w:val="000B01B8"/>
    <w:rsid w:val="000B036A"/>
    <w:rsid w:val="000B3A77"/>
    <w:rsid w:val="000B46FB"/>
    <w:rsid w:val="000C0118"/>
    <w:rsid w:val="000C2DAA"/>
    <w:rsid w:val="000C4C40"/>
    <w:rsid w:val="000C4C58"/>
    <w:rsid w:val="000C6D43"/>
    <w:rsid w:val="000D0B21"/>
    <w:rsid w:val="000D40FC"/>
    <w:rsid w:val="000D43B1"/>
    <w:rsid w:val="000D5EBB"/>
    <w:rsid w:val="000E5577"/>
    <w:rsid w:val="000E6719"/>
    <w:rsid w:val="000E6D11"/>
    <w:rsid w:val="000E7301"/>
    <w:rsid w:val="000F4277"/>
    <w:rsid w:val="000F4BEA"/>
    <w:rsid w:val="000F50CF"/>
    <w:rsid w:val="0010202A"/>
    <w:rsid w:val="00105D23"/>
    <w:rsid w:val="00106173"/>
    <w:rsid w:val="001112AF"/>
    <w:rsid w:val="00111BC5"/>
    <w:rsid w:val="00117E3C"/>
    <w:rsid w:val="00126A71"/>
    <w:rsid w:val="00132524"/>
    <w:rsid w:val="0013282C"/>
    <w:rsid w:val="00135868"/>
    <w:rsid w:val="00136CD8"/>
    <w:rsid w:val="00141E29"/>
    <w:rsid w:val="00142A43"/>
    <w:rsid w:val="00143E36"/>
    <w:rsid w:val="0014411A"/>
    <w:rsid w:val="001460FB"/>
    <w:rsid w:val="00150624"/>
    <w:rsid w:val="0015650B"/>
    <w:rsid w:val="00160125"/>
    <w:rsid w:val="00162565"/>
    <w:rsid w:val="00164EB1"/>
    <w:rsid w:val="00172339"/>
    <w:rsid w:val="00180817"/>
    <w:rsid w:val="001933B1"/>
    <w:rsid w:val="001A0406"/>
    <w:rsid w:val="001A07D4"/>
    <w:rsid w:val="001A3780"/>
    <w:rsid w:val="001A4D1B"/>
    <w:rsid w:val="001A5F05"/>
    <w:rsid w:val="001B121B"/>
    <w:rsid w:val="001B1260"/>
    <w:rsid w:val="001B262F"/>
    <w:rsid w:val="001B5858"/>
    <w:rsid w:val="001B5DCB"/>
    <w:rsid w:val="001B7831"/>
    <w:rsid w:val="001C328A"/>
    <w:rsid w:val="001C3BDE"/>
    <w:rsid w:val="001C6DAE"/>
    <w:rsid w:val="001D31C6"/>
    <w:rsid w:val="001D3B93"/>
    <w:rsid w:val="001E052B"/>
    <w:rsid w:val="001E4D97"/>
    <w:rsid w:val="001F140A"/>
    <w:rsid w:val="001F63CA"/>
    <w:rsid w:val="001F6C1C"/>
    <w:rsid w:val="00200B10"/>
    <w:rsid w:val="00201664"/>
    <w:rsid w:val="0020282A"/>
    <w:rsid w:val="00204F46"/>
    <w:rsid w:val="00207F25"/>
    <w:rsid w:val="00210005"/>
    <w:rsid w:val="00212D5B"/>
    <w:rsid w:val="00216255"/>
    <w:rsid w:val="00217332"/>
    <w:rsid w:val="00220BDC"/>
    <w:rsid w:val="00221D52"/>
    <w:rsid w:val="00224E2C"/>
    <w:rsid w:val="002316A6"/>
    <w:rsid w:val="00240558"/>
    <w:rsid w:val="0024058C"/>
    <w:rsid w:val="00241243"/>
    <w:rsid w:val="00243574"/>
    <w:rsid w:val="002460DF"/>
    <w:rsid w:val="00253DB0"/>
    <w:rsid w:val="00256C30"/>
    <w:rsid w:val="00260E0C"/>
    <w:rsid w:val="00261BDA"/>
    <w:rsid w:val="00261DD7"/>
    <w:rsid w:val="00264B52"/>
    <w:rsid w:val="0026746C"/>
    <w:rsid w:val="00272415"/>
    <w:rsid w:val="00272BBC"/>
    <w:rsid w:val="00273599"/>
    <w:rsid w:val="00282C8A"/>
    <w:rsid w:val="002849EE"/>
    <w:rsid w:val="00285866"/>
    <w:rsid w:val="00290096"/>
    <w:rsid w:val="00294553"/>
    <w:rsid w:val="00294FEE"/>
    <w:rsid w:val="002953D4"/>
    <w:rsid w:val="00295DEC"/>
    <w:rsid w:val="0029755A"/>
    <w:rsid w:val="002A08AF"/>
    <w:rsid w:val="002A18F1"/>
    <w:rsid w:val="002A1DF1"/>
    <w:rsid w:val="002A308C"/>
    <w:rsid w:val="002A4402"/>
    <w:rsid w:val="002B73A8"/>
    <w:rsid w:val="002C093C"/>
    <w:rsid w:val="002C1CF1"/>
    <w:rsid w:val="002C1E57"/>
    <w:rsid w:val="002C2E14"/>
    <w:rsid w:val="002C413C"/>
    <w:rsid w:val="002C57FC"/>
    <w:rsid w:val="002D10B4"/>
    <w:rsid w:val="002D56C3"/>
    <w:rsid w:val="002E11A0"/>
    <w:rsid w:val="002F292C"/>
    <w:rsid w:val="002F75EF"/>
    <w:rsid w:val="002F7C83"/>
    <w:rsid w:val="003009F5"/>
    <w:rsid w:val="00310CDA"/>
    <w:rsid w:val="003162C3"/>
    <w:rsid w:val="00321FDF"/>
    <w:rsid w:val="003248C1"/>
    <w:rsid w:val="003326B2"/>
    <w:rsid w:val="00334641"/>
    <w:rsid w:val="00336A60"/>
    <w:rsid w:val="00342CD8"/>
    <w:rsid w:val="00345428"/>
    <w:rsid w:val="0034650A"/>
    <w:rsid w:val="0035023B"/>
    <w:rsid w:val="00353551"/>
    <w:rsid w:val="003566F5"/>
    <w:rsid w:val="00357AB3"/>
    <w:rsid w:val="00362A25"/>
    <w:rsid w:val="0037033D"/>
    <w:rsid w:val="00370EA3"/>
    <w:rsid w:val="0037121F"/>
    <w:rsid w:val="00373D02"/>
    <w:rsid w:val="00373DF4"/>
    <w:rsid w:val="00374AD9"/>
    <w:rsid w:val="00376591"/>
    <w:rsid w:val="00382CA3"/>
    <w:rsid w:val="00384F89"/>
    <w:rsid w:val="00386B6A"/>
    <w:rsid w:val="00396EDA"/>
    <w:rsid w:val="003A1506"/>
    <w:rsid w:val="003A1774"/>
    <w:rsid w:val="003A17E0"/>
    <w:rsid w:val="003A26BB"/>
    <w:rsid w:val="003A3553"/>
    <w:rsid w:val="003A63B6"/>
    <w:rsid w:val="003B12F4"/>
    <w:rsid w:val="003B3657"/>
    <w:rsid w:val="003B3B68"/>
    <w:rsid w:val="003C0A3E"/>
    <w:rsid w:val="003C48B6"/>
    <w:rsid w:val="003C6317"/>
    <w:rsid w:val="003D33EB"/>
    <w:rsid w:val="003D4055"/>
    <w:rsid w:val="003D437B"/>
    <w:rsid w:val="003E1A6E"/>
    <w:rsid w:val="003E4B97"/>
    <w:rsid w:val="003E53FE"/>
    <w:rsid w:val="003E672C"/>
    <w:rsid w:val="003E7081"/>
    <w:rsid w:val="003E7120"/>
    <w:rsid w:val="003E744A"/>
    <w:rsid w:val="003F1824"/>
    <w:rsid w:val="003F353A"/>
    <w:rsid w:val="004003C4"/>
    <w:rsid w:val="004018F1"/>
    <w:rsid w:val="00407511"/>
    <w:rsid w:val="00407D3E"/>
    <w:rsid w:val="00411336"/>
    <w:rsid w:val="0041144A"/>
    <w:rsid w:val="00411773"/>
    <w:rsid w:val="00413197"/>
    <w:rsid w:val="00414492"/>
    <w:rsid w:val="004166C4"/>
    <w:rsid w:val="00416A75"/>
    <w:rsid w:val="004175C6"/>
    <w:rsid w:val="00417B7A"/>
    <w:rsid w:val="00423525"/>
    <w:rsid w:val="0042416F"/>
    <w:rsid w:val="004302A8"/>
    <w:rsid w:val="00434ED0"/>
    <w:rsid w:val="00434F27"/>
    <w:rsid w:val="00437ED0"/>
    <w:rsid w:val="00446CE2"/>
    <w:rsid w:val="00447458"/>
    <w:rsid w:val="00450654"/>
    <w:rsid w:val="00455A40"/>
    <w:rsid w:val="00456C07"/>
    <w:rsid w:val="00460368"/>
    <w:rsid w:val="00461638"/>
    <w:rsid w:val="004631BE"/>
    <w:rsid w:val="004656B9"/>
    <w:rsid w:val="004670C8"/>
    <w:rsid w:val="00472BFA"/>
    <w:rsid w:val="00474003"/>
    <w:rsid w:val="0047478B"/>
    <w:rsid w:val="0047554A"/>
    <w:rsid w:val="00481EB9"/>
    <w:rsid w:val="00484323"/>
    <w:rsid w:val="004852DA"/>
    <w:rsid w:val="004856C1"/>
    <w:rsid w:val="004876C5"/>
    <w:rsid w:val="0049201D"/>
    <w:rsid w:val="004A012A"/>
    <w:rsid w:val="004A731D"/>
    <w:rsid w:val="004A74D2"/>
    <w:rsid w:val="004B0D54"/>
    <w:rsid w:val="004B1E7E"/>
    <w:rsid w:val="004B456F"/>
    <w:rsid w:val="004B5C3D"/>
    <w:rsid w:val="004C2080"/>
    <w:rsid w:val="004C5F74"/>
    <w:rsid w:val="004C6A40"/>
    <w:rsid w:val="004D260F"/>
    <w:rsid w:val="004D3434"/>
    <w:rsid w:val="004D62CD"/>
    <w:rsid w:val="004D757A"/>
    <w:rsid w:val="004E1990"/>
    <w:rsid w:val="004E3E35"/>
    <w:rsid w:val="004F0EBE"/>
    <w:rsid w:val="004F4380"/>
    <w:rsid w:val="004F6A85"/>
    <w:rsid w:val="00502CE0"/>
    <w:rsid w:val="005037C8"/>
    <w:rsid w:val="00503964"/>
    <w:rsid w:val="00506FCB"/>
    <w:rsid w:val="00513834"/>
    <w:rsid w:val="0051631C"/>
    <w:rsid w:val="00516F31"/>
    <w:rsid w:val="00524EF3"/>
    <w:rsid w:val="005307AC"/>
    <w:rsid w:val="00531424"/>
    <w:rsid w:val="00532784"/>
    <w:rsid w:val="00532E4B"/>
    <w:rsid w:val="0053380D"/>
    <w:rsid w:val="00537801"/>
    <w:rsid w:val="005402BA"/>
    <w:rsid w:val="00541BC1"/>
    <w:rsid w:val="00545CCA"/>
    <w:rsid w:val="00546B7E"/>
    <w:rsid w:val="00551A21"/>
    <w:rsid w:val="005543FB"/>
    <w:rsid w:val="00555DF4"/>
    <w:rsid w:val="00560DAE"/>
    <w:rsid w:val="00562843"/>
    <w:rsid w:val="005631EA"/>
    <w:rsid w:val="00563FBF"/>
    <w:rsid w:val="00567253"/>
    <w:rsid w:val="0056795F"/>
    <w:rsid w:val="005771A3"/>
    <w:rsid w:val="00577264"/>
    <w:rsid w:val="00581EE2"/>
    <w:rsid w:val="00591AE6"/>
    <w:rsid w:val="005975FF"/>
    <w:rsid w:val="005A5405"/>
    <w:rsid w:val="005A66CB"/>
    <w:rsid w:val="005A6EBD"/>
    <w:rsid w:val="005C36B7"/>
    <w:rsid w:val="005C418A"/>
    <w:rsid w:val="005C5569"/>
    <w:rsid w:val="005C579F"/>
    <w:rsid w:val="005C7F9F"/>
    <w:rsid w:val="005D4804"/>
    <w:rsid w:val="005D5427"/>
    <w:rsid w:val="005E5E8F"/>
    <w:rsid w:val="005E6D93"/>
    <w:rsid w:val="0060048D"/>
    <w:rsid w:val="006008BA"/>
    <w:rsid w:val="00600C15"/>
    <w:rsid w:val="00600E9E"/>
    <w:rsid w:val="00600F02"/>
    <w:rsid w:val="00606BAA"/>
    <w:rsid w:val="00607987"/>
    <w:rsid w:val="006150A8"/>
    <w:rsid w:val="00625B99"/>
    <w:rsid w:val="006269C8"/>
    <w:rsid w:val="006275F9"/>
    <w:rsid w:val="0063209D"/>
    <w:rsid w:val="006338F5"/>
    <w:rsid w:val="00633FC1"/>
    <w:rsid w:val="0063417C"/>
    <w:rsid w:val="00635EC3"/>
    <w:rsid w:val="00637B30"/>
    <w:rsid w:val="00641AC0"/>
    <w:rsid w:val="00643F7D"/>
    <w:rsid w:val="00644F4E"/>
    <w:rsid w:val="006454A7"/>
    <w:rsid w:val="00647E74"/>
    <w:rsid w:val="006501BC"/>
    <w:rsid w:val="0065393B"/>
    <w:rsid w:val="006539E8"/>
    <w:rsid w:val="00653E61"/>
    <w:rsid w:val="00656519"/>
    <w:rsid w:val="00657C63"/>
    <w:rsid w:val="00657D33"/>
    <w:rsid w:val="0067190D"/>
    <w:rsid w:val="006752C0"/>
    <w:rsid w:val="0067584B"/>
    <w:rsid w:val="00676035"/>
    <w:rsid w:val="006770AC"/>
    <w:rsid w:val="0068432D"/>
    <w:rsid w:val="00684ECF"/>
    <w:rsid w:val="006862D5"/>
    <w:rsid w:val="00690B57"/>
    <w:rsid w:val="006940A9"/>
    <w:rsid w:val="006959AF"/>
    <w:rsid w:val="006A1E19"/>
    <w:rsid w:val="006A358B"/>
    <w:rsid w:val="006A3FD4"/>
    <w:rsid w:val="006A608B"/>
    <w:rsid w:val="006A7614"/>
    <w:rsid w:val="006B11D1"/>
    <w:rsid w:val="006B18A0"/>
    <w:rsid w:val="006B3D4C"/>
    <w:rsid w:val="006C65C6"/>
    <w:rsid w:val="006C7249"/>
    <w:rsid w:val="006D2B46"/>
    <w:rsid w:val="006D46D3"/>
    <w:rsid w:val="006D73C2"/>
    <w:rsid w:val="006E2AEF"/>
    <w:rsid w:val="006E38E5"/>
    <w:rsid w:val="006E3DE1"/>
    <w:rsid w:val="006E63B7"/>
    <w:rsid w:val="006E65FD"/>
    <w:rsid w:val="006E7EFD"/>
    <w:rsid w:val="006F053F"/>
    <w:rsid w:val="006F7216"/>
    <w:rsid w:val="00700BD0"/>
    <w:rsid w:val="00702C11"/>
    <w:rsid w:val="00704BB1"/>
    <w:rsid w:val="00704E68"/>
    <w:rsid w:val="00707DE1"/>
    <w:rsid w:val="007121D5"/>
    <w:rsid w:val="00712A21"/>
    <w:rsid w:val="00713068"/>
    <w:rsid w:val="00713F21"/>
    <w:rsid w:val="00720AC9"/>
    <w:rsid w:val="007214EF"/>
    <w:rsid w:val="0072595D"/>
    <w:rsid w:val="00725F59"/>
    <w:rsid w:val="00726059"/>
    <w:rsid w:val="00726836"/>
    <w:rsid w:val="00726DD4"/>
    <w:rsid w:val="007303F3"/>
    <w:rsid w:val="007310BF"/>
    <w:rsid w:val="0073465C"/>
    <w:rsid w:val="00735501"/>
    <w:rsid w:val="007365B9"/>
    <w:rsid w:val="00736728"/>
    <w:rsid w:val="00737197"/>
    <w:rsid w:val="00742184"/>
    <w:rsid w:val="00747B99"/>
    <w:rsid w:val="00751E02"/>
    <w:rsid w:val="00755171"/>
    <w:rsid w:val="00756B59"/>
    <w:rsid w:val="00756EA8"/>
    <w:rsid w:val="00760855"/>
    <w:rsid w:val="00762A66"/>
    <w:rsid w:val="0076489A"/>
    <w:rsid w:val="00775032"/>
    <w:rsid w:val="0077696A"/>
    <w:rsid w:val="00776B6C"/>
    <w:rsid w:val="0077796E"/>
    <w:rsid w:val="00780268"/>
    <w:rsid w:val="00782FEE"/>
    <w:rsid w:val="0078776B"/>
    <w:rsid w:val="007910F8"/>
    <w:rsid w:val="0079207E"/>
    <w:rsid w:val="007922BA"/>
    <w:rsid w:val="00794A5F"/>
    <w:rsid w:val="00797D24"/>
    <w:rsid w:val="007A1616"/>
    <w:rsid w:val="007A21DD"/>
    <w:rsid w:val="007B1529"/>
    <w:rsid w:val="007B174D"/>
    <w:rsid w:val="007B18F0"/>
    <w:rsid w:val="007B4367"/>
    <w:rsid w:val="007C2C80"/>
    <w:rsid w:val="007C4167"/>
    <w:rsid w:val="007C7D2D"/>
    <w:rsid w:val="007D1B34"/>
    <w:rsid w:val="007D2D14"/>
    <w:rsid w:val="007D2FBD"/>
    <w:rsid w:val="007D34AD"/>
    <w:rsid w:val="007D46F7"/>
    <w:rsid w:val="007D5997"/>
    <w:rsid w:val="007D64C8"/>
    <w:rsid w:val="007E153B"/>
    <w:rsid w:val="007E29A2"/>
    <w:rsid w:val="007E4B90"/>
    <w:rsid w:val="007E4EAC"/>
    <w:rsid w:val="007E5F2C"/>
    <w:rsid w:val="007E6C70"/>
    <w:rsid w:val="007E6DB3"/>
    <w:rsid w:val="007E7F59"/>
    <w:rsid w:val="007F0E99"/>
    <w:rsid w:val="007F1B09"/>
    <w:rsid w:val="007F1C0F"/>
    <w:rsid w:val="007F4531"/>
    <w:rsid w:val="007F686C"/>
    <w:rsid w:val="007F6DC9"/>
    <w:rsid w:val="007F76BA"/>
    <w:rsid w:val="00801D9E"/>
    <w:rsid w:val="0081037B"/>
    <w:rsid w:val="0081414F"/>
    <w:rsid w:val="00814921"/>
    <w:rsid w:val="00816C83"/>
    <w:rsid w:val="00816D39"/>
    <w:rsid w:val="00816DF1"/>
    <w:rsid w:val="008211CC"/>
    <w:rsid w:val="00821727"/>
    <w:rsid w:val="0082303F"/>
    <w:rsid w:val="00823CB7"/>
    <w:rsid w:val="00824976"/>
    <w:rsid w:val="0083035F"/>
    <w:rsid w:val="0083150E"/>
    <w:rsid w:val="0083492D"/>
    <w:rsid w:val="008354E8"/>
    <w:rsid w:val="0083643C"/>
    <w:rsid w:val="00843B80"/>
    <w:rsid w:val="0084525D"/>
    <w:rsid w:val="008452C2"/>
    <w:rsid w:val="008471F7"/>
    <w:rsid w:val="00847BB4"/>
    <w:rsid w:val="008538A9"/>
    <w:rsid w:val="008539E6"/>
    <w:rsid w:val="00854322"/>
    <w:rsid w:val="00856BCB"/>
    <w:rsid w:val="0085741E"/>
    <w:rsid w:val="00861A51"/>
    <w:rsid w:val="00862DF2"/>
    <w:rsid w:val="0086314C"/>
    <w:rsid w:val="0086341C"/>
    <w:rsid w:val="008648B4"/>
    <w:rsid w:val="00864F2F"/>
    <w:rsid w:val="00865C02"/>
    <w:rsid w:val="00866261"/>
    <w:rsid w:val="008701D1"/>
    <w:rsid w:val="0087554A"/>
    <w:rsid w:val="00891134"/>
    <w:rsid w:val="00892137"/>
    <w:rsid w:val="00892F5E"/>
    <w:rsid w:val="0089354A"/>
    <w:rsid w:val="00893B1D"/>
    <w:rsid w:val="00895A2A"/>
    <w:rsid w:val="008972AD"/>
    <w:rsid w:val="008A0E6A"/>
    <w:rsid w:val="008A4A63"/>
    <w:rsid w:val="008B032B"/>
    <w:rsid w:val="008B0932"/>
    <w:rsid w:val="008B2240"/>
    <w:rsid w:val="008B65A5"/>
    <w:rsid w:val="008C4091"/>
    <w:rsid w:val="008C7804"/>
    <w:rsid w:val="008C7DF1"/>
    <w:rsid w:val="008D205C"/>
    <w:rsid w:val="008E00B0"/>
    <w:rsid w:val="008E0742"/>
    <w:rsid w:val="008E27F1"/>
    <w:rsid w:val="008E516C"/>
    <w:rsid w:val="008E7E5C"/>
    <w:rsid w:val="008F3E32"/>
    <w:rsid w:val="008F4E3C"/>
    <w:rsid w:val="008F589D"/>
    <w:rsid w:val="008F5A8F"/>
    <w:rsid w:val="008F7E6A"/>
    <w:rsid w:val="009009D0"/>
    <w:rsid w:val="00902B68"/>
    <w:rsid w:val="00906B88"/>
    <w:rsid w:val="00910B16"/>
    <w:rsid w:val="0091121E"/>
    <w:rsid w:val="00912344"/>
    <w:rsid w:val="00913717"/>
    <w:rsid w:val="00922D28"/>
    <w:rsid w:val="00927E4B"/>
    <w:rsid w:val="00931BDB"/>
    <w:rsid w:val="00933ECA"/>
    <w:rsid w:val="009342A8"/>
    <w:rsid w:val="00941B40"/>
    <w:rsid w:val="009431E7"/>
    <w:rsid w:val="009433F9"/>
    <w:rsid w:val="00946375"/>
    <w:rsid w:val="009525A7"/>
    <w:rsid w:val="0095754B"/>
    <w:rsid w:val="0096036C"/>
    <w:rsid w:val="009603E6"/>
    <w:rsid w:val="00960442"/>
    <w:rsid w:val="0096447F"/>
    <w:rsid w:val="00964D34"/>
    <w:rsid w:val="0096737E"/>
    <w:rsid w:val="00971BCC"/>
    <w:rsid w:val="00971C8E"/>
    <w:rsid w:val="00980DB0"/>
    <w:rsid w:val="00994EDD"/>
    <w:rsid w:val="00997375"/>
    <w:rsid w:val="009A424C"/>
    <w:rsid w:val="009A4A3B"/>
    <w:rsid w:val="009A4F35"/>
    <w:rsid w:val="009B20BD"/>
    <w:rsid w:val="009B2BDD"/>
    <w:rsid w:val="009B336A"/>
    <w:rsid w:val="009B4E33"/>
    <w:rsid w:val="009B61A1"/>
    <w:rsid w:val="009B6A19"/>
    <w:rsid w:val="009B7114"/>
    <w:rsid w:val="009C5178"/>
    <w:rsid w:val="009C5C3F"/>
    <w:rsid w:val="009D000C"/>
    <w:rsid w:val="009D1271"/>
    <w:rsid w:val="009D36E7"/>
    <w:rsid w:val="009D4B72"/>
    <w:rsid w:val="009E0460"/>
    <w:rsid w:val="009E18DE"/>
    <w:rsid w:val="009E2DC3"/>
    <w:rsid w:val="009E6AAC"/>
    <w:rsid w:val="009F0915"/>
    <w:rsid w:val="009F4570"/>
    <w:rsid w:val="009F4662"/>
    <w:rsid w:val="009F4D2C"/>
    <w:rsid w:val="00A03C7E"/>
    <w:rsid w:val="00A05375"/>
    <w:rsid w:val="00A058A5"/>
    <w:rsid w:val="00A06354"/>
    <w:rsid w:val="00A07CD8"/>
    <w:rsid w:val="00A145B4"/>
    <w:rsid w:val="00A31971"/>
    <w:rsid w:val="00A33871"/>
    <w:rsid w:val="00A40421"/>
    <w:rsid w:val="00A40453"/>
    <w:rsid w:val="00A4105A"/>
    <w:rsid w:val="00A470AD"/>
    <w:rsid w:val="00A52C29"/>
    <w:rsid w:val="00A541AF"/>
    <w:rsid w:val="00A560F9"/>
    <w:rsid w:val="00A60FFF"/>
    <w:rsid w:val="00A6311B"/>
    <w:rsid w:val="00A66ECD"/>
    <w:rsid w:val="00A67943"/>
    <w:rsid w:val="00A72C24"/>
    <w:rsid w:val="00A75FD3"/>
    <w:rsid w:val="00A77A09"/>
    <w:rsid w:val="00A80A4F"/>
    <w:rsid w:val="00A8150F"/>
    <w:rsid w:val="00A83614"/>
    <w:rsid w:val="00A85C34"/>
    <w:rsid w:val="00A85EF3"/>
    <w:rsid w:val="00A871D3"/>
    <w:rsid w:val="00A90C10"/>
    <w:rsid w:val="00A9124B"/>
    <w:rsid w:val="00A936AB"/>
    <w:rsid w:val="00A95140"/>
    <w:rsid w:val="00AA5858"/>
    <w:rsid w:val="00AA5DD7"/>
    <w:rsid w:val="00AA6A1E"/>
    <w:rsid w:val="00AA72D3"/>
    <w:rsid w:val="00AA7A75"/>
    <w:rsid w:val="00AC2952"/>
    <w:rsid w:val="00AC296B"/>
    <w:rsid w:val="00AC3A4C"/>
    <w:rsid w:val="00AC43F9"/>
    <w:rsid w:val="00AD2940"/>
    <w:rsid w:val="00AD3D6E"/>
    <w:rsid w:val="00AD3D75"/>
    <w:rsid w:val="00AD68F8"/>
    <w:rsid w:val="00AD6ADD"/>
    <w:rsid w:val="00AD7AC2"/>
    <w:rsid w:val="00AE6FAC"/>
    <w:rsid w:val="00AF124A"/>
    <w:rsid w:val="00AF12DB"/>
    <w:rsid w:val="00AF7153"/>
    <w:rsid w:val="00B029D8"/>
    <w:rsid w:val="00B02DE5"/>
    <w:rsid w:val="00B10B4F"/>
    <w:rsid w:val="00B13000"/>
    <w:rsid w:val="00B13E33"/>
    <w:rsid w:val="00B1415E"/>
    <w:rsid w:val="00B1598D"/>
    <w:rsid w:val="00B21DBD"/>
    <w:rsid w:val="00B26A26"/>
    <w:rsid w:val="00B27ABD"/>
    <w:rsid w:val="00B30E80"/>
    <w:rsid w:val="00B327B4"/>
    <w:rsid w:val="00B410DD"/>
    <w:rsid w:val="00B50074"/>
    <w:rsid w:val="00B508C5"/>
    <w:rsid w:val="00B52758"/>
    <w:rsid w:val="00B545AC"/>
    <w:rsid w:val="00B56435"/>
    <w:rsid w:val="00B564B2"/>
    <w:rsid w:val="00B61E54"/>
    <w:rsid w:val="00B710DD"/>
    <w:rsid w:val="00B714B7"/>
    <w:rsid w:val="00B71EFB"/>
    <w:rsid w:val="00B743E7"/>
    <w:rsid w:val="00B81276"/>
    <w:rsid w:val="00B82020"/>
    <w:rsid w:val="00B82A93"/>
    <w:rsid w:val="00B82E05"/>
    <w:rsid w:val="00B82E71"/>
    <w:rsid w:val="00B82EA4"/>
    <w:rsid w:val="00B83310"/>
    <w:rsid w:val="00B83493"/>
    <w:rsid w:val="00B83A83"/>
    <w:rsid w:val="00B90BBA"/>
    <w:rsid w:val="00B91EA8"/>
    <w:rsid w:val="00B94231"/>
    <w:rsid w:val="00B95451"/>
    <w:rsid w:val="00B971B3"/>
    <w:rsid w:val="00B978AD"/>
    <w:rsid w:val="00B97C74"/>
    <w:rsid w:val="00BA1B1C"/>
    <w:rsid w:val="00BA2DED"/>
    <w:rsid w:val="00BA65A5"/>
    <w:rsid w:val="00BA73A5"/>
    <w:rsid w:val="00BB02CC"/>
    <w:rsid w:val="00BB2040"/>
    <w:rsid w:val="00BB4CD4"/>
    <w:rsid w:val="00BB507E"/>
    <w:rsid w:val="00BB781F"/>
    <w:rsid w:val="00BC1395"/>
    <w:rsid w:val="00BC51A6"/>
    <w:rsid w:val="00BD0E97"/>
    <w:rsid w:val="00BD1A8A"/>
    <w:rsid w:val="00BD3882"/>
    <w:rsid w:val="00BD59CF"/>
    <w:rsid w:val="00BD633B"/>
    <w:rsid w:val="00BD686F"/>
    <w:rsid w:val="00BD7673"/>
    <w:rsid w:val="00BE0426"/>
    <w:rsid w:val="00BE4A3E"/>
    <w:rsid w:val="00BE6290"/>
    <w:rsid w:val="00BE6856"/>
    <w:rsid w:val="00BF250B"/>
    <w:rsid w:val="00BF35D4"/>
    <w:rsid w:val="00BF5F1E"/>
    <w:rsid w:val="00BF674D"/>
    <w:rsid w:val="00C018F1"/>
    <w:rsid w:val="00C019E7"/>
    <w:rsid w:val="00C01C04"/>
    <w:rsid w:val="00C025BE"/>
    <w:rsid w:val="00C026E2"/>
    <w:rsid w:val="00C11489"/>
    <w:rsid w:val="00C12A77"/>
    <w:rsid w:val="00C12EF1"/>
    <w:rsid w:val="00C14296"/>
    <w:rsid w:val="00C16779"/>
    <w:rsid w:val="00C23720"/>
    <w:rsid w:val="00C2695D"/>
    <w:rsid w:val="00C30541"/>
    <w:rsid w:val="00C3061E"/>
    <w:rsid w:val="00C37740"/>
    <w:rsid w:val="00C37D95"/>
    <w:rsid w:val="00C41DFB"/>
    <w:rsid w:val="00C450AE"/>
    <w:rsid w:val="00C45B3B"/>
    <w:rsid w:val="00C540BB"/>
    <w:rsid w:val="00C55C22"/>
    <w:rsid w:val="00C6132A"/>
    <w:rsid w:val="00C64B0F"/>
    <w:rsid w:val="00C65FD5"/>
    <w:rsid w:val="00C66786"/>
    <w:rsid w:val="00C708E5"/>
    <w:rsid w:val="00C714AD"/>
    <w:rsid w:val="00C71EC8"/>
    <w:rsid w:val="00C7227E"/>
    <w:rsid w:val="00C72F7C"/>
    <w:rsid w:val="00C758F5"/>
    <w:rsid w:val="00C75B7D"/>
    <w:rsid w:val="00C81AC0"/>
    <w:rsid w:val="00C81B8B"/>
    <w:rsid w:val="00C82BE8"/>
    <w:rsid w:val="00C90E85"/>
    <w:rsid w:val="00C92E5D"/>
    <w:rsid w:val="00C93509"/>
    <w:rsid w:val="00C94408"/>
    <w:rsid w:val="00C95B3B"/>
    <w:rsid w:val="00C9777C"/>
    <w:rsid w:val="00CA5019"/>
    <w:rsid w:val="00CA58CB"/>
    <w:rsid w:val="00CB137C"/>
    <w:rsid w:val="00CB1878"/>
    <w:rsid w:val="00CB1BC4"/>
    <w:rsid w:val="00CB2278"/>
    <w:rsid w:val="00CB4E54"/>
    <w:rsid w:val="00CB63FC"/>
    <w:rsid w:val="00CB7C54"/>
    <w:rsid w:val="00CC02CE"/>
    <w:rsid w:val="00CC2200"/>
    <w:rsid w:val="00CC3EE0"/>
    <w:rsid w:val="00CC602E"/>
    <w:rsid w:val="00CD0781"/>
    <w:rsid w:val="00CD4963"/>
    <w:rsid w:val="00CD502F"/>
    <w:rsid w:val="00CD59F3"/>
    <w:rsid w:val="00CD6F65"/>
    <w:rsid w:val="00CD7684"/>
    <w:rsid w:val="00CE054E"/>
    <w:rsid w:val="00CE16E0"/>
    <w:rsid w:val="00CE1DC4"/>
    <w:rsid w:val="00CE485F"/>
    <w:rsid w:val="00CE5333"/>
    <w:rsid w:val="00CF4981"/>
    <w:rsid w:val="00CF5B9F"/>
    <w:rsid w:val="00CF5C9A"/>
    <w:rsid w:val="00D00524"/>
    <w:rsid w:val="00D01EF1"/>
    <w:rsid w:val="00D029AD"/>
    <w:rsid w:val="00D03EED"/>
    <w:rsid w:val="00D05708"/>
    <w:rsid w:val="00D07E74"/>
    <w:rsid w:val="00D14FDB"/>
    <w:rsid w:val="00D20BD0"/>
    <w:rsid w:val="00D2292E"/>
    <w:rsid w:val="00D22DC8"/>
    <w:rsid w:val="00D2531E"/>
    <w:rsid w:val="00D320B5"/>
    <w:rsid w:val="00D36546"/>
    <w:rsid w:val="00D42C39"/>
    <w:rsid w:val="00D4476C"/>
    <w:rsid w:val="00D451FE"/>
    <w:rsid w:val="00D532A2"/>
    <w:rsid w:val="00D61807"/>
    <w:rsid w:val="00D62600"/>
    <w:rsid w:val="00D62AA3"/>
    <w:rsid w:val="00D632AE"/>
    <w:rsid w:val="00D63EE8"/>
    <w:rsid w:val="00D64512"/>
    <w:rsid w:val="00D65C30"/>
    <w:rsid w:val="00D673F5"/>
    <w:rsid w:val="00D72758"/>
    <w:rsid w:val="00D73395"/>
    <w:rsid w:val="00D756B4"/>
    <w:rsid w:val="00D77566"/>
    <w:rsid w:val="00D816D9"/>
    <w:rsid w:val="00D83DF9"/>
    <w:rsid w:val="00D84C4F"/>
    <w:rsid w:val="00D90F42"/>
    <w:rsid w:val="00D9204C"/>
    <w:rsid w:val="00D947D4"/>
    <w:rsid w:val="00D97043"/>
    <w:rsid w:val="00D97ED0"/>
    <w:rsid w:val="00DA39C5"/>
    <w:rsid w:val="00DA7976"/>
    <w:rsid w:val="00DA79A9"/>
    <w:rsid w:val="00DA7A6F"/>
    <w:rsid w:val="00DB1B19"/>
    <w:rsid w:val="00DB287D"/>
    <w:rsid w:val="00DB6C44"/>
    <w:rsid w:val="00DC021E"/>
    <w:rsid w:val="00DC05C1"/>
    <w:rsid w:val="00DC27BC"/>
    <w:rsid w:val="00DC5CFB"/>
    <w:rsid w:val="00DD043A"/>
    <w:rsid w:val="00DD1B6A"/>
    <w:rsid w:val="00DD60C1"/>
    <w:rsid w:val="00DD6265"/>
    <w:rsid w:val="00DE1FAC"/>
    <w:rsid w:val="00DE60DE"/>
    <w:rsid w:val="00DF457E"/>
    <w:rsid w:val="00E03491"/>
    <w:rsid w:val="00E0544B"/>
    <w:rsid w:val="00E06B10"/>
    <w:rsid w:val="00E074DC"/>
    <w:rsid w:val="00E1351D"/>
    <w:rsid w:val="00E26020"/>
    <w:rsid w:val="00E27D35"/>
    <w:rsid w:val="00E308DC"/>
    <w:rsid w:val="00E3399A"/>
    <w:rsid w:val="00E33FB4"/>
    <w:rsid w:val="00E35802"/>
    <w:rsid w:val="00E43F50"/>
    <w:rsid w:val="00E52F0D"/>
    <w:rsid w:val="00E5327E"/>
    <w:rsid w:val="00E62632"/>
    <w:rsid w:val="00E6376C"/>
    <w:rsid w:val="00E70FB6"/>
    <w:rsid w:val="00E72175"/>
    <w:rsid w:val="00E819B0"/>
    <w:rsid w:val="00E82FBD"/>
    <w:rsid w:val="00E8451B"/>
    <w:rsid w:val="00E85612"/>
    <w:rsid w:val="00E86536"/>
    <w:rsid w:val="00E90566"/>
    <w:rsid w:val="00E9071D"/>
    <w:rsid w:val="00E9401B"/>
    <w:rsid w:val="00E94539"/>
    <w:rsid w:val="00E97814"/>
    <w:rsid w:val="00EA0DEF"/>
    <w:rsid w:val="00EA2D0F"/>
    <w:rsid w:val="00EA552D"/>
    <w:rsid w:val="00EB08FA"/>
    <w:rsid w:val="00EB092C"/>
    <w:rsid w:val="00EC1499"/>
    <w:rsid w:val="00EC4CD8"/>
    <w:rsid w:val="00EC63A9"/>
    <w:rsid w:val="00EC7A1C"/>
    <w:rsid w:val="00ED1FAF"/>
    <w:rsid w:val="00ED221E"/>
    <w:rsid w:val="00ED47C6"/>
    <w:rsid w:val="00EE312D"/>
    <w:rsid w:val="00EE3A19"/>
    <w:rsid w:val="00EE5F23"/>
    <w:rsid w:val="00EE6EFA"/>
    <w:rsid w:val="00EF24AA"/>
    <w:rsid w:val="00EF776D"/>
    <w:rsid w:val="00F0004F"/>
    <w:rsid w:val="00F007CE"/>
    <w:rsid w:val="00F01119"/>
    <w:rsid w:val="00F01737"/>
    <w:rsid w:val="00F03290"/>
    <w:rsid w:val="00F10656"/>
    <w:rsid w:val="00F13A4B"/>
    <w:rsid w:val="00F14085"/>
    <w:rsid w:val="00F142BF"/>
    <w:rsid w:val="00F15576"/>
    <w:rsid w:val="00F23DEC"/>
    <w:rsid w:val="00F24C77"/>
    <w:rsid w:val="00F25B86"/>
    <w:rsid w:val="00F34115"/>
    <w:rsid w:val="00F343E5"/>
    <w:rsid w:val="00F3579B"/>
    <w:rsid w:val="00F36501"/>
    <w:rsid w:val="00F40C09"/>
    <w:rsid w:val="00F40E54"/>
    <w:rsid w:val="00F40F76"/>
    <w:rsid w:val="00F4272A"/>
    <w:rsid w:val="00F4274B"/>
    <w:rsid w:val="00F43A92"/>
    <w:rsid w:val="00F45261"/>
    <w:rsid w:val="00F46E39"/>
    <w:rsid w:val="00F5243D"/>
    <w:rsid w:val="00F548E7"/>
    <w:rsid w:val="00F61D1F"/>
    <w:rsid w:val="00F6777A"/>
    <w:rsid w:val="00F72B09"/>
    <w:rsid w:val="00F74FD9"/>
    <w:rsid w:val="00F77778"/>
    <w:rsid w:val="00F8312E"/>
    <w:rsid w:val="00F83FA6"/>
    <w:rsid w:val="00F85E7A"/>
    <w:rsid w:val="00F909AB"/>
    <w:rsid w:val="00F942EB"/>
    <w:rsid w:val="00FA02B1"/>
    <w:rsid w:val="00FA3807"/>
    <w:rsid w:val="00FA3D27"/>
    <w:rsid w:val="00FA5C2B"/>
    <w:rsid w:val="00FA6938"/>
    <w:rsid w:val="00FA6E5D"/>
    <w:rsid w:val="00FC1CAD"/>
    <w:rsid w:val="00FC1F68"/>
    <w:rsid w:val="00FC5611"/>
    <w:rsid w:val="00FC7B93"/>
    <w:rsid w:val="00FD0242"/>
    <w:rsid w:val="00FD3724"/>
    <w:rsid w:val="00FD37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A6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2"/>
      </w:numPr>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D947D4"/>
    <w:rPr>
      <w:sz w:val="16"/>
      <w:szCs w:val="16"/>
    </w:rPr>
  </w:style>
  <w:style w:type="paragraph" w:styleId="CommentText">
    <w:name w:val="annotation text"/>
    <w:basedOn w:val="Normal"/>
    <w:link w:val="CommentTextChar"/>
    <w:uiPriority w:val="99"/>
    <w:unhideWhenUsed/>
    <w:rsid w:val="00D947D4"/>
    <w:pPr>
      <w:spacing w:line="240" w:lineRule="auto"/>
    </w:pPr>
    <w:rPr>
      <w:sz w:val="20"/>
      <w:szCs w:val="20"/>
    </w:rPr>
  </w:style>
  <w:style w:type="character" w:customStyle="1" w:styleId="CommentTextChar">
    <w:name w:val="Comment Text Char"/>
    <w:basedOn w:val="DefaultParagraphFont"/>
    <w:link w:val="CommentText"/>
    <w:uiPriority w:val="99"/>
    <w:rsid w:val="00D947D4"/>
    <w:rPr>
      <w:sz w:val="20"/>
      <w:szCs w:val="20"/>
    </w:rPr>
  </w:style>
  <w:style w:type="paragraph" w:styleId="CommentSubject">
    <w:name w:val="annotation subject"/>
    <w:basedOn w:val="CommentText"/>
    <w:next w:val="CommentText"/>
    <w:link w:val="CommentSubjectChar"/>
    <w:uiPriority w:val="99"/>
    <w:semiHidden/>
    <w:unhideWhenUsed/>
    <w:rsid w:val="00D947D4"/>
    <w:rPr>
      <w:b/>
      <w:bCs/>
    </w:rPr>
  </w:style>
  <w:style w:type="character" w:customStyle="1" w:styleId="CommentSubjectChar">
    <w:name w:val="Comment Subject Char"/>
    <w:basedOn w:val="CommentTextChar"/>
    <w:link w:val="CommentSubject"/>
    <w:uiPriority w:val="99"/>
    <w:semiHidden/>
    <w:rsid w:val="00D947D4"/>
    <w:rPr>
      <w:b/>
      <w:bCs/>
      <w:sz w:val="20"/>
      <w:szCs w:val="20"/>
    </w:rPr>
  </w:style>
  <w:style w:type="paragraph" w:styleId="Revision">
    <w:name w:val="Revision"/>
    <w:hidden/>
    <w:uiPriority w:val="99"/>
    <w:semiHidden/>
    <w:rsid w:val="003326B2"/>
  </w:style>
  <w:style w:type="table" w:styleId="TableGrid">
    <w:name w:val="Table Grid"/>
    <w:basedOn w:val="TableNormal"/>
    <w:uiPriority w:val="59"/>
    <w:rsid w:val="00E06B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rsid w:val="004D757A"/>
  </w:style>
  <w:style w:type="character" w:styleId="Hyperlink">
    <w:name w:val="Hyperlink"/>
    <w:basedOn w:val="DefaultParagraphFont"/>
    <w:uiPriority w:val="99"/>
    <w:unhideWhenUsed/>
    <w:rsid w:val="00AE6FAC"/>
    <w:rPr>
      <w:color w:val="0000FF" w:themeColor="hyperlink"/>
      <w:u w:val="single"/>
    </w:rPr>
  </w:style>
  <w:style w:type="paragraph" w:styleId="NormalWeb">
    <w:name w:val="Normal (Web)"/>
    <w:basedOn w:val="Normal"/>
    <w:uiPriority w:val="99"/>
    <w:rsid w:val="00AC43F9"/>
    <w:pPr>
      <w:tabs>
        <w:tab w:val="clear" w:pos="432"/>
      </w:tabs>
      <w:spacing w:before="100" w:beforeAutospacing="1" w:after="100" w:afterAutospacing="1" w:line="240" w:lineRule="auto"/>
      <w:ind w:firstLine="0"/>
      <w:jc w:val="left"/>
    </w:pPr>
  </w:style>
  <w:style w:type="paragraph" w:customStyle="1" w:styleId="QUESTIONTEXT">
    <w:name w:val="!QUESTION TEXT"/>
    <w:basedOn w:val="Normal"/>
    <w:link w:val="QUESTIONTEXTChar"/>
    <w:qFormat/>
    <w:rsid w:val="00AC43F9"/>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rsid w:val="00AC43F9"/>
    <w:rPr>
      <w:rFonts w:ascii="Arial" w:hAnsi="Arial" w:cs="Arial"/>
      <w:b/>
      <w:noProof/>
      <w:sz w:val="20"/>
      <w:szCs w:val="20"/>
    </w:rPr>
  </w:style>
  <w:style w:type="paragraph" w:customStyle="1" w:styleId="RESPONSE">
    <w:name w:val="RESPONSE"/>
    <w:basedOn w:val="Normal"/>
    <w:link w:val="RESPONSEChar"/>
    <w:qFormat/>
    <w:rsid w:val="00AC43F9"/>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AC43F9"/>
    <w:rPr>
      <w:rFonts w:ascii="Arial" w:hAnsi="Arial" w:cs="Arial"/>
      <w:sz w:val="20"/>
      <w:szCs w:val="20"/>
    </w:rPr>
  </w:style>
  <w:style w:type="character" w:customStyle="1" w:styleId="Heading1Char">
    <w:name w:val="Heading 1 Char"/>
    <w:basedOn w:val="DefaultParagraphFont"/>
    <w:link w:val="Heading1"/>
    <w:rsid w:val="00DC021E"/>
    <w:rPr>
      <w:b/>
      <w:caps/>
    </w:rPr>
  </w:style>
  <w:style w:type="paragraph" w:styleId="NoSpacing">
    <w:name w:val="No Spacing"/>
    <w:link w:val="NoSpacingChar"/>
    <w:uiPriority w:val="1"/>
    <w:qFormat/>
    <w:rsid w:val="00EE6EF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E6EFA"/>
    <w:rPr>
      <w:rFonts w:asciiTheme="minorHAnsi" w:eastAsiaTheme="minorEastAsia" w:hAnsiTheme="minorHAnsi" w:cstheme="minorBidi"/>
      <w:sz w:val="22"/>
      <w:szCs w:val="22"/>
    </w:rPr>
  </w:style>
  <w:style w:type="paragraph" w:customStyle="1" w:styleId="Heading1Blue">
    <w:name w:val="Heading 1_Blue"/>
    <w:basedOn w:val="Normal"/>
    <w:next w:val="Normal"/>
    <w:qFormat/>
    <w:rsid w:val="00EE6EFA"/>
    <w:pPr>
      <w:spacing w:before="240" w:after="240" w:line="240" w:lineRule="auto"/>
      <w:ind w:firstLine="0"/>
      <w:jc w:val="center"/>
      <w:outlineLvl w:val="0"/>
    </w:pPr>
    <w:rPr>
      <w:rFonts w:ascii="Arial" w:hAnsi="Arial"/>
      <w:b/>
      <w:caps/>
      <w:color w:val="34529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9255">
      <w:bodyDiv w:val="1"/>
      <w:marLeft w:val="0"/>
      <w:marRight w:val="0"/>
      <w:marTop w:val="0"/>
      <w:marBottom w:val="0"/>
      <w:divBdr>
        <w:top w:val="none" w:sz="0" w:space="0" w:color="auto"/>
        <w:left w:val="none" w:sz="0" w:space="0" w:color="auto"/>
        <w:bottom w:val="none" w:sz="0" w:space="0" w:color="auto"/>
        <w:right w:val="none" w:sz="0" w:space="0" w:color="auto"/>
      </w:divBdr>
    </w:div>
    <w:div w:id="141762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ACYF-0570</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32116-EB10-4DFF-83B5-B3544B66B671}">
  <ds:schemaRefs>
    <ds:schemaRef ds:uri="http://schemas.microsoft.com/sharepoint/v3/contenttype/forms"/>
  </ds:schemaRefs>
</ds:datastoreItem>
</file>

<file path=customXml/itemProps2.xml><?xml version="1.0" encoding="utf-8"?>
<ds:datastoreItem xmlns:ds="http://schemas.openxmlformats.org/officeDocument/2006/customXml" ds:itemID="{2CE2ECB5-DAFB-4E03-8F24-5EB75706FE67}">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5F968EB2-28AA-4412-B524-14719A7D6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41991-BABB-4865-9EC2-54408FFB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RPG Partner Survey</vt:lpstr>
    </vt:vector>
  </TitlesOfParts>
  <Company>Mathematica, Inc</Company>
  <LinksUpToDate>false</LinksUpToDate>
  <CharactersWithSpaces>17647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Partner Survey</dc:title>
  <dc:subject>SAQ</dc:subject>
  <dc:creator>Sarah Forrestal</dc:creator>
  <cp:keywords>RPG Partner Survey</cp:keywords>
  <dc:description>RPG - 40170.071
Lynne revised for Sarah Forrestal on 8-20-13 (NOTE:  Will be a Web survey in future)</dc:description>
  <cp:lastModifiedBy>SYSTEM</cp:lastModifiedBy>
  <cp:revision>2</cp:revision>
  <cp:lastPrinted>2013-08-20T19:25:00Z</cp:lastPrinted>
  <dcterms:created xsi:type="dcterms:W3CDTF">2019-01-07T15:22:00Z</dcterms:created>
  <dcterms:modified xsi:type="dcterms:W3CDTF">2019-01-07T15:22:00Z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