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23" w:rsidRPr="00F54423" w:rsidRDefault="00F54423" w:rsidP="00F5442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Purpose </w:t>
      </w:r>
      <w:r w:rsidRPr="00F54423">
        <w:rPr>
          <w:rFonts w:ascii="Times New Roman" w:hAnsi="Times New Roman" w:cs="Times New Roman"/>
          <w:sz w:val="24"/>
          <w:szCs w:val="24"/>
          <w:u w:val="single"/>
        </w:rPr>
        <w:t>for Not Combining with 1140-0070</w:t>
      </w:r>
    </w:p>
    <w:p w:rsidR="00FB561D" w:rsidRPr="00D86D93" w:rsidRDefault="00FF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terms of clearance on the previous approval of this collection stated that ATF plans to combine this collection with 1140-0070.  </w:t>
      </w:r>
      <w:r w:rsidR="009577F9">
        <w:rPr>
          <w:rFonts w:ascii="Times New Roman" w:hAnsi="Times New Roman" w:cs="Times New Roman"/>
          <w:sz w:val="24"/>
          <w:szCs w:val="24"/>
        </w:rPr>
        <w:t xml:space="preserve">This collection </w:t>
      </w:r>
      <w:r w:rsidR="00D0080E">
        <w:rPr>
          <w:rFonts w:ascii="Times New Roman" w:hAnsi="Times New Roman" w:cs="Times New Roman"/>
          <w:sz w:val="24"/>
          <w:szCs w:val="24"/>
        </w:rPr>
        <w:t xml:space="preserve">(1140-0074) </w:t>
      </w:r>
      <w:r w:rsidR="009577F9">
        <w:rPr>
          <w:rFonts w:ascii="Times New Roman" w:hAnsi="Times New Roman" w:cs="Times New Roman"/>
          <w:sz w:val="24"/>
          <w:szCs w:val="24"/>
        </w:rPr>
        <w:t xml:space="preserve">was not combined with 1140-0070 because upon further review it was determined </w:t>
      </w:r>
      <w:r w:rsidR="004667A7">
        <w:rPr>
          <w:rFonts w:ascii="Times New Roman" w:hAnsi="Times New Roman" w:cs="Times New Roman"/>
          <w:sz w:val="24"/>
          <w:szCs w:val="24"/>
        </w:rPr>
        <w:t xml:space="preserve">to be </w:t>
      </w:r>
      <w:r w:rsidR="009577F9">
        <w:rPr>
          <w:rFonts w:ascii="Times New Roman" w:hAnsi="Times New Roman" w:cs="Times New Roman"/>
          <w:sz w:val="24"/>
          <w:szCs w:val="24"/>
        </w:rPr>
        <w:t>more practical to keep this collection separate.</w:t>
      </w:r>
      <w:r w:rsidR="004667A7">
        <w:rPr>
          <w:rFonts w:ascii="Times New Roman" w:hAnsi="Times New Roman" w:cs="Times New Roman"/>
          <w:sz w:val="24"/>
          <w:szCs w:val="24"/>
        </w:rPr>
        <w:t xml:space="preserve">  ATF is currently evaluating if an upcoming requirement should be combined with this collection.  If the upcoming requirement is combined with this collection it will </w:t>
      </w:r>
      <w:r w:rsidR="00893F68">
        <w:rPr>
          <w:rFonts w:ascii="Times New Roman" w:hAnsi="Times New Roman" w:cs="Times New Roman"/>
          <w:sz w:val="24"/>
          <w:szCs w:val="24"/>
        </w:rPr>
        <w:t xml:space="preserve">add more respondents and burden hours.  </w:t>
      </w:r>
      <w:r w:rsidR="004667A7">
        <w:rPr>
          <w:rFonts w:ascii="Times New Roman" w:hAnsi="Times New Roman" w:cs="Times New Roman"/>
          <w:sz w:val="24"/>
          <w:szCs w:val="24"/>
        </w:rPr>
        <w:t>Until th</w:t>
      </w:r>
      <w:r w:rsidR="00893F68">
        <w:rPr>
          <w:rFonts w:ascii="Times New Roman" w:hAnsi="Times New Roman" w:cs="Times New Roman"/>
          <w:sz w:val="24"/>
          <w:szCs w:val="24"/>
        </w:rPr>
        <w:t>e</w:t>
      </w:r>
      <w:r w:rsidR="004667A7">
        <w:rPr>
          <w:rFonts w:ascii="Times New Roman" w:hAnsi="Times New Roman" w:cs="Times New Roman"/>
          <w:sz w:val="24"/>
          <w:szCs w:val="24"/>
        </w:rPr>
        <w:t xml:space="preserve"> evaluation </w:t>
      </w:r>
      <w:r w:rsidR="00893F68">
        <w:rPr>
          <w:rFonts w:ascii="Times New Roman" w:hAnsi="Times New Roman" w:cs="Times New Roman"/>
          <w:sz w:val="24"/>
          <w:szCs w:val="24"/>
        </w:rPr>
        <w:t xml:space="preserve">is complete </w:t>
      </w:r>
      <w:r w:rsidR="004667A7">
        <w:rPr>
          <w:rFonts w:ascii="Times New Roman" w:hAnsi="Times New Roman" w:cs="Times New Roman"/>
          <w:sz w:val="24"/>
          <w:szCs w:val="24"/>
        </w:rPr>
        <w:t xml:space="preserve">and </w:t>
      </w:r>
      <w:r w:rsidR="00893F68">
        <w:rPr>
          <w:rFonts w:ascii="Times New Roman" w:hAnsi="Times New Roman" w:cs="Times New Roman"/>
          <w:sz w:val="24"/>
          <w:szCs w:val="24"/>
        </w:rPr>
        <w:t xml:space="preserve">a </w:t>
      </w:r>
      <w:r w:rsidR="004667A7">
        <w:rPr>
          <w:rFonts w:ascii="Times New Roman" w:hAnsi="Times New Roman" w:cs="Times New Roman"/>
          <w:sz w:val="24"/>
          <w:szCs w:val="24"/>
        </w:rPr>
        <w:t xml:space="preserve">determination is </w:t>
      </w:r>
      <w:r w:rsidR="00893F68">
        <w:rPr>
          <w:rFonts w:ascii="Times New Roman" w:hAnsi="Times New Roman" w:cs="Times New Roman"/>
          <w:sz w:val="24"/>
          <w:szCs w:val="24"/>
        </w:rPr>
        <w:t>made about how to proceed</w:t>
      </w:r>
      <w:r w:rsidR="004667A7">
        <w:rPr>
          <w:rFonts w:ascii="Times New Roman" w:hAnsi="Times New Roman" w:cs="Times New Roman"/>
          <w:sz w:val="24"/>
          <w:szCs w:val="24"/>
        </w:rPr>
        <w:t xml:space="preserve">, ATF feels we should keep this collection separate. </w:t>
      </w:r>
    </w:p>
    <w:sectPr w:rsidR="00FB561D" w:rsidRPr="00D86D93" w:rsidSect="00FB5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7F9"/>
    <w:rsid w:val="003D4AED"/>
    <w:rsid w:val="004667A7"/>
    <w:rsid w:val="00803C33"/>
    <w:rsid w:val="00806C0E"/>
    <w:rsid w:val="00893F68"/>
    <w:rsid w:val="009170B8"/>
    <w:rsid w:val="009577F9"/>
    <w:rsid w:val="00D0080E"/>
    <w:rsid w:val="00D86D93"/>
    <w:rsid w:val="00E24229"/>
    <w:rsid w:val="00F54423"/>
    <w:rsid w:val="00FB561D"/>
    <w:rsid w:val="00FF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ATF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ATF</dc:creator>
  <cp:keywords/>
  <dc:description/>
  <cp:lastModifiedBy>ATF</cp:lastModifiedBy>
  <cp:revision>4</cp:revision>
  <dcterms:created xsi:type="dcterms:W3CDTF">2012-07-31T18:13:00Z</dcterms:created>
  <dcterms:modified xsi:type="dcterms:W3CDTF">2012-08-07T14:48:00Z</dcterms:modified>
</cp:coreProperties>
</file>