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21" w:rsidRPr="009B17D8" w:rsidRDefault="00B26859" w:rsidP="00B26859">
      <w:pPr>
        <w:jc w:val="center"/>
        <w:rPr>
          <w:rFonts w:ascii="Courier New" w:hAnsi="Courier New" w:cs="Courier New"/>
          <w:b/>
        </w:rPr>
      </w:pPr>
      <w:bookmarkStart w:id="0" w:name="_GoBack"/>
      <w:bookmarkEnd w:id="0"/>
      <w:r>
        <w:rPr>
          <w:rFonts w:ascii="Courier New" w:hAnsi="Courier New" w:cs="Courier New"/>
          <w:b/>
        </w:rPr>
        <w:t>S</w:t>
      </w:r>
      <w:r w:rsidR="00273B21" w:rsidRPr="009B17D8">
        <w:rPr>
          <w:rFonts w:ascii="Courier New" w:hAnsi="Courier New" w:cs="Courier New"/>
          <w:b/>
        </w:rPr>
        <w:t>UPPORTING STATEMENT</w:t>
      </w:r>
    </w:p>
    <w:p w:rsidR="00273B21" w:rsidRPr="009B17D8" w:rsidRDefault="00273B21" w:rsidP="00273B21">
      <w:pPr>
        <w:jc w:val="center"/>
        <w:rPr>
          <w:rFonts w:ascii="Courier New" w:hAnsi="Courier New" w:cs="Courier New"/>
          <w:b/>
        </w:rPr>
      </w:pPr>
    </w:p>
    <w:p w:rsidR="003A21FC" w:rsidRDefault="00273B21" w:rsidP="00273B21">
      <w:pPr>
        <w:jc w:val="center"/>
        <w:rPr>
          <w:rFonts w:ascii="Courier New" w:hAnsi="Courier New" w:cs="Courier New"/>
          <w:b/>
        </w:rPr>
      </w:pPr>
      <w:r w:rsidRPr="009B17D8">
        <w:rPr>
          <w:rFonts w:ascii="Courier New" w:hAnsi="Courier New" w:cs="Courier New"/>
          <w:b/>
        </w:rPr>
        <w:t xml:space="preserve">PHARMACY BILLING </w:t>
      </w:r>
      <w:r>
        <w:rPr>
          <w:rFonts w:ascii="Courier New" w:hAnsi="Courier New" w:cs="Courier New"/>
          <w:b/>
        </w:rPr>
        <w:t>REQUIREMENTS</w:t>
      </w:r>
    </w:p>
    <w:p w:rsidR="00273B21" w:rsidRDefault="003A21FC" w:rsidP="00273B21">
      <w:pPr>
        <w:jc w:val="center"/>
        <w:rPr>
          <w:rFonts w:ascii="Courier New" w:hAnsi="Courier New" w:cs="Courier New"/>
          <w:b/>
        </w:rPr>
      </w:pPr>
      <w:r>
        <w:rPr>
          <w:rFonts w:ascii="Courier New" w:hAnsi="Courier New" w:cs="Courier New"/>
          <w:b/>
        </w:rPr>
        <w:t xml:space="preserve">1240-0050 </w:t>
      </w:r>
    </w:p>
    <w:p w:rsidR="00EE739C" w:rsidRDefault="00EE739C" w:rsidP="000D4357">
      <w:pPr>
        <w:rPr>
          <w:rFonts w:ascii="Courier New" w:hAnsi="Courier New" w:cs="Courier New"/>
        </w:rPr>
      </w:pPr>
    </w:p>
    <w:p w:rsidR="000D4357" w:rsidRPr="00AD354F" w:rsidRDefault="000D4357" w:rsidP="000D4357">
      <w:pPr>
        <w:rPr>
          <w:rFonts w:ascii="Courier New" w:hAnsi="Courier New" w:cs="Courier New"/>
        </w:rPr>
      </w:pPr>
      <w:r w:rsidRPr="00392E39">
        <w:rPr>
          <w:rFonts w:ascii="Courier New" w:hAnsi="Courier New" w:cs="Courier New"/>
        </w:rPr>
        <w:t>This Information Collection Request revise</w:t>
      </w:r>
      <w:r>
        <w:rPr>
          <w:rFonts w:ascii="Courier New" w:hAnsi="Courier New" w:cs="Courier New"/>
        </w:rPr>
        <w:t>s</w:t>
      </w:r>
      <w:r w:rsidRPr="00392E39">
        <w:rPr>
          <w:rFonts w:ascii="Courier New" w:hAnsi="Courier New" w:cs="Courier New"/>
        </w:rPr>
        <w:t xml:space="preserve"> the currently approved ICR to incorporate regulatory updates implementing the </w:t>
      </w:r>
      <w:r w:rsidRPr="00AD354F">
        <w:rPr>
          <w:rFonts w:ascii="Courier New" w:hAnsi="Courier New" w:cs="Courier New"/>
        </w:rPr>
        <w:t xml:space="preserve">Energy Employees Occupational Illness Compensation Program Act of 2000 (EEOICPA), 42 U.S.C. 7384 </w:t>
      </w:r>
      <w:r w:rsidRPr="00AD354F">
        <w:rPr>
          <w:rFonts w:ascii="Courier New" w:hAnsi="Courier New" w:cs="Courier New"/>
          <w:i/>
        </w:rPr>
        <w:t>et seq</w:t>
      </w:r>
      <w:r w:rsidRPr="00AD354F">
        <w:rPr>
          <w:rFonts w:ascii="Courier New" w:hAnsi="Courier New" w:cs="Courier New"/>
        </w:rPr>
        <w:t>.</w:t>
      </w:r>
    </w:p>
    <w:p w:rsidR="003C72D3" w:rsidRDefault="003C72D3" w:rsidP="00273B21">
      <w:pPr>
        <w:jc w:val="center"/>
        <w:rPr>
          <w:rFonts w:ascii="Courier New" w:hAnsi="Courier New" w:cs="Courier New"/>
          <w:b/>
        </w:rPr>
      </w:pPr>
    </w:p>
    <w:p w:rsidR="003C72D3" w:rsidRDefault="003C72D3" w:rsidP="00273B21">
      <w:pPr>
        <w:jc w:val="center"/>
        <w:rPr>
          <w:rFonts w:ascii="Courier New" w:hAnsi="Courier New" w:cs="Courier New"/>
          <w:b/>
        </w:rPr>
      </w:pPr>
    </w:p>
    <w:p w:rsidR="006E24D3" w:rsidRDefault="006E24D3" w:rsidP="006E24D3">
      <w:pPr>
        <w:numPr>
          <w:ilvl w:val="0"/>
          <w:numId w:val="7"/>
        </w:numPr>
        <w:ind w:hanging="720"/>
        <w:rPr>
          <w:rFonts w:ascii="Courier New" w:hAnsi="Courier New" w:cs="Courier New"/>
          <w:b/>
        </w:rPr>
      </w:pPr>
      <w:r>
        <w:rPr>
          <w:rFonts w:ascii="Courier New" w:hAnsi="Courier New" w:cs="Courier New"/>
          <w:b/>
        </w:rPr>
        <w:t>Justification</w:t>
      </w:r>
    </w:p>
    <w:p w:rsidR="00CF07EE" w:rsidRPr="00CF07EE" w:rsidRDefault="00CF07EE" w:rsidP="00273B21">
      <w:pPr>
        <w:jc w:val="center"/>
        <w:rPr>
          <w:rFonts w:ascii="Courier New" w:hAnsi="Courier New" w:cs="Courier New"/>
          <w:b/>
        </w:rPr>
      </w:pPr>
    </w:p>
    <w:p w:rsidR="00273B21" w:rsidRPr="006E24D3" w:rsidRDefault="00CF07EE" w:rsidP="006E24D3">
      <w:pPr>
        <w:numPr>
          <w:ilvl w:val="0"/>
          <w:numId w:val="1"/>
        </w:numPr>
        <w:tabs>
          <w:tab w:val="clear" w:pos="1080"/>
          <w:tab w:val="num" w:pos="0"/>
        </w:tabs>
        <w:ind w:left="0" w:firstLine="0"/>
        <w:rPr>
          <w:rFonts w:ascii="Courier New" w:hAnsi="Courier New" w:cs="Courier New"/>
          <w:b/>
        </w:rPr>
      </w:pPr>
      <w:r w:rsidRPr="006E24D3">
        <w:rPr>
          <w:rFonts w:ascii="Courier New" w:hAnsi="Courier New" w:cs="Courier New"/>
          <w:b/>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273B21" w:rsidRPr="009B17D8" w:rsidRDefault="00273B21"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The Office of Workers’ Comp</w:t>
      </w:r>
      <w:r w:rsidR="0000315D">
        <w:rPr>
          <w:rFonts w:ascii="Courier New" w:hAnsi="Courier New" w:cs="Courier New"/>
        </w:rPr>
        <w:t xml:space="preserve">ensation Programs (OWCP) is the </w:t>
      </w:r>
      <w:r w:rsidRPr="009B17D8">
        <w:rPr>
          <w:rFonts w:ascii="Courier New" w:hAnsi="Courier New" w:cs="Courier New"/>
        </w:rPr>
        <w:t xml:space="preserve">agency responsible for administration of the Federal Employees’ Compensation Act (FECA), 5 U.S.C. 8101 </w:t>
      </w:r>
      <w:r w:rsidRPr="009B17D8">
        <w:rPr>
          <w:rFonts w:ascii="Courier New" w:hAnsi="Courier New" w:cs="Courier New"/>
          <w:i/>
        </w:rPr>
        <w:t>et seq</w:t>
      </w:r>
      <w:r w:rsidRPr="009B17D8">
        <w:rPr>
          <w:rFonts w:ascii="Courier New" w:hAnsi="Courier New" w:cs="Courier New"/>
        </w:rPr>
        <w:t xml:space="preserve">., the Black Lung Benefits Act (BLBA), 30 U.S.C. 901 </w:t>
      </w:r>
      <w:r w:rsidRPr="009B17D8">
        <w:rPr>
          <w:rFonts w:ascii="Courier New" w:hAnsi="Courier New" w:cs="Courier New"/>
          <w:i/>
        </w:rPr>
        <w:t>et seq</w:t>
      </w:r>
      <w:r w:rsidRPr="009B17D8">
        <w:rPr>
          <w:rFonts w:ascii="Courier New" w:hAnsi="Courier New" w:cs="Courier New"/>
        </w:rPr>
        <w:t xml:space="preserve">., and the Energy Employees Occupational Illness Compensation Program Act of 2000 (EEOICPA), 42 U.S.C. 7384 </w:t>
      </w:r>
      <w:r w:rsidRPr="009B17D8">
        <w:rPr>
          <w:rFonts w:ascii="Courier New" w:hAnsi="Courier New" w:cs="Courier New"/>
          <w:i/>
        </w:rPr>
        <w:t>et seq</w:t>
      </w:r>
      <w:r w:rsidRPr="009B17D8">
        <w:rPr>
          <w:rFonts w:ascii="Courier New" w:hAnsi="Courier New" w:cs="Courier New"/>
        </w:rPr>
        <w:t xml:space="preserve">.  All three of these statutes require that OWCP pay for </w:t>
      </w:r>
      <w:r>
        <w:rPr>
          <w:rFonts w:ascii="Courier New" w:hAnsi="Courier New" w:cs="Courier New"/>
        </w:rPr>
        <w:t xml:space="preserve">covered </w:t>
      </w:r>
      <w:r w:rsidRPr="009B17D8">
        <w:rPr>
          <w:rFonts w:ascii="Courier New" w:hAnsi="Courier New" w:cs="Courier New"/>
        </w:rPr>
        <w:t xml:space="preserve">medical treatment </w:t>
      </w:r>
      <w:r>
        <w:rPr>
          <w:rFonts w:ascii="Courier New" w:hAnsi="Courier New" w:cs="Courier New"/>
        </w:rPr>
        <w:t>provided to</w:t>
      </w:r>
      <w:r w:rsidRPr="009B17D8">
        <w:rPr>
          <w:rFonts w:ascii="Courier New" w:hAnsi="Courier New" w:cs="Courier New"/>
        </w:rPr>
        <w:t xml:space="preserve"> beneficiaries; this medical treatment can include medicinal drugs dispensed by pharmacies.  In order to determine whether </w:t>
      </w:r>
      <w:r>
        <w:rPr>
          <w:rFonts w:ascii="Courier New" w:hAnsi="Courier New" w:cs="Courier New"/>
        </w:rPr>
        <w:t xml:space="preserve">amounts </w:t>
      </w:r>
      <w:r w:rsidRPr="009B17D8">
        <w:rPr>
          <w:rFonts w:ascii="Courier New" w:hAnsi="Courier New" w:cs="Courier New"/>
        </w:rPr>
        <w:t xml:space="preserve">billed </w:t>
      </w:r>
      <w:r>
        <w:rPr>
          <w:rFonts w:ascii="Courier New" w:hAnsi="Courier New" w:cs="Courier New"/>
        </w:rPr>
        <w:t xml:space="preserve">for drugs </w:t>
      </w:r>
      <w:r w:rsidRPr="009B17D8">
        <w:rPr>
          <w:rFonts w:ascii="Courier New" w:hAnsi="Courier New" w:cs="Courier New"/>
        </w:rPr>
        <w:t xml:space="preserve">are appropriate, OWCP </w:t>
      </w:r>
      <w:r>
        <w:rPr>
          <w:rFonts w:ascii="Courier New" w:hAnsi="Courier New" w:cs="Courier New"/>
        </w:rPr>
        <w:t xml:space="preserve">must receive </w:t>
      </w:r>
      <w:r w:rsidR="00604D6B">
        <w:rPr>
          <w:rFonts w:ascii="Courier New" w:hAnsi="Courier New" w:cs="Courier New"/>
        </w:rPr>
        <w:t xml:space="preserve">the required </w:t>
      </w:r>
      <w:r>
        <w:rPr>
          <w:rFonts w:ascii="Courier New" w:hAnsi="Courier New" w:cs="Courier New"/>
        </w:rPr>
        <w:t>data elements, including the name of</w:t>
      </w:r>
      <w:r w:rsidRPr="009B17D8">
        <w:rPr>
          <w:rFonts w:ascii="Courier New" w:hAnsi="Courier New" w:cs="Courier New"/>
        </w:rPr>
        <w:t xml:space="preserve"> the patient/beneficiary, the National Drug Code (NDC) number of the drugs </w:t>
      </w:r>
      <w:r>
        <w:rPr>
          <w:rFonts w:ascii="Courier New" w:hAnsi="Courier New" w:cs="Courier New"/>
        </w:rPr>
        <w:t>prescribed</w:t>
      </w:r>
      <w:r w:rsidRPr="009B17D8">
        <w:rPr>
          <w:rFonts w:ascii="Courier New" w:hAnsi="Courier New" w:cs="Courier New"/>
        </w:rPr>
        <w:t xml:space="preserve">, the quantity provided, the prescription number and the date the prescription was filled.  The regulations implementing these statutes require the </w:t>
      </w:r>
      <w:r>
        <w:rPr>
          <w:rFonts w:ascii="Courier New" w:hAnsi="Courier New" w:cs="Courier New"/>
        </w:rPr>
        <w:t>collection</w:t>
      </w:r>
      <w:r w:rsidRPr="009B17D8">
        <w:rPr>
          <w:rFonts w:ascii="Courier New" w:hAnsi="Courier New" w:cs="Courier New"/>
        </w:rPr>
        <w:t xml:space="preserve"> of </w:t>
      </w:r>
      <w:r>
        <w:rPr>
          <w:rFonts w:ascii="Courier New" w:hAnsi="Courier New" w:cs="Courier New"/>
        </w:rPr>
        <w:t xml:space="preserve">information needed to enable OWCP to determine if bills for </w:t>
      </w:r>
      <w:r w:rsidRPr="009B17D8">
        <w:rPr>
          <w:rFonts w:ascii="Courier New" w:hAnsi="Courier New" w:cs="Courier New"/>
        </w:rPr>
        <w:t xml:space="preserve">drugs </w:t>
      </w:r>
      <w:r>
        <w:rPr>
          <w:rFonts w:ascii="Courier New" w:hAnsi="Courier New" w:cs="Courier New"/>
        </w:rPr>
        <w:t xml:space="preserve">submitted directly </w:t>
      </w:r>
      <w:r w:rsidRPr="009B17D8">
        <w:rPr>
          <w:rFonts w:ascii="Courier New" w:hAnsi="Courier New" w:cs="Courier New"/>
        </w:rPr>
        <w:t>by pharmacies</w:t>
      </w:r>
      <w:r>
        <w:rPr>
          <w:rFonts w:ascii="Courier New" w:hAnsi="Courier New" w:cs="Courier New"/>
        </w:rPr>
        <w:t>, or as reimbursement requests submitted by claimants, should be paid.</w:t>
      </w:r>
      <w:r w:rsidRPr="009B17D8">
        <w:rPr>
          <w:rFonts w:ascii="Courier New" w:hAnsi="Courier New" w:cs="Courier New"/>
        </w:rPr>
        <w:t xml:space="preserve"> (20 CFR 10.</w:t>
      </w:r>
      <w:r w:rsidR="00683984">
        <w:rPr>
          <w:rFonts w:ascii="Courier New" w:hAnsi="Courier New" w:cs="Courier New"/>
        </w:rPr>
        <w:t>801, 30.701, 725.701 and 725.705</w:t>
      </w:r>
      <w:r w:rsidRPr="009B17D8">
        <w:rPr>
          <w:rFonts w:ascii="Courier New" w:hAnsi="Courier New" w:cs="Courier New"/>
        </w:rPr>
        <w:t>).</w:t>
      </w:r>
    </w:p>
    <w:p w:rsidR="00273B21"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There is no</w:t>
      </w:r>
      <w:r>
        <w:rPr>
          <w:rFonts w:ascii="Courier New" w:hAnsi="Courier New" w:cs="Courier New"/>
        </w:rPr>
        <w:t xml:space="preserve"> </w:t>
      </w:r>
      <w:r w:rsidRPr="009B17D8">
        <w:rPr>
          <w:rFonts w:ascii="Courier New" w:hAnsi="Courier New" w:cs="Courier New"/>
        </w:rPr>
        <w:t xml:space="preserve">standardized </w:t>
      </w:r>
      <w:r>
        <w:rPr>
          <w:rFonts w:ascii="Courier New" w:hAnsi="Courier New" w:cs="Courier New"/>
        </w:rPr>
        <w:t xml:space="preserve">paper </w:t>
      </w:r>
      <w:r w:rsidRPr="009B17D8">
        <w:rPr>
          <w:rFonts w:ascii="Courier New" w:hAnsi="Courier New" w:cs="Courier New"/>
        </w:rPr>
        <w:t xml:space="preserve">form for submission of the </w:t>
      </w:r>
      <w:r>
        <w:rPr>
          <w:rFonts w:ascii="Courier New" w:hAnsi="Courier New" w:cs="Courier New"/>
        </w:rPr>
        <w:t xml:space="preserve">billing </w:t>
      </w:r>
      <w:r w:rsidRPr="009B17D8">
        <w:rPr>
          <w:rFonts w:ascii="Courier New" w:hAnsi="Courier New" w:cs="Courier New"/>
        </w:rPr>
        <w:t>information collected in this</w:t>
      </w:r>
      <w:r w:rsidR="00CB52F0">
        <w:rPr>
          <w:rFonts w:ascii="Courier New" w:hAnsi="Courier New" w:cs="Courier New"/>
        </w:rPr>
        <w:t xml:space="preserve"> Information Collection Request</w:t>
      </w:r>
      <w:r w:rsidRPr="009B17D8">
        <w:rPr>
          <w:rFonts w:ascii="Courier New" w:hAnsi="Courier New" w:cs="Courier New"/>
        </w:rPr>
        <w:t xml:space="preserve"> </w:t>
      </w:r>
      <w:r w:rsidR="00CB52F0">
        <w:rPr>
          <w:rFonts w:ascii="Courier New" w:hAnsi="Courier New" w:cs="Courier New"/>
        </w:rPr>
        <w:t>(</w:t>
      </w:r>
      <w:r w:rsidRPr="009B17D8">
        <w:rPr>
          <w:rFonts w:ascii="Courier New" w:hAnsi="Courier New" w:cs="Courier New"/>
        </w:rPr>
        <w:t>ICR</w:t>
      </w:r>
      <w:r w:rsidR="00CB52F0">
        <w:rPr>
          <w:rFonts w:ascii="Courier New" w:hAnsi="Courier New" w:cs="Courier New"/>
        </w:rPr>
        <w:t>)</w:t>
      </w:r>
      <w:r w:rsidRPr="009B17D8">
        <w:rPr>
          <w:rFonts w:ascii="Courier New" w:hAnsi="Courier New" w:cs="Courier New"/>
        </w:rPr>
        <w:t xml:space="preserve">.  </w:t>
      </w:r>
      <w:r>
        <w:rPr>
          <w:rFonts w:ascii="Courier New" w:hAnsi="Courier New" w:cs="Courier New"/>
        </w:rPr>
        <w:t>Over the past several years, the majority of pharmacy bills submitted to OWCP have been submitted electronically using one of the industry-wide standard formats for the electronic transmission of billing data through nationwide data clearinghouses devised by t</w:t>
      </w:r>
      <w:r w:rsidRPr="009B17D8">
        <w:rPr>
          <w:rFonts w:ascii="Courier New" w:hAnsi="Courier New" w:cs="Courier New"/>
        </w:rPr>
        <w:t xml:space="preserve">he National Council </w:t>
      </w:r>
      <w:r w:rsidRPr="009B17D8">
        <w:rPr>
          <w:rFonts w:ascii="Courier New" w:hAnsi="Courier New" w:cs="Courier New"/>
        </w:rPr>
        <w:lastRenderedPageBreak/>
        <w:t>for Prescription Drug Programs (NCPDP)</w:t>
      </w:r>
      <w:r>
        <w:rPr>
          <w:rFonts w:ascii="Courier New" w:hAnsi="Courier New" w:cs="Courier New"/>
        </w:rPr>
        <w:t>.</w:t>
      </w:r>
      <w:r w:rsidRPr="009B17D8">
        <w:rPr>
          <w:rFonts w:ascii="Courier New" w:hAnsi="Courier New" w:cs="Courier New"/>
        </w:rPr>
        <w:t xml:space="preserve"> </w:t>
      </w:r>
      <w:r>
        <w:rPr>
          <w:rFonts w:ascii="Courier New" w:hAnsi="Courier New" w:cs="Courier New"/>
        </w:rPr>
        <w:t xml:space="preserve"> However, since some pharmacy bills are still submitted using a paper-based bill format, OWCP will continue to accept any of the many paper-based bill formats still used by some providers so long as they contain the data elements needed for processing the bill.  None of the paper-based or electronic billing formats have been designed by or provided by OWCP; they are billing formats commonly accepted by other Federal programs and in the private health insurance industry for drugs. </w:t>
      </w:r>
      <w:r w:rsidR="00AC4ED9">
        <w:rPr>
          <w:rFonts w:ascii="Courier New" w:hAnsi="Courier New" w:cs="Courier New"/>
        </w:rPr>
        <w:t xml:space="preserve"> N</w:t>
      </w:r>
      <w:r>
        <w:rPr>
          <w:rFonts w:ascii="Courier New" w:hAnsi="Courier New" w:cs="Courier New"/>
        </w:rPr>
        <w:t>onetheless,</w:t>
      </w:r>
      <w:r w:rsidRPr="00AD354F">
        <w:rPr>
          <w:rFonts w:ascii="Courier New" w:hAnsi="Courier New" w:cs="Courier New"/>
        </w:rPr>
        <w:t xml:space="preserve"> the three programs </w:t>
      </w:r>
      <w:r>
        <w:rPr>
          <w:rFonts w:ascii="Courier New" w:hAnsi="Courier New" w:cs="Courier New"/>
        </w:rPr>
        <w:t xml:space="preserve">(FECA, BLBA and EEOICPA) </w:t>
      </w:r>
      <w:r w:rsidRPr="00AD354F">
        <w:rPr>
          <w:rFonts w:ascii="Courier New" w:hAnsi="Courier New" w:cs="Courier New"/>
        </w:rPr>
        <w:t xml:space="preserve">provide instructions for </w:t>
      </w:r>
      <w:r>
        <w:rPr>
          <w:rFonts w:ascii="Courier New" w:hAnsi="Courier New" w:cs="Courier New"/>
        </w:rPr>
        <w:t>the submission of necessary pharmacy bill data elements</w:t>
      </w:r>
      <w:r w:rsidRPr="00AD354F">
        <w:rPr>
          <w:rFonts w:ascii="Courier New" w:hAnsi="Courier New" w:cs="Courier New"/>
        </w:rPr>
        <w:t xml:space="preserve"> in provider manuals distributed </w:t>
      </w:r>
      <w:r>
        <w:rPr>
          <w:rFonts w:ascii="Courier New" w:hAnsi="Courier New" w:cs="Courier New"/>
        </w:rPr>
        <w:t xml:space="preserve">or made available </w:t>
      </w:r>
      <w:r w:rsidRPr="00AD354F">
        <w:rPr>
          <w:rFonts w:ascii="Courier New" w:hAnsi="Courier New" w:cs="Courier New"/>
        </w:rPr>
        <w:t xml:space="preserve">to all </w:t>
      </w:r>
      <w:r>
        <w:rPr>
          <w:rFonts w:ascii="Courier New" w:hAnsi="Courier New" w:cs="Courier New"/>
        </w:rPr>
        <w:t>pharmacies</w:t>
      </w:r>
      <w:r w:rsidRPr="00AD354F">
        <w:rPr>
          <w:rFonts w:ascii="Courier New" w:hAnsi="Courier New" w:cs="Courier New"/>
        </w:rPr>
        <w:t xml:space="preserve"> enrolled in the programs</w:t>
      </w:r>
      <w:r>
        <w:rPr>
          <w:rFonts w:ascii="Courier New" w:hAnsi="Courier New" w:cs="Courier New"/>
        </w:rPr>
        <w:t>.</w:t>
      </w:r>
    </w:p>
    <w:p w:rsidR="00CF07EE" w:rsidRDefault="00CF07EE" w:rsidP="00273B21">
      <w:pPr>
        <w:rPr>
          <w:rFonts w:ascii="Courier New" w:hAnsi="Courier New" w:cs="Courier New"/>
        </w:rPr>
      </w:pPr>
    </w:p>
    <w:p w:rsidR="00CF07EE" w:rsidRPr="00CF07EE" w:rsidRDefault="00CF07EE" w:rsidP="00980E17">
      <w:pPr>
        <w:numPr>
          <w:ilvl w:val="0"/>
          <w:numId w:val="1"/>
        </w:numPr>
        <w:tabs>
          <w:tab w:val="clear" w:pos="1080"/>
        </w:tabs>
        <w:ind w:left="0" w:firstLine="0"/>
        <w:rPr>
          <w:rFonts w:ascii="Courier New" w:hAnsi="Courier New" w:cs="Courier New"/>
          <w:b/>
        </w:rPr>
      </w:pPr>
      <w:r w:rsidRPr="00CF07EE">
        <w:rPr>
          <w:rFonts w:ascii="Courier New" w:hAnsi="Courier New" w:cs="Courier New"/>
          <w:b/>
        </w:rPr>
        <w:t>Indicate how, by whom, and for what purpose the information is to be used.  Except for a new collection, indicate the actual use the agency has made of the information received from the current collection.</w:t>
      </w:r>
    </w:p>
    <w:p w:rsidR="00273B21" w:rsidRDefault="00273B21" w:rsidP="00273B21">
      <w:pPr>
        <w:rPr>
          <w:rFonts w:ascii="Courier New" w:hAnsi="Courier New" w:cs="Courier New"/>
        </w:rPr>
      </w:pPr>
    </w:p>
    <w:p w:rsidR="00273B21" w:rsidRDefault="00273B21" w:rsidP="00273B21">
      <w:pPr>
        <w:rPr>
          <w:rFonts w:ascii="Courier New" w:hAnsi="Courier New" w:cs="Courier New"/>
        </w:rPr>
      </w:pPr>
      <w:r>
        <w:rPr>
          <w:rFonts w:ascii="Courier New" w:hAnsi="Courier New" w:cs="Courier New"/>
        </w:rPr>
        <w:t>The required data elements are</w:t>
      </w:r>
      <w:r w:rsidRPr="009B17D8">
        <w:rPr>
          <w:rFonts w:ascii="Courier New" w:hAnsi="Courier New" w:cs="Courier New"/>
        </w:rPr>
        <w:t xml:space="preserve"> used by OWCP and contractor bill </w:t>
      </w:r>
      <w:r>
        <w:rPr>
          <w:rFonts w:ascii="Courier New" w:hAnsi="Courier New" w:cs="Courier New"/>
        </w:rPr>
        <w:t>processing</w:t>
      </w:r>
      <w:r w:rsidRPr="009B17D8">
        <w:rPr>
          <w:rFonts w:ascii="Courier New" w:hAnsi="Courier New" w:cs="Courier New"/>
        </w:rPr>
        <w:t xml:space="preserve"> staff to process </w:t>
      </w:r>
      <w:r>
        <w:rPr>
          <w:rFonts w:ascii="Courier New" w:hAnsi="Courier New" w:cs="Courier New"/>
        </w:rPr>
        <w:t xml:space="preserve">paper and electronic </w:t>
      </w:r>
      <w:r w:rsidRPr="009B17D8">
        <w:rPr>
          <w:rFonts w:ascii="Courier New" w:hAnsi="Courier New" w:cs="Courier New"/>
        </w:rPr>
        <w:t xml:space="preserve">bills for </w:t>
      </w:r>
      <w:r>
        <w:rPr>
          <w:rFonts w:ascii="Courier New" w:hAnsi="Courier New" w:cs="Courier New"/>
        </w:rPr>
        <w:t>d</w:t>
      </w:r>
      <w:r w:rsidRPr="009B17D8">
        <w:rPr>
          <w:rFonts w:ascii="Courier New" w:hAnsi="Courier New" w:cs="Courier New"/>
        </w:rPr>
        <w:t xml:space="preserve">rugs dispensed by pharmacies.  To </w:t>
      </w:r>
      <w:r>
        <w:rPr>
          <w:rFonts w:ascii="Courier New" w:hAnsi="Courier New" w:cs="Courier New"/>
        </w:rPr>
        <w:t xml:space="preserve">enable </w:t>
      </w:r>
      <w:r w:rsidRPr="009B17D8">
        <w:rPr>
          <w:rFonts w:ascii="Courier New" w:hAnsi="Courier New" w:cs="Courier New"/>
        </w:rPr>
        <w:t xml:space="preserve">OWCP </w:t>
      </w:r>
      <w:r>
        <w:rPr>
          <w:rFonts w:ascii="Courier New" w:hAnsi="Courier New" w:cs="Courier New"/>
        </w:rPr>
        <w:t xml:space="preserve">and its contractor staff to </w:t>
      </w:r>
      <w:r w:rsidRPr="009B17D8">
        <w:rPr>
          <w:rFonts w:ascii="Courier New" w:hAnsi="Courier New" w:cs="Courier New"/>
        </w:rPr>
        <w:t>consider the appropriateness of the requested payment in a timely fashion, it is essential that bill</w:t>
      </w:r>
      <w:r>
        <w:rPr>
          <w:rFonts w:ascii="Courier New" w:hAnsi="Courier New" w:cs="Courier New"/>
        </w:rPr>
        <w:t xml:space="preserve"> </w:t>
      </w:r>
      <w:r w:rsidRPr="009B17D8">
        <w:rPr>
          <w:rFonts w:ascii="Courier New" w:hAnsi="Courier New" w:cs="Courier New"/>
        </w:rPr>
        <w:t>submi</w:t>
      </w:r>
      <w:r>
        <w:rPr>
          <w:rFonts w:ascii="Courier New" w:hAnsi="Courier New" w:cs="Courier New"/>
        </w:rPr>
        <w:t xml:space="preserve">ssions include the </w:t>
      </w:r>
      <w:r w:rsidRPr="009B17D8">
        <w:rPr>
          <w:rFonts w:ascii="Courier New" w:hAnsi="Courier New" w:cs="Courier New"/>
        </w:rPr>
        <w:t xml:space="preserve">data elements needed to evaluate the bill, such as the NDC number and the pharmacy’s provider identification number. </w:t>
      </w:r>
      <w:r>
        <w:rPr>
          <w:rFonts w:ascii="Courier New" w:hAnsi="Courier New" w:cs="Courier New"/>
        </w:rPr>
        <w:t xml:space="preserve"> </w:t>
      </w:r>
      <w:r w:rsidRPr="009B17D8">
        <w:rPr>
          <w:rFonts w:ascii="Courier New" w:hAnsi="Courier New" w:cs="Courier New"/>
        </w:rPr>
        <w:t xml:space="preserve">To do this, OWCP </w:t>
      </w:r>
      <w:r>
        <w:rPr>
          <w:rFonts w:ascii="Courier New" w:hAnsi="Courier New" w:cs="Courier New"/>
        </w:rPr>
        <w:t>evaluates</w:t>
      </w:r>
      <w:r w:rsidRPr="009B17D8">
        <w:rPr>
          <w:rFonts w:ascii="Courier New" w:hAnsi="Courier New" w:cs="Courier New"/>
        </w:rPr>
        <w:t xml:space="preserve"> the same </w:t>
      </w:r>
      <w:r>
        <w:rPr>
          <w:rFonts w:ascii="Courier New" w:hAnsi="Courier New" w:cs="Courier New"/>
        </w:rPr>
        <w:t>data elements that are commonly evaluated</w:t>
      </w:r>
      <w:r w:rsidRPr="009B17D8">
        <w:rPr>
          <w:rFonts w:ascii="Courier New" w:hAnsi="Courier New" w:cs="Courier New"/>
        </w:rPr>
        <w:t xml:space="preserve"> by other Federal agencies and private health insurance carriers.</w:t>
      </w:r>
      <w:r>
        <w:rPr>
          <w:rFonts w:ascii="Courier New" w:hAnsi="Courier New" w:cs="Courier New"/>
        </w:rPr>
        <w:t xml:space="preserve">  </w:t>
      </w:r>
      <w:r w:rsidRPr="009B17D8">
        <w:rPr>
          <w:rFonts w:ascii="Courier New" w:hAnsi="Courier New" w:cs="Courier New"/>
        </w:rPr>
        <w:t xml:space="preserve">If all the </w:t>
      </w:r>
      <w:r>
        <w:rPr>
          <w:rFonts w:ascii="Courier New" w:hAnsi="Courier New" w:cs="Courier New"/>
        </w:rPr>
        <w:t xml:space="preserve">billing </w:t>
      </w:r>
      <w:r w:rsidRPr="009B17D8">
        <w:rPr>
          <w:rFonts w:ascii="Courier New" w:hAnsi="Courier New" w:cs="Courier New"/>
        </w:rPr>
        <w:t xml:space="preserve">data </w:t>
      </w:r>
      <w:r>
        <w:rPr>
          <w:rFonts w:ascii="Courier New" w:hAnsi="Courier New" w:cs="Courier New"/>
        </w:rPr>
        <w:t xml:space="preserve">elements </w:t>
      </w:r>
      <w:r w:rsidRPr="009B17D8">
        <w:rPr>
          <w:rFonts w:ascii="Courier New" w:hAnsi="Courier New" w:cs="Courier New"/>
        </w:rPr>
        <w:t xml:space="preserve">required by OWCP </w:t>
      </w:r>
      <w:r>
        <w:rPr>
          <w:rFonts w:ascii="Courier New" w:hAnsi="Courier New" w:cs="Courier New"/>
        </w:rPr>
        <w:t>are</w:t>
      </w:r>
      <w:r w:rsidRPr="009B17D8">
        <w:rPr>
          <w:rFonts w:ascii="Courier New" w:hAnsi="Courier New" w:cs="Courier New"/>
        </w:rPr>
        <w:t xml:space="preserve"> not collected, the contractor </w:t>
      </w:r>
      <w:r>
        <w:rPr>
          <w:rFonts w:ascii="Courier New" w:hAnsi="Courier New" w:cs="Courier New"/>
        </w:rPr>
        <w:t xml:space="preserve">staff </w:t>
      </w:r>
      <w:r w:rsidRPr="009B17D8">
        <w:rPr>
          <w:rFonts w:ascii="Courier New" w:hAnsi="Courier New" w:cs="Courier New"/>
        </w:rPr>
        <w:t>cannot process the bill.</w:t>
      </w:r>
    </w:p>
    <w:p w:rsidR="00CF07EE" w:rsidRDefault="00CF07EE" w:rsidP="00273B21">
      <w:pPr>
        <w:rPr>
          <w:rFonts w:ascii="Courier New" w:hAnsi="Courier New" w:cs="Courier New"/>
        </w:rPr>
      </w:pPr>
    </w:p>
    <w:p w:rsidR="00CF07EE" w:rsidRPr="00CF07EE" w:rsidRDefault="00CF07EE" w:rsidP="00980E17">
      <w:pPr>
        <w:numPr>
          <w:ilvl w:val="0"/>
          <w:numId w:val="1"/>
        </w:numPr>
        <w:tabs>
          <w:tab w:val="clear" w:pos="1080"/>
          <w:tab w:val="num" w:pos="-90"/>
        </w:tabs>
        <w:ind w:left="0" w:firstLine="0"/>
        <w:rPr>
          <w:rFonts w:ascii="Courier New" w:hAnsi="Courier New" w:cs="Courier New"/>
          <w:b/>
        </w:rPr>
      </w:pPr>
      <w:r w:rsidRPr="00CF07EE">
        <w:rPr>
          <w:rFonts w:ascii="Courier New" w:hAnsi="Courier New" w:cs="Courier New"/>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3B21" w:rsidRPr="009B17D8" w:rsidRDefault="00273B21" w:rsidP="00273B21">
      <w:pPr>
        <w:rPr>
          <w:rFonts w:ascii="Courier New" w:hAnsi="Courier New" w:cs="Courier New"/>
        </w:rPr>
      </w:pPr>
    </w:p>
    <w:p w:rsidR="00273B21" w:rsidRDefault="00273B21" w:rsidP="003A31C3">
      <w:pPr>
        <w:tabs>
          <w:tab w:val="left" w:pos="0"/>
        </w:tabs>
        <w:suppressAutoHyphens/>
        <w:rPr>
          <w:rFonts w:ascii="Courier New" w:hAnsi="Courier New" w:cs="Courier New"/>
        </w:rPr>
      </w:pPr>
      <w:r w:rsidRPr="009B17D8">
        <w:rPr>
          <w:rFonts w:ascii="Courier New" w:hAnsi="Courier New" w:cs="Courier New"/>
        </w:rPr>
        <w:t xml:space="preserve">Pharmacies </w:t>
      </w:r>
      <w:r>
        <w:rPr>
          <w:rFonts w:ascii="Courier New" w:hAnsi="Courier New" w:cs="Courier New"/>
        </w:rPr>
        <w:t xml:space="preserve">either </w:t>
      </w:r>
      <w:r w:rsidRPr="009B17D8">
        <w:rPr>
          <w:rFonts w:ascii="Courier New" w:hAnsi="Courier New" w:cs="Courier New"/>
        </w:rPr>
        <w:t xml:space="preserve">submit their bills electronically through </w:t>
      </w:r>
      <w:r>
        <w:rPr>
          <w:rFonts w:ascii="Courier New" w:hAnsi="Courier New" w:cs="Courier New"/>
        </w:rPr>
        <w:t>one of several</w:t>
      </w:r>
      <w:r w:rsidRPr="009B17D8">
        <w:rPr>
          <w:rFonts w:ascii="Courier New" w:hAnsi="Courier New" w:cs="Courier New"/>
        </w:rPr>
        <w:t xml:space="preserve"> </w:t>
      </w:r>
      <w:r>
        <w:rPr>
          <w:rFonts w:ascii="Courier New" w:hAnsi="Courier New" w:cs="Courier New"/>
        </w:rPr>
        <w:t xml:space="preserve">nationwide billing </w:t>
      </w:r>
      <w:r w:rsidRPr="009B17D8">
        <w:rPr>
          <w:rFonts w:ascii="Courier New" w:hAnsi="Courier New" w:cs="Courier New"/>
        </w:rPr>
        <w:t>clearinghouse</w:t>
      </w:r>
      <w:r>
        <w:rPr>
          <w:rFonts w:ascii="Courier New" w:hAnsi="Courier New" w:cs="Courier New"/>
        </w:rPr>
        <w:t xml:space="preserve">s (e.g., National Data Corporation) or </w:t>
      </w:r>
      <w:r w:rsidRPr="009B17D8">
        <w:rPr>
          <w:rFonts w:ascii="Courier New" w:hAnsi="Courier New" w:cs="Courier New"/>
        </w:rPr>
        <w:t xml:space="preserve">mail their </w:t>
      </w:r>
      <w:r>
        <w:rPr>
          <w:rFonts w:ascii="Courier New" w:hAnsi="Courier New" w:cs="Courier New"/>
        </w:rPr>
        <w:t xml:space="preserve">paper </w:t>
      </w:r>
      <w:r w:rsidRPr="009B17D8">
        <w:rPr>
          <w:rFonts w:ascii="Courier New" w:hAnsi="Courier New" w:cs="Courier New"/>
        </w:rPr>
        <w:t xml:space="preserve">bills for drugs directly to OWCP’s contractor responsible for the automated processing of </w:t>
      </w:r>
      <w:r>
        <w:rPr>
          <w:rFonts w:ascii="Courier New" w:hAnsi="Courier New" w:cs="Courier New"/>
        </w:rPr>
        <w:t xml:space="preserve">all </w:t>
      </w:r>
      <w:r w:rsidRPr="009B17D8">
        <w:rPr>
          <w:rFonts w:ascii="Courier New" w:hAnsi="Courier New" w:cs="Courier New"/>
        </w:rPr>
        <w:t xml:space="preserve">medical bills.  </w:t>
      </w:r>
      <w:r>
        <w:rPr>
          <w:rFonts w:ascii="Courier New" w:hAnsi="Courier New" w:cs="Courier New"/>
        </w:rPr>
        <w:t>The NCPDP has devised</w:t>
      </w:r>
      <w:r w:rsidRPr="009B17D8">
        <w:rPr>
          <w:rFonts w:ascii="Courier New" w:hAnsi="Courier New" w:cs="Courier New"/>
        </w:rPr>
        <w:t xml:space="preserve"> standardized </w:t>
      </w:r>
      <w:r w:rsidRPr="009B17D8">
        <w:rPr>
          <w:rFonts w:ascii="Courier New" w:hAnsi="Courier New" w:cs="Courier New"/>
        </w:rPr>
        <w:lastRenderedPageBreak/>
        <w:t xml:space="preserve">specifications for the electronic transmission </w:t>
      </w:r>
      <w:r>
        <w:rPr>
          <w:rFonts w:ascii="Courier New" w:hAnsi="Courier New" w:cs="Courier New"/>
        </w:rPr>
        <w:t xml:space="preserve">of these billing </w:t>
      </w:r>
      <w:r w:rsidRPr="009B17D8">
        <w:rPr>
          <w:rFonts w:ascii="Courier New" w:hAnsi="Courier New" w:cs="Courier New"/>
        </w:rPr>
        <w:t xml:space="preserve">data elements that are used by the great majority of pharmacies for billing government programs such as Medicare and many private third-party payers.  </w:t>
      </w:r>
      <w:r>
        <w:rPr>
          <w:rFonts w:ascii="Courier New" w:hAnsi="Courier New" w:cs="Courier New"/>
        </w:rPr>
        <w:t xml:space="preserve">OWCP’s acceptance </w:t>
      </w:r>
      <w:r w:rsidRPr="009B17D8">
        <w:rPr>
          <w:rFonts w:ascii="Courier New" w:hAnsi="Courier New" w:cs="Courier New"/>
        </w:rPr>
        <w:t>of th</w:t>
      </w:r>
      <w:r>
        <w:rPr>
          <w:rFonts w:ascii="Courier New" w:hAnsi="Courier New" w:cs="Courier New"/>
        </w:rPr>
        <w:t>ese</w:t>
      </w:r>
      <w:r w:rsidRPr="009B17D8">
        <w:rPr>
          <w:rFonts w:ascii="Courier New" w:hAnsi="Courier New" w:cs="Courier New"/>
        </w:rPr>
        <w:t xml:space="preserve"> standard</w:t>
      </w:r>
      <w:r>
        <w:rPr>
          <w:rFonts w:ascii="Courier New" w:hAnsi="Courier New" w:cs="Courier New"/>
        </w:rPr>
        <w:t>ized</w:t>
      </w:r>
      <w:r w:rsidRPr="009B17D8">
        <w:rPr>
          <w:rFonts w:ascii="Courier New" w:hAnsi="Courier New" w:cs="Courier New"/>
        </w:rPr>
        <w:t xml:space="preserve"> form</w:t>
      </w:r>
      <w:r>
        <w:rPr>
          <w:rFonts w:ascii="Courier New" w:hAnsi="Courier New" w:cs="Courier New"/>
        </w:rPr>
        <w:t>ats</w:t>
      </w:r>
      <w:r w:rsidRPr="009B17D8">
        <w:rPr>
          <w:rFonts w:ascii="Courier New" w:hAnsi="Courier New" w:cs="Courier New"/>
        </w:rPr>
        <w:t xml:space="preserve"> keeps the burden to the public at a minimum because </w:t>
      </w:r>
      <w:r>
        <w:rPr>
          <w:rFonts w:ascii="Courier New" w:hAnsi="Courier New" w:cs="Courier New"/>
        </w:rPr>
        <w:t>they are widely available in various automated billing programs,</w:t>
      </w:r>
      <w:r w:rsidRPr="009B17D8">
        <w:rPr>
          <w:rFonts w:ascii="Courier New" w:hAnsi="Courier New" w:cs="Courier New"/>
        </w:rPr>
        <w:t xml:space="preserve"> </w:t>
      </w:r>
      <w:r>
        <w:rPr>
          <w:rFonts w:ascii="Courier New" w:hAnsi="Courier New" w:cs="Courier New"/>
        </w:rPr>
        <w:t xml:space="preserve">they </w:t>
      </w:r>
      <w:r w:rsidRPr="009B17D8">
        <w:rPr>
          <w:rFonts w:ascii="Courier New" w:hAnsi="Courier New" w:cs="Courier New"/>
        </w:rPr>
        <w:t xml:space="preserve">provide </w:t>
      </w:r>
      <w:r>
        <w:rPr>
          <w:rFonts w:ascii="Courier New" w:hAnsi="Courier New" w:cs="Courier New"/>
        </w:rPr>
        <w:t xml:space="preserve">the </w:t>
      </w:r>
      <w:r w:rsidRPr="009B17D8">
        <w:rPr>
          <w:rFonts w:ascii="Courier New" w:hAnsi="Courier New" w:cs="Courier New"/>
        </w:rPr>
        <w:t>information nee</w:t>
      </w:r>
      <w:r>
        <w:rPr>
          <w:rFonts w:ascii="Courier New" w:hAnsi="Courier New" w:cs="Courier New"/>
        </w:rPr>
        <w:t>ded</w:t>
      </w:r>
      <w:r w:rsidRPr="009B17D8">
        <w:rPr>
          <w:rFonts w:ascii="Courier New" w:hAnsi="Courier New" w:cs="Courier New"/>
        </w:rPr>
        <w:t xml:space="preserve"> to process</w:t>
      </w:r>
      <w:r>
        <w:rPr>
          <w:rFonts w:ascii="Courier New" w:hAnsi="Courier New" w:cs="Courier New"/>
        </w:rPr>
        <w:t xml:space="preserve"> the bill, and they are</w:t>
      </w:r>
      <w:r w:rsidRPr="009B17D8">
        <w:rPr>
          <w:rFonts w:ascii="Courier New" w:hAnsi="Courier New" w:cs="Courier New"/>
        </w:rPr>
        <w:t xml:space="preserve"> acceptable to both government and private sector payers.  Electronically transmitted pharmac</w:t>
      </w:r>
      <w:r>
        <w:rPr>
          <w:rFonts w:ascii="Courier New" w:hAnsi="Courier New" w:cs="Courier New"/>
        </w:rPr>
        <w:t xml:space="preserve">y bills </w:t>
      </w:r>
      <w:r w:rsidRPr="009B17D8">
        <w:rPr>
          <w:rFonts w:ascii="Courier New" w:hAnsi="Courier New" w:cs="Courier New"/>
        </w:rPr>
        <w:t xml:space="preserve">covered under the </w:t>
      </w:r>
      <w:r>
        <w:rPr>
          <w:rFonts w:ascii="Courier New" w:hAnsi="Courier New" w:cs="Courier New"/>
        </w:rPr>
        <w:t>FECA</w:t>
      </w:r>
      <w:r w:rsidR="003A31C3">
        <w:rPr>
          <w:rFonts w:ascii="Courier New" w:hAnsi="Courier New" w:cs="Courier New"/>
        </w:rPr>
        <w:t>,</w:t>
      </w:r>
      <w:r>
        <w:rPr>
          <w:rFonts w:ascii="Courier New" w:hAnsi="Courier New" w:cs="Courier New"/>
        </w:rPr>
        <w:t xml:space="preserve"> </w:t>
      </w:r>
      <w:r w:rsidR="003A31C3">
        <w:rPr>
          <w:rFonts w:ascii="Courier New" w:hAnsi="Courier New" w:cs="Courier New"/>
        </w:rPr>
        <w:t>B</w:t>
      </w:r>
      <w:r w:rsidRPr="009B17D8">
        <w:rPr>
          <w:rFonts w:ascii="Courier New" w:hAnsi="Courier New" w:cs="Courier New"/>
        </w:rPr>
        <w:t>LBA</w:t>
      </w:r>
      <w:r w:rsidR="003A31C3">
        <w:rPr>
          <w:rFonts w:ascii="Courier New" w:hAnsi="Courier New" w:cs="Courier New"/>
        </w:rPr>
        <w:t>, and EEOICPA</w:t>
      </w:r>
      <w:r w:rsidRPr="009B17D8">
        <w:rPr>
          <w:rFonts w:ascii="Courier New" w:hAnsi="Courier New" w:cs="Courier New"/>
        </w:rPr>
        <w:t xml:space="preserve"> are currently accepted </w:t>
      </w:r>
      <w:r>
        <w:rPr>
          <w:rFonts w:ascii="Courier New" w:hAnsi="Courier New" w:cs="Courier New"/>
        </w:rPr>
        <w:t xml:space="preserve">using one of the </w:t>
      </w:r>
      <w:r w:rsidRPr="009B17D8">
        <w:rPr>
          <w:rFonts w:ascii="Courier New" w:hAnsi="Courier New" w:cs="Courier New"/>
        </w:rPr>
        <w:t xml:space="preserve">NCPDP </w:t>
      </w:r>
      <w:r>
        <w:rPr>
          <w:rFonts w:ascii="Courier New" w:hAnsi="Courier New" w:cs="Courier New"/>
        </w:rPr>
        <w:t xml:space="preserve">standardized data </w:t>
      </w:r>
      <w:r w:rsidRPr="009B17D8">
        <w:rPr>
          <w:rFonts w:ascii="Courier New" w:hAnsi="Courier New" w:cs="Courier New"/>
        </w:rPr>
        <w:t>format</w:t>
      </w:r>
      <w:r>
        <w:rPr>
          <w:rFonts w:ascii="Courier New" w:hAnsi="Courier New" w:cs="Courier New"/>
        </w:rPr>
        <w:t>s</w:t>
      </w:r>
      <w:r w:rsidR="003A31C3">
        <w:rPr>
          <w:rFonts w:ascii="Courier New" w:hAnsi="Courier New" w:cs="Courier New"/>
        </w:rPr>
        <w:t>.</w:t>
      </w:r>
    </w:p>
    <w:p w:rsidR="003A31C3" w:rsidRDefault="003A31C3" w:rsidP="003A31C3">
      <w:pPr>
        <w:tabs>
          <w:tab w:val="left" w:pos="0"/>
        </w:tabs>
        <w:suppressAutoHyphens/>
        <w:rPr>
          <w:rFonts w:ascii="Courier New" w:hAnsi="Courier New" w:cs="Courier New"/>
        </w:rPr>
      </w:pPr>
    </w:p>
    <w:p w:rsidR="00273B21" w:rsidRPr="009B17D8" w:rsidRDefault="00273B21" w:rsidP="003A31C3">
      <w:pPr>
        <w:rPr>
          <w:rFonts w:ascii="Courier New" w:hAnsi="Courier New" w:cs="Courier New"/>
        </w:rPr>
      </w:pPr>
      <w:r>
        <w:rPr>
          <w:rFonts w:ascii="Courier New" w:hAnsi="Courier New" w:cs="Courier New"/>
        </w:rPr>
        <w:t xml:space="preserve">As an additional service to encourage electronic submission of pharmacy bills, </w:t>
      </w:r>
      <w:r w:rsidRPr="009B17D8">
        <w:rPr>
          <w:rFonts w:ascii="Courier New" w:hAnsi="Courier New" w:cs="Courier New"/>
        </w:rPr>
        <w:t xml:space="preserve">OWCP </w:t>
      </w:r>
      <w:r>
        <w:rPr>
          <w:rFonts w:ascii="Courier New" w:hAnsi="Courier New" w:cs="Courier New"/>
        </w:rPr>
        <w:t>offers</w:t>
      </w:r>
      <w:r w:rsidRPr="009B17D8">
        <w:rPr>
          <w:rFonts w:ascii="Courier New" w:hAnsi="Courier New" w:cs="Courier New"/>
        </w:rPr>
        <w:t xml:space="preserve"> </w:t>
      </w:r>
      <w:r>
        <w:rPr>
          <w:rFonts w:ascii="Courier New" w:hAnsi="Courier New" w:cs="Courier New"/>
        </w:rPr>
        <w:t>“</w:t>
      </w:r>
      <w:r w:rsidRPr="009B17D8">
        <w:rPr>
          <w:rFonts w:ascii="Courier New" w:hAnsi="Courier New" w:cs="Courier New"/>
        </w:rPr>
        <w:t>real</w:t>
      </w:r>
      <w:r>
        <w:rPr>
          <w:rFonts w:ascii="Courier New" w:hAnsi="Courier New" w:cs="Courier New"/>
        </w:rPr>
        <w:t>-</w:t>
      </w:r>
      <w:r w:rsidRPr="009B17D8">
        <w:rPr>
          <w:rFonts w:ascii="Courier New" w:hAnsi="Courier New" w:cs="Courier New"/>
        </w:rPr>
        <w:t>time</w:t>
      </w:r>
      <w:r>
        <w:rPr>
          <w:rFonts w:ascii="Courier New" w:hAnsi="Courier New" w:cs="Courier New"/>
        </w:rPr>
        <w:t>”</w:t>
      </w:r>
      <w:r w:rsidRPr="009B17D8">
        <w:rPr>
          <w:rFonts w:ascii="Courier New" w:hAnsi="Courier New" w:cs="Courier New"/>
        </w:rPr>
        <w:t xml:space="preserve"> </w:t>
      </w:r>
      <w:r>
        <w:rPr>
          <w:rFonts w:ascii="Courier New" w:hAnsi="Courier New" w:cs="Courier New"/>
        </w:rPr>
        <w:t xml:space="preserve">adjudication of bills to </w:t>
      </w:r>
      <w:r w:rsidRPr="009B17D8">
        <w:rPr>
          <w:rFonts w:ascii="Courier New" w:hAnsi="Courier New" w:cs="Courier New"/>
        </w:rPr>
        <w:t xml:space="preserve">our pharmacy </w:t>
      </w:r>
      <w:r w:rsidR="00397FB6" w:rsidRPr="009B17D8">
        <w:rPr>
          <w:rFonts w:ascii="Courier New" w:hAnsi="Courier New" w:cs="Courier New"/>
        </w:rPr>
        <w:t>providers that indicate</w:t>
      </w:r>
      <w:r w:rsidRPr="009B17D8">
        <w:rPr>
          <w:rFonts w:ascii="Courier New" w:hAnsi="Courier New" w:cs="Courier New"/>
        </w:rPr>
        <w:t xml:space="preserve"> whether or not a prescribed drug </w:t>
      </w:r>
      <w:r>
        <w:rPr>
          <w:rFonts w:ascii="Courier New" w:hAnsi="Courier New" w:cs="Courier New"/>
        </w:rPr>
        <w:t>will be paid for by</w:t>
      </w:r>
      <w:r w:rsidRPr="009B17D8">
        <w:rPr>
          <w:rFonts w:ascii="Courier New" w:hAnsi="Courier New" w:cs="Courier New"/>
        </w:rPr>
        <w:t xml:space="preserve"> OWCP</w:t>
      </w:r>
      <w:r>
        <w:rPr>
          <w:rFonts w:ascii="Courier New" w:hAnsi="Courier New" w:cs="Courier New"/>
        </w:rPr>
        <w:t>, and “real-time” authorization of certain prescriptions over the telephone</w:t>
      </w:r>
      <w:r w:rsidRPr="009B17D8">
        <w:rPr>
          <w:rFonts w:ascii="Courier New" w:hAnsi="Courier New" w:cs="Courier New"/>
        </w:rPr>
        <w:t xml:space="preserve">.  </w:t>
      </w:r>
      <w:r w:rsidR="00AC4ED9">
        <w:rPr>
          <w:rFonts w:ascii="Courier New" w:hAnsi="Courier New" w:cs="Courier New"/>
        </w:rPr>
        <w:t>T</w:t>
      </w:r>
      <w:r w:rsidRPr="009B17D8">
        <w:rPr>
          <w:rFonts w:ascii="Courier New" w:hAnsi="Courier New" w:cs="Courier New"/>
        </w:rPr>
        <w:t>h</w:t>
      </w:r>
      <w:r>
        <w:rPr>
          <w:rFonts w:ascii="Courier New" w:hAnsi="Courier New" w:cs="Courier New"/>
        </w:rPr>
        <w:t>ese</w:t>
      </w:r>
      <w:r w:rsidRPr="009B17D8">
        <w:rPr>
          <w:rFonts w:ascii="Courier New" w:hAnsi="Courier New" w:cs="Courier New"/>
        </w:rPr>
        <w:t xml:space="preserve"> service</w:t>
      </w:r>
      <w:r>
        <w:rPr>
          <w:rFonts w:ascii="Courier New" w:hAnsi="Courier New" w:cs="Courier New"/>
        </w:rPr>
        <w:t>s</w:t>
      </w:r>
      <w:r w:rsidRPr="009B17D8">
        <w:rPr>
          <w:rFonts w:ascii="Courier New" w:hAnsi="Courier New" w:cs="Courier New"/>
        </w:rPr>
        <w:t xml:space="preserve"> increase the number of </w:t>
      </w:r>
      <w:r>
        <w:rPr>
          <w:rFonts w:ascii="Courier New" w:hAnsi="Courier New" w:cs="Courier New"/>
        </w:rPr>
        <w:t xml:space="preserve">bills submitted </w:t>
      </w:r>
      <w:r w:rsidRPr="009B17D8">
        <w:rPr>
          <w:rFonts w:ascii="Courier New" w:hAnsi="Courier New" w:cs="Courier New"/>
        </w:rPr>
        <w:t>electronic</w:t>
      </w:r>
      <w:r>
        <w:rPr>
          <w:rFonts w:ascii="Courier New" w:hAnsi="Courier New" w:cs="Courier New"/>
        </w:rPr>
        <w:t>ally to the three programs since</w:t>
      </w:r>
      <w:r w:rsidRPr="009B17D8">
        <w:rPr>
          <w:rFonts w:ascii="Courier New" w:hAnsi="Courier New" w:cs="Courier New"/>
        </w:rPr>
        <w:t xml:space="preserve"> </w:t>
      </w:r>
      <w:r>
        <w:rPr>
          <w:rFonts w:ascii="Courier New" w:hAnsi="Courier New" w:cs="Courier New"/>
        </w:rPr>
        <w:t xml:space="preserve">uncertainty regarding </w:t>
      </w:r>
      <w:r w:rsidRPr="009B17D8">
        <w:rPr>
          <w:rFonts w:ascii="Courier New" w:hAnsi="Courier New" w:cs="Courier New"/>
        </w:rPr>
        <w:t xml:space="preserve">payment responsibility </w:t>
      </w:r>
      <w:r w:rsidR="00AC4ED9">
        <w:rPr>
          <w:rFonts w:ascii="Courier New" w:hAnsi="Courier New" w:cs="Courier New"/>
        </w:rPr>
        <w:t>is</w:t>
      </w:r>
      <w:r w:rsidRPr="009B17D8">
        <w:rPr>
          <w:rFonts w:ascii="Courier New" w:hAnsi="Courier New" w:cs="Courier New"/>
        </w:rPr>
        <w:t xml:space="preserve"> </w:t>
      </w:r>
      <w:r>
        <w:rPr>
          <w:rFonts w:ascii="Courier New" w:hAnsi="Courier New" w:cs="Courier New"/>
        </w:rPr>
        <w:t>eliminated</w:t>
      </w:r>
      <w:r w:rsidRPr="009B17D8">
        <w:rPr>
          <w:rFonts w:ascii="Courier New" w:hAnsi="Courier New" w:cs="Courier New"/>
        </w:rPr>
        <w:t xml:space="preserve">.  </w:t>
      </w:r>
      <w:r>
        <w:rPr>
          <w:rFonts w:ascii="Courier New" w:hAnsi="Courier New" w:cs="Courier New"/>
        </w:rPr>
        <w:t>E</w:t>
      </w:r>
      <w:r w:rsidRPr="009B17D8">
        <w:rPr>
          <w:rFonts w:ascii="Courier New" w:hAnsi="Courier New" w:cs="Courier New"/>
        </w:rPr>
        <w:t xml:space="preserve">lectronic submission  </w:t>
      </w:r>
      <w:r>
        <w:rPr>
          <w:rFonts w:ascii="Courier New" w:hAnsi="Courier New" w:cs="Courier New"/>
        </w:rPr>
        <w:t xml:space="preserve">also </w:t>
      </w:r>
      <w:r w:rsidRPr="009B17D8">
        <w:rPr>
          <w:rFonts w:ascii="Courier New" w:hAnsi="Courier New" w:cs="Courier New"/>
        </w:rPr>
        <w:t>eliminate</w:t>
      </w:r>
      <w:r w:rsidR="00AC4ED9">
        <w:rPr>
          <w:rFonts w:ascii="Courier New" w:hAnsi="Courier New" w:cs="Courier New"/>
        </w:rPr>
        <w:t>s</w:t>
      </w:r>
      <w:r w:rsidRPr="009B17D8">
        <w:rPr>
          <w:rFonts w:ascii="Courier New" w:hAnsi="Courier New" w:cs="Courier New"/>
        </w:rPr>
        <w:t xml:space="preserve"> the nee</w:t>
      </w:r>
      <w:r>
        <w:rPr>
          <w:rFonts w:ascii="Courier New" w:hAnsi="Courier New" w:cs="Courier New"/>
        </w:rPr>
        <w:t>d</w:t>
      </w:r>
      <w:r w:rsidRPr="009B17D8">
        <w:rPr>
          <w:rFonts w:ascii="Courier New" w:hAnsi="Courier New" w:cs="Courier New"/>
        </w:rPr>
        <w:t xml:space="preserve"> for p</w:t>
      </w:r>
      <w:r>
        <w:rPr>
          <w:rFonts w:ascii="Courier New" w:hAnsi="Courier New" w:cs="Courier New"/>
        </w:rPr>
        <w:t>harmacies</w:t>
      </w:r>
      <w:r w:rsidRPr="009B17D8">
        <w:rPr>
          <w:rFonts w:ascii="Courier New" w:hAnsi="Courier New" w:cs="Courier New"/>
        </w:rPr>
        <w:t xml:space="preserve"> to print hard copies of the NCPDP </w:t>
      </w:r>
      <w:r>
        <w:rPr>
          <w:rFonts w:ascii="Courier New" w:hAnsi="Courier New" w:cs="Courier New"/>
        </w:rPr>
        <w:t xml:space="preserve">(or other) paper billing </w:t>
      </w:r>
      <w:r w:rsidRPr="009B17D8">
        <w:rPr>
          <w:rFonts w:ascii="Courier New" w:hAnsi="Courier New" w:cs="Courier New"/>
        </w:rPr>
        <w:t>form and eliminate</w:t>
      </w:r>
      <w:r w:rsidR="00AC4ED9">
        <w:rPr>
          <w:rFonts w:ascii="Courier New" w:hAnsi="Courier New" w:cs="Courier New"/>
        </w:rPr>
        <w:t>s</w:t>
      </w:r>
      <w:r w:rsidRPr="009B17D8">
        <w:rPr>
          <w:rFonts w:ascii="Courier New" w:hAnsi="Courier New" w:cs="Courier New"/>
        </w:rPr>
        <w:t xml:space="preserve"> keying time for OWCP</w:t>
      </w:r>
      <w:r w:rsidR="00AC4ED9">
        <w:rPr>
          <w:rFonts w:ascii="Courier New" w:hAnsi="Courier New" w:cs="Courier New"/>
        </w:rPr>
        <w:t>’s contractor</w:t>
      </w:r>
      <w:r w:rsidRPr="009B17D8">
        <w:rPr>
          <w:rFonts w:ascii="Courier New" w:hAnsi="Courier New" w:cs="Courier New"/>
        </w:rPr>
        <w:t>, thus reducing total burden hours.</w:t>
      </w:r>
    </w:p>
    <w:p w:rsidR="00273B21" w:rsidRDefault="00273B21" w:rsidP="00273B21">
      <w:pPr>
        <w:rPr>
          <w:rFonts w:ascii="Courier New" w:hAnsi="Courier New" w:cs="Courier New"/>
        </w:rPr>
      </w:pPr>
    </w:p>
    <w:p w:rsidR="00CF07EE" w:rsidRPr="00CF07EE" w:rsidRDefault="00CF07EE" w:rsidP="00980E17">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Describe efforts to identify duplication.  Show specifically why any similar information already available cannot be used or modified for use for the purposes described in Item 2 above.</w:t>
      </w:r>
    </w:p>
    <w:p w:rsidR="00CF07EE" w:rsidRDefault="00CF07EE"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Th</w:t>
      </w:r>
      <w:r>
        <w:rPr>
          <w:rFonts w:ascii="Courier New" w:hAnsi="Courier New" w:cs="Courier New"/>
        </w:rPr>
        <w:t xml:space="preserve">e pharmacy billing requirements are </w:t>
      </w:r>
      <w:r w:rsidRPr="009B17D8">
        <w:rPr>
          <w:rFonts w:ascii="Courier New" w:hAnsi="Courier New" w:cs="Courier New"/>
        </w:rPr>
        <w:t>used by FECA</w:t>
      </w:r>
      <w:r>
        <w:rPr>
          <w:rFonts w:ascii="Courier New" w:hAnsi="Courier New" w:cs="Courier New"/>
        </w:rPr>
        <w:t xml:space="preserve">, </w:t>
      </w:r>
      <w:r w:rsidRPr="009B17D8">
        <w:rPr>
          <w:rFonts w:ascii="Courier New" w:hAnsi="Courier New" w:cs="Courier New"/>
        </w:rPr>
        <w:t xml:space="preserve">BLBA </w:t>
      </w:r>
      <w:r>
        <w:rPr>
          <w:rFonts w:ascii="Courier New" w:hAnsi="Courier New" w:cs="Courier New"/>
        </w:rPr>
        <w:t xml:space="preserve">and EEOICPA </w:t>
      </w:r>
      <w:r w:rsidRPr="009B17D8">
        <w:rPr>
          <w:rFonts w:ascii="Courier New" w:hAnsi="Courier New" w:cs="Courier New"/>
        </w:rPr>
        <w:t xml:space="preserve">to obtain information necessary to appropriately process </w:t>
      </w:r>
      <w:r>
        <w:rPr>
          <w:rFonts w:ascii="Courier New" w:hAnsi="Courier New" w:cs="Courier New"/>
        </w:rPr>
        <w:t xml:space="preserve">pharmacy bills for drugs </w:t>
      </w:r>
      <w:r w:rsidRPr="009B17D8">
        <w:rPr>
          <w:rFonts w:ascii="Courier New" w:hAnsi="Courier New" w:cs="Courier New"/>
        </w:rPr>
        <w:t>provided under each program.  Duplicate information is not obtained since the programs service different populations.  Other Federal agencies such as</w:t>
      </w:r>
      <w:r w:rsidR="00CB52F0">
        <w:rPr>
          <w:rFonts w:ascii="Courier New" w:hAnsi="Courier New" w:cs="Courier New"/>
        </w:rPr>
        <w:t xml:space="preserve"> Civilian Health and Medical Program for Uniform Services</w:t>
      </w:r>
      <w:r w:rsidRPr="009B17D8">
        <w:rPr>
          <w:rFonts w:ascii="Courier New" w:hAnsi="Courier New" w:cs="Courier New"/>
        </w:rPr>
        <w:t xml:space="preserve"> </w:t>
      </w:r>
      <w:r w:rsidR="00CB52F0">
        <w:rPr>
          <w:rFonts w:ascii="Courier New" w:hAnsi="Courier New" w:cs="Courier New"/>
        </w:rPr>
        <w:t>(</w:t>
      </w:r>
      <w:r w:rsidRPr="009B17D8">
        <w:rPr>
          <w:rFonts w:ascii="Courier New" w:hAnsi="Courier New" w:cs="Courier New"/>
        </w:rPr>
        <w:t>CHAMPUS</w:t>
      </w:r>
      <w:r w:rsidR="00CB52F0">
        <w:rPr>
          <w:rFonts w:ascii="Courier New" w:hAnsi="Courier New" w:cs="Courier New"/>
        </w:rPr>
        <w:t>)</w:t>
      </w:r>
      <w:r>
        <w:rPr>
          <w:rFonts w:ascii="Courier New" w:hAnsi="Courier New" w:cs="Courier New"/>
        </w:rPr>
        <w:t xml:space="preserve"> and </w:t>
      </w:r>
      <w:r w:rsidR="00CB52F0">
        <w:rPr>
          <w:rFonts w:ascii="Courier New" w:hAnsi="Courier New" w:cs="Courier New"/>
        </w:rPr>
        <w:t>Centers for Medicare and Medicaid Services (</w:t>
      </w:r>
      <w:r>
        <w:rPr>
          <w:rFonts w:ascii="Courier New" w:hAnsi="Courier New" w:cs="Courier New"/>
        </w:rPr>
        <w:t>CMS</w:t>
      </w:r>
      <w:r w:rsidR="00CB52F0">
        <w:rPr>
          <w:rFonts w:ascii="Courier New" w:hAnsi="Courier New" w:cs="Courier New"/>
        </w:rPr>
        <w:t>)</w:t>
      </w:r>
      <w:r>
        <w:rPr>
          <w:rFonts w:ascii="Courier New" w:hAnsi="Courier New" w:cs="Courier New"/>
        </w:rPr>
        <w:t xml:space="preserve"> need </w:t>
      </w:r>
      <w:r w:rsidRPr="009B17D8">
        <w:rPr>
          <w:rFonts w:ascii="Courier New" w:hAnsi="Courier New" w:cs="Courier New"/>
        </w:rPr>
        <w:t xml:space="preserve">similar information but the </w:t>
      </w:r>
      <w:r>
        <w:rPr>
          <w:rFonts w:ascii="Courier New" w:hAnsi="Courier New" w:cs="Courier New"/>
        </w:rPr>
        <w:t xml:space="preserve">claimant </w:t>
      </w:r>
      <w:r w:rsidRPr="009B17D8">
        <w:rPr>
          <w:rFonts w:ascii="Courier New" w:hAnsi="Courier New" w:cs="Courier New"/>
        </w:rPr>
        <w:t>populations serviced are not the same; therefore, no duplication of information is expected.</w:t>
      </w:r>
    </w:p>
    <w:p w:rsidR="00CF07EE" w:rsidRPr="00CF07EE" w:rsidRDefault="00CF07EE" w:rsidP="00273B21">
      <w:pPr>
        <w:rPr>
          <w:rFonts w:ascii="Courier New" w:hAnsi="Courier New" w:cs="Courier New"/>
        </w:rPr>
      </w:pPr>
    </w:p>
    <w:p w:rsidR="00CF07EE" w:rsidRPr="00CF07EE" w:rsidRDefault="00CF07EE" w:rsidP="00980E17">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 xml:space="preserve">If the collection information impacts small businesses or other small </w:t>
      </w:r>
      <w:r w:rsidR="00980E17" w:rsidRPr="00CF07EE">
        <w:rPr>
          <w:rFonts w:ascii="Courier New" w:hAnsi="Courier New" w:cs="Courier New"/>
          <w:b/>
        </w:rPr>
        <w:t>entities describe</w:t>
      </w:r>
      <w:r w:rsidRPr="00CF07EE">
        <w:rPr>
          <w:rFonts w:ascii="Courier New" w:hAnsi="Courier New" w:cs="Courier New"/>
          <w:b/>
        </w:rPr>
        <w:t xml:space="preserve"> any</w:t>
      </w:r>
      <w:r>
        <w:rPr>
          <w:rFonts w:ascii="Courier New" w:hAnsi="Courier New" w:cs="Courier New"/>
          <w:b/>
        </w:rPr>
        <w:t xml:space="preserve"> methods used to minimize burden.</w:t>
      </w:r>
    </w:p>
    <w:p w:rsidR="00CF07EE" w:rsidRPr="009B17D8" w:rsidRDefault="00CF07EE"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 xml:space="preserve">Collection of this information does not have a significant economic impact on a substantial number of small businesses. </w:t>
      </w:r>
      <w:r>
        <w:rPr>
          <w:rFonts w:ascii="Courier New" w:hAnsi="Courier New" w:cs="Courier New"/>
        </w:rPr>
        <w:t>Freestanding p</w:t>
      </w:r>
      <w:r w:rsidRPr="009B17D8">
        <w:rPr>
          <w:rFonts w:ascii="Courier New" w:hAnsi="Courier New" w:cs="Courier New"/>
        </w:rPr>
        <w:t>harmacies, hospital pharmacies, and other providers of</w:t>
      </w:r>
      <w:r>
        <w:rPr>
          <w:rFonts w:ascii="Courier New" w:hAnsi="Courier New" w:cs="Courier New"/>
        </w:rPr>
        <w:t xml:space="preserve"> </w:t>
      </w:r>
      <w:r w:rsidRPr="009B17D8">
        <w:rPr>
          <w:rFonts w:ascii="Courier New" w:hAnsi="Courier New" w:cs="Courier New"/>
        </w:rPr>
        <w:t xml:space="preserve">prescription drugs such as pharmacies associated with clinics classified as small businesses are </w:t>
      </w:r>
      <w:r>
        <w:rPr>
          <w:rFonts w:ascii="Courier New" w:hAnsi="Courier New" w:cs="Courier New"/>
        </w:rPr>
        <w:t xml:space="preserve">required to submit the needed billing data elements </w:t>
      </w:r>
      <w:r w:rsidRPr="009B17D8">
        <w:rPr>
          <w:rFonts w:ascii="Courier New" w:hAnsi="Courier New" w:cs="Courier New"/>
        </w:rPr>
        <w:t>in accordance with program specifications for payment requests for pharmaceuticals covered under the Acts.</w:t>
      </w:r>
    </w:p>
    <w:p w:rsidR="00273B21" w:rsidRPr="009B17D8" w:rsidRDefault="00273B21" w:rsidP="00273B21">
      <w:pPr>
        <w:rPr>
          <w:rFonts w:ascii="Courier New" w:hAnsi="Courier New" w:cs="Courier New"/>
        </w:rPr>
      </w:pPr>
    </w:p>
    <w:p w:rsidR="00364C7B" w:rsidRDefault="00273B21" w:rsidP="00273B21">
      <w:pPr>
        <w:rPr>
          <w:rFonts w:ascii="Courier New" w:hAnsi="Courier New" w:cs="Courier New"/>
        </w:rPr>
      </w:pPr>
      <w:r w:rsidRPr="009B17D8">
        <w:rPr>
          <w:rFonts w:ascii="Courier New" w:hAnsi="Courier New" w:cs="Courier New"/>
        </w:rPr>
        <w:t xml:space="preserve">Efforts to minimize burden on providers include </w:t>
      </w:r>
      <w:r>
        <w:rPr>
          <w:rFonts w:ascii="Courier New" w:hAnsi="Courier New" w:cs="Courier New"/>
        </w:rPr>
        <w:t xml:space="preserve">acceptance of the NCPDP standardized electronic billing data formats, which are in wide use by pharmacies and </w:t>
      </w:r>
      <w:r w:rsidRPr="009B17D8">
        <w:rPr>
          <w:rFonts w:ascii="Courier New" w:hAnsi="Courier New" w:cs="Courier New"/>
        </w:rPr>
        <w:t>facilitate automated bill processing</w:t>
      </w:r>
      <w:r>
        <w:rPr>
          <w:rFonts w:ascii="Courier New" w:hAnsi="Courier New" w:cs="Courier New"/>
        </w:rPr>
        <w:t xml:space="preserve"> through </w:t>
      </w:r>
      <w:r w:rsidRPr="009B17D8">
        <w:rPr>
          <w:rFonts w:ascii="Courier New" w:hAnsi="Courier New" w:cs="Courier New"/>
        </w:rPr>
        <w:t xml:space="preserve">standard coding language for </w:t>
      </w:r>
      <w:r>
        <w:rPr>
          <w:rFonts w:ascii="Courier New" w:hAnsi="Courier New" w:cs="Courier New"/>
        </w:rPr>
        <w:t xml:space="preserve">the data elements </w:t>
      </w:r>
      <w:r w:rsidRPr="009B17D8">
        <w:rPr>
          <w:rFonts w:ascii="Courier New" w:hAnsi="Courier New" w:cs="Courier New"/>
        </w:rPr>
        <w:t xml:space="preserve">provided. </w:t>
      </w:r>
      <w:r w:rsidR="001103F0">
        <w:rPr>
          <w:rFonts w:ascii="Courier New" w:hAnsi="Courier New" w:cs="Courier New"/>
        </w:rPr>
        <w:t xml:space="preserve"> </w:t>
      </w:r>
      <w:r w:rsidRPr="009B17D8">
        <w:rPr>
          <w:rFonts w:ascii="Courier New" w:hAnsi="Courier New" w:cs="Courier New"/>
        </w:rPr>
        <w:t xml:space="preserve">Additionally, the </w:t>
      </w:r>
      <w:r>
        <w:rPr>
          <w:rFonts w:ascii="Courier New" w:hAnsi="Courier New" w:cs="Courier New"/>
        </w:rPr>
        <w:t xml:space="preserve">FECA, </w:t>
      </w:r>
      <w:r w:rsidRPr="009B17D8">
        <w:rPr>
          <w:rFonts w:ascii="Courier New" w:hAnsi="Courier New" w:cs="Courier New"/>
        </w:rPr>
        <w:t xml:space="preserve">BLBA </w:t>
      </w:r>
      <w:r>
        <w:rPr>
          <w:rFonts w:ascii="Courier New" w:hAnsi="Courier New" w:cs="Courier New"/>
        </w:rPr>
        <w:t xml:space="preserve">and EEOICPA </w:t>
      </w:r>
      <w:r w:rsidRPr="009B17D8">
        <w:rPr>
          <w:rFonts w:ascii="Courier New" w:hAnsi="Courier New" w:cs="Courier New"/>
        </w:rPr>
        <w:t>program</w:t>
      </w:r>
      <w:r>
        <w:rPr>
          <w:rFonts w:ascii="Courier New" w:hAnsi="Courier New" w:cs="Courier New"/>
        </w:rPr>
        <w:t>s</w:t>
      </w:r>
      <w:r w:rsidRPr="009B17D8">
        <w:rPr>
          <w:rFonts w:ascii="Courier New" w:hAnsi="Courier New" w:cs="Courier New"/>
        </w:rPr>
        <w:t xml:space="preserve"> </w:t>
      </w:r>
      <w:r>
        <w:rPr>
          <w:rFonts w:ascii="Courier New" w:hAnsi="Courier New" w:cs="Courier New"/>
        </w:rPr>
        <w:t>have compiled</w:t>
      </w:r>
      <w:r w:rsidRPr="009B17D8">
        <w:rPr>
          <w:rFonts w:ascii="Courier New" w:hAnsi="Courier New" w:cs="Courier New"/>
        </w:rPr>
        <w:t xml:space="preserve"> instructions for </w:t>
      </w:r>
      <w:r>
        <w:rPr>
          <w:rFonts w:ascii="Courier New" w:hAnsi="Courier New" w:cs="Courier New"/>
        </w:rPr>
        <w:t xml:space="preserve">the submission of the required billing data and the use </w:t>
      </w:r>
      <w:r w:rsidRPr="009B17D8">
        <w:rPr>
          <w:rFonts w:ascii="Courier New" w:hAnsi="Courier New" w:cs="Courier New"/>
        </w:rPr>
        <w:t>of electronic transmission standards</w:t>
      </w:r>
      <w:r>
        <w:rPr>
          <w:rFonts w:ascii="Courier New" w:hAnsi="Courier New" w:cs="Courier New"/>
        </w:rPr>
        <w:t xml:space="preserve"> in program </w:t>
      </w:r>
      <w:r w:rsidRPr="009B17D8">
        <w:rPr>
          <w:rFonts w:ascii="Courier New" w:hAnsi="Courier New" w:cs="Courier New"/>
        </w:rPr>
        <w:t xml:space="preserve">manuals that are distributed to all </w:t>
      </w:r>
      <w:r>
        <w:rPr>
          <w:rFonts w:ascii="Courier New" w:hAnsi="Courier New" w:cs="Courier New"/>
        </w:rPr>
        <w:t>pharmacies</w:t>
      </w:r>
      <w:r w:rsidRPr="009B17D8">
        <w:rPr>
          <w:rFonts w:ascii="Courier New" w:hAnsi="Courier New" w:cs="Courier New"/>
        </w:rPr>
        <w:t xml:space="preserve"> enrolled in the program</w:t>
      </w:r>
      <w:r>
        <w:rPr>
          <w:rFonts w:ascii="Courier New" w:hAnsi="Courier New" w:cs="Courier New"/>
        </w:rPr>
        <w:t>s</w:t>
      </w:r>
      <w:r w:rsidRPr="009B17D8">
        <w:rPr>
          <w:rFonts w:ascii="Courier New" w:hAnsi="Courier New" w:cs="Courier New"/>
        </w:rPr>
        <w:t xml:space="preserve">, </w:t>
      </w:r>
      <w:r>
        <w:rPr>
          <w:rFonts w:ascii="Courier New" w:hAnsi="Courier New" w:cs="Courier New"/>
        </w:rPr>
        <w:t>and provide</w:t>
      </w:r>
      <w:r w:rsidRPr="009B17D8">
        <w:rPr>
          <w:rFonts w:ascii="Courier New" w:hAnsi="Courier New" w:cs="Courier New"/>
        </w:rPr>
        <w:t xml:space="preserve"> opportunities for </w:t>
      </w:r>
      <w:r>
        <w:rPr>
          <w:rFonts w:ascii="Courier New" w:hAnsi="Courier New" w:cs="Courier New"/>
        </w:rPr>
        <w:t xml:space="preserve">those enrolled </w:t>
      </w:r>
      <w:r w:rsidRPr="009B17D8">
        <w:rPr>
          <w:rFonts w:ascii="Courier New" w:hAnsi="Courier New" w:cs="Courier New"/>
        </w:rPr>
        <w:t>p</w:t>
      </w:r>
      <w:r>
        <w:rPr>
          <w:rFonts w:ascii="Courier New" w:hAnsi="Courier New" w:cs="Courier New"/>
        </w:rPr>
        <w:t>harmacies</w:t>
      </w:r>
      <w:r w:rsidRPr="009B17D8">
        <w:rPr>
          <w:rFonts w:ascii="Courier New" w:hAnsi="Courier New" w:cs="Courier New"/>
        </w:rPr>
        <w:t xml:space="preserve"> to attend workshops conducted by </w:t>
      </w:r>
      <w:r>
        <w:rPr>
          <w:rFonts w:ascii="Courier New" w:hAnsi="Courier New" w:cs="Courier New"/>
        </w:rPr>
        <w:t>OWCP’s</w:t>
      </w:r>
      <w:r w:rsidRPr="009B17D8">
        <w:rPr>
          <w:rFonts w:ascii="Courier New" w:hAnsi="Courier New" w:cs="Courier New"/>
        </w:rPr>
        <w:t xml:space="preserve"> servicing contractor.  The NCPDP </w:t>
      </w:r>
      <w:r>
        <w:rPr>
          <w:rFonts w:ascii="Courier New" w:hAnsi="Courier New" w:cs="Courier New"/>
        </w:rPr>
        <w:t xml:space="preserve">data formats are </w:t>
      </w:r>
      <w:r w:rsidRPr="009B17D8">
        <w:rPr>
          <w:rFonts w:ascii="Courier New" w:hAnsi="Courier New" w:cs="Courier New"/>
        </w:rPr>
        <w:t xml:space="preserve">reviewed periodically by user </w:t>
      </w:r>
      <w:r>
        <w:rPr>
          <w:rFonts w:ascii="Courier New" w:hAnsi="Courier New" w:cs="Courier New"/>
        </w:rPr>
        <w:t xml:space="preserve">work </w:t>
      </w:r>
      <w:r w:rsidRPr="009B17D8">
        <w:rPr>
          <w:rFonts w:ascii="Courier New" w:hAnsi="Courier New" w:cs="Courier New"/>
        </w:rPr>
        <w:t xml:space="preserve">groups </w:t>
      </w:r>
      <w:r>
        <w:rPr>
          <w:rFonts w:ascii="Courier New" w:hAnsi="Courier New" w:cs="Courier New"/>
        </w:rPr>
        <w:t xml:space="preserve">who are members of the NCPDP </w:t>
      </w:r>
      <w:r w:rsidRPr="009B17D8">
        <w:rPr>
          <w:rFonts w:ascii="Courier New" w:hAnsi="Courier New" w:cs="Courier New"/>
        </w:rPr>
        <w:t xml:space="preserve">and changes </w:t>
      </w:r>
      <w:r>
        <w:rPr>
          <w:rFonts w:ascii="Courier New" w:hAnsi="Courier New" w:cs="Courier New"/>
        </w:rPr>
        <w:t xml:space="preserve">in the formats </w:t>
      </w:r>
      <w:r w:rsidRPr="009B17D8">
        <w:rPr>
          <w:rFonts w:ascii="Courier New" w:hAnsi="Courier New" w:cs="Courier New"/>
        </w:rPr>
        <w:t>are initiated as appropriate.</w:t>
      </w:r>
    </w:p>
    <w:p w:rsidR="00364C7B" w:rsidRPr="00CE6E99" w:rsidRDefault="00364C7B" w:rsidP="00364C7B">
      <w:pPr>
        <w:rPr>
          <w:rFonts w:ascii="Courier" w:hAnsi="Courier"/>
        </w:rPr>
      </w:pPr>
    </w:p>
    <w:p w:rsidR="00364C7B" w:rsidRPr="00CE6E99" w:rsidRDefault="00364C7B" w:rsidP="00411355">
      <w:pPr>
        <w:numPr>
          <w:ilvl w:val="0"/>
          <w:numId w:val="1"/>
        </w:numPr>
        <w:tabs>
          <w:tab w:val="clear" w:pos="1080"/>
          <w:tab w:val="num" w:pos="0"/>
        </w:tabs>
        <w:ind w:left="0" w:firstLine="0"/>
        <w:rPr>
          <w:rFonts w:ascii="Courier" w:hAnsi="Courier"/>
          <w:b/>
        </w:rPr>
      </w:pPr>
      <w:r w:rsidRPr="005959CB">
        <w:rPr>
          <w:rFonts w:ascii="Courier New" w:hAnsi="Courier New" w:cs="Courier New"/>
          <w:b/>
        </w:rPr>
        <w:t>Describe the consequence of Federal program or policy activities if the collection is not conducted or is conducted less frequently, as well as any technical or legal obstacles to reducing burden</w:t>
      </w:r>
      <w:r w:rsidRPr="00CE6E99">
        <w:rPr>
          <w:rFonts w:ascii="Courier" w:hAnsi="Courier"/>
          <w:b/>
        </w:rPr>
        <w:t>.</w:t>
      </w:r>
    </w:p>
    <w:p w:rsidR="00364C7B" w:rsidRDefault="00364C7B"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All information collected is</w:t>
      </w:r>
      <w:r>
        <w:rPr>
          <w:rFonts w:ascii="Courier New" w:hAnsi="Courier New" w:cs="Courier New"/>
        </w:rPr>
        <w:t xml:space="preserve"> </w:t>
      </w:r>
      <w:r w:rsidRPr="009B17D8">
        <w:rPr>
          <w:rFonts w:ascii="Courier New" w:hAnsi="Courier New" w:cs="Courier New"/>
        </w:rPr>
        <w:t>bill</w:t>
      </w:r>
      <w:r>
        <w:rPr>
          <w:rFonts w:ascii="Courier New" w:hAnsi="Courier New" w:cs="Courier New"/>
        </w:rPr>
        <w:t>-</w:t>
      </w:r>
      <w:r w:rsidRPr="009B17D8">
        <w:rPr>
          <w:rFonts w:ascii="Courier New" w:hAnsi="Courier New" w:cs="Courier New"/>
        </w:rPr>
        <w:t xml:space="preserve">specific and necessary to properly adjudicate and process each bill for </w:t>
      </w:r>
      <w:r>
        <w:rPr>
          <w:rFonts w:ascii="Courier New" w:hAnsi="Courier New" w:cs="Courier New"/>
        </w:rPr>
        <w:t>payment</w:t>
      </w:r>
      <w:r w:rsidRPr="009B17D8">
        <w:rPr>
          <w:rFonts w:ascii="Courier New" w:hAnsi="Courier New" w:cs="Courier New"/>
        </w:rPr>
        <w:t xml:space="preserve">.  The </w:t>
      </w:r>
      <w:r>
        <w:rPr>
          <w:rFonts w:ascii="Courier New" w:hAnsi="Courier New" w:cs="Courier New"/>
        </w:rPr>
        <w:t>data i</w:t>
      </w:r>
      <w:r w:rsidRPr="009B17D8">
        <w:rPr>
          <w:rFonts w:ascii="Courier New" w:hAnsi="Courier New" w:cs="Courier New"/>
        </w:rPr>
        <w:t xml:space="preserve">s not available from another source. </w:t>
      </w:r>
      <w:r>
        <w:rPr>
          <w:rFonts w:ascii="Courier New" w:hAnsi="Courier New" w:cs="Courier New"/>
        </w:rPr>
        <w:t xml:space="preserve"> Billing data </w:t>
      </w:r>
      <w:r w:rsidRPr="009B17D8">
        <w:rPr>
          <w:rFonts w:ascii="Courier New" w:hAnsi="Courier New" w:cs="Courier New"/>
        </w:rPr>
        <w:t>is comp</w:t>
      </w:r>
      <w:r>
        <w:rPr>
          <w:rFonts w:ascii="Courier New" w:hAnsi="Courier New" w:cs="Courier New"/>
        </w:rPr>
        <w:t xml:space="preserve">iled </w:t>
      </w:r>
      <w:r w:rsidRPr="009B17D8">
        <w:rPr>
          <w:rFonts w:ascii="Courier New" w:hAnsi="Courier New" w:cs="Courier New"/>
        </w:rPr>
        <w:t xml:space="preserve">and submitted by the </w:t>
      </w:r>
      <w:r>
        <w:rPr>
          <w:rFonts w:ascii="Courier New" w:hAnsi="Courier New" w:cs="Courier New"/>
        </w:rPr>
        <w:t xml:space="preserve">pharmacy </w:t>
      </w:r>
      <w:r w:rsidRPr="009B17D8">
        <w:rPr>
          <w:rFonts w:ascii="Courier New" w:hAnsi="Courier New" w:cs="Courier New"/>
        </w:rPr>
        <w:t>after each prescription (or set of prescriptions) is filled</w:t>
      </w:r>
      <w:r>
        <w:rPr>
          <w:rFonts w:ascii="Courier New" w:hAnsi="Courier New" w:cs="Courier New"/>
        </w:rPr>
        <w:t xml:space="preserve">, and decisions about which billing cycle to use are made by each pharmacy.  OWCP does not require that a pharmacy submit its billings at set intervals, since requiring the submission of pharmacy bills less frequently would </w:t>
      </w:r>
      <w:r w:rsidRPr="009B17D8">
        <w:rPr>
          <w:rFonts w:ascii="Courier New" w:hAnsi="Courier New" w:cs="Courier New"/>
        </w:rPr>
        <w:t xml:space="preserve">result in delayed payment for </w:t>
      </w:r>
      <w:r>
        <w:rPr>
          <w:rFonts w:ascii="Courier New" w:hAnsi="Courier New" w:cs="Courier New"/>
        </w:rPr>
        <w:t>medicinal drugs</w:t>
      </w:r>
      <w:r w:rsidRPr="009B17D8">
        <w:rPr>
          <w:rFonts w:ascii="Courier New" w:hAnsi="Courier New" w:cs="Courier New"/>
        </w:rPr>
        <w:t xml:space="preserve">, and </w:t>
      </w:r>
      <w:r>
        <w:rPr>
          <w:rFonts w:ascii="Courier New" w:hAnsi="Courier New" w:cs="Courier New"/>
        </w:rPr>
        <w:t>might</w:t>
      </w:r>
      <w:r w:rsidRPr="009B17D8">
        <w:rPr>
          <w:rFonts w:ascii="Courier New" w:hAnsi="Courier New" w:cs="Courier New"/>
        </w:rPr>
        <w:t xml:space="preserve"> </w:t>
      </w:r>
      <w:r>
        <w:rPr>
          <w:rFonts w:ascii="Courier New" w:hAnsi="Courier New" w:cs="Courier New"/>
        </w:rPr>
        <w:t xml:space="preserve">cause problems with prescription refill </w:t>
      </w:r>
      <w:r w:rsidRPr="009B17D8">
        <w:rPr>
          <w:rFonts w:ascii="Courier New" w:hAnsi="Courier New" w:cs="Courier New"/>
        </w:rPr>
        <w:t xml:space="preserve">requests </w:t>
      </w:r>
      <w:r>
        <w:rPr>
          <w:rFonts w:ascii="Courier New" w:hAnsi="Courier New" w:cs="Courier New"/>
        </w:rPr>
        <w:t>that could adversely affect a</w:t>
      </w:r>
      <w:r w:rsidRPr="009B17D8">
        <w:rPr>
          <w:rFonts w:ascii="Courier New" w:hAnsi="Courier New" w:cs="Courier New"/>
        </w:rPr>
        <w:t xml:space="preserve"> claimant</w:t>
      </w:r>
      <w:r>
        <w:rPr>
          <w:rFonts w:ascii="Courier New" w:hAnsi="Courier New" w:cs="Courier New"/>
        </w:rPr>
        <w:t>’</w:t>
      </w:r>
      <w:r w:rsidRPr="009B17D8">
        <w:rPr>
          <w:rFonts w:ascii="Courier New" w:hAnsi="Courier New" w:cs="Courier New"/>
        </w:rPr>
        <w:t xml:space="preserve">s </w:t>
      </w:r>
      <w:r>
        <w:rPr>
          <w:rFonts w:ascii="Courier New" w:hAnsi="Courier New" w:cs="Courier New"/>
        </w:rPr>
        <w:t>medical treatment</w:t>
      </w:r>
      <w:r w:rsidRPr="009B17D8">
        <w:rPr>
          <w:rFonts w:ascii="Courier New" w:hAnsi="Courier New" w:cs="Courier New"/>
        </w:rPr>
        <w:t>.  Th</w:t>
      </w:r>
      <w:r>
        <w:rPr>
          <w:rFonts w:ascii="Courier New" w:hAnsi="Courier New" w:cs="Courier New"/>
        </w:rPr>
        <w:t>us</w:t>
      </w:r>
      <w:r w:rsidRPr="009B17D8">
        <w:rPr>
          <w:rFonts w:ascii="Courier New" w:hAnsi="Courier New" w:cs="Courier New"/>
        </w:rPr>
        <w:t xml:space="preserve">, </w:t>
      </w:r>
      <w:r>
        <w:rPr>
          <w:rFonts w:ascii="Courier New" w:hAnsi="Courier New" w:cs="Courier New"/>
        </w:rPr>
        <w:t xml:space="preserve">requiring that billing information be </w:t>
      </w:r>
      <w:r w:rsidRPr="009B17D8">
        <w:rPr>
          <w:rFonts w:ascii="Courier New" w:hAnsi="Courier New" w:cs="Courier New"/>
        </w:rPr>
        <w:t>collect</w:t>
      </w:r>
      <w:r>
        <w:rPr>
          <w:rFonts w:ascii="Courier New" w:hAnsi="Courier New" w:cs="Courier New"/>
        </w:rPr>
        <w:t>ed</w:t>
      </w:r>
      <w:r w:rsidRPr="009B17D8">
        <w:rPr>
          <w:rFonts w:ascii="Courier New" w:hAnsi="Courier New" w:cs="Courier New"/>
        </w:rPr>
        <w:t xml:space="preserve"> less frequently would not be appropriate and may not meet accounting requirements </w:t>
      </w:r>
      <w:r>
        <w:rPr>
          <w:rFonts w:ascii="Courier New" w:hAnsi="Courier New" w:cs="Courier New"/>
        </w:rPr>
        <w:t xml:space="preserve">of </w:t>
      </w:r>
      <w:r w:rsidRPr="009B17D8">
        <w:rPr>
          <w:rFonts w:ascii="Courier New" w:hAnsi="Courier New" w:cs="Courier New"/>
        </w:rPr>
        <w:t>the program</w:t>
      </w:r>
      <w:r>
        <w:rPr>
          <w:rFonts w:ascii="Courier New" w:hAnsi="Courier New" w:cs="Courier New"/>
        </w:rPr>
        <w:t>s</w:t>
      </w:r>
      <w:r w:rsidRPr="009B17D8">
        <w:rPr>
          <w:rFonts w:ascii="Courier New" w:hAnsi="Courier New" w:cs="Courier New"/>
        </w:rPr>
        <w:t>.</w:t>
      </w:r>
    </w:p>
    <w:p w:rsidR="00CF07EE" w:rsidRPr="009B17D8" w:rsidRDefault="00CF07EE" w:rsidP="00273B21">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Explain any special circumstance</w:t>
      </w:r>
      <w:r w:rsidR="006E24D3">
        <w:rPr>
          <w:rFonts w:ascii="Courier New" w:hAnsi="Courier New" w:cs="Courier New"/>
          <w:b/>
        </w:rPr>
        <w:t xml:space="preserve"> required in the conduct of this information collection</w:t>
      </w:r>
      <w:r w:rsidRPr="00CF07EE">
        <w:rPr>
          <w:rFonts w:ascii="Courier New" w:hAnsi="Courier New" w:cs="Courier New"/>
          <w:b/>
        </w:rPr>
        <w:t>.</w:t>
      </w:r>
    </w:p>
    <w:p w:rsidR="00CF07EE" w:rsidRDefault="00CF07EE"/>
    <w:p w:rsidR="00CF07EE" w:rsidRDefault="00273B21" w:rsidP="00CF07EE">
      <w:pPr>
        <w:rPr>
          <w:rFonts w:ascii="Courier New" w:hAnsi="Courier New" w:cs="Courier New"/>
        </w:rPr>
      </w:pPr>
      <w:r w:rsidRPr="009B17D8">
        <w:rPr>
          <w:rFonts w:ascii="Courier New" w:hAnsi="Courier New" w:cs="Courier New"/>
        </w:rPr>
        <w:t>There are no special circumstances for the collection of this information.</w:t>
      </w:r>
    </w:p>
    <w:p w:rsidR="00CF07EE" w:rsidRPr="00CF07EE" w:rsidRDefault="00CF07EE" w:rsidP="00CF07EE">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73B21" w:rsidRPr="00CF07EE" w:rsidRDefault="00273B21"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 xml:space="preserve">The NCPDP is the </w:t>
      </w:r>
      <w:r>
        <w:rPr>
          <w:rFonts w:ascii="Courier New" w:hAnsi="Courier New" w:cs="Courier New"/>
        </w:rPr>
        <w:t xml:space="preserve">private sector industry group that sets the </w:t>
      </w:r>
      <w:r w:rsidRPr="009B17D8">
        <w:rPr>
          <w:rFonts w:ascii="Courier New" w:hAnsi="Courier New" w:cs="Courier New"/>
        </w:rPr>
        <w:t>standard</w:t>
      </w:r>
      <w:r>
        <w:rPr>
          <w:rFonts w:ascii="Courier New" w:hAnsi="Courier New" w:cs="Courier New"/>
        </w:rPr>
        <w:t>s</w:t>
      </w:r>
      <w:r w:rsidRPr="009B17D8">
        <w:rPr>
          <w:rFonts w:ascii="Courier New" w:hAnsi="Courier New" w:cs="Courier New"/>
        </w:rPr>
        <w:t xml:space="preserve"> for </w:t>
      </w:r>
      <w:r>
        <w:rPr>
          <w:rFonts w:ascii="Courier New" w:hAnsi="Courier New" w:cs="Courier New"/>
        </w:rPr>
        <w:t>pharmacy billing, and they regularly solicit views from both member pharmacies and payers for consideration by their various work groups.  The current NCPDP standards were</w:t>
      </w:r>
      <w:r w:rsidRPr="009B17D8">
        <w:rPr>
          <w:rFonts w:ascii="Courier New" w:hAnsi="Courier New" w:cs="Courier New"/>
        </w:rPr>
        <w:t xml:space="preserve"> developed by them for use</w:t>
      </w:r>
      <w:r>
        <w:rPr>
          <w:rFonts w:ascii="Courier New" w:hAnsi="Courier New" w:cs="Courier New"/>
        </w:rPr>
        <w:t xml:space="preserve"> by pharmacies and payers</w:t>
      </w:r>
      <w:r w:rsidRPr="009B17D8">
        <w:rPr>
          <w:rFonts w:ascii="Courier New" w:hAnsi="Courier New" w:cs="Courier New"/>
        </w:rPr>
        <w:t xml:space="preserve">, and </w:t>
      </w:r>
      <w:r>
        <w:rPr>
          <w:rFonts w:ascii="Courier New" w:hAnsi="Courier New" w:cs="Courier New"/>
        </w:rPr>
        <w:t>are</w:t>
      </w:r>
      <w:r w:rsidRPr="009B17D8">
        <w:rPr>
          <w:rFonts w:ascii="Courier New" w:hAnsi="Courier New" w:cs="Courier New"/>
        </w:rPr>
        <w:t xml:space="preserve"> reviewed and revised as necessary to meet the needs of </w:t>
      </w:r>
      <w:r>
        <w:rPr>
          <w:rFonts w:ascii="Courier New" w:hAnsi="Courier New" w:cs="Courier New"/>
        </w:rPr>
        <w:t xml:space="preserve">billing pharmacies </w:t>
      </w:r>
      <w:r w:rsidRPr="009B17D8">
        <w:rPr>
          <w:rFonts w:ascii="Courier New" w:hAnsi="Courier New" w:cs="Courier New"/>
        </w:rPr>
        <w:t xml:space="preserve">and those </w:t>
      </w:r>
      <w:r>
        <w:rPr>
          <w:rFonts w:ascii="Courier New" w:hAnsi="Courier New" w:cs="Courier New"/>
        </w:rPr>
        <w:t xml:space="preserve">entities </w:t>
      </w:r>
      <w:r w:rsidRPr="009B17D8">
        <w:rPr>
          <w:rFonts w:ascii="Courier New" w:hAnsi="Courier New" w:cs="Courier New"/>
        </w:rPr>
        <w:t xml:space="preserve">responsible for </w:t>
      </w:r>
      <w:r>
        <w:rPr>
          <w:rFonts w:ascii="Courier New" w:hAnsi="Courier New" w:cs="Courier New"/>
        </w:rPr>
        <w:t xml:space="preserve">paying bills.  </w:t>
      </w:r>
      <w:r w:rsidRPr="009B17D8">
        <w:rPr>
          <w:rFonts w:ascii="Courier New" w:hAnsi="Courier New" w:cs="Courier New"/>
        </w:rPr>
        <w:t xml:space="preserve">The </w:t>
      </w:r>
      <w:r>
        <w:rPr>
          <w:rFonts w:ascii="Courier New" w:hAnsi="Courier New" w:cs="Courier New"/>
        </w:rPr>
        <w:t xml:space="preserve">NCPDP standard </w:t>
      </w:r>
      <w:r w:rsidRPr="009B17D8">
        <w:rPr>
          <w:rFonts w:ascii="Courier New" w:hAnsi="Courier New" w:cs="Courier New"/>
        </w:rPr>
        <w:t xml:space="preserve">electronic </w:t>
      </w:r>
      <w:r>
        <w:rPr>
          <w:rFonts w:ascii="Courier New" w:hAnsi="Courier New" w:cs="Courier New"/>
        </w:rPr>
        <w:t xml:space="preserve">billing data </w:t>
      </w:r>
      <w:r w:rsidRPr="009B17D8">
        <w:rPr>
          <w:rFonts w:ascii="Courier New" w:hAnsi="Courier New" w:cs="Courier New"/>
        </w:rPr>
        <w:t>format</w:t>
      </w:r>
      <w:r>
        <w:rPr>
          <w:rFonts w:ascii="Courier New" w:hAnsi="Courier New" w:cs="Courier New"/>
        </w:rPr>
        <w:t>s</w:t>
      </w:r>
      <w:r w:rsidRPr="009B17D8">
        <w:rPr>
          <w:rFonts w:ascii="Courier New" w:hAnsi="Courier New" w:cs="Courier New"/>
        </w:rPr>
        <w:t xml:space="preserve"> </w:t>
      </w:r>
      <w:r>
        <w:rPr>
          <w:rFonts w:ascii="Courier New" w:hAnsi="Courier New" w:cs="Courier New"/>
        </w:rPr>
        <w:t>are</w:t>
      </w:r>
      <w:r w:rsidRPr="009B17D8">
        <w:rPr>
          <w:rFonts w:ascii="Courier New" w:hAnsi="Courier New" w:cs="Courier New"/>
        </w:rPr>
        <w:t xml:space="preserve"> widely used.</w:t>
      </w:r>
    </w:p>
    <w:p w:rsidR="00273B21" w:rsidRDefault="00273B21"/>
    <w:p w:rsidR="00F83334" w:rsidRDefault="005E61E7" w:rsidP="00F83334">
      <w:pPr>
        <w:rPr>
          <w:rFonts w:ascii="Courier New" w:hAnsi="Courier New" w:cs="Courier New"/>
        </w:rPr>
      </w:pPr>
      <w:r w:rsidRPr="00220D6F">
        <w:rPr>
          <w:rFonts w:ascii="Courier New" w:hAnsi="Courier New" w:cs="Courier New"/>
        </w:rPr>
        <w:t xml:space="preserve">OWCP published a Notice of Proposed Rulemaking (NPRM) </w:t>
      </w:r>
      <w:r>
        <w:rPr>
          <w:rFonts w:ascii="Courier New" w:hAnsi="Courier New" w:cs="Courier New"/>
        </w:rPr>
        <w:t xml:space="preserve">that involved 1240-0050 </w:t>
      </w:r>
      <w:r w:rsidRPr="00220D6F">
        <w:rPr>
          <w:rFonts w:ascii="Courier New" w:hAnsi="Courier New" w:cs="Courier New"/>
        </w:rPr>
        <w:t>in the Federal Register on November 18, 2015</w:t>
      </w:r>
      <w:r>
        <w:rPr>
          <w:rFonts w:ascii="Courier New" w:hAnsi="Courier New" w:cs="Courier New"/>
        </w:rPr>
        <w:t xml:space="preserve"> and sought comments</w:t>
      </w:r>
      <w:r w:rsidRPr="00220D6F">
        <w:rPr>
          <w:rFonts w:ascii="Courier New" w:hAnsi="Courier New" w:cs="Courier New"/>
        </w:rPr>
        <w:t>.</w:t>
      </w:r>
      <w:r>
        <w:rPr>
          <w:rFonts w:ascii="Courier New" w:hAnsi="Courier New" w:cs="Courier New"/>
        </w:rPr>
        <w:t xml:space="preserve">  No comments on 1240-0050 were received.</w:t>
      </w:r>
      <w:r w:rsidR="00F83334" w:rsidRPr="009B17D8">
        <w:rPr>
          <w:rFonts w:ascii="Courier New" w:hAnsi="Courier New" w:cs="Courier New"/>
        </w:rPr>
        <w:t xml:space="preserve"> </w:t>
      </w:r>
    </w:p>
    <w:p w:rsidR="00CF07EE" w:rsidRPr="00CF07EE" w:rsidRDefault="00CF07EE" w:rsidP="00273B21">
      <w:pPr>
        <w:rPr>
          <w:rFonts w:ascii="Courier New" w:hAnsi="Courier New" w:cs="Courier New"/>
        </w:rPr>
      </w:pPr>
    </w:p>
    <w:p w:rsidR="00CF07EE" w:rsidRPr="00CF07EE" w:rsidRDefault="00CF07EE" w:rsidP="00411355">
      <w:pPr>
        <w:numPr>
          <w:ilvl w:val="0"/>
          <w:numId w:val="1"/>
        </w:numPr>
        <w:tabs>
          <w:tab w:val="clear" w:pos="1080"/>
          <w:tab w:val="left" w:pos="0"/>
        </w:tabs>
        <w:suppressAutoHyphens/>
        <w:ind w:left="0" w:firstLine="0"/>
        <w:rPr>
          <w:rFonts w:ascii="Courier New" w:hAnsi="Courier New" w:cs="Courier New"/>
        </w:rPr>
      </w:pPr>
      <w:r w:rsidRPr="00CF07EE">
        <w:rPr>
          <w:rFonts w:ascii="Courier New" w:hAnsi="Courier New" w:cs="Courier New"/>
          <w:b/>
        </w:rPr>
        <w:t>Explain any decision to provide any payment or gift to respondents, other than remuneration of contractors or grantees</w:t>
      </w:r>
    </w:p>
    <w:p w:rsidR="00273B21" w:rsidRPr="009B17D8" w:rsidRDefault="00273B21" w:rsidP="00273B21">
      <w:pPr>
        <w:rPr>
          <w:rFonts w:ascii="Courier New" w:hAnsi="Courier New" w:cs="Courier New"/>
        </w:rPr>
      </w:pPr>
    </w:p>
    <w:p w:rsidR="00273B21" w:rsidRPr="009B17D8" w:rsidRDefault="00273B21" w:rsidP="00273B21">
      <w:pPr>
        <w:rPr>
          <w:rFonts w:ascii="Courier New" w:hAnsi="Courier New" w:cs="Courier New"/>
        </w:rPr>
      </w:pPr>
      <w:r w:rsidRPr="009B17D8">
        <w:rPr>
          <w:rFonts w:ascii="Courier New" w:hAnsi="Courier New" w:cs="Courier New"/>
        </w:rPr>
        <w:t xml:space="preserve">The only payment made to respondents is for </w:t>
      </w:r>
      <w:r>
        <w:rPr>
          <w:rFonts w:ascii="Courier New" w:hAnsi="Courier New" w:cs="Courier New"/>
        </w:rPr>
        <w:t>medicinal drugs and similar product</w:t>
      </w:r>
      <w:r w:rsidRPr="009B17D8">
        <w:rPr>
          <w:rFonts w:ascii="Courier New" w:hAnsi="Courier New" w:cs="Courier New"/>
        </w:rPr>
        <w:t xml:space="preserve">s provided under the </w:t>
      </w:r>
      <w:r>
        <w:rPr>
          <w:rFonts w:ascii="Courier New" w:hAnsi="Courier New" w:cs="Courier New"/>
        </w:rPr>
        <w:t>three programs.  N</w:t>
      </w:r>
      <w:r w:rsidRPr="009B17D8">
        <w:rPr>
          <w:rFonts w:ascii="Courier New" w:hAnsi="Courier New" w:cs="Courier New"/>
        </w:rPr>
        <w:t>o gifts or other forms of remuneration are made.</w:t>
      </w:r>
    </w:p>
    <w:p w:rsidR="00273B21" w:rsidRDefault="00273B21" w:rsidP="00273B21">
      <w:pPr>
        <w:rPr>
          <w:rFonts w:ascii="Courier New" w:hAnsi="Courier New" w:cs="Courier New"/>
        </w:rPr>
      </w:pPr>
    </w:p>
    <w:p w:rsidR="00CF07EE" w:rsidRPr="00CF07EE" w:rsidRDefault="00CF07EE" w:rsidP="00411355">
      <w:pPr>
        <w:numPr>
          <w:ilvl w:val="0"/>
          <w:numId w:val="1"/>
        </w:numPr>
        <w:tabs>
          <w:tab w:val="clear" w:pos="1080"/>
        </w:tabs>
        <w:ind w:left="0" w:firstLine="0"/>
        <w:rPr>
          <w:rFonts w:ascii="Courier New" w:hAnsi="Courier New" w:cs="Courier New"/>
          <w:b/>
        </w:rPr>
      </w:pPr>
      <w:r w:rsidRPr="00CF07EE">
        <w:rPr>
          <w:rFonts w:ascii="Courier New" w:hAnsi="Courier New" w:cs="Courier New"/>
          <w:b/>
        </w:rPr>
        <w:t>Describe any assurance of confidentiality provided to respondents and the basis for the assurance in statute, regulations, or agency policy.</w:t>
      </w:r>
    </w:p>
    <w:p w:rsidR="00CF07EE" w:rsidRPr="009B17D8" w:rsidRDefault="00CF07EE" w:rsidP="00273B21">
      <w:pPr>
        <w:rPr>
          <w:rFonts w:ascii="Courier New" w:hAnsi="Courier New" w:cs="Courier New"/>
        </w:rPr>
      </w:pPr>
    </w:p>
    <w:p w:rsidR="00273B21" w:rsidRPr="00CF07EE" w:rsidRDefault="00273B21">
      <w:pPr>
        <w:rPr>
          <w:rFonts w:ascii="Courier New" w:hAnsi="Courier New" w:cs="Courier New"/>
        </w:rPr>
      </w:pPr>
      <w:r w:rsidRPr="00B41361">
        <w:rPr>
          <w:rFonts w:ascii="Courier New" w:hAnsi="Courier New" w:cs="Courier New"/>
        </w:rPr>
        <w:t xml:space="preserve">All </w:t>
      </w:r>
      <w:r>
        <w:rPr>
          <w:rFonts w:ascii="Courier New" w:hAnsi="Courier New" w:cs="Courier New"/>
        </w:rPr>
        <w:t xml:space="preserve">drug </w:t>
      </w:r>
      <w:r w:rsidRPr="00B41361">
        <w:rPr>
          <w:rFonts w:ascii="Courier New" w:hAnsi="Courier New" w:cs="Courier New"/>
        </w:rPr>
        <w:t xml:space="preserve">bill payment requests </w:t>
      </w:r>
      <w:r>
        <w:rPr>
          <w:rFonts w:ascii="Courier New" w:hAnsi="Courier New" w:cs="Courier New"/>
        </w:rPr>
        <w:t xml:space="preserve">that are </w:t>
      </w:r>
      <w:r w:rsidRPr="00B41361">
        <w:rPr>
          <w:rFonts w:ascii="Courier New" w:hAnsi="Courier New" w:cs="Courier New"/>
        </w:rPr>
        <w:t xml:space="preserve">submitted are </w:t>
      </w:r>
      <w:r>
        <w:rPr>
          <w:rFonts w:ascii="Courier New" w:hAnsi="Courier New" w:cs="Courier New"/>
        </w:rPr>
        <w:t xml:space="preserve">fully </w:t>
      </w:r>
      <w:r w:rsidRPr="00B41361">
        <w:rPr>
          <w:rFonts w:ascii="Courier New" w:hAnsi="Courier New" w:cs="Courier New"/>
        </w:rPr>
        <w:t xml:space="preserve">protected </w:t>
      </w:r>
      <w:r>
        <w:rPr>
          <w:rFonts w:ascii="Courier New" w:hAnsi="Courier New" w:cs="Courier New"/>
        </w:rPr>
        <w:t>by</w:t>
      </w:r>
      <w:r w:rsidRPr="00B41361">
        <w:rPr>
          <w:rFonts w:ascii="Courier New" w:hAnsi="Courier New" w:cs="Courier New"/>
        </w:rPr>
        <w:t xml:space="preserve"> the Privacy Act in the following systems of records: DOL/GOVT-1 (FECA); DOL/</w:t>
      </w:r>
      <w:r w:rsidR="00325E8E">
        <w:rPr>
          <w:rFonts w:ascii="Courier New" w:hAnsi="Courier New" w:cs="Courier New"/>
        </w:rPr>
        <w:t>OWCP-2</w:t>
      </w:r>
      <w:r w:rsidRPr="00B41361">
        <w:rPr>
          <w:rFonts w:ascii="Courier New" w:hAnsi="Courier New" w:cs="Courier New"/>
        </w:rPr>
        <w:t xml:space="preserve"> (BLBA); DOL/</w:t>
      </w:r>
      <w:r w:rsidR="00325E8E">
        <w:rPr>
          <w:rFonts w:ascii="Courier New" w:hAnsi="Courier New" w:cs="Courier New"/>
        </w:rPr>
        <w:t>OWCP-11</w:t>
      </w:r>
      <w:r w:rsidRPr="00B41361">
        <w:rPr>
          <w:rFonts w:ascii="Courier New" w:hAnsi="Courier New" w:cs="Courier New"/>
        </w:rPr>
        <w:t xml:space="preserve"> (EEOICPA).</w:t>
      </w:r>
    </w:p>
    <w:p w:rsidR="00CF07EE" w:rsidRPr="00CF07EE" w:rsidRDefault="00CF07EE" w:rsidP="00CF07EE">
      <w:pPr>
        <w:rPr>
          <w:rFonts w:ascii="Courier New" w:hAnsi="Courier New" w:cs="Courier New"/>
          <w:b/>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F07EE" w:rsidRDefault="00CF07EE"/>
    <w:p w:rsidR="00273B21" w:rsidRDefault="00273B21" w:rsidP="00273B21">
      <w:pPr>
        <w:tabs>
          <w:tab w:val="left" w:pos="0"/>
        </w:tabs>
        <w:suppressAutoHyphens/>
        <w:rPr>
          <w:rFonts w:ascii="Courier New" w:hAnsi="Courier New" w:cs="Courier New"/>
        </w:rPr>
      </w:pPr>
      <w:r w:rsidRPr="00AD354F">
        <w:rPr>
          <w:rFonts w:ascii="Courier New" w:hAnsi="Courier New" w:cs="Courier New"/>
        </w:rPr>
        <w:t xml:space="preserve">There are no questions of a sensitive nature </w:t>
      </w:r>
      <w:r>
        <w:rPr>
          <w:rFonts w:ascii="Courier New" w:hAnsi="Courier New" w:cs="Courier New"/>
        </w:rPr>
        <w:t>in the pharmacy billing requirements</w:t>
      </w:r>
      <w:r w:rsidRPr="00AD354F">
        <w:rPr>
          <w:rFonts w:ascii="Courier New" w:hAnsi="Courier New" w:cs="Courier New"/>
        </w:rPr>
        <w:t>.</w:t>
      </w:r>
    </w:p>
    <w:p w:rsidR="00CF07EE" w:rsidRDefault="00CF07EE" w:rsidP="00273B21">
      <w:pPr>
        <w:tabs>
          <w:tab w:val="left" w:pos="0"/>
        </w:tabs>
        <w:suppressAutoHyphens/>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980E17">
        <w:rPr>
          <w:rFonts w:ascii="Courier New" w:hAnsi="Courier New" w:cs="Courier New"/>
          <w:b/>
        </w:rPr>
        <w:t>Provide</w:t>
      </w:r>
      <w:r w:rsidRPr="00CF07EE">
        <w:rPr>
          <w:rFonts w:ascii="Courier New" w:hAnsi="Courier New" w:cs="Courier New"/>
          <w:b/>
        </w:rPr>
        <w:t xml:space="preserve"> estimates of the hour burden of the collection of information.  The statement should:</w:t>
      </w:r>
    </w:p>
    <w:p w:rsidR="00CF07EE" w:rsidRPr="00CF07EE" w:rsidRDefault="00CF07EE" w:rsidP="00CF07EE">
      <w:pPr>
        <w:tabs>
          <w:tab w:val="num" w:pos="993"/>
        </w:tabs>
        <w:rPr>
          <w:rFonts w:ascii="Courier New" w:hAnsi="Courier New" w:cs="Courier New"/>
          <w:b/>
        </w:rPr>
      </w:pPr>
    </w:p>
    <w:p w:rsidR="00CF07EE" w:rsidRPr="00CF07EE" w:rsidRDefault="00CF07EE" w:rsidP="00CF07EE">
      <w:pPr>
        <w:numPr>
          <w:ilvl w:val="0"/>
          <w:numId w:val="4"/>
        </w:numPr>
        <w:tabs>
          <w:tab w:val="clear" w:pos="360"/>
          <w:tab w:val="num" w:pos="1080"/>
        </w:tabs>
        <w:ind w:left="1080"/>
        <w:rPr>
          <w:rFonts w:ascii="Courier New" w:hAnsi="Courier New" w:cs="Courier New"/>
        </w:rPr>
      </w:pPr>
      <w:r w:rsidRPr="00CF07EE">
        <w:rPr>
          <w:rFonts w:ascii="Courier New" w:hAnsi="Courier New" w:cs="Courier New"/>
          <w:b/>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rsidR="00273B21" w:rsidRPr="00CF07EE" w:rsidRDefault="00273B21" w:rsidP="00273B21">
      <w:pPr>
        <w:rPr>
          <w:rFonts w:ascii="Courier New" w:hAnsi="Courier New" w:cs="Courier New"/>
        </w:rPr>
      </w:pPr>
    </w:p>
    <w:p w:rsidR="00273B21" w:rsidRPr="005502BC" w:rsidRDefault="00273B21" w:rsidP="00397FB6">
      <w:pPr>
        <w:suppressAutoHyphens/>
        <w:ind w:left="720"/>
        <w:rPr>
          <w:rFonts w:ascii="Courier New" w:hAnsi="Courier New" w:cs="Courier New"/>
        </w:rPr>
      </w:pPr>
      <w:r w:rsidRPr="005502BC">
        <w:rPr>
          <w:rFonts w:ascii="Courier New" w:hAnsi="Courier New" w:cs="Courier New"/>
        </w:rPr>
        <w:t>The following burden estimates for the three programs have been derived from data compiled during the lat</w:t>
      </w:r>
      <w:r w:rsidR="006809FA" w:rsidRPr="005502BC">
        <w:rPr>
          <w:rFonts w:ascii="Courier New" w:hAnsi="Courier New" w:cs="Courier New"/>
        </w:rPr>
        <w:t xml:space="preserve">est complete </w:t>
      </w:r>
      <w:r w:rsidR="00B12905" w:rsidRPr="005502BC">
        <w:rPr>
          <w:rFonts w:ascii="Courier New" w:hAnsi="Courier New" w:cs="Courier New"/>
        </w:rPr>
        <w:t xml:space="preserve">calendar </w:t>
      </w:r>
      <w:r w:rsidR="006809FA" w:rsidRPr="005502BC">
        <w:rPr>
          <w:rFonts w:ascii="Courier New" w:hAnsi="Courier New" w:cs="Courier New"/>
        </w:rPr>
        <w:t>year</w:t>
      </w:r>
      <w:r w:rsidR="00880FB4" w:rsidRPr="005502BC">
        <w:rPr>
          <w:rFonts w:ascii="Courier New" w:hAnsi="Courier New" w:cs="Courier New"/>
        </w:rPr>
        <w:t xml:space="preserve"> </w:t>
      </w:r>
      <w:r w:rsidR="00415201" w:rsidRPr="005502BC">
        <w:rPr>
          <w:rFonts w:ascii="Courier New" w:hAnsi="Courier New" w:cs="Courier New"/>
        </w:rPr>
        <w:t>FY 2018</w:t>
      </w:r>
      <w:r w:rsidR="005959CB" w:rsidRPr="005502BC">
        <w:rPr>
          <w:rFonts w:ascii="Courier New" w:hAnsi="Courier New" w:cs="Courier New"/>
        </w:rPr>
        <w:t>.</w:t>
      </w:r>
      <w:r w:rsidRPr="005502BC">
        <w:rPr>
          <w:rFonts w:ascii="Courier New" w:hAnsi="Courier New" w:cs="Courier New"/>
        </w:rPr>
        <w:t xml:space="preserve">  In general, pharmacies have weekly billing cycles, so approximately </w:t>
      </w:r>
      <w:r w:rsidR="00802ED9" w:rsidRPr="005502BC">
        <w:rPr>
          <w:rFonts w:ascii="Courier New" w:hAnsi="Courier New" w:cs="Courier New"/>
        </w:rPr>
        <w:t>4,</w:t>
      </w:r>
      <w:r w:rsidR="00210EA4" w:rsidRPr="005502BC">
        <w:rPr>
          <w:rFonts w:ascii="Courier New" w:hAnsi="Courier New" w:cs="Courier New"/>
        </w:rPr>
        <w:t>146</w:t>
      </w:r>
      <w:r w:rsidR="003B2C9B" w:rsidRPr="005502BC">
        <w:rPr>
          <w:rFonts w:ascii="Courier New" w:hAnsi="Courier New" w:cs="Courier New"/>
        </w:rPr>
        <w:t xml:space="preserve"> respondents</w:t>
      </w:r>
      <w:r w:rsidRPr="005502BC">
        <w:rPr>
          <w:rFonts w:ascii="Courier New" w:hAnsi="Courier New" w:cs="Courier New"/>
        </w:rPr>
        <w:t xml:space="preserve"> submit this information every year:</w:t>
      </w:r>
    </w:p>
    <w:p w:rsidR="00273B21" w:rsidRPr="005502BC" w:rsidRDefault="00273B21" w:rsidP="00273B21">
      <w:pPr>
        <w:suppressAutoHyphens/>
        <w:rPr>
          <w:rFonts w:ascii="Courier New" w:hAnsi="Courier New" w:cs="Courier New"/>
        </w:rPr>
      </w:pPr>
    </w:p>
    <w:p w:rsidR="00273B21" w:rsidRPr="005502BC" w:rsidRDefault="00273B21" w:rsidP="00397FB6">
      <w:pPr>
        <w:keepLines/>
        <w:ind w:left="720"/>
        <w:rPr>
          <w:rFonts w:ascii="Courier New" w:hAnsi="Courier New" w:cs="Courier New"/>
        </w:rPr>
      </w:pPr>
      <w:r w:rsidRPr="005502BC">
        <w:rPr>
          <w:rFonts w:ascii="Courier New" w:hAnsi="Courier New" w:cs="Courier New"/>
          <w:b/>
        </w:rPr>
        <w:t xml:space="preserve">FECA:  </w:t>
      </w:r>
      <w:r w:rsidRPr="005502BC">
        <w:rPr>
          <w:rFonts w:ascii="Courier New" w:hAnsi="Courier New" w:cs="Courier New"/>
        </w:rPr>
        <w:t xml:space="preserve">About </w:t>
      </w:r>
      <w:r w:rsidR="00E67121" w:rsidRPr="005502BC">
        <w:rPr>
          <w:rFonts w:ascii="Courier New" w:hAnsi="Courier New" w:cs="Courier New"/>
        </w:rPr>
        <w:t>1,082,461</w:t>
      </w:r>
      <w:r w:rsidR="003B2C9B" w:rsidRPr="005502BC">
        <w:rPr>
          <w:rFonts w:ascii="Courier New" w:hAnsi="Courier New" w:cs="Courier New"/>
        </w:rPr>
        <w:t xml:space="preserve"> medicinal</w:t>
      </w:r>
      <w:r w:rsidRPr="005502BC">
        <w:rPr>
          <w:rFonts w:ascii="Courier New" w:hAnsi="Courier New" w:cs="Courier New"/>
        </w:rPr>
        <w:t xml:space="preserve"> drug bills are processed by the FECA program annually; of these, approximately </w:t>
      </w:r>
      <w:r w:rsidR="00802ED9" w:rsidRPr="005502BC">
        <w:rPr>
          <w:rFonts w:ascii="Courier New" w:hAnsi="Courier New" w:cs="Courier New"/>
        </w:rPr>
        <w:t>1,</w:t>
      </w:r>
      <w:r w:rsidR="00203B95" w:rsidRPr="005502BC">
        <w:rPr>
          <w:rFonts w:ascii="Courier New" w:hAnsi="Courier New" w:cs="Courier New"/>
        </w:rPr>
        <w:t>065</w:t>
      </w:r>
      <w:r w:rsidR="00802ED9" w:rsidRPr="005502BC">
        <w:rPr>
          <w:rFonts w:ascii="Courier New" w:hAnsi="Courier New" w:cs="Courier New"/>
        </w:rPr>
        <w:t>,</w:t>
      </w:r>
      <w:r w:rsidR="00203B95" w:rsidRPr="005502BC">
        <w:rPr>
          <w:rFonts w:ascii="Courier New" w:hAnsi="Courier New" w:cs="Courier New"/>
        </w:rPr>
        <w:t>759</w:t>
      </w:r>
      <w:r w:rsidR="00397FB6" w:rsidRPr="005502BC">
        <w:rPr>
          <w:rFonts w:ascii="Courier New" w:hAnsi="Courier New" w:cs="Courier New"/>
        </w:rPr>
        <w:t xml:space="preserve"> drug</w:t>
      </w:r>
      <w:r w:rsidRPr="005502BC">
        <w:rPr>
          <w:rFonts w:ascii="Courier New" w:hAnsi="Courier New" w:cs="Courier New"/>
        </w:rPr>
        <w:t xml:space="preserve"> bills are submitted electronically</w:t>
      </w:r>
      <w:r w:rsidR="00415201" w:rsidRPr="005502BC">
        <w:rPr>
          <w:rFonts w:ascii="Courier New" w:hAnsi="Courier New" w:cs="Courier New"/>
        </w:rPr>
        <w:t xml:space="preserve"> and 16,702 drug bills are submitted manually</w:t>
      </w:r>
      <w:r w:rsidRPr="005502BC">
        <w:rPr>
          <w:rFonts w:ascii="Courier New" w:hAnsi="Courier New" w:cs="Courier New"/>
        </w:rPr>
        <w:t xml:space="preserve">.  It is estimated that each bill takes </w:t>
      </w:r>
      <w:r w:rsidR="00FF3A0F" w:rsidRPr="005502BC">
        <w:rPr>
          <w:rFonts w:ascii="Courier New" w:hAnsi="Courier New" w:cs="Courier New"/>
        </w:rPr>
        <w:t xml:space="preserve">one </w:t>
      </w:r>
      <w:r w:rsidRPr="005502BC">
        <w:rPr>
          <w:rFonts w:ascii="Courier New" w:hAnsi="Courier New" w:cs="Courier New"/>
        </w:rPr>
        <w:t>minute to prepare</w:t>
      </w:r>
      <w:r w:rsidR="00FF3A0F" w:rsidRPr="005502BC">
        <w:rPr>
          <w:rFonts w:ascii="Courier New" w:hAnsi="Courier New" w:cs="Courier New"/>
        </w:rPr>
        <w:t xml:space="preserve"> electronically and </w:t>
      </w:r>
      <w:r w:rsidR="007777FE" w:rsidRPr="005502BC">
        <w:rPr>
          <w:rFonts w:ascii="Courier New" w:hAnsi="Courier New" w:cs="Courier New"/>
        </w:rPr>
        <w:t>f</w:t>
      </w:r>
      <w:r w:rsidR="000E7F6D" w:rsidRPr="005502BC">
        <w:rPr>
          <w:rFonts w:ascii="Courier New" w:hAnsi="Courier New" w:cs="Courier New"/>
        </w:rPr>
        <w:t>ive</w:t>
      </w:r>
      <w:r w:rsidR="00FF3A0F" w:rsidRPr="005502BC">
        <w:rPr>
          <w:rFonts w:ascii="Courier New" w:hAnsi="Courier New" w:cs="Courier New"/>
        </w:rPr>
        <w:t xml:space="preserve"> minutes to complete manually.</w:t>
      </w:r>
      <w:r w:rsidRPr="005502BC">
        <w:rPr>
          <w:rFonts w:ascii="Courier New" w:hAnsi="Courier New" w:cs="Courier New"/>
        </w:rPr>
        <w:t xml:space="preserve"> </w:t>
      </w:r>
    </w:p>
    <w:p w:rsidR="00FE072F" w:rsidRPr="005502BC" w:rsidRDefault="00FE072F" w:rsidP="00397FB6">
      <w:pPr>
        <w:keepLines/>
        <w:ind w:left="720"/>
        <w:rPr>
          <w:rFonts w:ascii="Courier New" w:hAnsi="Courier New" w:cs="Courier New"/>
        </w:rPr>
      </w:pPr>
    </w:p>
    <w:p w:rsidR="00FE072F" w:rsidRPr="005502BC" w:rsidRDefault="00FE072F" w:rsidP="006E4DA4">
      <w:pPr>
        <w:tabs>
          <w:tab w:val="left" w:pos="1440"/>
        </w:tabs>
        <w:suppressAutoHyphens/>
        <w:ind w:left="720"/>
        <w:rPr>
          <w:rFonts w:ascii="Courier New" w:hAnsi="Courier New" w:cs="Courier New"/>
        </w:rPr>
      </w:pPr>
      <w:r w:rsidRPr="005502BC">
        <w:rPr>
          <w:rFonts w:ascii="Courier New" w:hAnsi="Courier New" w:cs="Courier New"/>
        </w:rPr>
        <w:t xml:space="preserve">Total annual hour burden of </w:t>
      </w:r>
      <w:r w:rsidR="00B62E3E" w:rsidRPr="005502BC">
        <w:rPr>
          <w:rFonts w:ascii="Courier New" w:hAnsi="Courier New" w:cs="Courier New"/>
        </w:rPr>
        <w:t>19</w:t>
      </w:r>
      <w:r w:rsidR="00180B04" w:rsidRPr="005502BC">
        <w:rPr>
          <w:rFonts w:ascii="Courier New" w:hAnsi="Courier New" w:cs="Courier New"/>
        </w:rPr>
        <w:t>,</w:t>
      </w:r>
      <w:r w:rsidR="00B62E3E" w:rsidRPr="005502BC">
        <w:rPr>
          <w:rFonts w:ascii="Courier New" w:hAnsi="Courier New" w:cs="Courier New"/>
        </w:rPr>
        <w:t>189</w:t>
      </w:r>
      <w:r w:rsidRPr="005502BC">
        <w:rPr>
          <w:rFonts w:ascii="Courier New" w:hAnsi="Courier New" w:cs="Courier New"/>
        </w:rPr>
        <w:t xml:space="preserve"> hours (</w:t>
      </w:r>
      <w:r w:rsidR="00203B95" w:rsidRPr="005502BC">
        <w:rPr>
          <w:rFonts w:ascii="Courier New" w:hAnsi="Courier New" w:cs="Courier New"/>
        </w:rPr>
        <w:t>17</w:t>
      </w:r>
      <w:r w:rsidR="00180B04" w:rsidRPr="005502BC">
        <w:rPr>
          <w:rFonts w:ascii="Courier New" w:hAnsi="Courier New" w:cs="Courier New"/>
        </w:rPr>
        <w:t>,</w:t>
      </w:r>
      <w:r w:rsidR="00203B95" w:rsidRPr="005502BC">
        <w:rPr>
          <w:rFonts w:ascii="Courier New" w:hAnsi="Courier New" w:cs="Courier New"/>
        </w:rPr>
        <w:t>798</w:t>
      </w:r>
      <w:r w:rsidR="00FF3A0F" w:rsidRPr="005502BC">
        <w:rPr>
          <w:rFonts w:ascii="Courier New" w:hAnsi="Courier New" w:cs="Courier New"/>
        </w:rPr>
        <w:t xml:space="preserve"> </w:t>
      </w:r>
      <w:r w:rsidRPr="005502BC">
        <w:rPr>
          <w:rFonts w:ascii="Courier New" w:hAnsi="Courier New" w:cs="Courier New"/>
        </w:rPr>
        <w:t xml:space="preserve">+ </w:t>
      </w:r>
      <w:r w:rsidR="00180B04" w:rsidRPr="005502BC">
        <w:rPr>
          <w:rFonts w:ascii="Courier New" w:hAnsi="Courier New" w:cs="Courier New"/>
        </w:rPr>
        <w:t>1</w:t>
      </w:r>
      <w:r w:rsidR="00B62E3E" w:rsidRPr="005502BC">
        <w:rPr>
          <w:rFonts w:ascii="Courier New" w:hAnsi="Courier New" w:cs="Courier New"/>
        </w:rPr>
        <w:t>,391</w:t>
      </w:r>
      <w:r w:rsidRPr="005502BC">
        <w:rPr>
          <w:rFonts w:ascii="Courier New" w:hAnsi="Courier New" w:cs="Courier New"/>
        </w:rPr>
        <w:t xml:space="preserve"> = </w:t>
      </w:r>
      <w:r w:rsidR="00B62E3E" w:rsidRPr="005502BC">
        <w:rPr>
          <w:rFonts w:ascii="Courier New" w:hAnsi="Courier New" w:cs="Courier New"/>
        </w:rPr>
        <w:t>19</w:t>
      </w:r>
      <w:r w:rsidR="00180B04" w:rsidRPr="005502BC">
        <w:rPr>
          <w:rFonts w:ascii="Courier New" w:hAnsi="Courier New" w:cs="Courier New"/>
        </w:rPr>
        <w:t>,</w:t>
      </w:r>
      <w:r w:rsidR="00B62E3E" w:rsidRPr="005502BC">
        <w:rPr>
          <w:rFonts w:ascii="Courier New" w:hAnsi="Courier New" w:cs="Courier New"/>
        </w:rPr>
        <w:t>189</w:t>
      </w:r>
      <w:r w:rsidRPr="005502BC">
        <w:rPr>
          <w:rFonts w:ascii="Courier New" w:hAnsi="Courier New" w:cs="Courier New"/>
        </w:rPr>
        <w:t>)</w:t>
      </w:r>
    </w:p>
    <w:p w:rsidR="00FE072F" w:rsidRPr="005502BC" w:rsidRDefault="00422F72" w:rsidP="00FE072F">
      <w:pPr>
        <w:tabs>
          <w:tab w:val="left" w:pos="432"/>
          <w:tab w:val="left" w:pos="720"/>
          <w:tab w:val="left" w:pos="1008"/>
          <w:tab w:val="left" w:pos="1440"/>
        </w:tabs>
        <w:suppressAutoHyphens/>
        <w:ind w:left="720"/>
        <w:rPr>
          <w:rFonts w:ascii="Courier New" w:hAnsi="Courier New" w:cs="Courier New"/>
        </w:rPr>
      </w:pPr>
      <w:r w:rsidRPr="005502BC">
        <w:rPr>
          <w:rFonts w:ascii="Courier New" w:hAnsi="Courier New" w:cs="Courier New"/>
        </w:rPr>
        <w:tab/>
      </w:r>
      <w:r w:rsidR="00FE072F" w:rsidRPr="005502BC">
        <w:rPr>
          <w:rFonts w:ascii="Courier New" w:hAnsi="Courier New" w:cs="Courier New"/>
        </w:rPr>
        <w:t>Electronic (</w:t>
      </w:r>
      <w:r w:rsidR="00802ED9" w:rsidRPr="005502BC">
        <w:rPr>
          <w:rFonts w:ascii="Courier New" w:hAnsi="Courier New" w:cs="Courier New"/>
        </w:rPr>
        <w:t>1,</w:t>
      </w:r>
      <w:r w:rsidR="00203B95" w:rsidRPr="005502BC">
        <w:rPr>
          <w:rFonts w:ascii="Courier New" w:hAnsi="Courier New" w:cs="Courier New"/>
        </w:rPr>
        <w:t>065</w:t>
      </w:r>
      <w:r w:rsidR="00802ED9" w:rsidRPr="005502BC">
        <w:rPr>
          <w:rFonts w:ascii="Courier New" w:hAnsi="Courier New" w:cs="Courier New"/>
        </w:rPr>
        <w:t>,</w:t>
      </w:r>
      <w:r w:rsidR="00203B95" w:rsidRPr="005502BC">
        <w:rPr>
          <w:rFonts w:ascii="Courier New" w:hAnsi="Courier New" w:cs="Courier New"/>
        </w:rPr>
        <w:t>759</w:t>
      </w:r>
      <w:r w:rsidR="00FE072F" w:rsidRPr="005502BC">
        <w:rPr>
          <w:rFonts w:ascii="Courier New" w:hAnsi="Courier New" w:cs="Courier New"/>
        </w:rPr>
        <w:t xml:space="preserve"> x .0167 = </w:t>
      </w:r>
      <w:r w:rsidR="00507180" w:rsidRPr="005502BC">
        <w:rPr>
          <w:rFonts w:ascii="Courier New" w:hAnsi="Courier New" w:cs="Courier New"/>
        </w:rPr>
        <w:t xml:space="preserve">17,798 </w:t>
      </w:r>
      <w:r w:rsidR="00FE072F" w:rsidRPr="005502BC">
        <w:rPr>
          <w:rFonts w:ascii="Courier New" w:hAnsi="Courier New" w:cs="Courier New"/>
        </w:rPr>
        <w:t>hours)</w:t>
      </w:r>
    </w:p>
    <w:p w:rsidR="00FE072F" w:rsidRPr="005502BC" w:rsidRDefault="00422F72" w:rsidP="00FE072F">
      <w:pPr>
        <w:tabs>
          <w:tab w:val="left" w:pos="432"/>
          <w:tab w:val="left" w:pos="720"/>
          <w:tab w:val="left" w:pos="1008"/>
          <w:tab w:val="left" w:pos="1440"/>
        </w:tabs>
        <w:suppressAutoHyphens/>
        <w:ind w:left="720"/>
        <w:rPr>
          <w:rFonts w:ascii="Courier New" w:hAnsi="Courier New" w:cs="Courier New"/>
        </w:rPr>
      </w:pPr>
      <w:r w:rsidRPr="005502BC">
        <w:rPr>
          <w:rFonts w:ascii="Courier New" w:hAnsi="Courier New" w:cs="Courier New"/>
        </w:rPr>
        <w:tab/>
      </w:r>
      <w:r w:rsidR="00FE072F" w:rsidRPr="005502BC">
        <w:rPr>
          <w:rFonts w:ascii="Courier New" w:hAnsi="Courier New" w:cs="Courier New"/>
        </w:rPr>
        <w:t>Manual (</w:t>
      </w:r>
      <w:r w:rsidR="00B62E3E" w:rsidRPr="005502BC">
        <w:rPr>
          <w:rFonts w:ascii="Courier New" w:hAnsi="Courier New" w:cs="Courier New"/>
        </w:rPr>
        <w:t>16</w:t>
      </w:r>
      <w:r w:rsidR="00802ED9" w:rsidRPr="005502BC">
        <w:rPr>
          <w:rFonts w:ascii="Courier New" w:hAnsi="Courier New" w:cs="Courier New"/>
        </w:rPr>
        <w:t>,</w:t>
      </w:r>
      <w:r w:rsidR="00B62E3E" w:rsidRPr="005502BC">
        <w:rPr>
          <w:rFonts w:ascii="Courier New" w:hAnsi="Courier New" w:cs="Courier New"/>
        </w:rPr>
        <w:t>702</w:t>
      </w:r>
      <w:r w:rsidR="00FE072F" w:rsidRPr="005502BC">
        <w:rPr>
          <w:rFonts w:ascii="Courier New" w:hAnsi="Courier New" w:cs="Courier New"/>
        </w:rPr>
        <w:t xml:space="preserve"> x 0.0</w:t>
      </w:r>
      <w:r w:rsidR="000E7F6D" w:rsidRPr="005502BC">
        <w:rPr>
          <w:rFonts w:ascii="Courier New" w:hAnsi="Courier New" w:cs="Courier New"/>
        </w:rPr>
        <w:t>833</w:t>
      </w:r>
      <w:r w:rsidR="00FE072F" w:rsidRPr="005502BC">
        <w:rPr>
          <w:rFonts w:ascii="Courier New" w:hAnsi="Courier New" w:cs="Courier New"/>
        </w:rPr>
        <w:t xml:space="preserve"> = </w:t>
      </w:r>
      <w:r w:rsidR="00180B04" w:rsidRPr="005502BC">
        <w:rPr>
          <w:rFonts w:ascii="Courier New" w:hAnsi="Courier New" w:cs="Courier New"/>
        </w:rPr>
        <w:t>1</w:t>
      </w:r>
      <w:r w:rsidR="00B62E3E" w:rsidRPr="005502BC">
        <w:rPr>
          <w:rFonts w:ascii="Courier New" w:hAnsi="Courier New" w:cs="Courier New"/>
        </w:rPr>
        <w:t>,391</w:t>
      </w:r>
      <w:r w:rsidR="00FE072F" w:rsidRPr="005502BC">
        <w:rPr>
          <w:rFonts w:ascii="Courier New" w:hAnsi="Courier New" w:cs="Courier New"/>
        </w:rPr>
        <w:t xml:space="preserve"> hours)</w:t>
      </w:r>
    </w:p>
    <w:p w:rsidR="00273B21" w:rsidRPr="005502BC" w:rsidRDefault="00273B21" w:rsidP="00273B21">
      <w:pPr>
        <w:suppressAutoHyphens/>
        <w:ind w:left="720"/>
        <w:rPr>
          <w:rFonts w:ascii="Courier New" w:hAnsi="Courier New" w:cs="Courier New"/>
        </w:rPr>
      </w:pPr>
    </w:p>
    <w:p w:rsidR="00523442" w:rsidRPr="004108B8" w:rsidRDefault="00273B21" w:rsidP="00523442">
      <w:pPr>
        <w:keepLines/>
        <w:ind w:left="720"/>
        <w:rPr>
          <w:rFonts w:ascii="Courier New" w:hAnsi="Courier New" w:cs="Courier New"/>
        </w:rPr>
      </w:pPr>
      <w:r w:rsidRPr="005502BC">
        <w:rPr>
          <w:rFonts w:ascii="Courier New" w:hAnsi="Courier New" w:cs="Courier New"/>
          <w:b/>
        </w:rPr>
        <w:t xml:space="preserve">BLBA:  </w:t>
      </w:r>
      <w:r w:rsidRPr="005502BC">
        <w:rPr>
          <w:rFonts w:ascii="Courier New" w:hAnsi="Courier New" w:cs="Courier New"/>
        </w:rPr>
        <w:t xml:space="preserve">About </w:t>
      </w:r>
      <w:r w:rsidR="00415201" w:rsidRPr="005502BC">
        <w:rPr>
          <w:rFonts w:ascii="Courier New" w:hAnsi="Courier New" w:cs="Courier New"/>
        </w:rPr>
        <w:t>76,571</w:t>
      </w:r>
      <w:r w:rsidR="003B2C9B" w:rsidRPr="005502BC">
        <w:rPr>
          <w:rFonts w:ascii="Courier New" w:hAnsi="Courier New" w:cs="Courier New"/>
        </w:rPr>
        <w:t xml:space="preserve"> medicinal</w:t>
      </w:r>
      <w:r w:rsidRPr="005502BC">
        <w:rPr>
          <w:rFonts w:ascii="Courier New" w:hAnsi="Courier New" w:cs="Courier New"/>
        </w:rPr>
        <w:t xml:space="preserve"> drug bills are processed for the BLBA program annually; of these, approximately </w:t>
      </w:r>
      <w:r w:rsidR="0056318E" w:rsidRPr="005502BC">
        <w:rPr>
          <w:rFonts w:ascii="Courier New" w:hAnsi="Courier New" w:cs="Courier New"/>
        </w:rPr>
        <w:t>76</w:t>
      </w:r>
      <w:r w:rsidR="00955C23" w:rsidRPr="005502BC">
        <w:rPr>
          <w:rFonts w:ascii="Courier New" w:hAnsi="Courier New" w:cs="Courier New"/>
        </w:rPr>
        <w:t>,</w:t>
      </w:r>
      <w:r w:rsidR="0056318E" w:rsidRPr="005502BC">
        <w:rPr>
          <w:rFonts w:ascii="Courier New" w:hAnsi="Courier New" w:cs="Courier New"/>
        </w:rPr>
        <w:t>556</w:t>
      </w:r>
      <w:r w:rsidR="003B2C9B" w:rsidRPr="005502BC">
        <w:rPr>
          <w:rFonts w:ascii="Courier New" w:hAnsi="Courier New" w:cs="Courier New"/>
        </w:rPr>
        <w:t xml:space="preserve"> drug</w:t>
      </w:r>
      <w:r w:rsidRPr="005502BC">
        <w:rPr>
          <w:rFonts w:ascii="Courier New" w:hAnsi="Courier New" w:cs="Courier New"/>
        </w:rPr>
        <w:t xml:space="preserve"> bills are submitted electronically</w:t>
      </w:r>
      <w:r w:rsidR="00415201" w:rsidRPr="005502BC">
        <w:rPr>
          <w:rFonts w:ascii="Courier New" w:hAnsi="Courier New" w:cs="Courier New"/>
        </w:rPr>
        <w:t xml:space="preserve"> and 15 drug bills are submitted </w:t>
      </w:r>
      <w:r w:rsidR="00C46727" w:rsidRPr="005502BC">
        <w:rPr>
          <w:rFonts w:ascii="Courier New" w:hAnsi="Courier New" w:cs="Courier New"/>
        </w:rPr>
        <w:t>manually</w:t>
      </w:r>
      <w:r w:rsidRPr="005502BC">
        <w:rPr>
          <w:rFonts w:ascii="Courier New" w:hAnsi="Courier New" w:cs="Courier New"/>
        </w:rPr>
        <w:t xml:space="preserve">.  </w:t>
      </w:r>
      <w:r w:rsidR="00523442" w:rsidRPr="005502BC">
        <w:rPr>
          <w:rFonts w:ascii="Courier New" w:hAnsi="Courier New" w:cs="Courier New"/>
        </w:rPr>
        <w:t>It is estimated that each bill takes one minute to prepare electronically</w:t>
      </w:r>
      <w:r w:rsidR="00523442" w:rsidRPr="00B12905">
        <w:rPr>
          <w:rFonts w:ascii="Courier New" w:hAnsi="Courier New" w:cs="Courier New"/>
        </w:rPr>
        <w:t xml:space="preserve"> and f</w:t>
      </w:r>
      <w:r w:rsidR="000E7F6D" w:rsidRPr="004108B8">
        <w:rPr>
          <w:rFonts w:ascii="Courier New" w:hAnsi="Courier New" w:cs="Courier New"/>
        </w:rPr>
        <w:t>ive</w:t>
      </w:r>
      <w:r w:rsidR="00523442" w:rsidRPr="004108B8">
        <w:rPr>
          <w:rFonts w:ascii="Courier New" w:hAnsi="Courier New" w:cs="Courier New"/>
        </w:rPr>
        <w:t xml:space="preserve"> minutes to complete manually. </w:t>
      </w:r>
    </w:p>
    <w:p w:rsidR="00523442" w:rsidRPr="0003457F" w:rsidRDefault="00523442" w:rsidP="00523442">
      <w:pPr>
        <w:tabs>
          <w:tab w:val="left" w:pos="720"/>
        </w:tabs>
        <w:suppressAutoHyphens/>
        <w:ind w:left="720"/>
        <w:rPr>
          <w:rFonts w:ascii="Courier New" w:hAnsi="Courier New" w:cs="Courier New"/>
        </w:rPr>
      </w:pPr>
    </w:p>
    <w:p w:rsidR="00523442" w:rsidRPr="008F400B" w:rsidRDefault="00523442" w:rsidP="00523442">
      <w:pPr>
        <w:tabs>
          <w:tab w:val="left" w:pos="720"/>
        </w:tabs>
        <w:suppressAutoHyphens/>
        <w:ind w:left="720"/>
        <w:rPr>
          <w:rFonts w:ascii="Courier New" w:hAnsi="Courier New" w:cs="Courier New"/>
        </w:rPr>
      </w:pPr>
      <w:r w:rsidRPr="0003457F">
        <w:rPr>
          <w:rFonts w:ascii="Courier New" w:hAnsi="Courier New" w:cs="Courier New"/>
        </w:rPr>
        <w:t xml:space="preserve">Total annual hour burden of </w:t>
      </w:r>
      <w:r w:rsidR="00955C23" w:rsidRPr="008F400B">
        <w:rPr>
          <w:rFonts w:ascii="Courier New" w:hAnsi="Courier New" w:cs="Courier New"/>
        </w:rPr>
        <w:t>1,</w:t>
      </w:r>
      <w:r w:rsidR="00B62E3E">
        <w:rPr>
          <w:rFonts w:ascii="Courier New" w:hAnsi="Courier New" w:cs="Courier New"/>
        </w:rPr>
        <w:t>27</w:t>
      </w:r>
      <w:r w:rsidR="00955C23" w:rsidRPr="008F400B">
        <w:rPr>
          <w:rFonts w:ascii="Courier New" w:hAnsi="Courier New" w:cs="Courier New"/>
        </w:rPr>
        <w:t xml:space="preserve">9 </w:t>
      </w:r>
      <w:r w:rsidRPr="008F400B">
        <w:rPr>
          <w:rFonts w:ascii="Courier New" w:hAnsi="Courier New" w:cs="Courier New"/>
        </w:rPr>
        <w:t>hours (</w:t>
      </w:r>
      <w:r w:rsidR="00955C23" w:rsidRPr="008F400B">
        <w:rPr>
          <w:rFonts w:ascii="Courier New" w:hAnsi="Courier New" w:cs="Courier New"/>
        </w:rPr>
        <w:t>1,</w:t>
      </w:r>
      <w:r w:rsidR="0056318E">
        <w:rPr>
          <w:rFonts w:ascii="Courier New" w:hAnsi="Courier New" w:cs="Courier New"/>
        </w:rPr>
        <w:t>278</w:t>
      </w:r>
      <w:r w:rsidR="00955C23" w:rsidRPr="008F400B">
        <w:rPr>
          <w:rFonts w:ascii="Courier New" w:hAnsi="Courier New" w:cs="Courier New"/>
        </w:rPr>
        <w:t xml:space="preserve"> </w:t>
      </w:r>
      <w:r w:rsidRPr="008F400B">
        <w:rPr>
          <w:rFonts w:ascii="Courier New" w:hAnsi="Courier New" w:cs="Courier New"/>
        </w:rPr>
        <w:t xml:space="preserve">+ </w:t>
      </w:r>
      <w:r w:rsidR="00955C23" w:rsidRPr="008F400B">
        <w:rPr>
          <w:rFonts w:ascii="Courier New" w:hAnsi="Courier New" w:cs="Courier New"/>
        </w:rPr>
        <w:t xml:space="preserve">1 </w:t>
      </w:r>
      <w:r w:rsidRPr="008F400B">
        <w:rPr>
          <w:rFonts w:ascii="Courier New" w:hAnsi="Courier New" w:cs="Courier New"/>
        </w:rPr>
        <w:t xml:space="preserve">= </w:t>
      </w:r>
      <w:r w:rsidR="00955C23" w:rsidRPr="008F400B">
        <w:rPr>
          <w:rFonts w:ascii="Courier New" w:hAnsi="Courier New" w:cs="Courier New"/>
        </w:rPr>
        <w:t>1,</w:t>
      </w:r>
      <w:r w:rsidR="00B62E3E">
        <w:rPr>
          <w:rFonts w:ascii="Courier New" w:hAnsi="Courier New" w:cs="Courier New"/>
        </w:rPr>
        <w:t>279</w:t>
      </w:r>
      <w:r w:rsidRPr="008F400B">
        <w:rPr>
          <w:rFonts w:ascii="Courier New" w:hAnsi="Courier New" w:cs="Courier New"/>
        </w:rPr>
        <w:t>)</w:t>
      </w:r>
    </w:p>
    <w:p w:rsidR="00523442" w:rsidRPr="008F400B" w:rsidRDefault="00422F72" w:rsidP="0002736C">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r>
      <w:r w:rsidR="00523442" w:rsidRPr="008F400B">
        <w:rPr>
          <w:rFonts w:ascii="Courier New" w:hAnsi="Courier New" w:cs="Courier New"/>
        </w:rPr>
        <w:t>Electronic (</w:t>
      </w:r>
      <w:r w:rsidR="0056318E">
        <w:rPr>
          <w:rFonts w:ascii="Courier New" w:hAnsi="Courier New" w:cs="Courier New"/>
        </w:rPr>
        <w:t>76</w:t>
      </w:r>
      <w:r w:rsidR="00955C23" w:rsidRPr="008F400B">
        <w:rPr>
          <w:rFonts w:ascii="Courier New" w:hAnsi="Courier New" w:cs="Courier New"/>
        </w:rPr>
        <w:t>,</w:t>
      </w:r>
      <w:r w:rsidR="0056318E">
        <w:rPr>
          <w:rFonts w:ascii="Courier New" w:hAnsi="Courier New" w:cs="Courier New"/>
        </w:rPr>
        <w:t>556</w:t>
      </w:r>
      <w:r w:rsidR="00523442" w:rsidRPr="008F400B">
        <w:rPr>
          <w:rFonts w:ascii="Courier New" w:hAnsi="Courier New" w:cs="Courier New"/>
        </w:rPr>
        <w:t xml:space="preserve"> x </w:t>
      </w:r>
      <w:r w:rsidR="00880FB4" w:rsidRPr="008F400B">
        <w:rPr>
          <w:rFonts w:ascii="Courier New" w:hAnsi="Courier New" w:cs="Courier New"/>
        </w:rPr>
        <w:t>0</w:t>
      </w:r>
      <w:r w:rsidR="00523442" w:rsidRPr="008F400B">
        <w:rPr>
          <w:rFonts w:ascii="Courier New" w:hAnsi="Courier New" w:cs="Courier New"/>
        </w:rPr>
        <w:t xml:space="preserve">.0167 = </w:t>
      </w:r>
      <w:r w:rsidR="00955C23" w:rsidRPr="008F400B">
        <w:rPr>
          <w:rFonts w:ascii="Courier New" w:hAnsi="Courier New" w:cs="Courier New"/>
        </w:rPr>
        <w:t>1,</w:t>
      </w:r>
      <w:r w:rsidR="0056318E">
        <w:rPr>
          <w:rFonts w:ascii="Courier New" w:hAnsi="Courier New" w:cs="Courier New"/>
        </w:rPr>
        <w:t>278</w:t>
      </w:r>
      <w:r w:rsidR="00955C23" w:rsidRPr="008F400B">
        <w:rPr>
          <w:rFonts w:ascii="Courier New" w:hAnsi="Courier New" w:cs="Courier New"/>
        </w:rPr>
        <w:t xml:space="preserve"> </w:t>
      </w:r>
      <w:r w:rsidR="00523442" w:rsidRPr="008F400B">
        <w:rPr>
          <w:rFonts w:ascii="Courier New" w:hAnsi="Courier New" w:cs="Courier New"/>
        </w:rPr>
        <w:t>hours)</w:t>
      </w:r>
    </w:p>
    <w:p w:rsidR="006E4DA4" w:rsidRPr="008F400B" w:rsidRDefault="006E4DA4" w:rsidP="0002736C">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t>Manual (</w:t>
      </w:r>
      <w:r w:rsidR="00B62E3E">
        <w:rPr>
          <w:rFonts w:ascii="Courier New" w:hAnsi="Courier New" w:cs="Courier New"/>
        </w:rPr>
        <w:t>15</w:t>
      </w:r>
      <w:r w:rsidR="00955C23" w:rsidRPr="008F400B">
        <w:rPr>
          <w:rFonts w:ascii="Courier New" w:hAnsi="Courier New" w:cs="Courier New"/>
        </w:rPr>
        <w:t xml:space="preserve"> </w:t>
      </w:r>
      <w:r w:rsidRPr="008F400B">
        <w:rPr>
          <w:rFonts w:ascii="Courier New" w:hAnsi="Courier New" w:cs="Courier New"/>
        </w:rPr>
        <w:t>x 0.0</w:t>
      </w:r>
      <w:r w:rsidR="000E7F6D" w:rsidRPr="008F400B">
        <w:rPr>
          <w:rFonts w:ascii="Courier New" w:hAnsi="Courier New" w:cs="Courier New"/>
        </w:rPr>
        <w:t>833</w:t>
      </w:r>
      <w:r w:rsidRPr="008F400B">
        <w:rPr>
          <w:rFonts w:ascii="Courier New" w:hAnsi="Courier New" w:cs="Courier New"/>
        </w:rPr>
        <w:t xml:space="preserve"> = </w:t>
      </w:r>
      <w:r w:rsidR="00955C23" w:rsidRPr="008F400B">
        <w:rPr>
          <w:rFonts w:ascii="Courier New" w:hAnsi="Courier New" w:cs="Courier New"/>
        </w:rPr>
        <w:t xml:space="preserve">1 </w:t>
      </w:r>
      <w:r w:rsidRPr="008F400B">
        <w:rPr>
          <w:rFonts w:ascii="Courier New" w:hAnsi="Courier New" w:cs="Courier New"/>
        </w:rPr>
        <w:t>hour)</w:t>
      </w:r>
    </w:p>
    <w:p w:rsidR="00523442" w:rsidRPr="006C0658" w:rsidRDefault="00523442" w:rsidP="00397FB6">
      <w:pPr>
        <w:keepLines/>
        <w:ind w:left="720"/>
        <w:rPr>
          <w:rFonts w:ascii="Courier New" w:hAnsi="Courier New" w:cs="Courier New"/>
          <w:b/>
        </w:rPr>
      </w:pPr>
    </w:p>
    <w:p w:rsidR="00523442" w:rsidRDefault="00273B21" w:rsidP="00523442">
      <w:pPr>
        <w:keepLines/>
        <w:ind w:left="720"/>
        <w:rPr>
          <w:rFonts w:ascii="Courier New" w:hAnsi="Courier New" w:cs="Courier New"/>
        </w:rPr>
      </w:pPr>
      <w:r w:rsidRPr="001874F4">
        <w:rPr>
          <w:rFonts w:ascii="Courier New" w:hAnsi="Courier New" w:cs="Courier New"/>
          <w:b/>
        </w:rPr>
        <w:t>E</w:t>
      </w:r>
      <w:r w:rsidRPr="001E3047">
        <w:rPr>
          <w:rFonts w:ascii="Courier New" w:hAnsi="Courier New" w:cs="Courier New"/>
          <w:b/>
        </w:rPr>
        <w:t>EOICPA:</w:t>
      </w:r>
      <w:r w:rsidRPr="008013EB">
        <w:rPr>
          <w:rFonts w:ascii="Courier New" w:hAnsi="Courier New" w:cs="Courier New"/>
          <w:b/>
        </w:rPr>
        <w:t xml:space="preserve">  </w:t>
      </w:r>
      <w:r w:rsidR="00DE3F14" w:rsidRPr="00F13675">
        <w:rPr>
          <w:rFonts w:ascii="Courier New" w:hAnsi="Courier New" w:cs="Courier New"/>
        </w:rPr>
        <w:t xml:space="preserve">About </w:t>
      </w:r>
      <w:r w:rsidR="00415201">
        <w:rPr>
          <w:rFonts w:ascii="Courier New" w:hAnsi="Courier New" w:cs="Courier New"/>
        </w:rPr>
        <w:t>222,871</w:t>
      </w:r>
      <w:r w:rsidR="003B2C9B" w:rsidRPr="008F400B">
        <w:rPr>
          <w:rFonts w:ascii="Courier New" w:hAnsi="Courier New" w:cs="Courier New"/>
        </w:rPr>
        <w:t xml:space="preserve"> medicinal</w:t>
      </w:r>
      <w:r w:rsidR="00DE3F14" w:rsidRPr="008F400B">
        <w:rPr>
          <w:rFonts w:ascii="Courier New" w:hAnsi="Courier New" w:cs="Courier New"/>
        </w:rPr>
        <w:t xml:space="preserve"> drug bills are processed for the EEOICPA program annually; of these, approximately </w:t>
      </w:r>
      <w:r w:rsidR="0056318E">
        <w:rPr>
          <w:rFonts w:ascii="Courier New" w:hAnsi="Courier New" w:cs="Courier New"/>
        </w:rPr>
        <w:t>222</w:t>
      </w:r>
      <w:r w:rsidR="00385878" w:rsidRPr="008F400B">
        <w:rPr>
          <w:rFonts w:ascii="Courier New" w:hAnsi="Courier New" w:cs="Courier New"/>
        </w:rPr>
        <w:t>,</w:t>
      </w:r>
      <w:r w:rsidR="0056318E">
        <w:rPr>
          <w:rFonts w:ascii="Courier New" w:hAnsi="Courier New" w:cs="Courier New"/>
        </w:rPr>
        <w:t>678</w:t>
      </w:r>
      <w:r w:rsidR="003B2C9B" w:rsidRPr="008F400B">
        <w:rPr>
          <w:rFonts w:ascii="Courier New" w:hAnsi="Courier New" w:cs="Courier New"/>
        </w:rPr>
        <w:t xml:space="preserve"> drug</w:t>
      </w:r>
      <w:r w:rsidR="00DE3F14" w:rsidRPr="008F400B">
        <w:rPr>
          <w:rFonts w:ascii="Courier New" w:hAnsi="Courier New" w:cs="Courier New"/>
        </w:rPr>
        <w:t xml:space="preserve"> bills are submitted electronically</w:t>
      </w:r>
      <w:r w:rsidR="00415201">
        <w:rPr>
          <w:rFonts w:ascii="Courier New" w:hAnsi="Courier New" w:cs="Courier New"/>
        </w:rPr>
        <w:t xml:space="preserve"> and 193 drug bills are submitted manually</w:t>
      </w:r>
      <w:r w:rsidR="00DE3F14" w:rsidRPr="008F400B">
        <w:rPr>
          <w:rFonts w:ascii="Courier New" w:hAnsi="Courier New" w:cs="Courier New"/>
        </w:rPr>
        <w:t xml:space="preserve">.  </w:t>
      </w:r>
      <w:r w:rsidR="00523442" w:rsidRPr="006C0658">
        <w:rPr>
          <w:rFonts w:ascii="Courier New" w:hAnsi="Courier New" w:cs="Courier New"/>
        </w:rPr>
        <w:t>It is estimated that each bill takes one minute to prepare electronically an</w:t>
      </w:r>
      <w:r w:rsidR="00523442" w:rsidRPr="001874F4">
        <w:rPr>
          <w:rFonts w:ascii="Courier New" w:hAnsi="Courier New" w:cs="Courier New"/>
        </w:rPr>
        <w:t>d f</w:t>
      </w:r>
      <w:r w:rsidR="000E7F6D" w:rsidRPr="001E3047">
        <w:rPr>
          <w:rFonts w:ascii="Courier New" w:hAnsi="Courier New" w:cs="Courier New"/>
        </w:rPr>
        <w:t>ive</w:t>
      </w:r>
      <w:r w:rsidR="00523442" w:rsidRPr="008013EB">
        <w:rPr>
          <w:rFonts w:ascii="Courier New" w:hAnsi="Courier New" w:cs="Courier New"/>
        </w:rPr>
        <w:t xml:space="preserve"> minutes to complete manually.</w:t>
      </w:r>
      <w:r w:rsidR="00523442">
        <w:rPr>
          <w:rFonts w:ascii="Courier New" w:hAnsi="Courier New" w:cs="Courier New"/>
        </w:rPr>
        <w:t xml:space="preserve"> </w:t>
      </w:r>
    </w:p>
    <w:p w:rsidR="00523442" w:rsidRDefault="00523442" w:rsidP="00523442">
      <w:pPr>
        <w:tabs>
          <w:tab w:val="left" w:pos="720"/>
        </w:tabs>
        <w:suppressAutoHyphens/>
        <w:ind w:left="720"/>
        <w:rPr>
          <w:rFonts w:ascii="Courier New" w:hAnsi="Courier New" w:cs="Courier New"/>
        </w:rPr>
      </w:pPr>
    </w:p>
    <w:p w:rsidR="00523442" w:rsidRPr="008F400B" w:rsidRDefault="00523442" w:rsidP="00523442">
      <w:pPr>
        <w:tabs>
          <w:tab w:val="left" w:pos="720"/>
        </w:tabs>
        <w:suppressAutoHyphens/>
        <w:ind w:left="720"/>
        <w:rPr>
          <w:rFonts w:ascii="Courier New" w:hAnsi="Courier New" w:cs="Courier New"/>
        </w:rPr>
      </w:pPr>
      <w:r w:rsidRPr="008F400B">
        <w:rPr>
          <w:rFonts w:ascii="Courier New" w:hAnsi="Courier New" w:cs="Courier New"/>
        </w:rPr>
        <w:t xml:space="preserve">Total annual hour burden of </w:t>
      </w:r>
      <w:r w:rsidR="00B62E3E">
        <w:rPr>
          <w:rFonts w:ascii="Courier New" w:hAnsi="Courier New" w:cs="Courier New"/>
        </w:rPr>
        <w:t>3</w:t>
      </w:r>
      <w:r w:rsidR="00385878" w:rsidRPr="008F400B">
        <w:rPr>
          <w:rFonts w:ascii="Courier New" w:hAnsi="Courier New" w:cs="Courier New"/>
        </w:rPr>
        <w:t>,7</w:t>
      </w:r>
      <w:r w:rsidR="00B62E3E">
        <w:rPr>
          <w:rFonts w:ascii="Courier New" w:hAnsi="Courier New" w:cs="Courier New"/>
        </w:rPr>
        <w:t>35</w:t>
      </w:r>
      <w:r w:rsidR="00880FB4" w:rsidRPr="008F400B">
        <w:rPr>
          <w:rFonts w:ascii="Courier New" w:hAnsi="Courier New" w:cs="Courier New"/>
        </w:rPr>
        <w:t xml:space="preserve"> </w:t>
      </w:r>
      <w:r w:rsidRPr="008F400B">
        <w:rPr>
          <w:rFonts w:ascii="Courier New" w:hAnsi="Courier New" w:cs="Courier New"/>
        </w:rPr>
        <w:t>hours (</w:t>
      </w:r>
      <w:r w:rsidR="0056318E">
        <w:rPr>
          <w:rFonts w:ascii="Courier New" w:hAnsi="Courier New" w:cs="Courier New"/>
        </w:rPr>
        <w:t>3</w:t>
      </w:r>
      <w:r w:rsidR="00385878" w:rsidRPr="008F400B">
        <w:rPr>
          <w:rFonts w:ascii="Courier New" w:hAnsi="Courier New" w:cs="Courier New"/>
        </w:rPr>
        <w:t>,</w:t>
      </w:r>
      <w:r w:rsidR="0056318E">
        <w:rPr>
          <w:rFonts w:ascii="Courier New" w:hAnsi="Courier New" w:cs="Courier New"/>
        </w:rPr>
        <w:t>719</w:t>
      </w:r>
      <w:r w:rsidRPr="008F400B">
        <w:rPr>
          <w:rFonts w:ascii="Courier New" w:hAnsi="Courier New" w:cs="Courier New"/>
        </w:rPr>
        <w:t xml:space="preserve"> + </w:t>
      </w:r>
      <w:r w:rsidR="00B62E3E">
        <w:rPr>
          <w:rFonts w:ascii="Courier New" w:hAnsi="Courier New" w:cs="Courier New"/>
        </w:rPr>
        <w:t>16</w:t>
      </w:r>
      <w:r w:rsidR="00385878" w:rsidRPr="008F400B">
        <w:rPr>
          <w:rFonts w:ascii="Courier New" w:hAnsi="Courier New" w:cs="Courier New"/>
        </w:rPr>
        <w:t xml:space="preserve"> </w:t>
      </w:r>
      <w:r w:rsidRPr="008F400B">
        <w:rPr>
          <w:rFonts w:ascii="Courier New" w:hAnsi="Courier New" w:cs="Courier New"/>
        </w:rPr>
        <w:t xml:space="preserve">= </w:t>
      </w:r>
      <w:r w:rsidR="00B62E3E">
        <w:rPr>
          <w:rFonts w:ascii="Courier New" w:hAnsi="Courier New" w:cs="Courier New"/>
        </w:rPr>
        <w:t>3</w:t>
      </w:r>
      <w:r w:rsidR="00385878" w:rsidRPr="008F400B">
        <w:rPr>
          <w:rFonts w:ascii="Courier New" w:hAnsi="Courier New" w:cs="Courier New"/>
        </w:rPr>
        <w:t>,</w:t>
      </w:r>
      <w:r w:rsidR="00B62E3E">
        <w:rPr>
          <w:rFonts w:ascii="Courier New" w:hAnsi="Courier New" w:cs="Courier New"/>
        </w:rPr>
        <w:t>735</w:t>
      </w:r>
      <w:r w:rsidRPr="008F400B">
        <w:rPr>
          <w:rFonts w:ascii="Courier New" w:hAnsi="Courier New" w:cs="Courier New"/>
        </w:rPr>
        <w:t>)</w:t>
      </w:r>
    </w:p>
    <w:p w:rsidR="00523442" w:rsidRPr="008F400B" w:rsidRDefault="00422F72" w:rsidP="00523442">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r>
      <w:r w:rsidR="00523442" w:rsidRPr="008F400B">
        <w:rPr>
          <w:rFonts w:ascii="Courier New" w:hAnsi="Courier New" w:cs="Courier New"/>
        </w:rPr>
        <w:t>Electronic (</w:t>
      </w:r>
      <w:r w:rsidR="0056318E">
        <w:rPr>
          <w:rFonts w:ascii="Courier New" w:hAnsi="Courier New" w:cs="Courier New"/>
        </w:rPr>
        <w:t>222</w:t>
      </w:r>
      <w:r w:rsidR="00385878" w:rsidRPr="008F400B">
        <w:rPr>
          <w:rFonts w:ascii="Courier New" w:hAnsi="Courier New" w:cs="Courier New"/>
        </w:rPr>
        <w:t>,</w:t>
      </w:r>
      <w:r w:rsidR="0056318E">
        <w:rPr>
          <w:rFonts w:ascii="Courier New" w:hAnsi="Courier New" w:cs="Courier New"/>
        </w:rPr>
        <w:t>678</w:t>
      </w:r>
      <w:r w:rsidR="00523442" w:rsidRPr="008F400B">
        <w:rPr>
          <w:rFonts w:ascii="Courier New" w:hAnsi="Courier New" w:cs="Courier New"/>
        </w:rPr>
        <w:t xml:space="preserve"> x </w:t>
      </w:r>
      <w:r w:rsidR="00880FB4" w:rsidRPr="008F400B">
        <w:rPr>
          <w:rFonts w:ascii="Courier New" w:hAnsi="Courier New" w:cs="Courier New"/>
        </w:rPr>
        <w:t>0</w:t>
      </w:r>
      <w:r w:rsidR="00523442" w:rsidRPr="008F400B">
        <w:rPr>
          <w:rFonts w:ascii="Courier New" w:hAnsi="Courier New" w:cs="Courier New"/>
        </w:rPr>
        <w:t xml:space="preserve">.0167 = </w:t>
      </w:r>
      <w:r w:rsidR="0056318E">
        <w:rPr>
          <w:rFonts w:ascii="Courier New" w:hAnsi="Courier New" w:cs="Courier New"/>
        </w:rPr>
        <w:t>3</w:t>
      </w:r>
      <w:r w:rsidR="00385878" w:rsidRPr="008F400B">
        <w:rPr>
          <w:rFonts w:ascii="Courier New" w:hAnsi="Courier New" w:cs="Courier New"/>
        </w:rPr>
        <w:t>,7</w:t>
      </w:r>
      <w:r w:rsidR="0056318E">
        <w:rPr>
          <w:rFonts w:ascii="Courier New" w:hAnsi="Courier New" w:cs="Courier New"/>
        </w:rPr>
        <w:t>19</w:t>
      </w:r>
      <w:r w:rsidR="00523442" w:rsidRPr="008F400B">
        <w:rPr>
          <w:rFonts w:ascii="Courier New" w:hAnsi="Courier New" w:cs="Courier New"/>
        </w:rPr>
        <w:t xml:space="preserve"> hours)</w:t>
      </w:r>
    </w:p>
    <w:p w:rsidR="006E4DA4" w:rsidRPr="008F400B" w:rsidRDefault="006E4DA4" w:rsidP="00523442">
      <w:pPr>
        <w:tabs>
          <w:tab w:val="left" w:pos="432"/>
          <w:tab w:val="left" w:pos="720"/>
          <w:tab w:val="left" w:pos="1008"/>
          <w:tab w:val="left" w:pos="1440"/>
        </w:tabs>
        <w:suppressAutoHyphens/>
        <w:ind w:left="720"/>
        <w:rPr>
          <w:rFonts w:ascii="Courier New" w:hAnsi="Courier New" w:cs="Courier New"/>
        </w:rPr>
      </w:pPr>
      <w:r w:rsidRPr="008F400B">
        <w:rPr>
          <w:rFonts w:ascii="Courier New" w:hAnsi="Courier New" w:cs="Courier New"/>
        </w:rPr>
        <w:tab/>
        <w:t>Manual (</w:t>
      </w:r>
      <w:r w:rsidR="00B62E3E">
        <w:rPr>
          <w:rFonts w:ascii="Courier New" w:hAnsi="Courier New" w:cs="Courier New"/>
        </w:rPr>
        <w:t>193</w:t>
      </w:r>
      <w:r w:rsidR="00385878" w:rsidRPr="008F400B">
        <w:rPr>
          <w:rFonts w:ascii="Courier New" w:hAnsi="Courier New" w:cs="Courier New"/>
        </w:rPr>
        <w:t xml:space="preserve"> </w:t>
      </w:r>
      <w:r w:rsidRPr="008F400B">
        <w:rPr>
          <w:rFonts w:ascii="Courier New" w:hAnsi="Courier New" w:cs="Courier New"/>
        </w:rPr>
        <w:t>x 0.0</w:t>
      </w:r>
      <w:r w:rsidR="000E7F6D" w:rsidRPr="008F400B">
        <w:rPr>
          <w:rFonts w:ascii="Courier New" w:hAnsi="Courier New" w:cs="Courier New"/>
        </w:rPr>
        <w:t>833</w:t>
      </w:r>
      <w:r w:rsidRPr="008F400B">
        <w:rPr>
          <w:rFonts w:ascii="Courier New" w:hAnsi="Courier New" w:cs="Courier New"/>
        </w:rPr>
        <w:t xml:space="preserve"> = </w:t>
      </w:r>
      <w:r w:rsidR="00B62E3E">
        <w:rPr>
          <w:rFonts w:ascii="Courier New" w:hAnsi="Courier New" w:cs="Courier New"/>
        </w:rPr>
        <w:t>16</w:t>
      </w:r>
      <w:r w:rsidR="00385878" w:rsidRPr="008F400B">
        <w:rPr>
          <w:rFonts w:ascii="Courier New" w:hAnsi="Courier New" w:cs="Courier New"/>
        </w:rPr>
        <w:t xml:space="preserve"> </w:t>
      </w:r>
      <w:r w:rsidRPr="008F400B">
        <w:rPr>
          <w:rFonts w:ascii="Courier New" w:hAnsi="Courier New" w:cs="Courier New"/>
        </w:rPr>
        <w:t>hours)</w:t>
      </w:r>
    </w:p>
    <w:p w:rsidR="00273B21" w:rsidRPr="006C0658" w:rsidRDefault="00273B21" w:rsidP="00523442">
      <w:pPr>
        <w:keepLines/>
        <w:ind w:left="720"/>
        <w:rPr>
          <w:rFonts w:ascii="Courier New" w:hAnsi="Courier New" w:cs="Courier New"/>
        </w:rPr>
      </w:pPr>
    </w:p>
    <w:p w:rsidR="00273B21" w:rsidRDefault="00273B21" w:rsidP="00273B21">
      <w:pPr>
        <w:keepNext/>
        <w:keepLines/>
        <w:suppressAutoHyphens/>
        <w:rPr>
          <w:rFonts w:ascii="Courier New" w:hAnsi="Courier New" w:cs="Courier New"/>
        </w:rPr>
      </w:pPr>
      <w:r w:rsidRPr="001874F4">
        <w:rPr>
          <w:rFonts w:ascii="Courier New" w:hAnsi="Courier New" w:cs="Courier New"/>
        </w:rPr>
        <w:t xml:space="preserve">Combining the burden hours for all three programs, the pharmacy billing requirements have a total </w:t>
      </w:r>
      <w:r w:rsidRPr="001E3047">
        <w:rPr>
          <w:rFonts w:ascii="Courier New" w:hAnsi="Courier New" w:cs="Courier New"/>
        </w:rPr>
        <w:t xml:space="preserve">respondent burden hour estimate of </w:t>
      </w:r>
      <w:r w:rsidR="00FB73FF" w:rsidRPr="008F400B">
        <w:rPr>
          <w:rFonts w:ascii="Courier New" w:hAnsi="Courier New" w:cs="Courier New"/>
        </w:rPr>
        <w:t>2</w:t>
      </w:r>
      <w:r w:rsidR="00A25A87">
        <w:rPr>
          <w:rFonts w:ascii="Courier New" w:hAnsi="Courier New" w:cs="Courier New"/>
        </w:rPr>
        <w:t>4</w:t>
      </w:r>
      <w:r w:rsidR="00FB73FF" w:rsidRPr="008F400B">
        <w:rPr>
          <w:rFonts w:ascii="Courier New" w:hAnsi="Courier New" w:cs="Courier New"/>
        </w:rPr>
        <w:t>,</w:t>
      </w:r>
      <w:r w:rsidR="004B2B3F">
        <w:rPr>
          <w:rFonts w:ascii="Courier New" w:hAnsi="Courier New" w:cs="Courier New"/>
        </w:rPr>
        <w:t>203</w:t>
      </w:r>
      <w:r w:rsidR="003B2C9B" w:rsidRPr="008F400B">
        <w:rPr>
          <w:rFonts w:ascii="Courier New" w:hAnsi="Courier New" w:cs="Courier New"/>
        </w:rPr>
        <w:t xml:space="preserve"> hours</w:t>
      </w:r>
      <w:r w:rsidRPr="008F400B">
        <w:rPr>
          <w:rFonts w:ascii="Courier New" w:hAnsi="Courier New" w:cs="Courier New"/>
        </w:rPr>
        <w:t xml:space="preserve"> (</w:t>
      </w:r>
      <w:r w:rsidR="00B62E3E">
        <w:rPr>
          <w:rFonts w:ascii="Courier New" w:hAnsi="Courier New" w:cs="Courier New"/>
        </w:rPr>
        <w:t>19</w:t>
      </w:r>
      <w:r w:rsidR="00FB73FF" w:rsidRPr="008F400B">
        <w:rPr>
          <w:rFonts w:ascii="Courier New" w:hAnsi="Courier New" w:cs="Courier New"/>
        </w:rPr>
        <w:t>,</w:t>
      </w:r>
      <w:r w:rsidR="00B62E3E">
        <w:rPr>
          <w:rFonts w:ascii="Courier New" w:hAnsi="Courier New" w:cs="Courier New"/>
        </w:rPr>
        <w:t>189</w:t>
      </w:r>
      <w:r w:rsidR="003B2C9B" w:rsidRPr="008F400B">
        <w:rPr>
          <w:rFonts w:ascii="Courier New" w:hAnsi="Courier New" w:cs="Courier New"/>
        </w:rPr>
        <w:t xml:space="preserve"> +</w:t>
      </w:r>
      <w:r w:rsidRPr="008F400B">
        <w:rPr>
          <w:rFonts w:ascii="Courier New" w:hAnsi="Courier New" w:cs="Courier New"/>
        </w:rPr>
        <w:t xml:space="preserve"> </w:t>
      </w:r>
      <w:r w:rsidR="00FB73FF" w:rsidRPr="008F400B">
        <w:rPr>
          <w:rFonts w:ascii="Courier New" w:hAnsi="Courier New" w:cs="Courier New"/>
        </w:rPr>
        <w:t>1,</w:t>
      </w:r>
      <w:r w:rsidR="00B62E3E">
        <w:rPr>
          <w:rFonts w:ascii="Courier New" w:hAnsi="Courier New" w:cs="Courier New"/>
        </w:rPr>
        <w:t>27</w:t>
      </w:r>
      <w:r w:rsidR="00FB73FF" w:rsidRPr="008F400B">
        <w:rPr>
          <w:rFonts w:ascii="Courier New" w:hAnsi="Courier New" w:cs="Courier New"/>
        </w:rPr>
        <w:t xml:space="preserve">9 </w:t>
      </w:r>
      <w:r w:rsidR="003B2C9B" w:rsidRPr="008F400B">
        <w:rPr>
          <w:rFonts w:ascii="Courier New" w:hAnsi="Courier New" w:cs="Courier New"/>
        </w:rPr>
        <w:t>+</w:t>
      </w:r>
      <w:r w:rsidRPr="008F400B">
        <w:rPr>
          <w:rFonts w:ascii="Courier New" w:hAnsi="Courier New" w:cs="Courier New"/>
        </w:rPr>
        <w:t xml:space="preserve"> </w:t>
      </w:r>
      <w:r w:rsidR="00B62E3E">
        <w:rPr>
          <w:rFonts w:ascii="Courier New" w:hAnsi="Courier New" w:cs="Courier New"/>
        </w:rPr>
        <w:t>3</w:t>
      </w:r>
      <w:r w:rsidR="00FB73FF" w:rsidRPr="008F400B">
        <w:rPr>
          <w:rFonts w:ascii="Courier New" w:hAnsi="Courier New" w:cs="Courier New"/>
        </w:rPr>
        <w:t>,7</w:t>
      </w:r>
      <w:r w:rsidR="00B62E3E">
        <w:rPr>
          <w:rFonts w:ascii="Courier New" w:hAnsi="Courier New" w:cs="Courier New"/>
        </w:rPr>
        <w:t>35</w:t>
      </w:r>
      <w:r w:rsidR="003B2C9B" w:rsidRPr="008F400B">
        <w:rPr>
          <w:rFonts w:ascii="Courier New" w:hAnsi="Courier New" w:cs="Courier New"/>
        </w:rPr>
        <w:t xml:space="preserve"> =</w:t>
      </w:r>
      <w:r w:rsidRPr="008F400B">
        <w:rPr>
          <w:rFonts w:ascii="Courier New" w:hAnsi="Courier New" w:cs="Courier New"/>
        </w:rPr>
        <w:t xml:space="preserve"> </w:t>
      </w:r>
      <w:r w:rsidR="00FB73FF" w:rsidRPr="008F400B">
        <w:rPr>
          <w:rFonts w:ascii="Courier New" w:hAnsi="Courier New" w:cs="Courier New"/>
        </w:rPr>
        <w:t>2</w:t>
      </w:r>
      <w:r w:rsidR="00507180">
        <w:rPr>
          <w:rFonts w:ascii="Courier New" w:hAnsi="Courier New" w:cs="Courier New"/>
        </w:rPr>
        <w:t>4</w:t>
      </w:r>
      <w:r w:rsidR="00FB73FF" w:rsidRPr="008F400B">
        <w:rPr>
          <w:rFonts w:ascii="Courier New" w:hAnsi="Courier New" w:cs="Courier New"/>
        </w:rPr>
        <w:t>,</w:t>
      </w:r>
      <w:r w:rsidR="00B62E3E">
        <w:rPr>
          <w:rFonts w:ascii="Courier New" w:hAnsi="Courier New" w:cs="Courier New"/>
        </w:rPr>
        <w:t>203</w:t>
      </w:r>
      <w:r w:rsidR="003B2C9B" w:rsidRPr="008F400B">
        <w:rPr>
          <w:rFonts w:ascii="Courier New" w:hAnsi="Courier New" w:cs="Courier New"/>
        </w:rPr>
        <w:t>)</w:t>
      </w:r>
      <w:r w:rsidRPr="008F400B">
        <w:rPr>
          <w:rFonts w:ascii="Courier New" w:hAnsi="Courier New" w:cs="Courier New"/>
        </w:rPr>
        <w:t>.  The mean wage rate for billing clerks (based on Bureau of Labor Statistics data</w:t>
      </w:r>
      <w:r w:rsidR="00E47BA9">
        <w:rPr>
          <w:rFonts w:ascii="Courier New" w:hAnsi="Courier New" w:cs="Courier New"/>
        </w:rPr>
        <w:t xml:space="preserve">, </w:t>
      </w:r>
      <w:hyperlink r:id="rId9" w:history="1">
        <w:r w:rsidR="00E47BA9" w:rsidRPr="008E1DF9">
          <w:rPr>
            <w:rStyle w:val="Hyperlink"/>
            <w:rFonts w:ascii="Courier New" w:hAnsi="Courier New" w:cs="Courier New"/>
          </w:rPr>
          <w:t>http://www.bls.gov/oes/current/naics4_622100.htm</w:t>
        </w:r>
      </w:hyperlink>
      <w:r w:rsidR="00E47BA9">
        <w:rPr>
          <w:rFonts w:ascii="Courier New" w:hAnsi="Courier New" w:cs="Courier New"/>
        </w:rPr>
        <w:t xml:space="preserve">) </w:t>
      </w:r>
      <w:r w:rsidRPr="008F400B">
        <w:rPr>
          <w:rFonts w:ascii="Courier New" w:hAnsi="Courier New" w:cs="Courier New"/>
        </w:rPr>
        <w:t>is estim</w:t>
      </w:r>
      <w:r w:rsidRPr="006C0658">
        <w:rPr>
          <w:rFonts w:ascii="Courier New" w:hAnsi="Courier New" w:cs="Courier New"/>
        </w:rPr>
        <w:t>ated to be $</w:t>
      </w:r>
      <w:r w:rsidR="00C46727">
        <w:rPr>
          <w:rFonts w:ascii="Courier New" w:hAnsi="Courier New" w:cs="Courier New"/>
        </w:rPr>
        <w:t>18.49</w:t>
      </w:r>
      <w:r w:rsidRPr="001E3047">
        <w:rPr>
          <w:rFonts w:ascii="Courier New" w:hAnsi="Courier New" w:cs="Courier New"/>
        </w:rPr>
        <w:t xml:space="preserve"> per hour.  Thus, the respondent cost estimate for this collection is $</w:t>
      </w:r>
      <w:r w:rsidR="00C46727">
        <w:rPr>
          <w:rFonts w:ascii="Courier New" w:hAnsi="Courier New" w:cs="Courier New"/>
        </w:rPr>
        <w:t>429,023</w:t>
      </w:r>
      <w:r w:rsidR="003B2C9B" w:rsidRPr="008F400B">
        <w:rPr>
          <w:rFonts w:ascii="Courier New" w:hAnsi="Courier New" w:cs="Courier New"/>
        </w:rPr>
        <w:t xml:space="preserve"> (</w:t>
      </w:r>
      <w:r w:rsidR="00FB73FF" w:rsidRPr="008F400B">
        <w:rPr>
          <w:rFonts w:ascii="Courier New" w:hAnsi="Courier New" w:cs="Courier New"/>
        </w:rPr>
        <w:t>24,</w:t>
      </w:r>
      <w:r w:rsidR="004B2B3F">
        <w:rPr>
          <w:rFonts w:ascii="Courier New" w:hAnsi="Courier New" w:cs="Courier New"/>
        </w:rPr>
        <w:t>203</w:t>
      </w:r>
      <w:r w:rsidR="003B2C9B" w:rsidRPr="008F400B">
        <w:rPr>
          <w:rFonts w:ascii="Courier New" w:hAnsi="Courier New" w:cs="Courier New"/>
        </w:rPr>
        <w:t xml:space="preserve"> hours</w:t>
      </w:r>
      <w:r w:rsidRPr="008F400B">
        <w:rPr>
          <w:rFonts w:ascii="Courier New" w:hAnsi="Courier New" w:cs="Courier New"/>
        </w:rPr>
        <w:t xml:space="preserve"> x $</w:t>
      </w:r>
      <w:r w:rsidR="00C46727">
        <w:rPr>
          <w:rFonts w:ascii="Courier New" w:hAnsi="Courier New" w:cs="Courier New"/>
        </w:rPr>
        <w:t>18.49</w:t>
      </w:r>
      <w:r w:rsidRPr="008F400B">
        <w:rPr>
          <w:rFonts w:ascii="Courier New" w:hAnsi="Courier New" w:cs="Courier New"/>
        </w:rPr>
        <w:t xml:space="preserve"> = $</w:t>
      </w:r>
      <w:r w:rsidR="00004BFA">
        <w:rPr>
          <w:rFonts w:ascii="Courier New" w:hAnsi="Courier New" w:cs="Courier New"/>
        </w:rPr>
        <w:t>447,513</w:t>
      </w:r>
      <w:r w:rsidR="000460F3" w:rsidRPr="008F400B">
        <w:rPr>
          <w:rFonts w:ascii="Courier New" w:hAnsi="Courier New" w:cs="Courier New"/>
        </w:rPr>
        <w:t>).</w:t>
      </w:r>
    </w:p>
    <w:p w:rsidR="00CF07EE" w:rsidRDefault="00CF07EE" w:rsidP="00273B21">
      <w:pPr>
        <w:keepNext/>
        <w:keepLines/>
        <w:suppressAutoHyphens/>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rPr>
      </w:pPr>
      <w:r w:rsidRPr="00CF07EE">
        <w:rPr>
          <w:rFonts w:ascii="Courier New" w:hAnsi="Courier New" w:cs="Courier New"/>
          <w:b/>
        </w:rPr>
        <w:t>Annual Costs to Respondents (capital/start-up &amp; operation and maintenance).</w:t>
      </w:r>
    </w:p>
    <w:p w:rsidR="00273B21" w:rsidRPr="00CF07EE" w:rsidRDefault="00CF07EE">
      <w:pPr>
        <w:rPr>
          <w:rFonts w:ascii="Courier New" w:hAnsi="Courier New" w:cs="Courier New"/>
        </w:rPr>
      </w:pPr>
      <w:r w:rsidRPr="00CF07EE">
        <w:rPr>
          <w:rFonts w:ascii="Courier New" w:hAnsi="Courier New" w:cs="Courier New"/>
        </w:rPr>
        <w:t xml:space="preserve"> </w:t>
      </w:r>
    </w:p>
    <w:p w:rsidR="00273B21" w:rsidRDefault="00273B21" w:rsidP="00273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s>
        <w:suppressAutoHyphens/>
        <w:rPr>
          <w:rFonts w:ascii="Courier New" w:hAnsi="Courier New" w:cs="Courier New"/>
        </w:rPr>
      </w:pPr>
      <w:r w:rsidRPr="00AD354F">
        <w:rPr>
          <w:rFonts w:ascii="Courier New" w:hAnsi="Courier New" w:cs="Courier New"/>
        </w:rPr>
        <w:t xml:space="preserve">The cost of </w:t>
      </w:r>
      <w:r>
        <w:rPr>
          <w:rFonts w:ascii="Courier New" w:hAnsi="Courier New" w:cs="Courier New"/>
        </w:rPr>
        <w:t xml:space="preserve">submitting the pharmacy billing requirements </w:t>
      </w:r>
      <w:r w:rsidRPr="00AD354F">
        <w:rPr>
          <w:rFonts w:ascii="Courier New" w:hAnsi="Courier New" w:cs="Courier New"/>
        </w:rPr>
        <w:t xml:space="preserve">is included in the </w:t>
      </w:r>
      <w:r w:rsidR="00FA247E">
        <w:rPr>
          <w:rFonts w:ascii="Courier New" w:hAnsi="Courier New" w:cs="Courier New"/>
        </w:rPr>
        <w:t xml:space="preserve">amount </w:t>
      </w:r>
      <w:r>
        <w:rPr>
          <w:rFonts w:ascii="Courier New" w:hAnsi="Courier New" w:cs="Courier New"/>
        </w:rPr>
        <w:t>bill</w:t>
      </w:r>
      <w:r w:rsidR="00FA247E">
        <w:rPr>
          <w:rFonts w:ascii="Courier New" w:hAnsi="Courier New" w:cs="Courier New"/>
        </w:rPr>
        <w:t>ed</w:t>
      </w:r>
      <w:r w:rsidRPr="00AD354F">
        <w:rPr>
          <w:rFonts w:ascii="Courier New" w:hAnsi="Courier New" w:cs="Courier New"/>
        </w:rPr>
        <w:t xml:space="preserve"> by respondents for </w:t>
      </w:r>
      <w:r>
        <w:rPr>
          <w:rFonts w:ascii="Courier New" w:hAnsi="Courier New" w:cs="Courier New"/>
        </w:rPr>
        <w:t xml:space="preserve">the medicinal drugs </w:t>
      </w:r>
      <w:r w:rsidRPr="00AD354F">
        <w:rPr>
          <w:rFonts w:ascii="Courier New" w:hAnsi="Courier New" w:cs="Courier New"/>
        </w:rPr>
        <w:t xml:space="preserve">provided. </w:t>
      </w:r>
      <w:r>
        <w:rPr>
          <w:rFonts w:ascii="Courier New" w:hAnsi="Courier New" w:cs="Courier New"/>
        </w:rPr>
        <w:t xml:space="preserve"> </w:t>
      </w:r>
      <w:r w:rsidRPr="00AD354F">
        <w:rPr>
          <w:rFonts w:ascii="Courier New" w:hAnsi="Courier New" w:cs="Courier New"/>
        </w:rPr>
        <w:t xml:space="preserve">Therefore, no operation </w:t>
      </w:r>
      <w:r>
        <w:rPr>
          <w:rFonts w:ascii="Courier New" w:hAnsi="Courier New" w:cs="Courier New"/>
        </w:rPr>
        <w:t>or</w:t>
      </w:r>
      <w:r w:rsidRPr="00AD354F">
        <w:rPr>
          <w:rFonts w:ascii="Courier New" w:hAnsi="Courier New" w:cs="Courier New"/>
        </w:rPr>
        <w:t xml:space="preserve"> maintenance costs are experienced by respondents.</w:t>
      </w:r>
    </w:p>
    <w:p w:rsidR="00CF07EE" w:rsidRPr="00AD354F" w:rsidRDefault="00CF07EE" w:rsidP="00273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s>
        <w:suppressAutoHyphens/>
        <w:rPr>
          <w:rFonts w:ascii="Courier New" w:hAnsi="Courier New" w:cs="Courier New"/>
        </w:rPr>
      </w:pPr>
    </w:p>
    <w:p w:rsidR="00CF07EE" w:rsidRPr="00CF07EE" w:rsidRDefault="00CF07EE" w:rsidP="00411355">
      <w:pPr>
        <w:keepNext/>
        <w:keepLines/>
        <w:numPr>
          <w:ilvl w:val="0"/>
          <w:numId w:val="1"/>
        </w:numPr>
        <w:tabs>
          <w:tab w:val="clear" w:pos="1080"/>
        </w:tabs>
        <w:suppressAutoHyphens/>
        <w:ind w:left="0" w:firstLine="0"/>
        <w:rPr>
          <w:rFonts w:ascii="Courier New" w:hAnsi="Courier New" w:cs="Courier New"/>
          <w:b/>
        </w:rPr>
      </w:pPr>
      <w:r w:rsidRPr="00CF07EE">
        <w:rPr>
          <w:rFonts w:ascii="Courier New" w:hAnsi="Courier New" w:cs="Courier New"/>
          <w:b/>
        </w:rPr>
        <w:t>Provide estimates of annualized cost to the Federal government</w:t>
      </w:r>
    </w:p>
    <w:p w:rsidR="00273B21" w:rsidRPr="009B17D8"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rPr>
        <w:t xml:space="preserve">There are no developmental, printing or mailing costs </w:t>
      </w:r>
      <w:r>
        <w:rPr>
          <w:rFonts w:ascii="Courier New" w:hAnsi="Courier New" w:cs="Courier New"/>
        </w:rPr>
        <w:t xml:space="preserve">that are </w:t>
      </w:r>
      <w:r w:rsidRPr="009B17D8">
        <w:rPr>
          <w:rFonts w:ascii="Courier New" w:hAnsi="Courier New" w:cs="Courier New"/>
        </w:rPr>
        <w:t>associated with th</w:t>
      </w:r>
      <w:r>
        <w:rPr>
          <w:rFonts w:ascii="Courier New" w:hAnsi="Courier New" w:cs="Courier New"/>
        </w:rPr>
        <w:t>is collection of information</w:t>
      </w:r>
      <w:r w:rsidRPr="009B17D8">
        <w:rPr>
          <w:rFonts w:ascii="Courier New" w:hAnsi="Courier New" w:cs="Courier New"/>
        </w:rPr>
        <w:t xml:space="preserve">.  </w:t>
      </w:r>
      <w:r>
        <w:rPr>
          <w:rFonts w:ascii="Courier New" w:hAnsi="Courier New" w:cs="Courier New"/>
        </w:rPr>
        <w:t xml:space="preserve">The small </w:t>
      </w:r>
      <w:r w:rsidR="003B2C9B">
        <w:rPr>
          <w:rFonts w:ascii="Courier New" w:hAnsi="Courier New" w:cs="Courier New"/>
        </w:rPr>
        <w:t>numbers of paper bills submitted for payment are</w:t>
      </w:r>
      <w:r>
        <w:rPr>
          <w:rFonts w:ascii="Courier New" w:hAnsi="Courier New" w:cs="Courier New"/>
        </w:rPr>
        <w:t xml:space="preserve"> either </w:t>
      </w:r>
      <w:r w:rsidRPr="009B17D8">
        <w:rPr>
          <w:rFonts w:ascii="Courier New" w:hAnsi="Courier New" w:cs="Courier New"/>
        </w:rPr>
        <w:t xml:space="preserve">purchased from non-government </w:t>
      </w:r>
      <w:r>
        <w:rPr>
          <w:rFonts w:ascii="Courier New" w:hAnsi="Courier New" w:cs="Courier New"/>
        </w:rPr>
        <w:t xml:space="preserve">printers </w:t>
      </w:r>
      <w:r w:rsidRPr="009B17D8">
        <w:rPr>
          <w:rFonts w:ascii="Courier New" w:hAnsi="Courier New" w:cs="Courier New"/>
        </w:rPr>
        <w:t>or computer-generated</w:t>
      </w:r>
      <w:r>
        <w:rPr>
          <w:rFonts w:ascii="Courier New" w:hAnsi="Courier New" w:cs="Courier New"/>
        </w:rPr>
        <w:t>; the</w:t>
      </w:r>
      <w:r w:rsidR="001103F0">
        <w:rPr>
          <w:rFonts w:ascii="Courier New" w:hAnsi="Courier New" w:cs="Courier New"/>
        </w:rPr>
        <w:t xml:space="preserve"> </w:t>
      </w:r>
      <w:r w:rsidR="003B2C9B">
        <w:rPr>
          <w:rFonts w:ascii="Courier New" w:hAnsi="Courier New" w:cs="Courier New"/>
        </w:rPr>
        <w:t>remainders of bills are</w:t>
      </w:r>
      <w:r>
        <w:rPr>
          <w:rFonts w:ascii="Courier New" w:hAnsi="Courier New" w:cs="Courier New"/>
        </w:rPr>
        <w:t xml:space="preserve"> submitted electronically</w:t>
      </w:r>
      <w:r w:rsidRPr="009B17D8">
        <w:rPr>
          <w:rFonts w:ascii="Courier New" w:hAnsi="Courier New" w:cs="Courier New"/>
        </w:rPr>
        <w:t xml:space="preserve">.  The </w:t>
      </w:r>
      <w:r w:rsidR="001103F0">
        <w:rPr>
          <w:rFonts w:ascii="Courier New" w:hAnsi="Courier New" w:cs="Courier New"/>
        </w:rPr>
        <w:t>i</w:t>
      </w:r>
      <w:r w:rsidRPr="009B17D8">
        <w:rPr>
          <w:rFonts w:ascii="Courier New" w:hAnsi="Courier New" w:cs="Courier New"/>
        </w:rPr>
        <w:t xml:space="preserve">nstructions for </w:t>
      </w:r>
      <w:r>
        <w:rPr>
          <w:rFonts w:ascii="Courier New" w:hAnsi="Courier New" w:cs="Courier New"/>
        </w:rPr>
        <w:t>the required billing</w:t>
      </w:r>
      <w:r w:rsidRPr="009B17D8">
        <w:rPr>
          <w:rFonts w:ascii="Courier New" w:hAnsi="Courier New" w:cs="Courier New"/>
        </w:rPr>
        <w:t xml:space="preserve"> </w:t>
      </w:r>
      <w:r>
        <w:rPr>
          <w:rFonts w:ascii="Courier New" w:hAnsi="Courier New" w:cs="Courier New"/>
        </w:rPr>
        <w:t xml:space="preserve">data elements </w:t>
      </w:r>
      <w:r w:rsidRPr="009B17D8">
        <w:rPr>
          <w:rFonts w:ascii="Courier New" w:hAnsi="Courier New" w:cs="Courier New"/>
        </w:rPr>
        <w:t xml:space="preserve">are in the provider manuals that are available and/or disseminated by the servicing contractor to all </w:t>
      </w:r>
      <w:r>
        <w:rPr>
          <w:rFonts w:ascii="Courier New" w:hAnsi="Courier New" w:cs="Courier New"/>
        </w:rPr>
        <w:t>pharmacies enrolled in</w:t>
      </w:r>
      <w:r w:rsidRPr="009B17D8">
        <w:rPr>
          <w:rFonts w:ascii="Courier New" w:hAnsi="Courier New" w:cs="Courier New"/>
        </w:rPr>
        <w:t xml:space="preserve"> the program</w:t>
      </w:r>
      <w:r>
        <w:rPr>
          <w:rFonts w:ascii="Courier New" w:hAnsi="Courier New" w:cs="Courier New"/>
        </w:rPr>
        <w:t>s</w:t>
      </w:r>
      <w:r w:rsidRPr="009B17D8">
        <w:rPr>
          <w:rFonts w:ascii="Courier New" w:hAnsi="Courier New" w:cs="Courier New"/>
        </w:rPr>
        <w:t xml:space="preserve">.  When necessary, updates are issued to the provider community.  </w:t>
      </w:r>
      <w:r>
        <w:rPr>
          <w:rFonts w:ascii="Courier New" w:hAnsi="Courier New" w:cs="Courier New"/>
        </w:rPr>
        <w:t>P</w:t>
      </w:r>
      <w:r w:rsidRPr="009B17D8">
        <w:rPr>
          <w:rFonts w:ascii="Courier New" w:hAnsi="Courier New" w:cs="Courier New"/>
        </w:rPr>
        <w:t xml:space="preserve">rinting and mailing costs for provider manuals and </w:t>
      </w:r>
      <w:r>
        <w:rPr>
          <w:rFonts w:ascii="Courier New" w:hAnsi="Courier New" w:cs="Courier New"/>
        </w:rPr>
        <w:t>updates</w:t>
      </w:r>
      <w:r w:rsidRPr="009B17D8">
        <w:rPr>
          <w:rFonts w:ascii="Courier New" w:hAnsi="Courier New" w:cs="Courier New"/>
        </w:rPr>
        <w:t xml:space="preserve"> are built into the contract that </w:t>
      </w:r>
      <w:r>
        <w:rPr>
          <w:rFonts w:ascii="Courier New" w:hAnsi="Courier New" w:cs="Courier New"/>
        </w:rPr>
        <w:t>OWCP</w:t>
      </w:r>
      <w:r w:rsidRPr="009B17D8">
        <w:rPr>
          <w:rFonts w:ascii="Courier New" w:hAnsi="Courier New" w:cs="Courier New"/>
        </w:rPr>
        <w:t xml:space="preserve"> has with the contractor providing program ADP support services.  The cost to the p</w:t>
      </w:r>
      <w:r>
        <w:rPr>
          <w:rFonts w:ascii="Courier New" w:hAnsi="Courier New" w:cs="Courier New"/>
        </w:rPr>
        <w:t>harmacy</w:t>
      </w:r>
      <w:r w:rsidRPr="009B17D8">
        <w:rPr>
          <w:rFonts w:ascii="Courier New" w:hAnsi="Courier New" w:cs="Courier New"/>
        </w:rPr>
        <w:t xml:space="preserve"> for </w:t>
      </w:r>
      <w:r>
        <w:rPr>
          <w:rFonts w:ascii="Courier New" w:hAnsi="Courier New" w:cs="Courier New"/>
        </w:rPr>
        <w:t xml:space="preserve">the </w:t>
      </w:r>
      <w:r w:rsidRPr="009B17D8">
        <w:rPr>
          <w:rFonts w:ascii="Courier New" w:hAnsi="Courier New" w:cs="Courier New"/>
        </w:rPr>
        <w:t xml:space="preserve">electronic submission of </w:t>
      </w:r>
      <w:r>
        <w:rPr>
          <w:rFonts w:ascii="Courier New" w:hAnsi="Courier New" w:cs="Courier New"/>
        </w:rPr>
        <w:t xml:space="preserve">bills using </w:t>
      </w:r>
      <w:r w:rsidRPr="009B17D8">
        <w:rPr>
          <w:rFonts w:ascii="Courier New" w:hAnsi="Courier New" w:cs="Courier New"/>
        </w:rPr>
        <w:t xml:space="preserve">the NCPDP </w:t>
      </w:r>
      <w:r>
        <w:rPr>
          <w:rFonts w:ascii="Courier New" w:hAnsi="Courier New" w:cs="Courier New"/>
        </w:rPr>
        <w:t xml:space="preserve">standardized data formats </w:t>
      </w:r>
      <w:r w:rsidRPr="009B17D8">
        <w:rPr>
          <w:rFonts w:ascii="Courier New" w:hAnsi="Courier New" w:cs="Courier New"/>
        </w:rPr>
        <w:t xml:space="preserve">is minimal and comparable to other </w:t>
      </w:r>
      <w:r>
        <w:rPr>
          <w:rFonts w:ascii="Courier New" w:hAnsi="Courier New" w:cs="Courier New"/>
        </w:rPr>
        <w:t>payment</w:t>
      </w:r>
      <w:r w:rsidRPr="009B17D8">
        <w:rPr>
          <w:rFonts w:ascii="Courier New" w:hAnsi="Courier New" w:cs="Courier New"/>
        </w:rPr>
        <w:t xml:space="preserve"> request submission costs.</w:t>
      </w:r>
    </w:p>
    <w:p w:rsidR="00273B21" w:rsidRDefault="00273B21" w:rsidP="00273B21">
      <w:pPr>
        <w:rPr>
          <w:rFonts w:ascii="Courier New" w:hAnsi="Courier New" w:cs="Courier New"/>
        </w:rPr>
      </w:pPr>
    </w:p>
    <w:p w:rsidR="00273B21" w:rsidRDefault="00273B21" w:rsidP="00273B21">
      <w:pPr>
        <w:rPr>
          <w:rFonts w:ascii="Courier New" w:hAnsi="Courier New" w:cs="Courier New"/>
        </w:rPr>
      </w:pPr>
      <w:r w:rsidRPr="009B17D8">
        <w:rPr>
          <w:rFonts w:ascii="Courier New" w:hAnsi="Courier New" w:cs="Courier New"/>
          <w:b/>
          <w:u w:val="single"/>
        </w:rPr>
        <w:t>Processing</w:t>
      </w:r>
      <w:r>
        <w:rPr>
          <w:rFonts w:ascii="Courier New" w:hAnsi="Courier New" w:cs="Courier New"/>
          <w:b/>
          <w:u w:val="single"/>
        </w:rPr>
        <w:t>/Reviewing</w:t>
      </w:r>
      <w:r w:rsidRPr="009B17D8">
        <w:rPr>
          <w:rFonts w:ascii="Courier New" w:hAnsi="Courier New" w:cs="Courier New"/>
          <w:b/>
          <w:u w:val="single"/>
        </w:rPr>
        <w:t xml:space="preserve"> Costs</w:t>
      </w:r>
      <w:r w:rsidRPr="008A5A46">
        <w:rPr>
          <w:rFonts w:ascii="Courier New" w:hAnsi="Courier New" w:cs="Courier New"/>
        </w:rPr>
        <w:t>:</w:t>
      </w:r>
    </w:p>
    <w:p w:rsidR="00B26859" w:rsidRDefault="00B26859" w:rsidP="00273B21">
      <w:pPr>
        <w:rPr>
          <w:rFonts w:ascii="Courier New" w:hAnsi="Courier New" w:cs="Courier New"/>
        </w:rPr>
      </w:pPr>
    </w:p>
    <w:p w:rsidR="00B26859" w:rsidRPr="00B26859" w:rsidRDefault="00B26859" w:rsidP="00273B21">
      <w:pPr>
        <w:rPr>
          <w:rFonts w:ascii="Courier New" w:hAnsi="Courier New" w:cs="Courier New"/>
        </w:rPr>
      </w:pPr>
      <w:r>
        <w:rPr>
          <w:rFonts w:ascii="Courier New" w:hAnsi="Courier New" w:cs="Courier New"/>
          <w:b/>
          <w:u w:val="single"/>
        </w:rPr>
        <w:t>FECA</w:t>
      </w:r>
      <w:r>
        <w:rPr>
          <w:rFonts w:ascii="Courier New" w:hAnsi="Courier New" w:cs="Courier New"/>
        </w:rPr>
        <w:t xml:space="preserve">: </w:t>
      </w:r>
      <w:r w:rsidR="00AE74AD">
        <w:rPr>
          <w:rFonts w:ascii="Courier New" w:hAnsi="Courier New" w:cs="Courier New"/>
        </w:rPr>
        <w:t xml:space="preserve">Under OWCP’s contractor medical bill processing system, the average contractor cost to process one </w:t>
      </w:r>
      <w:r w:rsidR="00FA247E">
        <w:rPr>
          <w:rFonts w:ascii="Courier New" w:hAnsi="Courier New" w:cs="Courier New"/>
        </w:rPr>
        <w:t xml:space="preserve">pharmacy billing submission </w:t>
      </w:r>
      <w:r w:rsidR="00AE74AD">
        <w:rPr>
          <w:rFonts w:ascii="Courier New" w:hAnsi="Courier New" w:cs="Courier New"/>
        </w:rPr>
        <w:t>is $</w:t>
      </w:r>
      <w:r w:rsidR="00FD4DED">
        <w:rPr>
          <w:rFonts w:ascii="Courier New" w:hAnsi="Courier New" w:cs="Courier New"/>
        </w:rPr>
        <w:t>1.</w:t>
      </w:r>
      <w:r w:rsidR="00A25A87">
        <w:rPr>
          <w:rFonts w:ascii="Courier New" w:hAnsi="Courier New" w:cs="Courier New"/>
        </w:rPr>
        <w:t>57</w:t>
      </w:r>
      <w:r w:rsidR="00AE74AD">
        <w:rPr>
          <w:rFonts w:ascii="Courier New" w:hAnsi="Courier New" w:cs="Courier New"/>
        </w:rPr>
        <w:t xml:space="preserve">.  Therefore, the contractor cost to </w:t>
      </w:r>
      <w:r w:rsidR="00AE74AD" w:rsidRPr="008F400B">
        <w:rPr>
          <w:rFonts w:ascii="Courier New" w:hAnsi="Courier New" w:cs="Courier New"/>
        </w:rPr>
        <w:t>process</w:t>
      </w:r>
      <w:r w:rsidR="00A90577" w:rsidRPr="008F400B">
        <w:rPr>
          <w:rFonts w:ascii="Courier New" w:hAnsi="Courier New" w:cs="Courier New"/>
        </w:rPr>
        <w:t xml:space="preserve"> </w:t>
      </w:r>
      <w:r w:rsidR="00A25A87">
        <w:rPr>
          <w:rFonts w:ascii="Courier New" w:hAnsi="Courier New" w:cs="Courier New"/>
        </w:rPr>
        <w:t>1,082,461</w:t>
      </w:r>
      <w:r w:rsidR="00FD7967" w:rsidRPr="008F400B">
        <w:rPr>
          <w:rFonts w:ascii="Courier New" w:hAnsi="Courier New" w:cs="Courier New"/>
        </w:rPr>
        <w:t xml:space="preserve"> bills</w:t>
      </w:r>
      <w:r w:rsidR="00A90577" w:rsidRPr="008F400B">
        <w:rPr>
          <w:rFonts w:ascii="Courier New" w:hAnsi="Courier New" w:cs="Courier New"/>
        </w:rPr>
        <w:t xml:space="preserve"> for the FECA program will be </w:t>
      </w:r>
      <w:r w:rsidR="00FA247E" w:rsidRPr="006C0658">
        <w:rPr>
          <w:rFonts w:ascii="Courier New" w:hAnsi="Courier New" w:cs="Courier New"/>
        </w:rPr>
        <w:t>$</w:t>
      </w:r>
      <w:r w:rsidR="00FD4DED" w:rsidRPr="008F400B">
        <w:rPr>
          <w:rFonts w:ascii="Courier New" w:hAnsi="Courier New" w:cs="Courier New"/>
        </w:rPr>
        <w:t>1,758,609</w:t>
      </w:r>
      <w:r w:rsidR="009A24EC" w:rsidRPr="008F400B">
        <w:rPr>
          <w:rFonts w:ascii="Courier New" w:hAnsi="Courier New" w:cs="Courier New"/>
        </w:rPr>
        <w:t xml:space="preserve"> </w:t>
      </w:r>
      <w:r w:rsidR="00A90577" w:rsidRPr="008F400B">
        <w:rPr>
          <w:rFonts w:ascii="Courier New" w:hAnsi="Courier New" w:cs="Courier New"/>
        </w:rPr>
        <w:t>(</w:t>
      </w:r>
      <w:r w:rsidR="00A25A87">
        <w:rPr>
          <w:rFonts w:ascii="Courier New" w:hAnsi="Courier New" w:cs="Courier New"/>
        </w:rPr>
        <w:t>1,082,461</w:t>
      </w:r>
      <w:r w:rsidR="00FD7967" w:rsidRPr="008F400B">
        <w:rPr>
          <w:rFonts w:ascii="Courier New" w:hAnsi="Courier New" w:cs="Courier New"/>
        </w:rPr>
        <w:t xml:space="preserve"> bills</w:t>
      </w:r>
      <w:r w:rsidR="00A90577" w:rsidRPr="008F400B">
        <w:rPr>
          <w:rFonts w:ascii="Courier New" w:hAnsi="Courier New" w:cs="Courier New"/>
        </w:rPr>
        <w:t xml:space="preserve"> x </w:t>
      </w:r>
      <w:r w:rsidR="00FA247E" w:rsidRPr="008F400B">
        <w:rPr>
          <w:rFonts w:ascii="Courier New" w:hAnsi="Courier New" w:cs="Courier New"/>
        </w:rPr>
        <w:t>$</w:t>
      </w:r>
      <w:r w:rsidR="00FD4DED" w:rsidRPr="008F400B">
        <w:rPr>
          <w:rFonts w:ascii="Courier New" w:hAnsi="Courier New" w:cs="Courier New"/>
        </w:rPr>
        <w:t>1.</w:t>
      </w:r>
      <w:r w:rsidR="00A25A87">
        <w:rPr>
          <w:rFonts w:ascii="Courier New" w:hAnsi="Courier New" w:cs="Courier New"/>
        </w:rPr>
        <w:t>57</w:t>
      </w:r>
      <w:r w:rsidR="00567207">
        <w:rPr>
          <w:rFonts w:ascii="Courier New" w:hAnsi="Courier New" w:cs="Courier New"/>
        </w:rPr>
        <w:t xml:space="preserve"> </w:t>
      </w:r>
      <w:r w:rsidR="00FA247E" w:rsidRPr="008F400B">
        <w:rPr>
          <w:rFonts w:ascii="Courier New" w:hAnsi="Courier New" w:cs="Courier New"/>
        </w:rPr>
        <w:t>bill</w:t>
      </w:r>
      <w:r w:rsidR="00A90577" w:rsidRPr="008F400B">
        <w:rPr>
          <w:rFonts w:ascii="Courier New" w:hAnsi="Courier New" w:cs="Courier New"/>
        </w:rPr>
        <w:t xml:space="preserve"> = </w:t>
      </w:r>
      <w:r w:rsidR="00FA247E" w:rsidRPr="008F400B">
        <w:rPr>
          <w:rFonts w:ascii="Courier New" w:hAnsi="Courier New" w:cs="Courier New"/>
        </w:rPr>
        <w:t>$</w:t>
      </w:r>
      <w:r w:rsidR="00A25A87">
        <w:rPr>
          <w:rFonts w:ascii="Courier New" w:hAnsi="Courier New" w:cs="Courier New"/>
        </w:rPr>
        <w:t>1,699,464</w:t>
      </w:r>
      <w:r w:rsidR="00FD7967" w:rsidRPr="008F400B">
        <w:rPr>
          <w:rFonts w:ascii="Courier New" w:hAnsi="Courier New" w:cs="Courier New"/>
        </w:rPr>
        <w:t>)</w:t>
      </w:r>
      <w:r w:rsidR="00350C61" w:rsidRPr="008F400B">
        <w:rPr>
          <w:rFonts w:ascii="Courier New" w:hAnsi="Courier New" w:cs="Courier New"/>
        </w:rPr>
        <w:t>.</w:t>
      </w:r>
      <w:r w:rsidR="00AE74AD">
        <w:rPr>
          <w:rFonts w:ascii="Courier New" w:hAnsi="Courier New" w:cs="Courier New"/>
        </w:rPr>
        <w:t xml:space="preserve"> </w:t>
      </w:r>
    </w:p>
    <w:p w:rsidR="00273B21" w:rsidRDefault="00273B21" w:rsidP="00273B21">
      <w:pPr>
        <w:rPr>
          <w:rFonts w:ascii="Courier New" w:hAnsi="Courier New" w:cs="Courier New"/>
          <w:u w:val="single"/>
        </w:rPr>
      </w:pPr>
    </w:p>
    <w:p w:rsidR="00273B21" w:rsidRPr="00CE6A2C" w:rsidRDefault="00B26859" w:rsidP="00FA247E">
      <w:pPr>
        <w:rPr>
          <w:rFonts w:ascii="Courier New" w:hAnsi="Courier New" w:cs="Courier New"/>
        </w:rPr>
      </w:pPr>
      <w:r>
        <w:rPr>
          <w:rFonts w:ascii="Courier New" w:hAnsi="Courier New" w:cs="Courier New"/>
        </w:rPr>
        <w:t>Bills that suspend out of the contractor medical bill processing system and require review are examined by</w:t>
      </w:r>
      <w:r w:rsidR="00273B21" w:rsidRPr="00BE62DD">
        <w:rPr>
          <w:rFonts w:ascii="Courier New" w:hAnsi="Courier New" w:cs="Courier New"/>
        </w:rPr>
        <w:t xml:space="preserve"> </w:t>
      </w:r>
      <w:r w:rsidR="00273B21">
        <w:rPr>
          <w:rFonts w:ascii="Courier New" w:hAnsi="Courier New" w:cs="Courier New"/>
        </w:rPr>
        <w:t>60</w:t>
      </w:r>
      <w:r w:rsidR="00273B21" w:rsidRPr="00BE62DD">
        <w:rPr>
          <w:rFonts w:ascii="Courier New" w:hAnsi="Courier New" w:cs="Courier New"/>
        </w:rPr>
        <w:t xml:space="preserve"> data entry operators, whose services are contracted from private concerns, key </w:t>
      </w:r>
      <w:r w:rsidR="00273B21">
        <w:rPr>
          <w:rFonts w:ascii="Courier New" w:hAnsi="Courier New" w:cs="Courier New"/>
        </w:rPr>
        <w:t>d</w:t>
      </w:r>
      <w:r w:rsidR="00273B21" w:rsidRPr="00BE62DD">
        <w:rPr>
          <w:rFonts w:ascii="Courier New" w:hAnsi="Courier New" w:cs="Courier New"/>
        </w:rPr>
        <w:t xml:space="preserve">ata on </w:t>
      </w:r>
      <w:r w:rsidR="00273B21">
        <w:rPr>
          <w:rFonts w:ascii="Courier New" w:hAnsi="Courier New" w:cs="Courier New"/>
        </w:rPr>
        <w:t>paper pharmacy bills</w:t>
      </w:r>
      <w:r w:rsidR="00273B21" w:rsidRPr="00BE62DD">
        <w:rPr>
          <w:rFonts w:ascii="Courier New" w:hAnsi="Courier New" w:cs="Courier New"/>
        </w:rPr>
        <w:t>.</w:t>
      </w:r>
      <w:r w:rsidR="00273B21">
        <w:rPr>
          <w:rFonts w:ascii="Courier New" w:hAnsi="Courier New" w:cs="Courier New"/>
        </w:rPr>
        <w:t xml:space="preserve">  </w:t>
      </w:r>
      <w:r w:rsidR="00273B21" w:rsidRPr="009B17D8">
        <w:rPr>
          <w:rFonts w:ascii="Courier New" w:hAnsi="Courier New" w:cs="Courier New"/>
        </w:rPr>
        <w:t>About 95</w:t>
      </w:r>
      <w:r w:rsidR="00273B21">
        <w:rPr>
          <w:rFonts w:ascii="Courier New" w:hAnsi="Courier New" w:cs="Courier New"/>
        </w:rPr>
        <w:t>%</w:t>
      </w:r>
      <w:r w:rsidR="00273B21" w:rsidRPr="009B17D8">
        <w:rPr>
          <w:rFonts w:ascii="Courier New" w:hAnsi="Courier New" w:cs="Courier New"/>
        </w:rPr>
        <w:t xml:space="preserve"> percent of their time</w:t>
      </w:r>
      <w:r w:rsidR="00273B21">
        <w:rPr>
          <w:rFonts w:ascii="Courier New" w:hAnsi="Courier New" w:cs="Courier New"/>
        </w:rPr>
        <w:t xml:space="preserve"> is spent keying data, and </w:t>
      </w:r>
      <w:r w:rsidR="00273B21" w:rsidRPr="009B17D8">
        <w:rPr>
          <w:rFonts w:ascii="Courier New" w:hAnsi="Courier New" w:cs="Courier New"/>
        </w:rPr>
        <w:t>about 1</w:t>
      </w:r>
      <w:r w:rsidR="00273B21">
        <w:rPr>
          <w:rFonts w:ascii="Courier New" w:hAnsi="Courier New" w:cs="Courier New"/>
        </w:rPr>
        <w:t>6%</w:t>
      </w:r>
      <w:r w:rsidR="00273B21" w:rsidRPr="009B17D8">
        <w:rPr>
          <w:rFonts w:ascii="Courier New" w:hAnsi="Courier New" w:cs="Courier New"/>
        </w:rPr>
        <w:t xml:space="preserve"> of </w:t>
      </w:r>
      <w:r w:rsidR="00273B21">
        <w:rPr>
          <w:rFonts w:ascii="Courier New" w:hAnsi="Courier New" w:cs="Courier New"/>
        </w:rPr>
        <w:t xml:space="preserve">their time </w:t>
      </w:r>
      <w:r w:rsidR="00273B21" w:rsidRPr="009B17D8">
        <w:rPr>
          <w:rFonts w:ascii="Courier New" w:hAnsi="Courier New" w:cs="Courier New"/>
        </w:rPr>
        <w:t xml:space="preserve">keying </w:t>
      </w:r>
      <w:r w:rsidR="00273B21">
        <w:rPr>
          <w:rFonts w:ascii="Courier New" w:hAnsi="Courier New" w:cs="Courier New"/>
        </w:rPr>
        <w:t xml:space="preserve">data </w:t>
      </w:r>
      <w:r w:rsidR="00273B21" w:rsidRPr="009B17D8">
        <w:rPr>
          <w:rFonts w:ascii="Courier New" w:hAnsi="Courier New" w:cs="Courier New"/>
        </w:rPr>
        <w:t xml:space="preserve">is devoted to keying </w:t>
      </w:r>
      <w:r w:rsidR="00273B21">
        <w:rPr>
          <w:rFonts w:ascii="Courier New" w:hAnsi="Courier New" w:cs="Courier New"/>
        </w:rPr>
        <w:t>data on paper pharmacy bills.</w:t>
      </w:r>
      <w:r w:rsidR="00744B1A">
        <w:rPr>
          <w:rFonts w:ascii="Courier New" w:hAnsi="Courier New" w:cs="Courier New"/>
        </w:rPr>
        <w:t xml:space="preserve"> </w:t>
      </w:r>
      <w:r w:rsidR="00273B21">
        <w:rPr>
          <w:rFonts w:ascii="Courier New" w:hAnsi="Courier New" w:cs="Courier New"/>
        </w:rPr>
        <w:t>Pharmacy b</w:t>
      </w:r>
      <w:r w:rsidR="00273B21" w:rsidRPr="00CE6A2C">
        <w:rPr>
          <w:rFonts w:ascii="Courier New" w:hAnsi="Courier New" w:cs="Courier New"/>
        </w:rPr>
        <w:t xml:space="preserve">ills </w:t>
      </w:r>
      <w:r w:rsidR="00273B21">
        <w:rPr>
          <w:rFonts w:ascii="Courier New" w:hAnsi="Courier New" w:cs="Courier New"/>
        </w:rPr>
        <w:t>(paper and electronic) that suspend out of the bill processing system and require</w:t>
      </w:r>
      <w:r w:rsidR="00273B21" w:rsidRPr="00CE6A2C">
        <w:rPr>
          <w:rFonts w:ascii="Courier New" w:hAnsi="Courier New" w:cs="Courier New"/>
        </w:rPr>
        <w:t xml:space="preserve"> manual review are examined by 80 </w:t>
      </w:r>
      <w:r w:rsidR="00273B21">
        <w:rPr>
          <w:rFonts w:ascii="Courier New" w:hAnsi="Courier New" w:cs="Courier New"/>
        </w:rPr>
        <w:t>bill resolution clerks and coding specialists</w:t>
      </w:r>
      <w:r w:rsidR="00273B21" w:rsidRPr="00CE6A2C">
        <w:rPr>
          <w:rFonts w:ascii="Courier New" w:hAnsi="Courier New" w:cs="Courier New"/>
        </w:rPr>
        <w:t xml:space="preserve"> employed by the government at the GS-5 level</w:t>
      </w:r>
      <w:r w:rsidR="00273B21">
        <w:rPr>
          <w:rFonts w:ascii="Courier New" w:hAnsi="Courier New" w:cs="Courier New"/>
        </w:rPr>
        <w:t>,</w:t>
      </w:r>
      <w:r w:rsidR="00273B21" w:rsidRPr="00CE6A2C">
        <w:rPr>
          <w:rFonts w:ascii="Courier New" w:hAnsi="Courier New" w:cs="Courier New"/>
        </w:rPr>
        <w:t xml:space="preserve"> and 12 at the GS-9 level;</w:t>
      </w:r>
      <w:r w:rsidR="00273B21">
        <w:rPr>
          <w:rFonts w:ascii="Courier New" w:hAnsi="Courier New" w:cs="Courier New"/>
        </w:rPr>
        <w:t xml:space="preserve"> approximately 8</w:t>
      </w:r>
      <w:r w:rsidR="00273B21" w:rsidRPr="00CE6A2C">
        <w:rPr>
          <w:rFonts w:ascii="Courier New" w:hAnsi="Courier New" w:cs="Courier New"/>
        </w:rPr>
        <w:t>% of their time is required</w:t>
      </w:r>
      <w:r w:rsidR="00273B21">
        <w:rPr>
          <w:rFonts w:ascii="Courier New" w:hAnsi="Courier New" w:cs="Courier New"/>
        </w:rPr>
        <w:t xml:space="preserve"> for this function</w:t>
      </w:r>
      <w:r w:rsidR="00273B21" w:rsidRPr="00CE6A2C">
        <w:rPr>
          <w:rFonts w:ascii="Courier New" w:hAnsi="Courier New" w:cs="Courier New"/>
        </w:rPr>
        <w:t>.</w:t>
      </w:r>
    </w:p>
    <w:p w:rsidR="00273B21" w:rsidRPr="00CE6A2C" w:rsidRDefault="00273B21" w:rsidP="00411355">
      <w:pPr>
        <w:rPr>
          <w:rFonts w:ascii="Courier New" w:hAnsi="Courier New" w:cs="Courier New"/>
        </w:rPr>
      </w:pPr>
    </w:p>
    <w:p w:rsidR="00273B21" w:rsidRPr="00CE6A2C" w:rsidRDefault="00FA247E" w:rsidP="00FA247E">
      <w:pPr>
        <w:rPr>
          <w:rFonts w:ascii="Courier New" w:hAnsi="Courier New" w:cs="Courier New"/>
        </w:rPr>
      </w:pPr>
      <w:r w:rsidRPr="008F400B">
        <w:rPr>
          <w:rFonts w:ascii="Courier New" w:hAnsi="Courier New" w:cs="Courier New"/>
        </w:rPr>
        <w:t>D</w:t>
      </w:r>
      <w:r w:rsidR="00273B21" w:rsidRPr="008F400B">
        <w:rPr>
          <w:rFonts w:ascii="Courier New" w:hAnsi="Courier New" w:cs="Courier New"/>
        </w:rPr>
        <w:t xml:space="preserve">ata entry operators:  </w:t>
      </w:r>
      <w:r w:rsidR="00744B1A" w:rsidRPr="008F400B">
        <w:rPr>
          <w:rFonts w:ascii="Courier New" w:hAnsi="Courier New" w:cs="Courier New"/>
        </w:rPr>
        <w:t>The cost to provide this review function is $</w:t>
      </w:r>
      <w:r w:rsidR="00A53990" w:rsidRPr="008F400B">
        <w:rPr>
          <w:rFonts w:ascii="Courier New" w:hAnsi="Courier New" w:cs="Courier New"/>
        </w:rPr>
        <w:t>274,786</w:t>
      </w:r>
      <w:r w:rsidR="00744B1A" w:rsidRPr="008F400B">
        <w:rPr>
          <w:rFonts w:ascii="Courier New" w:hAnsi="Courier New" w:cs="Courier New"/>
        </w:rPr>
        <w:t xml:space="preserve"> </w:t>
      </w:r>
      <w:r w:rsidR="00B466F1" w:rsidRPr="008F400B">
        <w:rPr>
          <w:rFonts w:ascii="Courier New" w:hAnsi="Courier New" w:cs="Courier New"/>
        </w:rPr>
        <w:t>[</w:t>
      </w:r>
      <w:r w:rsidR="00273B21" w:rsidRPr="008F400B">
        <w:rPr>
          <w:rFonts w:ascii="Courier New" w:hAnsi="Courier New" w:cs="Courier New"/>
        </w:rPr>
        <w:t xml:space="preserve">60 x </w:t>
      </w:r>
      <w:r w:rsidR="001B3DB8" w:rsidRPr="008F400B">
        <w:rPr>
          <w:rFonts w:ascii="Courier New" w:hAnsi="Courier New" w:cs="Courier New"/>
        </w:rPr>
        <w:t>$</w:t>
      </w:r>
      <w:r w:rsidR="00A25A87">
        <w:rPr>
          <w:rFonts w:ascii="Courier New" w:hAnsi="Courier New" w:cs="Courier New"/>
        </w:rPr>
        <w:t>32</w:t>
      </w:r>
      <w:r w:rsidR="000034ED">
        <w:rPr>
          <w:rFonts w:ascii="Courier New" w:hAnsi="Courier New" w:cs="Courier New"/>
        </w:rPr>
        <w:t>,</w:t>
      </w:r>
      <w:r w:rsidR="00A25A87">
        <w:rPr>
          <w:rFonts w:ascii="Courier New" w:hAnsi="Courier New" w:cs="Courier New"/>
        </w:rPr>
        <w:t>530</w:t>
      </w:r>
      <w:r w:rsidR="00C74527" w:rsidRPr="008F400B">
        <w:rPr>
          <w:rFonts w:ascii="Courier New" w:hAnsi="Courier New" w:cs="Courier New"/>
        </w:rPr>
        <w:t xml:space="preserve">/year using Bureau of Labor Statistics </w:t>
      </w:r>
      <w:r w:rsidRPr="006C0658">
        <w:rPr>
          <w:rFonts w:ascii="Courier New" w:hAnsi="Courier New" w:cs="Courier New"/>
        </w:rPr>
        <w:t>data</w:t>
      </w:r>
      <w:r w:rsidR="008A0150" w:rsidRPr="006C0658">
        <w:rPr>
          <w:rFonts w:ascii="Courier New" w:hAnsi="Courier New" w:cs="Courier New"/>
        </w:rPr>
        <w:t xml:space="preserve"> (</w:t>
      </w:r>
      <w:hyperlink r:id="rId10" w:history="1">
        <w:r w:rsidR="00E47BA9" w:rsidRPr="008E1DF9">
          <w:rPr>
            <w:rStyle w:val="Hyperlink"/>
            <w:rFonts w:ascii="Courier New" w:hAnsi="Courier New" w:cs="Courier New"/>
          </w:rPr>
          <w:t>http://www.bls.gov/news.release/ocwage.htm</w:t>
        </w:r>
      </w:hyperlink>
      <w:r w:rsidR="00E47BA9">
        <w:rPr>
          <w:rFonts w:ascii="Courier New" w:hAnsi="Courier New" w:cs="Courier New"/>
        </w:rPr>
        <w:t>)</w:t>
      </w:r>
      <w:r w:rsidRPr="001874F4">
        <w:rPr>
          <w:rFonts w:ascii="Courier New" w:hAnsi="Courier New" w:cs="Courier New"/>
        </w:rPr>
        <w:t xml:space="preserve"> </w:t>
      </w:r>
      <w:r w:rsidR="00273B21" w:rsidRPr="001874F4">
        <w:rPr>
          <w:rFonts w:ascii="Courier New" w:hAnsi="Courier New" w:cs="Courier New"/>
        </w:rPr>
        <w:t xml:space="preserve">= </w:t>
      </w:r>
      <w:r w:rsidR="00273B21" w:rsidRPr="001E3047">
        <w:rPr>
          <w:rFonts w:ascii="Courier New" w:hAnsi="Courier New" w:cs="Courier New"/>
        </w:rPr>
        <w:t>$</w:t>
      </w:r>
      <w:r w:rsidR="000034ED">
        <w:rPr>
          <w:rFonts w:ascii="Courier New" w:hAnsi="Courier New" w:cs="Courier New"/>
        </w:rPr>
        <w:t>1,951,800</w:t>
      </w:r>
      <w:r w:rsidR="004167F4" w:rsidRPr="008F400B">
        <w:rPr>
          <w:rFonts w:ascii="Courier New" w:hAnsi="Courier New" w:cs="Courier New"/>
        </w:rPr>
        <w:t xml:space="preserve"> </w:t>
      </w:r>
      <w:r w:rsidR="00273B21" w:rsidRPr="008F400B">
        <w:rPr>
          <w:rFonts w:ascii="Courier New" w:hAnsi="Courier New" w:cs="Courier New"/>
        </w:rPr>
        <w:t>x 9</w:t>
      </w:r>
      <w:r w:rsidR="00744B1A" w:rsidRPr="008F400B">
        <w:rPr>
          <w:rFonts w:ascii="Courier New" w:hAnsi="Courier New" w:cs="Courier New"/>
        </w:rPr>
        <w:t xml:space="preserve">5% </w:t>
      </w:r>
      <w:r w:rsidR="00B466F1" w:rsidRPr="008F400B">
        <w:rPr>
          <w:rFonts w:ascii="Courier New" w:hAnsi="Courier New" w:cs="Courier New"/>
        </w:rPr>
        <w:t>(</w:t>
      </w:r>
      <w:r w:rsidR="00273B21" w:rsidRPr="008F400B">
        <w:rPr>
          <w:rFonts w:ascii="Courier New" w:hAnsi="Courier New" w:cs="Courier New"/>
        </w:rPr>
        <w:t>general time keying bills</w:t>
      </w:r>
      <w:r w:rsidR="00B466F1" w:rsidRPr="008F400B">
        <w:rPr>
          <w:rFonts w:ascii="Courier New" w:hAnsi="Courier New" w:cs="Courier New"/>
        </w:rPr>
        <w:t>)</w:t>
      </w:r>
      <w:r w:rsidR="00273B21" w:rsidRPr="008F400B">
        <w:rPr>
          <w:rFonts w:ascii="Courier New" w:hAnsi="Courier New" w:cs="Courier New"/>
        </w:rPr>
        <w:t xml:space="preserve"> = $</w:t>
      </w:r>
      <w:r w:rsidR="000034ED">
        <w:rPr>
          <w:rFonts w:ascii="Courier New" w:hAnsi="Courier New" w:cs="Courier New"/>
        </w:rPr>
        <w:t>1,854,210</w:t>
      </w:r>
      <w:r w:rsidR="00C005FE" w:rsidRPr="008F400B">
        <w:rPr>
          <w:rFonts w:ascii="Courier New" w:hAnsi="Courier New" w:cs="Courier New"/>
        </w:rPr>
        <w:t xml:space="preserve"> </w:t>
      </w:r>
      <w:r w:rsidR="00273B21" w:rsidRPr="008F400B">
        <w:rPr>
          <w:rFonts w:ascii="Courier New" w:hAnsi="Courier New" w:cs="Courier New"/>
        </w:rPr>
        <w:t xml:space="preserve">x 16% (specific paper pharmacy bill keying </w:t>
      </w:r>
      <w:r w:rsidR="00273B21" w:rsidRPr="006C0658">
        <w:rPr>
          <w:rFonts w:ascii="Courier New" w:hAnsi="Courier New" w:cs="Courier New"/>
        </w:rPr>
        <w:t xml:space="preserve">time) = </w:t>
      </w:r>
      <w:r w:rsidR="00273B21" w:rsidRPr="008F400B">
        <w:rPr>
          <w:rFonts w:ascii="Courier New" w:hAnsi="Courier New" w:cs="Courier New"/>
        </w:rPr>
        <w:t>$</w:t>
      </w:r>
      <w:r w:rsidR="000034ED">
        <w:rPr>
          <w:rFonts w:ascii="Courier New" w:hAnsi="Courier New" w:cs="Courier New"/>
        </w:rPr>
        <w:t>296,674</w:t>
      </w:r>
      <w:r w:rsidR="00B466F1" w:rsidRPr="008F400B">
        <w:rPr>
          <w:rFonts w:ascii="Courier New" w:hAnsi="Courier New" w:cs="Courier New"/>
        </w:rPr>
        <w:t>]</w:t>
      </w:r>
      <w:r w:rsidR="001B3DB8" w:rsidRPr="008F400B">
        <w:rPr>
          <w:rFonts w:ascii="Courier New" w:hAnsi="Courier New" w:cs="Courier New"/>
        </w:rPr>
        <w:t>.</w:t>
      </w:r>
    </w:p>
    <w:p w:rsidR="00273B21" w:rsidRPr="00CE6A2C" w:rsidRDefault="00273B21" w:rsidP="00397FB6">
      <w:pPr>
        <w:rPr>
          <w:rFonts w:ascii="Courier New" w:hAnsi="Courier New" w:cs="Courier New"/>
        </w:rPr>
      </w:pPr>
    </w:p>
    <w:p w:rsidR="00273B21" w:rsidRPr="00CE6A2C" w:rsidRDefault="00273B21" w:rsidP="00FA247E">
      <w:pPr>
        <w:rPr>
          <w:rFonts w:ascii="Courier New" w:hAnsi="Courier New" w:cs="Courier New"/>
        </w:rPr>
      </w:pPr>
      <w:r>
        <w:rPr>
          <w:rFonts w:ascii="Courier New" w:hAnsi="Courier New" w:cs="Courier New"/>
        </w:rPr>
        <w:t>Government bill resolution clerks/coding specialists</w:t>
      </w:r>
      <w:r w:rsidRPr="00CE6A2C">
        <w:rPr>
          <w:rFonts w:ascii="Courier New" w:hAnsi="Courier New" w:cs="Courier New"/>
        </w:rPr>
        <w:t>:</w:t>
      </w:r>
      <w:r w:rsidR="00744B1A">
        <w:rPr>
          <w:rFonts w:ascii="Courier New" w:hAnsi="Courier New" w:cs="Courier New"/>
        </w:rPr>
        <w:t xml:space="preserve"> </w:t>
      </w:r>
      <w:r w:rsidR="00FA247E">
        <w:rPr>
          <w:rFonts w:ascii="Courier New" w:hAnsi="Courier New" w:cs="Courier New"/>
        </w:rPr>
        <w:t xml:space="preserve"> </w:t>
      </w:r>
      <w:r w:rsidR="00744B1A">
        <w:rPr>
          <w:rFonts w:ascii="Courier New" w:hAnsi="Courier New" w:cs="Courier New"/>
        </w:rPr>
        <w:t xml:space="preserve">The cost to provide this processing </w:t>
      </w:r>
      <w:r w:rsidR="00FA247E">
        <w:rPr>
          <w:rFonts w:ascii="Courier New" w:hAnsi="Courier New" w:cs="Courier New"/>
        </w:rPr>
        <w:t xml:space="preserve">function </w:t>
      </w:r>
      <w:r w:rsidR="005561C7">
        <w:rPr>
          <w:rFonts w:ascii="Courier New" w:hAnsi="Courier New" w:cs="Courier New"/>
        </w:rPr>
        <w:t xml:space="preserve">is </w:t>
      </w:r>
      <w:r w:rsidR="005561C7" w:rsidRPr="008F400B">
        <w:rPr>
          <w:rFonts w:ascii="Courier New" w:hAnsi="Courier New" w:cs="Courier New"/>
        </w:rPr>
        <w:t>$</w:t>
      </w:r>
      <w:r w:rsidR="00A162A7">
        <w:rPr>
          <w:rFonts w:ascii="Courier New" w:hAnsi="Courier New" w:cs="Courier New"/>
        </w:rPr>
        <w:t>285,292</w:t>
      </w:r>
      <w:r w:rsidR="00FD7967" w:rsidRPr="008F400B">
        <w:rPr>
          <w:rFonts w:ascii="Courier New" w:hAnsi="Courier New" w:cs="Courier New"/>
        </w:rPr>
        <w:t xml:space="preserve"> </w:t>
      </w:r>
      <w:r w:rsidR="00B466F1" w:rsidRPr="008F400B">
        <w:rPr>
          <w:rFonts w:ascii="Courier New" w:hAnsi="Courier New" w:cs="Courier New"/>
        </w:rPr>
        <w:t>[</w:t>
      </w:r>
      <w:r w:rsidRPr="008F400B">
        <w:rPr>
          <w:rFonts w:ascii="Courier New" w:hAnsi="Courier New" w:cs="Courier New"/>
        </w:rPr>
        <w:t>80 at $</w:t>
      </w:r>
      <w:r w:rsidR="000034ED">
        <w:rPr>
          <w:rFonts w:ascii="Courier New" w:hAnsi="Courier New" w:cs="Courier New"/>
        </w:rPr>
        <w:t>36,734</w:t>
      </w:r>
      <w:r w:rsidR="00FD7967" w:rsidRPr="008F400B">
        <w:rPr>
          <w:rFonts w:ascii="Courier New" w:hAnsi="Courier New" w:cs="Courier New"/>
        </w:rPr>
        <w:t xml:space="preserve"> (</w:t>
      </w:r>
      <w:r w:rsidRPr="008F400B">
        <w:rPr>
          <w:rFonts w:ascii="Courier New" w:hAnsi="Courier New" w:cs="Courier New"/>
        </w:rPr>
        <w:t>GS 5, step 4</w:t>
      </w:r>
      <w:r w:rsidR="00520CA3" w:rsidRPr="008F400B">
        <w:rPr>
          <w:rFonts w:ascii="Courier New" w:hAnsi="Courier New" w:cs="Courier New"/>
        </w:rPr>
        <w:t xml:space="preserve"> using </w:t>
      </w:r>
      <w:hyperlink r:id="rId11" w:history="1">
        <w:r w:rsidR="00E47BA9" w:rsidRPr="005E673F">
          <w:rPr>
            <w:rStyle w:val="Hyperlink"/>
            <w:rFonts w:ascii="Courier New" w:hAnsi="Courier New" w:cs="Courier New"/>
          </w:rPr>
          <w:t>Salary Table 201</w:t>
        </w:r>
        <w:r w:rsidR="000034ED">
          <w:rPr>
            <w:rStyle w:val="Hyperlink"/>
            <w:rFonts w:ascii="Courier New" w:hAnsi="Courier New" w:cs="Courier New"/>
          </w:rPr>
          <w:t>8</w:t>
        </w:r>
        <w:r w:rsidR="00E47BA9" w:rsidRPr="005E673F">
          <w:rPr>
            <w:rStyle w:val="Hyperlink"/>
            <w:rFonts w:ascii="Courier New" w:hAnsi="Courier New" w:cs="Courier New"/>
          </w:rPr>
          <w:t>-RUS</w:t>
        </w:r>
      </w:hyperlink>
      <w:r w:rsidRPr="008F400B">
        <w:rPr>
          <w:rFonts w:ascii="Courier New" w:hAnsi="Courier New" w:cs="Courier New"/>
        </w:rPr>
        <w:t>) per year x 8% = $</w:t>
      </w:r>
      <w:r w:rsidR="000034ED">
        <w:rPr>
          <w:rFonts w:ascii="Courier New" w:hAnsi="Courier New" w:cs="Courier New"/>
        </w:rPr>
        <w:t>235,098</w:t>
      </w:r>
      <w:r w:rsidR="00FD7967" w:rsidRPr="008F400B">
        <w:rPr>
          <w:rFonts w:ascii="Courier New" w:hAnsi="Courier New" w:cs="Courier New"/>
        </w:rPr>
        <w:t>,</w:t>
      </w:r>
      <w:r w:rsidRPr="008F400B">
        <w:rPr>
          <w:rFonts w:ascii="Courier New" w:hAnsi="Courier New" w:cs="Courier New"/>
        </w:rPr>
        <w:t xml:space="preserve"> plus 12 at $</w:t>
      </w:r>
      <w:r w:rsidR="000034ED">
        <w:rPr>
          <w:rFonts w:ascii="Courier New" w:hAnsi="Courier New" w:cs="Courier New"/>
        </w:rPr>
        <w:t>52,285</w:t>
      </w:r>
      <w:r w:rsidR="00FD7967" w:rsidRPr="008F400B">
        <w:rPr>
          <w:rFonts w:ascii="Courier New" w:hAnsi="Courier New" w:cs="Courier New"/>
        </w:rPr>
        <w:t xml:space="preserve"> (</w:t>
      </w:r>
      <w:r w:rsidRPr="008F400B">
        <w:rPr>
          <w:rFonts w:ascii="Courier New" w:hAnsi="Courier New" w:cs="Courier New"/>
        </w:rPr>
        <w:t>GS 9, step 2</w:t>
      </w:r>
      <w:r w:rsidR="00CC53FB" w:rsidRPr="008F400B">
        <w:rPr>
          <w:rFonts w:ascii="Courier New" w:hAnsi="Courier New" w:cs="Courier New"/>
        </w:rPr>
        <w:t xml:space="preserve"> using Salary Table </w:t>
      </w:r>
      <w:r w:rsidR="000034ED">
        <w:rPr>
          <w:rFonts w:ascii="Courier New" w:hAnsi="Courier New" w:cs="Courier New"/>
        </w:rPr>
        <w:t>2018</w:t>
      </w:r>
      <w:r w:rsidR="00520CA3" w:rsidRPr="008F400B">
        <w:rPr>
          <w:rFonts w:ascii="Courier New" w:hAnsi="Courier New" w:cs="Courier New"/>
        </w:rPr>
        <w:t>-RUS</w:t>
      </w:r>
      <w:r w:rsidRPr="008F400B">
        <w:rPr>
          <w:rFonts w:ascii="Courier New" w:hAnsi="Courier New" w:cs="Courier New"/>
        </w:rPr>
        <w:t>) per year x 8% = $</w:t>
      </w:r>
      <w:r w:rsidR="00A162A7">
        <w:rPr>
          <w:rFonts w:ascii="Courier New" w:hAnsi="Courier New" w:cs="Courier New"/>
        </w:rPr>
        <w:t>50,194</w:t>
      </w:r>
      <w:r w:rsidR="00FD7967" w:rsidRPr="008F400B">
        <w:rPr>
          <w:rFonts w:ascii="Courier New" w:hAnsi="Courier New" w:cs="Courier New"/>
        </w:rPr>
        <w:t xml:space="preserve"> for</w:t>
      </w:r>
      <w:r w:rsidRPr="008F400B">
        <w:rPr>
          <w:rFonts w:ascii="Courier New" w:hAnsi="Courier New" w:cs="Courier New"/>
        </w:rPr>
        <w:t xml:space="preserve"> a total of $</w:t>
      </w:r>
      <w:r w:rsidR="00A162A7">
        <w:rPr>
          <w:rFonts w:ascii="Courier New" w:hAnsi="Courier New" w:cs="Courier New"/>
        </w:rPr>
        <w:t>285,292</w:t>
      </w:r>
      <w:r w:rsidR="00B466F1" w:rsidRPr="008F400B">
        <w:rPr>
          <w:rFonts w:ascii="Courier New" w:hAnsi="Courier New" w:cs="Courier New"/>
        </w:rPr>
        <w:t>]</w:t>
      </w:r>
      <w:r w:rsidR="00FD7967" w:rsidRPr="008F400B">
        <w:rPr>
          <w:rFonts w:ascii="Courier New" w:hAnsi="Courier New" w:cs="Courier New"/>
        </w:rPr>
        <w:t>.</w:t>
      </w:r>
    </w:p>
    <w:p w:rsidR="00273B21" w:rsidRDefault="00273B21" w:rsidP="00411355">
      <w:pPr>
        <w:rPr>
          <w:rFonts w:ascii="Courier New" w:hAnsi="Courier New" w:cs="Courier New"/>
        </w:rPr>
      </w:pPr>
    </w:p>
    <w:p w:rsidR="00273B21" w:rsidRDefault="00273B21" w:rsidP="00FA247E">
      <w:pPr>
        <w:rPr>
          <w:rFonts w:ascii="Courier New" w:hAnsi="Courier New" w:cs="Courier New"/>
        </w:rPr>
      </w:pPr>
      <w:r>
        <w:rPr>
          <w:rFonts w:ascii="Courier New" w:hAnsi="Courier New" w:cs="Courier New"/>
        </w:rPr>
        <w:t xml:space="preserve">Total FECA Processing/Reviewing costs:  </w:t>
      </w:r>
      <w:r w:rsidRPr="006C0658">
        <w:rPr>
          <w:rFonts w:ascii="Courier New" w:hAnsi="Courier New" w:cs="Courier New"/>
        </w:rPr>
        <w:t>$</w:t>
      </w:r>
      <w:r w:rsidR="00356680">
        <w:rPr>
          <w:rFonts w:ascii="Courier New" w:hAnsi="Courier New" w:cs="Courier New"/>
        </w:rPr>
        <w:t>2,281,430</w:t>
      </w:r>
      <w:r w:rsidR="00F75DE0" w:rsidRPr="006C0658">
        <w:rPr>
          <w:rFonts w:ascii="Courier New" w:hAnsi="Courier New" w:cs="Courier New"/>
        </w:rPr>
        <w:t xml:space="preserve"> ($</w:t>
      </w:r>
      <w:r w:rsidR="00A162A7">
        <w:rPr>
          <w:rFonts w:ascii="Courier New" w:hAnsi="Courier New" w:cs="Courier New"/>
        </w:rPr>
        <w:t>1,6</w:t>
      </w:r>
      <w:r w:rsidR="00356680">
        <w:rPr>
          <w:rFonts w:ascii="Courier New" w:hAnsi="Courier New" w:cs="Courier New"/>
        </w:rPr>
        <w:t>99,</w:t>
      </w:r>
      <w:r w:rsidR="00A162A7">
        <w:rPr>
          <w:rFonts w:ascii="Courier New" w:hAnsi="Courier New" w:cs="Courier New"/>
        </w:rPr>
        <w:t>4</w:t>
      </w:r>
      <w:r w:rsidR="00356680">
        <w:rPr>
          <w:rFonts w:ascii="Courier New" w:hAnsi="Courier New" w:cs="Courier New"/>
        </w:rPr>
        <w:t>6</w:t>
      </w:r>
      <w:r w:rsidR="00A162A7">
        <w:rPr>
          <w:rFonts w:ascii="Courier New" w:hAnsi="Courier New" w:cs="Courier New"/>
        </w:rPr>
        <w:t>4</w:t>
      </w:r>
      <w:r w:rsidR="00F75DE0" w:rsidRPr="006C0658">
        <w:rPr>
          <w:rFonts w:ascii="Courier New" w:hAnsi="Courier New" w:cs="Courier New"/>
        </w:rPr>
        <w:t xml:space="preserve"> + $</w:t>
      </w:r>
      <w:r w:rsidR="00356680">
        <w:rPr>
          <w:rFonts w:ascii="Courier New" w:hAnsi="Courier New" w:cs="Courier New"/>
        </w:rPr>
        <w:t>296,674</w:t>
      </w:r>
      <w:r w:rsidR="00F75DE0" w:rsidRPr="006C0658">
        <w:rPr>
          <w:rFonts w:ascii="Courier New" w:hAnsi="Courier New" w:cs="Courier New"/>
        </w:rPr>
        <w:t xml:space="preserve"> + $</w:t>
      </w:r>
      <w:r w:rsidR="00A162A7">
        <w:rPr>
          <w:rFonts w:ascii="Courier New" w:hAnsi="Courier New" w:cs="Courier New"/>
        </w:rPr>
        <w:t>285,292</w:t>
      </w:r>
      <w:r w:rsidR="00F75DE0" w:rsidRPr="006C0658">
        <w:rPr>
          <w:rFonts w:ascii="Courier New" w:hAnsi="Courier New" w:cs="Courier New"/>
        </w:rPr>
        <w:t>)</w:t>
      </w:r>
      <w:r w:rsidR="00EB124D" w:rsidRPr="006C0658">
        <w:rPr>
          <w:rFonts w:ascii="Courier New" w:hAnsi="Courier New" w:cs="Courier New"/>
        </w:rPr>
        <w:t>.</w:t>
      </w:r>
    </w:p>
    <w:p w:rsidR="00273B21" w:rsidRPr="009B17D8" w:rsidRDefault="00273B21" w:rsidP="00411355">
      <w:pPr>
        <w:rPr>
          <w:rFonts w:ascii="Courier New" w:hAnsi="Courier New" w:cs="Courier New"/>
        </w:rPr>
      </w:pPr>
    </w:p>
    <w:p w:rsidR="00FA247E" w:rsidRPr="00B26859" w:rsidRDefault="00273B21" w:rsidP="00FA247E">
      <w:pPr>
        <w:rPr>
          <w:rFonts w:ascii="Courier New" w:hAnsi="Courier New" w:cs="Courier New"/>
        </w:rPr>
      </w:pPr>
      <w:r w:rsidRPr="009B17D8">
        <w:rPr>
          <w:rFonts w:ascii="Courier New" w:hAnsi="Courier New" w:cs="Courier New"/>
          <w:b/>
          <w:u w:val="single"/>
        </w:rPr>
        <w:t>BLBA</w:t>
      </w:r>
      <w:r w:rsidRPr="009B17D8">
        <w:rPr>
          <w:rFonts w:ascii="Courier New" w:hAnsi="Courier New" w:cs="Courier New"/>
        </w:rPr>
        <w:t xml:space="preserve">:  </w:t>
      </w:r>
      <w:r w:rsidR="00FA247E">
        <w:rPr>
          <w:rFonts w:ascii="Courier New" w:hAnsi="Courier New" w:cs="Courier New"/>
        </w:rPr>
        <w:t xml:space="preserve">Under OWCP’s contractor medical bill processing system, the average contractor cost to process one pharmacy billing </w:t>
      </w:r>
      <w:r w:rsidR="00FA247E" w:rsidRPr="001874F4">
        <w:rPr>
          <w:rFonts w:ascii="Courier New" w:hAnsi="Courier New" w:cs="Courier New"/>
        </w:rPr>
        <w:t>submission is $</w:t>
      </w:r>
      <w:r w:rsidR="001874F4">
        <w:rPr>
          <w:rFonts w:ascii="Courier New" w:hAnsi="Courier New" w:cs="Courier New"/>
        </w:rPr>
        <w:t>1.</w:t>
      </w:r>
      <w:r w:rsidR="00356680">
        <w:rPr>
          <w:rFonts w:ascii="Courier New" w:hAnsi="Courier New" w:cs="Courier New"/>
        </w:rPr>
        <w:t>57</w:t>
      </w:r>
      <w:r w:rsidR="00FA247E" w:rsidRPr="001874F4">
        <w:rPr>
          <w:rFonts w:ascii="Courier New" w:hAnsi="Courier New" w:cs="Courier New"/>
        </w:rPr>
        <w:t xml:space="preserve">.  Therefore, the contractor cost to process </w:t>
      </w:r>
      <w:r w:rsidR="00356680">
        <w:rPr>
          <w:rFonts w:ascii="Courier New" w:hAnsi="Courier New" w:cs="Courier New"/>
        </w:rPr>
        <w:t>76,571</w:t>
      </w:r>
      <w:r w:rsidR="00FD7967" w:rsidRPr="001874F4">
        <w:rPr>
          <w:rFonts w:ascii="Courier New" w:hAnsi="Courier New" w:cs="Courier New"/>
        </w:rPr>
        <w:t xml:space="preserve"> bills</w:t>
      </w:r>
      <w:r w:rsidR="00FA247E" w:rsidRPr="001874F4">
        <w:rPr>
          <w:rFonts w:ascii="Courier New" w:hAnsi="Courier New" w:cs="Courier New"/>
        </w:rPr>
        <w:t xml:space="preserve"> for the BLBA program will be $</w:t>
      </w:r>
      <w:r w:rsidR="00356680">
        <w:rPr>
          <w:rFonts w:ascii="Courier New" w:hAnsi="Courier New" w:cs="Courier New"/>
        </w:rPr>
        <w:t>120,216</w:t>
      </w:r>
      <w:r w:rsidR="00FD7967" w:rsidRPr="001874F4">
        <w:rPr>
          <w:rFonts w:ascii="Courier New" w:hAnsi="Courier New" w:cs="Courier New"/>
        </w:rPr>
        <w:t xml:space="preserve"> (</w:t>
      </w:r>
      <w:r w:rsidR="00356680">
        <w:rPr>
          <w:rFonts w:ascii="Courier New" w:hAnsi="Courier New" w:cs="Courier New"/>
        </w:rPr>
        <w:t>76</w:t>
      </w:r>
      <w:r w:rsidR="00265090">
        <w:rPr>
          <w:rFonts w:ascii="Courier New" w:hAnsi="Courier New" w:cs="Courier New"/>
        </w:rPr>
        <w:t>,</w:t>
      </w:r>
      <w:r w:rsidR="00356680">
        <w:rPr>
          <w:rFonts w:ascii="Courier New" w:hAnsi="Courier New" w:cs="Courier New"/>
        </w:rPr>
        <w:t>571</w:t>
      </w:r>
      <w:r w:rsidR="00FD7967" w:rsidRPr="001874F4">
        <w:rPr>
          <w:rFonts w:ascii="Courier New" w:hAnsi="Courier New" w:cs="Courier New"/>
        </w:rPr>
        <w:t xml:space="preserve"> bills</w:t>
      </w:r>
      <w:r w:rsidR="00FA247E" w:rsidRPr="001874F4">
        <w:rPr>
          <w:rFonts w:ascii="Courier New" w:hAnsi="Courier New" w:cs="Courier New"/>
        </w:rPr>
        <w:t xml:space="preserve"> x $</w:t>
      </w:r>
      <w:r w:rsidR="001874F4">
        <w:rPr>
          <w:rFonts w:ascii="Courier New" w:hAnsi="Courier New" w:cs="Courier New"/>
        </w:rPr>
        <w:t>1.</w:t>
      </w:r>
      <w:r w:rsidR="00356680">
        <w:rPr>
          <w:rFonts w:ascii="Courier New" w:hAnsi="Courier New" w:cs="Courier New"/>
        </w:rPr>
        <w:t>57</w:t>
      </w:r>
      <w:r w:rsidR="00FA247E" w:rsidRPr="001874F4">
        <w:rPr>
          <w:rFonts w:ascii="Courier New" w:hAnsi="Courier New" w:cs="Courier New"/>
        </w:rPr>
        <w:t>/bill = $</w:t>
      </w:r>
      <w:r w:rsidR="00356680">
        <w:rPr>
          <w:rFonts w:ascii="Courier New" w:hAnsi="Courier New" w:cs="Courier New"/>
        </w:rPr>
        <w:t>120,216</w:t>
      </w:r>
      <w:r w:rsidR="00FD7967" w:rsidRPr="001874F4">
        <w:rPr>
          <w:rFonts w:ascii="Courier New" w:hAnsi="Courier New" w:cs="Courier New"/>
        </w:rPr>
        <w:t>)</w:t>
      </w:r>
      <w:r w:rsidR="00FA247E" w:rsidRPr="001874F4">
        <w:rPr>
          <w:rFonts w:ascii="Courier New" w:hAnsi="Courier New" w:cs="Courier New"/>
        </w:rPr>
        <w:t>.</w:t>
      </w:r>
      <w:r w:rsidR="00FA247E">
        <w:rPr>
          <w:rFonts w:ascii="Courier New" w:hAnsi="Courier New" w:cs="Courier New"/>
        </w:rPr>
        <w:t xml:space="preserve"> </w:t>
      </w:r>
    </w:p>
    <w:p w:rsidR="00273B21" w:rsidRDefault="00273B21" w:rsidP="00273B21">
      <w:pPr>
        <w:ind w:left="720"/>
        <w:rPr>
          <w:rFonts w:ascii="Courier New" w:hAnsi="Courier New" w:cs="Courier New"/>
        </w:rPr>
      </w:pPr>
    </w:p>
    <w:p w:rsidR="00350C61" w:rsidRDefault="00273B21" w:rsidP="00FA247E">
      <w:pPr>
        <w:rPr>
          <w:rFonts w:ascii="Courier New" w:hAnsi="Courier New" w:cs="Courier New"/>
        </w:rPr>
      </w:pPr>
      <w:r w:rsidRPr="000553F5">
        <w:rPr>
          <w:rFonts w:ascii="Courier New" w:hAnsi="Courier New" w:cs="Courier New"/>
          <w:b/>
          <w:u w:val="single"/>
        </w:rPr>
        <w:t>EEOICPA</w:t>
      </w:r>
      <w:r w:rsidRPr="00E73EDD">
        <w:rPr>
          <w:rFonts w:ascii="Courier New" w:hAnsi="Courier New" w:cs="Courier New"/>
          <w:b/>
        </w:rPr>
        <w:t>:</w:t>
      </w:r>
      <w:r w:rsidRPr="00B874DA">
        <w:rPr>
          <w:rFonts w:ascii="Courier New" w:hAnsi="Courier New" w:cs="Courier New"/>
        </w:rPr>
        <w:t xml:space="preserve">  </w:t>
      </w:r>
      <w:r w:rsidR="00350C61">
        <w:rPr>
          <w:rFonts w:ascii="Courier New" w:hAnsi="Courier New" w:cs="Courier New"/>
        </w:rPr>
        <w:t xml:space="preserve">Under OWCP’s contractor medical bill processing system, the average contractor cost to process </w:t>
      </w:r>
      <w:r w:rsidR="00FA247E">
        <w:rPr>
          <w:rFonts w:ascii="Courier New" w:hAnsi="Courier New" w:cs="Courier New"/>
        </w:rPr>
        <w:t xml:space="preserve">pharmacy billing </w:t>
      </w:r>
      <w:r w:rsidR="00FA247E" w:rsidRPr="001874F4">
        <w:rPr>
          <w:rFonts w:ascii="Courier New" w:hAnsi="Courier New" w:cs="Courier New"/>
        </w:rPr>
        <w:t>submission</w:t>
      </w:r>
      <w:r w:rsidR="00350C61" w:rsidRPr="001874F4">
        <w:rPr>
          <w:rFonts w:ascii="Courier New" w:hAnsi="Courier New" w:cs="Courier New"/>
        </w:rPr>
        <w:t xml:space="preserve"> is $</w:t>
      </w:r>
      <w:r w:rsidR="001874F4">
        <w:rPr>
          <w:rFonts w:ascii="Courier New" w:hAnsi="Courier New" w:cs="Courier New"/>
        </w:rPr>
        <w:t>1.</w:t>
      </w:r>
      <w:r w:rsidR="00356680">
        <w:rPr>
          <w:rFonts w:ascii="Courier New" w:hAnsi="Courier New" w:cs="Courier New"/>
        </w:rPr>
        <w:t>57</w:t>
      </w:r>
      <w:r w:rsidR="00350C61" w:rsidRPr="001874F4">
        <w:rPr>
          <w:rFonts w:ascii="Courier New" w:hAnsi="Courier New" w:cs="Courier New"/>
        </w:rPr>
        <w:t xml:space="preserve">.  Therefore, the contractor cost to process </w:t>
      </w:r>
      <w:r w:rsidR="00356680">
        <w:rPr>
          <w:rFonts w:ascii="Courier New" w:hAnsi="Courier New" w:cs="Courier New"/>
        </w:rPr>
        <w:t>222,871</w:t>
      </w:r>
      <w:r w:rsidR="00FD7967" w:rsidRPr="001874F4">
        <w:rPr>
          <w:rFonts w:ascii="Courier New" w:hAnsi="Courier New" w:cs="Courier New"/>
        </w:rPr>
        <w:t xml:space="preserve"> bills</w:t>
      </w:r>
      <w:r w:rsidR="00350C61" w:rsidRPr="001874F4">
        <w:rPr>
          <w:rFonts w:ascii="Courier New" w:hAnsi="Courier New" w:cs="Courier New"/>
        </w:rPr>
        <w:t xml:space="preserve"> for the EEOICPA program will be </w:t>
      </w:r>
      <w:r w:rsidR="00FA247E" w:rsidRPr="001874F4">
        <w:rPr>
          <w:rFonts w:ascii="Courier New" w:hAnsi="Courier New" w:cs="Courier New"/>
        </w:rPr>
        <w:t>$</w:t>
      </w:r>
      <w:r w:rsidR="00C82BFB">
        <w:rPr>
          <w:rFonts w:ascii="Courier New" w:hAnsi="Courier New" w:cs="Courier New"/>
        </w:rPr>
        <w:t>349,907</w:t>
      </w:r>
      <w:r w:rsidR="003B2C9B" w:rsidRPr="001874F4">
        <w:rPr>
          <w:rFonts w:ascii="Courier New" w:hAnsi="Courier New" w:cs="Courier New"/>
        </w:rPr>
        <w:t xml:space="preserve"> (</w:t>
      </w:r>
      <w:r w:rsidR="00356680">
        <w:rPr>
          <w:rFonts w:ascii="Courier New" w:hAnsi="Courier New" w:cs="Courier New"/>
        </w:rPr>
        <w:t>222,871</w:t>
      </w:r>
      <w:r w:rsidR="003B2C9B" w:rsidRPr="001874F4">
        <w:rPr>
          <w:rFonts w:ascii="Courier New" w:hAnsi="Courier New" w:cs="Courier New"/>
        </w:rPr>
        <w:t xml:space="preserve"> x</w:t>
      </w:r>
      <w:r w:rsidR="00350C61" w:rsidRPr="001874F4">
        <w:rPr>
          <w:rFonts w:ascii="Courier New" w:hAnsi="Courier New" w:cs="Courier New"/>
        </w:rPr>
        <w:t xml:space="preserve"> </w:t>
      </w:r>
      <w:r w:rsidR="00FA247E" w:rsidRPr="001874F4">
        <w:rPr>
          <w:rFonts w:ascii="Courier New" w:hAnsi="Courier New" w:cs="Courier New"/>
        </w:rPr>
        <w:t>$</w:t>
      </w:r>
      <w:r w:rsidR="001874F4">
        <w:rPr>
          <w:rFonts w:ascii="Courier New" w:hAnsi="Courier New" w:cs="Courier New"/>
        </w:rPr>
        <w:t>1.</w:t>
      </w:r>
      <w:r w:rsidR="00356680">
        <w:rPr>
          <w:rFonts w:ascii="Courier New" w:hAnsi="Courier New" w:cs="Courier New"/>
        </w:rPr>
        <w:t>57</w:t>
      </w:r>
      <w:r w:rsidR="00350C61" w:rsidRPr="001874F4">
        <w:rPr>
          <w:rFonts w:ascii="Courier New" w:hAnsi="Courier New" w:cs="Courier New"/>
        </w:rPr>
        <w:t>/</w:t>
      </w:r>
      <w:r w:rsidR="00FA247E" w:rsidRPr="001874F4">
        <w:rPr>
          <w:rFonts w:ascii="Courier New" w:hAnsi="Courier New" w:cs="Courier New"/>
        </w:rPr>
        <w:t>bill</w:t>
      </w:r>
      <w:r w:rsidR="00350C61" w:rsidRPr="001874F4">
        <w:rPr>
          <w:rFonts w:ascii="Courier New" w:hAnsi="Courier New" w:cs="Courier New"/>
        </w:rPr>
        <w:t xml:space="preserve"> = </w:t>
      </w:r>
      <w:r w:rsidR="00FA247E" w:rsidRPr="001874F4">
        <w:rPr>
          <w:rFonts w:ascii="Courier New" w:hAnsi="Courier New" w:cs="Courier New"/>
        </w:rPr>
        <w:t>$</w:t>
      </w:r>
      <w:r w:rsidR="00C82BFB">
        <w:rPr>
          <w:rFonts w:ascii="Courier New" w:hAnsi="Courier New" w:cs="Courier New"/>
        </w:rPr>
        <w:t>349,907</w:t>
      </w:r>
      <w:r w:rsidR="003B2C9B" w:rsidRPr="001874F4">
        <w:rPr>
          <w:rFonts w:ascii="Courier New" w:hAnsi="Courier New" w:cs="Courier New"/>
        </w:rPr>
        <w:t>)</w:t>
      </w:r>
      <w:r w:rsidR="00350C61" w:rsidRPr="001874F4">
        <w:rPr>
          <w:rFonts w:ascii="Courier New" w:hAnsi="Courier New" w:cs="Courier New"/>
        </w:rPr>
        <w:t>.</w:t>
      </w:r>
    </w:p>
    <w:p w:rsidR="00FA247E" w:rsidRDefault="00FA247E" w:rsidP="00273B21">
      <w:pPr>
        <w:ind w:left="720"/>
        <w:rPr>
          <w:rFonts w:ascii="Courier New" w:hAnsi="Courier New" w:cs="Courier New"/>
        </w:rPr>
      </w:pPr>
    </w:p>
    <w:p w:rsidR="00273B21" w:rsidRDefault="00273B21" w:rsidP="00FA247E">
      <w:pPr>
        <w:rPr>
          <w:rFonts w:ascii="Courier New" w:hAnsi="Courier New" w:cs="Courier New"/>
        </w:rPr>
      </w:pPr>
      <w:r w:rsidRPr="00BE62DD">
        <w:rPr>
          <w:rFonts w:ascii="Courier New" w:hAnsi="Courier New" w:cs="Courier New"/>
        </w:rPr>
        <w:t xml:space="preserve">Two Federal employees in Washington, DC review </w:t>
      </w:r>
      <w:r>
        <w:rPr>
          <w:rFonts w:ascii="Courier New" w:hAnsi="Courier New" w:cs="Courier New"/>
        </w:rPr>
        <w:t xml:space="preserve">all </w:t>
      </w:r>
      <w:r w:rsidRPr="00BE62DD">
        <w:rPr>
          <w:rFonts w:ascii="Courier New" w:hAnsi="Courier New" w:cs="Courier New"/>
        </w:rPr>
        <w:t xml:space="preserve">bills processed </w:t>
      </w:r>
      <w:r w:rsidR="00FA247E">
        <w:rPr>
          <w:rFonts w:ascii="Courier New" w:hAnsi="Courier New" w:cs="Courier New"/>
        </w:rPr>
        <w:t xml:space="preserve">for EEOICPA </w:t>
      </w:r>
      <w:r w:rsidRPr="00BE62DD">
        <w:rPr>
          <w:rFonts w:ascii="Courier New" w:hAnsi="Courier New" w:cs="Courier New"/>
        </w:rPr>
        <w:t>under th</w:t>
      </w:r>
      <w:r>
        <w:rPr>
          <w:rFonts w:ascii="Courier New" w:hAnsi="Courier New" w:cs="Courier New"/>
        </w:rPr>
        <w:t>is</w:t>
      </w:r>
      <w:r w:rsidRPr="00BE62DD">
        <w:rPr>
          <w:rFonts w:ascii="Courier New" w:hAnsi="Courier New" w:cs="Courier New"/>
        </w:rPr>
        <w:t xml:space="preserve"> contract: </w:t>
      </w:r>
      <w:r>
        <w:rPr>
          <w:rFonts w:ascii="Courier New" w:hAnsi="Courier New" w:cs="Courier New"/>
        </w:rPr>
        <w:t xml:space="preserve"> a payment systems manager (GS-14, step 3</w:t>
      </w:r>
      <w:r w:rsidR="008C7417">
        <w:rPr>
          <w:rFonts w:ascii="Courier New" w:hAnsi="Courier New" w:cs="Courier New"/>
        </w:rPr>
        <w:t xml:space="preserve"> using Salary </w:t>
      </w:r>
      <w:r w:rsidR="008C7417" w:rsidRPr="001E3047">
        <w:rPr>
          <w:rFonts w:ascii="Courier New" w:hAnsi="Courier New" w:cs="Courier New"/>
        </w:rPr>
        <w:t xml:space="preserve">Table </w:t>
      </w:r>
      <w:r w:rsidR="00C71077" w:rsidRPr="0003457F">
        <w:rPr>
          <w:rFonts w:ascii="Courier New" w:hAnsi="Courier New" w:cs="Courier New"/>
        </w:rPr>
        <w:t>201</w:t>
      </w:r>
      <w:r w:rsidR="00C82BFB">
        <w:rPr>
          <w:rFonts w:ascii="Courier New" w:hAnsi="Courier New" w:cs="Courier New"/>
        </w:rPr>
        <w:t>8</w:t>
      </w:r>
      <w:r w:rsidR="00520CA3" w:rsidRPr="001E3047">
        <w:rPr>
          <w:rFonts w:ascii="Courier New" w:hAnsi="Courier New" w:cs="Courier New"/>
        </w:rPr>
        <w:t>-DCB</w:t>
      </w:r>
      <w:r w:rsidR="001E3047" w:rsidRPr="001E3047">
        <w:rPr>
          <w:rFonts w:ascii="Courier New" w:hAnsi="Courier New" w:cs="Courier New"/>
        </w:rPr>
        <w:t xml:space="preserve"> </w:t>
      </w:r>
      <w:r w:rsidR="00C82BFB" w:rsidRPr="00C82BFB">
        <w:rPr>
          <w:rFonts w:ascii="Courier New" w:hAnsi="Courier New" w:cs="Courier New"/>
        </w:rPr>
        <w:t>https://www.opm.gov/policy-data-oversight/pay-leave/salaries-wages/salary-tables/pdf/2018/</w:t>
      </w:r>
      <w:r w:rsidR="00567207" w:rsidRPr="00C82BFB">
        <w:rPr>
          <w:rFonts w:ascii="Courier New" w:hAnsi="Courier New" w:cs="Courier New"/>
        </w:rPr>
        <w:t>DCB.pdf</w:t>
      </w:r>
      <w:r w:rsidR="00567207">
        <w:rPr>
          <w:rFonts w:ascii="Courier New" w:hAnsi="Courier New" w:cs="Courier New"/>
        </w:rPr>
        <w:t>)</w:t>
      </w:r>
      <w:r w:rsidRPr="001E3047">
        <w:rPr>
          <w:rFonts w:ascii="Courier New" w:hAnsi="Courier New" w:cs="Courier New"/>
        </w:rPr>
        <w:t xml:space="preserve"> at $</w:t>
      </w:r>
      <w:r w:rsidR="00C82BFB">
        <w:rPr>
          <w:rFonts w:ascii="Courier New" w:hAnsi="Courier New" w:cs="Courier New"/>
        </w:rPr>
        <w:t>122,230</w:t>
      </w:r>
      <w:r w:rsidR="003B2C9B" w:rsidRPr="001E3047">
        <w:rPr>
          <w:rFonts w:ascii="Courier New" w:hAnsi="Courier New" w:cs="Courier New"/>
        </w:rPr>
        <w:t xml:space="preserve"> yearly</w:t>
      </w:r>
      <w:r w:rsidRPr="008013EB">
        <w:rPr>
          <w:rFonts w:ascii="Courier New" w:hAnsi="Courier New" w:cs="Courier New"/>
        </w:rPr>
        <w:t xml:space="preserve"> and an assistant payment systems manager (GS-13, step 7</w:t>
      </w:r>
      <w:r w:rsidR="008C7417" w:rsidRPr="008013EB">
        <w:rPr>
          <w:rFonts w:ascii="Courier New" w:hAnsi="Courier New" w:cs="Courier New"/>
        </w:rPr>
        <w:t xml:space="preserve"> using Salary Table </w:t>
      </w:r>
      <w:r w:rsidR="00C71077" w:rsidRPr="0003457F">
        <w:rPr>
          <w:rFonts w:ascii="Courier New" w:hAnsi="Courier New" w:cs="Courier New"/>
        </w:rPr>
        <w:t>201</w:t>
      </w:r>
      <w:r w:rsidR="00C82BFB">
        <w:rPr>
          <w:rFonts w:ascii="Courier New" w:hAnsi="Courier New" w:cs="Courier New"/>
        </w:rPr>
        <w:t>8</w:t>
      </w:r>
      <w:r w:rsidR="00520CA3" w:rsidRPr="001E3047">
        <w:rPr>
          <w:rFonts w:ascii="Courier New" w:hAnsi="Courier New" w:cs="Courier New"/>
        </w:rPr>
        <w:t>-DCB</w:t>
      </w:r>
      <w:r w:rsidR="001E3047" w:rsidRPr="001E3047">
        <w:rPr>
          <w:rFonts w:ascii="Courier New" w:hAnsi="Courier New" w:cs="Courier New"/>
        </w:rPr>
        <w:t xml:space="preserve"> </w:t>
      </w:r>
      <w:hyperlink r:id="rId12" w:history="1">
        <w:r w:rsidR="00567207" w:rsidRPr="00336568">
          <w:rPr>
            <w:rStyle w:val="Hyperlink"/>
            <w:rFonts w:ascii="Courier New" w:hAnsi="Courier New" w:cs="Courier New"/>
          </w:rPr>
          <w:t>https://www.opm.gov/policy-data-oversight/pay-leave/salaries-wages/salary-tables/pdf/2018/DCB.pdf</w:t>
        </w:r>
      </w:hyperlink>
      <w:r w:rsidRPr="001E3047">
        <w:rPr>
          <w:rFonts w:ascii="Courier New" w:hAnsi="Courier New" w:cs="Courier New"/>
        </w:rPr>
        <w:t>) at $</w:t>
      </w:r>
      <w:r w:rsidR="00C82BFB">
        <w:rPr>
          <w:rFonts w:ascii="Courier New" w:hAnsi="Courier New" w:cs="Courier New"/>
        </w:rPr>
        <w:t>116,365</w:t>
      </w:r>
      <w:r w:rsidR="003B2C9B" w:rsidRPr="001E3047">
        <w:rPr>
          <w:rFonts w:ascii="Courier New" w:hAnsi="Courier New" w:cs="Courier New"/>
        </w:rPr>
        <w:t xml:space="preserve"> yearly</w:t>
      </w:r>
      <w:r w:rsidRPr="001E3047">
        <w:rPr>
          <w:rFonts w:ascii="Courier New" w:hAnsi="Courier New" w:cs="Courier New"/>
        </w:rPr>
        <w:t>.  About 8% of both their time is attributable to managing the processing and reviewing of paper pharmacy bills by OW</w:t>
      </w:r>
      <w:r w:rsidRPr="008013EB">
        <w:rPr>
          <w:rFonts w:ascii="Courier New" w:hAnsi="Courier New" w:cs="Courier New"/>
        </w:rPr>
        <w:t xml:space="preserve">CP’s contractor staff.  </w:t>
      </w:r>
      <w:r w:rsidRPr="001E3047">
        <w:rPr>
          <w:rFonts w:ascii="Courier New" w:hAnsi="Courier New" w:cs="Courier New"/>
        </w:rPr>
        <w:t>$</w:t>
      </w:r>
      <w:r w:rsidR="00C82BFB">
        <w:rPr>
          <w:rFonts w:ascii="Courier New" w:hAnsi="Courier New" w:cs="Courier New"/>
        </w:rPr>
        <w:t>122,230</w:t>
      </w:r>
      <w:r w:rsidR="00FD7967" w:rsidRPr="001E3047">
        <w:rPr>
          <w:rFonts w:ascii="Courier New" w:hAnsi="Courier New" w:cs="Courier New"/>
        </w:rPr>
        <w:t xml:space="preserve"> +</w:t>
      </w:r>
      <w:r w:rsidRPr="001E3047">
        <w:rPr>
          <w:rFonts w:ascii="Courier New" w:hAnsi="Courier New" w:cs="Courier New"/>
        </w:rPr>
        <w:t xml:space="preserve"> $</w:t>
      </w:r>
      <w:r w:rsidR="00C82BFB">
        <w:rPr>
          <w:rFonts w:ascii="Courier New" w:hAnsi="Courier New" w:cs="Courier New"/>
        </w:rPr>
        <w:t>116,365</w:t>
      </w:r>
      <w:r w:rsidR="00FD7967" w:rsidRPr="001E3047">
        <w:rPr>
          <w:rFonts w:ascii="Courier New" w:hAnsi="Courier New" w:cs="Courier New"/>
        </w:rPr>
        <w:t xml:space="preserve"> =</w:t>
      </w:r>
      <w:r w:rsidRPr="001E3047">
        <w:rPr>
          <w:rFonts w:ascii="Courier New" w:hAnsi="Courier New" w:cs="Courier New"/>
        </w:rPr>
        <w:t xml:space="preserve"> $</w:t>
      </w:r>
      <w:r w:rsidR="00C82BFB">
        <w:rPr>
          <w:rFonts w:ascii="Courier New" w:hAnsi="Courier New" w:cs="Courier New"/>
        </w:rPr>
        <w:t>238,595</w:t>
      </w:r>
      <w:r w:rsidR="00FD7967" w:rsidRPr="001E3047">
        <w:rPr>
          <w:rFonts w:ascii="Courier New" w:hAnsi="Courier New" w:cs="Courier New"/>
        </w:rPr>
        <w:t xml:space="preserve"> x</w:t>
      </w:r>
      <w:r w:rsidRPr="001E3047">
        <w:rPr>
          <w:rFonts w:ascii="Courier New" w:hAnsi="Courier New" w:cs="Courier New"/>
        </w:rPr>
        <w:t xml:space="preserve"> 8% = $</w:t>
      </w:r>
      <w:r w:rsidR="00C82BFB">
        <w:rPr>
          <w:rFonts w:ascii="Courier New" w:hAnsi="Courier New" w:cs="Courier New"/>
        </w:rPr>
        <w:t>19,088</w:t>
      </w:r>
      <w:r w:rsidR="00FD7967" w:rsidRPr="001E3047">
        <w:rPr>
          <w:rFonts w:ascii="Courier New" w:hAnsi="Courier New" w:cs="Courier New"/>
        </w:rPr>
        <w:t>.</w:t>
      </w:r>
    </w:p>
    <w:p w:rsidR="00FA247E" w:rsidRDefault="00FA247E" w:rsidP="00FA247E">
      <w:pPr>
        <w:rPr>
          <w:rFonts w:ascii="Courier New" w:hAnsi="Courier New" w:cs="Courier New"/>
        </w:rPr>
      </w:pPr>
    </w:p>
    <w:p w:rsidR="00FA247E" w:rsidRPr="00B874DA" w:rsidRDefault="00FA247E" w:rsidP="00FA247E">
      <w:pPr>
        <w:rPr>
          <w:rFonts w:ascii="Courier New" w:hAnsi="Courier New" w:cs="Courier New"/>
        </w:rPr>
      </w:pPr>
      <w:r w:rsidRPr="008013EB">
        <w:rPr>
          <w:rFonts w:ascii="Courier New" w:hAnsi="Courier New" w:cs="Courier New"/>
        </w:rPr>
        <w:t>Total EEOIC</w:t>
      </w:r>
      <w:r w:rsidR="00EB124D" w:rsidRPr="008013EB">
        <w:rPr>
          <w:rFonts w:ascii="Courier New" w:hAnsi="Courier New" w:cs="Courier New"/>
        </w:rPr>
        <w:t xml:space="preserve">PA Processing/Reviewing costs: </w:t>
      </w:r>
      <w:r w:rsidRPr="008013EB">
        <w:rPr>
          <w:rFonts w:ascii="Courier New" w:hAnsi="Courier New" w:cs="Courier New"/>
        </w:rPr>
        <w:t>$</w:t>
      </w:r>
      <w:r w:rsidR="00C82BFB">
        <w:rPr>
          <w:rFonts w:ascii="Courier New" w:hAnsi="Courier New" w:cs="Courier New"/>
        </w:rPr>
        <w:t>368,995</w:t>
      </w:r>
      <w:r w:rsidR="00F75DE0" w:rsidRPr="008013EB">
        <w:rPr>
          <w:rFonts w:ascii="Courier New" w:hAnsi="Courier New" w:cs="Courier New"/>
        </w:rPr>
        <w:t xml:space="preserve"> ($</w:t>
      </w:r>
      <w:r w:rsidR="00C82BFB">
        <w:rPr>
          <w:rFonts w:ascii="Courier New" w:hAnsi="Courier New" w:cs="Courier New"/>
        </w:rPr>
        <w:t>349,907</w:t>
      </w:r>
      <w:r w:rsidR="00F75DE0" w:rsidRPr="008013EB">
        <w:rPr>
          <w:rFonts w:ascii="Courier New" w:hAnsi="Courier New" w:cs="Courier New"/>
        </w:rPr>
        <w:t xml:space="preserve"> + $</w:t>
      </w:r>
      <w:r w:rsidR="00C82BFB">
        <w:rPr>
          <w:rFonts w:ascii="Courier New" w:hAnsi="Courier New" w:cs="Courier New"/>
        </w:rPr>
        <w:t>19,088</w:t>
      </w:r>
      <w:r w:rsidR="00F75DE0" w:rsidRPr="008013EB">
        <w:rPr>
          <w:rFonts w:ascii="Courier New" w:hAnsi="Courier New" w:cs="Courier New"/>
        </w:rPr>
        <w:t>)</w:t>
      </w:r>
      <w:r w:rsidR="00FD7967" w:rsidRPr="008013EB">
        <w:rPr>
          <w:rFonts w:ascii="Courier New" w:hAnsi="Courier New" w:cs="Courier New"/>
        </w:rPr>
        <w:t>.</w:t>
      </w:r>
    </w:p>
    <w:p w:rsidR="00273B21" w:rsidRPr="00CE6A2C" w:rsidRDefault="00273B21" w:rsidP="00273B21">
      <w:pPr>
        <w:rPr>
          <w:rFonts w:ascii="Courier New" w:hAnsi="Courier New" w:cs="Courier New"/>
        </w:rPr>
      </w:pPr>
    </w:p>
    <w:p w:rsidR="00273B21" w:rsidRDefault="00F75DE0" w:rsidP="00273B21">
      <w:pPr>
        <w:rPr>
          <w:rFonts w:ascii="Courier New" w:hAnsi="Courier New" w:cs="Courier New"/>
        </w:rPr>
      </w:pPr>
      <w:r w:rsidRPr="008013EB">
        <w:rPr>
          <w:rFonts w:ascii="Courier New" w:hAnsi="Courier New" w:cs="Courier New"/>
        </w:rPr>
        <w:t>Total Federal Costs: $</w:t>
      </w:r>
      <w:r w:rsidR="00C410A8">
        <w:rPr>
          <w:rFonts w:ascii="Courier New" w:hAnsi="Courier New" w:cs="Courier New"/>
        </w:rPr>
        <w:t>2,770,641</w:t>
      </w:r>
      <w:r w:rsidRPr="008013EB">
        <w:rPr>
          <w:rFonts w:ascii="Courier New" w:hAnsi="Courier New" w:cs="Courier New"/>
        </w:rPr>
        <w:t xml:space="preserve"> </w:t>
      </w:r>
      <w:r w:rsidR="0099220B" w:rsidRPr="008013EB">
        <w:rPr>
          <w:rFonts w:ascii="Courier New" w:hAnsi="Courier New" w:cs="Courier New"/>
        </w:rPr>
        <w:t>[</w:t>
      </w:r>
      <w:r w:rsidR="00273B21" w:rsidRPr="008013EB">
        <w:rPr>
          <w:rFonts w:ascii="Courier New" w:hAnsi="Courier New" w:cs="Courier New"/>
        </w:rPr>
        <w:t>$</w:t>
      </w:r>
      <w:r w:rsidR="00C82BFB">
        <w:rPr>
          <w:rFonts w:ascii="Courier New" w:hAnsi="Courier New" w:cs="Courier New"/>
        </w:rPr>
        <w:t>2,281,430</w:t>
      </w:r>
      <w:r w:rsidR="00FD7967" w:rsidRPr="008013EB">
        <w:rPr>
          <w:rFonts w:ascii="Courier New" w:hAnsi="Courier New" w:cs="Courier New"/>
        </w:rPr>
        <w:t xml:space="preserve"> (</w:t>
      </w:r>
      <w:r w:rsidR="00273B21" w:rsidRPr="008013EB">
        <w:rPr>
          <w:rFonts w:ascii="Courier New" w:hAnsi="Courier New" w:cs="Courier New"/>
        </w:rPr>
        <w:t>FECA costs</w:t>
      </w:r>
      <w:r w:rsidR="00DE36E4" w:rsidRPr="008013EB">
        <w:rPr>
          <w:rFonts w:ascii="Courier New" w:hAnsi="Courier New" w:cs="Courier New"/>
        </w:rPr>
        <w:t>)</w:t>
      </w:r>
      <w:r w:rsidR="00FA247E" w:rsidRPr="008013EB">
        <w:rPr>
          <w:rFonts w:ascii="Courier New" w:hAnsi="Courier New" w:cs="Courier New"/>
        </w:rPr>
        <w:t xml:space="preserve"> </w:t>
      </w:r>
      <w:r w:rsidR="00DE36E4" w:rsidRPr="008013EB">
        <w:rPr>
          <w:rFonts w:ascii="Courier New" w:hAnsi="Courier New" w:cs="Courier New"/>
        </w:rPr>
        <w:t xml:space="preserve">+ </w:t>
      </w:r>
      <w:r w:rsidR="00FA247E" w:rsidRPr="008013EB">
        <w:rPr>
          <w:rFonts w:ascii="Courier New" w:hAnsi="Courier New" w:cs="Courier New"/>
        </w:rPr>
        <w:t>$</w:t>
      </w:r>
      <w:r w:rsidR="00C82BFB">
        <w:rPr>
          <w:rFonts w:ascii="Courier New" w:hAnsi="Courier New" w:cs="Courier New"/>
        </w:rPr>
        <w:t>120,216</w:t>
      </w:r>
      <w:r w:rsidR="00FD7967" w:rsidRPr="008013EB">
        <w:rPr>
          <w:rFonts w:ascii="Courier New" w:hAnsi="Courier New" w:cs="Courier New"/>
        </w:rPr>
        <w:t xml:space="preserve"> (</w:t>
      </w:r>
      <w:r w:rsidR="00FA247E" w:rsidRPr="008013EB">
        <w:rPr>
          <w:rFonts w:ascii="Courier New" w:hAnsi="Courier New" w:cs="Courier New"/>
        </w:rPr>
        <w:t xml:space="preserve">BLBA costs) + </w:t>
      </w:r>
      <w:r w:rsidR="00273B21" w:rsidRPr="008013EB">
        <w:rPr>
          <w:rFonts w:ascii="Courier New" w:hAnsi="Courier New" w:cs="Courier New"/>
        </w:rPr>
        <w:t>$</w:t>
      </w:r>
      <w:r w:rsidR="00C82BFB">
        <w:rPr>
          <w:rFonts w:ascii="Courier New" w:hAnsi="Courier New" w:cs="Courier New"/>
        </w:rPr>
        <w:t>368,995</w:t>
      </w:r>
      <w:r w:rsidR="00FD7967" w:rsidRPr="008013EB">
        <w:rPr>
          <w:rFonts w:ascii="Courier New" w:hAnsi="Courier New" w:cs="Courier New"/>
        </w:rPr>
        <w:t xml:space="preserve"> (</w:t>
      </w:r>
      <w:r w:rsidR="00273B21" w:rsidRPr="008013EB">
        <w:rPr>
          <w:rFonts w:ascii="Courier New" w:hAnsi="Courier New" w:cs="Courier New"/>
        </w:rPr>
        <w:t>EEOICPA costs</w:t>
      </w:r>
      <w:r w:rsidRPr="008013EB">
        <w:rPr>
          <w:rFonts w:ascii="Courier New" w:hAnsi="Courier New" w:cs="Courier New"/>
        </w:rPr>
        <w:t>)</w:t>
      </w:r>
      <w:r w:rsidR="0099220B" w:rsidRPr="008013EB">
        <w:rPr>
          <w:rFonts w:ascii="Courier New" w:hAnsi="Courier New" w:cs="Courier New"/>
        </w:rPr>
        <w:t>]</w:t>
      </w:r>
      <w:r w:rsidR="00FD7967" w:rsidRPr="008013EB">
        <w:rPr>
          <w:rFonts w:ascii="Courier New" w:hAnsi="Courier New" w:cs="Courier New"/>
        </w:rPr>
        <w:t>.</w:t>
      </w:r>
    </w:p>
    <w:p w:rsidR="00CF07EE" w:rsidRPr="00CE6A2C" w:rsidRDefault="00CF07EE" w:rsidP="00273B21">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bCs/>
        </w:rPr>
      </w:pPr>
      <w:r w:rsidRPr="00D32F59">
        <w:rPr>
          <w:rFonts w:ascii="Courier New" w:hAnsi="Courier New" w:cs="Courier New"/>
          <w:b/>
        </w:rPr>
        <w:t>E</w:t>
      </w:r>
      <w:r w:rsidRPr="00CF07EE">
        <w:rPr>
          <w:rFonts w:ascii="Courier New" w:hAnsi="Courier New" w:cs="Courier New"/>
          <w:b/>
          <w:bCs/>
        </w:rPr>
        <w:t>xplain the reasons for any program changes or adjustments.</w:t>
      </w:r>
    </w:p>
    <w:p w:rsidR="00B663CF" w:rsidRDefault="00B663CF" w:rsidP="00273B21">
      <w:pPr>
        <w:rPr>
          <w:rFonts w:ascii="Courier New" w:hAnsi="Courier New" w:cs="Courier New"/>
        </w:rPr>
      </w:pPr>
    </w:p>
    <w:p w:rsidR="00C27374" w:rsidRDefault="000651C0" w:rsidP="00273B21">
      <w:pPr>
        <w:rPr>
          <w:rFonts w:ascii="Courier New" w:hAnsi="Courier New" w:cs="Courier New"/>
        </w:rPr>
      </w:pPr>
      <w:r w:rsidRPr="00F13675">
        <w:rPr>
          <w:rFonts w:ascii="Courier New" w:hAnsi="Courier New" w:cs="Courier New"/>
        </w:rPr>
        <w:t xml:space="preserve">There has been a </w:t>
      </w:r>
      <w:r w:rsidR="007909E7">
        <w:rPr>
          <w:rFonts w:ascii="Courier New" w:hAnsi="Courier New" w:cs="Courier New"/>
        </w:rPr>
        <w:t>de</w:t>
      </w:r>
      <w:r w:rsidRPr="00F13675">
        <w:rPr>
          <w:rFonts w:ascii="Courier New" w:hAnsi="Courier New" w:cs="Courier New"/>
        </w:rPr>
        <w:t xml:space="preserve">crease in the number of </w:t>
      </w:r>
      <w:r w:rsidR="007909E7">
        <w:rPr>
          <w:rFonts w:ascii="Courier New" w:hAnsi="Courier New" w:cs="Courier New"/>
        </w:rPr>
        <w:t>bill</w:t>
      </w:r>
      <w:r w:rsidR="007909E7" w:rsidRPr="00B12905">
        <w:rPr>
          <w:rFonts w:ascii="Courier New" w:hAnsi="Courier New" w:cs="Courier New"/>
        </w:rPr>
        <w:t xml:space="preserve"> </w:t>
      </w:r>
      <w:r w:rsidRPr="00B12905">
        <w:rPr>
          <w:rFonts w:ascii="Courier New" w:hAnsi="Courier New" w:cs="Courier New"/>
        </w:rPr>
        <w:t>submission</w:t>
      </w:r>
      <w:r w:rsidR="0002736C" w:rsidRPr="00B12905">
        <w:rPr>
          <w:rFonts w:ascii="Courier New" w:hAnsi="Courier New" w:cs="Courier New"/>
        </w:rPr>
        <w:t>.</w:t>
      </w:r>
      <w:r w:rsidR="00C27374" w:rsidRPr="00B12905">
        <w:rPr>
          <w:rFonts w:ascii="Courier New" w:hAnsi="Courier New" w:cs="Courier New"/>
        </w:rPr>
        <w:t xml:space="preserve"> As a result there is a decrease</w:t>
      </w:r>
      <w:r w:rsidR="0002736C" w:rsidRPr="00B12905">
        <w:rPr>
          <w:rFonts w:ascii="Courier New" w:hAnsi="Courier New" w:cs="Courier New"/>
        </w:rPr>
        <w:t xml:space="preserve"> in burden hours</w:t>
      </w:r>
      <w:r w:rsidR="00C27374" w:rsidRPr="00B12905">
        <w:rPr>
          <w:rFonts w:ascii="Courier New" w:hAnsi="Courier New" w:cs="Courier New"/>
        </w:rPr>
        <w:t xml:space="preserve"> from </w:t>
      </w:r>
      <w:r w:rsidR="00F13675" w:rsidRPr="00F13675">
        <w:rPr>
          <w:rFonts w:ascii="Courier New" w:hAnsi="Courier New" w:cs="Courier New"/>
        </w:rPr>
        <w:t>2</w:t>
      </w:r>
      <w:r w:rsidR="00164785">
        <w:rPr>
          <w:rFonts w:ascii="Courier New" w:hAnsi="Courier New" w:cs="Courier New"/>
        </w:rPr>
        <w:t>4</w:t>
      </w:r>
      <w:r w:rsidR="00F13675" w:rsidRPr="00F13675">
        <w:rPr>
          <w:rFonts w:ascii="Courier New" w:hAnsi="Courier New" w:cs="Courier New"/>
        </w:rPr>
        <w:t>,</w:t>
      </w:r>
      <w:r w:rsidR="00164785">
        <w:rPr>
          <w:rFonts w:ascii="Courier New" w:hAnsi="Courier New" w:cs="Courier New"/>
        </w:rPr>
        <w:t>421</w:t>
      </w:r>
      <w:r w:rsidR="00C27374" w:rsidRPr="00F13675">
        <w:rPr>
          <w:rFonts w:ascii="Courier New" w:hAnsi="Courier New" w:cs="Courier New"/>
        </w:rPr>
        <w:t xml:space="preserve"> to </w:t>
      </w:r>
      <w:r w:rsidR="009F69CF">
        <w:rPr>
          <w:rFonts w:ascii="Courier New" w:hAnsi="Courier New" w:cs="Courier New"/>
        </w:rPr>
        <w:t>24,203</w:t>
      </w:r>
      <w:r w:rsidR="00C27374" w:rsidRPr="00F13675">
        <w:rPr>
          <w:rFonts w:ascii="Courier New" w:hAnsi="Courier New" w:cs="Courier New"/>
        </w:rPr>
        <w:t xml:space="preserve"> which is an adjustment decrease of </w:t>
      </w:r>
      <w:r w:rsidR="004B2B3F">
        <w:rPr>
          <w:rFonts w:ascii="Courier New" w:hAnsi="Courier New" w:cs="Courier New"/>
        </w:rPr>
        <w:t>218</w:t>
      </w:r>
      <w:r w:rsidR="00C27374" w:rsidRPr="00F13675">
        <w:rPr>
          <w:rFonts w:ascii="Courier New" w:hAnsi="Courier New" w:cs="Courier New"/>
        </w:rPr>
        <w:t xml:space="preserve"> burden hours.</w:t>
      </w:r>
    </w:p>
    <w:p w:rsidR="00CF07EE" w:rsidRDefault="00CF07EE" w:rsidP="00273B21">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rPr>
      </w:pPr>
      <w:r w:rsidRPr="00CF07EE">
        <w:rPr>
          <w:rFonts w:ascii="Courier New" w:hAnsi="Courier New" w:cs="Courier New"/>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73B21" w:rsidRDefault="00273B21"/>
    <w:p w:rsidR="00B20829" w:rsidRDefault="00B20829" w:rsidP="00B20829">
      <w:pPr>
        <w:rPr>
          <w:rFonts w:ascii="Courier New" w:hAnsi="Courier New" w:cs="Courier New"/>
        </w:rPr>
      </w:pPr>
      <w:r w:rsidRPr="009B17D8">
        <w:rPr>
          <w:rFonts w:ascii="Courier New" w:hAnsi="Courier New" w:cs="Courier New"/>
        </w:rPr>
        <w:t xml:space="preserve">There are no plans to publish data collected. </w:t>
      </w:r>
    </w:p>
    <w:p w:rsidR="00CF07EE" w:rsidRPr="009B17D8" w:rsidRDefault="00CF07EE" w:rsidP="00B20829">
      <w:pPr>
        <w:rPr>
          <w:rFonts w:ascii="Courier New" w:hAnsi="Courier New" w:cs="Courier New"/>
        </w:rPr>
      </w:pPr>
    </w:p>
    <w:p w:rsidR="00CF07EE" w:rsidRPr="00CF07EE" w:rsidRDefault="00CF07EE" w:rsidP="00411355">
      <w:pPr>
        <w:numPr>
          <w:ilvl w:val="0"/>
          <w:numId w:val="1"/>
        </w:numPr>
        <w:tabs>
          <w:tab w:val="clear" w:pos="1080"/>
          <w:tab w:val="num" w:pos="0"/>
        </w:tabs>
        <w:ind w:left="0" w:firstLine="0"/>
        <w:rPr>
          <w:rFonts w:ascii="Courier New" w:hAnsi="Courier New" w:cs="Courier New"/>
          <w:b/>
          <w:bCs/>
        </w:rPr>
      </w:pPr>
      <w:r w:rsidRPr="00CF07EE">
        <w:rPr>
          <w:rFonts w:ascii="Courier New" w:hAnsi="Courier New" w:cs="Courier New"/>
          <w:b/>
          <w:bCs/>
        </w:rPr>
        <w:t>If seeking approval to not display the expiration date for OMB approval of the</w:t>
      </w:r>
      <w:r w:rsidR="00B51C56">
        <w:rPr>
          <w:rFonts w:ascii="Courier New" w:hAnsi="Courier New" w:cs="Courier New"/>
          <w:b/>
          <w:bCs/>
        </w:rPr>
        <w:t xml:space="preserve"> </w:t>
      </w:r>
      <w:r w:rsidRPr="00CF07EE">
        <w:rPr>
          <w:rFonts w:ascii="Courier New" w:hAnsi="Courier New" w:cs="Courier New"/>
          <w:b/>
          <w:bCs/>
        </w:rPr>
        <w:t>information collection, explain the reasons that display would be inappropriate.</w:t>
      </w:r>
    </w:p>
    <w:p w:rsidR="00B20829" w:rsidRPr="009B17D8" w:rsidRDefault="00B20829" w:rsidP="00B20829">
      <w:pPr>
        <w:rPr>
          <w:rFonts w:ascii="Courier New" w:hAnsi="Courier New" w:cs="Courier New"/>
        </w:rPr>
      </w:pPr>
    </w:p>
    <w:p w:rsidR="00B20829" w:rsidRDefault="00B20829" w:rsidP="00B20829">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rFonts w:ascii="Courier New" w:hAnsi="Courier New" w:cs="Courier New"/>
        </w:rPr>
      </w:pPr>
      <w:r w:rsidRPr="009B17D8">
        <w:rPr>
          <w:rFonts w:ascii="Courier New" w:hAnsi="Courier New" w:cs="Courier New"/>
        </w:rPr>
        <w:t xml:space="preserve">Since there is no standard </w:t>
      </w:r>
      <w:r>
        <w:rPr>
          <w:rFonts w:ascii="Courier New" w:hAnsi="Courier New" w:cs="Courier New"/>
        </w:rPr>
        <w:t xml:space="preserve">paper </w:t>
      </w:r>
      <w:r w:rsidRPr="009B17D8">
        <w:rPr>
          <w:rFonts w:ascii="Courier New" w:hAnsi="Courier New" w:cs="Courier New"/>
        </w:rPr>
        <w:t>form for these collections, they cannot display the OMB number and expiration date.  Instead, OWCP will publish a notice in the Federal Register containing the OMB number and expiration date for this collection.</w:t>
      </w:r>
    </w:p>
    <w:p w:rsidR="00CF07EE" w:rsidRDefault="00CF07EE" w:rsidP="00B20829">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rFonts w:ascii="Courier New" w:hAnsi="Courier New" w:cs="Courier New"/>
        </w:rPr>
      </w:pPr>
    </w:p>
    <w:p w:rsidR="00CF07EE" w:rsidRPr="00CF07EE" w:rsidRDefault="00CF07EE" w:rsidP="00CF07EE">
      <w:pPr>
        <w:numPr>
          <w:ilvl w:val="0"/>
          <w:numId w:val="6"/>
        </w:numPr>
        <w:tabs>
          <w:tab w:val="clear" w:pos="795"/>
          <w:tab w:val="num" w:pos="0"/>
        </w:tabs>
        <w:ind w:left="0" w:firstLine="0"/>
        <w:rPr>
          <w:rFonts w:ascii="Courier New" w:hAnsi="Courier New" w:cs="Courier New"/>
          <w:b/>
        </w:rPr>
      </w:pPr>
      <w:r w:rsidRPr="00CF07EE">
        <w:rPr>
          <w:rFonts w:ascii="Courier New" w:hAnsi="Courier New" w:cs="Courier New"/>
          <w:b/>
        </w:rPr>
        <w:t>Collections of Information Employing Statistical Methods:</w:t>
      </w:r>
    </w:p>
    <w:p w:rsidR="00CF07EE" w:rsidRPr="00CF07EE" w:rsidRDefault="00CF07EE" w:rsidP="00537CA2">
      <w:pPr>
        <w:tabs>
          <w:tab w:val="left" w:pos="0"/>
        </w:tabs>
        <w:rPr>
          <w:rFonts w:ascii="Courier New" w:hAnsi="Courier New" w:cs="Courier New"/>
          <w:b/>
        </w:rPr>
      </w:pPr>
      <w:r w:rsidRPr="00CF07EE">
        <w:rPr>
          <w:rFonts w:ascii="Courier New" w:hAnsi="Courier New" w:cs="Courier New"/>
          <w:b/>
        </w:rPr>
        <w:t>Explain each exception to the certification statement identified in</w:t>
      </w:r>
      <w:r w:rsidR="00537CA2">
        <w:rPr>
          <w:rFonts w:ascii="Courier New" w:hAnsi="Courier New" w:cs="Courier New"/>
          <w:b/>
        </w:rPr>
        <w:t xml:space="preserve"> ROCIS</w:t>
      </w:r>
      <w:r w:rsidRPr="00CF07EE">
        <w:rPr>
          <w:rFonts w:ascii="Courier New" w:hAnsi="Courier New" w:cs="Courier New"/>
          <w:b/>
        </w:rPr>
        <w:t>.</w:t>
      </w:r>
    </w:p>
    <w:p w:rsidR="00B20829" w:rsidRPr="009B17D8" w:rsidRDefault="00B20829" w:rsidP="00B20829">
      <w:pPr>
        <w:rPr>
          <w:rFonts w:ascii="Courier New" w:hAnsi="Courier New" w:cs="Courier New"/>
        </w:rPr>
      </w:pPr>
    </w:p>
    <w:p w:rsidR="00B20829" w:rsidRDefault="00B20829" w:rsidP="00B20829">
      <w:pPr>
        <w:rPr>
          <w:rFonts w:ascii="Courier New" w:hAnsi="Courier New" w:cs="Courier New"/>
        </w:rPr>
      </w:pPr>
      <w:r w:rsidRPr="009B17D8">
        <w:rPr>
          <w:rFonts w:ascii="Courier New" w:hAnsi="Courier New" w:cs="Courier New"/>
        </w:rPr>
        <w:t>There are no exceptions to the certification statement.</w:t>
      </w:r>
    </w:p>
    <w:p w:rsidR="00397FB6" w:rsidRDefault="00397FB6" w:rsidP="00B20829">
      <w:pPr>
        <w:rPr>
          <w:rFonts w:ascii="Courier New" w:hAnsi="Courier New" w:cs="Courier New"/>
        </w:rPr>
      </w:pPr>
    </w:p>
    <w:p w:rsidR="00537CA2" w:rsidRPr="006E4DA4" w:rsidRDefault="00537CA2" w:rsidP="00537CA2">
      <w:pPr>
        <w:numPr>
          <w:ilvl w:val="0"/>
          <w:numId w:val="7"/>
        </w:numPr>
        <w:ind w:hanging="720"/>
        <w:rPr>
          <w:rFonts w:ascii="Courier New" w:hAnsi="Courier New" w:cs="Courier New"/>
          <w:b/>
        </w:rPr>
      </w:pPr>
      <w:r w:rsidRPr="006E4DA4">
        <w:rPr>
          <w:rFonts w:ascii="Courier New" w:hAnsi="Courier New" w:cs="Courier New"/>
          <w:b/>
        </w:rPr>
        <w:t>Collections of Information Employing Statistical Methods:</w:t>
      </w:r>
    </w:p>
    <w:p w:rsidR="00537CA2" w:rsidRDefault="00537CA2" w:rsidP="00537CA2">
      <w:pPr>
        <w:rPr>
          <w:rFonts w:ascii="Courier New" w:hAnsi="Courier New" w:cs="Courier New"/>
        </w:rPr>
      </w:pPr>
    </w:p>
    <w:p w:rsidR="00537CA2" w:rsidRPr="009B17D8" w:rsidRDefault="003B2C9B" w:rsidP="00397FB6">
      <w:pPr>
        <w:rPr>
          <w:rFonts w:ascii="Courier New" w:hAnsi="Courier New" w:cs="Courier New"/>
        </w:rPr>
      </w:pPr>
      <w:r w:rsidRPr="003B2C9B">
        <w:rPr>
          <w:rFonts w:ascii="Courier New" w:hAnsi="Courier New" w:cs="Courier New"/>
        </w:rPr>
        <w:t>Statistical methods are not used in these collections of information.</w:t>
      </w:r>
    </w:p>
    <w:sectPr w:rsidR="00537CA2" w:rsidRPr="009B17D8" w:rsidSect="00B3104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8E" w:rsidRDefault="00856E8E">
      <w:r>
        <w:separator/>
      </w:r>
    </w:p>
  </w:endnote>
  <w:endnote w:type="continuationSeparator" w:id="0">
    <w:p w:rsidR="00856E8E" w:rsidRDefault="0085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0" w:rsidRDefault="001E21F1" w:rsidP="00514FCA">
    <w:pPr>
      <w:pStyle w:val="Footer"/>
      <w:framePr w:wrap="around" w:vAnchor="text" w:hAnchor="margin" w:xAlign="center" w:y="1"/>
      <w:rPr>
        <w:rStyle w:val="PageNumber"/>
      </w:rPr>
    </w:pPr>
    <w:r>
      <w:rPr>
        <w:rStyle w:val="PageNumber"/>
      </w:rPr>
      <w:fldChar w:fldCharType="begin"/>
    </w:r>
    <w:r w:rsidR="00146D30">
      <w:rPr>
        <w:rStyle w:val="PageNumber"/>
      </w:rPr>
      <w:instrText xml:space="preserve">PAGE  </w:instrText>
    </w:r>
    <w:r>
      <w:rPr>
        <w:rStyle w:val="PageNumber"/>
      </w:rPr>
      <w:fldChar w:fldCharType="end"/>
    </w:r>
  </w:p>
  <w:p w:rsidR="00146D30" w:rsidRDefault="00146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0" w:rsidRDefault="001E21F1" w:rsidP="00514FCA">
    <w:pPr>
      <w:pStyle w:val="Footer"/>
      <w:framePr w:wrap="around" w:vAnchor="text" w:hAnchor="margin" w:xAlign="center" w:y="1"/>
      <w:rPr>
        <w:rStyle w:val="PageNumber"/>
      </w:rPr>
    </w:pPr>
    <w:r>
      <w:rPr>
        <w:rStyle w:val="PageNumber"/>
      </w:rPr>
      <w:fldChar w:fldCharType="begin"/>
    </w:r>
    <w:r w:rsidR="00146D30">
      <w:rPr>
        <w:rStyle w:val="PageNumber"/>
      </w:rPr>
      <w:instrText xml:space="preserve">PAGE  </w:instrText>
    </w:r>
    <w:r>
      <w:rPr>
        <w:rStyle w:val="PageNumber"/>
      </w:rPr>
      <w:fldChar w:fldCharType="separate"/>
    </w:r>
    <w:r w:rsidR="00E7294F">
      <w:rPr>
        <w:rStyle w:val="PageNumber"/>
        <w:noProof/>
      </w:rPr>
      <w:t>1</w:t>
    </w:r>
    <w:r>
      <w:rPr>
        <w:rStyle w:val="PageNumber"/>
      </w:rPr>
      <w:fldChar w:fldCharType="end"/>
    </w:r>
  </w:p>
  <w:p w:rsidR="00146D30" w:rsidRDefault="00146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8E" w:rsidRDefault="00856E8E">
      <w:r>
        <w:separator/>
      </w:r>
    </w:p>
  </w:footnote>
  <w:footnote w:type="continuationSeparator" w:id="0">
    <w:p w:rsidR="00856E8E" w:rsidRDefault="0085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F" w:rsidRPr="001A51F0" w:rsidRDefault="007F1F3F" w:rsidP="001F42A6">
    <w:pPr>
      <w:rPr>
        <w:rFonts w:ascii="Courier New" w:hAnsi="Courier New" w:cs="Courier New"/>
        <w:sz w:val="20"/>
        <w:szCs w:val="20"/>
      </w:rPr>
    </w:pPr>
    <w:r w:rsidRPr="001A51F0">
      <w:rPr>
        <w:rFonts w:ascii="Courier New" w:hAnsi="Courier New" w:cs="Courier New"/>
        <w:sz w:val="20"/>
        <w:szCs w:val="20"/>
      </w:rPr>
      <w:t>Pha</w:t>
    </w:r>
    <w:r w:rsidR="001F42A6" w:rsidRPr="001A51F0">
      <w:rPr>
        <w:rFonts w:ascii="Courier New" w:hAnsi="Courier New" w:cs="Courier New"/>
        <w:sz w:val="20"/>
        <w:szCs w:val="20"/>
      </w:rPr>
      <w:t>r</w:t>
    </w:r>
    <w:r w:rsidRPr="001A51F0">
      <w:rPr>
        <w:rFonts w:ascii="Courier New" w:hAnsi="Courier New" w:cs="Courier New"/>
        <w:sz w:val="20"/>
        <w:szCs w:val="20"/>
      </w:rPr>
      <w:t xml:space="preserve">macy </w:t>
    </w:r>
    <w:r w:rsidR="00D47FF6" w:rsidRPr="001A51F0">
      <w:rPr>
        <w:rFonts w:ascii="Courier New" w:hAnsi="Courier New" w:cs="Courier New"/>
        <w:sz w:val="20"/>
        <w:szCs w:val="20"/>
      </w:rPr>
      <w:t>B</w:t>
    </w:r>
    <w:r w:rsidRPr="001A51F0">
      <w:rPr>
        <w:rFonts w:ascii="Courier New" w:hAnsi="Courier New" w:cs="Courier New"/>
        <w:sz w:val="20"/>
        <w:szCs w:val="20"/>
      </w:rPr>
      <w:t xml:space="preserve">illing Requirements </w:t>
    </w:r>
  </w:p>
  <w:p w:rsidR="007F1F3F" w:rsidRPr="001A51F0" w:rsidRDefault="007F1F3F">
    <w:pPr>
      <w:pStyle w:val="Header"/>
      <w:rPr>
        <w:rFonts w:ascii="Courier New" w:hAnsi="Courier New" w:cs="Courier New"/>
        <w:sz w:val="20"/>
        <w:szCs w:val="20"/>
      </w:rPr>
    </w:pPr>
    <w:r w:rsidRPr="001A51F0">
      <w:rPr>
        <w:rFonts w:ascii="Courier New" w:hAnsi="Courier New" w:cs="Courier New"/>
        <w:sz w:val="20"/>
        <w:szCs w:val="20"/>
      </w:rPr>
      <w:t>1240-0050</w:t>
    </w:r>
  </w:p>
  <w:p w:rsidR="007F1F3F" w:rsidRPr="001A51F0" w:rsidRDefault="001A51F0">
    <w:pPr>
      <w:pStyle w:val="Header"/>
      <w:rPr>
        <w:rFonts w:ascii="Courier New" w:hAnsi="Courier New" w:cs="Courier New"/>
        <w:sz w:val="20"/>
        <w:szCs w:val="20"/>
      </w:rPr>
    </w:pPr>
    <w:r>
      <w:rPr>
        <w:rFonts w:ascii="Courier New" w:hAnsi="Courier New" w:cs="Courier New"/>
        <w:sz w:val="20"/>
        <w:szCs w:val="20"/>
      </w:rPr>
      <w:t>December 2018</w:t>
    </w:r>
  </w:p>
  <w:p w:rsidR="007F1F3F" w:rsidRPr="007F1F3F" w:rsidRDefault="007F1F3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5D9"/>
    <w:multiLevelType w:val="multilevel"/>
    <w:tmpl w:val="64D26834"/>
    <w:lvl w:ilvl="0">
      <w:start w:val="9"/>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75D4248"/>
    <w:multiLevelType w:val="hybridMultilevel"/>
    <w:tmpl w:val="8A6E191C"/>
    <w:lvl w:ilvl="0" w:tplc="3F82C9DE">
      <w:start w:val="1"/>
      <w:numFmt w:val="decimal"/>
      <w:lvlText w:val="%1."/>
      <w:lvlJc w:val="left"/>
      <w:pPr>
        <w:tabs>
          <w:tab w:val="num" w:pos="1080"/>
        </w:tabs>
        <w:ind w:left="1080" w:hanging="720"/>
      </w:pPr>
      <w:rPr>
        <w:rFonts w:ascii="Courier New" w:hAnsi="Courier New"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4337D2"/>
    <w:multiLevelType w:val="hybridMultilevel"/>
    <w:tmpl w:val="BCEAF21C"/>
    <w:lvl w:ilvl="0" w:tplc="D49C26FE">
      <w:start w:val="18"/>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B222B1C"/>
    <w:multiLevelType w:val="hybridMultilevel"/>
    <w:tmpl w:val="AD3A33C2"/>
    <w:lvl w:ilvl="0" w:tplc="32CAC1CE">
      <w:start w:val="1"/>
      <w:numFmt w:val="decimal"/>
      <w:lvlText w:val="%1."/>
      <w:lvlJc w:val="left"/>
      <w:pPr>
        <w:tabs>
          <w:tab w:val="num" w:pos="840"/>
        </w:tabs>
        <w:ind w:left="840" w:hanging="360"/>
      </w:pPr>
      <w:rPr>
        <w:rFonts w:ascii="Courier New" w:hAnsi="Courier New"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814BF3"/>
    <w:multiLevelType w:val="hybridMultilevel"/>
    <w:tmpl w:val="06CE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B7854"/>
    <w:multiLevelType w:val="hybridMultilevel"/>
    <w:tmpl w:val="096A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7E"/>
    <w:rsid w:val="0000315D"/>
    <w:rsid w:val="000034ED"/>
    <w:rsid w:val="0000414B"/>
    <w:rsid w:val="00004BFA"/>
    <w:rsid w:val="000102B2"/>
    <w:rsid w:val="000118B2"/>
    <w:rsid w:val="00023CCA"/>
    <w:rsid w:val="0002736C"/>
    <w:rsid w:val="0003457F"/>
    <w:rsid w:val="00041194"/>
    <w:rsid w:val="000460F3"/>
    <w:rsid w:val="00053944"/>
    <w:rsid w:val="000651C0"/>
    <w:rsid w:val="00083A06"/>
    <w:rsid w:val="000B6C67"/>
    <w:rsid w:val="000C7F6A"/>
    <w:rsid w:val="000D4357"/>
    <w:rsid w:val="000E57A7"/>
    <w:rsid w:val="000E7F6D"/>
    <w:rsid w:val="001103F0"/>
    <w:rsid w:val="00115A1B"/>
    <w:rsid w:val="00125733"/>
    <w:rsid w:val="001369BD"/>
    <w:rsid w:val="00146D30"/>
    <w:rsid w:val="00164785"/>
    <w:rsid w:val="0017103E"/>
    <w:rsid w:val="00180B04"/>
    <w:rsid w:val="001874F4"/>
    <w:rsid w:val="001A0F76"/>
    <w:rsid w:val="001A16B0"/>
    <w:rsid w:val="001A28A5"/>
    <w:rsid w:val="001A51F0"/>
    <w:rsid w:val="001B3DB8"/>
    <w:rsid w:val="001B6C81"/>
    <w:rsid w:val="001C6693"/>
    <w:rsid w:val="001E21F1"/>
    <w:rsid w:val="001E3047"/>
    <w:rsid w:val="001E3645"/>
    <w:rsid w:val="001F1895"/>
    <w:rsid w:val="001F2918"/>
    <w:rsid w:val="001F42A6"/>
    <w:rsid w:val="00203B95"/>
    <w:rsid w:val="00210EA4"/>
    <w:rsid w:val="00216527"/>
    <w:rsid w:val="002311C6"/>
    <w:rsid w:val="002569D4"/>
    <w:rsid w:val="00265090"/>
    <w:rsid w:val="00273B21"/>
    <w:rsid w:val="002937FB"/>
    <w:rsid w:val="002B2169"/>
    <w:rsid w:val="002D2167"/>
    <w:rsid w:val="002D6A58"/>
    <w:rsid w:val="002E2075"/>
    <w:rsid w:val="002E72BF"/>
    <w:rsid w:val="002F5C2C"/>
    <w:rsid w:val="00302261"/>
    <w:rsid w:val="00325E8E"/>
    <w:rsid w:val="00336AE4"/>
    <w:rsid w:val="0035069A"/>
    <w:rsid w:val="00350C61"/>
    <w:rsid w:val="00354438"/>
    <w:rsid w:val="00356680"/>
    <w:rsid w:val="00364C7B"/>
    <w:rsid w:val="00385878"/>
    <w:rsid w:val="00390A40"/>
    <w:rsid w:val="00397FB6"/>
    <w:rsid w:val="003A21FC"/>
    <w:rsid w:val="003A31C3"/>
    <w:rsid w:val="003A77CC"/>
    <w:rsid w:val="003B2C9B"/>
    <w:rsid w:val="003B308C"/>
    <w:rsid w:val="003C72D3"/>
    <w:rsid w:val="003D077C"/>
    <w:rsid w:val="003D325F"/>
    <w:rsid w:val="003D7ECB"/>
    <w:rsid w:val="003E339A"/>
    <w:rsid w:val="004108B8"/>
    <w:rsid w:val="00411355"/>
    <w:rsid w:val="00413866"/>
    <w:rsid w:val="00415201"/>
    <w:rsid w:val="004167F4"/>
    <w:rsid w:val="00420536"/>
    <w:rsid w:val="00422F72"/>
    <w:rsid w:val="00435728"/>
    <w:rsid w:val="0043709C"/>
    <w:rsid w:val="0044403B"/>
    <w:rsid w:val="0048401E"/>
    <w:rsid w:val="004B2B3F"/>
    <w:rsid w:val="004C1E4B"/>
    <w:rsid w:val="004C29F2"/>
    <w:rsid w:val="004D6D1D"/>
    <w:rsid w:val="004D7838"/>
    <w:rsid w:val="004E448E"/>
    <w:rsid w:val="004E5240"/>
    <w:rsid w:val="004F33C9"/>
    <w:rsid w:val="00507180"/>
    <w:rsid w:val="00514FCA"/>
    <w:rsid w:val="00520CA3"/>
    <w:rsid w:val="00523442"/>
    <w:rsid w:val="00527F8B"/>
    <w:rsid w:val="00537CA2"/>
    <w:rsid w:val="00541046"/>
    <w:rsid w:val="005502BC"/>
    <w:rsid w:val="00553200"/>
    <w:rsid w:val="005561C7"/>
    <w:rsid w:val="0056133F"/>
    <w:rsid w:val="0056318E"/>
    <w:rsid w:val="00567207"/>
    <w:rsid w:val="005763FC"/>
    <w:rsid w:val="00594546"/>
    <w:rsid w:val="005959CB"/>
    <w:rsid w:val="005D4336"/>
    <w:rsid w:val="005E61E7"/>
    <w:rsid w:val="00604D6B"/>
    <w:rsid w:val="00627731"/>
    <w:rsid w:val="00672C1A"/>
    <w:rsid w:val="006809FA"/>
    <w:rsid w:val="00683984"/>
    <w:rsid w:val="006A37B8"/>
    <w:rsid w:val="006C0658"/>
    <w:rsid w:val="006D4321"/>
    <w:rsid w:val="006D46F1"/>
    <w:rsid w:val="006E048F"/>
    <w:rsid w:val="006E24D3"/>
    <w:rsid w:val="006E4DA4"/>
    <w:rsid w:val="007013A3"/>
    <w:rsid w:val="0071546E"/>
    <w:rsid w:val="0072685E"/>
    <w:rsid w:val="00735038"/>
    <w:rsid w:val="00744B1A"/>
    <w:rsid w:val="007777FE"/>
    <w:rsid w:val="007909E7"/>
    <w:rsid w:val="007A37AC"/>
    <w:rsid w:val="007B687A"/>
    <w:rsid w:val="007D1EEC"/>
    <w:rsid w:val="007F09A3"/>
    <w:rsid w:val="007F1F3F"/>
    <w:rsid w:val="007F6E75"/>
    <w:rsid w:val="008013EB"/>
    <w:rsid w:val="00802ED9"/>
    <w:rsid w:val="008121CF"/>
    <w:rsid w:val="00833A5B"/>
    <w:rsid w:val="008403E1"/>
    <w:rsid w:val="00856E8E"/>
    <w:rsid w:val="00860968"/>
    <w:rsid w:val="00872CFE"/>
    <w:rsid w:val="00880FB4"/>
    <w:rsid w:val="008917DC"/>
    <w:rsid w:val="008A0150"/>
    <w:rsid w:val="008A2676"/>
    <w:rsid w:val="008C0226"/>
    <w:rsid w:val="008C7417"/>
    <w:rsid w:val="008F400B"/>
    <w:rsid w:val="008F7133"/>
    <w:rsid w:val="0090208F"/>
    <w:rsid w:val="009133D3"/>
    <w:rsid w:val="00955C23"/>
    <w:rsid w:val="00980E17"/>
    <w:rsid w:val="00990788"/>
    <w:rsid w:val="0099220B"/>
    <w:rsid w:val="00994566"/>
    <w:rsid w:val="00994649"/>
    <w:rsid w:val="009A047E"/>
    <w:rsid w:val="009A24EC"/>
    <w:rsid w:val="009B2761"/>
    <w:rsid w:val="009C233D"/>
    <w:rsid w:val="009E172F"/>
    <w:rsid w:val="009F69CF"/>
    <w:rsid w:val="00A07F29"/>
    <w:rsid w:val="00A162A7"/>
    <w:rsid w:val="00A2133C"/>
    <w:rsid w:val="00A253D3"/>
    <w:rsid w:val="00A25A87"/>
    <w:rsid w:val="00A27004"/>
    <w:rsid w:val="00A30CD0"/>
    <w:rsid w:val="00A417DD"/>
    <w:rsid w:val="00A53990"/>
    <w:rsid w:val="00A61E27"/>
    <w:rsid w:val="00A66518"/>
    <w:rsid w:val="00A7019C"/>
    <w:rsid w:val="00A90577"/>
    <w:rsid w:val="00AA2EDF"/>
    <w:rsid w:val="00AC4ED9"/>
    <w:rsid w:val="00AE1DA7"/>
    <w:rsid w:val="00AE32DE"/>
    <w:rsid w:val="00AE74AD"/>
    <w:rsid w:val="00AF0C68"/>
    <w:rsid w:val="00B12905"/>
    <w:rsid w:val="00B20829"/>
    <w:rsid w:val="00B22ADE"/>
    <w:rsid w:val="00B26859"/>
    <w:rsid w:val="00B31046"/>
    <w:rsid w:val="00B45F60"/>
    <w:rsid w:val="00B466F1"/>
    <w:rsid w:val="00B51C56"/>
    <w:rsid w:val="00B62E3E"/>
    <w:rsid w:val="00B663CF"/>
    <w:rsid w:val="00B71FCE"/>
    <w:rsid w:val="00B72EC9"/>
    <w:rsid w:val="00BB3506"/>
    <w:rsid w:val="00BC017C"/>
    <w:rsid w:val="00C005FE"/>
    <w:rsid w:val="00C019EE"/>
    <w:rsid w:val="00C03488"/>
    <w:rsid w:val="00C10C03"/>
    <w:rsid w:val="00C16AE4"/>
    <w:rsid w:val="00C27374"/>
    <w:rsid w:val="00C410A8"/>
    <w:rsid w:val="00C46727"/>
    <w:rsid w:val="00C71077"/>
    <w:rsid w:val="00C73736"/>
    <w:rsid w:val="00C74527"/>
    <w:rsid w:val="00C82BFB"/>
    <w:rsid w:val="00C96B12"/>
    <w:rsid w:val="00C96DF1"/>
    <w:rsid w:val="00CA1738"/>
    <w:rsid w:val="00CB3885"/>
    <w:rsid w:val="00CB52F0"/>
    <w:rsid w:val="00CB6248"/>
    <w:rsid w:val="00CC53FB"/>
    <w:rsid w:val="00CC6829"/>
    <w:rsid w:val="00CF07EE"/>
    <w:rsid w:val="00D011C8"/>
    <w:rsid w:val="00D32F59"/>
    <w:rsid w:val="00D47FF6"/>
    <w:rsid w:val="00D7088E"/>
    <w:rsid w:val="00D75B16"/>
    <w:rsid w:val="00D9359F"/>
    <w:rsid w:val="00D973FB"/>
    <w:rsid w:val="00DC3B6A"/>
    <w:rsid w:val="00DE36E4"/>
    <w:rsid w:val="00DE3D67"/>
    <w:rsid w:val="00DE3F14"/>
    <w:rsid w:val="00DF26D5"/>
    <w:rsid w:val="00DF4E20"/>
    <w:rsid w:val="00E0679E"/>
    <w:rsid w:val="00E16DB3"/>
    <w:rsid w:val="00E25A05"/>
    <w:rsid w:val="00E423D9"/>
    <w:rsid w:val="00E456B6"/>
    <w:rsid w:val="00E45D1C"/>
    <w:rsid w:val="00E47BA9"/>
    <w:rsid w:val="00E67121"/>
    <w:rsid w:val="00E70CDE"/>
    <w:rsid w:val="00E7294F"/>
    <w:rsid w:val="00E75B0C"/>
    <w:rsid w:val="00E92F21"/>
    <w:rsid w:val="00E93315"/>
    <w:rsid w:val="00E960F5"/>
    <w:rsid w:val="00EB124D"/>
    <w:rsid w:val="00EB623F"/>
    <w:rsid w:val="00EC43F7"/>
    <w:rsid w:val="00EC4E36"/>
    <w:rsid w:val="00EE739C"/>
    <w:rsid w:val="00F03291"/>
    <w:rsid w:val="00F112C8"/>
    <w:rsid w:val="00F13675"/>
    <w:rsid w:val="00F1664C"/>
    <w:rsid w:val="00F25AEF"/>
    <w:rsid w:val="00F45E56"/>
    <w:rsid w:val="00F70C52"/>
    <w:rsid w:val="00F75DE0"/>
    <w:rsid w:val="00F81561"/>
    <w:rsid w:val="00F83334"/>
    <w:rsid w:val="00F86E89"/>
    <w:rsid w:val="00F92243"/>
    <w:rsid w:val="00F96ED9"/>
    <w:rsid w:val="00FA247E"/>
    <w:rsid w:val="00FA2CFE"/>
    <w:rsid w:val="00FB73FF"/>
    <w:rsid w:val="00FD4DED"/>
    <w:rsid w:val="00FD7967"/>
    <w:rsid w:val="00FE072F"/>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4FCA"/>
    <w:pPr>
      <w:tabs>
        <w:tab w:val="center" w:pos="4320"/>
        <w:tab w:val="right" w:pos="8640"/>
      </w:tabs>
    </w:pPr>
  </w:style>
  <w:style w:type="character" w:styleId="PageNumber">
    <w:name w:val="page number"/>
    <w:basedOn w:val="DefaultParagraphFont"/>
    <w:rsid w:val="00514FCA"/>
  </w:style>
  <w:style w:type="paragraph" w:styleId="BalloonText">
    <w:name w:val="Balloon Text"/>
    <w:basedOn w:val="Normal"/>
    <w:link w:val="BalloonTextChar"/>
    <w:rsid w:val="003A21FC"/>
    <w:rPr>
      <w:rFonts w:ascii="Tahoma" w:hAnsi="Tahoma" w:cs="Tahoma"/>
      <w:sz w:val="16"/>
      <w:szCs w:val="16"/>
    </w:rPr>
  </w:style>
  <w:style w:type="character" w:customStyle="1" w:styleId="BalloonTextChar">
    <w:name w:val="Balloon Text Char"/>
    <w:link w:val="BalloonText"/>
    <w:rsid w:val="003A21FC"/>
    <w:rPr>
      <w:rFonts w:ascii="Tahoma" w:hAnsi="Tahoma" w:cs="Tahoma"/>
      <w:sz w:val="16"/>
      <w:szCs w:val="16"/>
    </w:rPr>
  </w:style>
  <w:style w:type="character" w:styleId="CommentReference">
    <w:name w:val="annotation reference"/>
    <w:rsid w:val="007F6E75"/>
    <w:rPr>
      <w:sz w:val="16"/>
      <w:szCs w:val="16"/>
    </w:rPr>
  </w:style>
  <w:style w:type="paragraph" w:styleId="CommentText">
    <w:name w:val="annotation text"/>
    <w:basedOn w:val="Normal"/>
    <w:link w:val="CommentTextChar"/>
    <w:rsid w:val="007F6E75"/>
    <w:rPr>
      <w:sz w:val="20"/>
      <w:szCs w:val="20"/>
    </w:rPr>
  </w:style>
  <w:style w:type="character" w:customStyle="1" w:styleId="CommentTextChar">
    <w:name w:val="Comment Text Char"/>
    <w:basedOn w:val="DefaultParagraphFont"/>
    <w:link w:val="CommentText"/>
    <w:rsid w:val="007F6E75"/>
  </w:style>
  <w:style w:type="paragraph" w:styleId="CommentSubject">
    <w:name w:val="annotation subject"/>
    <w:basedOn w:val="CommentText"/>
    <w:next w:val="CommentText"/>
    <w:link w:val="CommentSubjectChar"/>
    <w:rsid w:val="007F6E75"/>
    <w:rPr>
      <w:b/>
      <w:bCs/>
    </w:rPr>
  </w:style>
  <w:style w:type="character" w:customStyle="1" w:styleId="CommentSubjectChar">
    <w:name w:val="Comment Subject Char"/>
    <w:link w:val="CommentSubject"/>
    <w:rsid w:val="007F6E75"/>
    <w:rPr>
      <w:b/>
      <w:bCs/>
    </w:rPr>
  </w:style>
  <w:style w:type="paragraph" w:styleId="Header">
    <w:name w:val="header"/>
    <w:basedOn w:val="Normal"/>
    <w:link w:val="HeaderChar"/>
    <w:rsid w:val="007F1F3F"/>
    <w:pPr>
      <w:tabs>
        <w:tab w:val="center" w:pos="4680"/>
        <w:tab w:val="right" w:pos="9360"/>
      </w:tabs>
    </w:pPr>
  </w:style>
  <w:style w:type="character" w:customStyle="1" w:styleId="HeaderChar">
    <w:name w:val="Header Char"/>
    <w:link w:val="Header"/>
    <w:rsid w:val="007F1F3F"/>
    <w:rPr>
      <w:sz w:val="24"/>
      <w:szCs w:val="24"/>
    </w:rPr>
  </w:style>
  <w:style w:type="character" w:styleId="Hyperlink">
    <w:name w:val="Hyperlink"/>
    <w:rsid w:val="00994566"/>
    <w:rPr>
      <w:color w:val="0000FF"/>
      <w:u w:val="single"/>
    </w:rPr>
  </w:style>
  <w:style w:type="character" w:styleId="FollowedHyperlink">
    <w:name w:val="FollowedHyperlink"/>
    <w:rsid w:val="0099456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4FCA"/>
    <w:pPr>
      <w:tabs>
        <w:tab w:val="center" w:pos="4320"/>
        <w:tab w:val="right" w:pos="8640"/>
      </w:tabs>
    </w:pPr>
  </w:style>
  <w:style w:type="character" w:styleId="PageNumber">
    <w:name w:val="page number"/>
    <w:basedOn w:val="DefaultParagraphFont"/>
    <w:rsid w:val="00514FCA"/>
  </w:style>
  <w:style w:type="paragraph" w:styleId="BalloonText">
    <w:name w:val="Balloon Text"/>
    <w:basedOn w:val="Normal"/>
    <w:link w:val="BalloonTextChar"/>
    <w:rsid w:val="003A21FC"/>
    <w:rPr>
      <w:rFonts w:ascii="Tahoma" w:hAnsi="Tahoma" w:cs="Tahoma"/>
      <w:sz w:val="16"/>
      <w:szCs w:val="16"/>
    </w:rPr>
  </w:style>
  <w:style w:type="character" w:customStyle="1" w:styleId="BalloonTextChar">
    <w:name w:val="Balloon Text Char"/>
    <w:link w:val="BalloonText"/>
    <w:rsid w:val="003A21FC"/>
    <w:rPr>
      <w:rFonts w:ascii="Tahoma" w:hAnsi="Tahoma" w:cs="Tahoma"/>
      <w:sz w:val="16"/>
      <w:szCs w:val="16"/>
    </w:rPr>
  </w:style>
  <w:style w:type="character" w:styleId="CommentReference">
    <w:name w:val="annotation reference"/>
    <w:rsid w:val="007F6E75"/>
    <w:rPr>
      <w:sz w:val="16"/>
      <w:szCs w:val="16"/>
    </w:rPr>
  </w:style>
  <w:style w:type="paragraph" w:styleId="CommentText">
    <w:name w:val="annotation text"/>
    <w:basedOn w:val="Normal"/>
    <w:link w:val="CommentTextChar"/>
    <w:rsid w:val="007F6E75"/>
    <w:rPr>
      <w:sz w:val="20"/>
      <w:szCs w:val="20"/>
    </w:rPr>
  </w:style>
  <w:style w:type="character" w:customStyle="1" w:styleId="CommentTextChar">
    <w:name w:val="Comment Text Char"/>
    <w:basedOn w:val="DefaultParagraphFont"/>
    <w:link w:val="CommentText"/>
    <w:rsid w:val="007F6E75"/>
  </w:style>
  <w:style w:type="paragraph" w:styleId="CommentSubject">
    <w:name w:val="annotation subject"/>
    <w:basedOn w:val="CommentText"/>
    <w:next w:val="CommentText"/>
    <w:link w:val="CommentSubjectChar"/>
    <w:rsid w:val="007F6E75"/>
    <w:rPr>
      <w:b/>
      <w:bCs/>
    </w:rPr>
  </w:style>
  <w:style w:type="character" w:customStyle="1" w:styleId="CommentSubjectChar">
    <w:name w:val="Comment Subject Char"/>
    <w:link w:val="CommentSubject"/>
    <w:rsid w:val="007F6E75"/>
    <w:rPr>
      <w:b/>
      <w:bCs/>
    </w:rPr>
  </w:style>
  <w:style w:type="paragraph" w:styleId="Header">
    <w:name w:val="header"/>
    <w:basedOn w:val="Normal"/>
    <w:link w:val="HeaderChar"/>
    <w:rsid w:val="007F1F3F"/>
    <w:pPr>
      <w:tabs>
        <w:tab w:val="center" w:pos="4680"/>
        <w:tab w:val="right" w:pos="9360"/>
      </w:tabs>
    </w:pPr>
  </w:style>
  <w:style w:type="character" w:customStyle="1" w:styleId="HeaderChar">
    <w:name w:val="Header Char"/>
    <w:link w:val="Header"/>
    <w:rsid w:val="007F1F3F"/>
    <w:rPr>
      <w:sz w:val="24"/>
      <w:szCs w:val="24"/>
    </w:rPr>
  </w:style>
  <w:style w:type="character" w:styleId="Hyperlink">
    <w:name w:val="Hyperlink"/>
    <w:rsid w:val="00994566"/>
    <w:rPr>
      <w:color w:val="0000FF"/>
      <w:u w:val="single"/>
    </w:rPr>
  </w:style>
  <w:style w:type="character" w:styleId="FollowedHyperlink">
    <w:name w:val="FollowedHyperlink"/>
    <w:rsid w:val="009945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8/DC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8/RU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news.release/ocwage.htm" TargetMode="External"/><Relationship Id="rId4" Type="http://schemas.microsoft.com/office/2007/relationships/stylesWithEffects" Target="stylesWithEffects.xml"/><Relationship Id="rId9" Type="http://schemas.openxmlformats.org/officeDocument/2006/relationships/hyperlink" Target="http://www.bls.gov/oes/current/naics4_62210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FA9A-C51F-4928-AE8C-BDBC9DD4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Standards Administration</Company>
  <LinksUpToDate>false</LinksUpToDate>
  <CharactersWithSpaces>20277</CharactersWithSpaces>
  <SharedDoc>false</SharedDoc>
  <HLinks>
    <vt:vector size="24" baseType="variant">
      <vt:variant>
        <vt:i4>1703956</vt:i4>
      </vt:variant>
      <vt:variant>
        <vt:i4>9</vt:i4>
      </vt:variant>
      <vt:variant>
        <vt:i4>0</vt:i4>
      </vt:variant>
      <vt:variant>
        <vt:i4>5</vt:i4>
      </vt:variant>
      <vt:variant>
        <vt:lpwstr>https://www.opm.gov/policy-data-oversight/pay-leave/salaries-wages/salary-tables/pdf/2018/DCB.pdf</vt:lpwstr>
      </vt:variant>
      <vt:variant>
        <vt:lpwstr/>
      </vt:variant>
      <vt:variant>
        <vt:i4>786451</vt:i4>
      </vt:variant>
      <vt:variant>
        <vt:i4>6</vt:i4>
      </vt:variant>
      <vt:variant>
        <vt:i4>0</vt:i4>
      </vt:variant>
      <vt:variant>
        <vt:i4>5</vt:i4>
      </vt:variant>
      <vt:variant>
        <vt:lpwstr>https://www.opm.gov/policy-data-oversight/pay-leave/salaries-wages/salary-tables/pdf/2018/RUS.pdf</vt:lpwstr>
      </vt:variant>
      <vt:variant>
        <vt:lpwstr/>
      </vt:variant>
      <vt:variant>
        <vt:i4>2228347</vt:i4>
      </vt:variant>
      <vt:variant>
        <vt:i4>3</vt:i4>
      </vt:variant>
      <vt:variant>
        <vt:i4>0</vt:i4>
      </vt:variant>
      <vt:variant>
        <vt:i4>5</vt:i4>
      </vt:variant>
      <vt:variant>
        <vt:lpwstr>http://www.bls.gov/news.release/ocwage.htm</vt:lpwstr>
      </vt:variant>
      <vt:variant>
        <vt:lpwstr/>
      </vt:variant>
      <vt:variant>
        <vt:i4>2752518</vt:i4>
      </vt:variant>
      <vt:variant>
        <vt:i4>0</vt:i4>
      </vt:variant>
      <vt:variant>
        <vt:i4>0</vt:i4>
      </vt:variant>
      <vt:variant>
        <vt:i4>5</vt:i4>
      </vt:variant>
      <vt:variant>
        <vt:lpwstr>http://www.bls.gov/oes/current/naics4_622100.htm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 Department of Labor</dc:creator>
  <cp:keywords/>
  <cp:lastModifiedBy>SYSTEM</cp:lastModifiedBy>
  <cp:revision>2</cp:revision>
  <cp:lastPrinted>2018-12-20T17:36:00Z</cp:lastPrinted>
  <dcterms:created xsi:type="dcterms:W3CDTF">2019-01-25T20:36:00Z</dcterms:created>
  <dcterms:modified xsi:type="dcterms:W3CDTF">2019-01-25T20:36:00Z</dcterms:modified>
</cp:coreProperties>
</file>