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58A86" w14:textId="77777777" w:rsidR="00CC79EC" w:rsidRDefault="00CC79EC" w:rsidP="00CC79EC">
      <w:pPr>
        <w:pageBreakBefore/>
        <w:spacing w:before="2640" w:line="240" w:lineRule="auto"/>
        <w:jc w:val="center"/>
        <w:rPr>
          <w:rFonts w:ascii="Arial Black" w:hAnsi="Arial Black"/>
          <w:caps/>
        </w:rPr>
      </w:pPr>
      <w:bookmarkStart w:id="0" w:name="_GoBack"/>
      <w:bookmarkEnd w:id="0"/>
    </w:p>
    <w:p w14:paraId="7997F249" w14:textId="7CB2EA8D" w:rsidR="00CC79EC" w:rsidRPr="00D804B8" w:rsidRDefault="00CC79EC" w:rsidP="00D804B8">
      <w:pPr>
        <w:pStyle w:val="MarkforAttachmentTitle"/>
        <w:spacing w:before="0" w:after="0"/>
        <w:sectPr w:rsidR="00CC79EC" w:rsidRPr="00D804B8" w:rsidSect="00CC79EC">
          <w:headerReference w:type="default" r:id="rId12"/>
          <w:footerReference w:type="default" r:id="rId13"/>
          <w:headerReference w:type="first" r:id="rId14"/>
          <w:pgSz w:w="12240" w:h="15840"/>
          <w:pgMar w:top="1440" w:right="1440" w:bottom="1440" w:left="1440" w:header="720" w:footer="576" w:gutter="0"/>
          <w:pgNumType w:start="0"/>
          <w:cols w:space="720"/>
          <w:titlePg/>
          <w:docGrid w:linePitch="360"/>
        </w:sectPr>
      </w:pPr>
      <w:r>
        <w:t xml:space="preserve">APPENDIX </w:t>
      </w:r>
      <w:bookmarkStart w:id="1" w:name="AttLetter"/>
      <w:bookmarkEnd w:id="1"/>
      <w:r w:rsidR="00D372E1">
        <w:t>E</w:t>
      </w:r>
      <w:r>
        <w:br/>
      </w:r>
      <w:r>
        <w:br/>
      </w:r>
      <w:bookmarkStart w:id="2" w:name="AttTitle"/>
      <w:bookmarkEnd w:id="2"/>
      <w:r w:rsidR="00D804B8">
        <w:t>observation instruments with A Teacher interview component</w:t>
      </w:r>
    </w:p>
    <w:p w14:paraId="0EFE07A4" w14:textId="4A3AE4D6" w:rsidR="005F37B1" w:rsidRDefault="00CC79EC" w:rsidP="00CC79EC">
      <w:pPr>
        <w:spacing w:before="3360" w:after="240" w:line="240" w:lineRule="auto"/>
        <w:jc w:val="center"/>
        <w:rPr>
          <w:rFonts w:ascii="Times New Roman" w:hAnsi="Times New Roman"/>
          <w:b/>
        </w:rPr>
      </w:pPr>
      <w:r w:rsidRPr="00285373">
        <w:rPr>
          <w:rFonts w:ascii="Times New Roman" w:hAnsi="Times New Roman"/>
          <w:b/>
        </w:rPr>
        <w:lastRenderedPageBreak/>
        <w:t>This page has been left blank for double-sided copying.</w:t>
      </w:r>
    </w:p>
    <w:p w14:paraId="5069B684" w14:textId="6D7D63A3" w:rsidR="005F37B1" w:rsidRDefault="005F37B1">
      <w:pPr>
        <w:rPr>
          <w:rFonts w:ascii="Times New Roman" w:hAnsi="Times New Roman"/>
          <w:b/>
        </w:rPr>
      </w:pPr>
      <w:r>
        <w:rPr>
          <w:rFonts w:ascii="Times New Roman" w:hAnsi="Times New Roman"/>
          <w:b/>
        </w:rPr>
        <w:br w:type="page"/>
      </w:r>
    </w:p>
    <w:p w14:paraId="030DF157" w14:textId="77777777" w:rsidR="003C430B" w:rsidRDefault="003C430B" w:rsidP="003C430B">
      <w:pPr>
        <w:pStyle w:val="ListParagraph"/>
        <w:rPr>
          <w:rFonts w:ascii="Times New Roman" w:hAnsi="Times New Roman"/>
          <w:b/>
          <w:u w:val="single"/>
        </w:rPr>
      </w:pPr>
    </w:p>
    <w:p w14:paraId="5AC4F61C" w14:textId="77777777" w:rsidR="003C430B" w:rsidRDefault="003C430B" w:rsidP="003C430B">
      <w:pPr>
        <w:ind w:left="360"/>
        <w:rPr>
          <w:rFonts w:ascii="Times New Roman" w:hAnsi="Times New Roman"/>
          <w:b/>
          <w:u w:val="single"/>
        </w:rPr>
      </w:pPr>
    </w:p>
    <w:p w14:paraId="51226571" w14:textId="77777777" w:rsidR="003C430B" w:rsidRDefault="003C430B" w:rsidP="003C430B">
      <w:pPr>
        <w:ind w:left="360"/>
        <w:rPr>
          <w:rFonts w:ascii="Times New Roman" w:hAnsi="Times New Roman"/>
          <w:b/>
          <w:u w:val="single"/>
        </w:rPr>
      </w:pPr>
    </w:p>
    <w:p w14:paraId="6A2E487B" w14:textId="7695207C" w:rsidR="00663F5C" w:rsidRPr="003C430B" w:rsidRDefault="00086ACD" w:rsidP="003C430B">
      <w:pPr>
        <w:pStyle w:val="ListParagraph"/>
        <w:numPr>
          <w:ilvl w:val="0"/>
          <w:numId w:val="2"/>
        </w:numPr>
        <w:ind w:left="720"/>
        <w:rPr>
          <w:rFonts w:ascii="Times New Roman" w:hAnsi="Times New Roman"/>
          <w:b/>
          <w:u w:val="single"/>
        </w:rPr>
      </w:pPr>
      <w:r w:rsidRPr="003C430B">
        <w:rPr>
          <w:rFonts w:ascii="Times New Roman" w:hAnsi="Times New Roman"/>
          <w:b/>
          <w:u w:val="single"/>
        </w:rPr>
        <w:t xml:space="preserve">Interview for </w:t>
      </w:r>
      <w:r w:rsidR="00663F5C" w:rsidRPr="003C430B">
        <w:rPr>
          <w:rFonts w:ascii="Times New Roman" w:hAnsi="Times New Roman"/>
          <w:b/>
          <w:u w:val="single"/>
        </w:rPr>
        <w:t>Teaching Pyramid Observation Tool (TPOT)</w:t>
      </w:r>
    </w:p>
    <w:p w14:paraId="1D2588D5" w14:textId="2D934C01" w:rsidR="005A0B0A" w:rsidRDefault="00663F5C" w:rsidP="00663F5C">
      <w:pPr>
        <w:rPr>
          <w:rFonts w:ascii="Times New Roman" w:hAnsi="Times New Roman"/>
        </w:rPr>
      </w:pPr>
      <w:r w:rsidRPr="00935047">
        <w:rPr>
          <w:rFonts w:ascii="Times New Roman" w:hAnsi="Times New Roman"/>
        </w:rPr>
        <w:t>This 2-hour classroom</w:t>
      </w:r>
      <w:r>
        <w:rPr>
          <w:rFonts w:ascii="Times New Roman" w:hAnsi="Times New Roman"/>
        </w:rPr>
        <w:t xml:space="preserve"> observation measure is followed by </w:t>
      </w:r>
      <w:r w:rsidRPr="00935047">
        <w:rPr>
          <w:rFonts w:ascii="Times New Roman" w:hAnsi="Times New Roman"/>
        </w:rPr>
        <w:t>a 15-20 minute</w:t>
      </w:r>
      <w:r>
        <w:rPr>
          <w:rFonts w:ascii="Times New Roman" w:hAnsi="Times New Roman"/>
        </w:rPr>
        <w:t xml:space="preserve"> interview with the lead teacher</w:t>
      </w:r>
      <w:r w:rsidR="0038287B">
        <w:rPr>
          <w:rFonts w:ascii="Times New Roman" w:hAnsi="Times New Roman"/>
        </w:rPr>
        <w:t>. The observer will schedule the interview on the same day as the observation</w:t>
      </w:r>
      <w:r>
        <w:rPr>
          <w:rFonts w:ascii="Times New Roman" w:hAnsi="Times New Roman"/>
        </w:rPr>
        <w:t xml:space="preserve"> at a time </w:t>
      </w:r>
      <w:r w:rsidR="0038287B">
        <w:rPr>
          <w:rFonts w:ascii="Times New Roman" w:hAnsi="Times New Roman"/>
        </w:rPr>
        <w:t>that the teacher can be away from the children</w:t>
      </w:r>
      <w:r>
        <w:rPr>
          <w:rFonts w:ascii="Times New Roman" w:hAnsi="Times New Roman"/>
        </w:rPr>
        <w:t xml:space="preserve">. </w:t>
      </w:r>
      <w:r w:rsidR="00575A31">
        <w:rPr>
          <w:rFonts w:ascii="Times New Roman" w:hAnsi="Times New Roman"/>
        </w:rPr>
        <w:t xml:space="preserve">The TPOT observation form provides guidance about the questions that need to be asked during the interview. </w:t>
      </w:r>
      <w:r w:rsidR="0038287B">
        <w:rPr>
          <w:rFonts w:ascii="Times New Roman" w:hAnsi="Times New Roman"/>
        </w:rPr>
        <w:t xml:space="preserve">The observer will ask questions exactly as stated </w:t>
      </w:r>
      <w:r w:rsidR="00575A31">
        <w:rPr>
          <w:rFonts w:ascii="Times New Roman" w:hAnsi="Times New Roman"/>
        </w:rPr>
        <w:t>on the observation</w:t>
      </w:r>
      <w:r w:rsidR="0038287B">
        <w:rPr>
          <w:rFonts w:ascii="Times New Roman" w:hAnsi="Times New Roman"/>
        </w:rPr>
        <w:t xml:space="preserve"> form an</w:t>
      </w:r>
      <w:r w:rsidR="00575A31">
        <w:rPr>
          <w:rFonts w:ascii="Times New Roman" w:hAnsi="Times New Roman"/>
        </w:rPr>
        <w:t xml:space="preserve">d use the script in the </w:t>
      </w:r>
      <w:r w:rsidR="0038287B">
        <w:rPr>
          <w:rFonts w:ascii="Times New Roman" w:hAnsi="Times New Roman"/>
        </w:rPr>
        <w:t xml:space="preserve">form if the teacher appears confused or requires clarification. Observers will record all responses provided by teacher and </w:t>
      </w:r>
      <w:r w:rsidR="00086ACD">
        <w:rPr>
          <w:rFonts w:ascii="Times New Roman" w:hAnsi="Times New Roman"/>
        </w:rPr>
        <w:t xml:space="preserve">use the teacher’s responses to score the indicators associated with items that are scored by interview only or by interview and observation. </w:t>
      </w:r>
    </w:p>
    <w:p w14:paraId="13202C12" w14:textId="42BF163F" w:rsidR="00CC4646" w:rsidRPr="00CC4646" w:rsidRDefault="00086ACD" w:rsidP="00CC4646">
      <w:pPr>
        <w:rPr>
          <w:rFonts w:ascii="Times New Roman" w:hAnsi="Times New Roman"/>
        </w:rPr>
      </w:pPr>
      <w:r>
        <w:rPr>
          <w:rFonts w:ascii="Times New Roman" w:hAnsi="Times New Roman"/>
        </w:rPr>
        <w:t xml:space="preserve">The TPOT is a proprietary instrument. </w:t>
      </w:r>
    </w:p>
    <w:p w14:paraId="549D526E" w14:textId="5A66DC24" w:rsidR="00B202F0" w:rsidRPr="003C430B" w:rsidRDefault="001F4C4B" w:rsidP="003C430B">
      <w:pPr>
        <w:pStyle w:val="ListParagraph"/>
        <w:numPr>
          <w:ilvl w:val="0"/>
          <w:numId w:val="2"/>
        </w:numPr>
        <w:ind w:left="720"/>
        <w:rPr>
          <w:rFonts w:ascii="Times New Roman" w:hAnsi="Times New Roman"/>
          <w:b/>
        </w:rPr>
      </w:pPr>
      <w:r w:rsidRPr="003C430B">
        <w:rPr>
          <w:rFonts w:ascii="Times New Roman" w:hAnsi="Times New Roman"/>
          <w:b/>
          <w:u w:val="single"/>
        </w:rPr>
        <w:t>Interview for the Prevent-Teach-Reinforce for Young Children (PTR-YC)</w:t>
      </w:r>
    </w:p>
    <w:p w14:paraId="65CA4CBC" w14:textId="231A7804" w:rsidR="00086ACD" w:rsidRDefault="001F4C4B" w:rsidP="00663F5C">
      <w:pPr>
        <w:rPr>
          <w:rFonts w:ascii="Times New Roman" w:hAnsi="Times New Roman"/>
        </w:rPr>
      </w:pPr>
      <w:r>
        <w:rPr>
          <w:rFonts w:ascii="Times New Roman" w:hAnsi="Times New Roman"/>
        </w:rPr>
        <w:t>Following the Quality Program Indicators (QPI) classroom observation, a study team member will complete the  PTR-YC procedural checklist for each child</w:t>
      </w:r>
      <w:r w:rsidR="00854FB9">
        <w:rPr>
          <w:rFonts w:ascii="Times New Roman" w:hAnsi="Times New Roman"/>
        </w:rPr>
        <w:t xml:space="preserve"> with an individual behavior support plan</w:t>
      </w:r>
      <w:r>
        <w:rPr>
          <w:rFonts w:ascii="Times New Roman" w:hAnsi="Times New Roman"/>
        </w:rPr>
        <w:t xml:space="preserve"> based on a brief 5-minute teacher interview. </w:t>
      </w:r>
    </w:p>
    <w:p w14:paraId="7F4E4CC8" w14:textId="4B75703B" w:rsidR="001F4C4B" w:rsidRDefault="001F4C4B" w:rsidP="00663F5C">
      <w:pPr>
        <w:rPr>
          <w:rFonts w:ascii="Times New Roman" w:hAnsi="Times New Roman"/>
        </w:rPr>
      </w:pPr>
      <w:r>
        <w:rPr>
          <w:rFonts w:ascii="Times New Roman" w:hAnsi="Times New Roman"/>
        </w:rPr>
        <w:t xml:space="preserve">Both the QPI and the PTR-YC are proprietary instruments. </w:t>
      </w:r>
    </w:p>
    <w:p w14:paraId="1A35B17D" w14:textId="77777777" w:rsidR="00CC4646" w:rsidRPr="00432A8C" w:rsidRDefault="00CC4646" w:rsidP="00B130C3">
      <w:pPr>
        <w:pStyle w:val="ListParagraph"/>
        <w:numPr>
          <w:ilvl w:val="0"/>
          <w:numId w:val="2"/>
        </w:numPr>
        <w:ind w:left="720"/>
        <w:rPr>
          <w:rFonts w:ascii="Times New Roman" w:hAnsi="Times New Roman"/>
          <w:b/>
          <w:u w:val="single"/>
        </w:rPr>
      </w:pPr>
      <w:r w:rsidRPr="00432A8C">
        <w:rPr>
          <w:rFonts w:ascii="Times New Roman" w:hAnsi="Times New Roman"/>
          <w:b/>
          <w:u w:val="single"/>
        </w:rPr>
        <w:t>Interview and document review for Inclusive Classroom Profile (ICP)</w:t>
      </w:r>
    </w:p>
    <w:p w14:paraId="18E6B61E" w14:textId="77777777" w:rsidR="00CC4646" w:rsidRDefault="00CC4646" w:rsidP="00CC4646">
      <w:pPr>
        <w:rPr>
          <w:rFonts w:ascii="Times New Roman" w:hAnsi="Times New Roman"/>
        </w:rPr>
      </w:pPr>
      <w:r w:rsidRPr="00935047">
        <w:rPr>
          <w:rFonts w:ascii="Times New Roman" w:hAnsi="Times New Roman"/>
        </w:rPr>
        <w:t>This 2.5 hour classroom</w:t>
      </w:r>
      <w:r>
        <w:rPr>
          <w:rFonts w:ascii="Times New Roman" w:hAnsi="Times New Roman"/>
        </w:rPr>
        <w:t xml:space="preserve"> observation measure is followed by </w:t>
      </w:r>
      <w:r w:rsidRPr="00935047">
        <w:rPr>
          <w:rFonts w:ascii="Times New Roman" w:hAnsi="Times New Roman"/>
        </w:rPr>
        <w:t>a 20-minute interview</w:t>
      </w:r>
      <w:r>
        <w:rPr>
          <w:rFonts w:ascii="Times New Roman" w:hAnsi="Times New Roman"/>
        </w:rPr>
        <w:t xml:space="preserve"> and document review with the lead teacher that is conducted at a time when the teacher is not supervising classroom activities. Although programs are not required to submit any documents prior to the observation, observers should inform the lead teacher about the document review and interview ahead of time to ensure that the lead teacher has set aside time and has the required documents available. Indicators to be scored through the interview are marked with an I and those scored through a document review are marked with a DR on the ICP observation sheet. </w:t>
      </w:r>
    </w:p>
    <w:p w14:paraId="65E56F18" w14:textId="77777777" w:rsidR="00CC4646" w:rsidRDefault="00CC4646" w:rsidP="00CC4646">
      <w:pPr>
        <w:rPr>
          <w:rFonts w:ascii="Times New Roman" w:hAnsi="Times New Roman"/>
        </w:rPr>
      </w:pPr>
      <w:r>
        <w:rPr>
          <w:rFonts w:ascii="Times New Roman" w:hAnsi="Times New Roman"/>
        </w:rPr>
        <w:t>Observers will ask a set of specific, structured questions associated with specific indicators as stated on the ICP rating scale and rate teachers’ responses by following specified criteria for rating indicators. Observers will also conduct a document review. The main documents to be reviewed include the following:</w:t>
      </w:r>
    </w:p>
    <w:p w14:paraId="2DE3CF86" w14:textId="77777777" w:rsidR="00CC4646" w:rsidRDefault="00CC4646" w:rsidP="00CC4646">
      <w:pPr>
        <w:rPr>
          <w:rFonts w:ascii="Times New Roman" w:hAnsi="Times New Roman"/>
        </w:rPr>
      </w:pPr>
      <w:r>
        <w:rPr>
          <w:rFonts w:ascii="Times New Roman" w:hAnsi="Times New Roman"/>
        </w:rPr>
        <w:t>1. The program’s inclusive policy</w:t>
      </w:r>
    </w:p>
    <w:p w14:paraId="179D1F6C" w14:textId="77777777" w:rsidR="00CC4646" w:rsidRDefault="00CC4646" w:rsidP="00CC4646">
      <w:pPr>
        <w:rPr>
          <w:rFonts w:ascii="Times New Roman" w:hAnsi="Times New Roman"/>
        </w:rPr>
      </w:pPr>
      <w:r>
        <w:rPr>
          <w:rFonts w:ascii="Times New Roman" w:hAnsi="Times New Roman"/>
        </w:rPr>
        <w:t>2. The program’s child development screenings and progress monitoring assessments</w:t>
      </w:r>
    </w:p>
    <w:p w14:paraId="01CB409D" w14:textId="77777777" w:rsidR="00CC4646" w:rsidRDefault="00CC4646" w:rsidP="00CC4646">
      <w:pPr>
        <w:rPr>
          <w:rFonts w:ascii="Times New Roman" w:hAnsi="Times New Roman"/>
        </w:rPr>
      </w:pPr>
      <w:r>
        <w:rPr>
          <w:rFonts w:ascii="Times New Roman" w:hAnsi="Times New Roman"/>
        </w:rPr>
        <w:t>3. Procedures for communicating with families and</w:t>
      </w:r>
    </w:p>
    <w:p w14:paraId="6D7A7A5C" w14:textId="77777777" w:rsidR="00CC4646" w:rsidRDefault="00CC4646" w:rsidP="00CC4646">
      <w:pPr>
        <w:rPr>
          <w:rFonts w:ascii="Times New Roman" w:hAnsi="Times New Roman"/>
        </w:rPr>
      </w:pPr>
      <w:r>
        <w:rPr>
          <w:rFonts w:ascii="Times New Roman" w:hAnsi="Times New Roman"/>
        </w:rPr>
        <w:t>4. Individual child intervention plans</w:t>
      </w:r>
    </w:p>
    <w:p w14:paraId="20D7E626" w14:textId="1BD5011A" w:rsidR="00663F5C" w:rsidRDefault="00CC4646">
      <w:pPr>
        <w:rPr>
          <w:rFonts w:ascii="Times New Roman" w:hAnsi="Times New Roman"/>
        </w:rPr>
      </w:pPr>
      <w:r>
        <w:rPr>
          <w:rFonts w:ascii="Times New Roman" w:hAnsi="Times New Roman"/>
        </w:rPr>
        <w:t xml:space="preserve">The ICP is a proprietary instrument. </w:t>
      </w:r>
    </w:p>
    <w:p w14:paraId="32A0F565" w14:textId="77777777" w:rsidR="0028774C" w:rsidRDefault="0028774C">
      <w:pPr>
        <w:rPr>
          <w:rFonts w:ascii="Times New Roman" w:hAnsi="Times New Roman"/>
        </w:rPr>
        <w:sectPr w:rsidR="0028774C" w:rsidSect="0028774C">
          <w:headerReference w:type="first" r:id="rId15"/>
          <w:footerReference w:type="first" r:id="rId16"/>
          <w:pgSz w:w="12240" w:h="15840"/>
          <w:pgMar w:top="1440" w:right="1440" w:bottom="1440" w:left="1440" w:header="720" w:footer="432" w:gutter="0"/>
          <w:pgNumType w:start="1"/>
          <w:cols w:space="720"/>
          <w:titlePg/>
          <w:docGrid w:linePitch="360"/>
        </w:sectPr>
      </w:pPr>
    </w:p>
    <w:p w14:paraId="6B416963" w14:textId="77777777" w:rsidR="0028774C" w:rsidRDefault="0028774C" w:rsidP="0028774C">
      <w:pPr>
        <w:rPr>
          <w:rFonts w:ascii="Times New Roman" w:hAnsi="Times New Roman"/>
          <w:b/>
        </w:rPr>
      </w:pPr>
    </w:p>
    <w:p w14:paraId="4774D973" w14:textId="77777777" w:rsidR="0028774C" w:rsidRDefault="0028774C" w:rsidP="0028774C">
      <w:pPr>
        <w:rPr>
          <w:rFonts w:ascii="Times New Roman" w:hAnsi="Times New Roman"/>
          <w:b/>
        </w:rPr>
      </w:pPr>
    </w:p>
    <w:p w14:paraId="68C6EC90" w14:textId="77777777" w:rsidR="0028774C" w:rsidRDefault="0028774C" w:rsidP="0028774C">
      <w:pPr>
        <w:rPr>
          <w:rFonts w:ascii="Times New Roman" w:hAnsi="Times New Roman"/>
          <w:b/>
        </w:rPr>
      </w:pPr>
    </w:p>
    <w:p w14:paraId="326E3DB5" w14:textId="77777777" w:rsidR="0028774C" w:rsidRDefault="0028774C" w:rsidP="0028774C">
      <w:pPr>
        <w:rPr>
          <w:rFonts w:ascii="Times New Roman" w:hAnsi="Times New Roman"/>
          <w:b/>
        </w:rPr>
      </w:pPr>
    </w:p>
    <w:p w14:paraId="4A422A16" w14:textId="77777777" w:rsidR="0028774C" w:rsidRDefault="0028774C" w:rsidP="0028774C">
      <w:pPr>
        <w:rPr>
          <w:rFonts w:ascii="Times New Roman" w:hAnsi="Times New Roman"/>
          <w:b/>
        </w:rPr>
      </w:pPr>
    </w:p>
    <w:p w14:paraId="675565F5" w14:textId="77777777" w:rsidR="0028774C" w:rsidRDefault="0028774C" w:rsidP="0028774C">
      <w:pPr>
        <w:rPr>
          <w:rFonts w:ascii="Times New Roman" w:hAnsi="Times New Roman"/>
          <w:b/>
        </w:rPr>
      </w:pPr>
    </w:p>
    <w:p w14:paraId="0CE0E55C" w14:textId="77777777" w:rsidR="0028774C" w:rsidRPr="0028774C" w:rsidRDefault="0028774C" w:rsidP="0028774C">
      <w:pPr>
        <w:jc w:val="center"/>
        <w:rPr>
          <w:rFonts w:ascii="Times New Roman" w:hAnsi="Times New Roman"/>
          <w:b/>
        </w:rPr>
      </w:pPr>
      <w:r w:rsidRPr="0028774C">
        <w:rPr>
          <w:rFonts w:ascii="Times New Roman" w:hAnsi="Times New Roman"/>
          <w:b/>
        </w:rPr>
        <w:t>This page has been left blank for double-sided copying.</w:t>
      </w:r>
    </w:p>
    <w:p w14:paraId="71A77270" w14:textId="467932DC" w:rsidR="0028774C" w:rsidRPr="00663F5C" w:rsidRDefault="0028774C">
      <w:pPr>
        <w:rPr>
          <w:rFonts w:ascii="Times New Roman" w:hAnsi="Times New Roman"/>
        </w:rPr>
      </w:pPr>
    </w:p>
    <w:sectPr w:rsidR="0028774C" w:rsidRPr="00663F5C" w:rsidSect="004D6EEC">
      <w:footerReference w:type="first" r:id="rId17"/>
      <w:pgSz w:w="12240" w:h="15840"/>
      <w:pgMar w:top="864" w:right="1008" w:bottom="576" w:left="1008"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D200B" w14:textId="77777777" w:rsidR="00A07A37" w:rsidRDefault="00A07A37" w:rsidP="000A14E1">
      <w:pPr>
        <w:spacing w:after="0" w:line="240" w:lineRule="auto"/>
      </w:pPr>
      <w:r>
        <w:separator/>
      </w:r>
    </w:p>
  </w:endnote>
  <w:endnote w:type="continuationSeparator" w:id="0">
    <w:p w14:paraId="6B4B9EB5" w14:textId="77777777" w:rsidR="00A07A37" w:rsidRDefault="00A07A37" w:rsidP="000A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4059" w14:textId="0B5401F5" w:rsidR="00762439" w:rsidRPr="0028774C" w:rsidRDefault="0028774C" w:rsidP="0028774C">
    <w:pPr>
      <w:pStyle w:val="Footer"/>
      <w:jc w:val="center"/>
      <w:rPr>
        <w:rFonts w:ascii="Arial" w:hAnsi="Arial" w:cs="Arial"/>
        <w:sz w:val="20"/>
        <w:szCs w:val="20"/>
      </w:rPr>
    </w:pPr>
    <w:r w:rsidRPr="0028774C">
      <w:rPr>
        <w:rFonts w:ascii="Arial" w:hAnsi="Arial" w:cs="Arial"/>
        <w:sz w:val="20"/>
        <w:szCs w:val="20"/>
      </w:rPr>
      <w:t>E.</w:t>
    </w:r>
    <w:sdt>
      <w:sdtPr>
        <w:rPr>
          <w:rFonts w:ascii="Arial" w:hAnsi="Arial" w:cs="Arial"/>
          <w:sz w:val="20"/>
          <w:szCs w:val="20"/>
        </w:rPr>
        <w:id w:val="-1991935186"/>
        <w:docPartObj>
          <w:docPartGallery w:val="Page Numbers (Bottom of Page)"/>
          <w:docPartUnique/>
        </w:docPartObj>
      </w:sdtPr>
      <w:sdtEndPr>
        <w:rPr>
          <w:noProof/>
        </w:rPr>
      </w:sdtEndPr>
      <w:sdtContent>
        <w:r>
          <w:rPr>
            <w:rFonts w:ascii="Arial" w:hAnsi="Arial" w:cs="Arial"/>
            <w:sz w:val="20"/>
            <w:szCs w:val="20"/>
          </w:rPr>
          <w:t>3</w:t>
        </w:r>
      </w:sdtContent>
    </w:sdt>
  </w:p>
  <w:p w14:paraId="6DD95E57" w14:textId="77777777" w:rsidR="00762439" w:rsidRDefault="00762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10B7" w14:textId="311F2B63" w:rsidR="00B53CBB" w:rsidRPr="0028774C" w:rsidRDefault="00B53CBB" w:rsidP="00287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B44B4" w14:textId="7E878C52" w:rsidR="0028774C" w:rsidRPr="004D6EEC" w:rsidRDefault="0028774C" w:rsidP="004D6EEC">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FF8FA" w14:textId="77777777" w:rsidR="00A07A37" w:rsidRDefault="00A07A37" w:rsidP="000A14E1">
      <w:pPr>
        <w:spacing w:after="0" w:line="240" w:lineRule="auto"/>
      </w:pPr>
      <w:r>
        <w:separator/>
      </w:r>
    </w:p>
  </w:footnote>
  <w:footnote w:type="continuationSeparator" w:id="0">
    <w:p w14:paraId="70E68DC4" w14:textId="77777777" w:rsidR="00A07A37" w:rsidRDefault="00A07A37" w:rsidP="000A1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4B2D3" w14:textId="307B465B" w:rsidR="00805408" w:rsidRDefault="00805408">
    <w:pPr>
      <w:pStyle w:val="Header"/>
    </w:pPr>
    <w:r w:rsidRPr="00805408">
      <w:rPr>
        <w:noProof/>
      </w:rPr>
      <w:drawing>
        <wp:anchor distT="0" distB="0" distL="114300" distR="114300" simplePos="0" relativeHeight="251660288" behindDoc="0" locked="0" layoutInCell="1" allowOverlap="1" wp14:anchorId="2CA7817E" wp14:editId="2B13C040">
          <wp:simplePos x="0" y="0"/>
          <wp:positionH relativeFrom="column">
            <wp:posOffset>0</wp:posOffset>
          </wp:positionH>
          <wp:positionV relativeFrom="paragraph">
            <wp:posOffset>4445</wp:posOffset>
          </wp:positionV>
          <wp:extent cx="1630045" cy="1017905"/>
          <wp:effectExtent l="0" t="0" r="8255" b="0"/>
          <wp:wrapNone/>
          <wp:docPr id="17" name="Picture 17" descr="C:\Users\dbellow\AppData\Local\Microsoft\Windows\INetCache\Content.Outlook\SQ690XRJ\EPSEP study logo_LINKS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EPSEP study logo_LINKS t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0045" cy="1017905"/>
                  </a:xfrm>
                  <a:prstGeom prst="rect">
                    <a:avLst/>
                  </a:prstGeom>
                  <a:noFill/>
                  <a:ln>
                    <a:noFill/>
                  </a:ln>
                </pic:spPr>
              </pic:pic>
            </a:graphicData>
          </a:graphic>
        </wp:anchor>
      </w:drawing>
    </w:r>
  </w:p>
  <w:p w14:paraId="0D690E36" w14:textId="0446CC2E" w:rsidR="00805408" w:rsidRDefault="0028774C">
    <w:pPr>
      <w:pStyle w:val="Header"/>
    </w:pPr>
    <w:r w:rsidRPr="00805408">
      <w:rPr>
        <w:noProof/>
      </w:rPr>
      <w:drawing>
        <wp:anchor distT="0" distB="0" distL="114300" distR="114300" simplePos="0" relativeHeight="251659264" behindDoc="0" locked="0" layoutInCell="1" allowOverlap="1" wp14:anchorId="5E8A31B3" wp14:editId="5C032E5F">
          <wp:simplePos x="0" y="0"/>
          <wp:positionH relativeFrom="margin">
            <wp:align>right</wp:align>
          </wp:positionH>
          <wp:positionV relativeFrom="margin">
            <wp:posOffset>-172995</wp:posOffset>
          </wp:positionV>
          <wp:extent cx="1830705" cy="563245"/>
          <wp:effectExtent l="0" t="0" r="0" b="8255"/>
          <wp:wrapThrough wrapText="bothSides">
            <wp:wrapPolygon edited="0">
              <wp:start x="0" y="0"/>
              <wp:lineTo x="0" y="21186"/>
              <wp:lineTo x="21353" y="21186"/>
              <wp:lineTo x="21353" y="0"/>
              <wp:lineTo x="0"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B5459" w14:textId="449604D3" w:rsidR="00750370" w:rsidRDefault="00750370">
    <w:pPr>
      <w:pStyle w:val="Header"/>
    </w:pPr>
  </w:p>
  <w:p w14:paraId="2F4C7B5D" w14:textId="4A7DAA55" w:rsidR="00750370" w:rsidRDefault="00750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FD373" w14:textId="77777777" w:rsidR="00B53CBB" w:rsidRPr="00B53CBB" w:rsidRDefault="00B53CBB" w:rsidP="00B53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0BA1"/>
    <w:multiLevelType w:val="hybridMultilevel"/>
    <w:tmpl w:val="6E2E6BEC"/>
    <w:lvl w:ilvl="0" w:tplc="AD0C1E4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06019"/>
    <w:multiLevelType w:val="hybridMultilevel"/>
    <w:tmpl w:val="129AFB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A1441D"/>
    <w:multiLevelType w:val="hybridMultilevel"/>
    <w:tmpl w:val="A88CA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8B"/>
    <w:rsid w:val="000208D4"/>
    <w:rsid w:val="0002220F"/>
    <w:rsid w:val="00050846"/>
    <w:rsid w:val="00062E6B"/>
    <w:rsid w:val="0008204F"/>
    <w:rsid w:val="00086ACD"/>
    <w:rsid w:val="00091794"/>
    <w:rsid w:val="000A14E1"/>
    <w:rsid w:val="000C2603"/>
    <w:rsid w:val="001054DF"/>
    <w:rsid w:val="0013616B"/>
    <w:rsid w:val="00190F6D"/>
    <w:rsid w:val="0019460F"/>
    <w:rsid w:val="001F4C4B"/>
    <w:rsid w:val="00200A2E"/>
    <w:rsid w:val="00240496"/>
    <w:rsid w:val="0028774C"/>
    <w:rsid w:val="00296BEA"/>
    <w:rsid w:val="002F2675"/>
    <w:rsid w:val="002F5A4F"/>
    <w:rsid w:val="00331959"/>
    <w:rsid w:val="003539D7"/>
    <w:rsid w:val="0036449A"/>
    <w:rsid w:val="003732BD"/>
    <w:rsid w:val="0038287B"/>
    <w:rsid w:val="003853FB"/>
    <w:rsid w:val="003C430B"/>
    <w:rsid w:val="003E4DF8"/>
    <w:rsid w:val="003F135F"/>
    <w:rsid w:val="0040005B"/>
    <w:rsid w:val="00432A8C"/>
    <w:rsid w:val="0043672B"/>
    <w:rsid w:val="0044045D"/>
    <w:rsid w:val="00455892"/>
    <w:rsid w:val="004762BA"/>
    <w:rsid w:val="00490701"/>
    <w:rsid w:val="00493285"/>
    <w:rsid w:val="004C22B8"/>
    <w:rsid w:val="004C3828"/>
    <w:rsid w:val="004D6EEC"/>
    <w:rsid w:val="004E7153"/>
    <w:rsid w:val="00574EFA"/>
    <w:rsid w:val="00575A31"/>
    <w:rsid w:val="005A0B0A"/>
    <w:rsid w:val="005B1201"/>
    <w:rsid w:val="005C10EE"/>
    <w:rsid w:val="005F2B80"/>
    <w:rsid w:val="005F37B1"/>
    <w:rsid w:val="00617E16"/>
    <w:rsid w:val="00663F5C"/>
    <w:rsid w:val="00674AA3"/>
    <w:rsid w:val="006A667F"/>
    <w:rsid w:val="006F62C7"/>
    <w:rsid w:val="00731E37"/>
    <w:rsid w:val="00750370"/>
    <w:rsid w:val="00762439"/>
    <w:rsid w:val="0078105C"/>
    <w:rsid w:val="00796311"/>
    <w:rsid w:val="007D0112"/>
    <w:rsid w:val="007E6042"/>
    <w:rsid w:val="00805408"/>
    <w:rsid w:val="00854FB9"/>
    <w:rsid w:val="00865647"/>
    <w:rsid w:val="00870CA5"/>
    <w:rsid w:val="00891682"/>
    <w:rsid w:val="0089631E"/>
    <w:rsid w:val="008B1253"/>
    <w:rsid w:val="00911202"/>
    <w:rsid w:val="0091333A"/>
    <w:rsid w:val="00935047"/>
    <w:rsid w:val="00984148"/>
    <w:rsid w:val="00995D5D"/>
    <w:rsid w:val="009B1B2B"/>
    <w:rsid w:val="009E440E"/>
    <w:rsid w:val="00A07A37"/>
    <w:rsid w:val="00A36430"/>
    <w:rsid w:val="00A713F7"/>
    <w:rsid w:val="00A726DC"/>
    <w:rsid w:val="00AA1BF4"/>
    <w:rsid w:val="00AA7598"/>
    <w:rsid w:val="00AD6C22"/>
    <w:rsid w:val="00B130C3"/>
    <w:rsid w:val="00B202F0"/>
    <w:rsid w:val="00B311CC"/>
    <w:rsid w:val="00B53CBB"/>
    <w:rsid w:val="00B54B8B"/>
    <w:rsid w:val="00B828D0"/>
    <w:rsid w:val="00B93C85"/>
    <w:rsid w:val="00B9618C"/>
    <w:rsid w:val="00BA0890"/>
    <w:rsid w:val="00BB087C"/>
    <w:rsid w:val="00BC72AC"/>
    <w:rsid w:val="00BD2908"/>
    <w:rsid w:val="00BE7938"/>
    <w:rsid w:val="00BF784B"/>
    <w:rsid w:val="00C0180A"/>
    <w:rsid w:val="00C0790A"/>
    <w:rsid w:val="00C62C31"/>
    <w:rsid w:val="00C823C8"/>
    <w:rsid w:val="00C82CF4"/>
    <w:rsid w:val="00C90EAA"/>
    <w:rsid w:val="00C967FF"/>
    <w:rsid w:val="00CC4646"/>
    <w:rsid w:val="00CC79EC"/>
    <w:rsid w:val="00CE0853"/>
    <w:rsid w:val="00CE61ED"/>
    <w:rsid w:val="00D232E0"/>
    <w:rsid w:val="00D2590D"/>
    <w:rsid w:val="00D334A1"/>
    <w:rsid w:val="00D3383B"/>
    <w:rsid w:val="00D372E1"/>
    <w:rsid w:val="00D419B3"/>
    <w:rsid w:val="00D740CC"/>
    <w:rsid w:val="00D804B8"/>
    <w:rsid w:val="00D96F09"/>
    <w:rsid w:val="00DC0456"/>
    <w:rsid w:val="00DF6163"/>
    <w:rsid w:val="00E16F52"/>
    <w:rsid w:val="00E652E3"/>
    <w:rsid w:val="00E71418"/>
    <w:rsid w:val="00E8553D"/>
    <w:rsid w:val="00E91B64"/>
    <w:rsid w:val="00EB1FEC"/>
    <w:rsid w:val="00ED0C81"/>
    <w:rsid w:val="00F072A9"/>
    <w:rsid w:val="00F31306"/>
    <w:rsid w:val="00F475E4"/>
    <w:rsid w:val="00F55E22"/>
    <w:rsid w:val="00F700DD"/>
    <w:rsid w:val="00FD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7CC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E1"/>
  </w:style>
  <w:style w:type="paragraph" w:styleId="Footer">
    <w:name w:val="footer"/>
    <w:basedOn w:val="Normal"/>
    <w:link w:val="FooterChar"/>
    <w:uiPriority w:val="99"/>
    <w:unhideWhenUsed/>
    <w:rsid w:val="000A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E1"/>
  </w:style>
  <w:style w:type="character" w:styleId="CommentReference">
    <w:name w:val="annotation reference"/>
    <w:basedOn w:val="DefaultParagraphFont"/>
    <w:uiPriority w:val="99"/>
    <w:semiHidden/>
    <w:unhideWhenUsed/>
    <w:rsid w:val="00D232E0"/>
    <w:rPr>
      <w:sz w:val="16"/>
      <w:szCs w:val="16"/>
    </w:rPr>
  </w:style>
  <w:style w:type="paragraph" w:styleId="CommentText">
    <w:name w:val="annotation text"/>
    <w:basedOn w:val="Normal"/>
    <w:link w:val="CommentTextChar"/>
    <w:uiPriority w:val="99"/>
    <w:semiHidden/>
    <w:unhideWhenUsed/>
    <w:rsid w:val="00D232E0"/>
    <w:pPr>
      <w:spacing w:line="240" w:lineRule="auto"/>
    </w:pPr>
    <w:rPr>
      <w:sz w:val="20"/>
      <w:szCs w:val="20"/>
    </w:rPr>
  </w:style>
  <w:style w:type="character" w:customStyle="1" w:styleId="CommentTextChar">
    <w:name w:val="Comment Text Char"/>
    <w:basedOn w:val="DefaultParagraphFont"/>
    <w:link w:val="CommentText"/>
    <w:uiPriority w:val="99"/>
    <w:semiHidden/>
    <w:rsid w:val="00D232E0"/>
    <w:rPr>
      <w:sz w:val="20"/>
      <w:szCs w:val="20"/>
    </w:rPr>
  </w:style>
  <w:style w:type="paragraph" w:styleId="CommentSubject">
    <w:name w:val="annotation subject"/>
    <w:basedOn w:val="CommentText"/>
    <w:next w:val="CommentText"/>
    <w:link w:val="CommentSubjectChar"/>
    <w:uiPriority w:val="99"/>
    <w:semiHidden/>
    <w:unhideWhenUsed/>
    <w:rsid w:val="00D232E0"/>
    <w:rPr>
      <w:b/>
      <w:bCs/>
    </w:rPr>
  </w:style>
  <w:style w:type="character" w:customStyle="1" w:styleId="CommentSubjectChar">
    <w:name w:val="Comment Subject Char"/>
    <w:basedOn w:val="CommentTextChar"/>
    <w:link w:val="CommentSubject"/>
    <w:uiPriority w:val="99"/>
    <w:semiHidden/>
    <w:rsid w:val="00D232E0"/>
    <w:rPr>
      <w:b/>
      <w:bCs/>
      <w:sz w:val="20"/>
      <w:szCs w:val="20"/>
    </w:rPr>
  </w:style>
  <w:style w:type="paragraph" w:styleId="BalloonText">
    <w:name w:val="Balloon Text"/>
    <w:basedOn w:val="Normal"/>
    <w:link w:val="BalloonTextChar"/>
    <w:uiPriority w:val="99"/>
    <w:semiHidden/>
    <w:unhideWhenUsed/>
    <w:rsid w:val="00D2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E0"/>
    <w:rPr>
      <w:rFonts w:ascii="Segoe UI" w:hAnsi="Segoe UI" w:cs="Segoe UI"/>
      <w:sz w:val="18"/>
      <w:szCs w:val="18"/>
    </w:rPr>
  </w:style>
  <w:style w:type="paragraph" w:styleId="Revision">
    <w:name w:val="Revision"/>
    <w:hidden/>
    <w:uiPriority w:val="99"/>
    <w:semiHidden/>
    <w:rsid w:val="004E7153"/>
    <w:pPr>
      <w:spacing w:after="0" w:line="240" w:lineRule="auto"/>
    </w:pPr>
  </w:style>
  <w:style w:type="paragraph" w:customStyle="1" w:styleId="MarkforAttachmentTitle">
    <w:name w:val="Mark for Attachment Title"/>
    <w:basedOn w:val="Normal"/>
    <w:next w:val="Normal"/>
    <w:qFormat/>
    <w:rsid w:val="00CC79EC"/>
    <w:pPr>
      <w:spacing w:before="2640" w:after="240" w:line="240" w:lineRule="auto"/>
      <w:jc w:val="center"/>
      <w:outlineLvl w:val="1"/>
    </w:pPr>
    <w:rPr>
      <w:rFonts w:ascii="Arial Black" w:eastAsia="Times New Roman" w:hAnsi="Arial Black" w:cs="Times New Roman"/>
      <w:caps/>
      <w:szCs w:val="20"/>
    </w:rPr>
  </w:style>
  <w:style w:type="paragraph" w:styleId="ListParagraph">
    <w:name w:val="List Paragraph"/>
    <w:basedOn w:val="Normal"/>
    <w:uiPriority w:val="34"/>
    <w:qFormat/>
    <w:rsid w:val="00432A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E1"/>
  </w:style>
  <w:style w:type="paragraph" w:styleId="Footer">
    <w:name w:val="footer"/>
    <w:basedOn w:val="Normal"/>
    <w:link w:val="FooterChar"/>
    <w:uiPriority w:val="99"/>
    <w:unhideWhenUsed/>
    <w:rsid w:val="000A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E1"/>
  </w:style>
  <w:style w:type="character" w:styleId="CommentReference">
    <w:name w:val="annotation reference"/>
    <w:basedOn w:val="DefaultParagraphFont"/>
    <w:uiPriority w:val="99"/>
    <w:semiHidden/>
    <w:unhideWhenUsed/>
    <w:rsid w:val="00D232E0"/>
    <w:rPr>
      <w:sz w:val="16"/>
      <w:szCs w:val="16"/>
    </w:rPr>
  </w:style>
  <w:style w:type="paragraph" w:styleId="CommentText">
    <w:name w:val="annotation text"/>
    <w:basedOn w:val="Normal"/>
    <w:link w:val="CommentTextChar"/>
    <w:uiPriority w:val="99"/>
    <w:semiHidden/>
    <w:unhideWhenUsed/>
    <w:rsid w:val="00D232E0"/>
    <w:pPr>
      <w:spacing w:line="240" w:lineRule="auto"/>
    </w:pPr>
    <w:rPr>
      <w:sz w:val="20"/>
      <w:szCs w:val="20"/>
    </w:rPr>
  </w:style>
  <w:style w:type="character" w:customStyle="1" w:styleId="CommentTextChar">
    <w:name w:val="Comment Text Char"/>
    <w:basedOn w:val="DefaultParagraphFont"/>
    <w:link w:val="CommentText"/>
    <w:uiPriority w:val="99"/>
    <w:semiHidden/>
    <w:rsid w:val="00D232E0"/>
    <w:rPr>
      <w:sz w:val="20"/>
      <w:szCs w:val="20"/>
    </w:rPr>
  </w:style>
  <w:style w:type="paragraph" w:styleId="CommentSubject">
    <w:name w:val="annotation subject"/>
    <w:basedOn w:val="CommentText"/>
    <w:next w:val="CommentText"/>
    <w:link w:val="CommentSubjectChar"/>
    <w:uiPriority w:val="99"/>
    <w:semiHidden/>
    <w:unhideWhenUsed/>
    <w:rsid w:val="00D232E0"/>
    <w:rPr>
      <w:b/>
      <w:bCs/>
    </w:rPr>
  </w:style>
  <w:style w:type="character" w:customStyle="1" w:styleId="CommentSubjectChar">
    <w:name w:val="Comment Subject Char"/>
    <w:basedOn w:val="CommentTextChar"/>
    <w:link w:val="CommentSubject"/>
    <w:uiPriority w:val="99"/>
    <w:semiHidden/>
    <w:rsid w:val="00D232E0"/>
    <w:rPr>
      <w:b/>
      <w:bCs/>
      <w:sz w:val="20"/>
      <w:szCs w:val="20"/>
    </w:rPr>
  </w:style>
  <w:style w:type="paragraph" w:styleId="BalloonText">
    <w:name w:val="Balloon Text"/>
    <w:basedOn w:val="Normal"/>
    <w:link w:val="BalloonTextChar"/>
    <w:uiPriority w:val="99"/>
    <w:semiHidden/>
    <w:unhideWhenUsed/>
    <w:rsid w:val="00D2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E0"/>
    <w:rPr>
      <w:rFonts w:ascii="Segoe UI" w:hAnsi="Segoe UI" w:cs="Segoe UI"/>
      <w:sz w:val="18"/>
      <w:szCs w:val="18"/>
    </w:rPr>
  </w:style>
  <w:style w:type="paragraph" w:styleId="Revision">
    <w:name w:val="Revision"/>
    <w:hidden/>
    <w:uiPriority w:val="99"/>
    <w:semiHidden/>
    <w:rsid w:val="004E7153"/>
    <w:pPr>
      <w:spacing w:after="0" w:line="240" w:lineRule="auto"/>
    </w:pPr>
  </w:style>
  <w:style w:type="paragraph" w:customStyle="1" w:styleId="MarkforAttachmentTitle">
    <w:name w:val="Mark for Attachment Title"/>
    <w:basedOn w:val="Normal"/>
    <w:next w:val="Normal"/>
    <w:qFormat/>
    <w:rsid w:val="00CC79EC"/>
    <w:pPr>
      <w:spacing w:before="2640" w:after="240" w:line="240" w:lineRule="auto"/>
      <w:jc w:val="center"/>
      <w:outlineLvl w:val="1"/>
    </w:pPr>
    <w:rPr>
      <w:rFonts w:ascii="Arial Black" w:eastAsia="Times New Roman" w:hAnsi="Arial Black" w:cs="Times New Roman"/>
      <w:caps/>
      <w:szCs w:val="20"/>
    </w:rPr>
  </w:style>
  <w:style w:type="paragraph" w:styleId="ListParagraph">
    <w:name w:val="List Paragraph"/>
    <w:basedOn w:val="Normal"/>
    <w:uiPriority w:val="34"/>
    <w:qFormat/>
    <w:rsid w:val="00432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5415">
      <w:bodyDiv w:val="1"/>
      <w:marLeft w:val="0"/>
      <w:marRight w:val="0"/>
      <w:marTop w:val="0"/>
      <w:marBottom w:val="0"/>
      <w:divBdr>
        <w:top w:val="none" w:sz="0" w:space="0" w:color="auto"/>
        <w:left w:val="none" w:sz="0" w:space="0" w:color="auto"/>
        <w:bottom w:val="none" w:sz="0" w:space="0" w:color="auto"/>
        <w:right w:val="none" w:sz="0" w:space="0" w:color="auto"/>
      </w:divBdr>
      <w:divsChild>
        <w:div w:id="111401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05873C9ACBF4DBFB635045583BF8F" ma:contentTypeVersion="1" ma:contentTypeDescription="Create a new document." ma:contentTypeScope="" ma:versionID="ced7a4ef4b4ff5e356694510bd7592bc">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A096-1387-464E-93DE-DD368C12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93019-7D9F-4257-B455-FD2E1B241828}">
  <ds:schemaRefs>
    <ds:schemaRef ds:uri="http://schemas.microsoft.com/sharepoint/v3/contenttype/forms"/>
  </ds:schemaRefs>
</ds:datastoreItem>
</file>

<file path=customXml/itemProps3.xml><?xml version="1.0" encoding="utf-8"?>
<ds:datastoreItem xmlns:ds="http://schemas.openxmlformats.org/officeDocument/2006/customXml" ds:itemID="{65D53DDD-0784-43BB-8401-4492161A3677}">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1D8A25E5-3F08-4AA1-BDCF-617A5D98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Policy Research</dc:creator>
  <cp:keywords/>
  <dc:description/>
  <cp:lastModifiedBy>SYSTEM</cp:lastModifiedBy>
  <cp:revision>2</cp:revision>
  <dcterms:created xsi:type="dcterms:W3CDTF">2019-04-03T11:24:00Z</dcterms:created>
  <dcterms:modified xsi:type="dcterms:W3CDTF">2019-04-03T11:24:00Z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0x01010013C05873C9ACBF4DBFB635045583BF8F</vt:lpwstr>
  </property>
</Properties>
</file>