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A19" w:rsidRPr="006B3FE3" w:rsidRDefault="00805A19">
      <w:pPr>
        <w:pStyle w:val="Title"/>
      </w:pPr>
      <w:bookmarkStart w:id="0" w:name="_GoBack"/>
      <w:bookmarkEnd w:id="0"/>
      <w:r w:rsidRPr="006B3FE3">
        <w:t>SUPPORTING</w:t>
      </w:r>
      <w:r w:rsidR="006B3FE3" w:rsidRPr="006B3FE3">
        <w:t xml:space="preserve"> </w:t>
      </w:r>
      <w:r w:rsidRPr="006B3FE3">
        <w:t>STATEMENT</w:t>
      </w:r>
    </w:p>
    <w:p w:rsidR="00805A19" w:rsidRPr="006B3FE3" w:rsidRDefault="0019337D">
      <w:pPr>
        <w:widowControl/>
        <w:jc w:val="center"/>
        <w:rPr>
          <w:rFonts w:ascii="Times New Roman" w:hAnsi="Times New Roman"/>
          <w:sz w:val="24"/>
        </w:rPr>
      </w:pPr>
      <w:r w:rsidRPr="006B3FE3">
        <w:rPr>
          <w:rFonts w:ascii="Times New Roman" w:hAnsi="Times New Roman"/>
          <w:sz w:val="24"/>
        </w:rPr>
        <w:t>for</w:t>
      </w:r>
      <w:r w:rsidR="006B3FE3" w:rsidRPr="006B3FE3">
        <w:rPr>
          <w:rFonts w:ascii="Times New Roman" w:hAnsi="Times New Roman"/>
          <w:sz w:val="24"/>
        </w:rPr>
        <w:t xml:space="preserve"> </w:t>
      </w:r>
      <w:r w:rsidR="00805A19" w:rsidRPr="006B3FE3">
        <w:rPr>
          <w:rFonts w:ascii="Times New Roman" w:hAnsi="Times New Roman"/>
          <w:sz w:val="24"/>
        </w:rPr>
        <w:t>the</w:t>
      </w:r>
      <w:r w:rsidR="006B3FE3" w:rsidRPr="006B3FE3">
        <w:rPr>
          <w:rFonts w:ascii="Times New Roman" w:hAnsi="Times New Roman"/>
          <w:sz w:val="24"/>
        </w:rPr>
        <w:t xml:space="preserve"> </w:t>
      </w:r>
    </w:p>
    <w:p w:rsidR="00805A19" w:rsidRPr="006B3FE3" w:rsidRDefault="00805A19">
      <w:pPr>
        <w:widowControl/>
        <w:jc w:val="center"/>
        <w:rPr>
          <w:rFonts w:ascii="Times New Roman" w:hAnsi="Times New Roman"/>
          <w:sz w:val="24"/>
        </w:rPr>
      </w:pPr>
      <w:r w:rsidRPr="006B3FE3">
        <w:rPr>
          <w:rFonts w:ascii="Times New Roman" w:hAnsi="Times New Roman"/>
          <w:sz w:val="24"/>
        </w:rPr>
        <w:t>T</w:t>
      </w:r>
      <w:r w:rsidR="00EA6484" w:rsidRPr="006B3FE3">
        <w:rPr>
          <w:rFonts w:ascii="Times New Roman" w:hAnsi="Times New Roman"/>
          <w:sz w:val="24"/>
        </w:rPr>
        <w:t>ECHNICAL</w:t>
      </w:r>
      <w:r w:rsidR="006B3FE3" w:rsidRPr="006B3FE3">
        <w:rPr>
          <w:rFonts w:ascii="Times New Roman" w:hAnsi="Times New Roman"/>
          <w:sz w:val="24"/>
        </w:rPr>
        <w:t xml:space="preserve"> </w:t>
      </w:r>
      <w:r w:rsidR="00EA6484" w:rsidRPr="006B3FE3">
        <w:rPr>
          <w:rFonts w:ascii="Times New Roman" w:hAnsi="Times New Roman"/>
          <w:sz w:val="24"/>
        </w:rPr>
        <w:t>ASSISTANCE</w:t>
      </w:r>
      <w:r w:rsidR="006B3FE3" w:rsidRPr="006B3FE3">
        <w:rPr>
          <w:rFonts w:ascii="Times New Roman" w:hAnsi="Times New Roman"/>
          <w:sz w:val="24"/>
        </w:rPr>
        <w:t xml:space="preserve"> </w:t>
      </w:r>
      <w:r w:rsidR="00EA6484" w:rsidRPr="006B3FE3">
        <w:rPr>
          <w:rFonts w:ascii="Times New Roman" w:hAnsi="Times New Roman"/>
          <w:sz w:val="24"/>
        </w:rPr>
        <w:t>FOR</w:t>
      </w:r>
      <w:r w:rsidR="006B3FE3" w:rsidRPr="006B3FE3">
        <w:rPr>
          <w:rFonts w:ascii="Times New Roman" w:hAnsi="Times New Roman"/>
          <w:sz w:val="24"/>
        </w:rPr>
        <w:t xml:space="preserve"> </w:t>
      </w:r>
      <w:r w:rsidR="00EA6484" w:rsidRPr="006B3FE3">
        <w:rPr>
          <w:rFonts w:ascii="Times New Roman" w:hAnsi="Times New Roman"/>
          <w:sz w:val="24"/>
        </w:rPr>
        <w:t>SPECIAL</w:t>
      </w:r>
      <w:r w:rsidRPr="006B3FE3">
        <w:rPr>
          <w:rFonts w:ascii="Times New Roman" w:hAnsi="Times New Roman"/>
          <w:sz w:val="24"/>
        </w:rPr>
        <w:t>TY</w:t>
      </w:r>
      <w:r w:rsidR="006B3FE3" w:rsidRPr="006B3FE3">
        <w:rPr>
          <w:rFonts w:ascii="Times New Roman" w:hAnsi="Times New Roman"/>
          <w:sz w:val="24"/>
        </w:rPr>
        <w:t xml:space="preserve"> </w:t>
      </w:r>
      <w:r w:rsidRPr="006B3FE3">
        <w:rPr>
          <w:rFonts w:ascii="Times New Roman" w:hAnsi="Times New Roman"/>
          <w:sz w:val="24"/>
        </w:rPr>
        <w:t>CROPS</w:t>
      </w:r>
      <w:r w:rsidR="006B3FE3" w:rsidRPr="006B3FE3">
        <w:rPr>
          <w:rFonts w:ascii="Times New Roman" w:hAnsi="Times New Roman"/>
          <w:sz w:val="24"/>
        </w:rPr>
        <w:t xml:space="preserve"> </w:t>
      </w:r>
      <w:r w:rsidRPr="006B3FE3">
        <w:rPr>
          <w:rFonts w:ascii="Times New Roman" w:hAnsi="Times New Roman"/>
          <w:sz w:val="24"/>
        </w:rPr>
        <w:t>PROGRAM</w:t>
      </w:r>
    </w:p>
    <w:p w:rsidR="00805A19" w:rsidRPr="006B3FE3" w:rsidRDefault="0019337D">
      <w:pPr>
        <w:widowControl/>
        <w:jc w:val="center"/>
        <w:rPr>
          <w:rFonts w:ascii="Times New Roman" w:hAnsi="Times New Roman"/>
          <w:sz w:val="24"/>
        </w:rPr>
      </w:pPr>
      <w:r w:rsidRPr="006B3FE3">
        <w:rPr>
          <w:rFonts w:ascii="Times New Roman" w:hAnsi="Times New Roman"/>
          <w:sz w:val="24"/>
        </w:rPr>
        <w:t>(0551</w:t>
      </w:r>
      <w:r w:rsidR="00117EFE" w:rsidRPr="006B3FE3">
        <w:rPr>
          <w:rFonts w:ascii="Times New Roman" w:hAnsi="Times New Roman"/>
          <w:sz w:val="24"/>
        </w:rPr>
        <w:t>–</w:t>
      </w:r>
      <w:r w:rsidRPr="006B3FE3">
        <w:rPr>
          <w:rFonts w:ascii="Times New Roman" w:hAnsi="Times New Roman"/>
          <w:sz w:val="24"/>
        </w:rPr>
        <w:t>0038</w:t>
      </w:r>
      <w:r w:rsidR="00805A19" w:rsidRPr="006B3FE3">
        <w:rPr>
          <w:rFonts w:ascii="Times New Roman" w:hAnsi="Times New Roman"/>
          <w:sz w:val="24"/>
        </w:rPr>
        <w:t>)</w:t>
      </w:r>
    </w:p>
    <w:p w:rsidR="001252B9" w:rsidRPr="006B3FE3" w:rsidRDefault="001252B9">
      <w:pPr>
        <w:widowControl/>
        <w:rPr>
          <w:rFonts w:ascii="Times New Roman" w:hAnsi="Times New Roman"/>
          <w:sz w:val="24"/>
        </w:rPr>
      </w:pPr>
    </w:p>
    <w:p w:rsidR="001252B9" w:rsidRPr="006B3FE3" w:rsidRDefault="001252B9">
      <w:pPr>
        <w:widowControl/>
        <w:rPr>
          <w:rFonts w:ascii="Times New Roman" w:hAnsi="Times New Roman"/>
          <w:sz w:val="24"/>
        </w:rPr>
      </w:pPr>
    </w:p>
    <w:p w:rsidR="00805A19" w:rsidRPr="006B3FE3" w:rsidRDefault="00805A19">
      <w:pPr>
        <w:widowControl/>
        <w:rPr>
          <w:rFonts w:ascii="Times New Roman" w:hAnsi="Times New Roman"/>
          <w:b/>
          <w:bCs/>
          <w:sz w:val="24"/>
        </w:rPr>
      </w:pPr>
      <w:r w:rsidRPr="006B3FE3">
        <w:rPr>
          <w:rFonts w:ascii="Times New Roman" w:hAnsi="Times New Roman"/>
          <w:b/>
          <w:bCs/>
          <w:sz w:val="24"/>
        </w:rPr>
        <w:t>1.</w:t>
      </w:r>
      <w:r w:rsidR="006B3FE3" w:rsidRPr="006B3FE3">
        <w:rPr>
          <w:rFonts w:ascii="Times New Roman" w:hAnsi="Times New Roman"/>
          <w:b/>
          <w:bCs/>
          <w:sz w:val="24"/>
        </w:rPr>
        <w:t xml:space="preserve">  </w:t>
      </w:r>
      <w:r w:rsidRPr="006B3FE3">
        <w:rPr>
          <w:rFonts w:ascii="Times New Roman" w:hAnsi="Times New Roman"/>
          <w:b/>
          <w:bCs/>
          <w:sz w:val="24"/>
        </w:rPr>
        <w:t>Explain</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circumstances</w:t>
      </w:r>
      <w:r w:rsidR="006B3FE3" w:rsidRPr="006B3FE3">
        <w:rPr>
          <w:rFonts w:ascii="Times New Roman" w:hAnsi="Times New Roman"/>
          <w:b/>
          <w:bCs/>
          <w:sz w:val="24"/>
        </w:rPr>
        <w:t xml:space="preserve"> </w:t>
      </w:r>
      <w:r w:rsidRPr="006B3FE3">
        <w:rPr>
          <w:rFonts w:ascii="Times New Roman" w:hAnsi="Times New Roman"/>
          <w:b/>
          <w:bCs/>
          <w:sz w:val="24"/>
        </w:rPr>
        <w:t>that</w:t>
      </w:r>
      <w:r w:rsidR="006B3FE3" w:rsidRPr="006B3FE3">
        <w:rPr>
          <w:rFonts w:ascii="Times New Roman" w:hAnsi="Times New Roman"/>
          <w:b/>
          <w:bCs/>
          <w:sz w:val="24"/>
        </w:rPr>
        <w:t xml:space="preserve"> </w:t>
      </w:r>
      <w:r w:rsidRPr="006B3FE3">
        <w:rPr>
          <w:rFonts w:ascii="Times New Roman" w:hAnsi="Times New Roman"/>
          <w:b/>
          <w:bCs/>
          <w:sz w:val="24"/>
        </w:rPr>
        <w:t>make</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collection</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information</w:t>
      </w:r>
      <w:r w:rsidR="006B3FE3" w:rsidRPr="006B3FE3">
        <w:rPr>
          <w:rFonts w:ascii="Times New Roman" w:hAnsi="Times New Roman"/>
          <w:b/>
          <w:bCs/>
          <w:sz w:val="24"/>
        </w:rPr>
        <w:t xml:space="preserve"> </w:t>
      </w:r>
      <w:r w:rsidRPr="006B3FE3">
        <w:rPr>
          <w:rFonts w:ascii="Times New Roman" w:hAnsi="Times New Roman"/>
          <w:b/>
          <w:bCs/>
          <w:sz w:val="24"/>
        </w:rPr>
        <w:t>necessary.</w:t>
      </w:r>
      <w:r w:rsidR="006B3FE3" w:rsidRPr="006B3FE3">
        <w:rPr>
          <w:rFonts w:ascii="Times New Roman" w:hAnsi="Times New Roman"/>
          <w:b/>
          <w:bCs/>
          <w:sz w:val="24"/>
        </w:rPr>
        <w:t xml:space="preserve">  </w:t>
      </w:r>
      <w:r w:rsidRPr="006B3FE3">
        <w:rPr>
          <w:rFonts w:ascii="Times New Roman" w:hAnsi="Times New Roman"/>
          <w:b/>
          <w:bCs/>
          <w:sz w:val="24"/>
        </w:rPr>
        <w:t>Identify</w:t>
      </w:r>
      <w:r w:rsidR="006B3FE3" w:rsidRPr="006B3FE3">
        <w:rPr>
          <w:rFonts w:ascii="Times New Roman" w:hAnsi="Times New Roman"/>
          <w:b/>
          <w:bCs/>
          <w:sz w:val="24"/>
        </w:rPr>
        <w:t xml:space="preserve"> </w:t>
      </w:r>
      <w:r w:rsidRPr="006B3FE3">
        <w:rPr>
          <w:rFonts w:ascii="Times New Roman" w:hAnsi="Times New Roman"/>
          <w:b/>
          <w:bCs/>
          <w:sz w:val="24"/>
        </w:rPr>
        <w:t>any</w:t>
      </w:r>
      <w:r w:rsidR="006B3FE3" w:rsidRPr="006B3FE3">
        <w:rPr>
          <w:rFonts w:ascii="Times New Roman" w:hAnsi="Times New Roman"/>
          <w:b/>
          <w:bCs/>
          <w:sz w:val="24"/>
        </w:rPr>
        <w:t xml:space="preserve"> </w:t>
      </w:r>
      <w:r w:rsidRPr="006B3FE3">
        <w:rPr>
          <w:rFonts w:ascii="Times New Roman" w:hAnsi="Times New Roman"/>
          <w:b/>
          <w:bCs/>
          <w:sz w:val="24"/>
        </w:rPr>
        <w:t>legal</w:t>
      </w:r>
      <w:r w:rsidR="006B3FE3" w:rsidRPr="006B3FE3">
        <w:rPr>
          <w:rFonts w:ascii="Times New Roman" w:hAnsi="Times New Roman"/>
          <w:b/>
          <w:bCs/>
          <w:sz w:val="24"/>
        </w:rPr>
        <w:t xml:space="preserve"> </w:t>
      </w:r>
      <w:r w:rsidRPr="006B3FE3">
        <w:rPr>
          <w:rFonts w:ascii="Times New Roman" w:hAnsi="Times New Roman"/>
          <w:b/>
          <w:bCs/>
          <w:sz w:val="24"/>
        </w:rPr>
        <w:t>or</w:t>
      </w:r>
      <w:r w:rsidR="006B3FE3" w:rsidRPr="006B3FE3">
        <w:rPr>
          <w:rFonts w:ascii="Times New Roman" w:hAnsi="Times New Roman"/>
          <w:b/>
          <w:bCs/>
          <w:sz w:val="24"/>
        </w:rPr>
        <w:t xml:space="preserve"> </w:t>
      </w:r>
      <w:r w:rsidRPr="006B3FE3">
        <w:rPr>
          <w:rFonts w:ascii="Times New Roman" w:hAnsi="Times New Roman"/>
          <w:b/>
          <w:bCs/>
          <w:sz w:val="24"/>
        </w:rPr>
        <w:t>administrative</w:t>
      </w:r>
      <w:r w:rsidR="006B3FE3" w:rsidRPr="006B3FE3">
        <w:rPr>
          <w:rFonts w:ascii="Times New Roman" w:hAnsi="Times New Roman"/>
          <w:b/>
          <w:bCs/>
          <w:sz w:val="24"/>
        </w:rPr>
        <w:t xml:space="preserve"> </w:t>
      </w:r>
      <w:r w:rsidRPr="006B3FE3">
        <w:rPr>
          <w:rFonts w:ascii="Times New Roman" w:hAnsi="Times New Roman"/>
          <w:b/>
          <w:bCs/>
          <w:sz w:val="24"/>
        </w:rPr>
        <w:t>requirements</w:t>
      </w:r>
      <w:r w:rsidR="006B3FE3" w:rsidRPr="006B3FE3">
        <w:rPr>
          <w:rFonts w:ascii="Times New Roman" w:hAnsi="Times New Roman"/>
          <w:b/>
          <w:bCs/>
          <w:sz w:val="24"/>
        </w:rPr>
        <w:t xml:space="preserve"> </w:t>
      </w:r>
      <w:r w:rsidRPr="006B3FE3">
        <w:rPr>
          <w:rFonts w:ascii="Times New Roman" w:hAnsi="Times New Roman"/>
          <w:b/>
          <w:bCs/>
          <w:sz w:val="24"/>
        </w:rPr>
        <w:t>that</w:t>
      </w:r>
      <w:r w:rsidR="006B3FE3" w:rsidRPr="006B3FE3">
        <w:rPr>
          <w:rFonts w:ascii="Times New Roman" w:hAnsi="Times New Roman"/>
          <w:b/>
          <w:bCs/>
          <w:sz w:val="24"/>
        </w:rPr>
        <w:t xml:space="preserve"> </w:t>
      </w:r>
      <w:r w:rsidRPr="006B3FE3">
        <w:rPr>
          <w:rFonts w:ascii="Times New Roman" w:hAnsi="Times New Roman"/>
          <w:b/>
          <w:bCs/>
          <w:sz w:val="24"/>
        </w:rPr>
        <w:t>necessitate</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collection.</w:t>
      </w:r>
      <w:r w:rsidR="006B3FE3" w:rsidRPr="006B3FE3">
        <w:rPr>
          <w:rFonts w:ascii="Times New Roman" w:hAnsi="Times New Roman"/>
          <w:b/>
          <w:bCs/>
          <w:sz w:val="24"/>
        </w:rPr>
        <w:t xml:space="preserve">  </w:t>
      </w:r>
      <w:r w:rsidRPr="006B3FE3">
        <w:rPr>
          <w:rFonts w:ascii="Times New Roman" w:hAnsi="Times New Roman"/>
          <w:b/>
          <w:bCs/>
          <w:sz w:val="24"/>
        </w:rPr>
        <w:t>Attach</w:t>
      </w:r>
      <w:r w:rsidR="006B3FE3" w:rsidRPr="006B3FE3">
        <w:rPr>
          <w:rFonts w:ascii="Times New Roman" w:hAnsi="Times New Roman"/>
          <w:b/>
          <w:bCs/>
          <w:sz w:val="24"/>
        </w:rPr>
        <w:t xml:space="preserve"> </w:t>
      </w:r>
      <w:r w:rsidRPr="006B3FE3">
        <w:rPr>
          <w:rFonts w:ascii="Times New Roman" w:hAnsi="Times New Roman"/>
          <w:b/>
          <w:bCs/>
          <w:sz w:val="24"/>
        </w:rPr>
        <w:t>a</w:t>
      </w:r>
      <w:r w:rsidR="006B3FE3" w:rsidRPr="006B3FE3">
        <w:rPr>
          <w:rFonts w:ascii="Times New Roman" w:hAnsi="Times New Roman"/>
          <w:b/>
          <w:bCs/>
          <w:sz w:val="24"/>
        </w:rPr>
        <w:t xml:space="preserve"> </w:t>
      </w:r>
      <w:r w:rsidRPr="006B3FE3">
        <w:rPr>
          <w:rFonts w:ascii="Times New Roman" w:hAnsi="Times New Roman"/>
          <w:b/>
          <w:bCs/>
          <w:sz w:val="24"/>
        </w:rPr>
        <w:t>copy</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appropriate</w:t>
      </w:r>
      <w:r w:rsidR="006B3FE3" w:rsidRPr="006B3FE3">
        <w:rPr>
          <w:rFonts w:ascii="Times New Roman" w:hAnsi="Times New Roman"/>
          <w:b/>
          <w:bCs/>
          <w:sz w:val="24"/>
        </w:rPr>
        <w:t xml:space="preserve"> </w:t>
      </w:r>
      <w:r w:rsidRPr="006B3FE3">
        <w:rPr>
          <w:rFonts w:ascii="Times New Roman" w:hAnsi="Times New Roman"/>
          <w:b/>
          <w:bCs/>
          <w:sz w:val="24"/>
        </w:rPr>
        <w:t>section</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each</w:t>
      </w:r>
      <w:r w:rsidR="006B3FE3" w:rsidRPr="006B3FE3">
        <w:rPr>
          <w:rFonts w:ascii="Times New Roman" w:hAnsi="Times New Roman"/>
          <w:b/>
          <w:bCs/>
          <w:sz w:val="24"/>
        </w:rPr>
        <w:t xml:space="preserve"> </w:t>
      </w:r>
      <w:r w:rsidRPr="006B3FE3">
        <w:rPr>
          <w:rFonts w:ascii="Times New Roman" w:hAnsi="Times New Roman"/>
          <w:b/>
          <w:bCs/>
          <w:sz w:val="24"/>
        </w:rPr>
        <w:t>statute</w:t>
      </w:r>
      <w:r w:rsidR="006B3FE3" w:rsidRPr="006B3FE3">
        <w:rPr>
          <w:rFonts w:ascii="Times New Roman" w:hAnsi="Times New Roman"/>
          <w:b/>
          <w:bCs/>
          <w:sz w:val="24"/>
        </w:rPr>
        <w:t xml:space="preserve"> </w:t>
      </w:r>
      <w:r w:rsidRPr="006B3FE3">
        <w:rPr>
          <w:rFonts w:ascii="Times New Roman" w:hAnsi="Times New Roman"/>
          <w:b/>
          <w:bCs/>
          <w:sz w:val="24"/>
        </w:rPr>
        <w:t>and</w:t>
      </w:r>
      <w:r w:rsidR="006B3FE3" w:rsidRPr="006B3FE3">
        <w:rPr>
          <w:rFonts w:ascii="Times New Roman" w:hAnsi="Times New Roman"/>
          <w:b/>
          <w:bCs/>
          <w:sz w:val="24"/>
        </w:rPr>
        <w:t xml:space="preserve"> </w:t>
      </w:r>
      <w:r w:rsidRPr="006B3FE3">
        <w:rPr>
          <w:rFonts w:ascii="Times New Roman" w:hAnsi="Times New Roman"/>
          <w:b/>
          <w:bCs/>
          <w:sz w:val="24"/>
        </w:rPr>
        <w:t>regulation</w:t>
      </w:r>
      <w:r w:rsidR="006B3FE3" w:rsidRPr="006B3FE3">
        <w:rPr>
          <w:rFonts w:ascii="Times New Roman" w:hAnsi="Times New Roman"/>
          <w:b/>
          <w:bCs/>
          <w:sz w:val="24"/>
        </w:rPr>
        <w:t xml:space="preserve"> </w:t>
      </w:r>
      <w:r w:rsidRPr="006B3FE3">
        <w:rPr>
          <w:rFonts w:ascii="Times New Roman" w:hAnsi="Times New Roman"/>
          <w:b/>
          <w:bCs/>
          <w:sz w:val="24"/>
        </w:rPr>
        <w:t>mandating</w:t>
      </w:r>
      <w:r w:rsidR="006B3FE3" w:rsidRPr="006B3FE3">
        <w:rPr>
          <w:rFonts w:ascii="Times New Roman" w:hAnsi="Times New Roman"/>
          <w:b/>
          <w:bCs/>
          <w:sz w:val="24"/>
        </w:rPr>
        <w:t xml:space="preserve"> </w:t>
      </w:r>
      <w:r w:rsidRPr="006B3FE3">
        <w:rPr>
          <w:rFonts w:ascii="Times New Roman" w:hAnsi="Times New Roman"/>
          <w:b/>
          <w:bCs/>
          <w:sz w:val="24"/>
        </w:rPr>
        <w:t>or</w:t>
      </w:r>
      <w:r w:rsidR="006B3FE3" w:rsidRPr="006B3FE3">
        <w:rPr>
          <w:rFonts w:ascii="Times New Roman" w:hAnsi="Times New Roman"/>
          <w:b/>
          <w:bCs/>
          <w:sz w:val="24"/>
        </w:rPr>
        <w:t xml:space="preserve"> </w:t>
      </w:r>
      <w:r w:rsidRPr="006B3FE3">
        <w:rPr>
          <w:rFonts w:ascii="Times New Roman" w:hAnsi="Times New Roman"/>
          <w:b/>
          <w:bCs/>
          <w:sz w:val="24"/>
        </w:rPr>
        <w:t>authorizing</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collection</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information.</w:t>
      </w:r>
    </w:p>
    <w:p w:rsidR="00805A19" w:rsidRPr="006B3FE3" w:rsidRDefault="00805A19">
      <w:pPr>
        <w:widowControl/>
        <w:rPr>
          <w:rFonts w:ascii="Times New Roman" w:hAnsi="Times New Roman"/>
          <w:sz w:val="24"/>
        </w:rPr>
      </w:pPr>
    </w:p>
    <w:p w:rsidR="00805A19" w:rsidRPr="006B3FE3" w:rsidRDefault="00805A19">
      <w:pPr>
        <w:widowControl/>
        <w:rPr>
          <w:rFonts w:ascii="Times New Roman" w:hAnsi="Times New Roman"/>
          <w:sz w:val="24"/>
        </w:rPr>
      </w:pP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Technical</w:t>
      </w:r>
      <w:r w:rsidR="006B3FE3" w:rsidRPr="006B3FE3">
        <w:rPr>
          <w:rFonts w:ascii="Times New Roman" w:hAnsi="Times New Roman"/>
          <w:sz w:val="24"/>
        </w:rPr>
        <w:t xml:space="preserve"> </w:t>
      </w:r>
      <w:r w:rsidRPr="006B3FE3">
        <w:rPr>
          <w:rFonts w:ascii="Times New Roman" w:hAnsi="Times New Roman"/>
          <w:sz w:val="24"/>
        </w:rPr>
        <w:t>Assistan</w:t>
      </w:r>
      <w:r w:rsidR="00E04419" w:rsidRPr="006B3FE3">
        <w:rPr>
          <w:rFonts w:ascii="Times New Roman" w:hAnsi="Times New Roman"/>
          <w:sz w:val="24"/>
        </w:rPr>
        <w:t>ce</w:t>
      </w:r>
      <w:r w:rsidR="006B3FE3" w:rsidRPr="006B3FE3">
        <w:rPr>
          <w:rFonts w:ascii="Times New Roman" w:hAnsi="Times New Roman"/>
          <w:sz w:val="24"/>
        </w:rPr>
        <w:t xml:space="preserve"> </w:t>
      </w:r>
      <w:r w:rsidR="00E04419" w:rsidRPr="006B3FE3">
        <w:rPr>
          <w:rFonts w:ascii="Times New Roman" w:hAnsi="Times New Roman"/>
          <w:sz w:val="24"/>
        </w:rPr>
        <w:t>for</w:t>
      </w:r>
      <w:r w:rsidR="006B3FE3" w:rsidRPr="006B3FE3">
        <w:rPr>
          <w:rFonts w:ascii="Times New Roman" w:hAnsi="Times New Roman"/>
          <w:sz w:val="24"/>
        </w:rPr>
        <w:t xml:space="preserve"> </w:t>
      </w:r>
      <w:r w:rsidR="00E04419" w:rsidRPr="006B3FE3">
        <w:rPr>
          <w:rFonts w:ascii="Times New Roman" w:hAnsi="Times New Roman"/>
          <w:sz w:val="24"/>
        </w:rPr>
        <w:t>Specialty</w:t>
      </w:r>
      <w:r w:rsidR="006B3FE3" w:rsidRPr="006B3FE3">
        <w:rPr>
          <w:rFonts w:ascii="Times New Roman" w:hAnsi="Times New Roman"/>
          <w:sz w:val="24"/>
        </w:rPr>
        <w:t xml:space="preserve"> </w:t>
      </w:r>
      <w:r w:rsidR="00E04419" w:rsidRPr="006B3FE3">
        <w:rPr>
          <w:rFonts w:ascii="Times New Roman" w:hAnsi="Times New Roman"/>
          <w:sz w:val="24"/>
        </w:rPr>
        <w:t>Crops</w:t>
      </w:r>
      <w:r w:rsidR="006B3FE3" w:rsidRPr="006B3FE3">
        <w:rPr>
          <w:rFonts w:ascii="Times New Roman" w:hAnsi="Times New Roman"/>
          <w:sz w:val="24"/>
        </w:rPr>
        <w:t xml:space="preserve"> </w:t>
      </w:r>
      <w:r w:rsidR="00E04419" w:rsidRPr="006B3FE3">
        <w:rPr>
          <w:rFonts w:ascii="Times New Roman" w:hAnsi="Times New Roman"/>
          <w:sz w:val="24"/>
        </w:rPr>
        <w:t>program</w:t>
      </w:r>
      <w:r w:rsidR="006B3FE3" w:rsidRPr="006B3FE3">
        <w:rPr>
          <w:rFonts w:ascii="Times New Roman" w:hAnsi="Times New Roman"/>
          <w:sz w:val="24"/>
        </w:rPr>
        <w:t xml:space="preserve"> </w:t>
      </w:r>
      <w:r w:rsidR="00E04419" w:rsidRPr="006B3FE3">
        <w:rPr>
          <w:rFonts w:ascii="Times New Roman" w:hAnsi="Times New Roman"/>
          <w:sz w:val="24"/>
        </w:rPr>
        <w:t>wa</w:t>
      </w:r>
      <w:r w:rsidRPr="006B3FE3">
        <w:rPr>
          <w:rFonts w:ascii="Times New Roman" w:hAnsi="Times New Roman"/>
          <w:sz w:val="24"/>
        </w:rPr>
        <w:t>s</w:t>
      </w:r>
      <w:r w:rsidR="006B3FE3" w:rsidRPr="006B3FE3">
        <w:rPr>
          <w:rFonts w:ascii="Times New Roman" w:hAnsi="Times New Roman"/>
          <w:sz w:val="24"/>
        </w:rPr>
        <w:t xml:space="preserve"> </w:t>
      </w:r>
      <w:r w:rsidRPr="006B3FE3">
        <w:rPr>
          <w:rFonts w:ascii="Times New Roman" w:hAnsi="Times New Roman"/>
          <w:sz w:val="24"/>
        </w:rPr>
        <w:t>authorized</w:t>
      </w:r>
      <w:r w:rsidR="006B3FE3" w:rsidRPr="006B3FE3">
        <w:rPr>
          <w:rFonts w:ascii="Times New Roman" w:hAnsi="Times New Roman"/>
          <w:sz w:val="24"/>
        </w:rPr>
        <w:t xml:space="preserve"> </w:t>
      </w:r>
      <w:r w:rsidRPr="006B3FE3">
        <w:rPr>
          <w:rFonts w:ascii="Times New Roman" w:hAnsi="Times New Roman"/>
          <w:sz w:val="24"/>
        </w:rPr>
        <w:t>by</w:t>
      </w:r>
      <w:r w:rsidR="006B3FE3" w:rsidRPr="006B3FE3">
        <w:rPr>
          <w:rFonts w:ascii="Times New Roman" w:hAnsi="Times New Roman"/>
          <w:sz w:val="24"/>
        </w:rPr>
        <w:t xml:space="preserve"> </w:t>
      </w:r>
      <w:r w:rsidRPr="006B3FE3">
        <w:rPr>
          <w:rFonts w:ascii="Times New Roman" w:hAnsi="Times New Roman"/>
          <w:sz w:val="24"/>
        </w:rPr>
        <w:t>Section</w:t>
      </w:r>
      <w:r w:rsidR="006B3FE3" w:rsidRPr="006B3FE3">
        <w:rPr>
          <w:rFonts w:ascii="Times New Roman" w:hAnsi="Times New Roman"/>
          <w:sz w:val="24"/>
        </w:rPr>
        <w:t xml:space="preserve"> </w:t>
      </w:r>
      <w:r w:rsidRPr="006B3FE3">
        <w:rPr>
          <w:rFonts w:ascii="Times New Roman" w:hAnsi="Times New Roman"/>
          <w:sz w:val="24"/>
        </w:rPr>
        <w:t>3205</w:t>
      </w:r>
      <w:r w:rsidR="006B3FE3" w:rsidRPr="006B3FE3">
        <w:rPr>
          <w:rFonts w:ascii="Times New Roman" w:hAnsi="Times New Roman"/>
          <w:sz w:val="24"/>
        </w:rPr>
        <w:t xml:space="preserve"> </w:t>
      </w:r>
      <w:r w:rsidRPr="006B3FE3">
        <w:rPr>
          <w:rFonts w:ascii="Times New Roman" w:hAnsi="Times New Roman"/>
          <w:sz w:val="24"/>
        </w:rPr>
        <w:t>of</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Farm</w:t>
      </w:r>
      <w:r w:rsidR="006B3FE3" w:rsidRPr="006B3FE3">
        <w:rPr>
          <w:rFonts w:ascii="Times New Roman" w:hAnsi="Times New Roman"/>
          <w:sz w:val="24"/>
        </w:rPr>
        <w:t xml:space="preserve"> </w:t>
      </w:r>
      <w:r w:rsidRPr="006B3FE3">
        <w:rPr>
          <w:rFonts w:ascii="Times New Roman" w:hAnsi="Times New Roman"/>
          <w:sz w:val="24"/>
        </w:rPr>
        <w:t>Security</w:t>
      </w:r>
      <w:r w:rsidR="006B3FE3" w:rsidRPr="006B3FE3">
        <w:rPr>
          <w:rFonts w:ascii="Times New Roman" w:hAnsi="Times New Roman"/>
          <w:sz w:val="24"/>
        </w:rPr>
        <w:t xml:space="preserve"> </w:t>
      </w:r>
      <w:r w:rsidRPr="006B3FE3">
        <w:rPr>
          <w:rFonts w:ascii="Times New Roman" w:hAnsi="Times New Roman"/>
          <w:sz w:val="24"/>
        </w:rPr>
        <w:t>and</w:t>
      </w:r>
      <w:r w:rsidR="006B3FE3" w:rsidRPr="006B3FE3">
        <w:rPr>
          <w:rFonts w:ascii="Times New Roman" w:hAnsi="Times New Roman"/>
          <w:sz w:val="24"/>
        </w:rPr>
        <w:t xml:space="preserve"> </w:t>
      </w:r>
      <w:r w:rsidRPr="006B3FE3">
        <w:rPr>
          <w:rFonts w:ascii="Times New Roman" w:hAnsi="Times New Roman"/>
          <w:sz w:val="24"/>
        </w:rPr>
        <w:t>Rural</w:t>
      </w:r>
      <w:r w:rsidR="006B3FE3" w:rsidRPr="006B3FE3">
        <w:rPr>
          <w:rFonts w:ascii="Times New Roman" w:hAnsi="Times New Roman"/>
          <w:sz w:val="24"/>
        </w:rPr>
        <w:t xml:space="preserve"> </w:t>
      </w:r>
      <w:r w:rsidRPr="006B3FE3">
        <w:rPr>
          <w:rFonts w:ascii="Times New Roman" w:hAnsi="Times New Roman"/>
          <w:sz w:val="24"/>
        </w:rPr>
        <w:t>Investment</w:t>
      </w:r>
      <w:r w:rsidR="006B3FE3" w:rsidRPr="006B3FE3">
        <w:rPr>
          <w:rFonts w:ascii="Times New Roman" w:hAnsi="Times New Roman"/>
          <w:sz w:val="24"/>
        </w:rPr>
        <w:t xml:space="preserve"> </w:t>
      </w:r>
      <w:r w:rsidRPr="006B3FE3">
        <w:rPr>
          <w:rFonts w:ascii="Times New Roman" w:hAnsi="Times New Roman"/>
          <w:sz w:val="24"/>
        </w:rPr>
        <w:t>Act</w:t>
      </w:r>
      <w:r w:rsidR="006B3FE3" w:rsidRPr="006B3FE3">
        <w:rPr>
          <w:rFonts w:ascii="Times New Roman" w:hAnsi="Times New Roman"/>
          <w:sz w:val="24"/>
        </w:rPr>
        <w:t xml:space="preserve"> </w:t>
      </w:r>
      <w:r w:rsidRPr="006B3FE3">
        <w:rPr>
          <w:rFonts w:ascii="Times New Roman" w:hAnsi="Times New Roman"/>
          <w:sz w:val="24"/>
        </w:rPr>
        <w:t>of</w:t>
      </w:r>
      <w:r w:rsidR="006B3FE3" w:rsidRPr="006B3FE3">
        <w:rPr>
          <w:rFonts w:ascii="Times New Roman" w:hAnsi="Times New Roman"/>
          <w:sz w:val="24"/>
        </w:rPr>
        <w:t xml:space="preserve"> </w:t>
      </w:r>
      <w:r w:rsidRPr="006B3FE3">
        <w:rPr>
          <w:rFonts w:ascii="Times New Roman" w:hAnsi="Times New Roman"/>
          <w:sz w:val="24"/>
        </w:rPr>
        <w:t>2002</w:t>
      </w:r>
      <w:r w:rsidR="006B3FE3" w:rsidRPr="006B3FE3">
        <w:rPr>
          <w:rFonts w:ascii="Times New Roman" w:hAnsi="Times New Roman"/>
          <w:sz w:val="24"/>
        </w:rPr>
        <w:t xml:space="preserve"> </w:t>
      </w:r>
      <w:r w:rsidRPr="006B3FE3">
        <w:rPr>
          <w:rFonts w:ascii="Times New Roman" w:hAnsi="Times New Roman"/>
          <w:sz w:val="24"/>
        </w:rPr>
        <w:t>(Pub.</w:t>
      </w:r>
      <w:r w:rsidR="006B3FE3" w:rsidRPr="006B3FE3">
        <w:rPr>
          <w:rFonts w:ascii="Times New Roman" w:hAnsi="Times New Roman"/>
          <w:sz w:val="24"/>
        </w:rPr>
        <w:t xml:space="preserve"> </w:t>
      </w:r>
      <w:r w:rsidRPr="006B3FE3">
        <w:rPr>
          <w:rFonts w:ascii="Times New Roman" w:hAnsi="Times New Roman"/>
          <w:sz w:val="24"/>
        </w:rPr>
        <w:t>L.</w:t>
      </w:r>
      <w:r w:rsidR="006B3FE3" w:rsidRPr="006B3FE3">
        <w:rPr>
          <w:rFonts w:ascii="Times New Roman" w:hAnsi="Times New Roman"/>
          <w:sz w:val="24"/>
        </w:rPr>
        <w:t xml:space="preserve"> </w:t>
      </w:r>
      <w:r w:rsidRPr="006B3FE3">
        <w:rPr>
          <w:rFonts w:ascii="Times New Roman" w:hAnsi="Times New Roman"/>
          <w:sz w:val="24"/>
        </w:rPr>
        <w:t>107</w:t>
      </w:r>
      <w:r w:rsidR="00117EFE" w:rsidRPr="006B3FE3">
        <w:rPr>
          <w:rFonts w:ascii="Times New Roman" w:hAnsi="Times New Roman"/>
          <w:sz w:val="24"/>
        </w:rPr>
        <w:t>–</w:t>
      </w:r>
      <w:r w:rsidRPr="006B3FE3">
        <w:rPr>
          <w:rFonts w:ascii="Times New Roman" w:hAnsi="Times New Roman"/>
          <w:sz w:val="24"/>
        </w:rPr>
        <w:t>171)</w:t>
      </w:r>
      <w:r w:rsidR="00117EFE" w:rsidRPr="006B3FE3">
        <w:rPr>
          <w:rFonts w:ascii="Times New Roman" w:hAnsi="Times New Roman"/>
          <w:sz w:val="24"/>
        </w:rPr>
        <w:t>,</w:t>
      </w:r>
      <w:r w:rsidR="006B3FE3" w:rsidRPr="006B3FE3">
        <w:rPr>
          <w:rFonts w:ascii="Times New Roman" w:hAnsi="Times New Roman"/>
          <w:sz w:val="24"/>
        </w:rPr>
        <w:t xml:space="preserve"> </w:t>
      </w:r>
      <w:r w:rsidR="00117EFE" w:rsidRPr="006B3FE3">
        <w:rPr>
          <w:rFonts w:ascii="Times New Roman" w:hAnsi="Times New Roman"/>
          <w:sz w:val="24"/>
        </w:rPr>
        <w:t>as</w:t>
      </w:r>
      <w:r w:rsidR="006B3FE3" w:rsidRPr="006B3FE3">
        <w:rPr>
          <w:rFonts w:ascii="Times New Roman" w:hAnsi="Times New Roman"/>
          <w:sz w:val="24"/>
        </w:rPr>
        <w:t xml:space="preserve"> </w:t>
      </w:r>
      <w:r w:rsidR="00117EFE" w:rsidRPr="006B3FE3">
        <w:rPr>
          <w:rFonts w:ascii="Times New Roman" w:hAnsi="Times New Roman"/>
          <w:sz w:val="24"/>
        </w:rPr>
        <w:t>amended</w:t>
      </w:r>
      <w:r w:rsidRPr="006B3FE3">
        <w:rPr>
          <w:rFonts w:ascii="Times New Roman" w:hAnsi="Times New Roman"/>
          <w:sz w:val="24"/>
        </w:rPr>
        <w:t>,</w:t>
      </w:r>
      <w:r w:rsidR="006B3FE3" w:rsidRPr="006B3FE3">
        <w:rPr>
          <w:rFonts w:ascii="Times New Roman" w:hAnsi="Times New Roman"/>
          <w:sz w:val="24"/>
        </w:rPr>
        <w:t xml:space="preserve"> </w:t>
      </w:r>
      <w:r w:rsidRPr="006B3FE3">
        <w:rPr>
          <w:rFonts w:ascii="Times New Roman" w:hAnsi="Times New Roman"/>
          <w:sz w:val="24"/>
        </w:rPr>
        <w:t>which</w:t>
      </w:r>
      <w:r w:rsidR="006B3FE3" w:rsidRPr="006B3FE3">
        <w:rPr>
          <w:rFonts w:ascii="Times New Roman" w:hAnsi="Times New Roman"/>
          <w:sz w:val="24"/>
        </w:rPr>
        <w:t xml:space="preserve"> </w:t>
      </w:r>
      <w:r w:rsidRPr="006B3FE3">
        <w:rPr>
          <w:rFonts w:ascii="Times New Roman" w:hAnsi="Times New Roman"/>
          <w:sz w:val="24"/>
        </w:rPr>
        <w:t>became</w:t>
      </w:r>
      <w:r w:rsidR="006B3FE3" w:rsidRPr="006B3FE3">
        <w:rPr>
          <w:rFonts w:ascii="Times New Roman" w:hAnsi="Times New Roman"/>
          <w:sz w:val="24"/>
        </w:rPr>
        <w:t xml:space="preserve"> </w:t>
      </w:r>
      <w:r w:rsidRPr="006B3FE3">
        <w:rPr>
          <w:rFonts w:ascii="Times New Roman" w:hAnsi="Times New Roman"/>
          <w:sz w:val="24"/>
        </w:rPr>
        <w:t>effective</w:t>
      </w:r>
      <w:r w:rsidR="006B3FE3" w:rsidRPr="006B3FE3">
        <w:rPr>
          <w:rFonts w:ascii="Times New Roman" w:hAnsi="Times New Roman"/>
          <w:sz w:val="24"/>
        </w:rPr>
        <w:t xml:space="preserve"> </w:t>
      </w:r>
      <w:r w:rsidRPr="006B3FE3">
        <w:rPr>
          <w:rFonts w:ascii="Times New Roman" w:hAnsi="Times New Roman"/>
          <w:sz w:val="24"/>
        </w:rPr>
        <w:t>on</w:t>
      </w:r>
      <w:r w:rsidR="006B3FE3" w:rsidRPr="006B3FE3">
        <w:rPr>
          <w:rFonts w:ascii="Times New Roman" w:hAnsi="Times New Roman"/>
          <w:sz w:val="24"/>
        </w:rPr>
        <w:t xml:space="preserve"> </w:t>
      </w:r>
      <w:r w:rsidRPr="006B3FE3">
        <w:rPr>
          <w:rFonts w:ascii="Times New Roman" w:hAnsi="Times New Roman"/>
          <w:sz w:val="24"/>
        </w:rPr>
        <w:t>May</w:t>
      </w:r>
      <w:r w:rsidR="006B3FE3" w:rsidRPr="006B3FE3">
        <w:rPr>
          <w:rFonts w:ascii="Times New Roman" w:hAnsi="Times New Roman"/>
          <w:sz w:val="24"/>
        </w:rPr>
        <w:t xml:space="preserve"> </w:t>
      </w:r>
      <w:r w:rsidRPr="006B3FE3">
        <w:rPr>
          <w:rFonts w:ascii="Times New Roman" w:hAnsi="Times New Roman"/>
          <w:sz w:val="24"/>
        </w:rPr>
        <w:t>13,</w:t>
      </w:r>
      <w:r w:rsidR="006B3FE3" w:rsidRPr="006B3FE3">
        <w:rPr>
          <w:rFonts w:ascii="Times New Roman" w:hAnsi="Times New Roman"/>
          <w:sz w:val="24"/>
        </w:rPr>
        <w:t xml:space="preserve"> </w:t>
      </w:r>
      <w:r w:rsidRPr="006B3FE3">
        <w:rPr>
          <w:rFonts w:ascii="Times New Roman" w:hAnsi="Times New Roman"/>
          <w:sz w:val="24"/>
        </w:rPr>
        <w:t>2002.</w:t>
      </w:r>
      <w:r w:rsidR="006B3FE3" w:rsidRPr="006B3FE3">
        <w:rPr>
          <w:rFonts w:ascii="Times New Roman" w:hAnsi="Times New Roman"/>
          <w:sz w:val="24"/>
        </w:rPr>
        <w:t xml:space="preserve">  </w:t>
      </w:r>
      <w:r w:rsidR="00E744CD" w:rsidRPr="006B3FE3">
        <w:rPr>
          <w:rFonts w:ascii="Times New Roman" w:hAnsi="Times New Roman"/>
          <w:sz w:val="24"/>
        </w:rPr>
        <w:t>Program</w:t>
      </w:r>
      <w:r w:rsidR="006B3FE3" w:rsidRPr="006B3FE3">
        <w:rPr>
          <w:rFonts w:ascii="Times New Roman" w:hAnsi="Times New Roman"/>
          <w:sz w:val="24"/>
        </w:rPr>
        <w:t xml:space="preserve"> </w:t>
      </w:r>
      <w:r w:rsidR="00E744CD" w:rsidRPr="006B3FE3">
        <w:rPr>
          <w:rFonts w:ascii="Times New Roman" w:hAnsi="Times New Roman"/>
          <w:sz w:val="24"/>
        </w:rPr>
        <w:t>regulations</w:t>
      </w:r>
      <w:r w:rsidR="006B3FE3" w:rsidRPr="006B3FE3">
        <w:rPr>
          <w:rFonts w:ascii="Times New Roman" w:hAnsi="Times New Roman"/>
          <w:sz w:val="24"/>
        </w:rPr>
        <w:t xml:space="preserve"> </w:t>
      </w:r>
      <w:r w:rsidR="00E744CD" w:rsidRPr="006B3FE3">
        <w:rPr>
          <w:rFonts w:ascii="Times New Roman" w:hAnsi="Times New Roman"/>
          <w:sz w:val="24"/>
        </w:rPr>
        <w:t>appear</w:t>
      </w:r>
      <w:r w:rsidR="006B3FE3" w:rsidRPr="006B3FE3">
        <w:rPr>
          <w:rFonts w:ascii="Times New Roman" w:hAnsi="Times New Roman"/>
          <w:sz w:val="24"/>
        </w:rPr>
        <w:t xml:space="preserve"> </w:t>
      </w:r>
      <w:r w:rsidR="00E744CD" w:rsidRPr="006B3FE3">
        <w:rPr>
          <w:rFonts w:ascii="Times New Roman" w:hAnsi="Times New Roman"/>
          <w:sz w:val="24"/>
        </w:rPr>
        <w:t>at</w:t>
      </w:r>
      <w:r w:rsidR="006B3FE3" w:rsidRPr="006B3FE3">
        <w:rPr>
          <w:rFonts w:ascii="Times New Roman" w:hAnsi="Times New Roman"/>
          <w:sz w:val="24"/>
        </w:rPr>
        <w:t xml:space="preserve"> </w:t>
      </w:r>
      <w:r w:rsidR="00E744CD" w:rsidRPr="006B3FE3">
        <w:rPr>
          <w:rFonts w:ascii="Times New Roman" w:hAnsi="Times New Roman"/>
          <w:sz w:val="24"/>
        </w:rPr>
        <w:t>7</w:t>
      </w:r>
      <w:r w:rsidR="006B3FE3" w:rsidRPr="006B3FE3">
        <w:rPr>
          <w:rFonts w:ascii="Times New Roman" w:hAnsi="Times New Roman"/>
          <w:sz w:val="24"/>
        </w:rPr>
        <w:t xml:space="preserve"> </w:t>
      </w:r>
      <w:r w:rsidR="00E744CD" w:rsidRPr="006B3FE3">
        <w:rPr>
          <w:rFonts w:ascii="Times New Roman" w:hAnsi="Times New Roman"/>
          <w:sz w:val="24"/>
        </w:rPr>
        <w:t>CFR</w:t>
      </w:r>
      <w:r w:rsidR="006B3FE3" w:rsidRPr="006B3FE3">
        <w:rPr>
          <w:rFonts w:ascii="Times New Roman" w:hAnsi="Times New Roman"/>
          <w:sz w:val="24"/>
        </w:rPr>
        <w:t xml:space="preserve"> </w:t>
      </w:r>
      <w:r w:rsidR="00E744CD" w:rsidRPr="006B3FE3">
        <w:rPr>
          <w:rFonts w:ascii="Times New Roman" w:hAnsi="Times New Roman"/>
          <w:sz w:val="24"/>
        </w:rPr>
        <w:t>part</w:t>
      </w:r>
      <w:r w:rsidR="006B3FE3" w:rsidRPr="006B3FE3">
        <w:rPr>
          <w:rFonts w:ascii="Times New Roman" w:hAnsi="Times New Roman"/>
          <w:sz w:val="24"/>
        </w:rPr>
        <w:t xml:space="preserve"> </w:t>
      </w:r>
      <w:r w:rsidR="00E744CD" w:rsidRPr="006B3FE3">
        <w:rPr>
          <w:rFonts w:ascii="Times New Roman" w:hAnsi="Times New Roman"/>
          <w:sz w:val="24"/>
        </w:rPr>
        <w:t>1487.</w:t>
      </w:r>
      <w:r w:rsidR="006B3FE3" w:rsidRPr="006B3FE3">
        <w:rPr>
          <w:rFonts w:ascii="Times New Roman" w:hAnsi="Times New Roman"/>
          <w:sz w:val="24"/>
        </w:rPr>
        <w:t xml:space="preserve">  </w:t>
      </w:r>
      <w:r w:rsidR="00E744CD" w:rsidRPr="006B3FE3">
        <w:rPr>
          <w:rFonts w:ascii="Times New Roman" w:hAnsi="Times New Roman"/>
          <w:sz w:val="24"/>
        </w:rPr>
        <w:t>Section</w:t>
      </w:r>
      <w:r w:rsidR="006B3FE3" w:rsidRPr="006B3FE3">
        <w:rPr>
          <w:rFonts w:ascii="Times New Roman" w:hAnsi="Times New Roman"/>
          <w:sz w:val="24"/>
        </w:rPr>
        <w:t xml:space="preserve"> </w:t>
      </w:r>
      <w:r w:rsidR="00E744CD" w:rsidRPr="006B3FE3">
        <w:rPr>
          <w:rFonts w:ascii="Times New Roman" w:hAnsi="Times New Roman"/>
          <w:sz w:val="24"/>
        </w:rPr>
        <w:t>3205</w:t>
      </w:r>
      <w:r w:rsidR="006B3FE3" w:rsidRPr="006B3FE3">
        <w:rPr>
          <w:rFonts w:ascii="Times New Roman" w:hAnsi="Times New Roman"/>
          <w:sz w:val="24"/>
        </w:rPr>
        <w:t xml:space="preserve"> </w:t>
      </w:r>
      <w:r w:rsidRPr="006B3FE3">
        <w:rPr>
          <w:rFonts w:ascii="Times New Roman" w:hAnsi="Times New Roman"/>
          <w:sz w:val="24"/>
        </w:rPr>
        <w:t>provides</w:t>
      </w:r>
      <w:r w:rsidR="006B3FE3" w:rsidRPr="006B3FE3">
        <w:rPr>
          <w:rFonts w:ascii="Times New Roman" w:hAnsi="Times New Roman"/>
          <w:sz w:val="24"/>
        </w:rPr>
        <w:t xml:space="preserve"> </w:t>
      </w:r>
      <w:r w:rsidRPr="006B3FE3">
        <w:rPr>
          <w:rFonts w:ascii="Times New Roman" w:hAnsi="Times New Roman"/>
          <w:sz w:val="24"/>
        </w:rPr>
        <w:t>that</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Secretary</w:t>
      </w:r>
      <w:r w:rsidR="006B3FE3" w:rsidRPr="006B3FE3">
        <w:rPr>
          <w:rFonts w:ascii="Times New Roman" w:hAnsi="Times New Roman"/>
          <w:sz w:val="24"/>
        </w:rPr>
        <w:t xml:space="preserve"> </w:t>
      </w:r>
      <w:r w:rsidRPr="006B3FE3">
        <w:rPr>
          <w:rFonts w:ascii="Times New Roman" w:hAnsi="Times New Roman"/>
          <w:sz w:val="24"/>
        </w:rPr>
        <w:t>of</w:t>
      </w:r>
      <w:r w:rsidR="006B3FE3" w:rsidRPr="006B3FE3">
        <w:rPr>
          <w:rFonts w:ascii="Times New Roman" w:hAnsi="Times New Roman"/>
          <w:sz w:val="24"/>
        </w:rPr>
        <w:t xml:space="preserve"> </w:t>
      </w:r>
      <w:r w:rsidRPr="006B3FE3">
        <w:rPr>
          <w:rFonts w:ascii="Times New Roman" w:hAnsi="Times New Roman"/>
          <w:sz w:val="24"/>
        </w:rPr>
        <w:t>Agriculture</w:t>
      </w:r>
      <w:r w:rsidR="006B3FE3" w:rsidRPr="006B3FE3">
        <w:rPr>
          <w:rFonts w:ascii="Times New Roman" w:hAnsi="Times New Roman"/>
          <w:sz w:val="24"/>
        </w:rPr>
        <w:t xml:space="preserve"> </w:t>
      </w:r>
      <w:r w:rsidRPr="006B3FE3">
        <w:rPr>
          <w:rFonts w:ascii="Times New Roman" w:hAnsi="Times New Roman"/>
          <w:sz w:val="24"/>
        </w:rPr>
        <w:t>shall</w:t>
      </w:r>
      <w:r w:rsidR="006B3FE3" w:rsidRPr="006B3FE3">
        <w:rPr>
          <w:rFonts w:ascii="Times New Roman" w:hAnsi="Times New Roman"/>
          <w:sz w:val="24"/>
        </w:rPr>
        <w:t xml:space="preserve"> </w:t>
      </w:r>
      <w:r w:rsidRPr="006B3FE3">
        <w:rPr>
          <w:rFonts w:ascii="Times New Roman" w:hAnsi="Times New Roman"/>
          <w:sz w:val="24"/>
        </w:rPr>
        <w:t>establish</w:t>
      </w:r>
      <w:r w:rsidR="006B3FE3" w:rsidRPr="006B3FE3">
        <w:rPr>
          <w:rFonts w:ascii="Times New Roman" w:hAnsi="Times New Roman"/>
          <w:sz w:val="24"/>
        </w:rPr>
        <w:t xml:space="preserve"> </w:t>
      </w:r>
      <w:r w:rsidRPr="006B3FE3">
        <w:rPr>
          <w:rFonts w:ascii="Times New Roman" w:hAnsi="Times New Roman"/>
          <w:sz w:val="24"/>
        </w:rPr>
        <w:t>a</w:t>
      </w:r>
      <w:r w:rsidR="006B3FE3" w:rsidRPr="006B3FE3">
        <w:rPr>
          <w:rFonts w:ascii="Times New Roman" w:hAnsi="Times New Roman"/>
          <w:sz w:val="24"/>
        </w:rPr>
        <w:t xml:space="preserve"> </w:t>
      </w:r>
      <w:r w:rsidRPr="006B3FE3">
        <w:rPr>
          <w:rFonts w:ascii="Times New Roman" w:hAnsi="Times New Roman"/>
          <w:sz w:val="24"/>
        </w:rPr>
        <w:t>program</w:t>
      </w:r>
      <w:r w:rsidR="006B3FE3" w:rsidRPr="006B3FE3">
        <w:rPr>
          <w:rFonts w:ascii="Times New Roman" w:hAnsi="Times New Roman"/>
          <w:sz w:val="24"/>
        </w:rPr>
        <w:t xml:space="preserve"> </w:t>
      </w:r>
      <w:r w:rsidRPr="006B3FE3">
        <w:rPr>
          <w:rFonts w:ascii="Times New Roman" w:hAnsi="Times New Roman"/>
          <w:sz w:val="24"/>
        </w:rPr>
        <w:t>to</w:t>
      </w:r>
      <w:r w:rsidR="006B3FE3" w:rsidRPr="006B3FE3">
        <w:rPr>
          <w:rFonts w:ascii="Times New Roman" w:hAnsi="Times New Roman"/>
          <w:sz w:val="24"/>
        </w:rPr>
        <w:t xml:space="preserve"> </w:t>
      </w:r>
      <w:r w:rsidRPr="006B3FE3">
        <w:rPr>
          <w:rFonts w:ascii="Times New Roman" w:hAnsi="Times New Roman"/>
          <w:sz w:val="24"/>
        </w:rPr>
        <w:t>address</w:t>
      </w:r>
      <w:r w:rsidR="006B3FE3" w:rsidRPr="006B3FE3">
        <w:rPr>
          <w:rFonts w:ascii="Times New Roman" w:hAnsi="Times New Roman"/>
          <w:sz w:val="24"/>
        </w:rPr>
        <w:t xml:space="preserve"> </w:t>
      </w:r>
      <w:r w:rsidRPr="006B3FE3">
        <w:rPr>
          <w:rFonts w:ascii="Times New Roman" w:hAnsi="Times New Roman"/>
          <w:sz w:val="24"/>
        </w:rPr>
        <w:t>unique</w:t>
      </w:r>
      <w:r w:rsidR="006B3FE3" w:rsidRPr="006B3FE3">
        <w:rPr>
          <w:rFonts w:ascii="Times New Roman" w:hAnsi="Times New Roman"/>
          <w:sz w:val="24"/>
        </w:rPr>
        <w:t xml:space="preserve"> </w:t>
      </w:r>
      <w:r w:rsidRPr="006B3FE3">
        <w:rPr>
          <w:rFonts w:ascii="Times New Roman" w:hAnsi="Times New Roman"/>
          <w:sz w:val="24"/>
        </w:rPr>
        <w:t>barriers</w:t>
      </w:r>
      <w:r w:rsidR="006B3FE3" w:rsidRPr="006B3FE3">
        <w:rPr>
          <w:rFonts w:ascii="Times New Roman" w:hAnsi="Times New Roman"/>
          <w:sz w:val="24"/>
        </w:rPr>
        <w:t xml:space="preserve"> </w:t>
      </w:r>
      <w:r w:rsidRPr="006B3FE3">
        <w:rPr>
          <w:rFonts w:ascii="Times New Roman" w:hAnsi="Times New Roman"/>
          <w:sz w:val="24"/>
        </w:rPr>
        <w:t>that</w:t>
      </w:r>
      <w:r w:rsidR="006B3FE3" w:rsidRPr="006B3FE3">
        <w:rPr>
          <w:rFonts w:ascii="Times New Roman" w:hAnsi="Times New Roman"/>
          <w:sz w:val="24"/>
        </w:rPr>
        <w:t xml:space="preserve"> </w:t>
      </w:r>
      <w:r w:rsidRPr="006B3FE3">
        <w:rPr>
          <w:rFonts w:ascii="Times New Roman" w:hAnsi="Times New Roman"/>
          <w:sz w:val="24"/>
        </w:rPr>
        <w:t>prohibit</w:t>
      </w:r>
      <w:r w:rsidR="006B3FE3" w:rsidRPr="006B3FE3">
        <w:rPr>
          <w:rFonts w:ascii="Times New Roman" w:hAnsi="Times New Roman"/>
          <w:sz w:val="24"/>
        </w:rPr>
        <w:t xml:space="preserve"> </w:t>
      </w:r>
      <w:r w:rsidRPr="006B3FE3">
        <w:rPr>
          <w:rFonts w:ascii="Times New Roman" w:hAnsi="Times New Roman"/>
          <w:sz w:val="24"/>
        </w:rPr>
        <w:t>or</w:t>
      </w:r>
      <w:r w:rsidR="006B3FE3" w:rsidRPr="006B3FE3">
        <w:rPr>
          <w:rFonts w:ascii="Times New Roman" w:hAnsi="Times New Roman"/>
          <w:sz w:val="24"/>
        </w:rPr>
        <w:t xml:space="preserve"> </w:t>
      </w:r>
      <w:r w:rsidRPr="006B3FE3">
        <w:rPr>
          <w:rFonts w:ascii="Times New Roman" w:hAnsi="Times New Roman"/>
          <w:sz w:val="24"/>
        </w:rPr>
        <w:t>threaten</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export</w:t>
      </w:r>
      <w:r w:rsidR="006B3FE3" w:rsidRPr="006B3FE3">
        <w:rPr>
          <w:rFonts w:ascii="Times New Roman" w:hAnsi="Times New Roman"/>
          <w:sz w:val="24"/>
        </w:rPr>
        <w:t xml:space="preserve"> </w:t>
      </w:r>
      <w:r w:rsidRPr="006B3FE3">
        <w:rPr>
          <w:rFonts w:ascii="Times New Roman" w:hAnsi="Times New Roman"/>
          <w:sz w:val="24"/>
        </w:rPr>
        <w:t>of</w:t>
      </w:r>
      <w:r w:rsidR="006B3FE3" w:rsidRPr="006B3FE3">
        <w:rPr>
          <w:rFonts w:ascii="Times New Roman" w:hAnsi="Times New Roman"/>
          <w:sz w:val="24"/>
        </w:rPr>
        <w:t xml:space="preserve"> </w:t>
      </w:r>
      <w:r w:rsidRPr="006B3FE3">
        <w:rPr>
          <w:rFonts w:ascii="Times New Roman" w:hAnsi="Times New Roman"/>
          <w:sz w:val="24"/>
        </w:rPr>
        <w:t>U.S.</w:t>
      </w:r>
      <w:r w:rsidR="006B3FE3" w:rsidRPr="006B3FE3">
        <w:rPr>
          <w:rFonts w:ascii="Times New Roman" w:hAnsi="Times New Roman"/>
          <w:sz w:val="24"/>
        </w:rPr>
        <w:t xml:space="preserve"> </w:t>
      </w:r>
      <w:r w:rsidRPr="006B3FE3">
        <w:rPr>
          <w:rFonts w:ascii="Times New Roman" w:hAnsi="Times New Roman"/>
          <w:sz w:val="24"/>
        </w:rPr>
        <w:t>specialty</w:t>
      </w:r>
      <w:r w:rsidR="006B3FE3" w:rsidRPr="006B3FE3">
        <w:rPr>
          <w:rFonts w:ascii="Times New Roman" w:hAnsi="Times New Roman"/>
          <w:sz w:val="24"/>
        </w:rPr>
        <w:t xml:space="preserve"> </w:t>
      </w:r>
      <w:r w:rsidRPr="006B3FE3">
        <w:rPr>
          <w:rFonts w:ascii="Times New Roman" w:hAnsi="Times New Roman"/>
          <w:sz w:val="24"/>
        </w:rPr>
        <w:t>crops.</w:t>
      </w:r>
      <w:r w:rsidR="006B3FE3" w:rsidRPr="006B3FE3">
        <w:rPr>
          <w:rFonts w:ascii="Times New Roman" w:hAnsi="Times New Roman"/>
          <w:sz w:val="24"/>
        </w:rPr>
        <w:t xml:space="preserve">  </w:t>
      </w:r>
      <w:r w:rsidR="003E34E3" w:rsidRPr="006B3FE3">
        <w:rPr>
          <w:rFonts w:ascii="Times New Roman" w:hAnsi="Times New Roman"/>
          <w:sz w:val="24"/>
        </w:rPr>
        <w:t>The</w:t>
      </w:r>
      <w:r w:rsidR="006B3FE3" w:rsidRPr="006B3FE3">
        <w:rPr>
          <w:rFonts w:ascii="Times New Roman" w:hAnsi="Times New Roman"/>
          <w:sz w:val="24"/>
        </w:rPr>
        <w:t xml:space="preserve"> </w:t>
      </w:r>
      <w:r w:rsidR="003E34E3" w:rsidRPr="006B3FE3">
        <w:rPr>
          <w:rFonts w:ascii="Times New Roman" w:hAnsi="Times New Roman"/>
          <w:sz w:val="24"/>
        </w:rPr>
        <w:t>program</w:t>
      </w:r>
      <w:r w:rsidR="006B3FE3" w:rsidRPr="006B3FE3">
        <w:rPr>
          <w:rFonts w:ascii="Times New Roman" w:hAnsi="Times New Roman"/>
          <w:sz w:val="24"/>
        </w:rPr>
        <w:t xml:space="preserve"> </w:t>
      </w:r>
      <w:r w:rsidR="003E34E3" w:rsidRPr="006B3FE3">
        <w:rPr>
          <w:rFonts w:ascii="Times New Roman" w:hAnsi="Times New Roman"/>
          <w:sz w:val="24"/>
        </w:rPr>
        <w:t>was</w:t>
      </w:r>
      <w:r w:rsidR="006B3FE3" w:rsidRPr="006B3FE3">
        <w:rPr>
          <w:rFonts w:ascii="Times New Roman" w:hAnsi="Times New Roman"/>
          <w:sz w:val="24"/>
        </w:rPr>
        <w:t xml:space="preserve"> </w:t>
      </w:r>
      <w:r w:rsidR="003E34E3" w:rsidRPr="006B3FE3">
        <w:rPr>
          <w:rFonts w:ascii="Times New Roman" w:hAnsi="Times New Roman"/>
          <w:sz w:val="24"/>
        </w:rPr>
        <w:t>reauthoriz</w:t>
      </w:r>
      <w:r w:rsidR="00E04419" w:rsidRPr="006B3FE3">
        <w:rPr>
          <w:rFonts w:ascii="Times New Roman" w:hAnsi="Times New Roman"/>
          <w:sz w:val="24"/>
        </w:rPr>
        <w:t>ed</w:t>
      </w:r>
      <w:r w:rsidR="006B3FE3" w:rsidRPr="006B3FE3">
        <w:rPr>
          <w:rFonts w:ascii="Times New Roman" w:hAnsi="Times New Roman"/>
          <w:sz w:val="24"/>
        </w:rPr>
        <w:t xml:space="preserve"> </w:t>
      </w:r>
      <w:r w:rsidR="00E04419" w:rsidRPr="006B3FE3">
        <w:rPr>
          <w:rFonts w:ascii="Times New Roman" w:hAnsi="Times New Roman"/>
          <w:sz w:val="24"/>
        </w:rPr>
        <w:t>by</w:t>
      </w:r>
      <w:r w:rsidR="006B3FE3" w:rsidRPr="006B3FE3">
        <w:rPr>
          <w:rFonts w:ascii="Times New Roman" w:hAnsi="Times New Roman"/>
          <w:sz w:val="24"/>
        </w:rPr>
        <w:t xml:space="preserve"> </w:t>
      </w:r>
      <w:r w:rsidR="00E04419" w:rsidRPr="006B3FE3">
        <w:rPr>
          <w:rFonts w:ascii="Times New Roman" w:hAnsi="Times New Roman"/>
          <w:sz w:val="24"/>
        </w:rPr>
        <w:t>the</w:t>
      </w:r>
      <w:r w:rsidR="006B3FE3" w:rsidRPr="006B3FE3">
        <w:rPr>
          <w:rFonts w:ascii="Times New Roman" w:hAnsi="Times New Roman"/>
          <w:sz w:val="24"/>
        </w:rPr>
        <w:t xml:space="preserve"> </w:t>
      </w:r>
      <w:r w:rsidR="0015669B" w:rsidRPr="006B3FE3">
        <w:rPr>
          <w:rFonts w:ascii="Times New Roman" w:hAnsi="Times New Roman"/>
          <w:sz w:val="24"/>
          <w:shd w:val="clear" w:color="auto" w:fill="FFFFFF"/>
        </w:rPr>
        <w:t>Agriculture</w:t>
      </w:r>
      <w:r w:rsidR="006B3FE3" w:rsidRPr="006B3FE3">
        <w:rPr>
          <w:rFonts w:ascii="Times New Roman" w:hAnsi="Times New Roman"/>
          <w:sz w:val="24"/>
          <w:shd w:val="clear" w:color="auto" w:fill="FFFFFF"/>
        </w:rPr>
        <w:t xml:space="preserve"> </w:t>
      </w:r>
      <w:r w:rsidR="0015669B" w:rsidRPr="006B3FE3">
        <w:rPr>
          <w:rFonts w:ascii="Times New Roman" w:hAnsi="Times New Roman"/>
          <w:sz w:val="24"/>
          <w:shd w:val="clear" w:color="auto" w:fill="FFFFFF"/>
        </w:rPr>
        <w:t>Improvement</w:t>
      </w:r>
      <w:r w:rsidR="006B3FE3" w:rsidRPr="006B3FE3">
        <w:rPr>
          <w:rFonts w:ascii="Times New Roman" w:hAnsi="Times New Roman"/>
          <w:sz w:val="24"/>
          <w:shd w:val="clear" w:color="auto" w:fill="FFFFFF"/>
        </w:rPr>
        <w:t xml:space="preserve"> </w:t>
      </w:r>
      <w:r w:rsidR="0015669B" w:rsidRPr="006B3FE3">
        <w:rPr>
          <w:rFonts w:ascii="Times New Roman" w:hAnsi="Times New Roman"/>
          <w:bCs/>
          <w:sz w:val="24"/>
          <w:shd w:val="clear" w:color="auto" w:fill="FFFFFF"/>
        </w:rPr>
        <w:t>Act</w:t>
      </w:r>
      <w:r w:rsidR="006B3FE3" w:rsidRPr="006B3FE3">
        <w:rPr>
          <w:rFonts w:ascii="Times New Roman" w:hAnsi="Times New Roman"/>
          <w:sz w:val="24"/>
          <w:shd w:val="clear" w:color="auto" w:fill="FFFFFF"/>
        </w:rPr>
        <w:t xml:space="preserve"> </w:t>
      </w:r>
      <w:r w:rsidR="0015669B" w:rsidRPr="006B3FE3">
        <w:rPr>
          <w:rFonts w:ascii="Times New Roman" w:hAnsi="Times New Roman"/>
          <w:sz w:val="24"/>
          <w:shd w:val="clear" w:color="auto" w:fill="FFFFFF"/>
        </w:rPr>
        <w:t>of</w:t>
      </w:r>
      <w:r w:rsidR="006B3FE3" w:rsidRPr="006B3FE3">
        <w:rPr>
          <w:rFonts w:ascii="Times New Roman" w:hAnsi="Times New Roman"/>
          <w:sz w:val="24"/>
          <w:shd w:val="clear" w:color="auto" w:fill="FFFFFF"/>
        </w:rPr>
        <w:t xml:space="preserve"> </w:t>
      </w:r>
      <w:r w:rsidR="0015669B" w:rsidRPr="006B3FE3">
        <w:rPr>
          <w:rFonts w:ascii="Times New Roman" w:hAnsi="Times New Roman"/>
          <w:bCs/>
          <w:sz w:val="24"/>
          <w:shd w:val="clear" w:color="auto" w:fill="FFFFFF"/>
        </w:rPr>
        <w:t>2018</w:t>
      </w:r>
      <w:r w:rsidR="006B3FE3" w:rsidRPr="006B3FE3">
        <w:rPr>
          <w:rFonts w:ascii="Times New Roman" w:hAnsi="Times New Roman"/>
          <w:sz w:val="24"/>
        </w:rPr>
        <w:t xml:space="preserve"> </w:t>
      </w:r>
      <w:r w:rsidR="00E04419" w:rsidRPr="006B3FE3">
        <w:rPr>
          <w:rFonts w:ascii="Times New Roman" w:hAnsi="Times New Roman"/>
          <w:sz w:val="24"/>
        </w:rPr>
        <w:t>(section</w:t>
      </w:r>
      <w:r w:rsidR="006B3FE3" w:rsidRPr="006B3FE3">
        <w:rPr>
          <w:rFonts w:ascii="Times New Roman" w:hAnsi="Times New Roman"/>
          <w:sz w:val="24"/>
        </w:rPr>
        <w:t xml:space="preserve"> </w:t>
      </w:r>
      <w:r w:rsidR="001A00FC" w:rsidRPr="006B3FE3">
        <w:rPr>
          <w:rFonts w:ascii="Times New Roman" w:hAnsi="Times New Roman"/>
          <w:sz w:val="24"/>
        </w:rPr>
        <w:t>3201</w:t>
      </w:r>
      <w:r w:rsidR="00E04419" w:rsidRPr="006B3FE3">
        <w:rPr>
          <w:rFonts w:ascii="Times New Roman" w:hAnsi="Times New Roman"/>
          <w:sz w:val="24"/>
        </w:rPr>
        <w:t>)</w:t>
      </w:r>
      <w:r w:rsidR="006B3FE3">
        <w:rPr>
          <w:rFonts w:ascii="Times New Roman" w:hAnsi="Times New Roman"/>
          <w:sz w:val="24"/>
        </w:rPr>
        <w:t>,</w:t>
      </w:r>
      <w:r w:rsidR="006B3FE3" w:rsidRPr="006B3FE3">
        <w:rPr>
          <w:rFonts w:ascii="Times New Roman" w:hAnsi="Times New Roman"/>
          <w:sz w:val="24"/>
        </w:rPr>
        <w:t xml:space="preserve"> </w:t>
      </w:r>
      <w:r w:rsidR="00E04419" w:rsidRPr="006B3FE3">
        <w:rPr>
          <w:rFonts w:ascii="Times New Roman" w:hAnsi="Times New Roman"/>
          <w:sz w:val="24"/>
        </w:rPr>
        <w:t>which</w:t>
      </w:r>
      <w:r w:rsidR="006B3FE3" w:rsidRPr="006B3FE3">
        <w:rPr>
          <w:rFonts w:ascii="Times New Roman" w:hAnsi="Times New Roman"/>
          <w:sz w:val="24"/>
        </w:rPr>
        <w:t xml:space="preserve"> </w:t>
      </w:r>
      <w:r w:rsidR="00E04419" w:rsidRPr="006B3FE3">
        <w:rPr>
          <w:rFonts w:ascii="Times New Roman" w:hAnsi="Times New Roman"/>
          <w:sz w:val="24"/>
        </w:rPr>
        <w:t>became</w:t>
      </w:r>
      <w:r w:rsidR="006B3FE3" w:rsidRPr="006B3FE3">
        <w:rPr>
          <w:rFonts w:ascii="Times New Roman" w:hAnsi="Times New Roman"/>
          <w:sz w:val="24"/>
        </w:rPr>
        <w:t xml:space="preserve"> </w:t>
      </w:r>
      <w:r w:rsidR="00E04419" w:rsidRPr="006B3FE3">
        <w:rPr>
          <w:rFonts w:ascii="Times New Roman" w:hAnsi="Times New Roman"/>
          <w:sz w:val="24"/>
        </w:rPr>
        <w:t>effective</w:t>
      </w:r>
      <w:r w:rsidR="006B3FE3" w:rsidRPr="006B3FE3">
        <w:rPr>
          <w:rFonts w:ascii="Times New Roman" w:hAnsi="Times New Roman"/>
          <w:sz w:val="24"/>
        </w:rPr>
        <w:t xml:space="preserve"> </w:t>
      </w:r>
      <w:r w:rsidR="00E04419" w:rsidRPr="006B3FE3">
        <w:rPr>
          <w:rFonts w:ascii="Times New Roman" w:hAnsi="Times New Roman"/>
          <w:sz w:val="24"/>
        </w:rPr>
        <w:t>on</w:t>
      </w:r>
      <w:r w:rsidR="006B3FE3" w:rsidRPr="006B3FE3">
        <w:rPr>
          <w:rFonts w:ascii="Times New Roman" w:hAnsi="Times New Roman"/>
          <w:sz w:val="24"/>
        </w:rPr>
        <w:t xml:space="preserve"> </w:t>
      </w:r>
      <w:r w:rsidR="0015669B" w:rsidRPr="006B3FE3">
        <w:rPr>
          <w:rFonts w:ascii="Times New Roman" w:hAnsi="Times New Roman"/>
          <w:sz w:val="24"/>
        </w:rPr>
        <w:t>December</w:t>
      </w:r>
      <w:r w:rsidR="006B3FE3" w:rsidRPr="006B3FE3">
        <w:rPr>
          <w:rFonts w:ascii="Times New Roman" w:hAnsi="Times New Roman"/>
          <w:sz w:val="24"/>
        </w:rPr>
        <w:t xml:space="preserve"> </w:t>
      </w:r>
      <w:r w:rsidR="0015669B" w:rsidRPr="006B3FE3">
        <w:rPr>
          <w:rFonts w:ascii="Times New Roman" w:hAnsi="Times New Roman"/>
          <w:sz w:val="24"/>
        </w:rPr>
        <w:t>20,</w:t>
      </w:r>
      <w:r w:rsidR="006B3FE3" w:rsidRPr="006B3FE3">
        <w:rPr>
          <w:rFonts w:ascii="Times New Roman" w:hAnsi="Times New Roman"/>
          <w:sz w:val="24"/>
        </w:rPr>
        <w:t xml:space="preserve"> </w:t>
      </w:r>
      <w:r w:rsidR="0015669B" w:rsidRPr="006B3FE3">
        <w:rPr>
          <w:rFonts w:ascii="Times New Roman" w:hAnsi="Times New Roman"/>
          <w:sz w:val="24"/>
        </w:rPr>
        <w:t>2018</w:t>
      </w:r>
      <w:r w:rsidR="00D721AD" w:rsidRPr="006B3FE3">
        <w:rPr>
          <w:rFonts w:ascii="Times New Roman" w:hAnsi="Times New Roman"/>
          <w:sz w:val="24"/>
        </w:rPr>
        <w:t>.</w:t>
      </w:r>
    </w:p>
    <w:p w:rsidR="00D721AD" w:rsidRPr="006B3FE3" w:rsidRDefault="00D721AD">
      <w:pPr>
        <w:widowControl/>
        <w:rPr>
          <w:rFonts w:ascii="Times New Roman" w:hAnsi="Times New Roman"/>
          <w:sz w:val="24"/>
        </w:rPr>
      </w:pPr>
    </w:p>
    <w:p w:rsidR="005C22D0" w:rsidRPr="006B3FE3" w:rsidRDefault="005C22D0">
      <w:pPr>
        <w:widowControl/>
        <w:rPr>
          <w:rFonts w:ascii="Times New Roman" w:hAnsi="Times New Roman"/>
          <w:sz w:val="24"/>
        </w:rPr>
      </w:pP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r w:rsidRPr="006B3FE3">
        <w:rPr>
          <w:rFonts w:ascii="Times New Roman" w:hAnsi="Times New Roman"/>
          <w:b/>
          <w:bCs/>
          <w:sz w:val="24"/>
        </w:rPr>
        <w:t>2.</w:t>
      </w:r>
      <w:r w:rsidR="006B3FE3" w:rsidRPr="006B3FE3">
        <w:rPr>
          <w:rFonts w:ascii="Times New Roman" w:hAnsi="Times New Roman"/>
          <w:b/>
          <w:bCs/>
          <w:sz w:val="24"/>
        </w:rPr>
        <w:t xml:space="preserve">  </w:t>
      </w:r>
      <w:r w:rsidRPr="006B3FE3">
        <w:rPr>
          <w:rFonts w:ascii="Times New Roman" w:hAnsi="Times New Roman"/>
          <w:b/>
          <w:bCs/>
          <w:sz w:val="24"/>
        </w:rPr>
        <w:t>Indicate</w:t>
      </w:r>
      <w:r w:rsidR="006B3FE3" w:rsidRPr="006B3FE3">
        <w:rPr>
          <w:rFonts w:ascii="Times New Roman" w:hAnsi="Times New Roman"/>
          <w:b/>
          <w:bCs/>
          <w:sz w:val="24"/>
        </w:rPr>
        <w:t xml:space="preserve"> </w:t>
      </w:r>
      <w:r w:rsidRPr="006B3FE3">
        <w:rPr>
          <w:rFonts w:ascii="Times New Roman" w:hAnsi="Times New Roman"/>
          <w:b/>
          <w:bCs/>
          <w:sz w:val="24"/>
        </w:rPr>
        <w:t>how,</w:t>
      </w:r>
      <w:r w:rsidR="006B3FE3" w:rsidRPr="006B3FE3">
        <w:rPr>
          <w:rFonts w:ascii="Times New Roman" w:hAnsi="Times New Roman"/>
          <w:b/>
          <w:bCs/>
          <w:sz w:val="24"/>
        </w:rPr>
        <w:t xml:space="preserve"> </w:t>
      </w:r>
      <w:r w:rsidRPr="006B3FE3">
        <w:rPr>
          <w:rFonts w:ascii="Times New Roman" w:hAnsi="Times New Roman"/>
          <w:b/>
          <w:bCs/>
          <w:sz w:val="24"/>
        </w:rPr>
        <w:t>by</w:t>
      </w:r>
      <w:r w:rsidR="006B3FE3" w:rsidRPr="006B3FE3">
        <w:rPr>
          <w:rFonts w:ascii="Times New Roman" w:hAnsi="Times New Roman"/>
          <w:b/>
          <w:bCs/>
          <w:sz w:val="24"/>
        </w:rPr>
        <w:t xml:space="preserve"> </w:t>
      </w:r>
      <w:r w:rsidRPr="006B3FE3">
        <w:rPr>
          <w:rFonts w:ascii="Times New Roman" w:hAnsi="Times New Roman"/>
          <w:b/>
          <w:bCs/>
          <w:sz w:val="24"/>
        </w:rPr>
        <w:t>whom</w:t>
      </w:r>
      <w:r w:rsidR="006B3FE3" w:rsidRPr="006B3FE3">
        <w:rPr>
          <w:rFonts w:ascii="Times New Roman" w:hAnsi="Times New Roman"/>
          <w:b/>
          <w:bCs/>
          <w:sz w:val="24"/>
        </w:rPr>
        <w:t xml:space="preserve"> </w:t>
      </w:r>
      <w:r w:rsidRPr="006B3FE3">
        <w:rPr>
          <w:rFonts w:ascii="Times New Roman" w:hAnsi="Times New Roman"/>
          <w:b/>
          <w:bCs/>
          <w:sz w:val="24"/>
        </w:rPr>
        <w:t>and</w:t>
      </w:r>
      <w:r w:rsidR="006B3FE3" w:rsidRPr="006B3FE3">
        <w:rPr>
          <w:rFonts w:ascii="Times New Roman" w:hAnsi="Times New Roman"/>
          <w:b/>
          <w:bCs/>
          <w:sz w:val="24"/>
        </w:rPr>
        <w:t xml:space="preserve"> </w:t>
      </w:r>
      <w:r w:rsidRPr="006B3FE3">
        <w:rPr>
          <w:rFonts w:ascii="Times New Roman" w:hAnsi="Times New Roman"/>
          <w:b/>
          <w:bCs/>
          <w:sz w:val="24"/>
        </w:rPr>
        <w:t>for</w:t>
      </w:r>
      <w:r w:rsidR="006B3FE3" w:rsidRPr="006B3FE3">
        <w:rPr>
          <w:rFonts w:ascii="Times New Roman" w:hAnsi="Times New Roman"/>
          <w:b/>
          <w:bCs/>
          <w:sz w:val="24"/>
        </w:rPr>
        <w:t xml:space="preserve"> </w:t>
      </w:r>
      <w:r w:rsidRPr="006B3FE3">
        <w:rPr>
          <w:rFonts w:ascii="Times New Roman" w:hAnsi="Times New Roman"/>
          <w:b/>
          <w:bCs/>
          <w:sz w:val="24"/>
        </w:rPr>
        <w:t>what</w:t>
      </w:r>
      <w:r w:rsidR="006B3FE3" w:rsidRPr="006B3FE3">
        <w:rPr>
          <w:rFonts w:ascii="Times New Roman" w:hAnsi="Times New Roman"/>
          <w:b/>
          <w:bCs/>
          <w:sz w:val="24"/>
        </w:rPr>
        <w:t xml:space="preserve"> </w:t>
      </w:r>
      <w:r w:rsidRPr="006B3FE3">
        <w:rPr>
          <w:rFonts w:ascii="Times New Roman" w:hAnsi="Times New Roman"/>
          <w:b/>
          <w:bCs/>
          <w:sz w:val="24"/>
        </w:rPr>
        <w:t>purpose</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information</w:t>
      </w:r>
      <w:r w:rsidR="006B3FE3" w:rsidRPr="006B3FE3">
        <w:rPr>
          <w:rFonts w:ascii="Times New Roman" w:hAnsi="Times New Roman"/>
          <w:b/>
          <w:bCs/>
          <w:sz w:val="24"/>
        </w:rPr>
        <w:t xml:space="preserve"> </w:t>
      </w:r>
      <w:r w:rsidRPr="006B3FE3">
        <w:rPr>
          <w:rFonts w:ascii="Times New Roman" w:hAnsi="Times New Roman"/>
          <w:b/>
          <w:bCs/>
          <w:sz w:val="24"/>
        </w:rPr>
        <w:t>is</w:t>
      </w:r>
      <w:r w:rsidR="006B3FE3" w:rsidRPr="006B3FE3">
        <w:rPr>
          <w:rFonts w:ascii="Times New Roman" w:hAnsi="Times New Roman"/>
          <w:b/>
          <w:bCs/>
          <w:sz w:val="24"/>
        </w:rPr>
        <w:t xml:space="preserve"> </w:t>
      </w:r>
      <w:r w:rsidRPr="006B3FE3">
        <w:rPr>
          <w:rFonts w:ascii="Times New Roman" w:hAnsi="Times New Roman"/>
          <w:b/>
          <w:bCs/>
          <w:sz w:val="24"/>
        </w:rPr>
        <w:t>to</w:t>
      </w:r>
      <w:r w:rsidR="006B3FE3" w:rsidRPr="006B3FE3">
        <w:rPr>
          <w:rFonts w:ascii="Times New Roman" w:hAnsi="Times New Roman"/>
          <w:b/>
          <w:bCs/>
          <w:sz w:val="24"/>
        </w:rPr>
        <w:t xml:space="preserve"> </w:t>
      </w:r>
      <w:r w:rsidRPr="006B3FE3">
        <w:rPr>
          <w:rFonts w:ascii="Times New Roman" w:hAnsi="Times New Roman"/>
          <w:b/>
          <w:bCs/>
          <w:sz w:val="24"/>
        </w:rPr>
        <w:t>be</w:t>
      </w:r>
      <w:r w:rsidR="006B3FE3" w:rsidRPr="006B3FE3">
        <w:rPr>
          <w:rFonts w:ascii="Times New Roman" w:hAnsi="Times New Roman"/>
          <w:b/>
          <w:bCs/>
          <w:sz w:val="24"/>
        </w:rPr>
        <w:t xml:space="preserve"> </w:t>
      </w:r>
      <w:r w:rsidRPr="006B3FE3">
        <w:rPr>
          <w:rFonts w:ascii="Times New Roman" w:hAnsi="Times New Roman"/>
          <w:b/>
          <w:bCs/>
          <w:sz w:val="24"/>
        </w:rPr>
        <w:t>used.</w:t>
      </w:r>
      <w:r w:rsidR="006B3FE3" w:rsidRPr="006B3FE3">
        <w:rPr>
          <w:rFonts w:ascii="Times New Roman" w:hAnsi="Times New Roman"/>
          <w:b/>
          <w:bCs/>
          <w:sz w:val="24"/>
        </w:rPr>
        <w:t xml:space="preserve">  </w:t>
      </w:r>
      <w:r w:rsidRPr="006B3FE3">
        <w:rPr>
          <w:rFonts w:ascii="Times New Roman" w:hAnsi="Times New Roman"/>
          <w:b/>
          <w:bCs/>
          <w:sz w:val="24"/>
        </w:rPr>
        <w:t>Except</w:t>
      </w:r>
      <w:r w:rsidR="006B3FE3" w:rsidRPr="006B3FE3">
        <w:rPr>
          <w:rFonts w:ascii="Times New Roman" w:hAnsi="Times New Roman"/>
          <w:b/>
          <w:bCs/>
          <w:sz w:val="24"/>
        </w:rPr>
        <w:t xml:space="preserve"> </w:t>
      </w:r>
      <w:r w:rsidRPr="006B3FE3">
        <w:rPr>
          <w:rFonts w:ascii="Times New Roman" w:hAnsi="Times New Roman"/>
          <w:b/>
          <w:bCs/>
          <w:sz w:val="24"/>
        </w:rPr>
        <w:t>for</w:t>
      </w:r>
      <w:r w:rsidR="006B3FE3" w:rsidRPr="006B3FE3">
        <w:rPr>
          <w:rFonts w:ascii="Times New Roman" w:hAnsi="Times New Roman"/>
          <w:b/>
          <w:bCs/>
          <w:sz w:val="24"/>
        </w:rPr>
        <w:t xml:space="preserve"> </w:t>
      </w:r>
      <w:r w:rsidRPr="006B3FE3">
        <w:rPr>
          <w:rFonts w:ascii="Times New Roman" w:hAnsi="Times New Roman"/>
          <w:b/>
          <w:bCs/>
          <w:sz w:val="24"/>
        </w:rPr>
        <w:t>a</w:t>
      </w:r>
      <w:r w:rsidR="006B3FE3" w:rsidRPr="006B3FE3">
        <w:rPr>
          <w:rFonts w:ascii="Times New Roman" w:hAnsi="Times New Roman"/>
          <w:b/>
          <w:bCs/>
          <w:sz w:val="24"/>
        </w:rPr>
        <w:t xml:space="preserve"> </w:t>
      </w:r>
      <w:r w:rsidRPr="006B3FE3">
        <w:rPr>
          <w:rFonts w:ascii="Times New Roman" w:hAnsi="Times New Roman"/>
          <w:b/>
          <w:bCs/>
          <w:sz w:val="24"/>
        </w:rPr>
        <w:t>new</w:t>
      </w:r>
      <w:r w:rsidR="006B3FE3" w:rsidRPr="006B3FE3">
        <w:rPr>
          <w:rFonts w:ascii="Times New Roman" w:hAnsi="Times New Roman"/>
          <w:b/>
          <w:bCs/>
          <w:sz w:val="24"/>
        </w:rPr>
        <w:t xml:space="preserve"> </w:t>
      </w:r>
      <w:r w:rsidRPr="006B3FE3">
        <w:rPr>
          <w:rFonts w:ascii="Times New Roman" w:hAnsi="Times New Roman"/>
          <w:b/>
          <w:bCs/>
          <w:sz w:val="24"/>
        </w:rPr>
        <w:t>collection,</w:t>
      </w:r>
      <w:r w:rsidR="006B3FE3" w:rsidRPr="006B3FE3">
        <w:rPr>
          <w:rFonts w:ascii="Times New Roman" w:hAnsi="Times New Roman"/>
          <w:b/>
          <w:bCs/>
          <w:sz w:val="24"/>
        </w:rPr>
        <w:t xml:space="preserve"> </w:t>
      </w:r>
      <w:r w:rsidRPr="006B3FE3">
        <w:rPr>
          <w:rFonts w:ascii="Times New Roman" w:hAnsi="Times New Roman"/>
          <w:b/>
          <w:bCs/>
          <w:sz w:val="24"/>
        </w:rPr>
        <w:t>indicate</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actual</w:t>
      </w:r>
      <w:r w:rsidR="006B3FE3" w:rsidRPr="006B3FE3">
        <w:rPr>
          <w:rFonts w:ascii="Times New Roman" w:hAnsi="Times New Roman"/>
          <w:b/>
          <w:bCs/>
          <w:sz w:val="24"/>
        </w:rPr>
        <w:t xml:space="preserve"> </w:t>
      </w:r>
      <w:r w:rsidRPr="006B3FE3">
        <w:rPr>
          <w:rFonts w:ascii="Times New Roman" w:hAnsi="Times New Roman"/>
          <w:b/>
          <w:bCs/>
          <w:sz w:val="24"/>
        </w:rPr>
        <w:t>use</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agency</w:t>
      </w:r>
      <w:r w:rsidR="006B3FE3" w:rsidRPr="006B3FE3">
        <w:rPr>
          <w:rFonts w:ascii="Times New Roman" w:hAnsi="Times New Roman"/>
          <w:b/>
          <w:bCs/>
          <w:sz w:val="24"/>
        </w:rPr>
        <w:t xml:space="preserve"> </w:t>
      </w:r>
      <w:r w:rsidRPr="006B3FE3">
        <w:rPr>
          <w:rFonts w:ascii="Times New Roman" w:hAnsi="Times New Roman"/>
          <w:b/>
          <w:bCs/>
          <w:sz w:val="24"/>
        </w:rPr>
        <w:t>has</w:t>
      </w:r>
      <w:r w:rsidR="006B3FE3" w:rsidRPr="006B3FE3">
        <w:rPr>
          <w:rFonts w:ascii="Times New Roman" w:hAnsi="Times New Roman"/>
          <w:b/>
          <w:bCs/>
          <w:sz w:val="24"/>
        </w:rPr>
        <w:t xml:space="preserve"> </w:t>
      </w:r>
      <w:r w:rsidRPr="006B3FE3">
        <w:rPr>
          <w:rFonts w:ascii="Times New Roman" w:hAnsi="Times New Roman"/>
          <w:b/>
          <w:bCs/>
          <w:sz w:val="24"/>
        </w:rPr>
        <w:t>made</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information</w:t>
      </w:r>
      <w:r w:rsidR="006B3FE3" w:rsidRPr="006B3FE3">
        <w:rPr>
          <w:rFonts w:ascii="Times New Roman" w:hAnsi="Times New Roman"/>
          <w:b/>
          <w:bCs/>
          <w:sz w:val="24"/>
        </w:rPr>
        <w:t xml:space="preserve"> </w:t>
      </w:r>
      <w:r w:rsidRPr="006B3FE3">
        <w:rPr>
          <w:rFonts w:ascii="Times New Roman" w:hAnsi="Times New Roman"/>
          <w:b/>
          <w:bCs/>
          <w:sz w:val="24"/>
        </w:rPr>
        <w:t>received</w:t>
      </w:r>
      <w:r w:rsidR="006B3FE3" w:rsidRPr="006B3FE3">
        <w:rPr>
          <w:rFonts w:ascii="Times New Roman" w:hAnsi="Times New Roman"/>
          <w:b/>
          <w:bCs/>
          <w:sz w:val="24"/>
        </w:rPr>
        <w:t xml:space="preserve"> </w:t>
      </w:r>
      <w:r w:rsidRPr="006B3FE3">
        <w:rPr>
          <w:rFonts w:ascii="Times New Roman" w:hAnsi="Times New Roman"/>
          <w:b/>
          <w:bCs/>
          <w:sz w:val="24"/>
        </w:rPr>
        <w:t>from</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current</w:t>
      </w:r>
      <w:r w:rsidR="006B3FE3" w:rsidRPr="006B3FE3">
        <w:rPr>
          <w:rFonts w:ascii="Times New Roman" w:hAnsi="Times New Roman"/>
          <w:b/>
          <w:bCs/>
          <w:sz w:val="24"/>
        </w:rPr>
        <w:t xml:space="preserve"> </w:t>
      </w:r>
      <w:r w:rsidRPr="006B3FE3">
        <w:rPr>
          <w:rFonts w:ascii="Times New Roman" w:hAnsi="Times New Roman"/>
          <w:b/>
          <w:bCs/>
          <w:sz w:val="24"/>
        </w:rPr>
        <w:t>collection.</w:t>
      </w: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Foreign</w:t>
      </w:r>
      <w:r w:rsidR="006B3FE3" w:rsidRPr="006B3FE3">
        <w:rPr>
          <w:rFonts w:ascii="Times New Roman" w:hAnsi="Times New Roman"/>
          <w:sz w:val="24"/>
        </w:rPr>
        <w:t xml:space="preserve"> </w:t>
      </w:r>
      <w:r w:rsidRPr="006B3FE3">
        <w:rPr>
          <w:rFonts w:ascii="Times New Roman" w:hAnsi="Times New Roman"/>
          <w:sz w:val="24"/>
        </w:rPr>
        <w:t>Agricultural</w:t>
      </w:r>
      <w:r w:rsidR="006B3FE3" w:rsidRPr="006B3FE3">
        <w:rPr>
          <w:rFonts w:ascii="Times New Roman" w:hAnsi="Times New Roman"/>
          <w:sz w:val="24"/>
        </w:rPr>
        <w:t xml:space="preserve"> </w:t>
      </w:r>
      <w:r w:rsidRPr="006B3FE3">
        <w:rPr>
          <w:rFonts w:ascii="Times New Roman" w:hAnsi="Times New Roman"/>
          <w:sz w:val="24"/>
        </w:rPr>
        <w:t>Service</w:t>
      </w:r>
      <w:r w:rsidR="006B3FE3" w:rsidRPr="006B3FE3">
        <w:rPr>
          <w:rFonts w:ascii="Times New Roman" w:hAnsi="Times New Roman"/>
          <w:sz w:val="24"/>
        </w:rPr>
        <w:t xml:space="preserve"> </w:t>
      </w:r>
      <w:r w:rsidRPr="006B3FE3">
        <w:rPr>
          <w:rFonts w:ascii="Times New Roman" w:hAnsi="Times New Roman"/>
          <w:sz w:val="24"/>
        </w:rPr>
        <w:t>(FAS)</w:t>
      </w:r>
      <w:r w:rsidR="006B3FE3" w:rsidRPr="006B3FE3">
        <w:rPr>
          <w:rFonts w:ascii="Times New Roman" w:hAnsi="Times New Roman"/>
          <w:sz w:val="24"/>
        </w:rPr>
        <w:t xml:space="preserve"> </w:t>
      </w:r>
      <w:r w:rsidRPr="006B3FE3">
        <w:rPr>
          <w:rFonts w:ascii="Times New Roman" w:hAnsi="Times New Roman"/>
          <w:sz w:val="24"/>
        </w:rPr>
        <w:t>will</w:t>
      </w:r>
      <w:r w:rsidR="006B3FE3" w:rsidRPr="006B3FE3">
        <w:rPr>
          <w:rFonts w:ascii="Times New Roman" w:hAnsi="Times New Roman"/>
          <w:sz w:val="24"/>
        </w:rPr>
        <w:t xml:space="preserve"> </w:t>
      </w:r>
      <w:r w:rsidRPr="006B3FE3">
        <w:rPr>
          <w:rFonts w:ascii="Times New Roman" w:hAnsi="Times New Roman"/>
          <w:sz w:val="24"/>
        </w:rPr>
        <w:t>administer</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program</w:t>
      </w:r>
      <w:r w:rsidR="006B3FE3" w:rsidRPr="006B3FE3">
        <w:rPr>
          <w:rFonts w:ascii="Times New Roman" w:hAnsi="Times New Roman"/>
          <w:sz w:val="24"/>
        </w:rPr>
        <w:t xml:space="preserve"> </w:t>
      </w:r>
      <w:r w:rsidRPr="006B3FE3">
        <w:rPr>
          <w:rFonts w:ascii="Times New Roman" w:hAnsi="Times New Roman"/>
          <w:sz w:val="24"/>
        </w:rPr>
        <w:t>for</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Commodity</w:t>
      </w:r>
      <w:r w:rsidR="006B3FE3" w:rsidRPr="006B3FE3">
        <w:rPr>
          <w:rFonts w:ascii="Times New Roman" w:hAnsi="Times New Roman"/>
          <w:sz w:val="24"/>
        </w:rPr>
        <w:t xml:space="preserve"> </w:t>
      </w:r>
      <w:r w:rsidRPr="006B3FE3">
        <w:rPr>
          <w:rFonts w:ascii="Times New Roman" w:hAnsi="Times New Roman"/>
          <w:sz w:val="24"/>
        </w:rPr>
        <w:t>Credit</w:t>
      </w:r>
      <w:r w:rsidR="006B3FE3" w:rsidRPr="006B3FE3">
        <w:rPr>
          <w:rFonts w:ascii="Times New Roman" w:hAnsi="Times New Roman"/>
          <w:sz w:val="24"/>
        </w:rPr>
        <w:t xml:space="preserve"> </w:t>
      </w:r>
      <w:r w:rsidRPr="006B3FE3">
        <w:rPr>
          <w:rFonts w:ascii="Times New Roman" w:hAnsi="Times New Roman"/>
          <w:sz w:val="24"/>
        </w:rPr>
        <w:t>Corporation</w:t>
      </w:r>
      <w:r w:rsidR="006B3FE3" w:rsidRPr="006B3FE3">
        <w:rPr>
          <w:rFonts w:ascii="Times New Roman" w:hAnsi="Times New Roman"/>
          <w:sz w:val="24"/>
        </w:rPr>
        <w:t xml:space="preserve"> </w:t>
      </w:r>
      <w:r w:rsidRPr="006B3FE3">
        <w:rPr>
          <w:rFonts w:ascii="Times New Roman" w:hAnsi="Times New Roman"/>
          <w:sz w:val="24"/>
        </w:rPr>
        <w:t>(CCC).</w:t>
      </w:r>
      <w:r w:rsidR="006B3FE3" w:rsidRPr="006B3FE3">
        <w:rPr>
          <w:rFonts w:ascii="Times New Roman" w:hAnsi="Times New Roman"/>
          <w:sz w:val="24"/>
        </w:rPr>
        <w:t xml:space="preserve">  </w:t>
      </w:r>
      <w:r w:rsidRPr="006B3FE3">
        <w:rPr>
          <w:rFonts w:ascii="Times New Roman" w:hAnsi="Times New Roman"/>
          <w:sz w:val="24"/>
        </w:rPr>
        <w:t>Data</w:t>
      </w:r>
      <w:r w:rsidR="006B3FE3" w:rsidRPr="006B3FE3">
        <w:rPr>
          <w:rFonts w:ascii="Times New Roman" w:hAnsi="Times New Roman"/>
          <w:sz w:val="24"/>
        </w:rPr>
        <w:t xml:space="preserve"> </w:t>
      </w:r>
      <w:r w:rsidRPr="006B3FE3">
        <w:rPr>
          <w:rFonts w:ascii="Times New Roman" w:hAnsi="Times New Roman"/>
          <w:sz w:val="24"/>
        </w:rPr>
        <w:t>collected</w:t>
      </w:r>
      <w:r w:rsidR="006B3FE3" w:rsidRPr="006B3FE3">
        <w:rPr>
          <w:rFonts w:ascii="Times New Roman" w:hAnsi="Times New Roman"/>
          <w:sz w:val="24"/>
        </w:rPr>
        <w:t xml:space="preserve"> </w:t>
      </w:r>
      <w:r w:rsidRPr="006B3FE3">
        <w:rPr>
          <w:rFonts w:ascii="Times New Roman" w:hAnsi="Times New Roman"/>
          <w:sz w:val="24"/>
        </w:rPr>
        <w:t>will</w:t>
      </w:r>
      <w:r w:rsidR="006B3FE3" w:rsidRPr="006B3FE3">
        <w:rPr>
          <w:rFonts w:ascii="Times New Roman" w:hAnsi="Times New Roman"/>
          <w:sz w:val="24"/>
        </w:rPr>
        <w:t xml:space="preserve"> </w:t>
      </w:r>
      <w:r w:rsidRPr="006B3FE3">
        <w:rPr>
          <w:rFonts w:ascii="Times New Roman" w:hAnsi="Times New Roman"/>
          <w:sz w:val="24"/>
        </w:rPr>
        <w:t>be</w:t>
      </w:r>
      <w:r w:rsidR="006B3FE3" w:rsidRPr="006B3FE3">
        <w:rPr>
          <w:rFonts w:ascii="Times New Roman" w:hAnsi="Times New Roman"/>
          <w:sz w:val="24"/>
        </w:rPr>
        <w:t xml:space="preserve"> </w:t>
      </w:r>
      <w:r w:rsidRPr="006B3FE3">
        <w:rPr>
          <w:rFonts w:ascii="Times New Roman" w:hAnsi="Times New Roman"/>
          <w:sz w:val="24"/>
        </w:rPr>
        <w:t>used</w:t>
      </w:r>
      <w:r w:rsidR="006B3FE3" w:rsidRPr="006B3FE3">
        <w:rPr>
          <w:rFonts w:ascii="Times New Roman" w:hAnsi="Times New Roman"/>
          <w:sz w:val="24"/>
        </w:rPr>
        <w:t xml:space="preserve"> </w:t>
      </w:r>
      <w:r w:rsidRPr="006B3FE3">
        <w:rPr>
          <w:rFonts w:ascii="Times New Roman" w:hAnsi="Times New Roman"/>
          <w:sz w:val="24"/>
        </w:rPr>
        <w:t>by</w:t>
      </w:r>
      <w:r w:rsidR="006B3FE3" w:rsidRPr="006B3FE3">
        <w:rPr>
          <w:rFonts w:ascii="Times New Roman" w:hAnsi="Times New Roman"/>
          <w:sz w:val="24"/>
        </w:rPr>
        <w:t xml:space="preserve"> </w:t>
      </w:r>
      <w:r w:rsidRPr="006B3FE3">
        <w:rPr>
          <w:rFonts w:ascii="Times New Roman" w:hAnsi="Times New Roman"/>
          <w:sz w:val="24"/>
        </w:rPr>
        <w:t>FAS</w:t>
      </w:r>
      <w:r w:rsidR="006B3FE3" w:rsidRPr="006B3FE3">
        <w:rPr>
          <w:rFonts w:ascii="Times New Roman" w:hAnsi="Times New Roman"/>
          <w:sz w:val="24"/>
        </w:rPr>
        <w:t xml:space="preserve"> </w:t>
      </w:r>
      <w:r w:rsidRPr="006B3FE3">
        <w:rPr>
          <w:rFonts w:ascii="Times New Roman" w:hAnsi="Times New Roman"/>
          <w:sz w:val="24"/>
        </w:rPr>
        <w:t>marketing</w:t>
      </w:r>
      <w:r w:rsidR="006B3FE3" w:rsidRPr="006B3FE3">
        <w:rPr>
          <w:rFonts w:ascii="Times New Roman" w:hAnsi="Times New Roman"/>
          <w:sz w:val="24"/>
        </w:rPr>
        <w:t xml:space="preserve"> </w:t>
      </w:r>
      <w:r w:rsidRPr="006B3FE3">
        <w:rPr>
          <w:rFonts w:ascii="Times New Roman" w:hAnsi="Times New Roman"/>
          <w:sz w:val="24"/>
        </w:rPr>
        <w:t>specialists</w:t>
      </w:r>
      <w:r w:rsidR="006B3FE3" w:rsidRPr="006B3FE3">
        <w:rPr>
          <w:rFonts w:ascii="Times New Roman" w:hAnsi="Times New Roman"/>
          <w:sz w:val="24"/>
        </w:rPr>
        <w:t xml:space="preserve"> </w:t>
      </w:r>
      <w:r w:rsidRPr="006B3FE3">
        <w:rPr>
          <w:rFonts w:ascii="Times New Roman" w:hAnsi="Times New Roman"/>
          <w:sz w:val="24"/>
        </w:rPr>
        <w:t>and</w:t>
      </w:r>
      <w:r w:rsidR="006B3FE3" w:rsidRPr="006B3FE3">
        <w:rPr>
          <w:rFonts w:ascii="Times New Roman" w:hAnsi="Times New Roman"/>
          <w:sz w:val="24"/>
        </w:rPr>
        <w:t xml:space="preserve"> </w:t>
      </w:r>
      <w:r w:rsidRPr="006B3FE3">
        <w:rPr>
          <w:rFonts w:ascii="Times New Roman" w:hAnsi="Times New Roman"/>
          <w:sz w:val="24"/>
        </w:rPr>
        <w:t>program</w:t>
      </w:r>
      <w:r w:rsidR="006B3FE3" w:rsidRPr="006B3FE3">
        <w:rPr>
          <w:rFonts w:ascii="Times New Roman" w:hAnsi="Times New Roman"/>
          <w:sz w:val="24"/>
        </w:rPr>
        <w:t xml:space="preserve"> </w:t>
      </w:r>
      <w:r w:rsidRPr="006B3FE3">
        <w:rPr>
          <w:rFonts w:ascii="Times New Roman" w:hAnsi="Times New Roman"/>
          <w:sz w:val="24"/>
        </w:rPr>
        <w:t>managers</w:t>
      </w:r>
      <w:r w:rsidR="006B3FE3" w:rsidRPr="006B3FE3">
        <w:rPr>
          <w:rFonts w:ascii="Times New Roman" w:hAnsi="Times New Roman"/>
          <w:sz w:val="24"/>
        </w:rPr>
        <w:t xml:space="preserve"> </w:t>
      </w:r>
      <w:r w:rsidRPr="006B3FE3">
        <w:rPr>
          <w:rFonts w:ascii="Times New Roman" w:hAnsi="Times New Roman"/>
          <w:sz w:val="24"/>
        </w:rPr>
        <w:t>for</w:t>
      </w:r>
      <w:r w:rsidR="006B3FE3" w:rsidRPr="006B3FE3">
        <w:rPr>
          <w:rFonts w:ascii="Times New Roman" w:hAnsi="Times New Roman"/>
          <w:sz w:val="24"/>
        </w:rPr>
        <w:t xml:space="preserve"> </w:t>
      </w:r>
      <w:r w:rsidRPr="006B3FE3">
        <w:rPr>
          <w:rFonts w:ascii="Times New Roman" w:hAnsi="Times New Roman"/>
          <w:sz w:val="24"/>
        </w:rPr>
        <w:t>fund</w:t>
      </w:r>
      <w:r w:rsidR="006B3FE3" w:rsidRPr="006B3FE3">
        <w:rPr>
          <w:rFonts w:ascii="Times New Roman" w:hAnsi="Times New Roman"/>
          <w:sz w:val="24"/>
        </w:rPr>
        <w:t xml:space="preserve"> </w:t>
      </w:r>
      <w:r w:rsidRPr="006B3FE3">
        <w:rPr>
          <w:rFonts w:ascii="Times New Roman" w:hAnsi="Times New Roman"/>
          <w:sz w:val="24"/>
        </w:rPr>
        <w:t>allocation,</w:t>
      </w:r>
      <w:r w:rsidR="006B3FE3" w:rsidRPr="006B3FE3">
        <w:rPr>
          <w:rFonts w:ascii="Times New Roman" w:hAnsi="Times New Roman"/>
          <w:sz w:val="24"/>
        </w:rPr>
        <w:t xml:space="preserve"> </w:t>
      </w:r>
      <w:r w:rsidRPr="006B3FE3">
        <w:rPr>
          <w:rFonts w:ascii="Times New Roman" w:hAnsi="Times New Roman"/>
          <w:sz w:val="24"/>
        </w:rPr>
        <w:t>program</w:t>
      </w:r>
      <w:r w:rsidR="006B3FE3" w:rsidRPr="006B3FE3">
        <w:rPr>
          <w:rFonts w:ascii="Times New Roman" w:hAnsi="Times New Roman"/>
          <w:sz w:val="24"/>
        </w:rPr>
        <w:t xml:space="preserve"> </w:t>
      </w:r>
      <w:r w:rsidRPr="006B3FE3">
        <w:rPr>
          <w:rFonts w:ascii="Times New Roman" w:hAnsi="Times New Roman"/>
          <w:sz w:val="24"/>
        </w:rPr>
        <w:t>management,</w:t>
      </w:r>
      <w:r w:rsidR="006B3FE3" w:rsidRPr="006B3FE3">
        <w:rPr>
          <w:rFonts w:ascii="Times New Roman" w:hAnsi="Times New Roman"/>
          <w:sz w:val="24"/>
        </w:rPr>
        <w:t xml:space="preserve"> </w:t>
      </w:r>
      <w:r w:rsidRPr="006B3FE3">
        <w:rPr>
          <w:rFonts w:ascii="Times New Roman" w:hAnsi="Times New Roman"/>
          <w:sz w:val="24"/>
        </w:rPr>
        <w:t>planning</w:t>
      </w:r>
      <w:r w:rsidR="00117EFE" w:rsidRPr="006B3FE3">
        <w:rPr>
          <w:rFonts w:ascii="Times New Roman" w:hAnsi="Times New Roman"/>
          <w:sz w:val="24"/>
        </w:rPr>
        <w:t>,</w:t>
      </w:r>
      <w:r w:rsidR="006B3FE3" w:rsidRPr="006B3FE3">
        <w:rPr>
          <w:rFonts w:ascii="Times New Roman" w:hAnsi="Times New Roman"/>
          <w:sz w:val="24"/>
        </w:rPr>
        <w:t xml:space="preserve"> </w:t>
      </w:r>
      <w:r w:rsidRPr="006B3FE3">
        <w:rPr>
          <w:rFonts w:ascii="Times New Roman" w:hAnsi="Times New Roman"/>
          <w:sz w:val="24"/>
        </w:rPr>
        <w:t>and</w:t>
      </w:r>
      <w:r w:rsidR="006B3FE3" w:rsidRPr="006B3FE3">
        <w:rPr>
          <w:rFonts w:ascii="Times New Roman" w:hAnsi="Times New Roman"/>
          <w:sz w:val="24"/>
        </w:rPr>
        <w:t xml:space="preserve"> </w:t>
      </w:r>
      <w:r w:rsidRPr="006B3FE3">
        <w:rPr>
          <w:rFonts w:ascii="Times New Roman" w:hAnsi="Times New Roman"/>
          <w:sz w:val="24"/>
        </w:rPr>
        <w:t>evaluation.</w:t>
      </w:r>
      <w:r w:rsidR="006B3FE3" w:rsidRPr="006B3FE3">
        <w:rPr>
          <w:rFonts w:ascii="Times New Roman" w:hAnsi="Times New Roman"/>
          <w:sz w:val="24"/>
        </w:rPr>
        <w:t xml:space="preserve">  </w:t>
      </w:r>
      <w:r w:rsidRPr="006B3FE3">
        <w:rPr>
          <w:rFonts w:ascii="Times New Roman" w:hAnsi="Times New Roman"/>
          <w:sz w:val="24"/>
        </w:rPr>
        <w:t>Participants</w:t>
      </w:r>
      <w:r w:rsidR="006B3FE3" w:rsidRPr="006B3FE3">
        <w:rPr>
          <w:rFonts w:ascii="Times New Roman" w:hAnsi="Times New Roman"/>
          <w:sz w:val="24"/>
        </w:rPr>
        <w:t xml:space="preserve"> </w:t>
      </w:r>
      <w:r w:rsidRPr="006B3FE3">
        <w:rPr>
          <w:rFonts w:ascii="Times New Roman" w:hAnsi="Times New Roman"/>
          <w:sz w:val="24"/>
        </w:rPr>
        <w:t>will</w:t>
      </w:r>
      <w:r w:rsidR="006B3FE3" w:rsidRPr="006B3FE3">
        <w:rPr>
          <w:rFonts w:ascii="Times New Roman" w:hAnsi="Times New Roman"/>
          <w:sz w:val="24"/>
        </w:rPr>
        <w:t xml:space="preserve"> </w:t>
      </w:r>
      <w:r w:rsidRPr="006B3FE3">
        <w:rPr>
          <w:rFonts w:ascii="Times New Roman" w:hAnsi="Times New Roman"/>
          <w:sz w:val="24"/>
        </w:rPr>
        <w:t>be</w:t>
      </w:r>
      <w:r w:rsidR="006B3FE3" w:rsidRPr="006B3FE3">
        <w:rPr>
          <w:rFonts w:ascii="Times New Roman" w:hAnsi="Times New Roman"/>
          <w:sz w:val="24"/>
        </w:rPr>
        <w:t xml:space="preserve"> </w:t>
      </w:r>
      <w:r w:rsidRPr="006B3FE3">
        <w:rPr>
          <w:rFonts w:ascii="Times New Roman" w:hAnsi="Times New Roman"/>
          <w:sz w:val="24"/>
        </w:rPr>
        <w:t>required</w:t>
      </w:r>
      <w:r w:rsidR="006B3FE3" w:rsidRPr="006B3FE3">
        <w:rPr>
          <w:rFonts w:ascii="Times New Roman" w:hAnsi="Times New Roman"/>
          <w:sz w:val="24"/>
        </w:rPr>
        <w:t xml:space="preserve"> </w:t>
      </w:r>
      <w:r w:rsidRPr="006B3FE3">
        <w:rPr>
          <w:rFonts w:ascii="Times New Roman" w:hAnsi="Times New Roman"/>
          <w:sz w:val="24"/>
        </w:rPr>
        <w:t>to</w:t>
      </w:r>
      <w:r w:rsidR="006B3FE3" w:rsidRPr="006B3FE3">
        <w:rPr>
          <w:rFonts w:ascii="Times New Roman" w:hAnsi="Times New Roman"/>
          <w:sz w:val="24"/>
        </w:rPr>
        <w:t xml:space="preserve"> </w:t>
      </w:r>
      <w:r w:rsidRPr="006B3FE3">
        <w:rPr>
          <w:rFonts w:ascii="Times New Roman" w:hAnsi="Times New Roman"/>
          <w:sz w:val="24"/>
        </w:rPr>
        <w:t>keep</w:t>
      </w:r>
      <w:r w:rsidR="006B3FE3" w:rsidRPr="006B3FE3">
        <w:rPr>
          <w:rFonts w:ascii="Times New Roman" w:hAnsi="Times New Roman"/>
          <w:sz w:val="24"/>
        </w:rPr>
        <w:t xml:space="preserve"> </w:t>
      </w:r>
      <w:r w:rsidRPr="006B3FE3">
        <w:rPr>
          <w:rFonts w:ascii="Times New Roman" w:hAnsi="Times New Roman"/>
          <w:sz w:val="24"/>
        </w:rPr>
        <w:t>documents</w:t>
      </w:r>
      <w:r w:rsidR="006B3FE3" w:rsidRPr="006B3FE3">
        <w:rPr>
          <w:rFonts w:ascii="Times New Roman" w:hAnsi="Times New Roman"/>
          <w:sz w:val="24"/>
        </w:rPr>
        <w:t xml:space="preserve"> </w:t>
      </w:r>
      <w:r w:rsidRPr="006B3FE3">
        <w:rPr>
          <w:rFonts w:ascii="Times New Roman" w:hAnsi="Times New Roman"/>
          <w:sz w:val="24"/>
        </w:rPr>
        <w:t>for</w:t>
      </w:r>
      <w:r w:rsidR="006B3FE3" w:rsidRPr="006B3FE3">
        <w:rPr>
          <w:rFonts w:ascii="Times New Roman" w:hAnsi="Times New Roman"/>
          <w:sz w:val="24"/>
        </w:rPr>
        <w:t xml:space="preserve"> </w:t>
      </w:r>
      <w:r w:rsidRPr="006B3FE3">
        <w:rPr>
          <w:rFonts w:ascii="Times New Roman" w:hAnsi="Times New Roman"/>
          <w:sz w:val="24"/>
        </w:rPr>
        <w:t>5</w:t>
      </w:r>
      <w:r w:rsidR="006B3FE3" w:rsidRPr="006B3FE3">
        <w:rPr>
          <w:rFonts w:ascii="Times New Roman" w:hAnsi="Times New Roman"/>
          <w:sz w:val="24"/>
        </w:rPr>
        <w:t xml:space="preserve"> </w:t>
      </w:r>
      <w:r w:rsidRPr="006B3FE3">
        <w:rPr>
          <w:rFonts w:ascii="Times New Roman" w:hAnsi="Times New Roman"/>
          <w:sz w:val="24"/>
        </w:rPr>
        <w:t>years</w:t>
      </w:r>
      <w:r w:rsidR="006B3FE3" w:rsidRPr="006B3FE3">
        <w:rPr>
          <w:rFonts w:ascii="Times New Roman" w:hAnsi="Times New Roman"/>
          <w:sz w:val="24"/>
        </w:rPr>
        <w:t xml:space="preserve"> </w:t>
      </w:r>
      <w:r w:rsidRPr="006B3FE3">
        <w:rPr>
          <w:rFonts w:ascii="Times New Roman" w:hAnsi="Times New Roman"/>
          <w:sz w:val="24"/>
        </w:rPr>
        <w:t>after</w:t>
      </w:r>
      <w:r w:rsidR="006B3FE3" w:rsidRPr="006B3FE3">
        <w:rPr>
          <w:rFonts w:ascii="Times New Roman" w:hAnsi="Times New Roman"/>
          <w:sz w:val="24"/>
        </w:rPr>
        <w:t xml:space="preserve"> </w:t>
      </w:r>
      <w:r w:rsidRPr="006B3FE3">
        <w:rPr>
          <w:rFonts w:ascii="Times New Roman" w:hAnsi="Times New Roman"/>
          <w:sz w:val="24"/>
        </w:rPr>
        <w:t>completing</w:t>
      </w:r>
      <w:r w:rsidR="006B3FE3" w:rsidRPr="006B3FE3">
        <w:rPr>
          <w:rFonts w:ascii="Times New Roman" w:hAnsi="Times New Roman"/>
          <w:sz w:val="24"/>
        </w:rPr>
        <w:t xml:space="preserve"> </w:t>
      </w:r>
      <w:r w:rsidRPr="006B3FE3">
        <w:rPr>
          <w:rFonts w:ascii="Times New Roman" w:hAnsi="Times New Roman"/>
          <w:sz w:val="24"/>
        </w:rPr>
        <w:t>a</w:t>
      </w:r>
      <w:r w:rsidR="006B3FE3" w:rsidRPr="006B3FE3">
        <w:rPr>
          <w:rFonts w:ascii="Times New Roman" w:hAnsi="Times New Roman"/>
          <w:sz w:val="24"/>
        </w:rPr>
        <w:t xml:space="preserve"> </w:t>
      </w:r>
      <w:r w:rsidRPr="006B3FE3">
        <w:rPr>
          <w:rFonts w:ascii="Times New Roman" w:hAnsi="Times New Roman"/>
          <w:sz w:val="24"/>
        </w:rPr>
        <w:t>project.</w:t>
      </w: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ind w:left="576"/>
        <w:rPr>
          <w:rFonts w:ascii="Times New Roman" w:hAnsi="Times New Roman"/>
          <w:sz w:val="24"/>
        </w:rPr>
      </w:pPr>
      <w:r w:rsidRPr="006B3FE3">
        <w:rPr>
          <w:rFonts w:ascii="Times New Roman" w:hAnsi="Times New Roman"/>
          <w:sz w:val="24"/>
          <w:u w:val="single"/>
        </w:rPr>
        <w:t>Proposals</w:t>
      </w:r>
      <w:r w:rsidRPr="006B3FE3">
        <w:rPr>
          <w:rFonts w:ascii="Times New Roman" w:hAnsi="Times New Roman"/>
          <w:sz w:val="24"/>
        </w:rPr>
        <w:t>:</w:t>
      </w:r>
      <w:r w:rsidR="006B3FE3" w:rsidRPr="006B3FE3">
        <w:rPr>
          <w:rFonts w:ascii="Times New Roman" w:hAnsi="Times New Roman"/>
          <w:sz w:val="24"/>
        </w:rPr>
        <w:t xml:space="preserve"> </w:t>
      </w:r>
      <w:r w:rsidRPr="006B3FE3">
        <w:rPr>
          <w:rFonts w:ascii="Times New Roman" w:hAnsi="Times New Roman"/>
          <w:sz w:val="24"/>
        </w:rPr>
        <w:t>Through</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proposal,</w:t>
      </w:r>
      <w:r w:rsidR="006B3FE3" w:rsidRPr="006B3FE3">
        <w:rPr>
          <w:rFonts w:ascii="Times New Roman" w:hAnsi="Times New Roman"/>
          <w:sz w:val="24"/>
        </w:rPr>
        <w:t xml:space="preserve"> </w:t>
      </w:r>
      <w:r w:rsidRPr="006B3FE3">
        <w:rPr>
          <w:rFonts w:ascii="Times New Roman" w:hAnsi="Times New Roman"/>
          <w:sz w:val="24"/>
        </w:rPr>
        <w:t>prospective</w:t>
      </w:r>
      <w:r w:rsidR="006B3FE3" w:rsidRPr="006B3FE3">
        <w:rPr>
          <w:rFonts w:ascii="Times New Roman" w:hAnsi="Times New Roman"/>
          <w:sz w:val="24"/>
        </w:rPr>
        <w:t xml:space="preserve"> </w:t>
      </w:r>
      <w:r w:rsidRPr="006B3FE3">
        <w:rPr>
          <w:rFonts w:ascii="Times New Roman" w:hAnsi="Times New Roman"/>
          <w:sz w:val="24"/>
        </w:rPr>
        <w:t>applicants</w:t>
      </w:r>
      <w:r w:rsidR="006B3FE3" w:rsidRPr="006B3FE3">
        <w:rPr>
          <w:rFonts w:ascii="Times New Roman" w:hAnsi="Times New Roman"/>
          <w:sz w:val="24"/>
        </w:rPr>
        <w:t xml:space="preserve"> </w:t>
      </w:r>
      <w:r w:rsidRPr="006B3FE3">
        <w:rPr>
          <w:rFonts w:ascii="Times New Roman" w:hAnsi="Times New Roman"/>
          <w:sz w:val="24"/>
        </w:rPr>
        <w:t>submit</w:t>
      </w:r>
      <w:r w:rsidR="006B3FE3" w:rsidRPr="006B3FE3">
        <w:rPr>
          <w:rFonts w:ascii="Times New Roman" w:hAnsi="Times New Roman"/>
          <w:sz w:val="24"/>
        </w:rPr>
        <w:t xml:space="preserve"> </w:t>
      </w:r>
      <w:r w:rsidRPr="006B3FE3">
        <w:rPr>
          <w:rFonts w:ascii="Times New Roman" w:hAnsi="Times New Roman"/>
          <w:sz w:val="24"/>
        </w:rPr>
        <w:t>data</w:t>
      </w:r>
      <w:r w:rsidR="006B3FE3" w:rsidRPr="006B3FE3">
        <w:rPr>
          <w:rFonts w:ascii="Times New Roman" w:hAnsi="Times New Roman"/>
          <w:sz w:val="24"/>
        </w:rPr>
        <w:t xml:space="preserve"> </w:t>
      </w:r>
      <w:r w:rsidRPr="006B3FE3">
        <w:rPr>
          <w:rFonts w:ascii="Times New Roman" w:hAnsi="Times New Roman"/>
          <w:sz w:val="24"/>
        </w:rPr>
        <w:t>about</w:t>
      </w:r>
      <w:r w:rsidR="006B3FE3" w:rsidRPr="006B3FE3">
        <w:rPr>
          <w:rFonts w:ascii="Times New Roman" w:hAnsi="Times New Roman"/>
          <w:sz w:val="24"/>
        </w:rPr>
        <w:t xml:space="preserve"> </w:t>
      </w:r>
      <w:r w:rsidRPr="006B3FE3">
        <w:rPr>
          <w:rFonts w:ascii="Times New Roman" w:hAnsi="Times New Roman"/>
          <w:sz w:val="24"/>
        </w:rPr>
        <w:t>their</w:t>
      </w:r>
      <w:r w:rsidR="006B3FE3" w:rsidRPr="006B3FE3">
        <w:rPr>
          <w:rFonts w:ascii="Times New Roman" w:hAnsi="Times New Roman"/>
          <w:sz w:val="24"/>
        </w:rPr>
        <w:t xml:space="preserve"> </w:t>
      </w:r>
      <w:r w:rsidRPr="006B3FE3">
        <w:rPr>
          <w:rFonts w:ascii="Times New Roman" w:hAnsi="Times New Roman"/>
          <w:sz w:val="24"/>
        </w:rPr>
        <w:t>organizations</w:t>
      </w:r>
      <w:r w:rsidR="006B3FE3" w:rsidRPr="006B3FE3">
        <w:rPr>
          <w:rFonts w:ascii="Times New Roman" w:hAnsi="Times New Roman"/>
          <w:sz w:val="24"/>
        </w:rPr>
        <w:t xml:space="preserve"> </w:t>
      </w:r>
      <w:r w:rsidRPr="006B3FE3">
        <w:rPr>
          <w:rFonts w:ascii="Times New Roman" w:hAnsi="Times New Roman"/>
          <w:sz w:val="24"/>
        </w:rPr>
        <w:t>so</w:t>
      </w:r>
      <w:r w:rsidR="006B3FE3" w:rsidRPr="006B3FE3">
        <w:rPr>
          <w:rFonts w:ascii="Times New Roman" w:hAnsi="Times New Roman"/>
          <w:sz w:val="24"/>
        </w:rPr>
        <w:t xml:space="preserve"> </w:t>
      </w:r>
      <w:r w:rsidRPr="006B3FE3">
        <w:rPr>
          <w:rFonts w:ascii="Times New Roman" w:hAnsi="Times New Roman"/>
          <w:sz w:val="24"/>
        </w:rPr>
        <w:t>that</w:t>
      </w:r>
      <w:r w:rsidR="006B3FE3" w:rsidRPr="006B3FE3">
        <w:rPr>
          <w:rFonts w:ascii="Times New Roman" w:hAnsi="Times New Roman"/>
          <w:sz w:val="24"/>
        </w:rPr>
        <w:t xml:space="preserve"> </w:t>
      </w:r>
      <w:r w:rsidRPr="006B3FE3">
        <w:rPr>
          <w:rFonts w:ascii="Times New Roman" w:hAnsi="Times New Roman"/>
          <w:sz w:val="24"/>
        </w:rPr>
        <w:t>FAS</w:t>
      </w:r>
      <w:r w:rsidR="006B3FE3" w:rsidRPr="006B3FE3">
        <w:rPr>
          <w:rFonts w:ascii="Times New Roman" w:hAnsi="Times New Roman"/>
          <w:sz w:val="24"/>
        </w:rPr>
        <w:t xml:space="preserve"> </w:t>
      </w:r>
      <w:r w:rsidRPr="006B3FE3">
        <w:rPr>
          <w:rFonts w:ascii="Times New Roman" w:hAnsi="Times New Roman"/>
          <w:sz w:val="24"/>
        </w:rPr>
        <w:t>can</w:t>
      </w:r>
      <w:r w:rsidR="006B3FE3" w:rsidRPr="006B3FE3">
        <w:rPr>
          <w:rFonts w:ascii="Times New Roman" w:hAnsi="Times New Roman"/>
          <w:sz w:val="24"/>
        </w:rPr>
        <w:t xml:space="preserve"> </w:t>
      </w:r>
      <w:r w:rsidRPr="006B3FE3">
        <w:rPr>
          <w:rFonts w:ascii="Times New Roman" w:hAnsi="Times New Roman"/>
          <w:sz w:val="24"/>
        </w:rPr>
        <w:t>determine</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extent</w:t>
      </w:r>
      <w:r w:rsidR="006B3FE3" w:rsidRPr="006B3FE3">
        <w:rPr>
          <w:rFonts w:ascii="Times New Roman" w:hAnsi="Times New Roman"/>
          <w:sz w:val="24"/>
        </w:rPr>
        <w:t xml:space="preserve"> </w:t>
      </w:r>
      <w:r w:rsidRPr="006B3FE3">
        <w:rPr>
          <w:rFonts w:ascii="Times New Roman" w:hAnsi="Times New Roman"/>
          <w:sz w:val="24"/>
        </w:rPr>
        <w:t>to</w:t>
      </w:r>
      <w:r w:rsidR="006B3FE3" w:rsidRPr="006B3FE3">
        <w:rPr>
          <w:rFonts w:ascii="Times New Roman" w:hAnsi="Times New Roman"/>
          <w:sz w:val="24"/>
        </w:rPr>
        <w:t xml:space="preserve"> </w:t>
      </w:r>
      <w:r w:rsidRPr="006B3FE3">
        <w:rPr>
          <w:rFonts w:ascii="Times New Roman" w:hAnsi="Times New Roman"/>
          <w:sz w:val="24"/>
        </w:rPr>
        <w:t>which</w:t>
      </w:r>
      <w:r w:rsidR="006B3FE3" w:rsidRPr="006B3FE3">
        <w:rPr>
          <w:rFonts w:ascii="Times New Roman" w:hAnsi="Times New Roman"/>
          <w:sz w:val="24"/>
        </w:rPr>
        <w:t xml:space="preserve"> </w:t>
      </w:r>
      <w:r w:rsidRPr="006B3FE3">
        <w:rPr>
          <w:rFonts w:ascii="Times New Roman" w:hAnsi="Times New Roman"/>
          <w:sz w:val="24"/>
        </w:rPr>
        <w:t>applicants</w:t>
      </w:r>
      <w:r w:rsidR="006B3FE3" w:rsidRPr="006B3FE3">
        <w:rPr>
          <w:rFonts w:ascii="Times New Roman" w:hAnsi="Times New Roman"/>
          <w:sz w:val="24"/>
        </w:rPr>
        <w:t xml:space="preserve"> </w:t>
      </w:r>
      <w:r w:rsidRPr="006B3FE3">
        <w:rPr>
          <w:rFonts w:ascii="Times New Roman" w:hAnsi="Times New Roman"/>
          <w:sz w:val="24"/>
        </w:rPr>
        <w:t>satisfy</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criteria</w:t>
      </w:r>
      <w:r w:rsidR="006B3FE3" w:rsidRPr="006B3FE3">
        <w:rPr>
          <w:rFonts w:ascii="Times New Roman" w:hAnsi="Times New Roman"/>
          <w:sz w:val="24"/>
        </w:rPr>
        <w:t xml:space="preserve"> </w:t>
      </w:r>
      <w:r w:rsidRPr="006B3FE3">
        <w:rPr>
          <w:rFonts w:ascii="Times New Roman" w:hAnsi="Times New Roman"/>
          <w:sz w:val="24"/>
        </w:rPr>
        <w:t>upon</w:t>
      </w:r>
      <w:r w:rsidR="006B3FE3" w:rsidRPr="006B3FE3">
        <w:rPr>
          <w:rFonts w:ascii="Times New Roman" w:hAnsi="Times New Roman"/>
          <w:sz w:val="24"/>
        </w:rPr>
        <w:t xml:space="preserve"> </w:t>
      </w:r>
      <w:r w:rsidRPr="006B3FE3">
        <w:rPr>
          <w:rFonts w:ascii="Times New Roman" w:hAnsi="Times New Roman"/>
          <w:sz w:val="24"/>
        </w:rPr>
        <w:t>which</w:t>
      </w:r>
      <w:r w:rsidR="006B3FE3" w:rsidRPr="006B3FE3">
        <w:rPr>
          <w:rFonts w:ascii="Times New Roman" w:hAnsi="Times New Roman"/>
          <w:sz w:val="24"/>
        </w:rPr>
        <w:t xml:space="preserve"> </w:t>
      </w:r>
      <w:r w:rsidRPr="006B3FE3">
        <w:rPr>
          <w:rFonts w:ascii="Times New Roman" w:hAnsi="Times New Roman"/>
          <w:sz w:val="24"/>
        </w:rPr>
        <w:t>allocations</w:t>
      </w:r>
      <w:r w:rsidR="006B3FE3" w:rsidRPr="006B3FE3">
        <w:rPr>
          <w:rFonts w:ascii="Times New Roman" w:hAnsi="Times New Roman"/>
          <w:sz w:val="24"/>
        </w:rPr>
        <w:t xml:space="preserve"> </w:t>
      </w:r>
      <w:r w:rsidRPr="006B3FE3">
        <w:rPr>
          <w:rFonts w:ascii="Times New Roman" w:hAnsi="Times New Roman"/>
          <w:sz w:val="24"/>
        </w:rPr>
        <w:t>are</w:t>
      </w:r>
      <w:r w:rsidR="006B3FE3" w:rsidRPr="006B3FE3">
        <w:rPr>
          <w:rFonts w:ascii="Times New Roman" w:hAnsi="Times New Roman"/>
          <w:sz w:val="24"/>
        </w:rPr>
        <w:t xml:space="preserve"> </w:t>
      </w:r>
      <w:r w:rsidRPr="006B3FE3">
        <w:rPr>
          <w:rFonts w:ascii="Times New Roman" w:hAnsi="Times New Roman"/>
          <w:sz w:val="24"/>
        </w:rPr>
        <w:t>based.</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proposal</w:t>
      </w:r>
      <w:r w:rsidR="006B3FE3" w:rsidRPr="006B3FE3">
        <w:rPr>
          <w:rFonts w:ascii="Times New Roman" w:hAnsi="Times New Roman"/>
          <w:sz w:val="24"/>
        </w:rPr>
        <w:t xml:space="preserve"> </w:t>
      </w:r>
      <w:r w:rsidRPr="006B3FE3">
        <w:rPr>
          <w:rFonts w:ascii="Times New Roman" w:hAnsi="Times New Roman"/>
          <w:sz w:val="24"/>
        </w:rPr>
        <w:t>must</w:t>
      </w:r>
      <w:r w:rsidR="006B3FE3" w:rsidRPr="006B3FE3">
        <w:rPr>
          <w:rFonts w:ascii="Times New Roman" w:hAnsi="Times New Roman"/>
          <w:sz w:val="24"/>
        </w:rPr>
        <w:t xml:space="preserve"> </w:t>
      </w:r>
      <w:r w:rsidRPr="006B3FE3">
        <w:rPr>
          <w:rFonts w:ascii="Times New Roman" w:hAnsi="Times New Roman"/>
          <w:sz w:val="24"/>
        </w:rPr>
        <w:t>include:</w:t>
      </w:r>
      <w:r w:rsidR="006B3FE3" w:rsidRPr="006B3FE3">
        <w:rPr>
          <w:rFonts w:ascii="Times New Roman" w:hAnsi="Times New Roman"/>
          <w:sz w:val="24"/>
        </w:rPr>
        <w:t xml:space="preserve">  </w:t>
      </w:r>
      <w:r w:rsidRPr="006B3FE3">
        <w:rPr>
          <w:rFonts w:ascii="Times New Roman" w:hAnsi="Times New Roman"/>
          <w:sz w:val="24"/>
        </w:rPr>
        <w:t>organizational</w:t>
      </w:r>
      <w:r w:rsidR="006B3FE3" w:rsidRPr="006B3FE3">
        <w:rPr>
          <w:rFonts w:ascii="Times New Roman" w:hAnsi="Times New Roman"/>
          <w:sz w:val="24"/>
        </w:rPr>
        <w:t xml:space="preserve"> </w:t>
      </w:r>
      <w:r w:rsidRPr="006B3FE3">
        <w:rPr>
          <w:rFonts w:ascii="Times New Roman" w:hAnsi="Times New Roman"/>
          <w:sz w:val="24"/>
        </w:rPr>
        <w:t>information,</w:t>
      </w:r>
      <w:r w:rsidR="006B3FE3" w:rsidRPr="006B3FE3">
        <w:rPr>
          <w:rFonts w:ascii="Times New Roman" w:hAnsi="Times New Roman"/>
          <w:sz w:val="24"/>
        </w:rPr>
        <w:t xml:space="preserve"> </w:t>
      </w:r>
      <w:r w:rsidRPr="006B3FE3">
        <w:rPr>
          <w:rFonts w:ascii="Times New Roman" w:hAnsi="Times New Roman"/>
          <w:sz w:val="24"/>
        </w:rPr>
        <w:t>including</w:t>
      </w:r>
      <w:r w:rsidR="006B3FE3" w:rsidRPr="006B3FE3">
        <w:rPr>
          <w:rFonts w:ascii="Times New Roman" w:hAnsi="Times New Roman"/>
          <w:sz w:val="24"/>
        </w:rPr>
        <w:t xml:space="preserve"> </w:t>
      </w:r>
      <w:r w:rsidRPr="006B3FE3">
        <w:rPr>
          <w:rFonts w:ascii="Times New Roman" w:hAnsi="Times New Roman"/>
          <w:sz w:val="24"/>
        </w:rPr>
        <w:t>a</w:t>
      </w:r>
      <w:r w:rsidR="006B3FE3" w:rsidRPr="006B3FE3">
        <w:rPr>
          <w:rFonts w:ascii="Times New Roman" w:hAnsi="Times New Roman"/>
          <w:sz w:val="24"/>
        </w:rPr>
        <w:t xml:space="preserve"> </w:t>
      </w:r>
      <w:r w:rsidRPr="006B3FE3">
        <w:rPr>
          <w:rFonts w:ascii="Times New Roman" w:hAnsi="Times New Roman"/>
          <w:sz w:val="24"/>
        </w:rPr>
        <w:t>description</w:t>
      </w:r>
      <w:r w:rsidR="006B3FE3" w:rsidRPr="006B3FE3">
        <w:rPr>
          <w:rFonts w:ascii="Times New Roman" w:hAnsi="Times New Roman"/>
          <w:sz w:val="24"/>
        </w:rPr>
        <w:t xml:space="preserve"> </w:t>
      </w:r>
      <w:r w:rsidRPr="006B3FE3">
        <w:rPr>
          <w:rFonts w:ascii="Times New Roman" w:hAnsi="Times New Roman"/>
          <w:sz w:val="24"/>
        </w:rPr>
        <w:t>of</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organization</w:t>
      </w:r>
      <w:r w:rsidR="00315438" w:rsidRPr="006B3FE3">
        <w:rPr>
          <w:rFonts w:ascii="Times New Roman" w:hAnsi="Times New Roman"/>
          <w:sz w:val="24"/>
        </w:rPr>
        <w:t>’</w:t>
      </w:r>
      <w:r w:rsidRPr="006B3FE3">
        <w:rPr>
          <w:rFonts w:ascii="Times New Roman" w:hAnsi="Times New Roman"/>
          <w:sz w:val="24"/>
        </w:rPr>
        <w:t>s</w:t>
      </w:r>
      <w:r w:rsidR="006B3FE3" w:rsidRPr="006B3FE3">
        <w:rPr>
          <w:rFonts w:ascii="Times New Roman" w:hAnsi="Times New Roman"/>
          <w:sz w:val="24"/>
        </w:rPr>
        <w:t xml:space="preserve"> </w:t>
      </w:r>
      <w:r w:rsidRPr="006B3FE3">
        <w:rPr>
          <w:rFonts w:ascii="Times New Roman" w:hAnsi="Times New Roman"/>
          <w:sz w:val="24"/>
        </w:rPr>
        <w:t>experience</w:t>
      </w:r>
      <w:r w:rsidR="006B3FE3" w:rsidRPr="006B3FE3">
        <w:rPr>
          <w:rFonts w:ascii="Times New Roman" w:hAnsi="Times New Roman"/>
          <w:sz w:val="24"/>
        </w:rPr>
        <w:t xml:space="preserve"> </w:t>
      </w:r>
      <w:r w:rsidRPr="006B3FE3">
        <w:rPr>
          <w:rFonts w:ascii="Times New Roman" w:hAnsi="Times New Roman"/>
          <w:sz w:val="24"/>
        </w:rPr>
        <w:t>in</w:t>
      </w:r>
      <w:r w:rsidR="006B3FE3" w:rsidRPr="006B3FE3">
        <w:rPr>
          <w:rFonts w:ascii="Times New Roman" w:hAnsi="Times New Roman"/>
          <w:sz w:val="24"/>
        </w:rPr>
        <w:t xml:space="preserve"> </w:t>
      </w:r>
      <w:r w:rsidRPr="006B3FE3">
        <w:rPr>
          <w:rFonts w:ascii="Times New Roman" w:hAnsi="Times New Roman"/>
          <w:sz w:val="24"/>
        </w:rPr>
        <w:t>technical</w:t>
      </w:r>
      <w:r w:rsidR="006B3FE3" w:rsidRPr="006B3FE3">
        <w:rPr>
          <w:rFonts w:ascii="Times New Roman" w:hAnsi="Times New Roman"/>
          <w:sz w:val="24"/>
        </w:rPr>
        <w:t xml:space="preserve"> </w:t>
      </w:r>
      <w:r w:rsidRPr="006B3FE3">
        <w:rPr>
          <w:rFonts w:ascii="Times New Roman" w:hAnsi="Times New Roman"/>
          <w:sz w:val="24"/>
        </w:rPr>
        <w:t>assistance</w:t>
      </w:r>
      <w:r w:rsidR="006B3FE3" w:rsidRPr="006B3FE3">
        <w:rPr>
          <w:rFonts w:ascii="Times New Roman" w:hAnsi="Times New Roman"/>
          <w:sz w:val="24"/>
        </w:rPr>
        <w:t xml:space="preserve"> </w:t>
      </w:r>
      <w:r w:rsidRPr="006B3FE3">
        <w:rPr>
          <w:rFonts w:ascii="Times New Roman" w:hAnsi="Times New Roman"/>
          <w:sz w:val="24"/>
        </w:rPr>
        <w:t>projects;</w:t>
      </w:r>
      <w:r w:rsidR="006B3FE3" w:rsidRPr="006B3FE3">
        <w:rPr>
          <w:rFonts w:ascii="Times New Roman" w:hAnsi="Times New Roman"/>
          <w:sz w:val="24"/>
        </w:rPr>
        <w:t xml:space="preserve"> </w:t>
      </w:r>
      <w:r w:rsidRPr="006B3FE3">
        <w:rPr>
          <w:rFonts w:ascii="Times New Roman" w:hAnsi="Times New Roman"/>
          <w:sz w:val="24"/>
        </w:rPr>
        <w:t>project</w:t>
      </w:r>
      <w:r w:rsidR="006B3FE3" w:rsidRPr="006B3FE3">
        <w:rPr>
          <w:rFonts w:ascii="Times New Roman" w:hAnsi="Times New Roman"/>
          <w:sz w:val="24"/>
        </w:rPr>
        <w:t xml:space="preserve"> </w:t>
      </w:r>
      <w:r w:rsidRPr="006B3FE3">
        <w:rPr>
          <w:rFonts w:ascii="Times New Roman" w:hAnsi="Times New Roman"/>
          <w:sz w:val="24"/>
        </w:rPr>
        <w:t>information;</w:t>
      </w:r>
      <w:r w:rsidR="006B3FE3" w:rsidRPr="006B3FE3">
        <w:rPr>
          <w:rFonts w:ascii="Times New Roman" w:hAnsi="Times New Roman"/>
          <w:sz w:val="24"/>
        </w:rPr>
        <w:t xml:space="preserve"> </w:t>
      </w:r>
      <w:r w:rsidRPr="006B3FE3">
        <w:rPr>
          <w:rFonts w:ascii="Times New Roman" w:hAnsi="Times New Roman"/>
          <w:sz w:val="24"/>
        </w:rPr>
        <w:t>a</w:t>
      </w:r>
      <w:r w:rsidR="006B3FE3" w:rsidRPr="006B3FE3">
        <w:rPr>
          <w:rFonts w:ascii="Times New Roman" w:hAnsi="Times New Roman"/>
          <w:sz w:val="24"/>
        </w:rPr>
        <w:t xml:space="preserve"> </w:t>
      </w:r>
      <w:r w:rsidRPr="006B3FE3">
        <w:rPr>
          <w:rFonts w:ascii="Times New Roman" w:hAnsi="Times New Roman"/>
          <w:sz w:val="24"/>
        </w:rPr>
        <w:t>market</w:t>
      </w:r>
      <w:r w:rsidR="006B3FE3" w:rsidRPr="006B3FE3">
        <w:rPr>
          <w:rFonts w:ascii="Times New Roman" w:hAnsi="Times New Roman"/>
          <w:sz w:val="24"/>
        </w:rPr>
        <w:t xml:space="preserve"> </w:t>
      </w:r>
      <w:r w:rsidRPr="006B3FE3">
        <w:rPr>
          <w:rFonts w:ascii="Times New Roman" w:hAnsi="Times New Roman"/>
          <w:sz w:val="24"/>
        </w:rPr>
        <w:t>assessment,</w:t>
      </w:r>
      <w:r w:rsidR="006B3FE3" w:rsidRPr="006B3FE3">
        <w:rPr>
          <w:rFonts w:ascii="Times New Roman" w:hAnsi="Times New Roman"/>
          <w:sz w:val="24"/>
        </w:rPr>
        <w:t xml:space="preserve"> </w:t>
      </w:r>
      <w:r w:rsidRPr="006B3FE3">
        <w:rPr>
          <w:rFonts w:ascii="Times New Roman" w:hAnsi="Times New Roman"/>
          <w:sz w:val="24"/>
        </w:rPr>
        <w:t>including</w:t>
      </w:r>
      <w:r w:rsidR="006B3FE3" w:rsidRPr="006B3FE3">
        <w:rPr>
          <w:rFonts w:ascii="Times New Roman" w:hAnsi="Times New Roman"/>
          <w:sz w:val="24"/>
        </w:rPr>
        <w:t xml:space="preserve"> </w:t>
      </w:r>
      <w:r w:rsidRPr="006B3FE3">
        <w:rPr>
          <w:rFonts w:ascii="Times New Roman" w:hAnsi="Times New Roman"/>
          <w:sz w:val="24"/>
        </w:rPr>
        <w:t>a</w:t>
      </w:r>
      <w:r w:rsidR="006B3FE3" w:rsidRPr="006B3FE3">
        <w:rPr>
          <w:rFonts w:ascii="Times New Roman" w:hAnsi="Times New Roman"/>
          <w:sz w:val="24"/>
        </w:rPr>
        <w:t xml:space="preserve"> </w:t>
      </w:r>
      <w:r w:rsidRPr="006B3FE3">
        <w:rPr>
          <w:rFonts w:ascii="Times New Roman" w:hAnsi="Times New Roman"/>
          <w:sz w:val="24"/>
        </w:rPr>
        <w:t>brief</w:t>
      </w:r>
      <w:r w:rsidR="006B3FE3" w:rsidRPr="006B3FE3">
        <w:rPr>
          <w:rFonts w:ascii="Times New Roman" w:hAnsi="Times New Roman"/>
          <w:sz w:val="24"/>
        </w:rPr>
        <w:t xml:space="preserve"> </w:t>
      </w:r>
      <w:r w:rsidRPr="006B3FE3">
        <w:rPr>
          <w:rFonts w:ascii="Times New Roman" w:hAnsi="Times New Roman"/>
          <w:sz w:val="24"/>
        </w:rPr>
        <w:t>description</w:t>
      </w:r>
      <w:r w:rsidR="006B3FE3" w:rsidRPr="006B3FE3">
        <w:rPr>
          <w:rFonts w:ascii="Times New Roman" w:hAnsi="Times New Roman"/>
          <w:sz w:val="24"/>
        </w:rPr>
        <w:t xml:space="preserve"> </w:t>
      </w:r>
      <w:r w:rsidRPr="006B3FE3">
        <w:rPr>
          <w:rFonts w:ascii="Times New Roman" w:hAnsi="Times New Roman"/>
          <w:sz w:val="24"/>
        </w:rPr>
        <w:t>of</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specific</w:t>
      </w:r>
      <w:r w:rsidR="006B3FE3" w:rsidRPr="006B3FE3">
        <w:rPr>
          <w:rFonts w:ascii="Times New Roman" w:hAnsi="Times New Roman"/>
          <w:sz w:val="24"/>
        </w:rPr>
        <w:t xml:space="preserve"> </w:t>
      </w:r>
      <w:r w:rsidRPr="006B3FE3">
        <w:rPr>
          <w:rFonts w:ascii="Times New Roman" w:hAnsi="Times New Roman"/>
          <w:sz w:val="24"/>
        </w:rPr>
        <w:t>export</w:t>
      </w:r>
      <w:r w:rsidR="006B3FE3" w:rsidRPr="006B3FE3">
        <w:rPr>
          <w:rFonts w:ascii="Times New Roman" w:hAnsi="Times New Roman"/>
          <w:sz w:val="24"/>
        </w:rPr>
        <w:t xml:space="preserve"> </w:t>
      </w:r>
      <w:r w:rsidRPr="006B3FE3">
        <w:rPr>
          <w:rFonts w:ascii="Times New Roman" w:hAnsi="Times New Roman"/>
          <w:sz w:val="24"/>
        </w:rPr>
        <w:t>barrier</w:t>
      </w:r>
      <w:r w:rsidR="006B3FE3" w:rsidRPr="006B3FE3">
        <w:rPr>
          <w:rFonts w:ascii="Times New Roman" w:hAnsi="Times New Roman"/>
          <w:sz w:val="24"/>
        </w:rPr>
        <w:t xml:space="preserve"> </w:t>
      </w:r>
      <w:r w:rsidRPr="006B3FE3">
        <w:rPr>
          <w:rFonts w:ascii="Times New Roman" w:hAnsi="Times New Roman"/>
          <w:sz w:val="24"/>
        </w:rPr>
        <w:t>to</w:t>
      </w:r>
      <w:r w:rsidR="006B3FE3" w:rsidRPr="006B3FE3">
        <w:rPr>
          <w:rFonts w:ascii="Times New Roman" w:hAnsi="Times New Roman"/>
          <w:sz w:val="24"/>
        </w:rPr>
        <w:t xml:space="preserve"> </w:t>
      </w:r>
      <w:r w:rsidRPr="006B3FE3">
        <w:rPr>
          <w:rFonts w:ascii="Times New Roman" w:hAnsi="Times New Roman"/>
          <w:sz w:val="24"/>
        </w:rPr>
        <w:t>be</w:t>
      </w:r>
      <w:r w:rsidR="006B3FE3" w:rsidRPr="006B3FE3">
        <w:rPr>
          <w:rFonts w:ascii="Times New Roman" w:hAnsi="Times New Roman"/>
          <w:sz w:val="24"/>
        </w:rPr>
        <w:t xml:space="preserve"> </w:t>
      </w:r>
      <w:r w:rsidRPr="006B3FE3">
        <w:rPr>
          <w:rFonts w:ascii="Times New Roman" w:hAnsi="Times New Roman"/>
          <w:sz w:val="24"/>
        </w:rPr>
        <w:t>addressed</w:t>
      </w:r>
      <w:r w:rsidR="006B3FE3" w:rsidRPr="006B3FE3">
        <w:rPr>
          <w:rFonts w:ascii="Times New Roman" w:hAnsi="Times New Roman"/>
          <w:sz w:val="24"/>
        </w:rPr>
        <w:t xml:space="preserve"> </w:t>
      </w:r>
      <w:r w:rsidRPr="006B3FE3">
        <w:rPr>
          <w:rFonts w:ascii="Times New Roman" w:hAnsi="Times New Roman"/>
          <w:sz w:val="24"/>
        </w:rPr>
        <w:t>by</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project;</w:t>
      </w:r>
      <w:r w:rsidR="006B3FE3" w:rsidRPr="006B3FE3">
        <w:rPr>
          <w:rFonts w:ascii="Times New Roman" w:hAnsi="Times New Roman"/>
          <w:sz w:val="24"/>
        </w:rPr>
        <w:t xml:space="preserve"> </w:t>
      </w:r>
      <w:r w:rsidRPr="006B3FE3">
        <w:rPr>
          <w:rFonts w:ascii="Times New Roman" w:hAnsi="Times New Roman"/>
          <w:sz w:val="24"/>
        </w:rPr>
        <w:t>and</w:t>
      </w:r>
      <w:r w:rsidR="006B3FE3" w:rsidRPr="006B3FE3">
        <w:rPr>
          <w:rFonts w:ascii="Times New Roman" w:hAnsi="Times New Roman"/>
          <w:sz w:val="24"/>
        </w:rPr>
        <w:t xml:space="preserve"> </w:t>
      </w:r>
      <w:r w:rsidRPr="006B3FE3">
        <w:rPr>
          <w:rFonts w:ascii="Times New Roman" w:hAnsi="Times New Roman"/>
          <w:sz w:val="24"/>
        </w:rPr>
        <w:t>export</w:t>
      </w:r>
      <w:r w:rsidR="006B3FE3" w:rsidRPr="006B3FE3">
        <w:rPr>
          <w:rFonts w:ascii="Times New Roman" w:hAnsi="Times New Roman"/>
          <w:sz w:val="24"/>
        </w:rPr>
        <w:t xml:space="preserve"> </w:t>
      </w:r>
      <w:r w:rsidRPr="006B3FE3">
        <w:rPr>
          <w:rFonts w:ascii="Times New Roman" w:hAnsi="Times New Roman"/>
          <w:sz w:val="24"/>
        </w:rPr>
        <w:t>information,</w:t>
      </w:r>
      <w:r w:rsidR="006B3FE3" w:rsidRPr="006B3FE3">
        <w:rPr>
          <w:rFonts w:ascii="Times New Roman" w:hAnsi="Times New Roman"/>
          <w:sz w:val="24"/>
        </w:rPr>
        <w:t xml:space="preserve"> </w:t>
      </w:r>
      <w:r w:rsidRPr="006B3FE3">
        <w:rPr>
          <w:rFonts w:ascii="Times New Roman" w:hAnsi="Times New Roman"/>
          <w:sz w:val="24"/>
        </w:rPr>
        <w:t>including</w:t>
      </w:r>
      <w:r w:rsidR="006B3FE3" w:rsidRPr="006B3FE3">
        <w:rPr>
          <w:rFonts w:ascii="Times New Roman" w:hAnsi="Times New Roman"/>
          <w:sz w:val="24"/>
        </w:rPr>
        <w:t xml:space="preserve"> </w:t>
      </w:r>
      <w:r w:rsidRPr="006B3FE3">
        <w:rPr>
          <w:rFonts w:ascii="Times New Roman" w:hAnsi="Times New Roman"/>
          <w:sz w:val="24"/>
        </w:rPr>
        <w:t>performance</w:t>
      </w:r>
      <w:r w:rsidR="006B3FE3" w:rsidRPr="006B3FE3">
        <w:rPr>
          <w:rFonts w:ascii="Times New Roman" w:hAnsi="Times New Roman"/>
          <w:sz w:val="24"/>
        </w:rPr>
        <w:t xml:space="preserve"> </w:t>
      </w:r>
      <w:r w:rsidRPr="006B3FE3">
        <w:rPr>
          <w:rFonts w:ascii="Times New Roman" w:hAnsi="Times New Roman"/>
          <w:sz w:val="24"/>
        </w:rPr>
        <w:t>measures</w:t>
      </w:r>
      <w:r w:rsidR="006B3FE3" w:rsidRPr="006B3FE3">
        <w:rPr>
          <w:rFonts w:ascii="Times New Roman" w:hAnsi="Times New Roman"/>
          <w:sz w:val="24"/>
        </w:rPr>
        <w:t xml:space="preserve"> </w:t>
      </w:r>
      <w:r w:rsidRPr="006B3FE3">
        <w:rPr>
          <w:rFonts w:ascii="Times New Roman" w:hAnsi="Times New Roman"/>
          <w:sz w:val="24"/>
        </w:rPr>
        <w:t>for</w:t>
      </w:r>
      <w:r w:rsidR="006B3FE3" w:rsidRPr="006B3FE3">
        <w:rPr>
          <w:rFonts w:ascii="Times New Roman" w:hAnsi="Times New Roman"/>
          <w:sz w:val="24"/>
        </w:rPr>
        <w:t xml:space="preserve"> </w:t>
      </w:r>
      <w:r w:rsidRPr="006B3FE3">
        <w:rPr>
          <w:rFonts w:ascii="Times New Roman" w:hAnsi="Times New Roman"/>
          <w:sz w:val="24"/>
        </w:rPr>
        <w:t>three</w:t>
      </w:r>
      <w:r w:rsidR="006B3FE3" w:rsidRPr="006B3FE3">
        <w:rPr>
          <w:rFonts w:ascii="Times New Roman" w:hAnsi="Times New Roman"/>
          <w:sz w:val="24"/>
        </w:rPr>
        <w:t xml:space="preserve"> </w:t>
      </w:r>
      <w:r w:rsidRPr="006B3FE3">
        <w:rPr>
          <w:rFonts w:ascii="Times New Roman" w:hAnsi="Times New Roman"/>
          <w:sz w:val="24"/>
        </w:rPr>
        <w:t>years,</w:t>
      </w:r>
      <w:r w:rsidR="006B3FE3" w:rsidRPr="006B3FE3">
        <w:rPr>
          <w:rFonts w:ascii="Times New Roman" w:hAnsi="Times New Roman"/>
          <w:sz w:val="24"/>
        </w:rPr>
        <w:t xml:space="preserve"> </w:t>
      </w:r>
      <w:r w:rsidRPr="006B3FE3">
        <w:rPr>
          <w:rFonts w:ascii="Times New Roman" w:hAnsi="Times New Roman"/>
          <w:sz w:val="24"/>
        </w:rPr>
        <w:t>beginning</w:t>
      </w:r>
      <w:r w:rsidR="006B3FE3" w:rsidRPr="006B3FE3">
        <w:rPr>
          <w:rFonts w:ascii="Times New Roman" w:hAnsi="Times New Roman"/>
          <w:sz w:val="24"/>
        </w:rPr>
        <w:t xml:space="preserve"> </w:t>
      </w:r>
      <w:r w:rsidRPr="006B3FE3">
        <w:rPr>
          <w:rFonts w:ascii="Times New Roman" w:hAnsi="Times New Roman"/>
          <w:sz w:val="24"/>
        </w:rPr>
        <w:t>with</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year</w:t>
      </w:r>
      <w:r w:rsidR="006B3FE3" w:rsidRPr="006B3FE3">
        <w:rPr>
          <w:rFonts w:ascii="Times New Roman" w:hAnsi="Times New Roman"/>
          <w:sz w:val="24"/>
        </w:rPr>
        <w:t xml:space="preserve"> </w:t>
      </w:r>
      <w:r w:rsidRPr="006B3FE3">
        <w:rPr>
          <w:rFonts w:ascii="Times New Roman" w:hAnsi="Times New Roman"/>
          <w:sz w:val="24"/>
        </w:rPr>
        <w:t>that</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project</w:t>
      </w:r>
      <w:r w:rsidR="006B3FE3" w:rsidRPr="006B3FE3">
        <w:rPr>
          <w:rFonts w:ascii="Times New Roman" w:hAnsi="Times New Roman"/>
          <w:sz w:val="24"/>
        </w:rPr>
        <w:t xml:space="preserve"> </w:t>
      </w:r>
      <w:r w:rsidRPr="006B3FE3">
        <w:rPr>
          <w:rFonts w:ascii="Times New Roman" w:hAnsi="Times New Roman"/>
          <w:sz w:val="24"/>
        </w:rPr>
        <w:t>would</w:t>
      </w:r>
      <w:r w:rsidR="006B3FE3" w:rsidRPr="006B3FE3">
        <w:rPr>
          <w:rFonts w:ascii="Times New Roman" w:hAnsi="Times New Roman"/>
          <w:sz w:val="24"/>
        </w:rPr>
        <w:t xml:space="preserve"> </w:t>
      </w:r>
      <w:r w:rsidRPr="006B3FE3">
        <w:rPr>
          <w:rFonts w:ascii="Times New Roman" w:hAnsi="Times New Roman"/>
          <w:sz w:val="24"/>
        </w:rPr>
        <w:t>begin,</w:t>
      </w:r>
      <w:r w:rsidR="006B3FE3" w:rsidRPr="006B3FE3">
        <w:rPr>
          <w:rFonts w:ascii="Times New Roman" w:hAnsi="Times New Roman"/>
          <w:sz w:val="24"/>
        </w:rPr>
        <w:t xml:space="preserve"> </w:t>
      </w:r>
      <w:r w:rsidRPr="006B3FE3">
        <w:rPr>
          <w:rFonts w:ascii="Times New Roman" w:hAnsi="Times New Roman"/>
          <w:sz w:val="24"/>
        </w:rPr>
        <w:t>which</w:t>
      </w:r>
      <w:r w:rsidR="006B3FE3" w:rsidRPr="006B3FE3">
        <w:rPr>
          <w:rFonts w:ascii="Times New Roman" w:hAnsi="Times New Roman"/>
          <w:sz w:val="24"/>
        </w:rPr>
        <w:t xml:space="preserve"> </w:t>
      </w:r>
      <w:r w:rsidRPr="006B3FE3">
        <w:rPr>
          <w:rFonts w:ascii="Times New Roman" w:hAnsi="Times New Roman"/>
          <w:sz w:val="24"/>
        </w:rPr>
        <w:t>will</w:t>
      </w:r>
      <w:r w:rsidR="006B3FE3" w:rsidRPr="006B3FE3">
        <w:rPr>
          <w:rFonts w:ascii="Times New Roman" w:hAnsi="Times New Roman"/>
          <w:sz w:val="24"/>
        </w:rPr>
        <w:t xml:space="preserve"> </w:t>
      </w:r>
      <w:r w:rsidRPr="006B3FE3">
        <w:rPr>
          <w:rFonts w:ascii="Times New Roman" w:hAnsi="Times New Roman"/>
          <w:sz w:val="24"/>
        </w:rPr>
        <w:t>be</w:t>
      </w:r>
      <w:r w:rsidR="006B3FE3" w:rsidRPr="006B3FE3">
        <w:rPr>
          <w:rFonts w:ascii="Times New Roman" w:hAnsi="Times New Roman"/>
          <w:sz w:val="24"/>
        </w:rPr>
        <w:t xml:space="preserve"> </w:t>
      </w:r>
      <w:r w:rsidRPr="006B3FE3">
        <w:rPr>
          <w:rFonts w:ascii="Times New Roman" w:hAnsi="Times New Roman"/>
          <w:sz w:val="24"/>
        </w:rPr>
        <w:t>used</w:t>
      </w:r>
      <w:r w:rsidR="006B3FE3" w:rsidRPr="006B3FE3">
        <w:rPr>
          <w:rFonts w:ascii="Times New Roman" w:hAnsi="Times New Roman"/>
          <w:sz w:val="24"/>
        </w:rPr>
        <w:t xml:space="preserve"> </w:t>
      </w:r>
      <w:r w:rsidRPr="006B3FE3">
        <w:rPr>
          <w:rFonts w:ascii="Times New Roman" w:hAnsi="Times New Roman"/>
          <w:sz w:val="24"/>
        </w:rPr>
        <w:t>to</w:t>
      </w:r>
      <w:r w:rsidR="006B3FE3" w:rsidRPr="006B3FE3">
        <w:rPr>
          <w:rFonts w:ascii="Times New Roman" w:hAnsi="Times New Roman"/>
          <w:sz w:val="24"/>
        </w:rPr>
        <w:t xml:space="preserve"> </w:t>
      </w:r>
      <w:r w:rsidRPr="006B3FE3">
        <w:rPr>
          <w:rFonts w:ascii="Times New Roman" w:hAnsi="Times New Roman"/>
          <w:sz w:val="24"/>
        </w:rPr>
        <w:t>measure</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effectiveness</w:t>
      </w:r>
      <w:r w:rsidR="006B3FE3" w:rsidRPr="006B3FE3">
        <w:rPr>
          <w:rFonts w:ascii="Times New Roman" w:hAnsi="Times New Roman"/>
          <w:sz w:val="24"/>
        </w:rPr>
        <w:t xml:space="preserve"> </w:t>
      </w:r>
      <w:r w:rsidRPr="006B3FE3">
        <w:rPr>
          <w:rFonts w:ascii="Times New Roman" w:hAnsi="Times New Roman"/>
          <w:sz w:val="24"/>
        </w:rPr>
        <w:t>of</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project.</w:t>
      </w: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ind w:left="576"/>
        <w:rPr>
          <w:rFonts w:ascii="Times New Roman" w:hAnsi="Times New Roman"/>
          <w:sz w:val="24"/>
        </w:rPr>
      </w:pPr>
      <w:r w:rsidRPr="006B3FE3">
        <w:rPr>
          <w:rFonts w:ascii="Times New Roman" w:hAnsi="Times New Roman"/>
          <w:sz w:val="24"/>
          <w:u w:val="single"/>
        </w:rPr>
        <w:t>Project</w:t>
      </w:r>
      <w:r w:rsidR="006B3FE3" w:rsidRPr="006B3FE3">
        <w:rPr>
          <w:rFonts w:ascii="Times New Roman" w:hAnsi="Times New Roman"/>
          <w:sz w:val="24"/>
          <w:u w:val="single"/>
        </w:rPr>
        <w:t xml:space="preserve"> </w:t>
      </w:r>
      <w:r w:rsidRPr="006B3FE3">
        <w:rPr>
          <w:rFonts w:ascii="Times New Roman" w:hAnsi="Times New Roman"/>
          <w:sz w:val="24"/>
          <w:u w:val="single"/>
        </w:rPr>
        <w:t>Agreements</w:t>
      </w:r>
      <w:r w:rsidRPr="006B3FE3">
        <w:rPr>
          <w:rFonts w:ascii="Times New Roman" w:hAnsi="Times New Roman"/>
          <w:sz w:val="24"/>
        </w:rPr>
        <w:t>:</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project</w:t>
      </w:r>
      <w:r w:rsidR="006B3FE3" w:rsidRPr="006B3FE3">
        <w:rPr>
          <w:rFonts w:ascii="Times New Roman" w:hAnsi="Times New Roman"/>
          <w:sz w:val="24"/>
        </w:rPr>
        <w:t xml:space="preserve"> </w:t>
      </w:r>
      <w:r w:rsidRPr="006B3FE3">
        <w:rPr>
          <w:rFonts w:ascii="Times New Roman" w:hAnsi="Times New Roman"/>
          <w:sz w:val="24"/>
        </w:rPr>
        <w:t>agreement</w:t>
      </w:r>
      <w:r w:rsidR="006B3FE3" w:rsidRPr="006B3FE3">
        <w:rPr>
          <w:rFonts w:ascii="Times New Roman" w:hAnsi="Times New Roman"/>
          <w:sz w:val="24"/>
        </w:rPr>
        <w:t xml:space="preserve"> </w:t>
      </w:r>
      <w:r w:rsidRPr="006B3FE3">
        <w:rPr>
          <w:rFonts w:ascii="Times New Roman" w:hAnsi="Times New Roman"/>
          <w:sz w:val="24"/>
        </w:rPr>
        <w:t>is</w:t>
      </w:r>
      <w:r w:rsidR="006B3FE3" w:rsidRPr="006B3FE3">
        <w:rPr>
          <w:rFonts w:ascii="Times New Roman" w:hAnsi="Times New Roman"/>
          <w:sz w:val="24"/>
        </w:rPr>
        <w:t xml:space="preserve"> </w:t>
      </w:r>
      <w:r w:rsidRPr="006B3FE3">
        <w:rPr>
          <w:rFonts w:ascii="Times New Roman" w:hAnsi="Times New Roman"/>
          <w:sz w:val="24"/>
        </w:rPr>
        <w:t>a</w:t>
      </w:r>
      <w:r w:rsidR="006B3FE3" w:rsidRPr="006B3FE3">
        <w:rPr>
          <w:rFonts w:ascii="Times New Roman" w:hAnsi="Times New Roman"/>
          <w:sz w:val="24"/>
        </w:rPr>
        <w:t xml:space="preserve"> </w:t>
      </w:r>
      <w:r w:rsidRPr="006B3FE3">
        <w:rPr>
          <w:rFonts w:ascii="Times New Roman" w:hAnsi="Times New Roman"/>
          <w:sz w:val="24"/>
        </w:rPr>
        <w:t>binding</w:t>
      </w:r>
      <w:r w:rsidR="006B3FE3" w:rsidRPr="006B3FE3">
        <w:rPr>
          <w:rFonts w:ascii="Times New Roman" w:hAnsi="Times New Roman"/>
          <w:sz w:val="24"/>
        </w:rPr>
        <w:t xml:space="preserve"> </w:t>
      </w:r>
      <w:r w:rsidRPr="006B3FE3">
        <w:rPr>
          <w:rFonts w:ascii="Times New Roman" w:hAnsi="Times New Roman"/>
          <w:sz w:val="24"/>
        </w:rPr>
        <w:t>instrument</w:t>
      </w:r>
      <w:r w:rsidR="006B3FE3" w:rsidRPr="006B3FE3">
        <w:rPr>
          <w:rFonts w:ascii="Times New Roman" w:hAnsi="Times New Roman"/>
          <w:sz w:val="24"/>
        </w:rPr>
        <w:t xml:space="preserve"> </w:t>
      </w:r>
      <w:r w:rsidRPr="006B3FE3">
        <w:rPr>
          <w:rFonts w:ascii="Times New Roman" w:hAnsi="Times New Roman"/>
          <w:sz w:val="24"/>
        </w:rPr>
        <w:t>and</w:t>
      </w:r>
      <w:r w:rsidR="006B3FE3" w:rsidRPr="006B3FE3">
        <w:rPr>
          <w:rFonts w:ascii="Times New Roman" w:hAnsi="Times New Roman"/>
          <w:sz w:val="24"/>
        </w:rPr>
        <w:t xml:space="preserve"> </w:t>
      </w:r>
      <w:r w:rsidRPr="006B3FE3">
        <w:rPr>
          <w:rFonts w:ascii="Times New Roman" w:hAnsi="Times New Roman"/>
          <w:sz w:val="24"/>
        </w:rPr>
        <w:t>creates</w:t>
      </w:r>
      <w:r w:rsidR="006B3FE3" w:rsidRPr="006B3FE3">
        <w:rPr>
          <w:rFonts w:ascii="Times New Roman" w:hAnsi="Times New Roman"/>
          <w:sz w:val="24"/>
        </w:rPr>
        <w:t xml:space="preserve"> </w:t>
      </w:r>
      <w:r w:rsidRPr="006B3FE3">
        <w:rPr>
          <w:rFonts w:ascii="Times New Roman" w:hAnsi="Times New Roman"/>
          <w:sz w:val="24"/>
        </w:rPr>
        <w:t>a</w:t>
      </w:r>
      <w:r w:rsidR="006B3FE3" w:rsidRPr="006B3FE3">
        <w:rPr>
          <w:rFonts w:ascii="Times New Roman" w:hAnsi="Times New Roman"/>
          <w:sz w:val="24"/>
        </w:rPr>
        <w:t xml:space="preserve"> </w:t>
      </w:r>
      <w:r w:rsidRPr="006B3FE3">
        <w:rPr>
          <w:rFonts w:ascii="Times New Roman" w:hAnsi="Times New Roman"/>
          <w:sz w:val="24"/>
        </w:rPr>
        <w:t>legal</w:t>
      </w:r>
      <w:r w:rsidR="006B3FE3" w:rsidRPr="006B3FE3">
        <w:rPr>
          <w:rFonts w:ascii="Times New Roman" w:hAnsi="Times New Roman"/>
          <w:sz w:val="24"/>
        </w:rPr>
        <w:t xml:space="preserve"> </w:t>
      </w:r>
      <w:r w:rsidRPr="006B3FE3">
        <w:rPr>
          <w:rFonts w:ascii="Times New Roman" w:hAnsi="Times New Roman"/>
          <w:sz w:val="24"/>
        </w:rPr>
        <w:t>obligation</w:t>
      </w:r>
      <w:r w:rsidR="006B3FE3" w:rsidRPr="006B3FE3">
        <w:rPr>
          <w:rFonts w:ascii="Times New Roman" w:hAnsi="Times New Roman"/>
          <w:sz w:val="24"/>
        </w:rPr>
        <w:t xml:space="preserve"> </w:t>
      </w:r>
      <w:r w:rsidRPr="006B3FE3">
        <w:rPr>
          <w:rFonts w:ascii="Times New Roman" w:hAnsi="Times New Roman"/>
          <w:sz w:val="24"/>
        </w:rPr>
        <w:t>on</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part</w:t>
      </w:r>
      <w:r w:rsidR="006B3FE3" w:rsidRPr="006B3FE3">
        <w:rPr>
          <w:rFonts w:ascii="Times New Roman" w:hAnsi="Times New Roman"/>
          <w:sz w:val="24"/>
        </w:rPr>
        <w:t xml:space="preserve"> </w:t>
      </w:r>
      <w:r w:rsidRPr="006B3FE3">
        <w:rPr>
          <w:rFonts w:ascii="Times New Roman" w:hAnsi="Times New Roman"/>
          <w:sz w:val="24"/>
        </w:rPr>
        <w:t>of</w:t>
      </w:r>
      <w:r w:rsidR="006B3FE3" w:rsidRPr="006B3FE3">
        <w:rPr>
          <w:rFonts w:ascii="Times New Roman" w:hAnsi="Times New Roman"/>
          <w:sz w:val="24"/>
        </w:rPr>
        <w:t xml:space="preserve"> </w:t>
      </w:r>
      <w:r w:rsidRPr="006B3FE3">
        <w:rPr>
          <w:rFonts w:ascii="Times New Roman" w:hAnsi="Times New Roman"/>
          <w:sz w:val="24"/>
        </w:rPr>
        <w:t>CCC</w:t>
      </w:r>
      <w:r w:rsidR="006B3FE3" w:rsidRPr="006B3FE3">
        <w:rPr>
          <w:rFonts w:ascii="Times New Roman" w:hAnsi="Times New Roman"/>
          <w:sz w:val="24"/>
        </w:rPr>
        <w:t xml:space="preserve"> </w:t>
      </w:r>
      <w:r w:rsidRPr="006B3FE3">
        <w:rPr>
          <w:rFonts w:ascii="Times New Roman" w:hAnsi="Times New Roman"/>
          <w:sz w:val="24"/>
        </w:rPr>
        <w:t>to</w:t>
      </w:r>
      <w:r w:rsidR="006B3FE3" w:rsidRPr="006B3FE3">
        <w:rPr>
          <w:rFonts w:ascii="Times New Roman" w:hAnsi="Times New Roman"/>
          <w:sz w:val="24"/>
        </w:rPr>
        <w:t xml:space="preserve"> </w:t>
      </w:r>
      <w:r w:rsidRPr="006B3FE3">
        <w:rPr>
          <w:rFonts w:ascii="Times New Roman" w:hAnsi="Times New Roman"/>
          <w:sz w:val="24"/>
        </w:rPr>
        <w:t>make</w:t>
      </w:r>
      <w:r w:rsidR="006B3FE3" w:rsidRPr="006B3FE3">
        <w:rPr>
          <w:rFonts w:ascii="Times New Roman" w:hAnsi="Times New Roman"/>
          <w:sz w:val="24"/>
        </w:rPr>
        <w:t xml:space="preserve"> </w:t>
      </w:r>
      <w:r w:rsidRPr="006B3FE3">
        <w:rPr>
          <w:rFonts w:ascii="Times New Roman" w:hAnsi="Times New Roman"/>
          <w:sz w:val="24"/>
        </w:rPr>
        <w:t>funds</w:t>
      </w:r>
      <w:r w:rsidR="006B3FE3" w:rsidRPr="006B3FE3">
        <w:rPr>
          <w:rFonts w:ascii="Times New Roman" w:hAnsi="Times New Roman"/>
          <w:sz w:val="24"/>
        </w:rPr>
        <w:t xml:space="preserve"> </w:t>
      </w:r>
      <w:r w:rsidRPr="006B3FE3">
        <w:rPr>
          <w:rFonts w:ascii="Times New Roman" w:hAnsi="Times New Roman"/>
          <w:sz w:val="24"/>
        </w:rPr>
        <w:t>available</w:t>
      </w:r>
      <w:r w:rsidR="006B3FE3" w:rsidRPr="006B3FE3">
        <w:rPr>
          <w:rFonts w:ascii="Times New Roman" w:hAnsi="Times New Roman"/>
          <w:sz w:val="24"/>
        </w:rPr>
        <w:t xml:space="preserve"> </w:t>
      </w:r>
      <w:r w:rsidRPr="006B3FE3">
        <w:rPr>
          <w:rFonts w:ascii="Times New Roman" w:hAnsi="Times New Roman"/>
          <w:sz w:val="24"/>
        </w:rPr>
        <w:t>to</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Participant.</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agreement</w:t>
      </w:r>
      <w:r w:rsidR="006B3FE3" w:rsidRPr="006B3FE3">
        <w:rPr>
          <w:rFonts w:ascii="Times New Roman" w:hAnsi="Times New Roman"/>
          <w:sz w:val="24"/>
        </w:rPr>
        <w:t xml:space="preserve"> </w:t>
      </w:r>
      <w:r w:rsidRPr="006B3FE3">
        <w:rPr>
          <w:rFonts w:ascii="Times New Roman" w:hAnsi="Times New Roman"/>
          <w:sz w:val="24"/>
        </w:rPr>
        <w:t>creates</w:t>
      </w:r>
      <w:r w:rsidR="006B3FE3" w:rsidRPr="006B3FE3">
        <w:rPr>
          <w:rFonts w:ascii="Times New Roman" w:hAnsi="Times New Roman"/>
          <w:sz w:val="24"/>
        </w:rPr>
        <w:t xml:space="preserve"> </w:t>
      </w:r>
      <w:r w:rsidRPr="006B3FE3">
        <w:rPr>
          <w:rFonts w:ascii="Times New Roman" w:hAnsi="Times New Roman"/>
          <w:sz w:val="24"/>
        </w:rPr>
        <w:t>a</w:t>
      </w:r>
      <w:r w:rsidR="006B3FE3" w:rsidRPr="006B3FE3">
        <w:rPr>
          <w:rFonts w:ascii="Times New Roman" w:hAnsi="Times New Roman"/>
          <w:sz w:val="24"/>
        </w:rPr>
        <w:t xml:space="preserve"> </w:t>
      </w:r>
      <w:r w:rsidRPr="006B3FE3">
        <w:rPr>
          <w:rFonts w:ascii="Times New Roman" w:hAnsi="Times New Roman"/>
          <w:sz w:val="24"/>
        </w:rPr>
        <w:t>cooperative</w:t>
      </w:r>
      <w:r w:rsidR="006B3FE3" w:rsidRPr="006B3FE3">
        <w:rPr>
          <w:rFonts w:ascii="Times New Roman" w:hAnsi="Times New Roman"/>
          <w:sz w:val="24"/>
        </w:rPr>
        <w:t xml:space="preserve"> </w:t>
      </w:r>
      <w:r w:rsidRPr="006B3FE3">
        <w:rPr>
          <w:rFonts w:ascii="Times New Roman" w:hAnsi="Times New Roman"/>
          <w:sz w:val="24"/>
        </w:rPr>
        <w:t>relationship</w:t>
      </w:r>
      <w:r w:rsidR="006B3FE3" w:rsidRPr="006B3FE3">
        <w:rPr>
          <w:rFonts w:ascii="Times New Roman" w:hAnsi="Times New Roman"/>
          <w:sz w:val="24"/>
        </w:rPr>
        <w:t xml:space="preserve"> </w:t>
      </w:r>
      <w:r w:rsidRPr="006B3FE3">
        <w:rPr>
          <w:rFonts w:ascii="Times New Roman" w:hAnsi="Times New Roman"/>
          <w:sz w:val="24"/>
        </w:rPr>
        <w:t>between</w:t>
      </w:r>
      <w:r w:rsidR="006B3FE3" w:rsidRPr="006B3FE3">
        <w:rPr>
          <w:rFonts w:ascii="Times New Roman" w:hAnsi="Times New Roman"/>
          <w:sz w:val="24"/>
        </w:rPr>
        <w:t xml:space="preserve"> </w:t>
      </w:r>
      <w:r w:rsidRPr="006B3FE3">
        <w:rPr>
          <w:rFonts w:ascii="Times New Roman" w:hAnsi="Times New Roman"/>
          <w:sz w:val="24"/>
        </w:rPr>
        <w:t>CCC</w:t>
      </w:r>
      <w:r w:rsidR="006B3FE3" w:rsidRPr="006B3FE3">
        <w:rPr>
          <w:rFonts w:ascii="Times New Roman" w:hAnsi="Times New Roman"/>
          <w:sz w:val="24"/>
        </w:rPr>
        <w:t xml:space="preserve"> </w:t>
      </w:r>
      <w:r w:rsidRPr="006B3FE3">
        <w:rPr>
          <w:rFonts w:ascii="Times New Roman" w:hAnsi="Times New Roman"/>
          <w:sz w:val="24"/>
        </w:rPr>
        <w:t>and</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Participant</w:t>
      </w:r>
      <w:r w:rsidR="006B3FE3" w:rsidRPr="006B3FE3">
        <w:rPr>
          <w:rFonts w:ascii="Times New Roman" w:hAnsi="Times New Roman"/>
          <w:sz w:val="24"/>
        </w:rPr>
        <w:t xml:space="preserve"> </w:t>
      </w:r>
      <w:r w:rsidRPr="006B3FE3">
        <w:rPr>
          <w:rFonts w:ascii="Times New Roman" w:hAnsi="Times New Roman"/>
          <w:sz w:val="24"/>
        </w:rPr>
        <w:t>with</w:t>
      </w:r>
      <w:r w:rsidR="006B3FE3" w:rsidRPr="006B3FE3">
        <w:rPr>
          <w:rFonts w:ascii="Times New Roman" w:hAnsi="Times New Roman"/>
          <w:sz w:val="24"/>
        </w:rPr>
        <w:t xml:space="preserve"> </w:t>
      </w:r>
      <w:r w:rsidRPr="006B3FE3">
        <w:rPr>
          <w:rFonts w:ascii="Times New Roman" w:hAnsi="Times New Roman"/>
          <w:sz w:val="24"/>
        </w:rPr>
        <w:t>each</w:t>
      </w:r>
      <w:r w:rsidR="006B3FE3" w:rsidRPr="006B3FE3">
        <w:rPr>
          <w:rFonts w:ascii="Times New Roman" w:hAnsi="Times New Roman"/>
          <w:sz w:val="24"/>
        </w:rPr>
        <w:t xml:space="preserve"> </w:t>
      </w:r>
      <w:r w:rsidRPr="006B3FE3">
        <w:rPr>
          <w:rFonts w:ascii="Times New Roman" w:hAnsi="Times New Roman"/>
          <w:sz w:val="24"/>
        </w:rPr>
        <w:t>side</w:t>
      </w:r>
      <w:r w:rsidR="006B3FE3" w:rsidRPr="006B3FE3">
        <w:rPr>
          <w:rFonts w:ascii="Times New Roman" w:hAnsi="Times New Roman"/>
          <w:sz w:val="24"/>
        </w:rPr>
        <w:t xml:space="preserve"> </w:t>
      </w:r>
      <w:r w:rsidRPr="006B3FE3">
        <w:rPr>
          <w:rFonts w:ascii="Times New Roman" w:hAnsi="Times New Roman"/>
          <w:sz w:val="24"/>
        </w:rPr>
        <w:t>contributing</w:t>
      </w:r>
      <w:r w:rsidR="006B3FE3" w:rsidRPr="006B3FE3">
        <w:rPr>
          <w:rFonts w:ascii="Times New Roman" w:hAnsi="Times New Roman"/>
          <w:sz w:val="24"/>
        </w:rPr>
        <w:t xml:space="preserve"> </w:t>
      </w:r>
      <w:r w:rsidRPr="006B3FE3">
        <w:rPr>
          <w:rFonts w:ascii="Times New Roman" w:hAnsi="Times New Roman"/>
          <w:sz w:val="24"/>
        </w:rPr>
        <w:t>resources</w:t>
      </w:r>
      <w:r w:rsidR="006B3FE3" w:rsidRPr="006B3FE3">
        <w:rPr>
          <w:rFonts w:ascii="Times New Roman" w:hAnsi="Times New Roman"/>
          <w:sz w:val="24"/>
        </w:rPr>
        <w:t xml:space="preserve"> </w:t>
      </w:r>
      <w:r w:rsidRPr="006B3FE3">
        <w:rPr>
          <w:rFonts w:ascii="Times New Roman" w:hAnsi="Times New Roman"/>
          <w:sz w:val="24"/>
        </w:rPr>
        <w:t>to</w:t>
      </w:r>
      <w:r w:rsidR="006B3FE3" w:rsidRPr="006B3FE3">
        <w:rPr>
          <w:rFonts w:ascii="Times New Roman" w:hAnsi="Times New Roman"/>
          <w:sz w:val="24"/>
        </w:rPr>
        <w:t xml:space="preserve"> </w:t>
      </w:r>
      <w:r w:rsidRPr="006B3FE3">
        <w:rPr>
          <w:rFonts w:ascii="Times New Roman" w:hAnsi="Times New Roman"/>
          <w:sz w:val="24"/>
        </w:rPr>
        <w:t>support</w:t>
      </w:r>
      <w:r w:rsidR="006B3FE3" w:rsidRPr="006B3FE3">
        <w:rPr>
          <w:rFonts w:ascii="Times New Roman" w:hAnsi="Times New Roman"/>
          <w:sz w:val="24"/>
        </w:rPr>
        <w:t xml:space="preserve"> </w:t>
      </w:r>
      <w:r w:rsidRPr="006B3FE3">
        <w:rPr>
          <w:rFonts w:ascii="Times New Roman" w:hAnsi="Times New Roman"/>
          <w:sz w:val="24"/>
        </w:rPr>
        <w:t>achievement</w:t>
      </w:r>
      <w:r w:rsidR="006B3FE3" w:rsidRPr="006B3FE3">
        <w:rPr>
          <w:rFonts w:ascii="Times New Roman" w:hAnsi="Times New Roman"/>
          <w:sz w:val="24"/>
        </w:rPr>
        <w:t xml:space="preserve"> </w:t>
      </w:r>
      <w:r w:rsidRPr="006B3FE3">
        <w:rPr>
          <w:rFonts w:ascii="Times New Roman" w:hAnsi="Times New Roman"/>
          <w:sz w:val="24"/>
        </w:rPr>
        <w:t>of</w:t>
      </w:r>
      <w:r w:rsidR="006B3FE3" w:rsidRPr="006B3FE3">
        <w:rPr>
          <w:rFonts w:ascii="Times New Roman" w:hAnsi="Times New Roman"/>
          <w:sz w:val="24"/>
        </w:rPr>
        <w:t xml:space="preserve"> </w:t>
      </w:r>
      <w:r w:rsidRPr="006B3FE3">
        <w:rPr>
          <w:rFonts w:ascii="Times New Roman" w:hAnsi="Times New Roman"/>
          <w:sz w:val="24"/>
        </w:rPr>
        <w:t>mutual</w:t>
      </w:r>
      <w:r w:rsidR="006B3FE3" w:rsidRPr="006B3FE3">
        <w:rPr>
          <w:rFonts w:ascii="Times New Roman" w:hAnsi="Times New Roman"/>
          <w:sz w:val="24"/>
        </w:rPr>
        <w:t xml:space="preserve"> </w:t>
      </w:r>
      <w:r w:rsidRPr="006B3FE3">
        <w:rPr>
          <w:rFonts w:ascii="Times New Roman" w:hAnsi="Times New Roman"/>
          <w:sz w:val="24"/>
        </w:rPr>
        <w:t>goals.</w:t>
      </w:r>
      <w:r w:rsidR="006B3FE3" w:rsidRPr="006B3FE3">
        <w:rPr>
          <w:rFonts w:ascii="Times New Roman" w:hAnsi="Times New Roman"/>
          <w:sz w:val="24"/>
        </w:rPr>
        <w:t xml:space="preserve">  </w:t>
      </w:r>
      <w:r w:rsidR="006B3FE3">
        <w:rPr>
          <w:rFonts w:ascii="Times New Roman" w:hAnsi="Times New Roman"/>
          <w:sz w:val="24"/>
        </w:rPr>
        <w:t>Because</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agreement</w:t>
      </w:r>
      <w:r w:rsidR="006B3FE3" w:rsidRPr="006B3FE3">
        <w:rPr>
          <w:rFonts w:ascii="Times New Roman" w:hAnsi="Times New Roman"/>
          <w:sz w:val="24"/>
        </w:rPr>
        <w:t xml:space="preserve"> </w:t>
      </w:r>
      <w:r w:rsidRPr="006B3FE3">
        <w:rPr>
          <w:rFonts w:ascii="Times New Roman" w:hAnsi="Times New Roman"/>
          <w:sz w:val="24"/>
        </w:rPr>
        <w:t>binds</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United</w:t>
      </w:r>
      <w:r w:rsidR="006B3FE3" w:rsidRPr="006B3FE3">
        <w:rPr>
          <w:rFonts w:ascii="Times New Roman" w:hAnsi="Times New Roman"/>
          <w:sz w:val="24"/>
        </w:rPr>
        <w:t xml:space="preserve"> </w:t>
      </w:r>
      <w:r w:rsidRPr="006B3FE3">
        <w:rPr>
          <w:rFonts w:ascii="Times New Roman" w:hAnsi="Times New Roman"/>
          <w:sz w:val="24"/>
        </w:rPr>
        <w:t>States</w:t>
      </w:r>
      <w:r w:rsidR="006B3FE3" w:rsidRPr="006B3FE3">
        <w:rPr>
          <w:rFonts w:ascii="Times New Roman" w:hAnsi="Times New Roman"/>
          <w:sz w:val="24"/>
        </w:rPr>
        <w:t xml:space="preserve"> </w:t>
      </w:r>
      <w:r w:rsidRPr="006B3FE3">
        <w:rPr>
          <w:rFonts w:ascii="Times New Roman" w:hAnsi="Times New Roman"/>
          <w:sz w:val="24"/>
        </w:rPr>
        <w:t>Government,</w:t>
      </w:r>
      <w:r w:rsidR="006B3FE3" w:rsidRPr="006B3FE3">
        <w:rPr>
          <w:rFonts w:ascii="Times New Roman" w:hAnsi="Times New Roman"/>
          <w:sz w:val="24"/>
        </w:rPr>
        <w:t xml:space="preserve"> </w:t>
      </w:r>
      <w:r w:rsidRPr="006B3FE3">
        <w:rPr>
          <w:rFonts w:ascii="Times New Roman" w:hAnsi="Times New Roman"/>
          <w:sz w:val="24"/>
        </w:rPr>
        <w:t>it</w:t>
      </w:r>
      <w:r w:rsidR="006B3FE3" w:rsidRPr="006B3FE3">
        <w:rPr>
          <w:rFonts w:ascii="Times New Roman" w:hAnsi="Times New Roman"/>
          <w:sz w:val="24"/>
        </w:rPr>
        <w:t xml:space="preserve"> </w:t>
      </w:r>
      <w:r w:rsidRPr="006B3FE3">
        <w:rPr>
          <w:rFonts w:ascii="Times New Roman" w:hAnsi="Times New Roman"/>
          <w:sz w:val="24"/>
        </w:rPr>
        <w:t>is</w:t>
      </w:r>
      <w:r w:rsidR="006B3FE3" w:rsidRPr="006B3FE3">
        <w:rPr>
          <w:rFonts w:ascii="Times New Roman" w:hAnsi="Times New Roman"/>
          <w:sz w:val="24"/>
        </w:rPr>
        <w:t xml:space="preserve"> </w:t>
      </w:r>
      <w:r w:rsidRPr="006B3FE3">
        <w:rPr>
          <w:rFonts w:ascii="Times New Roman" w:hAnsi="Times New Roman"/>
          <w:sz w:val="24"/>
        </w:rPr>
        <w:t>a</w:t>
      </w:r>
      <w:r w:rsidR="006B3FE3" w:rsidRPr="006B3FE3">
        <w:rPr>
          <w:rFonts w:ascii="Times New Roman" w:hAnsi="Times New Roman"/>
          <w:sz w:val="24"/>
        </w:rPr>
        <w:t xml:space="preserve"> </w:t>
      </w:r>
      <w:r w:rsidRPr="006B3FE3">
        <w:rPr>
          <w:rFonts w:ascii="Times New Roman" w:hAnsi="Times New Roman"/>
          <w:sz w:val="24"/>
        </w:rPr>
        <w:t>proper</w:t>
      </w:r>
      <w:r w:rsidR="006B3FE3" w:rsidRPr="006B3FE3">
        <w:rPr>
          <w:rFonts w:ascii="Times New Roman" w:hAnsi="Times New Roman"/>
          <w:sz w:val="24"/>
        </w:rPr>
        <w:t xml:space="preserve"> </w:t>
      </w:r>
      <w:r w:rsidRPr="006B3FE3">
        <w:rPr>
          <w:rFonts w:ascii="Times New Roman" w:hAnsi="Times New Roman"/>
          <w:sz w:val="24"/>
        </w:rPr>
        <w:t>basis</w:t>
      </w:r>
      <w:r w:rsidR="006B3FE3" w:rsidRPr="006B3FE3">
        <w:rPr>
          <w:rFonts w:ascii="Times New Roman" w:hAnsi="Times New Roman"/>
          <w:sz w:val="24"/>
        </w:rPr>
        <w:t xml:space="preserve"> </w:t>
      </w:r>
      <w:r w:rsidRPr="006B3FE3">
        <w:rPr>
          <w:rFonts w:ascii="Times New Roman" w:hAnsi="Times New Roman"/>
          <w:sz w:val="24"/>
        </w:rPr>
        <w:t>for</w:t>
      </w:r>
      <w:r w:rsidR="006B3FE3" w:rsidRPr="006B3FE3">
        <w:rPr>
          <w:rFonts w:ascii="Times New Roman" w:hAnsi="Times New Roman"/>
          <w:sz w:val="24"/>
        </w:rPr>
        <w:t xml:space="preserve"> </w:t>
      </w:r>
      <w:r w:rsidRPr="006B3FE3">
        <w:rPr>
          <w:rFonts w:ascii="Times New Roman" w:hAnsi="Times New Roman"/>
          <w:sz w:val="24"/>
        </w:rPr>
        <w:t>obligating</w:t>
      </w:r>
      <w:r w:rsidR="006B3FE3" w:rsidRPr="006B3FE3">
        <w:rPr>
          <w:rFonts w:ascii="Times New Roman" w:hAnsi="Times New Roman"/>
          <w:sz w:val="24"/>
        </w:rPr>
        <w:t xml:space="preserve"> </w:t>
      </w:r>
      <w:r w:rsidRPr="006B3FE3">
        <w:rPr>
          <w:rFonts w:ascii="Times New Roman" w:hAnsi="Times New Roman"/>
          <w:sz w:val="24"/>
        </w:rPr>
        <w:t>funds</w:t>
      </w:r>
      <w:r w:rsidR="006B3FE3" w:rsidRPr="006B3FE3">
        <w:rPr>
          <w:rFonts w:ascii="Times New Roman" w:hAnsi="Times New Roman"/>
          <w:sz w:val="24"/>
        </w:rPr>
        <w:t xml:space="preserve"> </w:t>
      </w:r>
      <w:r w:rsidRPr="006B3FE3">
        <w:rPr>
          <w:rFonts w:ascii="Times New Roman" w:hAnsi="Times New Roman"/>
          <w:sz w:val="24"/>
        </w:rPr>
        <w:t>and</w:t>
      </w:r>
      <w:r w:rsidR="006B3FE3" w:rsidRPr="006B3FE3">
        <w:rPr>
          <w:rFonts w:ascii="Times New Roman" w:hAnsi="Times New Roman"/>
          <w:sz w:val="24"/>
        </w:rPr>
        <w:t xml:space="preserve"> </w:t>
      </w:r>
      <w:r w:rsidRPr="006B3FE3">
        <w:rPr>
          <w:rFonts w:ascii="Times New Roman" w:hAnsi="Times New Roman"/>
          <w:sz w:val="24"/>
        </w:rPr>
        <w:t>establishing</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basis</w:t>
      </w:r>
      <w:r w:rsidR="006B3FE3" w:rsidRPr="006B3FE3">
        <w:rPr>
          <w:rFonts w:ascii="Times New Roman" w:hAnsi="Times New Roman"/>
          <w:sz w:val="24"/>
        </w:rPr>
        <w:t xml:space="preserve"> </w:t>
      </w:r>
      <w:r w:rsidRPr="006B3FE3">
        <w:rPr>
          <w:rFonts w:ascii="Times New Roman" w:hAnsi="Times New Roman"/>
          <w:sz w:val="24"/>
        </w:rPr>
        <w:t>for</w:t>
      </w:r>
      <w:r w:rsidR="006B3FE3" w:rsidRPr="006B3FE3">
        <w:rPr>
          <w:rFonts w:ascii="Times New Roman" w:hAnsi="Times New Roman"/>
          <w:sz w:val="24"/>
        </w:rPr>
        <w:t xml:space="preserve"> </w:t>
      </w:r>
      <w:r w:rsidRPr="006B3FE3">
        <w:rPr>
          <w:rFonts w:ascii="Times New Roman" w:hAnsi="Times New Roman"/>
          <w:sz w:val="24"/>
        </w:rPr>
        <w:t>this</w:t>
      </w:r>
      <w:r w:rsidR="006B3FE3" w:rsidRPr="006B3FE3">
        <w:rPr>
          <w:rFonts w:ascii="Times New Roman" w:hAnsi="Times New Roman"/>
          <w:sz w:val="24"/>
        </w:rPr>
        <w:t xml:space="preserve"> </w:t>
      </w:r>
      <w:r w:rsidRPr="006B3FE3">
        <w:rPr>
          <w:rFonts w:ascii="Times New Roman" w:hAnsi="Times New Roman"/>
          <w:sz w:val="24"/>
        </w:rPr>
        <w:t>program.</w:t>
      </w: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ind w:left="576"/>
        <w:rPr>
          <w:rFonts w:ascii="Times New Roman" w:hAnsi="Times New Roman"/>
          <w:sz w:val="24"/>
        </w:rPr>
      </w:pPr>
      <w:r w:rsidRPr="006B3FE3">
        <w:rPr>
          <w:rFonts w:ascii="Times New Roman" w:hAnsi="Times New Roman"/>
          <w:sz w:val="24"/>
          <w:u w:val="single"/>
        </w:rPr>
        <w:lastRenderedPageBreak/>
        <w:t>Evaluation</w:t>
      </w:r>
      <w:r w:rsidRPr="006B3FE3">
        <w:rPr>
          <w:rFonts w:ascii="Times New Roman" w:hAnsi="Times New Roman"/>
          <w:sz w:val="24"/>
        </w:rPr>
        <w:t>:</w:t>
      </w:r>
      <w:r w:rsidR="006B3FE3" w:rsidRPr="006B3FE3">
        <w:rPr>
          <w:rFonts w:ascii="Times New Roman" w:hAnsi="Times New Roman"/>
          <w:sz w:val="24"/>
        </w:rPr>
        <w:t xml:space="preserve">  </w:t>
      </w:r>
      <w:r w:rsidRPr="006B3FE3">
        <w:rPr>
          <w:rFonts w:ascii="Times New Roman" w:hAnsi="Times New Roman"/>
          <w:sz w:val="24"/>
        </w:rPr>
        <w:t>FAS</w:t>
      </w:r>
      <w:r w:rsidR="006B3FE3" w:rsidRPr="006B3FE3">
        <w:rPr>
          <w:rFonts w:ascii="Times New Roman" w:hAnsi="Times New Roman"/>
          <w:sz w:val="24"/>
        </w:rPr>
        <w:t xml:space="preserve"> </w:t>
      </w:r>
      <w:r w:rsidRPr="006B3FE3">
        <w:rPr>
          <w:rFonts w:ascii="Times New Roman" w:hAnsi="Times New Roman"/>
          <w:sz w:val="24"/>
        </w:rPr>
        <w:t>requires</w:t>
      </w:r>
      <w:r w:rsidR="006B3FE3" w:rsidRPr="006B3FE3">
        <w:rPr>
          <w:rFonts w:ascii="Times New Roman" w:hAnsi="Times New Roman"/>
          <w:sz w:val="24"/>
        </w:rPr>
        <w:t xml:space="preserve"> </w:t>
      </w:r>
      <w:r w:rsidRPr="006B3FE3">
        <w:rPr>
          <w:rFonts w:ascii="Times New Roman" w:hAnsi="Times New Roman"/>
          <w:sz w:val="24"/>
        </w:rPr>
        <w:t>Participants,</w:t>
      </w:r>
      <w:r w:rsidR="006B3FE3" w:rsidRPr="006B3FE3">
        <w:rPr>
          <w:rFonts w:ascii="Times New Roman" w:hAnsi="Times New Roman"/>
          <w:sz w:val="24"/>
        </w:rPr>
        <w:t xml:space="preserve"> </w:t>
      </w:r>
      <w:r w:rsidRPr="006B3FE3">
        <w:rPr>
          <w:rFonts w:ascii="Times New Roman" w:hAnsi="Times New Roman"/>
          <w:sz w:val="24"/>
        </w:rPr>
        <w:t>in</w:t>
      </w:r>
      <w:r w:rsidR="006B3FE3" w:rsidRPr="006B3FE3">
        <w:rPr>
          <w:rFonts w:ascii="Times New Roman" w:hAnsi="Times New Roman"/>
          <w:sz w:val="24"/>
        </w:rPr>
        <w:t xml:space="preserve"> </w:t>
      </w:r>
      <w:r w:rsidRPr="006B3FE3">
        <w:rPr>
          <w:rFonts w:ascii="Times New Roman" w:hAnsi="Times New Roman"/>
          <w:sz w:val="24"/>
        </w:rPr>
        <w:t>their</w:t>
      </w:r>
      <w:r w:rsidR="006B3FE3" w:rsidRPr="006B3FE3">
        <w:rPr>
          <w:rFonts w:ascii="Times New Roman" w:hAnsi="Times New Roman"/>
          <w:sz w:val="24"/>
        </w:rPr>
        <w:t xml:space="preserve"> </w:t>
      </w:r>
      <w:r w:rsidRPr="006B3FE3">
        <w:rPr>
          <w:rFonts w:ascii="Times New Roman" w:hAnsi="Times New Roman"/>
          <w:sz w:val="24"/>
        </w:rPr>
        <w:t>applications,</w:t>
      </w:r>
      <w:r w:rsidR="006B3FE3" w:rsidRPr="006B3FE3">
        <w:rPr>
          <w:rFonts w:ascii="Times New Roman" w:hAnsi="Times New Roman"/>
          <w:sz w:val="24"/>
        </w:rPr>
        <w:t xml:space="preserve"> </w:t>
      </w:r>
      <w:r w:rsidRPr="006B3FE3">
        <w:rPr>
          <w:rFonts w:ascii="Times New Roman" w:hAnsi="Times New Roman"/>
          <w:sz w:val="24"/>
        </w:rPr>
        <w:t>to</w:t>
      </w:r>
      <w:r w:rsidR="006B3FE3" w:rsidRPr="006B3FE3">
        <w:rPr>
          <w:rFonts w:ascii="Times New Roman" w:hAnsi="Times New Roman"/>
          <w:sz w:val="24"/>
        </w:rPr>
        <w:t xml:space="preserve"> </w:t>
      </w:r>
      <w:r w:rsidRPr="006B3FE3">
        <w:rPr>
          <w:rFonts w:ascii="Times New Roman" w:hAnsi="Times New Roman"/>
          <w:sz w:val="24"/>
        </w:rPr>
        <w:t>submit</w:t>
      </w:r>
      <w:r w:rsidR="006B3FE3" w:rsidRPr="006B3FE3">
        <w:rPr>
          <w:rFonts w:ascii="Times New Roman" w:hAnsi="Times New Roman"/>
          <w:sz w:val="24"/>
        </w:rPr>
        <w:t xml:space="preserve"> </w:t>
      </w:r>
      <w:r w:rsidRPr="006B3FE3">
        <w:rPr>
          <w:rFonts w:ascii="Times New Roman" w:hAnsi="Times New Roman"/>
          <w:sz w:val="24"/>
        </w:rPr>
        <w:t>performance</w:t>
      </w:r>
      <w:r w:rsidR="006B3FE3" w:rsidRPr="006B3FE3">
        <w:rPr>
          <w:rFonts w:ascii="Times New Roman" w:hAnsi="Times New Roman"/>
          <w:sz w:val="24"/>
        </w:rPr>
        <w:t xml:space="preserve"> </w:t>
      </w:r>
      <w:r w:rsidRPr="006B3FE3">
        <w:rPr>
          <w:rFonts w:ascii="Times New Roman" w:hAnsi="Times New Roman"/>
          <w:sz w:val="24"/>
        </w:rPr>
        <w:t>measures</w:t>
      </w:r>
      <w:r w:rsidR="006B3FE3" w:rsidRPr="006B3FE3">
        <w:rPr>
          <w:rFonts w:ascii="Times New Roman" w:hAnsi="Times New Roman"/>
          <w:sz w:val="24"/>
        </w:rPr>
        <w:t xml:space="preserve"> </w:t>
      </w:r>
      <w:r w:rsidR="00117EFE" w:rsidRPr="006B3FE3">
        <w:rPr>
          <w:rFonts w:ascii="Times New Roman" w:hAnsi="Times New Roman"/>
          <w:sz w:val="24"/>
        </w:rPr>
        <w:t>to:</w:t>
      </w:r>
      <w:r w:rsidR="006B3FE3" w:rsidRPr="006B3FE3">
        <w:rPr>
          <w:rFonts w:ascii="Times New Roman" w:hAnsi="Times New Roman"/>
          <w:sz w:val="24"/>
        </w:rPr>
        <w:t xml:space="preserve"> </w:t>
      </w:r>
      <w:r w:rsidRPr="006B3FE3">
        <w:rPr>
          <w:rFonts w:ascii="Times New Roman" w:hAnsi="Times New Roman"/>
          <w:sz w:val="24"/>
        </w:rPr>
        <w:t>(1)</w:t>
      </w:r>
      <w:r w:rsidR="006B3FE3" w:rsidRPr="006B3FE3">
        <w:rPr>
          <w:rFonts w:ascii="Times New Roman" w:hAnsi="Times New Roman"/>
          <w:sz w:val="24"/>
        </w:rPr>
        <w:t xml:space="preserve"> </w:t>
      </w:r>
      <w:r w:rsidRPr="006B3FE3">
        <w:rPr>
          <w:rFonts w:ascii="Times New Roman" w:hAnsi="Times New Roman"/>
          <w:sz w:val="24"/>
        </w:rPr>
        <w:t>monitor</w:t>
      </w:r>
      <w:r w:rsidR="006B3FE3" w:rsidRPr="006B3FE3">
        <w:rPr>
          <w:rFonts w:ascii="Times New Roman" w:hAnsi="Times New Roman"/>
          <w:sz w:val="24"/>
        </w:rPr>
        <w:t xml:space="preserve"> </w:t>
      </w:r>
      <w:r w:rsidRPr="006B3FE3">
        <w:rPr>
          <w:rFonts w:ascii="Times New Roman" w:hAnsi="Times New Roman"/>
          <w:sz w:val="24"/>
        </w:rPr>
        <w:t>performance</w:t>
      </w:r>
      <w:r w:rsidR="006B3FE3" w:rsidRPr="006B3FE3">
        <w:rPr>
          <w:rFonts w:ascii="Times New Roman" w:hAnsi="Times New Roman"/>
          <w:sz w:val="24"/>
        </w:rPr>
        <w:t xml:space="preserve"> </w:t>
      </w:r>
      <w:r w:rsidRPr="006B3FE3">
        <w:rPr>
          <w:rFonts w:ascii="Times New Roman" w:hAnsi="Times New Roman"/>
          <w:sz w:val="24"/>
        </w:rPr>
        <w:t>of</w:t>
      </w:r>
      <w:r w:rsidR="006B3FE3" w:rsidRPr="006B3FE3">
        <w:rPr>
          <w:rFonts w:ascii="Times New Roman" w:hAnsi="Times New Roman"/>
          <w:sz w:val="24"/>
        </w:rPr>
        <w:t xml:space="preserve"> </w:t>
      </w:r>
      <w:r w:rsidRPr="006B3FE3">
        <w:rPr>
          <w:rFonts w:ascii="Times New Roman" w:hAnsi="Times New Roman"/>
          <w:sz w:val="24"/>
        </w:rPr>
        <w:t>technical</w:t>
      </w:r>
      <w:r w:rsidR="006B3FE3" w:rsidRPr="006B3FE3">
        <w:rPr>
          <w:rFonts w:ascii="Times New Roman" w:hAnsi="Times New Roman"/>
          <w:sz w:val="24"/>
        </w:rPr>
        <w:t xml:space="preserve"> </w:t>
      </w:r>
      <w:r w:rsidRPr="006B3FE3">
        <w:rPr>
          <w:rFonts w:ascii="Times New Roman" w:hAnsi="Times New Roman"/>
          <w:sz w:val="24"/>
        </w:rPr>
        <w:t>assistance</w:t>
      </w:r>
      <w:r w:rsidR="006B3FE3" w:rsidRPr="006B3FE3">
        <w:rPr>
          <w:rFonts w:ascii="Times New Roman" w:hAnsi="Times New Roman"/>
          <w:sz w:val="24"/>
        </w:rPr>
        <w:t xml:space="preserve"> </w:t>
      </w:r>
      <w:r w:rsidRPr="006B3FE3">
        <w:rPr>
          <w:rFonts w:ascii="Times New Roman" w:hAnsi="Times New Roman"/>
          <w:sz w:val="24"/>
        </w:rPr>
        <w:t>projects,</w:t>
      </w:r>
      <w:r w:rsidR="006B3FE3" w:rsidRPr="006B3FE3">
        <w:rPr>
          <w:rFonts w:ascii="Times New Roman" w:hAnsi="Times New Roman"/>
          <w:sz w:val="24"/>
        </w:rPr>
        <w:t xml:space="preserve"> </w:t>
      </w:r>
      <w:r w:rsidRPr="006B3FE3">
        <w:rPr>
          <w:rFonts w:ascii="Times New Roman" w:hAnsi="Times New Roman"/>
          <w:sz w:val="24"/>
        </w:rPr>
        <w:t>(2)</w:t>
      </w:r>
      <w:r w:rsidR="006B3FE3" w:rsidRPr="006B3FE3">
        <w:rPr>
          <w:rFonts w:ascii="Times New Roman" w:hAnsi="Times New Roman"/>
          <w:sz w:val="24"/>
        </w:rPr>
        <w:t xml:space="preserve"> </w:t>
      </w:r>
      <w:r w:rsidRPr="006B3FE3">
        <w:rPr>
          <w:rFonts w:ascii="Times New Roman" w:hAnsi="Times New Roman"/>
          <w:sz w:val="24"/>
        </w:rPr>
        <w:t>evaluate</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benefits</w:t>
      </w:r>
      <w:r w:rsidR="006B3FE3" w:rsidRPr="006B3FE3">
        <w:rPr>
          <w:rFonts w:ascii="Times New Roman" w:hAnsi="Times New Roman"/>
          <w:sz w:val="24"/>
        </w:rPr>
        <w:t xml:space="preserve"> </w:t>
      </w:r>
      <w:r w:rsidRPr="006B3FE3">
        <w:rPr>
          <w:rFonts w:ascii="Times New Roman" w:hAnsi="Times New Roman"/>
          <w:sz w:val="24"/>
        </w:rPr>
        <w:t>and</w:t>
      </w:r>
      <w:r w:rsidR="006B3FE3" w:rsidRPr="006B3FE3">
        <w:rPr>
          <w:rFonts w:ascii="Times New Roman" w:hAnsi="Times New Roman"/>
          <w:sz w:val="24"/>
        </w:rPr>
        <w:t xml:space="preserve"> </w:t>
      </w:r>
      <w:r w:rsidRPr="006B3FE3">
        <w:rPr>
          <w:rFonts w:ascii="Times New Roman" w:hAnsi="Times New Roman"/>
          <w:sz w:val="24"/>
        </w:rPr>
        <w:t>effects</w:t>
      </w:r>
      <w:r w:rsidR="006B3FE3" w:rsidRPr="006B3FE3">
        <w:rPr>
          <w:rFonts w:ascii="Times New Roman" w:hAnsi="Times New Roman"/>
          <w:sz w:val="24"/>
        </w:rPr>
        <w:t xml:space="preserve"> </w:t>
      </w:r>
      <w:r w:rsidRPr="006B3FE3">
        <w:rPr>
          <w:rFonts w:ascii="Times New Roman" w:hAnsi="Times New Roman"/>
          <w:sz w:val="24"/>
        </w:rPr>
        <w:t>of</w:t>
      </w:r>
      <w:r w:rsidR="006B3FE3" w:rsidRPr="006B3FE3">
        <w:rPr>
          <w:rFonts w:ascii="Times New Roman" w:hAnsi="Times New Roman"/>
          <w:sz w:val="24"/>
        </w:rPr>
        <w:t xml:space="preserve"> </w:t>
      </w:r>
      <w:r w:rsidRPr="006B3FE3">
        <w:rPr>
          <w:rFonts w:ascii="Times New Roman" w:hAnsi="Times New Roman"/>
          <w:sz w:val="24"/>
        </w:rPr>
        <w:t>these</w:t>
      </w:r>
      <w:r w:rsidR="006B3FE3" w:rsidRPr="006B3FE3">
        <w:rPr>
          <w:rFonts w:ascii="Times New Roman" w:hAnsi="Times New Roman"/>
          <w:sz w:val="24"/>
        </w:rPr>
        <w:t xml:space="preserve"> </w:t>
      </w:r>
      <w:r w:rsidRPr="006B3FE3">
        <w:rPr>
          <w:rFonts w:ascii="Times New Roman" w:hAnsi="Times New Roman"/>
          <w:sz w:val="24"/>
        </w:rPr>
        <w:t>projects,</w:t>
      </w:r>
      <w:r w:rsidR="006B3FE3" w:rsidRPr="006B3FE3">
        <w:rPr>
          <w:rFonts w:ascii="Times New Roman" w:hAnsi="Times New Roman"/>
          <w:sz w:val="24"/>
        </w:rPr>
        <w:t xml:space="preserve"> </w:t>
      </w:r>
      <w:r w:rsidRPr="006B3FE3">
        <w:rPr>
          <w:rFonts w:ascii="Times New Roman" w:hAnsi="Times New Roman"/>
          <w:sz w:val="24"/>
        </w:rPr>
        <w:t>and</w:t>
      </w:r>
      <w:r w:rsidR="006B3FE3" w:rsidRPr="006B3FE3">
        <w:rPr>
          <w:rFonts w:ascii="Times New Roman" w:hAnsi="Times New Roman"/>
          <w:sz w:val="24"/>
        </w:rPr>
        <w:t xml:space="preserve"> </w:t>
      </w:r>
      <w:r w:rsidRPr="006B3FE3">
        <w:rPr>
          <w:rFonts w:ascii="Times New Roman" w:hAnsi="Times New Roman"/>
          <w:sz w:val="24"/>
        </w:rPr>
        <w:t>(3)</w:t>
      </w:r>
      <w:r w:rsidR="006B3FE3" w:rsidRPr="006B3FE3">
        <w:rPr>
          <w:rFonts w:ascii="Times New Roman" w:hAnsi="Times New Roman"/>
          <w:sz w:val="24"/>
        </w:rPr>
        <w:t xml:space="preserve"> </w:t>
      </w:r>
      <w:r w:rsidRPr="006B3FE3">
        <w:rPr>
          <w:rFonts w:ascii="Times New Roman" w:hAnsi="Times New Roman"/>
          <w:sz w:val="24"/>
        </w:rPr>
        <w:t>document</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experience</w:t>
      </w:r>
      <w:r w:rsidR="006B3FE3" w:rsidRPr="006B3FE3">
        <w:rPr>
          <w:rFonts w:ascii="Times New Roman" w:hAnsi="Times New Roman"/>
          <w:sz w:val="24"/>
        </w:rPr>
        <w:t xml:space="preserve"> </w:t>
      </w:r>
      <w:r w:rsidRPr="006B3FE3">
        <w:rPr>
          <w:rFonts w:ascii="Times New Roman" w:hAnsi="Times New Roman"/>
          <w:sz w:val="24"/>
        </w:rPr>
        <w:t>gained</w:t>
      </w:r>
      <w:r w:rsidR="006B3FE3" w:rsidRPr="006B3FE3">
        <w:rPr>
          <w:rFonts w:ascii="Times New Roman" w:hAnsi="Times New Roman"/>
          <w:sz w:val="24"/>
        </w:rPr>
        <w:t xml:space="preserve"> </w:t>
      </w:r>
      <w:r w:rsidRPr="006B3FE3">
        <w:rPr>
          <w:rFonts w:ascii="Times New Roman" w:hAnsi="Times New Roman"/>
          <w:sz w:val="24"/>
        </w:rPr>
        <w:t>from</w:t>
      </w:r>
      <w:r w:rsidR="006B3FE3" w:rsidRPr="006B3FE3">
        <w:rPr>
          <w:rFonts w:ascii="Times New Roman" w:hAnsi="Times New Roman"/>
          <w:sz w:val="24"/>
        </w:rPr>
        <w:t xml:space="preserve"> </w:t>
      </w:r>
      <w:r w:rsidRPr="006B3FE3">
        <w:rPr>
          <w:rFonts w:ascii="Times New Roman" w:hAnsi="Times New Roman"/>
          <w:sz w:val="24"/>
        </w:rPr>
        <w:t>these</w:t>
      </w:r>
      <w:r w:rsidR="006B3FE3" w:rsidRPr="006B3FE3">
        <w:rPr>
          <w:rFonts w:ascii="Times New Roman" w:hAnsi="Times New Roman"/>
          <w:sz w:val="24"/>
        </w:rPr>
        <w:t xml:space="preserve"> </w:t>
      </w:r>
      <w:r w:rsidRPr="006B3FE3">
        <w:rPr>
          <w:rFonts w:ascii="Times New Roman" w:hAnsi="Times New Roman"/>
          <w:sz w:val="24"/>
        </w:rPr>
        <w:t>activities</w:t>
      </w:r>
      <w:r w:rsidR="006B3FE3" w:rsidRPr="006B3FE3">
        <w:rPr>
          <w:rFonts w:ascii="Times New Roman" w:hAnsi="Times New Roman"/>
          <w:sz w:val="24"/>
        </w:rPr>
        <w:t xml:space="preserve"> </w:t>
      </w:r>
      <w:r w:rsidRPr="006B3FE3">
        <w:rPr>
          <w:rFonts w:ascii="Times New Roman" w:hAnsi="Times New Roman"/>
          <w:sz w:val="24"/>
        </w:rPr>
        <w:t>for</w:t>
      </w:r>
      <w:r w:rsidR="006B3FE3" w:rsidRPr="006B3FE3">
        <w:rPr>
          <w:rFonts w:ascii="Times New Roman" w:hAnsi="Times New Roman"/>
          <w:sz w:val="24"/>
        </w:rPr>
        <w:t xml:space="preserve"> </w:t>
      </w:r>
      <w:r w:rsidRPr="006B3FE3">
        <w:rPr>
          <w:rFonts w:ascii="Times New Roman" w:hAnsi="Times New Roman"/>
          <w:sz w:val="24"/>
        </w:rPr>
        <w:t>use</w:t>
      </w:r>
      <w:r w:rsidR="006B3FE3" w:rsidRPr="006B3FE3">
        <w:rPr>
          <w:rFonts w:ascii="Times New Roman" w:hAnsi="Times New Roman"/>
          <w:sz w:val="24"/>
        </w:rPr>
        <w:t xml:space="preserve"> </w:t>
      </w:r>
      <w:r w:rsidRPr="006B3FE3">
        <w:rPr>
          <w:rFonts w:ascii="Times New Roman" w:hAnsi="Times New Roman"/>
          <w:sz w:val="24"/>
        </w:rPr>
        <w:t>in</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design</w:t>
      </w:r>
      <w:r w:rsidR="006B3FE3" w:rsidRPr="006B3FE3">
        <w:rPr>
          <w:rFonts w:ascii="Times New Roman" w:hAnsi="Times New Roman"/>
          <w:sz w:val="24"/>
        </w:rPr>
        <w:t xml:space="preserve"> </w:t>
      </w:r>
      <w:r w:rsidRPr="006B3FE3">
        <w:rPr>
          <w:rFonts w:ascii="Times New Roman" w:hAnsi="Times New Roman"/>
          <w:sz w:val="24"/>
        </w:rPr>
        <w:t>and</w:t>
      </w:r>
      <w:r w:rsidR="006B3FE3" w:rsidRPr="006B3FE3">
        <w:rPr>
          <w:rFonts w:ascii="Times New Roman" w:hAnsi="Times New Roman"/>
          <w:sz w:val="24"/>
        </w:rPr>
        <w:t xml:space="preserve"> </w:t>
      </w:r>
      <w:r w:rsidRPr="006B3FE3">
        <w:rPr>
          <w:rFonts w:ascii="Times New Roman" w:hAnsi="Times New Roman"/>
          <w:sz w:val="24"/>
        </w:rPr>
        <w:t>implementation</w:t>
      </w:r>
      <w:r w:rsidR="006B3FE3" w:rsidRPr="006B3FE3">
        <w:rPr>
          <w:rFonts w:ascii="Times New Roman" w:hAnsi="Times New Roman"/>
          <w:sz w:val="24"/>
        </w:rPr>
        <w:t xml:space="preserve"> </w:t>
      </w:r>
      <w:r w:rsidRPr="006B3FE3">
        <w:rPr>
          <w:rFonts w:ascii="Times New Roman" w:hAnsi="Times New Roman"/>
          <w:sz w:val="24"/>
        </w:rPr>
        <w:t>of</w:t>
      </w:r>
      <w:r w:rsidR="006B3FE3" w:rsidRPr="006B3FE3">
        <w:rPr>
          <w:rFonts w:ascii="Times New Roman" w:hAnsi="Times New Roman"/>
          <w:sz w:val="24"/>
        </w:rPr>
        <w:t xml:space="preserve"> </w:t>
      </w:r>
      <w:r w:rsidRPr="006B3FE3">
        <w:rPr>
          <w:rFonts w:ascii="Times New Roman" w:hAnsi="Times New Roman"/>
          <w:sz w:val="24"/>
        </w:rPr>
        <w:t>future</w:t>
      </w:r>
      <w:r w:rsidR="006B3FE3" w:rsidRPr="006B3FE3">
        <w:rPr>
          <w:rFonts w:ascii="Times New Roman" w:hAnsi="Times New Roman"/>
          <w:sz w:val="24"/>
        </w:rPr>
        <w:t xml:space="preserve"> </w:t>
      </w:r>
      <w:r w:rsidRPr="006B3FE3">
        <w:rPr>
          <w:rFonts w:ascii="Times New Roman" w:hAnsi="Times New Roman"/>
          <w:sz w:val="24"/>
        </w:rPr>
        <w:t>projects.</w:t>
      </w:r>
      <w:r w:rsidR="006B3FE3" w:rsidRPr="006B3FE3">
        <w:rPr>
          <w:rFonts w:ascii="Times New Roman" w:hAnsi="Times New Roman"/>
          <w:sz w:val="24"/>
        </w:rPr>
        <w:t xml:space="preserve">  </w:t>
      </w:r>
      <w:r w:rsidRPr="006B3FE3">
        <w:rPr>
          <w:rFonts w:ascii="Times New Roman" w:hAnsi="Times New Roman"/>
          <w:sz w:val="24"/>
        </w:rPr>
        <w:t>Based</w:t>
      </w:r>
      <w:r w:rsidR="006B3FE3" w:rsidRPr="006B3FE3">
        <w:rPr>
          <w:rFonts w:ascii="Times New Roman" w:hAnsi="Times New Roman"/>
          <w:sz w:val="24"/>
        </w:rPr>
        <w:t xml:space="preserve"> </w:t>
      </w:r>
      <w:r w:rsidRPr="006B3FE3">
        <w:rPr>
          <w:rFonts w:ascii="Times New Roman" w:hAnsi="Times New Roman"/>
          <w:sz w:val="24"/>
        </w:rPr>
        <w:t>on</w:t>
      </w:r>
      <w:r w:rsidR="006B3FE3" w:rsidRPr="006B3FE3">
        <w:rPr>
          <w:rFonts w:ascii="Times New Roman" w:hAnsi="Times New Roman"/>
          <w:sz w:val="24"/>
        </w:rPr>
        <w:t xml:space="preserve"> </w:t>
      </w:r>
      <w:r w:rsidRPr="006B3FE3">
        <w:rPr>
          <w:rFonts w:ascii="Times New Roman" w:hAnsi="Times New Roman"/>
          <w:sz w:val="24"/>
        </w:rPr>
        <w:t>this</w:t>
      </w:r>
      <w:r w:rsidR="006B3FE3" w:rsidRPr="006B3FE3">
        <w:rPr>
          <w:rFonts w:ascii="Times New Roman" w:hAnsi="Times New Roman"/>
          <w:sz w:val="24"/>
        </w:rPr>
        <w:t xml:space="preserve"> </w:t>
      </w:r>
      <w:r w:rsidRPr="006B3FE3">
        <w:rPr>
          <w:rFonts w:ascii="Times New Roman" w:hAnsi="Times New Roman"/>
          <w:sz w:val="24"/>
        </w:rPr>
        <w:t>information,</w:t>
      </w:r>
      <w:r w:rsidR="006B3FE3" w:rsidRPr="006B3FE3">
        <w:rPr>
          <w:rFonts w:ascii="Times New Roman" w:hAnsi="Times New Roman"/>
          <w:sz w:val="24"/>
        </w:rPr>
        <w:t xml:space="preserve"> </w:t>
      </w:r>
      <w:r w:rsidRPr="006B3FE3">
        <w:rPr>
          <w:rFonts w:ascii="Times New Roman" w:hAnsi="Times New Roman"/>
          <w:sz w:val="24"/>
        </w:rPr>
        <w:t>FAS</w:t>
      </w:r>
      <w:r w:rsidR="006B3FE3" w:rsidRPr="006B3FE3">
        <w:rPr>
          <w:rFonts w:ascii="Times New Roman" w:hAnsi="Times New Roman"/>
          <w:sz w:val="24"/>
        </w:rPr>
        <w:t xml:space="preserve"> </w:t>
      </w:r>
      <w:r w:rsidRPr="006B3FE3">
        <w:rPr>
          <w:rFonts w:ascii="Times New Roman" w:hAnsi="Times New Roman"/>
          <w:sz w:val="24"/>
        </w:rPr>
        <w:t>program</w:t>
      </w:r>
      <w:r w:rsidR="006B3FE3" w:rsidRPr="006B3FE3">
        <w:rPr>
          <w:rFonts w:ascii="Times New Roman" w:hAnsi="Times New Roman"/>
          <w:sz w:val="24"/>
        </w:rPr>
        <w:t xml:space="preserve"> </w:t>
      </w:r>
      <w:r w:rsidRPr="006B3FE3">
        <w:rPr>
          <w:rFonts w:ascii="Times New Roman" w:hAnsi="Times New Roman"/>
          <w:sz w:val="24"/>
        </w:rPr>
        <w:t>managers</w:t>
      </w:r>
      <w:r w:rsidR="006B3FE3" w:rsidRPr="006B3FE3">
        <w:rPr>
          <w:rFonts w:ascii="Times New Roman" w:hAnsi="Times New Roman"/>
          <w:sz w:val="24"/>
        </w:rPr>
        <w:t xml:space="preserve"> </w:t>
      </w:r>
      <w:r w:rsidRPr="006B3FE3">
        <w:rPr>
          <w:rFonts w:ascii="Times New Roman" w:hAnsi="Times New Roman"/>
          <w:sz w:val="24"/>
        </w:rPr>
        <w:t>are</w:t>
      </w:r>
      <w:r w:rsidR="006B3FE3" w:rsidRPr="006B3FE3">
        <w:rPr>
          <w:rFonts w:ascii="Times New Roman" w:hAnsi="Times New Roman"/>
          <w:sz w:val="24"/>
        </w:rPr>
        <w:t xml:space="preserve"> </w:t>
      </w:r>
      <w:r w:rsidRPr="006B3FE3">
        <w:rPr>
          <w:rFonts w:ascii="Times New Roman" w:hAnsi="Times New Roman"/>
          <w:sz w:val="24"/>
        </w:rPr>
        <w:t>also</w:t>
      </w:r>
      <w:r w:rsidR="006B3FE3" w:rsidRPr="006B3FE3">
        <w:rPr>
          <w:rFonts w:ascii="Times New Roman" w:hAnsi="Times New Roman"/>
          <w:sz w:val="24"/>
        </w:rPr>
        <w:t xml:space="preserve"> </w:t>
      </w:r>
      <w:r w:rsidRPr="006B3FE3">
        <w:rPr>
          <w:rFonts w:ascii="Times New Roman" w:hAnsi="Times New Roman"/>
          <w:sz w:val="24"/>
        </w:rPr>
        <w:t>better</w:t>
      </w:r>
      <w:r w:rsidR="006B3FE3" w:rsidRPr="006B3FE3">
        <w:rPr>
          <w:rFonts w:ascii="Times New Roman" w:hAnsi="Times New Roman"/>
          <w:sz w:val="24"/>
        </w:rPr>
        <w:t xml:space="preserve"> </w:t>
      </w:r>
      <w:r w:rsidRPr="006B3FE3">
        <w:rPr>
          <w:rFonts w:ascii="Times New Roman" w:hAnsi="Times New Roman"/>
          <w:sz w:val="24"/>
        </w:rPr>
        <w:t>able</w:t>
      </w:r>
      <w:r w:rsidR="006B3FE3" w:rsidRPr="006B3FE3">
        <w:rPr>
          <w:rFonts w:ascii="Times New Roman" w:hAnsi="Times New Roman"/>
          <w:sz w:val="24"/>
        </w:rPr>
        <w:t xml:space="preserve"> </w:t>
      </w:r>
      <w:r w:rsidRPr="006B3FE3">
        <w:rPr>
          <w:rFonts w:ascii="Times New Roman" w:hAnsi="Times New Roman"/>
          <w:sz w:val="24"/>
        </w:rPr>
        <w:t>to</w:t>
      </w:r>
      <w:r w:rsidR="006B3FE3" w:rsidRPr="006B3FE3">
        <w:rPr>
          <w:rFonts w:ascii="Times New Roman" w:hAnsi="Times New Roman"/>
          <w:sz w:val="24"/>
        </w:rPr>
        <w:t xml:space="preserve"> </w:t>
      </w:r>
      <w:r w:rsidRPr="006B3FE3">
        <w:rPr>
          <w:rFonts w:ascii="Times New Roman" w:hAnsi="Times New Roman"/>
          <w:sz w:val="24"/>
        </w:rPr>
        <w:t>determine</w:t>
      </w:r>
      <w:r w:rsidR="006B3FE3" w:rsidRPr="006B3FE3">
        <w:rPr>
          <w:rFonts w:ascii="Times New Roman" w:hAnsi="Times New Roman"/>
          <w:sz w:val="24"/>
        </w:rPr>
        <w:t xml:space="preserve"> </w:t>
      </w:r>
      <w:r w:rsidRPr="006B3FE3">
        <w:rPr>
          <w:rFonts w:ascii="Times New Roman" w:hAnsi="Times New Roman"/>
          <w:sz w:val="24"/>
        </w:rPr>
        <w:t>what</w:t>
      </w:r>
      <w:r w:rsidR="006B3FE3" w:rsidRPr="006B3FE3">
        <w:rPr>
          <w:rFonts w:ascii="Times New Roman" w:hAnsi="Times New Roman"/>
          <w:sz w:val="24"/>
        </w:rPr>
        <w:t xml:space="preserve"> </w:t>
      </w:r>
      <w:r w:rsidRPr="006B3FE3">
        <w:rPr>
          <w:rFonts w:ascii="Times New Roman" w:hAnsi="Times New Roman"/>
          <w:sz w:val="24"/>
        </w:rPr>
        <w:t>changes</w:t>
      </w:r>
      <w:r w:rsidR="006B3FE3" w:rsidRPr="006B3FE3">
        <w:rPr>
          <w:rFonts w:ascii="Times New Roman" w:hAnsi="Times New Roman"/>
          <w:sz w:val="24"/>
        </w:rPr>
        <w:t xml:space="preserve"> </w:t>
      </w:r>
      <w:r w:rsidRPr="006B3FE3">
        <w:rPr>
          <w:rFonts w:ascii="Times New Roman" w:hAnsi="Times New Roman"/>
          <w:sz w:val="24"/>
        </w:rPr>
        <w:t>are</w:t>
      </w:r>
      <w:r w:rsidR="006B3FE3" w:rsidRPr="006B3FE3">
        <w:rPr>
          <w:rFonts w:ascii="Times New Roman" w:hAnsi="Times New Roman"/>
          <w:sz w:val="24"/>
        </w:rPr>
        <w:t xml:space="preserve"> </w:t>
      </w:r>
      <w:r w:rsidRPr="006B3FE3">
        <w:rPr>
          <w:rFonts w:ascii="Times New Roman" w:hAnsi="Times New Roman"/>
          <w:sz w:val="24"/>
        </w:rPr>
        <w:t>needed</w:t>
      </w:r>
      <w:r w:rsidR="006B3FE3" w:rsidRPr="006B3FE3">
        <w:rPr>
          <w:rFonts w:ascii="Times New Roman" w:hAnsi="Times New Roman"/>
          <w:sz w:val="24"/>
        </w:rPr>
        <w:t xml:space="preserve"> </w:t>
      </w:r>
      <w:r w:rsidR="00117EFE" w:rsidRPr="006B3FE3">
        <w:rPr>
          <w:rFonts w:ascii="Times New Roman" w:hAnsi="Times New Roman"/>
          <w:sz w:val="24"/>
        </w:rPr>
        <w:t>in</w:t>
      </w:r>
      <w:r w:rsidR="006B3FE3" w:rsidRPr="006B3FE3">
        <w:rPr>
          <w:rFonts w:ascii="Times New Roman" w:hAnsi="Times New Roman"/>
          <w:sz w:val="24"/>
        </w:rPr>
        <w:t xml:space="preserve"> </w:t>
      </w:r>
      <w:r w:rsidR="00117EFE" w:rsidRPr="006B3FE3">
        <w:rPr>
          <w:rFonts w:ascii="Times New Roman" w:hAnsi="Times New Roman"/>
          <w:sz w:val="24"/>
        </w:rPr>
        <w:t>future</w:t>
      </w:r>
      <w:r w:rsidR="006B3FE3" w:rsidRPr="006B3FE3">
        <w:rPr>
          <w:rFonts w:ascii="Times New Roman" w:hAnsi="Times New Roman"/>
          <w:sz w:val="24"/>
        </w:rPr>
        <w:t xml:space="preserve"> </w:t>
      </w:r>
      <w:r w:rsidR="00117EFE" w:rsidRPr="006B3FE3">
        <w:rPr>
          <w:rFonts w:ascii="Times New Roman" w:hAnsi="Times New Roman"/>
          <w:sz w:val="24"/>
        </w:rPr>
        <w:t>programs</w:t>
      </w:r>
      <w:r w:rsidR="006B3FE3" w:rsidRPr="006B3FE3">
        <w:rPr>
          <w:rFonts w:ascii="Times New Roman" w:hAnsi="Times New Roman"/>
          <w:sz w:val="24"/>
        </w:rPr>
        <w:t xml:space="preserve"> </w:t>
      </w:r>
      <w:r w:rsidRPr="006B3FE3">
        <w:rPr>
          <w:rFonts w:ascii="Times New Roman" w:hAnsi="Times New Roman"/>
          <w:sz w:val="24"/>
        </w:rPr>
        <w:t>to</w:t>
      </w:r>
      <w:r w:rsidR="006B3FE3" w:rsidRPr="006B3FE3">
        <w:rPr>
          <w:rFonts w:ascii="Times New Roman" w:hAnsi="Times New Roman"/>
          <w:sz w:val="24"/>
        </w:rPr>
        <w:t xml:space="preserve"> </w:t>
      </w:r>
      <w:r w:rsidRPr="006B3FE3">
        <w:rPr>
          <w:rFonts w:ascii="Times New Roman" w:hAnsi="Times New Roman"/>
          <w:sz w:val="24"/>
        </w:rPr>
        <w:t>improve</w:t>
      </w:r>
      <w:r w:rsidR="006B3FE3" w:rsidRPr="006B3FE3">
        <w:rPr>
          <w:rFonts w:ascii="Times New Roman" w:hAnsi="Times New Roman"/>
          <w:sz w:val="24"/>
        </w:rPr>
        <w:t xml:space="preserve"> </w:t>
      </w:r>
      <w:r w:rsidRPr="006B3FE3">
        <w:rPr>
          <w:rFonts w:ascii="Times New Roman" w:hAnsi="Times New Roman"/>
          <w:sz w:val="24"/>
        </w:rPr>
        <w:t>program</w:t>
      </w:r>
      <w:r w:rsidR="006B3FE3" w:rsidRPr="006B3FE3">
        <w:rPr>
          <w:rFonts w:ascii="Times New Roman" w:hAnsi="Times New Roman"/>
          <w:sz w:val="24"/>
        </w:rPr>
        <w:t xml:space="preserve"> </w:t>
      </w:r>
      <w:r w:rsidRPr="006B3FE3">
        <w:rPr>
          <w:rFonts w:ascii="Times New Roman" w:hAnsi="Times New Roman"/>
          <w:sz w:val="24"/>
        </w:rPr>
        <w:t>performan</w:t>
      </w:r>
      <w:r w:rsidR="00117EFE" w:rsidRPr="006B3FE3">
        <w:rPr>
          <w:rFonts w:ascii="Times New Roman" w:hAnsi="Times New Roman"/>
          <w:sz w:val="24"/>
        </w:rPr>
        <w:t>ce</w:t>
      </w:r>
      <w:r w:rsidRPr="006B3FE3">
        <w:rPr>
          <w:rFonts w:ascii="Times New Roman" w:hAnsi="Times New Roman"/>
          <w:sz w:val="24"/>
        </w:rPr>
        <w:t>.</w:t>
      </w: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ind w:left="576"/>
        <w:rPr>
          <w:rFonts w:ascii="Times New Roman" w:hAnsi="Times New Roman"/>
          <w:sz w:val="24"/>
        </w:rPr>
      </w:pPr>
      <w:r w:rsidRPr="006B3FE3">
        <w:rPr>
          <w:rFonts w:ascii="Times New Roman" w:hAnsi="Times New Roman"/>
          <w:sz w:val="24"/>
          <w:u w:val="single"/>
        </w:rPr>
        <w:t>Reimbursement</w:t>
      </w:r>
      <w:r w:rsidR="006B3FE3" w:rsidRPr="006B3FE3">
        <w:rPr>
          <w:rFonts w:ascii="Times New Roman" w:hAnsi="Times New Roman"/>
          <w:sz w:val="24"/>
          <w:u w:val="single"/>
        </w:rPr>
        <w:t xml:space="preserve"> </w:t>
      </w:r>
      <w:r w:rsidRPr="006B3FE3">
        <w:rPr>
          <w:rFonts w:ascii="Times New Roman" w:hAnsi="Times New Roman"/>
          <w:sz w:val="24"/>
          <w:u w:val="single"/>
        </w:rPr>
        <w:t>Claims</w:t>
      </w:r>
      <w:r w:rsidRPr="006B3FE3">
        <w:rPr>
          <w:rFonts w:ascii="Times New Roman" w:hAnsi="Times New Roman"/>
          <w:sz w:val="24"/>
        </w:rPr>
        <w:t>:</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project</w:t>
      </w:r>
      <w:r w:rsidR="006B3FE3" w:rsidRPr="006B3FE3">
        <w:rPr>
          <w:rFonts w:ascii="Times New Roman" w:hAnsi="Times New Roman"/>
          <w:sz w:val="24"/>
        </w:rPr>
        <w:t xml:space="preserve"> </w:t>
      </w:r>
      <w:r w:rsidRPr="006B3FE3">
        <w:rPr>
          <w:rFonts w:ascii="Times New Roman" w:hAnsi="Times New Roman"/>
          <w:sz w:val="24"/>
        </w:rPr>
        <w:t>agreement</w:t>
      </w:r>
      <w:r w:rsidR="006B3FE3" w:rsidRPr="006B3FE3">
        <w:rPr>
          <w:rFonts w:ascii="Times New Roman" w:hAnsi="Times New Roman"/>
          <w:sz w:val="24"/>
        </w:rPr>
        <w:t xml:space="preserve"> </w:t>
      </w:r>
      <w:r w:rsidRPr="006B3FE3">
        <w:rPr>
          <w:rFonts w:ascii="Times New Roman" w:hAnsi="Times New Roman"/>
          <w:sz w:val="24"/>
        </w:rPr>
        <w:t>and</w:t>
      </w:r>
      <w:r w:rsidR="006B3FE3" w:rsidRPr="006B3FE3">
        <w:rPr>
          <w:rFonts w:ascii="Times New Roman" w:hAnsi="Times New Roman"/>
          <w:sz w:val="24"/>
        </w:rPr>
        <w:t xml:space="preserve"> </w:t>
      </w:r>
      <w:r w:rsidRPr="006B3FE3">
        <w:rPr>
          <w:rFonts w:ascii="Times New Roman" w:hAnsi="Times New Roman"/>
          <w:sz w:val="24"/>
        </w:rPr>
        <w:t>corresponding</w:t>
      </w:r>
      <w:r w:rsidR="006B3FE3" w:rsidRPr="006B3FE3">
        <w:rPr>
          <w:rFonts w:ascii="Times New Roman" w:hAnsi="Times New Roman"/>
          <w:sz w:val="24"/>
        </w:rPr>
        <w:t xml:space="preserve"> </w:t>
      </w:r>
      <w:r w:rsidRPr="006B3FE3">
        <w:rPr>
          <w:rFonts w:ascii="Times New Roman" w:hAnsi="Times New Roman"/>
          <w:sz w:val="24"/>
        </w:rPr>
        <w:t>amendments</w:t>
      </w:r>
      <w:r w:rsidR="006B3FE3" w:rsidRPr="006B3FE3">
        <w:rPr>
          <w:rFonts w:ascii="Times New Roman" w:hAnsi="Times New Roman"/>
          <w:sz w:val="24"/>
        </w:rPr>
        <w:t xml:space="preserve"> </w:t>
      </w:r>
      <w:r w:rsidRPr="006B3FE3">
        <w:rPr>
          <w:rFonts w:ascii="Times New Roman" w:hAnsi="Times New Roman"/>
          <w:sz w:val="24"/>
        </w:rPr>
        <w:t>provide</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authorities</w:t>
      </w:r>
      <w:r w:rsidR="006B3FE3" w:rsidRPr="006B3FE3">
        <w:rPr>
          <w:rFonts w:ascii="Times New Roman" w:hAnsi="Times New Roman"/>
          <w:sz w:val="24"/>
        </w:rPr>
        <w:t xml:space="preserve"> </w:t>
      </w:r>
      <w:r w:rsidRPr="006B3FE3">
        <w:rPr>
          <w:rFonts w:ascii="Times New Roman" w:hAnsi="Times New Roman"/>
          <w:sz w:val="24"/>
        </w:rPr>
        <w:t>and</w:t>
      </w:r>
      <w:r w:rsidR="006B3FE3" w:rsidRPr="006B3FE3">
        <w:rPr>
          <w:rFonts w:ascii="Times New Roman" w:hAnsi="Times New Roman"/>
          <w:sz w:val="24"/>
        </w:rPr>
        <w:t xml:space="preserve"> </w:t>
      </w:r>
      <w:r w:rsidRPr="006B3FE3">
        <w:rPr>
          <w:rFonts w:ascii="Times New Roman" w:hAnsi="Times New Roman"/>
          <w:sz w:val="24"/>
        </w:rPr>
        <w:t>limitations</w:t>
      </w:r>
      <w:r w:rsidR="006B3FE3" w:rsidRPr="006B3FE3">
        <w:rPr>
          <w:rFonts w:ascii="Times New Roman" w:hAnsi="Times New Roman"/>
          <w:sz w:val="24"/>
        </w:rPr>
        <w:t xml:space="preserve"> </w:t>
      </w:r>
      <w:r w:rsidRPr="006B3FE3">
        <w:rPr>
          <w:rFonts w:ascii="Times New Roman" w:hAnsi="Times New Roman"/>
          <w:sz w:val="24"/>
        </w:rPr>
        <w:t>for</w:t>
      </w:r>
      <w:r w:rsidR="006B3FE3" w:rsidRPr="006B3FE3">
        <w:rPr>
          <w:rFonts w:ascii="Times New Roman" w:hAnsi="Times New Roman"/>
          <w:sz w:val="24"/>
        </w:rPr>
        <w:t xml:space="preserve"> </w:t>
      </w:r>
      <w:r w:rsidRPr="006B3FE3">
        <w:rPr>
          <w:rFonts w:ascii="Times New Roman" w:hAnsi="Times New Roman"/>
          <w:sz w:val="24"/>
        </w:rPr>
        <w:t>Participants</w:t>
      </w:r>
      <w:r w:rsidR="006B3FE3" w:rsidRPr="006B3FE3">
        <w:rPr>
          <w:rFonts w:ascii="Times New Roman" w:hAnsi="Times New Roman"/>
          <w:sz w:val="24"/>
        </w:rPr>
        <w:t xml:space="preserve"> </w:t>
      </w:r>
      <w:r w:rsidRPr="006B3FE3">
        <w:rPr>
          <w:rFonts w:ascii="Times New Roman" w:hAnsi="Times New Roman"/>
          <w:sz w:val="24"/>
        </w:rPr>
        <w:t>to</w:t>
      </w:r>
      <w:r w:rsidR="006B3FE3" w:rsidRPr="006B3FE3">
        <w:rPr>
          <w:rFonts w:ascii="Times New Roman" w:hAnsi="Times New Roman"/>
          <w:sz w:val="24"/>
        </w:rPr>
        <w:t xml:space="preserve"> </w:t>
      </w:r>
      <w:r w:rsidRPr="006B3FE3">
        <w:rPr>
          <w:rFonts w:ascii="Times New Roman" w:hAnsi="Times New Roman"/>
          <w:sz w:val="24"/>
        </w:rPr>
        <w:t>make</w:t>
      </w:r>
      <w:r w:rsidR="006B3FE3" w:rsidRPr="006B3FE3">
        <w:rPr>
          <w:rFonts w:ascii="Times New Roman" w:hAnsi="Times New Roman"/>
          <w:sz w:val="24"/>
        </w:rPr>
        <w:t xml:space="preserve"> </w:t>
      </w:r>
      <w:r w:rsidRPr="006B3FE3">
        <w:rPr>
          <w:rFonts w:ascii="Times New Roman" w:hAnsi="Times New Roman"/>
          <w:sz w:val="24"/>
        </w:rPr>
        <w:t>expenditures.</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Participant</w:t>
      </w:r>
      <w:r w:rsidR="006B3FE3" w:rsidRPr="006B3FE3">
        <w:rPr>
          <w:rFonts w:ascii="Times New Roman" w:hAnsi="Times New Roman"/>
          <w:sz w:val="24"/>
        </w:rPr>
        <w:t xml:space="preserve"> </w:t>
      </w:r>
      <w:r w:rsidRPr="006B3FE3">
        <w:rPr>
          <w:rFonts w:ascii="Times New Roman" w:hAnsi="Times New Roman"/>
          <w:sz w:val="24"/>
        </w:rPr>
        <w:t>is</w:t>
      </w:r>
      <w:r w:rsidR="006B3FE3" w:rsidRPr="006B3FE3">
        <w:rPr>
          <w:rFonts w:ascii="Times New Roman" w:hAnsi="Times New Roman"/>
          <w:sz w:val="24"/>
        </w:rPr>
        <w:t xml:space="preserve"> </w:t>
      </w:r>
      <w:r w:rsidRPr="006B3FE3">
        <w:rPr>
          <w:rFonts w:ascii="Times New Roman" w:hAnsi="Times New Roman"/>
          <w:sz w:val="24"/>
        </w:rPr>
        <w:t>responsible</w:t>
      </w:r>
      <w:r w:rsidR="006B3FE3" w:rsidRPr="006B3FE3">
        <w:rPr>
          <w:rFonts w:ascii="Times New Roman" w:hAnsi="Times New Roman"/>
          <w:sz w:val="24"/>
        </w:rPr>
        <w:t xml:space="preserve"> </w:t>
      </w:r>
      <w:r w:rsidRPr="006B3FE3">
        <w:rPr>
          <w:rFonts w:ascii="Times New Roman" w:hAnsi="Times New Roman"/>
          <w:sz w:val="24"/>
        </w:rPr>
        <w:t>for</w:t>
      </w:r>
      <w:r w:rsidR="006B3FE3" w:rsidRPr="006B3FE3">
        <w:rPr>
          <w:rFonts w:ascii="Times New Roman" w:hAnsi="Times New Roman"/>
          <w:sz w:val="24"/>
        </w:rPr>
        <w:t xml:space="preserve"> </w:t>
      </w:r>
      <w:r w:rsidRPr="006B3FE3">
        <w:rPr>
          <w:rFonts w:ascii="Times New Roman" w:hAnsi="Times New Roman"/>
          <w:sz w:val="24"/>
        </w:rPr>
        <w:t>instituting</w:t>
      </w:r>
      <w:r w:rsidR="006B3FE3" w:rsidRPr="006B3FE3">
        <w:rPr>
          <w:rFonts w:ascii="Times New Roman" w:hAnsi="Times New Roman"/>
          <w:sz w:val="24"/>
        </w:rPr>
        <w:t xml:space="preserve"> </w:t>
      </w:r>
      <w:r w:rsidRPr="006B3FE3">
        <w:rPr>
          <w:rFonts w:ascii="Times New Roman" w:hAnsi="Times New Roman"/>
          <w:sz w:val="24"/>
        </w:rPr>
        <w:t>a</w:t>
      </w:r>
      <w:r w:rsidR="006B3FE3" w:rsidRPr="006B3FE3">
        <w:rPr>
          <w:rFonts w:ascii="Times New Roman" w:hAnsi="Times New Roman"/>
          <w:sz w:val="24"/>
        </w:rPr>
        <w:t xml:space="preserve"> </w:t>
      </w:r>
      <w:r w:rsidRPr="006B3FE3">
        <w:rPr>
          <w:rFonts w:ascii="Times New Roman" w:hAnsi="Times New Roman"/>
          <w:sz w:val="24"/>
        </w:rPr>
        <w:t>financial</w:t>
      </w:r>
      <w:r w:rsidR="006B3FE3" w:rsidRPr="006B3FE3">
        <w:rPr>
          <w:rFonts w:ascii="Times New Roman" w:hAnsi="Times New Roman"/>
          <w:sz w:val="24"/>
        </w:rPr>
        <w:t xml:space="preserve"> </w:t>
      </w:r>
      <w:r w:rsidRPr="006B3FE3">
        <w:rPr>
          <w:rFonts w:ascii="Times New Roman" w:hAnsi="Times New Roman"/>
          <w:sz w:val="24"/>
        </w:rPr>
        <w:t>management</w:t>
      </w:r>
      <w:r w:rsidR="006B3FE3" w:rsidRPr="006B3FE3">
        <w:rPr>
          <w:rFonts w:ascii="Times New Roman" w:hAnsi="Times New Roman"/>
          <w:sz w:val="24"/>
        </w:rPr>
        <w:t xml:space="preserve"> </w:t>
      </w:r>
      <w:r w:rsidRPr="006B3FE3">
        <w:rPr>
          <w:rFonts w:ascii="Times New Roman" w:hAnsi="Times New Roman"/>
          <w:sz w:val="24"/>
        </w:rPr>
        <w:t>and</w:t>
      </w:r>
      <w:r w:rsidR="006B3FE3" w:rsidRPr="006B3FE3">
        <w:rPr>
          <w:rFonts w:ascii="Times New Roman" w:hAnsi="Times New Roman"/>
          <w:sz w:val="24"/>
        </w:rPr>
        <w:t xml:space="preserve"> </w:t>
      </w:r>
      <w:r w:rsidRPr="006B3FE3">
        <w:rPr>
          <w:rFonts w:ascii="Times New Roman" w:hAnsi="Times New Roman"/>
          <w:sz w:val="24"/>
        </w:rPr>
        <w:t>accounting</w:t>
      </w:r>
      <w:r w:rsidR="006B3FE3" w:rsidRPr="006B3FE3">
        <w:rPr>
          <w:rFonts w:ascii="Times New Roman" w:hAnsi="Times New Roman"/>
          <w:sz w:val="24"/>
        </w:rPr>
        <w:t xml:space="preserve"> </w:t>
      </w:r>
      <w:r w:rsidRPr="006B3FE3">
        <w:rPr>
          <w:rFonts w:ascii="Times New Roman" w:hAnsi="Times New Roman"/>
          <w:sz w:val="24"/>
        </w:rPr>
        <w:t>system</w:t>
      </w:r>
      <w:r w:rsidR="006B3FE3" w:rsidRPr="006B3FE3">
        <w:rPr>
          <w:rFonts w:ascii="Times New Roman" w:hAnsi="Times New Roman"/>
          <w:sz w:val="24"/>
        </w:rPr>
        <w:t xml:space="preserve"> </w:t>
      </w:r>
      <w:r w:rsidRPr="006B3FE3">
        <w:rPr>
          <w:rFonts w:ascii="Times New Roman" w:hAnsi="Times New Roman"/>
          <w:sz w:val="24"/>
        </w:rPr>
        <w:t>that</w:t>
      </w:r>
      <w:r w:rsidR="006B3FE3" w:rsidRPr="006B3FE3">
        <w:rPr>
          <w:rFonts w:ascii="Times New Roman" w:hAnsi="Times New Roman"/>
          <w:sz w:val="24"/>
        </w:rPr>
        <w:t xml:space="preserve"> </w:t>
      </w:r>
      <w:r w:rsidR="006B3FE3">
        <w:rPr>
          <w:rFonts w:ascii="Times New Roman" w:hAnsi="Times New Roman"/>
          <w:sz w:val="24"/>
        </w:rPr>
        <w:t>e</w:t>
      </w:r>
      <w:r w:rsidRPr="006B3FE3">
        <w:rPr>
          <w:rFonts w:ascii="Times New Roman" w:hAnsi="Times New Roman"/>
          <w:sz w:val="24"/>
        </w:rPr>
        <w:t>nsures</w:t>
      </w:r>
      <w:r w:rsidR="006B3FE3" w:rsidRPr="006B3FE3">
        <w:rPr>
          <w:rFonts w:ascii="Times New Roman" w:hAnsi="Times New Roman"/>
          <w:sz w:val="24"/>
        </w:rPr>
        <w:t xml:space="preserve"> </w:t>
      </w:r>
      <w:r w:rsidRPr="006B3FE3">
        <w:rPr>
          <w:rFonts w:ascii="Times New Roman" w:hAnsi="Times New Roman"/>
          <w:sz w:val="24"/>
        </w:rPr>
        <w:t>accurate,</w:t>
      </w:r>
      <w:r w:rsidR="006B3FE3" w:rsidRPr="006B3FE3">
        <w:rPr>
          <w:rFonts w:ascii="Times New Roman" w:hAnsi="Times New Roman"/>
          <w:sz w:val="24"/>
        </w:rPr>
        <w:t xml:space="preserve"> </w:t>
      </w:r>
      <w:r w:rsidRPr="006B3FE3">
        <w:rPr>
          <w:rFonts w:ascii="Times New Roman" w:hAnsi="Times New Roman"/>
          <w:sz w:val="24"/>
        </w:rPr>
        <w:t>current</w:t>
      </w:r>
      <w:r w:rsidR="00117EFE" w:rsidRPr="006B3FE3">
        <w:rPr>
          <w:rFonts w:ascii="Times New Roman" w:hAnsi="Times New Roman"/>
          <w:sz w:val="24"/>
        </w:rPr>
        <w:t>,</w:t>
      </w:r>
      <w:r w:rsidR="006B3FE3" w:rsidRPr="006B3FE3">
        <w:rPr>
          <w:rFonts w:ascii="Times New Roman" w:hAnsi="Times New Roman"/>
          <w:sz w:val="24"/>
        </w:rPr>
        <w:t xml:space="preserve"> </w:t>
      </w:r>
      <w:r w:rsidRPr="006B3FE3">
        <w:rPr>
          <w:rFonts w:ascii="Times New Roman" w:hAnsi="Times New Roman"/>
          <w:sz w:val="24"/>
        </w:rPr>
        <w:t>and</w:t>
      </w:r>
      <w:r w:rsidR="006B3FE3" w:rsidRPr="006B3FE3">
        <w:rPr>
          <w:rFonts w:ascii="Times New Roman" w:hAnsi="Times New Roman"/>
          <w:sz w:val="24"/>
        </w:rPr>
        <w:t xml:space="preserve"> </w:t>
      </w:r>
      <w:r w:rsidRPr="006B3FE3">
        <w:rPr>
          <w:rFonts w:ascii="Times New Roman" w:hAnsi="Times New Roman"/>
          <w:sz w:val="24"/>
        </w:rPr>
        <w:t>complete</w:t>
      </w:r>
      <w:r w:rsidR="006B3FE3" w:rsidRPr="006B3FE3">
        <w:rPr>
          <w:rFonts w:ascii="Times New Roman" w:hAnsi="Times New Roman"/>
          <w:sz w:val="24"/>
        </w:rPr>
        <w:t xml:space="preserve"> </w:t>
      </w:r>
      <w:r w:rsidRPr="006B3FE3">
        <w:rPr>
          <w:rFonts w:ascii="Times New Roman" w:hAnsi="Times New Roman"/>
          <w:sz w:val="24"/>
        </w:rPr>
        <w:t>disclosure</w:t>
      </w:r>
      <w:r w:rsidR="006B3FE3" w:rsidRPr="006B3FE3">
        <w:rPr>
          <w:rFonts w:ascii="Times New Roman" w:hAnsi="Times New Roman"/>
          <w:sz w:val="24"/>
        </w:rPr>
        <w:t xml:space="preserve"> </w:t>
      </w:r>
      <w:r w:rsidRPr="006B3FE3">
        <w:rPr>
          <w:rFonts w:ascii="Times New Roman" w:hAnsi="Times New Roman"/>
          <w:sz w:val="24"/>
        </w:rPr>
        <w:t>of</w:t>
      </w:r>
      <w:r w:rsidR="006B3FE3" w:rsidRPr="006B3FE3">
        <w:rPr>
          <w:rFonts w:ascii="Times New Roman" w:hAnsi="Times New Roman"/>
          <w:sz w:val="24"/>
        </w:rPr>
        <w:t xml:space="preserve"> </w:t>
      </w:r>
      <w:r w:rsidRPr="006B3FE3">
        <w:rPr>
          <w:rFonts w:ascii="Times New Roman" w:hAnsi="Times New Roman"/>
          <w:sz w:val="24"/>
        </w:rPr>
        <w:t>all</w:t>
      </w:r>
      <w:r w:rsidR="006B3FE3" w:rsidRPr="006B3FE3">
        <w:rPr>
          <w:rFonts w:ascii="Times New Roman" w:hAnsi="Times New Roman"/>
          <w:sz w:val="24"/>
        </w:rPr>
        <w:t xml:space="preserve"> </w:t>
      </w:r>
      <w:r w:rsidRPr="006B3FE3">
        <w:rPr>
          <w:rFonts w:ascii="Times New Roman" w:hAnsi="Times New Roman"/>
          <w:sz w:val="24"/>
        </w:rPr>
        <w:t>financial</w:t>
      </w:r>
      <w:r w:rsidR="006B3FE3" w:rsidRPr="006B3FE3">
        <w:rPr>
          <w:rFonts w:ascii="Times New Roman" w:hAnsi="Times New Roman"/>
          <w:sz w:val="24"/>
        </w:rPr>
        <w:t xml:space="preserve"> </w:t>
      </w:r>
      <w:r w:rsidRPr="006B3FE3">
        <w:rPr>
          <w:rFonts w:ascii="Times New Roman" w:hAnsi="Times New Roman"/>
          <w:sz w:val="24"/>
        </w:rPr>
        <w:t>transactions</w:t>
      </w:r>
      <w:r w:rsidR="006B3FE3" w:rsidRPr="006B3FE3">
        <w:rPr>
          <w:rFonts w:ascii="Times New Roman" w:hAnsi="Times New Roman"/>
          <w:sz w:val="24"/>
        </w:rPr>
        <w:t xml:space="preserve"> </w:t>
      </w:r>
      <w:r w:rsidRPr="006B3FE3">
        <w:rPr>
          <w:rFonts w:ascii="Times New Roman" w:hAnsi="Times New Roman"/>
          <w:sz w:val="24"/>
        </w:rPr>
        <w:t>for</w:t>
      </w:r>
      <w:r w:rsidR="006B3FE3" w:rsidRPr="006B3FE3">
        <w:rPr>
          <w:rFonts w:ascii="Times New Roman" w:hAnsi="Times New Roman"/>
          <w:sz w:val="24"/>
        </w:rPr>
        <w:t xml:space="preserve"> </w:t>
      </w:r>
      <w:r w:rsidRPr="006B3FE3">
        <w:rPr>
          <w:rFonts w:ascii="Times New Roman" w:hAnsi="Times New Roman"/>
          <w:sz w:val="24"/>
        </w:rPr>
        <w:t>each</w:t>
      </w:r>
      <w:r w:rsidR="006B3FE3" w:rsidRPr="006B3FE3">
        <w:rPr>
          <w:rFonts w:ascii="Times New Roman" w:hAnsi="Times New Roman"/>
          <w:sz w:val="24"/>
        </w:rPr>
        <w:t xml:space="preserve"> </w:t>
      </w:r>
      <w:r w:rsidRPr="006B3FE3">
        <w:rPr>
          <w:rFonts w:ascii="Times New Roman" w:hAnsi="Times New Roman"/>
          <w:sz w:val="24"/>
        </w:rPr>
        <w:t>approved</w:t>
      </w:r>
      <w:r w:rsidR="006B3FE3" w:rsidRPr="006B3FE3">
        <w:rPr>
          <w:rFonts w:ascii="Times New Roman" w:hAnsi="Times New Roman"/>
          <w:sz w:val="24"/>
        </w:rPr>
        <w:t xml:space="preserve"> </w:t>
      </w:r>
      <w:r w:rsidRPr="006B3FE3">
        <w:rPr>
          <w:rFonts w:ascii="Times New Roman" w:hAnsi="Times New Roman"/>
          <w:sz w:val="24"/>
        </w:rPr>
        <w:t>activity.</w:t>
      </w:r>
      <w:r w:rsidR="006B3FE3" w:rsidRPr="006B3FE3">
        <w:rPr>
          <w:rFonts w:ascii="Times New Roman" w:hAnsi="Times New Roman"/>
          <w:sz w:val="24"/>
        </w:rPr>
        <w:t xml:space="preserve">  </w:t>
      </w:r>
      <w:r w:rsidRPr="006B3FE3">
        <w:rPr>
          <w:rFonts w:ascii="Times New Roman" w:hAnsi="Times New Roman"/>
          <w:sz w:val="24"/>
        </w:rPr>
        <w:t>All</w:t>
      </w:r>
      <w:r w:rsidR="006B3FE3" w:rsidRPr="006B3FE3">
        <w:rPr>
          <w:rFonts w:ascii="Times New Roman" w:hAnsi="Times New Roman"/>
          <w:sz w:val="24"/>
        </w:rPr>
        <w:t xml:space="preserve"> </w:t>
      </w:r>
      <w:r w:rsidRPr="006B3FE3">
        <w:rPr>
          <w:rFonts w:ascii="Times New Roman" w:hAnsi="Times New Roman"/>
          <w:sz w:val="24"/>
        </w:rPr>
        <w:t>expenditures</w:t>
      </w:r>
      <w:r w:rsidR="006B3FE3" w:rsidRPr="006B3FE3">
        <w:rPr>
          <w:rFonts w:ascii="Times New Roman" w:hAnsi="Times New Roman"/>
          <w:sz w:val="24"/>
        </w:rPr>
        <w:t xml:space="preserve"> </w:t>
      </w:r>
      <w:r w:rsidRPr="006B3FE3">
        <w:rPr>
          <w:rFonts w:ascii="Times New Roman" w:hAnsi="Times New Roman"/>
          <w:sz w:val="24"/>
        </w:rPr>
        <w:t>incurred</w:t>
      </w:r>
      <w:r w:rsidR="006B3FE3" w:rsidRPr="006B3FE3">
        <w:rPr>
          <w:rFonts w:ascii="Times New Roman" w:hAnsi="Times New Roman"/>
          <w:sz w:val="24"/>
        </w:rPr>
        <w:t xml:space="preserve"> </w:t>
      </w:r>
      <w:r w:rsidRPr="006B3FE3">
        <w:rPr>
          <w:rFonts w:ascii="Times New Roman" w:hAnsi="Times New Roman"/>
          <w:sz w:val="24"/>
        </w:rPr>
        <w:t>must</w:t>
      </w:r>
      <w:r w:rsidR="006B3FE3" w:rsidRPr="006B3FE3">
        <w:rPr>
          <w:rFonts w:ascii="Times New Roman" w:hAnsi="Times New Roman"/>
          <w:sz w:val="24"/>
        </w:rPr>
        <w:t xml:space="preserve"> </w:t>
      </w:r>
      <w:r w:rsidRPr="006B3FE3">
        <w:rPr>
          <w:rFonts w:ascii="Times New Roman" w:hAnsi="Times New Roman"/>
          <w:sz w:val="24"/>
        </w:rPr>
        <w:t>be</w:t>
      </w:r>
      <w:r w:rsidR="006B3FE3" w:rsidRPr="006B3FE3">
        <w:rPr>
          <w:rFonts w:ascii="Times New Roman" w:hAnsi="Times New Roman"/>
          <w:sz w:val="24"/>
        </w:rPr>
        <w:t xml:space="preserve"> </w:t>
      </w:r>
      <w:r w:rsidRPr="006B3FE3">
        <w:rPr>
          <w:rFonts w:ascii="Times New Roman" w:hAnsi="Times New Roman"/>
          <w:sz w:val="24"/>
        </w:rPr>
        <w:t>proper,</w:t>
      </w:r>
      <w:r w:rsidR="006B3FE3" w:rsidRPr="006B3FE3">
        <w:rPr>
          <w:rFonts w:ascii="Times New Roman" w:hAnsi="Times New Roman"/>
          <w:sz w:val="24"/>
        </w:rPr>
        <w:t xml:space="preserve"> </w:t>
      </w:r>
      <w:r w:rsidRPr="006B3FE3">
        <w:rPr>
          <w:rFonts w:ascii="Times New Roman" w:hAnsi="Times New Roman"/>
          <w:sz w:val="24"/>
        </w:rPr>
        <w:t>reasonable</w:t>
      </w:r>
      <w:r w:rsidR="00117EFE" w:rsidRPr="006B3FE3">
        <w:rPr>
          <w:rFonts w:ascii="Times New Roman" w:hAnsi="Times New Roman"/>
          <w:sz w:val="24"/>
        </w:rPr>
        <w:t>,</w:t>
      </w:r>
      <w:r w:rsidR="006B3FE3" w:rsidRPr="006B3FE3">
        <w:rPr>
          <w:rFonts w:ascii="Times New Roman" w:hAnsi="Times New Roman"/>
          <w:sz w:val="24"/>
        </w:rPr>
        <w:t xml:space="preserve"> </w:t>
      </w:r>
      <w:r w:rsidRPr="006B3FE3">
        <w:rPr>
          <w:rFonts w:ascii="Times New Roman" w:hAnsi="Times New Roman"/>
          <w:sz w:val="24"/>
        </w:rPr>
        <w:t>and</w:t>
      </w:r>
      <w:r w:rsidR="006B3FE3" w:rsidRPr="006B3FE3">
        <w:rPr>
          <w:rFonts w:ascii="Times New Roman" w:hAnsi="Times New Roman"/>
          <w:sz w:val="24"/>
        </w:rPr>
        <w:t xml:space="preserve"> </w:t>
      </w:r>
      <w:r w:rsidRPr="006B3FE3">
        <w:rPr>
          <w:rFonts w:ascii="Times New Roman" w:hAnsi="Times New Roman"/>
          <w:sz w:val="24"/>
        </w:rPr>
        <w:t>in</w:t>
      </w:r>
      <w:r w:rsidR="006B3FE3" w:rsidRPr="006B3FE3">
        <w:rPr>
          <w:rFonts w:ascii="Times New Roman" w:hAnsi="Times New Roman"/>
          <w:sz w:val="24"/>
        </w:rPr>
        <w:t xml:space="preserve"> </w:t>
      </w:r>
      <w:r w:rsidRPr="006B3FE3">
        <w:rPr>
          <w:rFonts w:ascii="Times New Roman" w:hAnsi="Times New Roman"/>
          <w:sz w:val="24"/>
        </w:rPr>
        <w:t>accordance</w:t>
      </w:r>
      <w:r w:rsidR="006B3FE3" w:rsidRPr="006B3FE3">
        <w:rPr>
          <w:rFonts w:ascii="Times New Roman" w:hAnsi="Times New Roman"/>
          <w:sz w:val="24"/>
        </w:rPr>
        <w:t xml:space="preserve"> </w:t>
      </w:r>
      <w:r w:rsidRPr="006B3FE3">
        <w:rPr>
          <w:rFonts w:ascii="Times New Roman" w:hAnsi="Times New Roman"/>
          <w:sz w:val="24"/>
        </w:rPr>
        <w:t>with</w:t>
      </w:r>
      <w:r w:rsidR="006B3FE3" w:rsidRPr="006B3FE3">
        <w:rPr>
          <w:rFonts w:ascii="Times New Roman" w:hAnsi="Times New Roman"/>
          <w:sz w:val="24"/>
        </w:rPr>
        <w:t xml:space="preserve"> </w:t>
      </w:r>
      <w:r w:rsidRPr="006B3FE3">
        <w:rPr>
          <w:rFonts w:ascii="Times New Roman" w:hAnsi="Times New Roman"/>
          <w:sz w:val="24"/>
        </w:rPr>
        <w:t>FAS</w:t>
      </w:r>
      <w:r w:rsidR="006B3FE3" w:rsidRPr="006B3FE3">
        <w:rPr>
          <w:rFonts w:ascii="Times New Roman" w:hAnsi="Times New Roman"/>
          <w:sz w:val="24"/>
        </w:rPr>
        <w:t xml:space="preserve"> </w:t>
      </w:r>
      <w:r w:rsidRPr="006B3FE3">
        <w:rPr>
          <w:rFonts w:ascii="Times New Roman" w:hAnsi="Times New Roman"/>
          <w:sz w:val="24"/>
        </w:rPr>
        <w:t>regulations.</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Participant</w:t>
      </w:r>
      <w:r w:rsidR="006B3FE3" w:rsidRPr="006B3FE3">
        <w:rPr>
          <w:rFonts w:ascii="Times New Roman" w:hAnsi="Times New Roman"/>
          <w:sz w:val="24"/>
        </w:rPr>
        <w:t xml:space="preserve"> </w:t>
      </w:r>
      <w:r w:rsidRPr="006B3FE3">
        <w:rPr>
          <w:rFonts w:ascii="Times New Roman" w:hAnsi="Times New Roman"/>
          <w:sz w:val="24"/>
        </w:rPr>
        <w:t>is</w:t>
      </w:r>
      <w:r w:rsidR="006B3FE3" w:rsidRPr="006B3FE3">
        <w:rPr>
          <w:rFonts w:ascii="Times New Roman" w:hAnsi="Times New Roman"/>
          <w:sz w:val="24"/>
        </w:rPr>
        <w:t xml:space="preserve"> </w:t>
      </w:r>
      <w:r w:rsidRPr="006B3FE3">
        <w:rPr>
          <w:rFonts w:ascii="Times New Roman" w:hAnsi="Times New Roman"/>
          <w:sz w:val="24"/>
        </w:rPr>
        <w:t>responsible</w:t>
      </w:r>
      <w:r w:rsidR="006B3FE3" w:rsidRPr="006B3FE3">
        <w:rPr>
          <w:rFonts w:ascii="Times New Roman" w:hAnsi="Times New Roman"/>
          <w:sz w:val="24"/>
        </w:rPr>
        <w:t xml:space="preserve"> </w:t>
      </w:r>
      <w:r w:rsidRPr="006B3FE3">
        <w:rPr>
          <w:rFonts w:ascii="Times New Roman" w:hAnsi="Times New Roman"/>
          <w:sz w:val="24"/>
        </w:rPr>
        <w:t>for</w:t>
      </w:r>
      <w:r w:rsidR="006B3FE3" w:rsidRPr="006B3FE3">
        <w:rPr>
          <w:rFonts w:ascii="Times New Roman" w:hAnsi="Times New Roman"/>
          <w:sz w:val="24"/>
        </w:rPr>
        <w:t xml:space="preserve"> </w:t>
      </w:r>
      <w:r w:rsidRPr="006B3FE3">
        <w:rPr>
          <w:rFonts w:ascii="Times New Roman" w:hAnsi="Times New Roman"/>
          <w:sz w:val="24"/>
        </w:rPr>
        <w:t>submitting</w:t>
      </w:r>
      <w:r w:rsidR="006B3FE3" w:rsidRPr="006B3FE3">
        <w:rPr>
          <w:rFonts w:ascii="Times New Roman" w:hAnsi="Times New Roman"/>
          <w:sz w:val="24"/>
        </w:rPr>
        <w:t xml:space="preserve"> </w:t>
      </w:r>
      <w:r w:rsidRPr="006B3FE3">
        <w:rPr>
          <w:rFonts w:ascii="Times New Roman" w:hAnsi="Times New Roman"/>
          <w:sz w:val="24"/>
        </w:rPr>
        <w:t>claims</w:t>
      </w:r>
      <w:r w:rsidR="006B3FE3" w:rsidRPr="006B3FE3">
        <w:rPr>
          <w:rFonts w:ascii="Times New Roman" w:hAnsi="Times New Roman"/>
          <w:sz w:val="24"/>
        </w:rPr>
        <w:t xml:space="preserve"> </w:t>
      </w:r>
      <w:r w:rsidRPr="006B3FE3">
        <w:rPr>
          <w:rFonts w:ascii="Times New Roman" w:hAnsi="Times New Roman"/>
          <w:sz w:val="24"/>
        </w:rPr>
        <w:t>to</w:t>
      </w:r>
      <w:r w:rsidR="006B3FE3" w:rsidRPr="006B3FE3">
        <w:rPr>
          <w:rFonts w:ascii="Times New Roman" w:hAnsi="Times New Roman"/>
          <w:sz w:val="24"/>
        </w:rPr>
        <w:t xml:space="preserve"> </w:t>
      </w:r>
      <w:r w:rsidRPr="006B3FE3">
        <w:rPr>
          <w:rFonts w:ascii="Times New Roman" w:hAnsi="Times New Roman"/>
          <w:sz w:val="24"/>
        </w:rPr>
        <w:t>FAS</w:t>
      </w:r>
      <w:r w:rsidR="006B3FE3" w:rsidRPr="006B3FE3">
        <w:rPr>
          <w:rFonts w:ascii="Times New Roman" w:hAnsi="Times New Roman"/>
          <w:sz w:val="24"/>
        </w:rPr>
        <w:t xml:space="preserve"> </w:t>
      </w:r>
      <w:r w:rsidRPr="006B3FE3">
        <w:rPr>
          <w:rFonts w:ascii="Times New Roman" w:hAnsi="Times New Roman"/>
          <w:sz w:val="24"/>
        </w:rPr>
        <w:t>requesting</w:t>
      </w:r>
      <w:r w:rsidR="006B3FE3" w:rsidRPr="006B3FE3">
        <w:rPr>
          <w:rFonts w:ascii="Times New Roman" w:hAnsi="Times New Roman"/>
          <w:sz w:val="24"/>
        </w:rPr>
        <w:t xml:space="preserve"> </w:t>
      </w:r>
      <w:r w:rsidRPr="006B3FE3">
        <w:rPr>
          <w:rFonts w:ascii="Times New Roman" w:hAnsi="Times New Roman"/>
          <w:sz w:val="24"/>
        </w:rPr>
        <w:t>reimbursement</w:t>
      </w:r>
      <w:r w:rsidR="006B3FE3" w:rsidRPr="006B3FE3">
        <w:rPr>
          <w:rFonts w:ascii="Times New Roman" w:hAnsi="Times New Roman"/>
          <w:sz w:val="24"/>
        </w:rPr>
        <w:t xml:space="preserve"> </w:t>
      </w:r>
      <w:r w:rsidRPr="006B3FE3">
        <w:rPr>
          <w:rFonts w:ascii="Times New Roman" w:hAnsi="Times New Roman"/>
          <w:sz w:val="24"/>
        </w:rPr>
        <w:t>for</w:t>
      </w:r>
      <w:r w:rsidR="006B3FE3" w:rsidRPr="006B3FE3">
        <w:rPr>
          <w:rFonts w:ascii="Times New Roman" w:hAnsi="Times New Roman"/>
          <w:sz w:val="24"/>
        </w:rPr>
        <w:t xml:space="preserve"> </w:t>
      </w:r>
      <w:r w:rsidRPr="006B3FE3">
        <w:rPr>
          <w:rFonts w:ascii="Times New Roman" w:hAnsi="Times New Roman"/>
          <w:sz w:val="24"/>
        </w:rPr>
        <w:t>incurred</w:t>
      </w:r>
      <w:r w:rsidR="006B3FE3" w:rsidRPr="006B3FE3">
        <w:rPr>
          <w:rFonts w:ascii="Times New Roman" w:hAnsi="Times New Roman"/>
          <w:sz w:val="24"/>
        </w:rPr>
        <w:t xml:space="preserve"> </w:t>
      </w:r>
      <w:r w:rsidRPr="006B3FE3">
        <w:rPr>
          <w:rFonts w:ascii="Times New Roman" w:hAnsi="Times New Roman"/>
          <w:sz w:val="24"/>
        </w:rPr>
        <w:t>costs</w:t>
      </w:r>
      <w:r w:rsidR="006B3FE3" w:rsidRPr="006B3FE3">
        <w:rPr>
          <w:rFonts w:ascii="Times New Roman" w:hAnsi="Times New Roman"/>
          <w:sz w:val="24"/>
        </w:rPr>
        <w:t xml:space="preserve"> </w:t>
      </w:r>
      <w:r w:rsidRPr="006B3FE3">
        <w:rPr>
          <w:rFonts w:ascii="Times New Roman" w:hAnsi="Times New Roman"/>
          <w:sz w:val="24"/>
        </w:rPr>
        <w:t>as</w:t>
      </w:r>
      <w:r w:rsidR="006B3FE3" w:rsidRPr="006B3FE3">
        <w:rPr>
          <w:rFonts w:ascii="Times New Roman" w:hAnsi="Times New Roman"/>
          <w:sz w:val="24"/>
        </w:rPr>
        <w:t xml:space="preserve"> </w:t>
      </w:r>
      <w:r w:rsidRPr="006B3FE3">
        <w:rPr>
          <w:rFonts w:ascii="Times New Roman" w:hAnsi="Times New Roman"/>
          <w:sz w:val="24"/>
        </w:rPr>
        <w:t>outlined</w:t>
      </w:r>
      <w:r w:rsidR="006B3FE3" w:rsidRPr="006B3FE3">
        <w:rPr>
          <w:rFonts w:ascii="Times New Roman" w:hAnsi="Times New Roman"/>
          <w:sz w:val="24"/>
        </w:rPr>
        <w:t xml:space="preserve"> </w:t>
      </w:r>
      <w:r w:rsidRPr="006B3FE3">
        <w:rPr>
          <w:rFonts w:ascii="Times New Roman" w:hAnsi="Times New Roman"/>
          <w:sz w:val="24"/>
        </w:rPr>
        <w:t>in</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application.</w:t>
      </w: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ind w:left="576"/>
        <w:rPr>
          <w:rFonts w:ascii="Times New Roman" w:hAnsi="Times New Roman"/>
          <w:sz w:val="24"/>
        </w:rPr>
      </w:pPr>
      <w:r w:rsidRPr="006B3FE3">
        <w:rPr>
          <w:rFonts w:ascii="Times New Roman" w:hAnsi="Times New Roman"/>
          <w:sz w:val="24"/>
          <w:u w:val="single"/>
        </w:rPr>
        <w:t>Office</w:t>
      </w:r>
      <w:r w:rsidR="006B3FE3" w:rsidRPr="006B3FE3">
        <w:rPr>
          <w:rFonts w:ascii="Times New Roman" w:hAnsi="Times New Roman"/>
          <w:sz w:val="24"/>
          <w:u w:val="single"/>
        </w:rPr>
        <w:t xml:space="preserve"> </w:t>
      </w:r>
      <w:r w:rsidRPr="006B3FE3">
        <w:rPr>
          <w:rFonts w:ascii="Times New Roman" w:hAnsi="Times New Roman"/>
          <w:sz w:val="24"/>
          <w:u w:val="single"/>
        </w:rPr>
        <w:t>Management</w:t>
      </w:r>
      <w:r w:rsidR="006B3FE3" w:rsidRPr="006B3FE3">
        <w:rPr>
          <w:rFonts w:ascii="Times New Roman" w:hAnsi="Times New Roman"/>
          <w:sz w:val="24"/>
          <w:u w:val="single"/>
        </w:rPr>
        <w:t xml:space="preserve"> </w:t>
      </w:r>
      <w:r w:rsidRPr="006B3FE3">
        <w:rPr>
          <w:rFonts w:ascii="Times New Roman" w:hAnsi="Times New Roman"/>
          <w:sz w:val="24"/>
          <w:u w:val="single"/>
        </w:rPr>
        <w:t>Records</w:t>
      </w:r>
      <w:r w:rsidRPr="006B3FE3">
        <w:rPr>
          <w:rFonts w:ascii="Times New Roman" w:hAnsi="Times New Roman"/>
          <w:sz w:val="24"/>
        </w:rPr>
        <w:t>:</w:t>
      </w:r>
      <w:r w:rsidR="006B3FE3" w:rsidRPr="006B3FE3">
        <w:rPr>
          <w:rFonts w:ascii="Times New Roman" w:hAnsi="Times New Roman"/>
          <w:sz w:val="24"/>
        </w:rPr>
        <w:t xml:space="preserve">  </w:t>
      </w:r>
      <w:r w:rsidRPr="006B3FE3">
        <w:rPr>
          <w:rFonts w:ascii="Times New Roman" w:hAnsi="Times New Roman"/>
          <w:sz w:val="24"/>
        </w:rPr>
        <w:t>Other</w:t>
      </w:r>
      <w:r w:rsidR="006B3FE3" w:rsidRPr="006B3FE3">
        <w:rPr>
          <w:rFonts w:ascii="Times New Roman" w:hAnsi="Times New Roman"/>
          <w:sz w:val="24"/>
        </w:rPr>
        <w:t xml:space="preserve"> </w:t>
      </w:r>
      <w:r w:rsidRPr="006B3FE3">
        <w:rPr>
          <w:rFonts w:ascii="Times New Roman" w:hAnsi="Times New Roman"/>
          <w:sz w:val="24"/>
        </w:rPr>
        <w:t>reporting</w:t>
      </w:r>
      <w:r w:rsidR="006B3FE3" w:rsidRPr="006B3FE3">
        <w:rPr>
          <w:rFonts w:ascii="Times New Roman" w:hAnsi="Times New Roman"/>
          <w:sz w:val="24"/>
        </w:rPr>
        <w:t xml:space="preserve"> </w:t>
      </w:r>
      <w:r w:rsidRPr="006B3FE3">
        <w:rPr>
          <w:rFonts w:ascii="Times New Roman" w:hAnsi="Times New Roman"/>
          <w:sz w:val="24"/>
        </w:rPr>
        <w:t>and</w:t>
      </w:r>
      <w:r w:rsidR="006B3FE3" w:rsidRPr="006B3FE3">
        <w:rPr>
          <w:rFonts w:ascii="Times New Roman" w:hAnsi="Times New Roman"/>
          <w:sz w:val="24"/>
        </w:rPr>
        <w:t xml:space="preserve"> </w:t>
      </w:r>
      <w:r w:rsidRPr="006B3FE3">
        <w:rPr>
          <w:rFonts w:ascii="Times New Roman" w:hAnsi="Times New Roman"/>
          <w:sz w:val="24"/>
        </w:rPr>
        <w:t>recordkeeping</w:t>
      </w:r>
      <w:r w:rsidR="006B3FE3" w:rsidRPr="006B3FE3">
        <w:rPr>
          <w:rFonts w:ascii="Times New Roman" w:hAnsi="Times New Roman"/>
          <w:sz w:val="24"/>
        </w:rPr>
        <w:t xml:space="preserve"> </w:t>
      </w:r>
      <w:r w:rsidRPr="006B3FE3">
        <w:rPr>
          <w:rFonts w:ascii="Times New Roman" w:hAnsi="Times New Roman"/>
          <w:sz w:val="24"/>
        </w:rPr>
        <w:t>requirements,</w:t>
      </w:r>
      <w:r w:rsidR="006B3FE3" w:rsidRPr="006B3FE3">
        <w:rPr>
          <w:rFonts w:ascii="Times New Roman" w:hAnsi="Times New Roman"/>
          <w:sz w:val="24"/>
        </w:rPr>
        <w:t xml:space="preserve"> </w:t>
      </w:r>
      <w:r w:rsidRPr="006B3FE3">
        <w:rPr>
          <w:rFonts w:ascii="Times New Roman" w:hAnsi="Times New Roman"/>
          <w:sz w:val="24"/>
        </w:rPr>
        <w:t>e.g.</w:t>
      </w:r>
      <w:r w:rsidR="006B3FE3" w:rsidRPr="006B3FE3">
        <w:rPr>
          <w:rFonts w:ascii="Times New Roman" w:hAnsi="Times New Roman"/>
          <w:sz w:val="24"/>
        </w:rPr>
        <w:t xml:space="preserve"> </w:t>
      </w:r>
      <w:r w:rsidRPr="006B3FE3">
        <w:rPr>
          <w:rFonts w:ascii="Times New Roman" w:hAnsi="Times New Roman"/>
          <w:sz w:val="24"/>
        </w:rPr>
        <w:t>travel</w:t>
      </w:r>
      <w:r w:rsidR="006B3FE3" w:rsidRPr="006B3FE3">
        <w:rPr>
          <w:rFonts w:ascii="Times New Roman" w:hAnsi="Times New Roman"/>
          <w:sz w:val="24"/>
        </w:rPr>
        <w:t xml:space="preserve"> </w:t>
      </w:r>
      <w:r w:rsidRPr="006B3FE3">
        <w:rPr>
          <w:rFonts w:ascii="Times New Roman" w:hAnsi="Times New Roman"/>
          <w:sz w:val="24"/>
        </w:rPr>
        <w:t>reports,</w:t>
      </w:r>
      <w:r w:rsidR="006B3FE3" w:rsidRPr="006B3FE3">
        <w:rPr>
          <w:rFonts w:ascii="Times New Roman" w:hAnsi="Times New Roman"/>
          <w:sz w:val="24"/>
        </w:rPr>
        <w:t xml:space="preserve"> </w:t>
      </w:r>
      <w:r w:rsidRPr="006B3FE3">
        <w:rPr>
          <w:rFonts w:ascii="Times New Roman" w:hAnsi="Times New Roman"/>
          <w:sz w:val="24"/>
        </w:rPr>
        <w:t>are</w:t>
      </w:r>
      <w:r w:rsidR="006B3FE3" w:rsidRPr="006B3FE3">
        <w:rPr>
          <w:rFonts w:ascii="Times New Roman" w:hAnsi="Times New Roman"/>
          <w:sz w:val="24"/>
        </w:rPr>
        <w:t xml:space="preserve"> </w:t>
      </w:r>
      <w:r w:rsidRPr="006B3FE3">
        <w:rPr>
          <w:rFonts w:ascii="Times New Roman" w:hAnsi="Times New Roman"/>
          <w:sz w:val="24"/>
        </w:rPr>
        <w:t>required</w:t>
      </w:r>
      <w:r w:rsidR="006B3FE3" w:rsidRPr="006B3FE3">
        <w:rPr>
          <w:rFonts w:ascii="Times New Roman" w:hAnsi="Times New Roman"/>
          <w:sz w:val="24"/>
        </w:rPr>
        <w:t xml:space="preserve"> </w:t>
      </w:r>
      <w:r w:rsidRPr="006B3FE3">
        <w:rPr>
          <w:rFonts w:ascii="Times New Roman" w:hAnsi="Times New Roman"/>
          <w:sz w:val="24"/>
        </w:rPr>
        <w:t>as</w:t>
      </w:r>
      <w:r w:rsidR="006B3FE3" w:rsidRPr="006B3FE3">
        <w:rPr>
          <w:rFonts w:ascii="Times New Roman" w:hAnsi="Times New Roman"/>
          <w:sz w:val="24"/>
        </w:rPr>
        <w:t xml:space="preserve"> </w:t>
      </w:r>
      <w:r w:rsidRPr="006B3FE3">
        <w:rPr>
          <w:rFonts w:ascii="Times New Roman" w:hAnsi="Times New Roman"/>
          <w:sz w:val="24"/>
        </w:rPr>
        <w:t>a</w:t>
      </w:r>
      <w:r w:rsidR="006B3FE3" w:rsidRPr="006B3FE3">
        <w:rPr>
          <w:rFonts w:ascii="Times New Roman" w:hAnsi="Times New Roman"/>
          <w:sz w:val="24"/>
        </w:rPr>
        <w:t xml:space="preserve"> </w:t>
      </w:r>
      <w:r w:rsidRPr="006B3FE3">
        <w:rPr>
          <w:rFonts w:ascii="Times New Roman" w:hAnsi="Times New Roman"/>
          <w:sz w:val="24"/>
        </w:rPr>
        <w:t>means</w:t>
      </w:r>
      <w:r w:rsidR="006B3FE3" w:rsidRPr="006B3FE3">
        <w:rPr>
          <w:rFonts w:ascii="Times New Roman" w:hAnsi="Times New Roman"/>
          <w:sz w:val="24"/>
        </w:rPr>
        <w:t xml:space="preserve"> </w:t>
      </w:r>
      <w:r w:rsidRPr="006B3FE3">
        <w:rPr>
          <w:rFonts w:ascii="Times New Roman" w:hAnsi="Times New Roman"/>
          <w:sz w:val="24"/>
        </w:rPr>
        <w:t>of</w:t>
      </w:r>
      <w:r w:rsidR="006B3FE3" w:rsidRPr="006B3FE3">
        <w:rPr>
          <w:rFonts w:ascii="Times New Roman" w:hAnsi="Times New Roman"/>
          <w:sz w:val="24"/>
        </w:rPr>
        <w:t xml:space="preserve"> </w:t>
      </w:r>
      <w:r w:rsidRPr="006B3FE3">
        <w:rPr>
          <w:rFonts w:ascii="Times New Roman" w:hAnsi="Times New Roman"/>
          <w:sz w:val="24"/>
        </w:rPr>
        <w:t>ensuring</w:t>
      </w:r>
      <w:r w:rsidR="006B3FE3" w:rsidRPr="006B3FE3">
        <w:rPr>
          <w:rFonts w:ascii="Times New Roman" w:hAnsi="Times New Roman"/>
          <w:sz w:val="24"/>
        </w:rPr>
        <w:t xml:space="preserve"> </w:t>
      </w:r>
      <w:r w:rsidRPr="006B3FE3">
        <w:rPr>
          <w:rFonts w:ascii="Times New Roman" w:hAnsi="Times New Roman"/>
          <w:sz w:val="24"/>
        </w:rPr>
        <w:t>that</w:t>
      </w:r>
      <w:r w:rsidR="006B3FE3" w:rsidRPr="006B3FE3">
        <w:rPr>
          <w:rFonts w:ascii="Times New Roman" w:hAnsi="Times New Roman"/>
          <w:sz w:val="24"/>
        </w:rPr>
        <w:t xml:space="preserve"> </w:t>
      </w:r>
      <w:r w:rsidRPr="006B3FE3">
        <w:rPr>
          <w:rFonts w:ascii="Times New Roman" w:hAnsi="Times New Roman"/>
          <w:sz w:val="24"/>
        </w:rPr>
        <w:t>U.S.</w:t>
      </w:r>
      <w:r w:rsidR="006B3FE3" w:rsidRPr="006B3FE3">
        <w:rPr>
          <w:rFonts w:ascii="Times New Roman" w:hAnsi="Times New Roman"/>
          <w:sz w:val="24"/>
        </w:rPr>
        <w:t xml:space="preserve"> </w:t>
      </w:r>
      <w:r w:rsidRPr="006B3FE3">
        <w:rPr>
          <w:rFonts w:ascii="Times New Roman" w:hAnsi="Times New Roman"/>
          <w:sz w:val="24"/>
        </w:rPr>
        <w:t>Government</w:t>
      </w:r>
      <w:r w:rsidR="006B3FE3" w:rsidRPr="006B3FE3">
        <w:rPr>
          <w:rFonts w:ascii="Times New Roman" w:hAnsi="Times New Roman"/>
          <w:sz w:val="24"/>
        </w:rPr>
        <w:t xml:space="preserve"> </w:t>
      </w:r>
      <w:r w:rsidRPr="006B3FE3">
        <w:rPr>
          <w:rFonts w:ascii="Times New Roman" w:hAnsi="Times New Roman"/>
          <w:sz w:val="24"/>
        </w:rPr>
        <w:t>resources</w:t>
      </w:r>
      <w:r w:rsidR="006B3FE3" w:rsidRPr="006B3FE3">
        <w:rPr>
          <w:rFonts w:ascii="Times New Roman" w:hAnsi="Times New Roman"/>
          <w:sz w:val="24"/>
        </w:rPr>
        <w:t xml:space="preserve"> </w:t>
      </w:r>
      <w:r w:rsidRPr="006B3FE3">
        <w:rPr>
          <w:rFonts w:ascii="Times New Roman" w:hAnsi="Times New Roman"/>
          <w:sz w:val="24"/>
        </w:rPr>
        <w:t>are</w:t>
      </w:r>
      <w:r w:rsidR="006B3FE3" w:rsidRPr="006B3FE3">
        <w:rPr>
          <w:rFonts w:ascii="Times New Roman" w:hAnsi="Times New Roman"/>
          <w:sz w:val="24"/>
        </w:rPr>
        <w:t xml:space="preserve"> </w:t>
      </w:r>
      <w:r w:rsidRPr="006B3FE3">
        <w:rPr>
          <w:rFonts w:ascii="Times New Roman" w:hAnsi="Times New Roman"/>
          <w:sz w:val="24"/>
        </w:rPr>
        <w:t>disbursed</w:t>
      </w:r>
      <w:r w:rsidR="006B3FE3" w:rsidRPr="006B3FE3">
        <w:rPr>
          <w:rFonts w:ascii="Times New Roman" w:hAnsi="Times New Roman"/>
          <w:sz w:val="24"/>
        </w:rPr>
        <w:t xml:space="preserve"> </w:t>
      </w:r>
      <w:r w:rsidRPr="006B3FE3">
        <w:rPr>
          <w:rFonts w:ascii="Times New Roman" w:hAnsi="Times New Roman"/>
          <w:sz w:val="24"/>
        </w:rPr>
        <w:t>a</w:t>
      </w:r>
      <w:r w:rsidR="006E6758" w:rsidRPr="006B3FE3">
        <w:rPr>
          <w:rFonts w:ascii="Times New Roman" w:hAnsi="Times New Roman"/>
          <w:sz w:val="24"/>
        </w:rPr>
        <w:t>s</w:t>
      </w:r>
      <w:r w:rsidR="006B3FE3" w:rsidRPr="006B3FE3">
        <w:rPr>
          <w:rFonts w:ascii="Times New Roman" w:hAnsi="Times New Roman"/>
          <w:sz w:val="24"/>
        </w:rPr>
        <w:t xml:space="preserve"> </w:t>
      </w:r>
      <w:r w:rsidR="006E6758" w:rsidRPr="006B3FE3">
        <w:rPr>
          <w:rFonts w:ascii="Times New Roman" w:hAnsi="Times New Roman"/>
          <w:sz w:val="24"/>
        </w:rPr>
        <w:t>judiciously</w:t>
      </w:r>
      <w:r w:rsidR="006B3FE3" w:rsidRPr="006B3FE3">
        <w:rPr>
          <w:rFonts w:ascii="Times New Roman" w:hAnsi="Times New Roman"/>
          <w:sz w:val="24"/>
        </w:rPr>
        <w:t xml:space="preserve"> </w:t>
      </w:r>
      <w:r w:rsidR="006E6758" w:rsidRPr="006B3FE3">
        <w:rPr>
          <w:rFonts w:ascii="Times New Roman" w:hAnsi="Times New Roman"/>
          <w:sz w:val="24"/>
        </w:rPr>
        <w:t>as</w:t>
      </w:r>
      <w:r w:rsidR="006B3FE3" w:rsidRPr="006B3FE3">
        <w:rPr>
          <w:rFonts w:ascii="Times New Roman" w:hAnsi="Times New Roman"/>
          <w:sz w:val="24"/>
        </w:rPr>
        <w:t xml:space="preserve"> </w:t>
      </w:r>
      <w:r w:rsidR="006E6758" w:rsidRPr="006B3FE3">
        <w:rPr>
          <w:rFonts w:ascii="Times New Roman" w:hAnsi="Times New Roman"/>
          <w:sz w:val="24"/>
        </w:rPr>
        <w:t>possible.</w:t>
      </w:r>
      <w:r w:rsidR="006B3FE3" w:rsidRPr="006B3FE3">
        <w:rPr>
          <w:rFonts w:ascii="Times New Roman" w:hAnsi="Times New Roman"/>
          <w:sz w:val="24"/>
        </w:rPr>
        <w:t xml:space="preserve">  </w:t>
      </w:r>
      <w:r w:rsidR="006E6758" w:rsidRPr="006B3FE3">
        <w:rPr>
          <w:rFonts w:ascii="Times New Roman" w:hAnsi="Times New Roman"/>
          <w:sz w:val="24"/>
        </w:rPr>
        <w:t>FAS</w:t>
      </w:r>
      <w:r w:rsidR="006B3FE3" w:rsidRPr="006B3FE3">
        <w:rPr>
          <w:rFonts w:ascii="Times New Roman" w:hAnsi="Times New Roman"/>
          <w:sz w:val="24"/>
        </w:rPr>
        <w:t xml:space="preserve"> </w:t>
      </w:r>
      <w:r w:rsidRPr="006B3FE3">
        <w:rPr>
          <w:rFonts w:ascii="Times New Roman" w:hAnsi="Times New Roman"/>
          <w:sz w:val="24"/>
        </w:rPr>
        <w:t>requires</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same</w:t>
      </w:r>
      <w:r w:rsidR="006B3FE3" w:rsidRPr="006B3FE3">
        <w:rPr>
          <w:rFonts w:ascii="Times New Roman" w:hAnsi="Times New Roman"/>
          <w:sz w:val="24"/>
        </w:rPr>
        <w:t xml:space="preserve"> </w:t>
      </w:r>
      <w:r w:rsidRPr="006B3FE3">
        <w:rPr>
          <w:rFonts w:ascii="Times New Roman" w:hAnsi="Times New Roman"/>
          <w:sz w:val="24"/>
        </w:rPr>
        <w:t>control</w:t>
      </w:r>
      <w:r w:rsidR="006B3FE3" w:rsidRPr="006B3FE3">
        <w:rPr>
          <w:rFonts w:ascii="Times New Roman" w:hAnsi="Times New Roman"/>
          <w:sz w:val="24"/>
        </w:rPr>
        <w:t xml:space="preserve"> </w:t>
      </w:r>
      <w:r w:rsidRPr="006B3FE3">
        <w:rPr>
          <w:rFonts w:ascii="Times New Roman" w:hAnsi="Times New Roman"/>
          <w:sz w:val="24"/>
        </w:rPr>
        <w:t>of</w:t>
      </w:r>
      <w:r w:rsidR="006B3FE3" w:rsidRPr="006B3FE3">
        <w:rPr>
          <w:rFonts w:ascii="Times New Roman" w:hAnsi="Times New Roman"/>
          <w:sz w:val="24"/>
        </w:rPr>
        <w:t xml:space="preserve"> </w:t>
      </w:r>
      <w:r w:rsidRPr="006B3FE3">
        <w:rPr>
          <w:rFonts w:ascii="Times New Roman" w:hAnsi="Times New Roman"/>
          <w:sz w:val="24"/>
        </w:rPr>
        <w:t>Participant</w:t>
      </w:r>
      <w:r w:rsidR="006B3FE3" w:rsidRPr="006B3FE3">
        <w:rPr>
          <w:rFonts w:ascii="Times New Roman" w:hAnsi="Times New Roman"/>
          <w:sz w:val="24"/>
        </w:rPr>
        <w:t xml:space="preserve"> </w:t>
      </w:r>
      <w:r w:rsidRPr="006B3FE3">
        <w:rPr>
          <w:rFonts w:ascii="Times New Roman" w:hAnsi="Times New Roman"/>
          <w:sz w:val="24"/>
        </w:rPr>
        <w:t>spending</w:t>
      </w:r>
      <w:r w:rsidR="006B3FE3" w:rsidRPr="006B3FE3">
        <w:rPr>
          <w:rFonts w:ascii="Times New Roman" w:hAnsi="Times New Roman"/>
          <w:sz w:val="24"/>
        </w:rPr>
        <w:t xml:space="preserve"> </w:t>
      </w:r>
      <w:r w:rsidRPr="006B3FE3">
        <w:rPr>
          <w:rFonts w:ascii="Times New Roman" w:hAnsi="Times New Roman"/>
          <w:sz w:val="24"/>
        </w:rPr>
        <w:t>of</w:t>
      </w:r>
      <w:r w:rsidR="006B3FE3" w:rsidRPr="006B3FE3">
        <w:rPr>
          <w:rFonts w:ascii="Times New Roman" w:hAnsi="Times New Roman"/>
          <w:sz w:val="24"/>
        </w:rPr>
        <w:t xml:space="preserve"> </w:t>
      </w:r>
      <w:r w:rsidRPr="006B3FE3">
        <w:rPr>
          <w:rFonts w:ascii="Times New Roman" w:hAnsi="Times New Roman"/>
          <w:sz w:val="24"/>
        </w:rPr>
        <w:t>taxpayer</w:t>
      </w:r>
      <w:r w:rsidR="006B3FE3" w:rsidRPr="006B3FE3">
        <w:rPr>
          <w:rFonts w:ascii="Times New Roman" w:hAnsi="Times New Roman"/>
          <w:sz w:val="24"/>
        </w:rPr>
        <w:t xml:space="preserve"> </w:t>
      </w:r>
      <w:r w:rsidRPr="006B3FE3">
        <w:rPr>
          <w:rFonts w:ascii="Times New Roman" w:hAnsi="Times New Roman"/>
          <w:sz w:val="24"/>
        </w:rPr>
        <w:t>funds</w:t>
      </w:r>
      <w:r w:rsidR="006B3FE3" w:rsidRPr="006B3FE3">
        <w:rPr>
          <w:rFonts w:ascii="Times New Roman" w:hAnsi="Times New Roman"/>
          <w:sz w:val="24"/>
        </w:rPr>
        <w:t xml:space="preserve"> </w:t>
      </w:r>
      <w:r w:rsidRPr="006B3FE3">
        <w:rPr>
          <w:rFonts w:ascii="Times New Roman" w:hAnsi="Times New Roman"/>
          <w:sz w:val="24"/>
        </w:rPr>
        <w:t>as</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U.S.</w:t>
      </w:r>
      <w:r w:rsidR="006B3FE3" w:rsidRPr="006B3FE3">
        <w:rPr>
          <w:rFonts w:ascii="Times New Roman" w:hAnsi="Times New Roman"/>
          <w:sz w:val="24"/>
        </w:rPr>
        <w:t xml:space="preserve"> </w:t>
      </w:r>
      <w:r w:rsidRPr="006B3FE3">
        <w:rPr>
          <w:rFonts w:ascii="Times New Roman" w:hAnsi="Times New Roman"/>
          <w:sz w:val="24"/>
        </w:rPr>
        <w:t>Government</w:t>
      </w:r>
      <w:r w:rsidR="006B3FE3" w:rsidRPr="006B3FE3">
        <w:rPr>
          <w:rFonts w:ascii="Times New Roman" w:hAnsi="Times New Roman"/>
          <w:sz w:val="24"/>
        </w:rPr>
        <w:t xml:space="preserve"> </w:t>
      </w:r>
      <w:r w:rsidRPr="006B3FE3">
        <w:rPr>
          <w:rFonts w:ascii="Times New Roman" w:hAnsi="Times New Roman"/>
          <w:sz w:val="24"/>
        </w:rPr>
        <w:t>requires</w:t>
      </w:r>
      <w:r w:rsidR="006B3FE3" w:rsidRPr="006B3FE3">
        <w:rPr>
          <w:rFonts w:ascii="Times New Roman" w:hAnsi="Times New Roman"/>
          <w:sz w:val="24"/>
        </w:rPr>
        <w:t xml:space="preserve"> </w:t>
      </w:r>
      <w:r w:rsidRPr="006B3FE3">
        <w:rPr>
          <w:rFonts w:ascii="Times New Roman" w:hAnsi="Times New Roman"/>
          <w:sz w:val="24"/>
        </w:rPr>
        <w:t>of</w:t>
      </w:r>
      <w:r w:rsidR="006B3FE3" w:rsidRPr="006B3FE3">
        <w:rPr>
          <w:rFonts w:ascii="Times New Roman" w:hAnsi="Times New Roman"/>
          <w:sz w:val="24"/>
        </w:rPr>
        <w:t xml:space="preserve"> </w:t>
      </w:r>
      <w:r w:rsidRPr="006B3FE3">
        <w:rPr>
          <w:rFonts w:ascii="Times New Roman" w:hAnsi="Times New Roman"/>
          <w:sz w:val="24"/>
        </w:rPr>
        <w:t>its</w:t>
      </w:r>
      <w:r w:rsidR="006B3FE3" w:rsidRPr="006B3FE3">
        <w:rPr>
          <w:rFonts w:ascii="Times New Roman" w:hAnsi="Times New Roman"/>
          <w:sz w:val="24"/>
        </w:rPr>
        <w:t xml:space="preserve"> </w:t>
      </w:r>
      <w:r w:rsidRPr="006B3FE3">
        <w:rPr>
          <w:rFonts w:ascii="Times New Roman" w:hAnsi="Times New Roman"/>
          <w:sz w:val="24"/>
        </w:rPr>
        <w:t>own</w:t>
      </w:r>
      <w:r w:rsidR="006B3FE3" w:rsidRPr="006B3FE3">
        <w:rPr>
          <w:rFonts w:ascii="Times New Roman" w:hAnsi="Times New Roman"/>
          <w:sz w:val="24"/>
        </w:rPr>
        <w:t xml:space="preserve"> </w:t>
      </w:r>
      <w:r w:rsidRPr="006B3FE3">
        <w:rPr>
          <w:rFonts w:ascii="Times New Roman" w:hAnsi="Times New Roman"/>
          <w:sz w:val="24"/>
        </w:rPr>
        <w:t>employees.</w:t>
      </w:r>
      <w:r w:rsidR="006B3FE3" w:rsidRPr="006B3FE3">
        <w:rPr>
          <w:rFonts w:ascii="Times New Roman" w:hAnsi="Times New Roman"/>
          <w:sz w:val="24"/>
        </w:rPr>
        <w:t xml:space="preserve">  </w:t>
      </w:r>
      <w:r w:rsidRPr="006B3FE3">
        <w:rPr>
          <w:rFonts w:ascii="Times New Roman" w:hAnsi="Times New Roman"/>
          <w:sz w:val="24"/>
        </w:rPr>
        <w:t>For</w:t>
      </w:r>
      <w:r w:rsidR="006B3FE3" w:rsidRPr="006B3FE3">
        <w:rPr>
          <w:rFonts w:ascii="Times New Roman" w:hAnsi="Times New Roman"/>
          <w:sz w:val="24"/>
        </w:rPr>
        <w:t xml:space="preserve"> </w:t>
      </w:r>
      <w:r w:rsidRPr="006B3FE3">
        <w:rPr>
          <w:rFonts w:ascii="Times New Roman" w:hAnsi="Times New Roman"/>
          <w:sz w:val="24"/>
        </w:rPr>
        <w:t>example,</w:t>
      </w:r>
      <w:r w:rsidR="006B3FE3" w:rsidRPr="006B3FE3">
        <w:rPr>
          <w:rFonts w:ascii="Times New Roman" w:hAnsi="Times New Roman"/>
          <w:sz w:val="24"/>
        </w:rPr>
        <w:t xml:space="preserve"> </w:t>
      </w:r>
      <w:r w:rsidRPr="006B3FE3">
        <w:rPr>
          <w:rFonts w:ascii="Times New Roman" w:hAnsi="Times New Roman"/>
          <w:sz w:val="24"/>
        </w:rPr>
        <w:t>FAS</w:t>
      </w:r>
      <w:r w:rsidR="006B3FE3" w:rsidRPr="006B3FE3">
        <w:rPr>
          <w:rFonts w:ascii="Times New Roman" w:hAnsi="Times New Roman"/>
          <w:sz w:val="24"/>
        </w:rPr>
        <w:t xml:space="preserve"> </w:t>
      </w:r>
      <w:r w:rsidRPr="006B3FE3">
        <w:rPr>
          <w:rFonts w:ascii="Times New Roman" w:hAnsi="Times New Roman"/>
          <w:sz w:val="24"/>
        </w:rPr>
        <w:t>asks</w:t>
      </w:r>
      <w:r w:rsidR="006B3FE3" w:rsidRPr="006B3FE3">
        <w:rPr>
          <w:rFonts w:ascii="Times New Roman" w:hAnsi="Times New Roman"/>
          <w:sz w:val="24"/>
        </w:rPr>
        <w:t xml:space="preserve"> </w:t>
      </w:r>
      <w:r w:rsidRPr="006B3FE3">
        <w:rPr>
          <w:rFonts w:ascii="Times New Roman" w:hAnsi="Times New Roman"/>
          <w:sz w:val="24"/>
        </w:rPr>
        <w:t>Participants</w:t>
      </w:r>
      <w:r w:rsidR="006B3FE3" w:rsidRPr="006B3FE3">
        <w:rPr>
          <w:rFonts w:ascii="Times New Roman" w:hAnsi="Times New Roman"/>
          <w:sz w:val="24"/>
        </w:rPr>
        <w:t xml:space="preserve"> </w:t>
      </w:r>
      <w:r w:rsidRPr="006B3FE3">
        <w:rPr>
          <w:rFonts w:ascii="Times New Roman" w:hAnsi="Times New Roman"/>
          <w:sz w:val="24"/>
        </w:rPr>
        <w:t>traveling</w:t>
      </w:r>
      <w:r w:rsidR="006B3FE3" w:rsidRPr="006B3FE3">
        <w:rPr>
          <w:rFonts w:ascii="Times New Roman" w:hAnsi="Times New Roman"/>
          <w:sz w:val="24"/>
        </w:rPr>
        <w:t xml:space="preserve"> </w:t>
      </w:r>
      <w:r w:rsidRPr="006B3FE3">
        <w:rPr>
          <w:rFonts w:ascii="Times New Roman" w:hAnsi="Times New Roman"/>
          <w:sz w:val="24"/>
        </w:rPr>
        <w:t>on</w:t>
      </w:r>
      <w:r w:rsidR="006B3FE3" w:rsidRPr="006B3FE3">
        <w:rPr>
          <w:rFonts w:ascii="Times New Roman" w:hAnsi="Times New Roman"/>
          <w:sz w:val="24"/>
        </w:rPr>
        <w:t xml:space="preserve"> </w:t>
      </w:r>
      <w:r w:rsidRPr="006B3FE3">
        <w:rPr>
          <w:rFonts w:ascii="Times New Roman" w:hAnsi="Times New Roman"/>
          <w:sz w:val="24"/>
        </w:rPr>
        <w:t>U.S.</w:t>
      </w:r>
      <w:r w:rsidR="006B3FE3" w:rsidRPr="006B3FE3">
        <w:rPr>
          <w:rFonts w:ascii="Times New Roman" w:hAnsi="Times New Roman"/>
          <w:sz w:val="24"/>
        </w:rPr>
        <w:t xml:space="preserve"> </w:t>
      </w:r>
      <w:r w:rsidRPr="006B3FE3">
        <w:rPr>
          <w:rFonts w:ascii="Times New Roman" w:hAnsi="Times New Roman"/>
          <w:sz w:val="24"/>
        </w:rPr>
        <w:t>Government</w:t>
      </w:r>
      <w:r w:rsidR="006B3FE3" w:rsidRPr="006B3FE3">
        <w:rPr>
          <w:rFonts w:ascii="Times New Roman" w:hAnsi="Times New Roman"/>
          <w:sz w:val="24"/>
        </w:rPr>
        <w:t xml:space="preserve"> </w:t>
      </w:r>
      <w:r w:rsidRPr="006B3FE3">
        <w:rPr>
          <w:rFonts w:ascii="Times New Roman" w:hAnsi="Times New Roman"/>
          <w:sz w:val="24"/>
        </w:rPr>
        <w:t>funds</w:t>
      </w:r>
      <w:r w:rsidR="006B3FE3" w:rsidRPr="006B3FE3">
        <w:rPr>
          <w:rFonts w:ascii="Times New Roman" w:hAnsi="Times New Roman"/>
          <w:sz w:val="24"/>
        </w:rPr>
        <w:t xml:space="preserve"> </w:t>
      </w:r>
      <w:r w:rsidRPr="006B3FE3">
        <w:rPr>
          <w:rFonts w:ascii="Times New Roman" w:hAnsi="Times New Roman"/>
          <w:sz w:val="24"/>
        </w:rPr>
        <w:t>to</w:t>
      </w:r>
      <w:r w:rsidR="006B3FE3" w:rsidRPr="006B3FE3">
        <w:rPr>
          <w:rFonts w:ascii="Times New Roman" w:hAnsi="Times New Roman"/>
          <w:sz w:val="24"/>
        </w:rPr>
        <w:t xml:space="preserve"> </w:t>
      </w:r>
      <w:r w:rsidRPr="006B3FE3">
        <w:rPr>
          <w:rFonts w:ascii="Times New Roman" w:hAnsi="Times New Roman"/>
          <w:sz w:val="24"/>
        </w:rPr>
        <w:t>follow</w:t>
      </w:r>
      <w:r w:rsidR="006B3FE3" w:rsidRPr="006B3FE3">
        <w:rPr>
          <w:rFonts w:ascii="Times New Roman" w:hAnsi="Times New Roman"/>
          <w:sz w:val="24"/>
        </w:rPr>
        <w:t xml:space="preserve"> </w:t>
      </w:r>
      <w:r w:rsidRPr="006B3FE3">
        <w:rPr>
          <w:rFonts w:ascii="Times New Roman" w:hAnsi="Times New Roman"/>
          <w:sz w:val="24"/>
        </w:rPr>
        <w:t>provisions</w:t>
      </w:r>
      <w:r w:rsidR="006B3FE3" w:rsidRPr="006B3FE3">
        <w:rPr>
          <w:rFonts w:ascii="Times New Roman" w:hAnsi="Times New Roman"/>
          <w:sz w:val="24"/>
        </w:rPr>
        <w:t xml:space="preserve"> </w:t>
      </w:r>
      <w:r w:rsidRPr="006B3FE3">
        <w:rPr>
          <w:rFonts w:ascii="Times New Roman" w:hAnsi="Times New Roman"/>
          <w:sz w:val="24"/>
        </w:rPr>
        <w:t>of</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00117EFE" w:rsidRPr="006B3FE3">
        <w:rPr>
          <w:rFonts w:ascii="Times New Roman" w:hAnsi="Times New Roman"/>
          <w:sz w:val="24"/>
        </w:rPr>
        <w:t>Federal</w:t>
      </w:r>
      <w:r w:rsidR="006B3FE3" w:rsidRPr="006B3FE3">
        <w:rPr>
          <w:rFonts w:ascii="Times New Roman" w:hAnsi="Times New Roman"/>
          <w:sz w:val="24"/>
        </w:rPr>
        <w:t xml:space="preserve"> </w:t>
      </w:r>
      <w:r w:rsidRPr="006B3FE3">
        <w:rPr>
          <w:rFonts w:ascii="Times New Roman" w:hAnsi="Times New Roman"/>
          <w:sz w:val="24"/>
        </w:rPr>
        <w:t>Travel</w:t>
      </w:r>
      <w:r w:rsidR="006B3FE3" w:rsidRPr="006B3FE3">
        <w:rPr>
          <w:rFonts w:ascii="Times New Roman" w:hAnsi="Times New Roman"/>
          <w:sz w:val="24"/>
        </w:rPr>
        <w:t xml:space="preserve"> </w:t>
      </w:r>
      <w:r w:rsidRPr="006B3FE3">
        <w:rPr>
          <w:rFonts w:ascii="Times New Roman" w:hAnsi="Times New Roman"/>
          <w:sz w:val="24"/>
        </w:rPr>
        <w:t>Regulations.</w:t>
      </w: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ind w:left="576"/>
        <w:rPr>
          <w:rFonts w:ascii="Times New Roman" w:hAnsi="Times New Roman"/>
          <w:sz w:val="24"/>
        </w:rPr>
      </w:pPr>
      <w:r w:rsidRPr="006B3FE3">
        <w:rPr>
          <w:rFonts w:ascii="Times New Roman" w:hAnsi="Times New Roman"/>
          <w:sz w:val="24"/>
          <w:u w:val="single"/>
        </w:rPr>
        <w:t>Other</w:t>
      </w:r>
      <w:r w:rsidR="006B3FE3" w:rsidRPr="006B3FE3">
        <w:rPr>
          <w:rFonts w:ascii="Times New Roman" w:hAnsi="Times New Roman"/>
          <w:sz w:val="24"/>
          <w:u w:val="single"/>
        </w:rPr>
        <w:t xml:space="preserve"> </w:t>
      </w:r>
      <w:r w:rsidRPr="006B3FE3">
        <w:rPr>
          <w:rFonts w:ascii="Times New Roman" w:hAnsi="Times New Roman"/>
          <w:sz w:val="24"/>
          <w:u w:val="single"/>
        </w:rPr>
        <w:t>Reports</w:t>
      </w:r>
      <w:r w:rsidR="006B3FE3" w:rsidRPr="006B3FE3">
        <w:rPr>
          <w:rFonts w:ascii="Times New Roman" w:hAnsi="Times New Roman"/>
          <w:sz w:val="24"/>
          <w:u w:val="single"/>
        </w:rPr>
        <w:t xml:space="preserve"> </w:t>
      </w:r>
      <w:r w:rsidRPr="006B3FE3">
        <w:rPr>
          <w:rFonts w:ascii="Times New Roman" w:hAnsi="Times New Roman"/>
          <w:sz w:val="24"/>
          <w:u w:val="single"/>
        </w:rPr>
        <w:t>and</w:t>
      </w:r>
      <w:r w:rsidR="006B3FE3" w:rsidRPr="006B3FE3">
        <w:rPr>
          <w:rFonts w:ascii="Times New Roman" w:hAnsi="Times New Roman"/>
          <w:sz w:val="24"/>
          <w:u w:val="single"/>
        </w:rPr>
        <w:t xml:space="preserve"> </w:t>
      </w:r>
      <w:r w:rsidRPr="006B3FE3">
        <w:rPr>
          <w:rFonts w:ascii="Times New Roman" w:hAnsi="Times New Roman"/>
          <w:sz w:val="24"/>
          <w:u w:val="single"/>
        </w:rPr>
        <w:t>Record</w:t>
      </w:r>
      <w:r w:rsidR="006B3FE3" w:rsidRPr="006B3FE3">
        <w:rPr>
          <w:rFonts w:ascii="Times New Roman" w:hAnsi="Times New Roman"/>
          <w:sz w:val="24"/>
          <w:u w:val="single"/>
        </w:rPr>
        <w:t xml:space="preserve"> </w:t>
      </w:r>
      <w:r w:rsidRPr="006B3FE3">
        <w:rPr>
          <w:rFonts w:ascii="Times New Roman" w:hAnsi="Times New Roman"/>
          <w:sz w:val="24"/>
          <w:u w:val="single"/>
        </w:rPr>
        <w:t>Keeping</w:t>
      </w:r>
      <w:r w:rsidR="006B3FE3" w:rsidRPr="006B3FE3">
        <w:rPr>
          <w:rFonts w:ascii="Times New Roman" w:hAnsi="Times New Roman"/>
          <w:sz w:val="24"/>
          <w:u w:val="single"/>
        </w:rPr>
        <w:t xml:space="preserve"> </w:t>
      </w:r>
      <w:r w:rsidRPr="006B3FE3">
        <w:rPr>
          <w:rFonts w:ascii="Times New Roman" w:hAnsi="Times New Roman"/>
          <w:sz w:val="24"/>
          <w:u w:val="single"/>
        </w:rPr>
        <w:t>Requirements:</w:t>
      </w:r>
      <w:r w:rsidR="006B3FE3" w:rsidRPr="006B3FE3">
        <w:rPr>
          <w:rFonts w:ascii="Times New Roman" w:hAnsi="Times New Roman"/>
          <w:sz w:val="24"/>
        </w:rPr>
        <w:t xml:space="preserve">  </w:t>
      </w:r>
      <w:r w:rsidRPr="006B3FE3">
        <w:rPr>
          <w:rFonts w:ascii="Times New Roman" w:hAnsi="Times New Roman"/>
          <w:sz w:val="24"/>
        </w:rPr>
        <w:t>Other</w:t>
      </w:r>
      <w:r w:rsidR="006B3FE3" w:rsidRPr="006B3FE3">
        <w:rPr>
          <w:rFonts w:ascii="Times New Roman" w:hAnsi="Times New Roman"/>
          <w:sz w:val="24"/>
        </w:rPr>
        <w:t xml:space="preserve"> </w:t>
      </w:r>
      <w:r w:rsidRPr="006B3FE3">
        <w:rPr>
          <w:rFonts w:ascii="Times New Roman" w:hAnsi="Times New Roman"/>
          <w:sz w:val="24"/>
        </w:rPr>
        <w:t>reports</w:t>
      </w:r>
      <w:r w:rsidR="006B3FE3" w:rsidRPr="006B3FE3">
        <w:rPr>
          <w:rFonts w:ascii="Times New Roman" w:hAnsi="Times New Roman"/>
          <w:sz w:val="24"/>
        </w:rPr>
        <w:t xml:space="preserve"> </w:t>
      </w:r>
      <w:r w:rsidRPr="006B3FE3">
        <w:rPr>
          <w:rFonts w:ascii="Times New Roman" w:hAnsi="Times New Roman"/>
          <w:sz w:val="24"/>
        </w:rPr>
        <w:t>and</w:t>
      </w:r>
      <w:r w:rsidR="006B3FE3" w:rsidRPr="006B3FE3">
        <w:rPr>
          <w:rFonts w:ascii="Times New Roman" w:hAnsi="Times New Roman"/>
          <w:sz w:val="24"/>
        </w:rPr>
        <w:t xml:space="preserve"> </w:t>
      </w:r>
      <w:r w:rsidRPr="006B3FE3">
        <w:rPr>
          <w:rFonts w:ascii="Times New Roman" w:hAnsi="Times New Roman"/>
          <w:sz w:val="24"/>
        </w:rPr>
        <w:t>records</w:t>
      </w:r>
      <w:r w:rsidR="006B3FE3" w:rsidRPr="006B3FE3">
        <w:rPr>
          <w:rFonts w:ascii="Times New Roman" w:hAnsi="Times New Roman"/>
          <w:sz w:val="24"/>
        </w:rPr>
        <w:t xml:space="preserve"> </w:t>
      </w:r>
      <w:r w:rsidRPr="006B3FE3">
        <w:rPr>
          <w:rFonts w:ascii="Times New Roman" w:hAnsi="Times New Roman"/>
          <w:sz w:val="24"/>
        </w:rPr>
        <w:t>are</w:t>
      </w:r>
      <w:r w:rsidR="006B3FE3" w:rsidRPr="006B3FE3">
        <w:rPr>
          <w:rFonts w:ascii="Times New Roman" w:hAnsi="Times New Roman"/>
          <w:sz w:val="24"/>
        </w:rPr>
        <w:t xml:space="preserve"> </w:t>
      </w:r>
      <w:r w:rsidRPr="006B3FE3">
        <w:rPr>
          <w:rFonts w:ascii="Times New Roman" w:hAnsi="Times New Roman"/>
          <w:sz w:val="24"/>
        </w:rPr>
        <w:t>required</w:t>
      </w:r>
      <w:r w:rsidR="006B3FE3" w:rsidRPr="006B3FE3">
        <w:rPr>
          <w:rFonts w:ascii="Times New Roman" w:hAnsi="Times New Roman"/>
          <w:sz w:val="24"/>
        </w:rPr>
        <w:t xml:space="preserve"> </w:t>
      </w:r>
      <w:r w:rsidRPr="006B3FE3">
        <w:rPr>
          <w:rFonts w:ascii="Times New Roman" w:hAnsi="Times New Roman"/>
          <w:sz w:val="24"/>
        </w:rPr>
        <w:t>to</w:t>
      </w:r>
      <w:r w:rsidR="006B3FE3" w:rsidRPr="006B3FE3">
        <w:rPr>
          <w:rFonts w:ascii="Times New Roman" w:hAnsi="Times New Roman"/>
          <w:sz w:val="24"/>
        </w:rPr>
        <w:t xml:space="preserve"> </w:t>
      </w:r>
      <w:r w:rsidRPr="006B3FE3">
        <w:rPr>
          <w:rFonts w:ascii="Times New Roman" w:hAnsi="Times New Roman"/>
          <w:sz w:val="24"/>
        </w:rPr>
        <w:t>ensure</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proper</w:t>
      </w:r>
      <w:r w:rsidR="006B3FE3" w:rsidRPr="006B3FE3">
        <w:rPr>
          <w:rFonts w:ascii="Times New Roman" w:hAnsi="Times New Roman"/>
          <w:sz w:val="24"/>
        </w:rPr>
        <w:t xml:space="preserve"> </w:t>
      </w:r>
      <w:r w:rsidRPr="006B3FE3">
        <w:rPr>
          <w:rFonts w:ascii="Times New Roman" w:hAnsi="Times New Roman"/>
          <w:sz w:val="24"/>
        </w:rPr>
        <w:t>and</w:t>
      </w:r>
      <w:r w:rsidR="006B3FE3" w:rsidRPr="006B3FE3">
        <w:rPr>
          <w:rFonts w:ascii="Times New Roman" w:hAnsi="Times New Roman"/>
          <w:sz w:val="24"/>
        </w:rPr>
        <w:t xml:space="preserve"> </w:t>
      </w:r>
      <w:r w:rsidRPr="006B3FE3">
        <w:rPr>
          <w:rFonts w:ascii="Times New Roman" w:hAnsi="Times New Roman"/>
          <w:sz w:val="24"/>
        </w:rPr>
        <w:t>judicious</w:t>
      </w:r>
      <w:r w:rsidR="006B3FE3" w:rsidRPr="006B3FE3">
        <w:rPr>
          <w:rFonts w:ascii="Times New Roman" w:hAnsi="Times New Roman"/>
          <w:sz w:val="24"/>
        </w:rPr>
        <w:t xml:space="preserve"> </w:t>
      </w:r>
      <w:r w:rsidRPr="006B3FE3">
        <w:rPr>
          <w:rFonts w:ascii="Times New Roman" w:hAnsi="Times New Roman"/>
          <w:sz w:val="24"/>
        </w:rPr>
        <w:t>use</w:t>
      </w:r>
      <w:r w:rsidR="006B3FE3" w:rsidRPr="006B3FE3">
        <w:rPr>
          <w:rFonts w:ascii="Times New Roman" w:hAnsi="Times New Roman"/>
          <w:sz w:val="24"/>
        </w:rPr>
        <w:t xml:space="preserve"> </w:t>
      </w:r>
      <w:r w:rsidRPr="006B3FE3">
        <w:rPr>
          <w:rFonts w:ascii="Times New Roman" w:hAnsi="Times New Roman"/>
          <w:sz w:val="24"/>
        </w:rPr>
        <w:t>of</w:t>
      </w:r>
      <w:r w:rsidR="006B3FE3" w:rsidRPr="006B3FE3">
        <w:rPr>
          <w:rFonts w:ascii="Times New Roman" w:hAnsi="Times New Roman"/>
          <w:sz w:val="24"/>
        </w:rPr>
        <w:t xml:space="preserve"> </w:t>
      </w:r>
      <w:r w:rsidRPr="006B3FE3">
        <w:rPr>
          <w:rFonts w:ascii="Times New Roman" w:hAnsi="Times New Roman"/>
          <w:sz w:val="24"/>
        </w:rPr>
        <w:t>Government</w:t>
      </w:r>
      <w:r w:rsidR="006B3FE3" w:rsidRPr="006B3FE3">
        <w:rPr>
          <w:rFonts w:ascii="Times New Roman" w:hAnsi="Times New Roman"/>
          <w:sz w:val="24"/>
        </w:rPr>
        <w:t xml:space="preserve"> </w:t>
      </w:r>
      <w:r w:rsidRPr="006B3FE3">
        <w:rPr>
          <w:rFonts w:ascii="Times New Roman" w:hAnsi="Times New Roman"/>
          <w:sz w:val="24"/>
        </w:rPr>
        <w:t>resources.</w:t>
      </w:r>
      <w:r w:rsidR="006B3FE3" w:rsidRPr="006B3FE3">
        <w:rPr>
          <w:rFonts w:ascii="Times New Roman" w:hAnsi="Times New Roman"/>
          <w:sz w:val="24"/>
        </w:rPr>
        <w:t xml:space="preserve">  </w:t>
      </w:r>
      <w:r w:rsidRPr="006B3FE3">
        <w:rPr>
          <w:rFonts w:ascii="Times New Roman" w:hAnsi="Times New Roman"/>
          <w:sz w:val="24"/>
        </w:rPr>
        <w:t>Participants</w:t>
      </w:r>
      <w:r w:rsidR="006B3FE3" w:rsidRPr="006B3FE3">
        <w:rPr>
          <w:rFonts w:ascii="Times New Roman" w:hAnsi="Times New Roman"/>
          <w:sz w:val="24"/>
        </w:rPr>
        <w:t xml:space="preserve"> </w:t>
      </w:r>
      <w:r w:rsidRPr="006B3FE3">
        <w:rPr>
          <w:rFonts w:ascii="Times New Roman" w:hAnsi="Times New Roman"/>
          <w:sz w:val="24"/>
        </w:rPr>
        <w:t>must</w:t>
      </w:r>
      <w:r w:rsidR="006B3FE3" w:rsidRPr="006B3FE3">
        <w:rPr>
          <w:rFonts w:ascii="Times New Roman" w:hAnsi="Times New Roman"/>
          <w:sz w:val="24"/>
        </w:rPr>
        <w:t xml:space="preserve"> </w:t>
      </w:r>
      <w:r w:rsidRPr="006B3FE3">
        <w:rPr>
          <w:rFonts w:ascii="Times New Roman" w:hAnsi="Times New Roman"/>
          <w:sz w:val="24"/>
        </w:rPr>
        <w:t>submit</w:t>
      </w:r>
      <w:r w:rsidR="006B3FE3" w:rsidRPr="006B3FE3">
        <w:rPr>
          <w:rFonts w:ascii="Times New Roman" w:hAnsi="Times New Roman"/>
          <w:sz w:val="24"/>
        </w:rPr>
        <w:t xml:space="preserve"> </w:t>
      </w:r>
      <w:r w:rsidRPr="006B3FE3">
        <w:rPr>
          <w:rFonts w:ascii="Times New Roman" w:hAnsi="Times New Roman"/>
          <w:sz w:val="24"/>
        </w:rPr>
        <w:t>reports</w:t>
      </w:r>
      <w:r w:rsidR="006B3FE3" w:rsidRPr="006B3FE3">
        <w:rPr>
          <w:rFonts w:ascii="Times New Roman" w:hAnsi="Times New Roman"/>
          <w:sz w:val="24"/>
        </w:rPr>
        <w:t xml:space="preserve"> </w:t>
      </w:r>
      <w:r w:rsidRPr="006B3FE3">
        <w:rPr>
          <w:rFonts w:ascii="Times New Roman" w:hAnsi="Times New Roman"/>
          <w:sz w:val="24"/>
        </w:rPr>
        <w:t>of</w:t>
      </w:r>
      <w:r w:rsidR="006B3FE3" w:rsidRPr="006B3FE3">
        <w:rPr>
          <w:rFonts w:ascii="Times New Roman" w:hAnsi="Times New Roman"/>
          <w:sz w:val="24"/>
        </w:rPr>
        <w:t xml:space="preserve"> </w:t>
      </w:r>
      <w:r w:rsidRPr="006B3FE3">
        <w:rPr>
          <w:rFonts w:ascii="Times New Roman" w:hAnsi="Times New Roman"/>
          <w:sz w:val="24"/>
        </w:rPr>
        <w:t>findings</w:t>
      </w:r>
      <w:r w:rsidR="006B3FE3" w:rsidRPr="006B3FE3">
        <w:rPr>
          <w:rFonts w:ascii="Times New Roman" w:hAnsi="Times New Roman"/>
          <w:sz w:val="24"/>
        </w:rPr>
        <w:t xml:space="preserve"> </w:t>
      </w:r>
      <w:r w:rsidRPr="006B3FE3">
        <w:rPr>
          <w:rFonts w:ascii="Times New Roman" w:hAnsi="Times New Roman"/>
          <w:sz w:val="24"/>
        </w:rPr>
        <w:t>whenever</w:t>
      </w:r>
      <w:r w:rsidR="006B3FE3" w:rsidRPr="006B3FE3">
        <w:rPr>
          <w:rFonts w:ascii="Times New Roman" w:hAnsi="Times New Roman"/>
          <w:sz w:val="24"/>
        </w:rPr>
        <w:t xml:space="preserve"> </w:t>
      </w:r>
      <w:r w:rsidRPr="006B3FE3">
        <w:rPr>
          <w:rFonts w:ascii="Times New Roman" w:hAnsi="Times New Roman"/>
          <w:sz w:val="24"/>
        </w:rPr>
        <w:t>CCC</w:t>
      </w:r>
      <w:r w:rsidR="006B3FE3" w:rsidRPr="006B3FE3">
        <w:rPr>
          <w:rFonts w:ascii="Times New Roman" w:hAnsi="Times New Roman"/>
          <w:sz w:val="24"/>
        </w:rPr>
        <w:t xml:space="preserve"> </w:t>
      </w:r>
      <w:r w:rsidRPr="006B3FE3">
        <w:rPr>
          <w:rFonts w:ascii="Times New Roman" w:hAnsi="Times New Roman"/>
          <w:sz w:val="24"/>
        </w:rPr>
        <w:t>resources</w:t>
      </w:r>
      <w:r w:rsidR="006B3FE3" w:rsidRPr="006B3FE3">
        <w:rPr>
          <w:rFonts w:ascii="Times New Roman" w:hAnsi="Times New Roman"/>
          <w:sz w:val="24"/>
        </w:rPr>
        <w:t xml:space="preserve"> </w:t>
      </w:r>
      <w:r w:rsidRPr="006B3FE3">
        <w:rPr>
          <w:rFonts w:ascii="Times New Roman" w:hAnsi="Times New Roman"/>
          <w:sz w:val="24"/>
        </w:rPr>
        <w:t>are</w:t>
      </w:r>
      <w:r w:rsidR="006B3FE3" w:rsidRPr="006B3FE3">
        <w:rPr>
          <w:rFonts w:ascii="Times New Roman" w:hAnsi="Times New Roman"/>
          <w:sz w:val="24"/>
        </w:rPr>
        <w:t xml:space="preserve"> </w:t>
      </w:r>
      <w:r w:rsidRPr="006B3FE3">
        <w:rPr>
          <w:rFonts w:ascii="Times New Roman" w:hAnsi="Times New Roman"/>
          <w:sz w:val="24"/>
        </w:rPr>
        <w:t>used</w:t>
      </w:r>
      <w:r w:rsidR="006B3FE3" w:rsidRPr="006B3FE3">
        <w:rPr>
          <w:rFonts w:ascii="Times New Roman" w:hAnsi="Times New Roman"/>
          <w:sz w:val="24"/>
        </w:rPr>
        <w:t xml:space="preserve"> </w:t>
      </w:r>
      <w:r w:rsidRPr="006B3FE3">
        <w:rPr>
          <w:rFonts w:ascii="Times New Roman" w:hAnsi="Times New Roman"/>
          <w:sz w:val="24"/>
        </w:rPr>
        <w:t>for</w:t>
      </w:r>
      <w:r w:rsidR="006B3FE3" w:rsidRPr="006B3FE3">
        <w:rPr>
          <w:rFonts w:ascii="Times New Roman" w:hAnsi="Times New Roman"/>
          <w:sz w:val="24"/>
        </w:rPr>
        <w:t xml:space="preserve"> </w:t>
      </w:r>
      <w:r w:rsidRPr="006B3FE3">
        <w:rPr>
          <w:rFonts w:ascii="Times New Roman" w:hAnsi="Times New Roman"/>
          <w:sz w:val="24"/>
        </w:rPr>
        <w:t>travel</w:t>
      </w:r>
      <w:r w:rsidR="006B3FE3" w:rsidRPr="006B3FE3">
        <w:rPr>
          <w:rFonts w:ascii="Times New Roman" w:hAnsi="Times New Roman"/>
          <w:sz w:val="24"/>
        </w:rPr>
        <w:t xml:space="preserve"> </w:t>
      </w:r>
      <w:r w:rsidRPr="006B3FE3">
        <w:rPr>
          <w:rFonts w:ascii="Times New Roman" w:hAnsi="Times New Roman"/>
          <w:sz w:val="24"/>
        </w:rPr>
        <w:t>or</w:t>
      </w:r>
      <w:r w:rsidR="006B3FE3" w:rsidRPr="006B3FE3">
        <w:rPr>
          <w:rFonts w:ascii="Times New Roman" w:hAnsi="Times New Roman"/>
          <w:sz w:val="24"/>
        </w:rPr>
        <w:t xml:space="preserve"> </w:t>
      </w:r>
      <w:r w:rsidRPr="006B3FE3">
        <w:rPr>
          <w:rFonts w:ascii="Times New Roman" w:hAnsi="Times New Roman"/>
          <w:sz w:val="24"/>
        </w:rPr>
        <w:t>research</w:t>
      </w:r>
      <w:r w:rsidR="006B3FE3" w:rsidRPr="006B3FE3">
        <w:rPr>
          <w:rFonts w:ascii="Times New Roman" w:hAnsi="Times New Roman"/>
          <w:sz w:val="24"/>
        </w:rPr>
        <w:t xml:space="preserve"> </w:t>
      </w:r>
      <w:r w:rsidRPr="006B3FE3">
        <w:rPr>
          <w:rFonts w:ascii="Times New Roman" w:hAnsi="Times New Roman"/>
          <w:sz w:val="24"/>
        </w:rPr>
        <w:t>purposes.</w:t>
      </w:r>
      <w:r w:rsidR="006B3FE3" w:rsidRPr="006B3FE3">
        <w:rPr>
          <w:rFonts w:ascii="Times New Roman" w:hAnsi="Times New Roman"/>
          <w:sz w:val="24"/>
        </w:rPr>
        <w:t xml:space="preserve">  </w:t>
      </w:r>
      <w:r w:rsidRPr="006B3FE3">
        <w:rPr>
          <w:rFonts w:ascii="Times New Roman" w:hAnsi="Times New Roman"/>
          <w:sz w:val="24"/>
        </w:rPr>
        <w:t>Auditable</w:t>
      </w:r>
      <w:r w:rsidR="006B3FE3" w:rsidRPr="006B3FE3">
        <w:rPr>
          <w:rFonts w:ascii="Times New Roman" w:hAnsi="Times New Roman"/>
          <w:sz w:val="24"/>
        </w:rPr>
        <w:t xml:space="preserve"> </w:t>
      </w:r>
      <w:r w:rsidRPr="006B3FE3">
        <w:rPr>
          <w:rFonts w:ascii="Times New Roman" w:hAnsi="Times New Roman"/>
          <w:sz w:val="24"/>
        </w:rPr>
        <w:t>supporting</w:t>
      </w:r>
      <w:r w:rsidR="006B3FE3" w:rsidRPr="006B3FE3">
        <w:rPr>
          <w:rFonts w:ascii="Times New Roman" w:hAnsi="Times New Roman"/>
          <w:sz w:val="24"/>
        </w:rPr>
        <w:t xml:space="preserve"> </w:t>
      </w:r>
      <w:r w:rsidRPr="006B3FE3">
        <w:rPr>
          <w:rFonts w:ascii="Times New Roman" w:hAnsi="Times New Roman"/>
          <w:sz w:val="24"/>
        </w:rPr>
        <w:t>documentation</w:t>
      </w:r>
      <w:r w:rsidR="006B3FE3" w:rsidRPr="006B3FE3">
        <w:rPr>
          <w:rFonts w:ascii="Times New Roman" w:hAnsi="Times New Roman"/>
          <w:sz w:val="24"/>
        </w:rPr>
        <w:t xml:space="preserve"> </w:t>
      </w:r>
      <w:r w:rsidRPr="006B3FE3">
        <w:rPr>
          <w:rFonts w:ascii="Times New Roman" w:hAnsi="Times New Roman"/>
          <w:sz w:val="24"/>
        </w:rPr>
        <w:t>is</w:t>
      </w:r>
      <w:r w:rsidR="006B3FE3" w:rsidRPr="006B3FE3">
        <w:rPr>
          <w:rFonts w:ascii="Times New Roman" w:hAnsi="Times New Roman"/>
          <w:sz w:val="24"/>
        </w:rPr>
        <w:t xml:space="preserve"> </w:t>
      </w:r>
      <w:r w:rsidRPr="006B3FE3">
        <w:rPr>
          <w:rFonts w:ascii="Times New Roman" w:hAnsi="Times New Roman"/>
          <w:sz w:val="24"/>
        </w:rPr>
        <w:t>required</w:t>
      </w:r>
      <w:r w:rsidR="006B3FE3" w:rsidRPr="006B3FE3">
        <w:rPr>
          <w:rFonts w:ascii="Times New Roman" w:hAnsi="Times New Roman"/>
          <w:sz w:val="24"/>
        </w:rPr>
        <w:t xml:space="preserve"> </w:t>
      </w:r>
      <w:r w:rsidRPr="006B3FE3">
        <w:rPr>
          <w:rFonts w:ascii="Times New Roman" w:hAnsi="Times New Roman"/>
          <w:sz w:val="24"/>
        </w:rPr>
        <w:t>for</w:t>
      </w:r>
      <w:r w:rsidR="006B3FE3" w:rsidRPr="006B3FE3">
        <w:rPr>
          <w:rFonts w:ascii="Times New Roman" w:hAnsi="Times New Roman"/>
          <w:sz w:val="24"/>
        </w:rPr>
        <w:t xml:space="preserve"> </w:t>
      </w:r>
      <w:r w:rsidRPr="006B3FE3">
        <w:rPr>
          <w:rFonts w:ascii="Times New Roman" w:hAnsi="Times New Roman"/>
          <w:sz w:val="24"/>
        </w:rPr>
        <w:t>all</w:t>
      </w:r>
      <w:r w:rsidR="006B3FE3" w:rsidRPr="006B3FE3">
        <w:rPr>
          <w:rFonts w:ascii="Times New Roman" w:hAnsi="Times New Roman"/>
          <w:sz w:val="24"/>
        </w:rPr>
        <w:t xml:space="preserve"> </w:t>
      </w:r>
      <w:r w:rsidRPr="006B3FE3">
        <w:rPr>
          <w:rFonts w:ascii="Times New Roman" w:hAnsi="Times New Roman"/>
          <w:sz w:val="24"/>
        </w:rPr>
        <w:t>expenses</w:t>
      </w:r>
      <w:r w:rsidR="006B3FE3" w:rsidRPr="006B3FE3">
        <w:rPr>
          <w:rFonts w:ascii="Times New Roman" w:hAnsi="Times New Roman"/>
          <w:sz w:val="24"/>
        </w:rPr>
        <w:t xml:space="preserve"> </w:t>
      </w:r>
      <w:r w:rsidRPr="006B3FE3">
        <w:rPr>
          <w:rFonts w:ascii="Times New Roman" w:hAnsi="Times New Roman"/>
          <w:sz w:val="24"/>
        </w:rPr>
        <w:t>reimbursed</w:t>
      </w:r>
      <w:r w:rsidR="006B3FE3" w:rsidRPr="006B3FE3">
        <w:rPr>
          <w:rFonts w:ascii="Times New Roman" w:hAnsi="Times New Roman"/>
          <w:sz w:val="24"/>
        </w:rPr>
        <w:t xml:space="preserve"> </w:t>
      </w:r>
      <w:r w:rsidRPr="006B3FE3">
        <w:rPr>
          <w:rFonts w:ascii="Times New Roman" w:hAnsi="Times New Roman"/>
          <w:sz w:val="24"/>
        </w:rPr>
        <w:t>with</w:t>
      </w:r>
      <w:r w:rsidR="006B3FE3" w:rsidRPr="006B3FE3">
        <w:rPr>
          <w:rFonts w:ascii="Times New Roman" w:hAnsi="Times New Roman"/>
          <w:sz w:val="24"/>
        </w:rPr>
        <w:t xml:space="preserve"> </w:t>
      </w:r>
      <w:r w:rsidRPr="006B3FE3">
        <w:rPr>
          <w:rFonts w:ascii="Times New Roman" w:hAnsi="Times New Roman"/>
          <w:sz w:val="24"/>
        </w:rPr>
        <w:t>CCC</w:t>
      </w:r>
      <w:r w:rsidR="006B3FE3" w:rsidRPr="006B3FE3">
        <w:rPr>
          <w:rFonts w:ascii="Times New Roman" w:hAnsi="Times New Roman"/>
          <w:sz w:val="24"/>
        </w:rPr>
        <w:t xml:space="preserve"> </w:t>
      </w:r>
      <w:r w:rsidRPr="006B3FE3">
        <w:rPr>
          <w:rFonts w:ascii="Times New Roman" w:hAnsi="Times New Roman"/>
          <w:sz w:val="24"/>
        </w:rPr>
        <w:t>resources.</w:t>
      </w:r>
      <w:r w:rsidR="006B3FE3" w:rsidRPr="006B3FE3">
        <w:rPr>
          <w:rFonts w:ascii="Times New Roman" w:hAnsi="Times New Roman"/>
          <w:sz w:val="24"/>
        </w:rPr>
        <w:t xml:space="preserve">  </w:t>
      </w:r>
      <w:r w:rsidRPr="006B3FE3">
        <w:rPr>
          <w:rFonts w:ascii="Times New Roman" w:hAnsi="Times New Roman"/>
          <w:sz w:val="24"/>
        </w:rPr>
        <w:t>These</w:t>
      </w:r>
      <w:r w:rsidR="006B3FE3" w:rsidRPr="006B3FE3">
        <w:rPr>
          <w:rFonts w:ascii="Times New Roman" w:hAnsi="Times New Roman"/>
          <w:sz w:val="24"/>
        </w:rPr>
        <w:t xml:space="preserve"> </w:t>
      </w:r>
      <w:r w:rsidRPr="006B3FE3">
        <w:rPr>
          <w:rFonts w:ascii="Times New Roman" w:hAnsi="Times New Roman"/>
          <w:sz w:val="24"/>
        </w:rPr>
        <w:t>might</w:t>
      </w:r>
      <w:r w:rsidR="006B3FE3" w:rsidRPr="006B3FE3">
        <w:rPr>
          <w:rFonts w:ascii="Times New Roman" w:hAnsi="Times New Roman"/>
          <w:sz w:val="24"/>
        </w:rPr>
        <w:t xml:space="preserve"> </w:t>
      </w:r>
      <w:r w:rsidRPr="006B3FE3">
        <w:rPr>
          <w:rFonts w:ascii="Times New Roman" w:hAnsi="Times New Roman"/>
          <w:sz w:val="24"/>
        </w:rPr>
        <w:t>include,</w:t>
      </w:r>
      <w:r w:rsidR="006B3FE3" w:rsidRPr="006B3FE3">
        <w:rPr>
          <w:rFonts w:ascii="Times New Roman" w:hAnsi="Times New Roman"/>
          <w:sz w:val="24"/>
        </w:rPr>
        <w:t xml:space="preserve"> </w:t>
      </w:r>
      <w:r w:rsidRPr="006B3FE3">
        <w:rPr>
          <w:rFonts w:ascii="Times New Roman" w:hAnsi="Times New Roman"/>
          <w:sz w:val="24"/>
        </w:rPr>
        <w:t>but</w:t>
      </w:r>
      <w:r w:rsidR="006B3FE3" w:rsidRPr="006B3FE3">
        <w:rPr>
          <w:rFonts w:ascii="Times New Roman" w:hAnsi="Times New Roman"/>
          <w:sz w:val="24"/>
        </w:rPr>
        <w:t xml:space="preserve"> </w:t>
      </w:r>
      <w:r w:rsidRPr="006B3FE3">
        <w:rPr>
          <w:rFonts w:ascii="Times New Roman" w:hAnsi="Times New Roman"/>
          <w:sz w:val="24"/>
        </w:rPr>
        <w:t>not</w:t>
      </w:r>
      <w:r w:rsidR="006B3FE3" w:rsidRPr="006B3FE3">
        <w:rPr>
          <w:rFonts w:ascii="Times New Roman" w:hAnsi="Times New Roman"/>
          <w:sz w:val="24"/>
        </w:rPr>
        <w:t xml:space="preserve"> </w:t>
      </w:r>
      <w:r w:rsidRPr="006B3FE3">
        <w:rPr>
          <w:rFonts w:ascii="Times New Roman" w:hAnsi="Times New Roman"/>
          <w:sz w:val="24"/>
        </w:rPr>
        <w:t>necessarily</w:t>
      </w:r>
      <w:r w:rsidR="006B3FE3" w:rsidRPr="006B3FE3">
        <w:rPr>
          <w:rFonts w:ascii="Times New Roman" w:hAnsi="Times New Roman"/>
          <w:sz w:val="24"/>
        </w:rPr>
        <w:t xml:space="preserve"> </w:t>
      </w:r>
      <w:r w:rsidRPr="006B3FE3">
        <w:rPr>
          <w:rFonts w:ascii="Times New Roman" w:hAnsi="Times New Roman"/>
          <w:sz w:val="24"/>
        </w:rPr>
        <w:t>be</w:t>
      </w:r>
      <w:r w:rsidR="006B3FE3" w:rsidRPr="006B3FE3">
        <w:rPr>
          <w:rFonts w:ascii="Times New Roman" w:hAnsi="Times New Roman"/>
          <w:sz w:val="24"/>
        </w:rPr>
        <w:t xml:space="preserve"> </w:t>
      </w:r>
      <w:r w:rsidRPr="006B3FE3">
        <w:rPr>
          <w:rFonts w:ascii="Times New Roman" w:hAnsi="Times New Roman"/>
          <w:sz w:val="24"/>
        </w:rPr>
        <w:t>limited</w:t>
      </w:r>
      <w:r w:rsidR="006B3FE3" w:rsidRPr="006B3FE3">
        <w:rPr>
          <w:rFonts w:ascii="Times New Roman" w:hAnsi="Times New Roman"/>
          <w:sz w:val="24"/>
        </w:rPr>
        <w:t xml:space="preserve"> </w:t>
      </w:r>
      <w:r w:rsidRPr="006B3FE3">
        <w:rPr>
          <w:rFonts w:ascii="Times New Roman" w:hAnsi="Times New Roman"/>
          <w:sz w:val="24"/>
        </w:rPr>
        <w:t>to:</w:t>
      </w:r>
      <w:r w:rsidR="006B3FE3" w:rsidRPr="006B3FE3">
        <w:rPr>
          <w:rFonts w:ascii="Times New Roman" w:hAnsi="Times New Roman"/>
          <w:sz w:val="24"/>
        </w:rPr>
        <w:t xml:space="preserve"> </w:t>
      </w:r>
      <w:r w:rsidRPr="006B3FE3">
        <w:rPr>
          <w:rFonts w:ascii="Times New Roman" w:hAnsi="Times New Roman"/>
          <w:sz w:val="24"/>
        </w:rPr>
        <w:t>canceled</w:t>
      </w:r>
      <w:r w:rsidR="006B3FE3" w:rsidRPr="006B3FE3">
        <w:rPr>
          <w:rFonts w:ascii="Times New Roman" w:hAnsi="Times New Roman"/>
          <w:sz w:val="24"/>
        </w:rPr>
        <w:t xml:space="preserve"> </w:t>
      </w:r>
      <w:r w:rsidRPr="006B3FE3">
        <w:rPr>
          <w:rFonts w:ascii="Times New Roman" w:hAnsi="Times New Roman"/>
          <w:sz w:val="24"/>
        </w:rPr>
        <w:t>checks,</w:t>
      </w:r>
      <w:r w:rsidR="006B3FE3" w:rsidRPr="006B3FE3">
        <w:rPr>
          <w:rFonts w:ascii="Times New Roman" w:hAnsi="Times New Roman"/>
          <w:sz w:val="24"/>
        </w:rPr>
        <w:t xml:space="preserve"> </w:t>
      </w:r>
      <w:r w:rsidRPr="006B3FE3">
        <w:rPr>
          <w:rFonts w:ascii="Times New Roman" w:hAnsi="Times New Roman"/>
          <w:sz w:val="24"/>
        </w:rPr>
        <w:t>invoices,</w:t>
      </w:r>
      <w:r w:rsidR="006B3FE3" w:rsidRPr="006B3FE3">
        <w:rPr>
          <w:rFonts w:ascii="Times New Roman" w:hAnsi="Times New Roman"/>
          <w:sz w:val="24"/>
        </w:rPr>
        <w:t xml:space="preserve"> </w:t>
      </w:r>
      <w:r w:rsidRPr="006B3FE3">
        <w:rPr>
          <w:rFonts w:ascii="Times New Roman" w:hAnsi="Times New Roman"/>
          <w:sz w:val="24"/>
        </w:rPr>
        <w:t>samples</w:t>
      </w:r>
      <w:r w:rsidR="006B3FE3" w:rsidRPr="006B3FE3">
        <w:rPr>
          <w:rFonts w:ascii="Times New Roman" w:hAnsi="Times New Roman"/>
          <w:sz w:val="24"/>
        </w:rPr>
        <w:t xml:space="preserve"> </w:t>
      </w:r>
      <w:r w:rsidRPr="006B3FE3">
        <w:rPr>
          <w:rFonts w:ascii="Times New Roman" w:hAnsi="Times New Roman"/>
          <w:sz w:val="24"/>
        </w:rPr>
        <w:t>of</w:t>
      </w:r>
      <w:r w:rsidR="006B3FE3" w:rsidRPr="006B3FE3">
        <w:rPr>
          <w:rFonts w:ascii="Times New Roman" w:hAnsi="Times New Roman"/>
          <w:sz w:val="24"/>
        </w:rPr>
        <w:t xml:space="preserve"> </w:t>
      </w:r>
      <w:r w:rsidRPr="006B3FE3">
        <w:rPr>
          <w:rFonts w:ascii="Times New Roman" w:hAnsi="Times New Roman"/>
          <w:sz w:val="24"/>
        </w:rPr>
        <w:t>produced</w:t>
      </w:r>
      <w:r w:rsidR="006B3FE3" w:rsidRPr="006B3FE3">
        <w:rPr>
          <w:rFonts w:ascii="Times New Roman" w:hAnsi="Times New Roman"/>
          <w:sz w:val="24"/>
        </w:rPr>
        <w:t xml:space="preserve"> </w:t>
      </w:r>
      <w:r w:rsidRPr="006B3FE3">
        <w:rPr>
          <w:rFonts w:ascii="Times New Roman" w:hAnsi="Times New Roman"/>
          <w:sz w:val="24"/>
        </w:rPr>
        <w:t>materials,</w:t>
      </w:r>
      <w:r w:rsidR="006B3FE3" w:rsidRPr="006B3FE3">
        <w:rPr>
          <w:rFonts w:ascii="Times New Roman" w:hAnsi="Times New Roman"/>
          <w:sz w:val="24"/>
        </w:rPr>
        <w:t xml:space="preserve"> </w:t>
      </w:r>
      <w:r w:rsidRPr="006B3FE3">
        <w:rPr>
          <w:rFonts w:ascii="Times New Roman" w:hAnsi="Times New Roman"/>
          <w:sz w:val="24"/>
        </w:rPr>
        <w:t>etc.</w:t>
      </w:r>
      <w:r w:rsidR="006B3FE3" w:rsidRPr="006B3FE3">
        <w:rPr>
          <w:rFonts w:ascii="Times New Roman" w:hAnsi="Times New Roman"/>
          <w:sz w:val="24"/>
        </w:rPr>
        <w:t xml:space="preserve">  </w:t>
      </w:r>
      <w:r w:rsidRPr="006B3FE3">
        <w:rPr>
          <w:rFonts w:ascii="Times New Roman" w:hAnsi="Times New Roman"/>
          <w:sz w:val="24"/>
        </w:rPr>
        <w:t>As</w:t>
      </w:r>
      <w:r w:rsidR="006B3FE3" w:rsidRPr="006B3FE3">
        <w:rPr>
          <w:rFonts w:ascii="Times New Roman" w:hAnsi="Times New Roman"/>
          <w:sz w:val="24"/>
        </w:rPr>
        <w:t xml:space="preserve"> </w:t>
      </w:r>
      <w:r w:rsidRPr="006B3FE3">
        <w:rPr>
          <w:rFonts w:ascii="Times New Roman" w:hAnsi="Times New Roman"/>
          <w:sz w:val="24"/>
        </w:rPr>
        <w:t>a</w:t>
      </w:r>
      <w:r w:rsidR="006B3FE3" w:rsidRPr="006B3FE3">
        <w:rPr>
          <w:rFonts w:ascii="Times New Roman" w:hAnsi="Times New Roman"/>
          <w:sz w:val="24"/>
        </w:rPr>
        <w:t xml:space="preserve"> </w:t>
      </w:r>
      <w:r w:rsidRPr="006B3FE3">
        <w:rPr>
          <w:rFonts w:ascii="Times New Roman" w:hAnsi="Times New Roman"/>
          <w:sz w:val="24"/>
        </w:rPr>
        <w:t>rule,</w:t>
      </w:r>
      <w:r w:rsidR="006B3FE3" w:rsidRPr="006B3FE3">
        <w:rPr>
          <w:rFonts w:ascii="Times New Roman" w:hAnsi="Times New Roman"/>
          <w:sz w:val="24"/>
        </w:rPr>
        <w:t xml:space="preserve"> </w:t>
      </w:r>
      <w:r w:rsidRPr="006B3FE3">
        <w:rPr>
          <w:rFonts w:ascii="Times New Roman" w:hAnsi="Times New Roman"/>
          <w:sz w:val="24"/>
        </w:rPr>
        <w:t>such</w:t>
      </w:r>
      <w:r w:rsidR="006B3FE3" w:rsidRPr="006B3FE3">
        <w:rPr>
          <w:rFonts w:ascii="Times New Roman" w:hAnsi="Times New Roman"/>
          <w:sz w:val="24"/>
        </w:rPr>
        <w:t xml:space="preserve"> </w:t>
      </w:r>
      <w:r w:rsidRPr="006B3FE3">
        <w:rPr>
          <w:rFonts w:ascii="Times New Roman" w:hAnsi="Times New Roman"/>
          <w:sz w:val="24"/>
        </w:rPr>
        <w:t>requirements</w:t>
      </w:r>
      <w:r w:rsidR="006B3FE3" w:rsidRPr="006B3FE3">
        <w:rPr>
          <w:rFonts w:ascii="Times New Roman" w:hAnsi="Times New Roman"/>
          <w:sz w:val="24"/>
        </w:rPr>
        <w:t xml:space="preserve"> </w:t>
      </w:r>
      <w:r w:rsidRPr="006B3FE3">
        <w:rPr>
          <w:rFonts w:ascii="Times New Roman" w:hAnsi="Times New Roman"/>
          <w:sz w:val="24"/>
        </w:rPr>
        <w:t>conform</w:t>
      </w:r>
      <w:r w:rsidR="006B3FE3" w:rsidRPr="006B3FE3">
        <w:rPr>
          <w:rFonts w:ascii="Times New Roman" w:hAnsi="Times New Roman"/>
          <w:sz w:val="24"/>
        </w:rPr>
        <w:t xml:space="preserve"> </w:t>
      </w:r>
      <w:r w:rsidRPr="006B3FE3">
        <w:rPr>
          <w:rFonts w:ascii="Times New Roman" w:hAnsi="Times New Roman"/>
          <w:sz w:val="24"/>
        </w:rPr>
        <w:t>to</w:t>
      </w:r>
      <w:r w:rsidR="006B3FE3" w:rsidRPr="006B3FE3">
        <w:rPr>
          <w:rFonts w:ascii="Times New Roman" w:hAnsi="Times New Roman"/>
          <w:sz w:val="24"/>
        </w:rPr>
        <w:t xml:space="preserve"> </w:t>
      </w:r>
      <w:r w:rsidRPr="006B3FE3">
        <w:rPr>
          <w:rFonts w:ascii="Times New Roman" w:hAnsi="Times New Roman"/>
          <w:sz w:val="24"/>
        </w:rPr>
        <w:t>generally</w:t>
      </w:r>
      <w:r w:rsidR="006B3FE3" w:rsidRPr="006B3FE3">
        <w:rPr>
          <w:rFonts w:ascii="Times New Roman" w:hAnsi="Times New Roman"/>
          <w:sz w:val="24"/>
        </w:rPr>
        <w:t xml:space="preserve"> </w:t>
      </w:r>
      <w:r w:rsidRPr="006B3FE3">
        <w:rPr>
          <w:rFonts w:ascii="Times New Roman" w:hAnsi="Times New Roman"/>
          <w:sz w:val="24"/>
        </w:rPr>
        <w:t>accepted</w:t>
      </w:r>
      <w:r w:rsidR="006B3FE3" w:rsidRPr="006B3FE3">
        <w:rPr>
          <w:rFonts w:ascii="Times New Roman" w:hAnsi="Times New Roman"/>
          <w:sz w:val="24"/>
        </w:rPr>
        <w:t xml:space="preserve"> </w:t>
      </w:r>
      <w:r w:rsidRPr="006B3FE3">
        <w:rPr>
          <w:rFonts w:ascii="Times New Roman" w:hAnsi="Times New Roman"/>
          <w:sz w:val="24"/>
        </w:rPr>
        <w:t>Government</w:t>
      </w:r>
      <w:r w:rsidR="006B3FE3" w:rsidRPr="006B3FE3">
        <w:rPr>
          <w:rFonts w:ascii="Times New Roman" w:hAnsi="Times New Roman"/>
          <w:sz w:val="24"/>
        </w:rPr>
        <w:t xml:space="preserve"> </w:t>
      </w:r>
      <w:r w:rsidRPr="006B3FE3">
        <w:rPr>
          <w:rFonts w:ascii="Times New Roman" w:hAnsi="Times New Roman"/>
          <w:sz w:val="24"/>
        </w:rPr>
        <w:t>standards.</w:t>
      </w: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r w:rsidRPr="006B3FE3">
        <w:rPr>
          <w:rFonts w:ascii="Times New Roman" w:hAnsi="Times New Roman"/>
          <w:b/>
          <w:bCs/>
          <w:sz w:val="24"/>
        </w:rPr>
        <w:t>3.</w:t>
      </w:r>
      <w:r w:rsidR="006B3FE3" w:rsidRPr="006B3FE3">
        <w:rPr>
          <w:rFonts w:ascii="Times New Roman" w:hAnsi="Times New Roman"/>
          <w:b/>
          <w:bCs/>
          <w:sz w:val="24"/>
        </w:rPr>
        <w:t xml:space="preserve">  </w:t>
      </w:r>
      <w:r w:rsidRPr="006B3FE3">
        <w:rPr>
          <w:rFonts w:ascii="Times New Roman" w:hAnsi="Times New Roman"/>
          <w:b/>
          <w:bCs/>
          <w:sz w:val="24"/>
        </w:rPr>
        <w:t>Describe</w:t>
      </w:r>
      <w:r w:rsidR="006B3FE3" w:rsidRPr="006B3FE3">
        <w:rPr>
          <w:rFonts w:ascii="Times New Roman" w:hAnsi="Times New Roman"/>
          <w:b/>
          <w:bCs/>
          <w:sz w:val="24"/>
        </w:rPr>
        <w:t xml:space="preserve"> </w:t>
      </w:r>
      <w:r w:rsidRPr="006B3FE3">
        <w:rPr>
          <w:rFonts w:ascii="Times New Roman" w:hAnsi="Times New Roman"/>
          <w:b/>
          <w:bCs/>
          <w:sz w:val="24"/>
        </w:rPr>
        <w:t>whether,</w:t>
      </w:r>
      <w:r w:rsidR="006B3FE3" w:rsidRPr="006B3FE3">
        <w:rPr>
          <w:rFonts w:ascii="Times New Roman" w:hAnsi="Times New Roman"/>
          <w:b/>
          <w:bCs/>
          <w:sz w:val="24"/>
        </w:rPr>
        <w:t xml:space="preserve"> </w:t>
      </w:r>
      <w:r w:rsidRPr="006B3FE3">
        <w:rPr>
          <w:rFonts w:ascii="Times New Roman" w:hAnsi="Times New Roman"/>
          <w:b/>
          <w:bCs/>
          <w:sz w:val="24"/>
        </w:rPr>
        <w:t>and</w:t>
      </w:r>
      <w:r w:rsidR="006B3FE3" w:rsidRPr="006B3FE3">
        <w:rPr>
          <w:rFonts w:ascii="Times New Roman" w:hAnsi="Times New Roman"/>
          <w:b/>
          <w:bCs/>
          <w:sz w:val="24"/>
        </w:rPr>
        <w:t xml:space="preserve"> </w:t>
      </w:r>
      <w:r w:rsidRPr="006B3FE3">
        <w:rPr>
          <w:rFonts w:ascii="Times New Roman" w:hAnsi="Times New Roman"/>
          <w:b/>
          <w:bCs/>
          <w:sz w:val="24"/>
        </w:rPr>
        <w:t>to</w:t>
      </w:r>
      <w:r w:rsidR="006B3FE3" w:rsidRPr="006B3FE3">
        <w:rPr>
          <w:rFonts w:ascii="Times New Roman" w:hAnsi="Times New Roman"/>
          <w:b/>
          <w:bCs/>
          <w:sz w:val="24"/>
        </w:rPr>
        <w:t xml:space="preserve"> </w:t>
      </w:r>
      <w:r w:rsidRPr="006B3FE3">
        <w:rPr>
          <w:rFonts w:ascii="Times New Roman" w:hAnsi="Times New Roman"/>
          <w:b/>
          <w:bCs/>
          <w:sz w:val="24"/>
        </w:rPr>
        <w:t>what</w:t>
      </w:r>
      <w:r w:rsidR="006B3FE3" w:rsidRPr="006B3FE3">
        <w:rPr>
          <w:rFonts w:ascii="Times New Roman" w:hAnsi="Times New Roman"/>
          <w:b/>
          <w:bCs/>
          <w:sz w:val="24"/>
        </w:rPr>
        <w:t xml:space="preserve"> </w:t>
      </w:r>
      <w:r w:rsidRPr="006B3FE3">
        <w:rPr>
          <w:rFonts w:ascii="Times New Roman" w:hAnsi="Times New Roman"/>
          <w:b/>
          <w:bCs/>
          <w:sz w:val="24"/>
        </w:rPr>
        <w:t>extent,</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collection</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information</w:t>
      </w:r>
      <w:r w:rsidR="006B3FE3" w:rsidRPr="006B3FE3">
        <w:rPr>
          <w:rFonts w:ascii="Times New Roman" w:hAnsi="Times New Roman"/>
          <w:b/>
          <w:bCs/>
          <w:sz w:val="24"/>
        </w:rPr>
        <w:t xml:space="preserve"> </w:t>
      </w:r>
      <w:r w:rsidRPr="006B3FE3">
        <w:rPr>
          <w:rFonts w:ascii="Times New Roman" w:hAnsi="Times New Roman"/>
          <w:b/>
          <w:bCs/>
          <w:sz w:val="24"/>
        </w:rPr>
        <w:t>involves</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use</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automated,</w:t>
      </w:r>
      <w:r w:rsidR="006B3FE3" w:rsidRPr="006B3FE3">
        <w:rPr>
          <w:rFonts w:ascii="Times New Roman" w:hAnsi="Times New Roman"/>
          <w:b/>
          <w:bCs/>
          <w:sz w:val="24"/>
        </w:rPr>
        <w:t xml:space="preserve"> </w:t>
      </w:r>
      <w:r w:rsidRPr="006B3FE3">
        <w:rPr>
          <w:rFonts w:ascii="Times New Roman" w:hAnsi="Times New Roman"/>
          <w:b/>
          <w:bCs/>
          <w:sz w:val="24"/>
        </w:rPr>
        <w:t>electronic,</w:t>
      </w:r>
      <w:r w:rsidR="006B3FE3" w:rsidRPr="006B3FE3">
        <w:rPr>
          <w:rFonts w:ascii="Times New Roman" w:hAnsi="Times New Roman"/>
          <w:b/>
          <w:bCs/>
          <w:sz w:val="24"/>
        </w:rPr>
        <w:t xml:space="preserve"> </w:t>
      </w:r>
      <w:r w:rsidRPr="006B3FE3">
        <w:rPr>
          <w:rFonts w:ascii="Times New Roman" w:hAnsi="Times New Roman"/>
          <w:b/>
          <w:bCs/>
          <w:sz w:val="24"/>
        </w:rPr>
        <w:t>mechanical,</w:t>
      </w:r>
      <w:r w:rsidR="006B3FE3" w:rsidRPr="006B3FE3">
        <w:rPr>
          <w:rFonts w:ascii="Times New Roman" w:hAnsi="Times New Roman"/>
          <w:b/>
          <w:bCs/>
          <w:sz w:val="24"/>
        </w:rPr>
        <w:t xml:space="preserve"> </w:t>
      </w:r>
      <w:r w:rsidRPr="006B3FE3">
        <w:rPr>
          <w:rFonts w:ascii="Times New Roman" w:hAnsi="Times New Roman"/>
          <w:b/>
          <w:bCs/>
          <w:sz w:val="24"/>
        </w:rPr>
        <w:t>or</w:t>
      </w:r>
      <w:r w:rsidR="006B3FE3" w:rsidRPr="006B3FE3">
        <w:rPr>
          <w:rFonts w:ascii="Times New Roman" w:hAnsi="Times New Roman"/>
          <w:b/>
          <w:bCs/>
          <w:sz w:val="24"/>
        </w:rPr>
        <w:t xml:space="preserve"> </w:t>
      </w:r>
      <w:r w:rsidRPr="006B3FE3">
        <w:rPr>
          <w:rFonts w:ascii="Times New Roman" w:hAnsi="Times New Roman"/>
          <w:b/>
          <w:bCs/>
          <w:sz w:val="24"/>
        </w:rPr>
        <w:t>other</w:t>
      </w:r>
      <w:r w:rsidR="006B3FE3" w:rsidRPr="006B3FE3">
        <w:rPr>
          <w:rFonts w:ascii="Times New Roman" w:hAnsi="Times New Roman"/>
          <w:b/>
          <w:bCs/>
          <w:sz w:val="24"/>
        </w:rPr>
        <w:t xml:space="preserve"> </w:t>
      </w:r>
      <w:r w:rsidRPr="006B3FE3">
        <w:rPr>
          <w:rFonts w:ascii="Times New Roman" w:hAnsi="Times New Roman"/>
          <w:b/>
          <w:bCs/>
          <w:sz w:val="24"/>
        </w:rPr>
        <w:t>technological</w:t>
      </w:r>
      <w:r w:rsidR="006B3FE3" w:rsidRPr="006B3FE3">
        <w:rPr>
          <w:rFonts w:ascii="Times New Roman" w:hAnsi="Times New Roman"/>
          <w:b/>
          <w:bCs/>
          <w:sz w:val="24"/>
        </w:rPr>
        <w:t xml:space="preserve"> </w:t>
      </w:r>
      <w:r w:rsidRPr="006B3FE3">
        <w:rPr>
          <w:rFonts w:ascii="Times New Roman" w:hAnsi="Times New Roman"/>
          <w:b/>
          <w:bCs/>
          <w:sz w:val="24"/>
        </w:rPr>
        <w:t>collection</w:t>
      </w:r>
      <w:r w:rsidR="006B3FE3" w:rsidRPr="006B3FE3">
        <w:rPr>
          <w:rFonts w:ascii="Times New Roman" w:hAnsi="Times New Roman"/>
          <w:b/>
          <w:bCs/>
          <w:sz w:val="24"/>
        </w:rPr>
        <w:t xml:space="preserve"> </w:t>
      </w:r>
      <w:r w:rsidRPr="006B3FE3">
        <w:rPr>
          <w:rFonts w:ascii="Times New Roman" w:hAnsi="Times New Roman"/>
          <w:b/>
          <w:bCs/>
          <w:sz w:val="24"/>
        </w:rPr>
        <w:t>techniques</w:t>
      </w:r>
      <w:r w:rsidR="006B3FE3" w:rsidRPr="006B3FE3">
        <w:rPr>
          <w:rFonts w:ascii="Times New Roman" w:hAnsi="Times New Roman"/>
          <w:b/>
          <w:bCs/>
          <w:sz w:val="24"/>
        </w:rPr>
        <w:t xml:space="preserve"> </w:t>
      </w:r>
      <w:r w:rsidRPr="006B3FE3">
        <w:rPr>
          <w:rFonts w:ascii="Times New Roman" w:hAnsi="Times New Roman"/>
          <w:b/>
          <w:bCs/>
          <w:sz w:val="24"/>
        </w:rPr>
        <w:t>or</w:t>
      </w:r>
      <w:r w:rsidR="006B3FE3" w:rsidRPr="006B3FE3">
        <w:rPr>
          <w:rFonts w:ascii="Times New Roman" w:hAnsi="Times New Roman"/>
          <w:b/>
          <w:bCs/>
          <w:sz w:val="24"/>
        </w:rPr>
        <w:t xml:space="preserve"> </w:t>
      </w:r>
      <w:r w:rsidRPr="006B3FE3">
        <w:rPr>
          <w:rFonts w:ascii="Times New Roman" w:hAnsi="Times New Roman"/>
          <w:b/>
          <w:bCs/>
          <w:sz w:val="24"/>
        </w:rPr>
        <w:t>other</w:t>
      </w:r>
      <w:r w:rsidR="006B3FE3" w:rsidRPr="006B3FE3">
        <w:rPr>
          <w:rFonts w:ascii="Times New Roman" w:hAnsi="Times New Roman"/>
          <w:b/>
          <w:bCs/>
          <w:sz w:val="24"/>
        </w:rPr>
        <w:t xml:space="preserve"> </w:t>
      </w:r>
      <w:r w:rsidRPr="006B3FE3">
        <w:rPr>
          <w:rFonts w:ascii="Times New Roman" w:hAnsi="Times New Roman"/>
          <w:b/>
          <w:bCs/>
          <w:sz w:val="24"/>
        </w:rPr>
        <w:t>forms</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information</w:t>
      </w:r>
      <w:r w:rsidR="006B3FE3" w:rsidRPr="006B3FE3">
        <w:rPr>
          <w:rFonts w:ascii="Times New Roman" w:hAnsi="Times New Roman"/>
          <w:b/>
          <w:bCs/>
          <w:sz w:val="24"/>
        </w:rPr>
        <w:t xml:space="preserve"> </w:t>
      </w:r>
      <w:r w:rsidRPr="006B3FE3">
        <w:rPr>
          <w:rFonts w:ascii="Times New Roman" w:hAnsi="Times New Roman"/>
          <w:b/>
          <w:bCs/>
          <w:sz w:val="24"/>
        </w:rPr>
        <w:t>technology,</w:t>
      </w:r>
      <w:r w:rsidR="006B3FE3" w:rsidRPr="006B3FE3">
        <w:rPr>
          <w:rFonts w:ascii="Times New Roman" w:hAnsi="Times New Roman"/>
          <w:b/>
          <w:bCs/>
          <w:sz w:val="24"/>
        </w:rPr>
        <w:t xml:space="preserve"> </w:t>
      </w:r>
      <w:r w:rsidRPr="006B3FE3">
        <w:rPr>
          <w:rFonts w:ascii="Times New Roman" w:hAnsi="Times New Roman"/>
          <w:b/>
          <w:bCs/>
          <w:sz w:val="24"/>
        </w:rPr>
        <w:t>e.g.</w:t>
      </w:r>
      <w:r w:rsidR="006B3FE3" w:rsidRPr="006B3FE3">
        <w:rPr>
          <w:rFonts w:ascii="Times New Roman" w:hAnsi="Times New Roman"/>
          <w:b/>
          <w:bCs/>
          <w:sz w:val="24"/>
        </w:rPr>
        <w:t xml:space="preserve"> </w:t>
      </w:r>
      <w:r w:rsidRPr="006B3FE3">
        <w:rPr>
          <w:rFonts w:ascii="Times New Roman" w:hAnsi="Times New Roman"/>
          <w:b/>
          <w:bCs/>
          <w:sz w:val="24"/>
        </w:rPr>
        <w:t>permitting</w:t>
      </w:r>
      <w:r w:rsidR="006B3FE3" w:rsidRPr="006B3FE3">
        <w:rPr>
          <w:rFonts w:ascii="Times New Roman" w:hAnsi="Times New Roman"/>
          <w:b/>
          <w:bCs/>
          <w:sz w:val="24"/>
        </w:rPr>
        <w:t xml:space="preserve"> </w:t>
      </w:r>
      <w:r w:rsidRPr="006B3FE3">
        <w:rPr>
          <w:rFonts w:ascii="Times New Roman" w:hAnsi="Times New Roman"/>
          <w:b/>
          <w:bCs/>
          <w:sz w:val="24"/>
        </w:rPr>
        <w:t>electronic</w:t>
      </w:r>
      <w:r w:rsidR="006B3FE3" w:rsidRPr="006B3FE3">
        <w:rPr>
          <w:rFonts w:ascii="Times New Roman" w:hAnsi="Times New Roman"/>
          <w:b/>
          <w:bCs/>
          <w:sz w:val="24"/>
        </w:rPr>
        <w:t xml:space="preserve"> </w:t>
      </w:r>
      <w:r w:rsidRPr="006B3FE3">
        <w:rPr>
          <w:rFonts w:ascii="Times New Roman" w:hAnsi="Times New Roman"/>
          <w:b/>
          <w:bCs/>
          <w:sz w:val="24"/>
        </w:rPr>
        <w:t>submission</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responses,</w:t>
      </w:r>
      <w:r w:rsidR="006B3FE3" w:rsidRPr="006B3FE3">
        <w:rPr>
          <w:rFonts w:ascii="Times New Roman" w:hAnsi="Times New Roman"/>
          <w:b/>
          <w:bCs/>
          <w:sz w:val="24"/>
        </w:rPr>
        <w:t xml:space="preserve"> </w:t>
      </w:r>
      <w:r w:rsidRPr="006B3FE3">
        <w:rPr>
          <w:rFonts w:ascii="Times New Roman" w:hAnsi="Times New Roman"/>
          <w:b/>
          <w:bCs/>
          <w:sz w:val="24"/>
        </w:rPr>
        <w:t>and</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basis</w:t>
      </w:r>
      <w:r w:rsidR="006B3FE3" w:rsidRPr="006B3FE3">
        <w:rPr>
          <w:rFonts w:ascii="Times New Roman" w:hAnsi="Times New Roman"/>
          <w:b/>
          <w:bCs/>
          <w:sz w:val="24"/>
        </w:rPr>
        <w:t xml:space="preserve"> </w:t>
      </w:r>
      <w:r w:rsidRPr="006B3FE3">
        <w:rPr>
          <w:rFonts w:ascii="Times New Roman" w:hAnsi="Times New Roman"/>
          <w:b/>
          <w:bCs/>
          <w:sz w:val="24"/>
        </w:rPr>
        <w:t>for</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decision</w:t>
      </w:r>
      <w:r w:rsidR="006B3FE3" w:rsidRPr="006B3FE3">
        <w:rPr>
          <w:rFonts w:ascii="Times New Roman" w:hAnsi="Times New Roman"/>
          <w:b/>
          <w:bCs/>
          <w:sz w:val="24"/>
        </w:rPr>
        <w:t xml:space="preserve"> </w:t>
      </w:r>
      <w:r w:rsidRPr="006B3FE3">
        <w:rPr>
          <w:rFonts w:ascii="Times New Roman" w:hAnsi="Times New Roman"/>
          <w:b/>
          <w:bCs/>
          <w:sz w:val="24"/>
        </w:rPr>
        <w:t>for</w:t>
      </w:r>
      <w:r w:rsidR="006B3FE3" w:rsidRPr="006B3FE3">
        <w:rPr>
          <w:rFonts w:ascii="Times New Roman" w:hAnsi="Times New Roman"/>
          <w:b/>
          <w:bCs/>
          <w:sz w:val="24"/>
        </w:rPr>
        <w:t xml:space="preserve"> </w:t>
      </w:r>
      <w:r w:rsidRPr="006B3FE3">
        <w:rPr>
          <w:rFonts w:ascii="Times New Roman" w:hAnsi="Times New Roman"/>
          <w:b/>
          <w:bCs/>
          <w:sz w:val="24"/>
        </w:rPr>
        <w:t>adopting</w:t>
      </w:r>
      <w:r w:rsidR="006B3FE3" w:rsidRPr="006B3FE3">
        <w:rPr>
          <w:rFonts w:ascii="Times New Roman" w:hAnsi="Times New Roman"/>
          <w:b/>
          <w:bCs/>
          <w:sz w:val="24"/>
        </w:rPr>
        <w:t xml:space="preserve"> </w:t>
      </w:r>
      <w:r w:rsidRPr="006B3FE3">
        <w:rPr>
          <w:rFonts w:ascii="Times New Roman" w:hAnsi="Times New Roman"/>
          <w:b/>
          <w:bCs/>
          <w:sz w:val="24"/>
        </w:rPr>
        <w:t>this</w:t>
      </w:r>
      <w:r w:rsidR="006B3FE3" w:rsidRPr="006B3FE3">
        <w:rPr>
          <w:rFonts w:ascii="Times New Roman" w:hAnsi="Times New Roman"/>
          <w:b/>
          <w:bCs/>
          <w:sz w:val="24"/>
        </w:rPr>
        <w:t xml:space="preserve"> </w:t>
      </w:r>
      <w:r w:rsidRPr="006B3FE3">
        <w:rPr>
          <w:rFonts w:ascii="Times New Roman" w:hAnsi="Times New Roman"/>
          <w:b/>
          <w:bCs/>
          <w:sz w:val="24"/>
        </w:rPr>
        <w:t>means</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collection.</w:t>
      </w:r>
      <w:r w:rsidR="006B3FE3" w:rsidRPr="006B3FE3">
        <w:rPr>
          <w:rFonts w:ascii="Times New Roman" w:hAnsi="Times New Roman"/>
          <w:b/>
          <w:bCs/>
          <w:sz w:val="24"/>
        </w:rPr>
        <w:t xml:space="preserve">  </w:t>
      </w:r>
      <w:r w:rsidRPr="006B3FE3">
        <w:rPr>
          <w:rFonts w:ascii="Times New Roman" w:hAnsi="Times New Roman"/>
          <w:b/>
          <w:bCs/>
          <w:sz w:val="24"/>
        </w:rPr>
        <w:t>Also</w:t>
      </w:r>
      <w:r w:rsidR="006B3FE3" w:rsidRPr="006B3FE3">
        <w:rPr>
          <w:rFonts w:ascii="Times New Roman" w:hAnsi="Times New Roman"/>
          <w:b/>
          <w:bCs/>
          <w:sz w:val="24"/>
        </w:rPr>
        <w:t xml:space="preserve"> </w:t>
      </w:r>
      <w:r w:rsidRPr="006B3FE3">
        <w:rPr>
          <w:rFonts w:ascii="Times New Roman" w:hAnsi="Times New Roman"/>
          <w:b/>
          <w:bCs/>
          <w:sz w:val="24"/>
        </w:rPr>
        <w:t>describe</w:t>
      </w:r>
      <w:r w:rsidR="006B3FE3" w:rsidRPr="006B3FE3">
        <w:rPr>
          <w:rFonts w:ascii="Times New Roman" w:hAnsi="Times New Roman"/>
          <w:b/>
          <w:bCs/>
          <w:sz w:val="24"/>
        </w:rPr>
        <w:t xml:space="preserve"> </w:t>
      </w:r>
      <w:r w:rsidRPr="006B3FE3">
        <w:rPr>
          <w:rFonts w:ascii="Times New Roman" w:hAnsi="Times New Roman"/>
          <w:b/>
          <w:bCs/>
          <w:sz w:val="24"/>
        </w:rPr>
        <w:t>any</w:t>
      </w:r>
      <w:r w:rsidR="006B3FE3" w:rsidRPr="006B3FE3">
        <w:rPr>
          <w:rFonts w:ascii="Times New Roman" w:hAnsi="Times New Roman"/>
          <w:b/>
          <w:bCs/>
          <w:sz w:val="24"/>
        </w:rPr>
        <w:t xml:space="preserve"> </w:t>
      </w:r>
      <w:r w:rsidRPr="006B3FE3">
        <w:rPr>
          <w:rFonts w:ascii="Times New Roman" w:hAnsi="Times New Roman"/>
          <w:b/>
          <w:bCs/>
          <w:sz w:val="24"/>
        </w:rPr>
        <w:t>consideration</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using</w:t>
      </w:r>
      <w:r w:rsidR="006B3FE3" w:rsidRPr="006B3FE3">
        <w:rPr>
          <w:rFonts w:ascii="Times New Roman" w:hAnsi="Times New Roman"/>
          <w:b/>
          <w:bCs/>
          <w:sz w:val="24"/>
        </w:rPr>
        <w:t xml:space="preserve"> </w:t>
      </w:r>
      <w:r w:rsidRPr="006B3FE3">
        <w:rPr>
          <w:rFonts w:ascii="Times New Roman" w:hAnsi="Times New Roman"/>
          <w:b/>
          <w:bCs/>
          <w:sz w:val="24"/>
        </w:rPr>
        <w:t>information</w:t>
      </w:r>
      <w:r w:rsidR="006B3FE3" w:rsidRPr="006B3FE3">
        <w:rPr>
          <w:rFonts w:ascii="Times New Roman" w:hAnsi="Times New Roman"/>
          <w:b/>
          <w:bCs/>
          <w:sz w:val="24"/>
        </w:rPr>
        <w:t xml:space="preserve"> </w:t>
      </w:r>
      <w:r w:rsidRPr="006B3FE3">
        <w:rPr>
          <w:rFonts w:ascii="Times New Roman" w:hAnsi="Times New Roman"/>
          <w:b/>
          <w:bCs/>
          <w:sz w:val="24"/>
        </w:rPr>
        <w:t>technology</w:t>
      </w:r>
      <w:r w:rsidR="006B3FE3" w:rsidRPr="006B3FE3">
        <w:rPr>
          <w:rFonts w:ascii="Times New Roman" w:hAnsi="Times New Roman"/>
          <w:b/>
          <w:bCs/>
          <w:sz w:val="24"/>
        </w:rPr>
        <w:t xml:space="preserve"> </w:t>
      </w:r>
      <w:r w:rsidRPr="006B3FE3">
        <w:rPr>
          <w:rFonts w:ascii="Times New Roman" w:hAnsi="Times New Roman"/>
          <w:b/>
          <w:bCs/>
          <w:sz w:val="24"/>
        </w:rPr>
        <w:t>to</w:t>
      </w:r>
      <w:r w:rsidR="006B3FE3" w:rsidRPr="006B3FE3">
        <w:rPr>
          <w:rFonts w:ascii="Times New Roman" w:hAnsi="Times New Roman"/>
          <w:b/>
          <w:bCs/>
          <w:sz w:val="24"/>
        </w:rPr>
        <w:t xml:space="preserve"> </w:t>
      </w:r>
      <w:r w:rsidRPr="006B3FE3">
        <w:rPr>
          <w:rFonts w:ascii="Times New Roman" w:hAnsi="Times New Roman"/>
          <w:b/>
          <w:bCs/>
          <w:sz w:val="24"/>
        </w:rPr>
        <w:t>reduce</w:t>
      </w:r>
      <w:r w:rsidR="006B3FE3" w:rsidRPr="006B3FE3">
        <w:rPr>
          <w:rFonts w:ascii="Times New Roman" w:hAnsi="Times New Roman"/>
          <w:b/>
          <w:bCs/>
          <w:sz w:val="24"/>
        </w:rPr>
        <w:t xml:space="preserve"> </w:t>
      </w:r>
      <w:r w:rsidRPr="006B3FE3">
        <w:rPr>
          <w:rFonts w:ascii="Times New Roman" w:hAnsi="Times New Roman"/>
          <w:b/>
          <w:bCs/>
          <w:sz w:val="24"/>
        </w:rPr>
        <w:t>burden.</w:t>
      </w: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r w:rsidRPr="006B3FE3">
        <w:rPr>
          <w:rFonts w:ascii="Times New Roman" w:hAnsi="Times New Roman"/>
          <w:sz w:val="24"/>
        </w:rPr>
        <w:t>FAS</w:t>
      </w:r>
      <w:r w:rsidR="006B3FE3" w:rsidRPr="006B3FE3">
        <w:rPr>
          <w:rFonts w:ascii="Times New Roman" w:hAnsi="Times New Roman"/>
          <w:sz w:val="24"/>
        </w:rPr>
        <w:t xml:space="preserve"> </w:t>
      </w:r>
      <w:r w:rsidRPr="006B3FE3">
        <w:rPr>
          <w:rFonts w:ascii="Times New Roman" w:hAnsi="Times New Roman"/>
          <w:sz w:val="24"/>
        </w:rPr>
        <w:t>requires</w:t>
      </w:r>
      <w:r w:rsidR="006B3FE3" w:rsidRPr="006B3FE3">
        <w:rPr>
          <w:rFonts w:ascii="Times New Roman" w:hAnsi="Times New Roman"/>
          <w:sz w:val="24"/>
        </w:rPr>
        <w:t xml:space="preserve"> </w:t>
      </w:r>
      <w:r w:rsidRPr="006B3FE3">
        <w:rPr>
          <w:rFonts w:ascii="Times New Roman" w:hAnsi="Times New Roman"/>
          <w:sz w:val="24"/>
        </w:rPr>
        <w:t>only</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bare</w:t>
      </w:r>
      <w:r w:rsidR="006B3FE3" w:rsidRPr="006B3FE3">
        <w:rPr>
          <w:rFonts w:ascii="Times New Roman" w:hAnsi="Times New Roman"/>
          <w:sz w:val="24"/>
        </w:rPr>
        <w:t xml:space="preserve"> </w:t>
      </w:r>
      <w:r w:rsidRPr="006B3FE3">
        <w:rPr>
          <w:rFonts w:ascii="Times New Roman" w:hAnsi="Times New Roman"/>
          <w:sz w:val="24"/>
        </w:rPr>
        <w:t>minimum</w:t>
      </w:r>
      <w:r w:rsidR="006B3FE3" w:rsidRPr="006B3FE3">
        <w:rPr>
          <w:rFonts w:ascii="Times New Roman" w:hAnsi="Times New Roman"/>
          <w:sz w:val="24"/>
        </w:rPr>
        <w:t xml:space="preserve"> </w:t>
      </w:r>
      <w:r w:rsidRPr="006B3FE3">
        <w:rPr>
          <w:rFonts w:ascii="Times New Roman" w:hAnsi="Times New Roman"/>
          <w:sz w:val="24"/>
        </w:rPr>
        <w:t>in</w:t>
      </w:r>
      <w:r w:rsidR="006B3FE3" w:rsidRPr="006B3FE3">
        <w:rPr>
          <w:rFonts w:ascii="Times New Roman" w:hAnsi="Times New Roman"/>
          <w:sz w:val="24"/>
        </w:rPr>
        <w:t xml:space="preserve"> </w:t>
      </w:r>
      <w:r w:rsidRPr="006B3FE3">
        <w:rPr>
          <w:rFonts w:ascii="Times New Roman" w:hAnsi="Times New Roman"/>
          <w:sz w:val="24"/>
        </w:rPr>
        <w:t>data</w:t>
      </w:r>
      <w:r w:rsidR="006B3FE3" w:rsidRPr="006B3FE3">
        <w:rPr>
          <w:rFonts w:ascii="Times New Roman" w:hAnsi="Times New Roman"/>
          <w:sz w:val="24"/>
        </w:rPr>
        <w:t xml:space="preserve"> </w:t>
      </w:r>
      <w:r w:rsidRPr="006B3FE3">
        <w:rPr>
          <w:rFonts w:ascii="Times New Roman" w:hAnsi="Times New Roman"/>
          <w:sz w:val="24"/>
        </w:rPr>
        <w:t>collection</w:t>
      </w:r>
      <w:r w:rsidR="006B3FE3" w:rsidRPr="006B3FE3">
        <w:rPr>
          <w:rFonts w:ascii="Times New Roman" w:hAnsi="Times New Roman"/>
          <w:sz w:val="24"/>
        </w:rPr>
        <w:t xml:space="preserve"> </w:t>
      </w:r>
      <w:r w:rsidRPr="006B3FE3">
        <w:rPr>
          <w:rFonts w:ascii="Times New Roman" w:hAnsi="Times New Roman"/>
          <w:sz w:val="24"/>
        </w:rPr>
        <w:t>and</w:t>
      </w:r>
      <w:r w:rsidR="006B3FE3" w:rsidRPr="006B3FE3">
        <w:rPr>
          <w:rFonts w:ascii="Times New Roman" w:hAnsi="Times New Roman"/>
          <w:sz w:val="24"/>
        </w:rPr>
        <w:t xml:space="preserve"> </w:t>
      </w:r>
      <w:r w:rsidRPr="006B3FE3">
        <w:rPr>
          <w:rFonts w:ascii="Times New Roman" w:hAnsi="Times New Roman"/>
          <w:sz w:val="24"/>
        </w:rPr>
        <w:t>submission</w:t>
      </w:r>
      <w:r w:rsidR="006B3FE3" w:rsidRPr="006B3FE3">
        <w:rPr>
          <w:rFonts w:ascii="Times New Roman" w:hAnsi="Times New Roman"/>
          <w:sz w:val="24"/>
        </w:rPr>
        <w:t xml:space="preserve"> </w:t>
      </w:r>
      <w:r w:rsidRPr="006B3FE3">
        <w:rPr>
          <w:rFonts w:ascii="Times New Roman" w:hAnsi="Times New Roman"/>
          <w:sz w:val="24"/>
        </w:rPr>
        <w:t>from</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industry.</w:t>
      </w:r>
      <w:r w:rsidR="006B3FE3" w:rsidRPr="006B3FE3">
        <w:rPr>
          <w:rFonts w:ascii="Times New Roman" w:hAnsi="Times New Roman"/>
          <w:sz w:val="24"/>
        </w:rPr>
        <w:t xml:space="preserve">  </w:t>
      </w:r>
      <w:r w:rsidRPr="006B3FE3">
        <w:rPr>
          <w:rFonts w:ascii="Times New Roman" w:hAnsi="Times New Roman"/>
          <w:sz w:val="24"/>
        </w:rPr>
        <w:t>For</w:t>
      </w:r>
      <w:r w:rsidR="006B3FE3" w:rsidRPr="006B3FE3">
        <w:rPr>
          <w:rFonts w:ascii="Times New Roman" w:hAnsi="Times New Roman"/>
          <w:sz w:val="24"/>
        </w:rPr>
        <w:t xml:space="preserve"> </w:t>
      </w:r>
      <w:r w:rsidRPr="006B3FE3">
        <w:rPr>
          <w:rFonts w:ascii="Times New Roman" w:hAnsi="Times New Roman"/>
          <w:sz w:val="24"/>
        </w:rPr>
        <w:t>example,</w:t>
      </w:r>
      <w:r w:rsidR="006B3FE3" w:rsidRPr="006B3FE3">
        <w:rPr>
          <w:rFonts w:ascii="Times New Roman" w:hAnsi="Times New Roman"/>
          <w:sz w:val="24"/>
        </w:rPr>
        <w:t xml:space="preserve"> </w:t>
      </w:r>
      <w:r w:rsidRPr="006B3FE3">
        <w:rPr>
          <w:rFonts w:ascii="Times New Roman" w:hAnsi="Times New Roman"/>
          <w:sz w:val="24"/>
        </w:rPr>
        <w:t>Participants</w:t>
      </w:r>
      <w:r w:rsidR="006B3FE3" w:rsidRPr="006B3FE3">
        <w:rPr>
          <w:rFonts w:ascii="Times New Roman" w:hAnsi="Times New Roman"/>
          <w:sz w:val="24"/>
        </w:rPr>
        <w:t xml:space="preserve"> </w:t>
      </w:r>
      <w:r w:rsidRPr="006B3FE3">
        <w:rPr>
          <w:rFonts w:ascii="Times New Roman" w:hAnsi="Times New Roman"/>
          <w:sz w:val="24"/>
        </w:rPr>
        <w:t>are</w:t>
      </w:r>
      <w:r w:rsidR="006B3FE3" w:rsidRPr="006B3FE3">
        <w:rPr>
          <w:rFonts w:ascii="Times New Roman" w:hAnsi="Times New Roman"/>
          <w:sz w:val="24"/>
        </w:rPr>
        <w:t xml:space="preserve"> </w:t>
      </w:r>
      <w:r w:rsidRPr="006B3FE3">
        <w:rPr>
          <w:rFonts w:ascii="Times New Roman" w:hAnsi="Times New Roman"/>
          <w:sz w:val="24"/>
        </w:rPr>
        <w:t>urged</w:t>
      </w:r>
      <w:r w:rsidR="006B3FE3" w:rsidRPr="006B3FE3">
        <w:rPr>
          <w:rFonts w:ascii="Times New Roman" w:hAnsi="Times New Roman"/>
          <w:sz w:val="24"/>
        </w:rPr>
        <w:t xml:space="preserve"> </w:t>
      </w:r>
      <w:r w:rsidRPr="006B3FE3">
        <w:rPr>
          <w:rFonts w:ascii="Times New Roman" w:hAnsi="Times New Roman"/>
          <w:sz w:val="24"/>
        </w:rPr>
        <w:t>to</w:t>
      </w:r>
      <w:r w:rsidR="006B3FE3" w:rsidRPr="006B3FE3">
        <w:rPr>
          <w:rFonts w:ascii="Times New Roman" w:hAnsi="Times New Roman"/>
          <w:sz w:val="24"/>
        </w:rPr>
        <w:t xml:space="preserve"> </w:t>
      </w:r>
      <w:r w:rsidRPr="006B3FE3">
        <w:rPr>
          <w:rFonts w:ascii="Times New Roman" w:hAnsi="Times New Roman"/>
          <w:sz w:val="24"/>
        </w:rPr>
        <w:t>use</w:t>
      </w:r>
      <w:r w:rsidR="006B3FE3" w:rsidRPr="006B3FE3">
        <w:rPr>
          <w:rFonts w:ascii="Times New Roman" w:hAnsi="Times New Roman"/>
          <w:sz w:val="24"/>
        </w:rPr>
        <w:t xml:space="preserve"> </w:t>
      </w:r>
      <w:r w:rsidRPr="006B3FE3">
        <w:rPr>
          <w:rFonts w:ascii="Times New Roman" w:hAnsi="Times New Roman"/>
          <w:sz w:val="24"/>
        </w:rPr>
        <w:t>standard</w:t>
      </w:r>
      <w:r w:rsidR="006B3FE3" w:rsidRPr="006B3FE3">
        <w:rPr>
          <w:rFonts w:ascii="Times New Roman" w:hAnsi="Times New Roman"/>
          <w:sz w:val="24"/>
        </w:rPr>
        <w:t xml:space="preserve"> </w:t>
      </w:r>
      <w:r w:rsidRPr="006B3FE3">
        <w:rPr>
          <w:rFonts w:ascii="Times New Roman" w:hAnsi="Times New Roman"/>
          <w:sz w:val="24"/>
        </w:rPr>
        <w:t>accounting</w:t>
      </w:r>
      <w:r w:rsidR="006B3FE3" w:rsidRPr="006B3FE3">
        <w:rPr>
          <w:rFonts w:ascii="Times New Roman" w:hAnsi="Times New Roman"/>
          <w:sz w:val="24"/>
        </w:rPr>
        <w:t xml:space="preserve"> </w:t>
      </w:r>
      <w:r w:rsidRPr="006B3FE3">
        <w:rPr>
          <w:rFonts w:ascii="Times New Roman" w:hAnsi="Times New Roman"/>
          <w:sz w:val="24"/>
        </w:rPr>
        <w:t>and</w:t>
      </w:r>
      <w:r w:rsidR="006B3FE3" w:rsidRPr="006B3FE3">
        <w:rPr>
          <w:rFonts w:ascii="Times New Roman" w:hAnsi="Times New Roman"/>
          <w:sz w:val="24"/>
        </w:rPr>
        <w:t xml:space="preserve"> </w:t>
      </w:r>
      <w:r w:rsidRPr="006B3FE3">
        <w:rPr>
          <w:rFonts w:ascii="Times New Roman" w:hAnsi="Times New Roman"/>
          <w:sz w:val="24"/>
        </w:rPr>
        <w:t>auditing</w:t>
      </w:r>
      <w:r w:rsidR="006B3FE3" w:rsidRPr="006B3FE3">
        <w:rPr>
          <w:rFonts w:ascii="Times New Roman" w:hAnsi="Times New Roman"/>
          <w:sz w:val="24"/>
        </w:rPr>
        <w:t xml:space="preserve"> </w:t>
      </w:r>
      <w:r w:rsidRPr="006B3FE3">
        <w:rPr>
          <w:rFonts w:ascii="Times New Roman" w:hAnsi="Times New Roman"/>
          <w:sz w:val="24"/>
        </w:rPr>
        <w:t>procedures</w:t>
      </w:r>
      <w:r w:rsidR="006B3FE3" w:rsidRPr="006B3FE3">
        <w:rPr>
          <w:rFonts w:ascii="Times New Roman" w:hAnsi="Times New Roman"/>
          <w:sz w:val="24"/>
        </w:rPr>
        <w:t xml:space="preserve"> </w:t>
      </w:r>
      <w:r w:rsidRPr="006B3FE3">
        <w:rPr>
          <w:rFonts w:ascii="Times New Roman" w:hAnsi="Times New Roman"/>
          <w:sz w:val="24"/>
        </w:rPr>
        <w:t>consistent</w:t>
      </w:r>
      <w:r w:rsidR="006B3FE3" w:rsidRPr="006B3FE3">
        <w:rPr>
          <w:rFonts w:ascii="Times New Roman" w:hAnsi="Times New Roman"/>
          <w:sz w:val="24"/>
        </w:rPr>
        <w:t xml:space="preserve"> </w:t>
      </w:r>
      <w:r w:rsidRPr="006B3FE3">
        <w:rPr>
          <w:rFonts w:ascii="Times New Roman" w:hAnsi="Times New Roman"/>
          <w:sz w:val="24"/>
        </w:rPr>
        <w:t>with</w:t>
      </w:r>
      <w:r w:rsidR="006B3FE3" w:rsidRPr="006B3FE3">
        <w:rPr>
          <w:rFonts w:ascii="Times New Roman" w:hAnsi="Times New Roman"/>
          <w:sz w:val="24"/>
        </w:rPr>
        <w:t xml:space="preserve"> </w:t>
      </w:r>
      <w:r w:rsidRPr="006B3FE3">
        <w:rPr>
          <w:rFonts w:ascii="Times New Roman" w:hAnsi="Times New Roman"/>
          <w:sz w:val="24"/>
        </w:rPr>
        <w:t>their</w:t>
      </w:r>
      <w:r w:rsidR="006B3FE3" w:rsidRPr="006B3FE3">
        <w:rPr>
          <w:rFonts w:ascii="Times New Roman" w:hAnsi="Times New Roman"/>
          <w:sz w:val="24"/>
        </w:rPr>
        <w:t xml:space="preserve"> </w:t>
      </w:r>
      <w:r w:rsidRPr="006B3FE3">
        <w:rPr>
          <w:rFonts w:ascii="Times New Roman" w:hAnsi="Times New Roman"/>
          <w:sz w:val="24"/>
        </w:rPr>
        <w:t>own</w:t>
      </w:r>
      <w:r w:rsidR="006B3FE3" w:rsidRPr="006B3FE3">
        <w:rPr>
          <w:rFonts w:ascii="Times New Roman" w:hAnsi="Times New Roman"/>
          <w:sz w:val="24"/>
        </w:rPr>
        <w:t xml:space="preserve"> </w:t>
      </w:r>
      <w:r w:rsidRPr="006B3FE3">
        <w:rPr>
          <w:rFonts w:ascii="Times New Roman" w:hAnsi="Times New Roman"/>
          <w:sz w:val="24"/>
        </w:rPr>
        <w:t>needs</w:t>
      </w:r>
      <w:r w:rsidR="006B3FE3" w:rsidRPr="006B3FE3">
        <w:rPr>
          <w:rFonts w:ascii="Times New Roman" w:hAnsi="Times New Roman"/>
          <w:sz w:val="24"/>
        </w:rPr>
        <w:t xml:space="preserve"> </w:t>
      </w:r>
      <w:r w:rsidRPr="006B3FE3">
        <w:rPr>
          <w:rFonts w:ascii="Times New Roman" w:hAnsi="Times New Roman"/>
          <w:sz w:val="24"/>
        </w:rPr>
        <w:t>rather</w:t>
      </w:r>
      <w:r w:rsidR="006B3FE3" w:rsidRPr="006B3FE3">
        <w:rPr>
          <w:rFonts w:ascii="Times New Roman" w:hAnsi="Times New Roman"/>
          <w:sz w:val="24"/>
        </w:rPr>
        <w:t xml:space="preserve"> </w:t>
      </w:r>
      <w:r w:rsidRPr="006B3FE3">
        <w:rPr>
          <w:rFonts w:ascii="Times New Roman" w:hAnsi="Times New Roman"/>
          <w:sz w:val="24"/>
        </w:rPr>
        <w:t>than</w:t>
      </w:r>
      <w:r w:rsidR="006B3FE3" w:rsidRPr="006B3FE3">
        <w:rPr>
          <w:rFonts w:ascii="Times New Roman" w:hAnsi="Times New Roman"/>
          <w:sz w:val="24"/>
        </w:rPr>
        <w:t xml:space="preserve"> </w:t>
      </w:r>
      <w:r w:rsidRPr="006B3FE3">
        <w:rPr>
          <w:rFonts w:ascii="Times New Roman" w:hAnsi="Times New Roman"/>
          <w:sz w:val="24"/>
        </w:rPr>
        <w:t>government</w:t>
      </w:r>
      <w:r w:rsidR="00117EFE" w:rsidRPr="006B3FE3">
        <w:rPr>
          <w:rFonts w:ascii="Times New Roman" w:hAnsi="Times New Roman"/>
          <w:sz w:val="24"/>
        </w:rPr>
        <w:t>–</w:t>
      </w:r>
      <w:r w:rsidRPr="006B3FE3">
        <w:rPr>
          <w:rFonts w:ascii="Times New Roman" w:hAnsi="Times New Roman"/>
          <w:sz w:val="24"/>
        </w:rPr>
        <w:t>directed</w:t>
      </w:r>
      <w:r w:rsidR="006B3FE3" w:rsidRPr="006B3FE3">
        <w:rPr>
          <w:rFonts w:ascii="Times New Roman" w:hAnsi="Times New Roman"/>
          <w:sz w:val="24"/>
        </w:rPr>
        <w:t xml:space="preserve"> </w:t>
      </w:r>
      <w:r w:rsidRPr="006B3FE3">
        <w:rPr>
          <w:rFonts w:ascii="Times New Roman" w:hAnsi="Times New Roman"/>
          <w:sz w:val="24"/>
        </w:rPr>
        <w:t>accounting</w:t>
      </w:r>
      <w:r w:rsidR="006B3FE3" w:rsidRPr="006B3FE3">
        <w:rPr>
          <w:rFonts w:ascii="Times New Roman" w:hAnsi="Times New Roman"/>
          <w:sz w:val="24"/>
        </w:rPr>
        <w:t xml:space="preserve"> </w:t>
      </w:r>
      <w:r w:rsidRPr="006B3FE3">
        <w:rPr>
          <w:rFonts w:ascii="Times New Roman" w:hAnsi="Times New Roman"/>
          <w:sz w:val="24"/>
        </w:rPr>
        <w:t>systems.</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few</w:t>
      </w:r>
      <w:r w:rsidR="006B3FE3" w:rsidRPr="006B3FE3">
        <w:rPr>
          <w:rFonts w:ascii="Times New Roman" w:hAnsi="Times New Roman"/>
          <w:sz w:val="24"/>
        </w:rPr>
        <w:t xml:space="preserve"> </w:t>
      </w:r>
      <w:r w:rsidRPr="006B3FE3">
        <w:rPr>
          <w:rFonts w:ascii="Times New Roman" w:hAnsi="Times New Roman"/>
          <w:sz w:val="24"/>
        </w:rPr>
        <w:t>activity</w:t>
      </w:r>
      <w:r w:rsidR="006B3FE3" w:rsidRPr="006B3FE3">
        <w:rPr>
          <w:rFonts w:ascii="Times New Roman" w:hAnsi="Times New Roman"/>
          <w:sz w:val="24"/>
        </w:rPr>
        <w:t xml:space="preserve"> </w:t>
      </w:r>
      <w:r w:rsidRPr="006B3FE3">
        <w:rPr>
          <w:rFonts w:ascii="Times New Roman" w:hAnsi="Times New Roman"/>
          <w:sz w:val="24"/>
        </w:rPr>
        <w:t>codes</w:t>
      </w:r>
      <w:r w:rsidR="006B3FE3" w:rsidRPr="006B3FE3">
        <w:rPr>
          <w:rFonts w:ascii="Times New Roman" w:hAnsi="Times New Roman"/>
          <w:sz w:val="24"/>
        </w:rPr>
        <w:t xml:space="preserve"> </w:t>
      </w:r>
      <w:r w:rsidRPr="006B3FE3">
        <w:rPr>
          <w:rFonts w:ascii="Times New Roman" w:hAnsi="Times New Roman"/>
          <w:sz w:val="24"/>
        </w:rPr>
        <w:t>established</w:t>
      </w:r>
      <w:r w:rsidR="006B3FE3" w:rsidRPr="006B3FE3">
        <w:rPr>
          <w:rFonts w:ascii="Times New Roman" w:hAnsi="Times New Roman"/>
          <w:sz w:val="24"/>
        </w:rPr>
        <w:t xml:space="preserve"> </w:t>
      </w:r>
      <w:r w:rsidRPr="006B3FE3">
        <w:rPr>
          <w:rFonts w:ascii="Times New Roman" w:hAnsi="Times New Roman"/>
          <w:sz w:val="24"/>
        </w:rPr>
        <w:t>by</w:t>
      </w:r>
      <w:r w:rsidR="006B3FE3" w:rsidRPr="006B3FE3">
        <w:rPr>
          <w:rFonts w:ascii="Times New Roman" w:hAnsi="Times New Roman"/>
          <w:sz w:val="24"/>
        </w:rPr>
        <w:t xml:space="preserve"> </w:t>
      </w:r>
      <w:r w:rsidRPr="006B3FE3">
        <w:rPr>
          <w:rFonts w:ascii="Times New Roman" w:hAnsi="Times New Roman"/>
          <w:sz w:val="24"/>
        </w:rPr>
        <w:t>FAS</w:t>
      </w:r>
      <w:r w:rsidR="006B3FE3" w:rsidRPr="006B3FE3">
        <w:rPr>
          <w:rFonts w:ascii="Times New Roman" w:hAnsi="Times New Roman"/>
          <w:sz w:val="24"/>
        </w:rPr>
        <w:t xml:space="preserve"> </w:t>
      </w:r>
      <w:r w:rsidRPr="006B3FE3">
        <w:rPr>
          <w:rFonts w:ascii="Times New Roman" w:hAnsi="Times New Roman"/>
          <w:sz w:val="24"/>
        </w:rPr>
        <w:t>for</w:t>
      </w:r>
      <w:r w:rsidR="006B3FE3" w:rsidRPr="006B3FE3">
        <w:rPr>
          <w:rFonts w:ascii="Times New Roman" w:hAnsi="Times New Roman"/>
          <w:sz w:val="24"/>
        </w:rPr>
        <w:t xml:space="preserve"> </w:t>
      </w:r>
      <w:r w:rsidRPr="006B3FE3">
        <w:rPr>
          <w:rFonts w:ascii="Times New Roman" w:hAnsi="Times New Roman"/>
          <w:sz w:val="24"/>
        </w:rPr>
        <w:t>use</w:t>
      </w:r>
      <w:r w:rsidR="006B3FE3" w:rsidRPr="006B3FE3">
        <w:rPr>
          <w:rFonts w:ascii="Times New Roman" w:hAnsi="Times New Roman"/>
          <w:sz w:val="24"/>
        </w:rPr>
        <w:t xml:space="preserve"> </w:t>
      </w:r>
      <w:r w:rsidRPr="006B3FE3">
        <w:rPr>
          <w:rFonts w:ascii="Times New Roman" w:hAnsi="Times New Roman"/>
          <w:sz w:val="24"/>
        </w:rPr>
        <w:t>by</w:t>
      </w:r>
      <w:r w:rsidR="006B3FE3" w:rsidRPr="006B3FE3">
        <w:rPr>
          <w:rFonts w:ascii="Times New Roman" w:hAnsi="Times New Roman"/>
          <w:sz w:val="24"/>
        </w:rPr>
        <w:t xml:space="preserve"> </w:t>
      </w:r>
      <w:r w:rsidRPr="006B3FE3">
        <w:rPr>
          <w:rFonts w:ascii="Times New Roman" w:hAnsi="Times New Roman"/>
          <w:sz w:val="24"/>
        </w:rPr>
        <w:t>Participants</w:t>
      </w:r>
      <w:r w:rsidR="006B3FE3" w:rsidRPr="006B3FE3">
        <w:rPr>
          <w:rFonts w:ascii="Times New Roman" w:hAnsi="Times New Roman"/>
          <w:sz w:val="24"/>
        </w:rPr>
        <w:t xml:space="preserve"> </w:t>
      </w:r>
      <w:r w:rsidRPr="006B3FE3">
        <w:rPr>
          <w:rFonts w:ascii="Times New Roman" w:hAnsi="Times New Roman"/>
          <w:sz w:val="24"/>
        </w:rPr>
        <w:t>are</w:t>
      </w:r>
      <w:r w:rsidR="006B3FE3" w:rsidRPr="006B3FE3">
        <w:rPr>
          <w:rFonts w:ascii="Times New Roman" w:hAnsi="Times New Roman"/>
          <w:sz w:val="24"/>
        </w:rPr>
        <w:t xml:space="preserve"> </w:t>
      </w:r>
      <w:r w:rsidRPr="006B3FE3">
        <w:rPr>
          <w:rFonts w:ascii="Times New Roman" w:hAnsi="Times New Roman"/>
          <w:sz w:val="24"/>
        </w:rPr>
        <w:t>used</w:t>
      </w:r>
      <w:r w:rsidR="006B3FE3" w:rsidRPr="006B3FE3">
        <w:rPr>
          <w:rFonts w:ascii="Times New Roman" w:hAnsi="Times New Roman"/>
          <w:sz w:val="24"/>
        </w:rPr>
        <w:t xml:space="preserve"> </w:t>
      </w:r>
      <w:r w:rsidRPr="006B3FE3">
        <w:rPr>
          <w:rFonts w:ascii="Times New Roman" w:hAnsi="Times New Roman"/>
          <w:sz w:val="24"/>
        </w:rPr>
        <w:t>to</w:t>
      </w:r>
      <w:r w:rsidR="006B3FE3" w:rsidRPr="006B3FE3">
        <w:rPr>
          <w:rFonts w:ascii="Times New Roman" w:hAnsi="Times New Roman"/>
          <w:sz w:val="24"/>
        </w:rPr>
        <w:t xml:space="preserve"> </w:t>
      </w:r>
      <w:r w:rsidRPr="006B3FE3">
        <w:rPr>
          <w:rFonts w:ascii="Times New Roman" w:hAnsi="Times New Roman"/>
          <w:sz w:val="24"/>
        </w:rPr>
        <w:t>answer</w:t>
      </w:r>
      <w:r w:rsidR="006B3FE3" w:rsidRPr="006B3FE3">
        <w:rPr>
          <w:rFonts w:ascii="Times New Roman" w:hAnsi="Times New Roman"/>
          <w:sz w:val="24"/>
        </w:rPr>
        <w:t xml:space="preserve"> </w:t>
      </w:r>
      <w:r w:rsidRPr="006B3FE3">
        <w:rPr>
          <w:rFonts w:ascii="Times New Roman" w:hAnsi="Times New Roman"/>
          <w:sz w:val="24"/>
        </w:rPr>
        <w:t>congressional</w:t>
      </w:r>
      <w:r w:rsidR="006B3FE3" w:rsidRPr="006B3FE3">
        <w:rPr>
          <w:rFonts w:ascii="Times New Roman" w:hAnsi="Times New Roman"/>
          <w:sz w:val="24"/>
        </w:rPr>
        <w:t xml:space="preserve"> </w:t>
      </w:r>
      <w:r w:rsidRPr="006B3FE3">
        <w:rPr>
          <w:rFonts w:ascii="Times New Roman" w:hAnsi="Times New Roman"/>
          <w:sz w:val="24"/>
        </w:rPr>
        <w:t>inquiries</w:t>
      </w:r>
      <w:r w:rsidR="006B3FE3" w:rsidRPr="006B3FE3">
        <w:rPr>
          <w:rFonts w:ascii="Times New Roman" w:hAnsi="Times New Roman"/>
          <w:sz w:val="24"/>
        </w:rPr>
        <w:t xml:space="preserve"> </w:t>
      </w:r>
      <w:r w:rsidRPr="006B3FE3">
        <w:rPr>
          <w:rFonts w:ascii="Times New Roman" w:hAnsi="Times New Roman"/>
          <w:sz w:val="24"/>
        </w:rPr>
        <w:t>in</w:t>
      </w:r>
      <w:r w:rsidR="006B3FE3" w:rsidRPr="006B3FE3">
        <w:rPr>
          <w:rFonts w:ascii="Times New Roman" w:hAnsi="Times New Roman"/>
          <w:sz w:val="24"/>
        </w:rPr>
        <w:t xml:space="preserve"> </w:t>
      </w:r>
      <w:r w:rsidRPr="006B3FE3">
        <w:rPr>
          <w:rFonts w:ascii="Times New Roman" w:hAnsi="Times New Roman"/>
          <w:sz w:val="24"/>
        </w:rPr>
        <w:t>very</w:t>
      </w:r>
      <w:r w:rsidR="006B3FE3" w:rsidRPr="006B3FE3">
        <w:rPr>
          <w:rFonts w:ascii="Times New Roman" w:hAnsi="Times New Roman"/>
          <w:sz w:val="24"/>
        </w:rPr>
        <w:t xml:space="preserve"> </w:t>
      </w:r>
      <w:r w:rsidRPr="006B3FE3">
        <w:rPr>
          <w:rFonts w:ascii="Times New Roman" w:hAnsi="Times New Roman"/>
          <w:sz w:val="24"/>
        </w:rPr>
        <w:t>sensitive</w:t>
      </w:r>
      <w:r w:rsidR="006B3FE3" w:rsidRPr="006B3FE3">
        <w:rPr>
          <w:rFonts w:ascii="Times New Roman" w:hAnsi="Times New Roman"/>
          <w:sz w:val="24"/>
        </w:rPr>
        <w:t xml:space="preserve"> </w:t>
      </w:r>
      <w:r w:rsidRPr="006B3FE3">
        <w:rPr>
          <w:rFonts w:ascii="Times New Roman" w:hAnsi="Times New Roman"/>
          <w:sz w:val="24"/>
        </w:rPr>
        <w:t>program</w:t>
      </w:r>
      <w:r w:rsidR="006B3FE3" w:rsidRPr="006B3FE3">
        <w:rPr>
          <w:rFonts w:ascii="Times New Roman" w:hAnsi="Times New Roman"/>
          <w:sz w:val="24"/>
        </w:rPr>
        <w:t xml:space="preserve"> </w:t>
      </w:r>
      <w:r w:rsidRPr="006B3FE3">
        <w:rPr>
          <w:rFonts w:ascii="Times New Roman" w:hAnsi="Times New Roman"/>
          <w:sz w:val="24"/>
        </w:rPr>
        <w:t>areas</w:t>
      </w:r>
      <w:r w:rsidR="006B3FE3" w:rsidRPr="006B3FE3">
        <w:rPr>
          <w:rFonts w:ascii="Times New Roman" w:hAnsi="Times New Roman"/>
          <w:sz w:val="24"/>
        </w:rPr>
        <w:t xml:space="preserve"> </w:t>
      </w:r>
      <w:r w:rsidRPr="006B3FE3">
        <w:rPr>
          <w:rFonts w:ascii="Times New Roman" w:hAnsi="Times New Roman"/>
          <w:sz w:val="24"/>
        </w:rPr>
        <w:t>such</w:t>
      </w:r>
      <w:r w:rsidR="006B3FE3" w:rsidRPr="006B3FE3">
        <w:rPr>
          <w:rFonts w:ascii="Times New Roman" w:hAnsi="Times New Roman"/>
          <w:sz w:val="24"/>
        </w:rPr>
        <w:t xml:space="preserve"> </w:t>
      </w:r>
      <w:r w:rsidRPr="006B3FE3">
        <w:rPr>
          <w:rFonts w:ascii="Times New Roman" w:hAnsi="Times New Roman"/>
          <w:sz w:val="24"/>
        </w:rPr>
        <w:t>as</w:t>
      </w:r>
      <w:r w:rsidR="006B3FE3" w:rsidRPr="006B3FE3">
        <w:rPr>
          <w:rFonts w:ascii="Times New Roman" w:hAnsi="Times New Roman"/>
          <w:sz w:val="24"/>
        </w:rPr>
        <w:t xml:space="preserve"> </w:t>
      </w:r>
      <w:r w:rsidRPr="006B3FE3">
        <w:rPr>
          <w:rFonts w:ascii="Times New Roman" w:hAnsi="Times New Roman"/>
          <w:sz w:val="24"/>
        </w:rPr>
        <w:t>travel,</w:t>
      </w:r>
      <w:r w:rsidR="006B3FE3" w:rsidRPr="006B3FE3">
        <w:rPr>
          <w:rFonts w:ascii="Times New Roman" w:hAnsi="Times New Roman"/>
          <w:sz w:val="24"/>
        </w:rPr>
        <w:t xml:space="preserve"> </w:t>
      </w:r>
      <w:r w:rsidRPr="006B3FE3">
        <w:rPr>
          <w:rFonts w:ascii="Times New Roman" w:hAnsi="Times New Roman"/>
          <w:sz w:val="24"/>
        </w:rPr>
        <w:t>administrative</w:t>
      </w:r>
      <w:r w:rsidR="006B3FE3" w:rsidRPr="006B3FE3">
        <w:rPr>
          <w:rFonts w:ascii="Times New Roman" w:hAnsi="Times New Roman"/>
          <w:sz w:val="24"/>
        </w:rPr>
        <w:t xml:space="preserve"> </w:t>
      </w:r>
      <w:r w:rsidRPr="006B3FE3">
        <w:rPr>
          <w:rFonts w:ascii="Times New Roman" w:hAnsi="Times New Roman"/>
          <w:sz w:val="24"/>
        </w:rPr>
        <w:t>costs</w:t>
      </w:r>
      <w:r w:rsidR="00117EFE" w:rsidRPr="006B3FE3">
        <w:rPr>
          <w:rFonts w:ascii="Times New Roman" w:hAnsi="Times New Roman"/>
          <w:sz w:val="24"/>
        </w:rPr>
        <w:t>,</w:t>
      </w:r>
      <w:r w:rsidR="006B3FE3" w:rsidRPr="006B3FE3">
        <w:rPr>
          <w:rFonts w:ascii="Times New Roman" w:hAnsi="Times New Roman"/>
          <w:sz w:val="24"/>
        </w:rPr>
        <w:t xml:space="preserve"> </w:t>
      </w:r>
      <w:r w:rsidRPr="006B3FE3">
        <w:rPr>
          <w:rFonts w:ascii="Times New Roman" w:hAnsi="Times New Roman"/>
          <w:sz w:val="24"/>
        </w:rPr>
        <w:t>and</w:t>
      </w:r>
      <w:r w:rsidR="006B3FE3" w:rsidRPr="006B3FE3">
        <w:rPr>
          <w:rFonts w:ascii="Times New Roman" w:hAnsi="Times New Roman"/>
          <w:sz w:val="24"/>
        </w:rPr>
        <w:t xml:space="preserve"> </w:t>
      </w:r>
      <w:r w:rsidRPr="006B3FE3">
        <w:rPr>
          <w:rFonts w:ascii="Times New Roman" w:hAnsi="Times New Roman"/>
          <w:sz w:val="24"/>
        </w:rPr>
        <w:t>evaluation.</w:t>
      </w: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r w:rsidRPr="006B3FE3">
        <w:rPr>
          <w:rFonts w:ascii="Times New Roman" w:hAnsi="Times New Roman"/>
          <w:sz w:val="24"/>
        </w:rPr>
        <w:t>FAS</w:t>
      </w:r>
      <w:r w:rsidR="006B3FE3" w:rsidRPr="006B3FE3">
        <w:rPr>
          <w:rFonts w:ascii="Times New Roman" w:hAnsi="Times New Roman"/>
          <w:sz w:val="24"/>
        </w:rPr>
        <w:t xml:space="preserve"> </w:t>
      </w:r>
      <w:r w:rsidRPr="006B3FE3">
        <w:rPr>
          <w:rFonts w:ascii="Times New Roman" w:hAnsi="Times New Roman"/>
          <w:sz w:val="24"/>
        </w:rPr>
        <w:t>has</w:t>
      </w:r>
      <w:r w:rsidR="006B3FE3" w:rsidRPr="006B3FE3">
        <w:rPr>
          <w:rFonts w:ascii="Times New Roman" w:hAnsi="Times New Roman"/>
          <w:sz w:val="24"/>
        </w:rPr>
        <w:t xml:space="preserve"> </w:t>
      </w:r>
      <w:r w:rsidRPr="006B3FE3">
        <w:rPr>
          <w:rFonts w:ascii="Times New Roman" w:hAnsi="Times New Roman"/>
          <w:sz w:val="24"/>
        </w:rPr>
        <w:t>implemented</w:t>
      </w:r>
      <w:r w:rsidR="006B3FE3" w:rsidRPr="006B3FE3">
        <w:rPr>
          <w:rFonts w:ascii="Times New Roman" w:hAnsi="Times New Roman"/>
          <w:sz w:val="24"/>
        </w:rPr>
        <w:t xml:space="preserve"> </w:t>
      </w:r>
      <w:r w:rsidRPr="006B3FE3">
        <w:rPr>
          <w:rFonts w:ascii="Times New Roman" w:hAnsi="Times New Roman"/>
          <w:sz w:val="24"/>
        </w:rPr>
        <w:t>an</w:t>
      </w:r>
      <w:r w:rsidR="006B3FE3" w:rsidRPr="006B3FE3">
        <w:rPr>
          <w:rFonts w:ascii="Times New Roman" w:hAnsi="Times New Roman"/>
          <w:sz w:val="24"/>
        </w:rPr>
        <w:t xml:space="preserve"> </w:t>
      </w:r>
      <w:r w:rsidRPr="006B3FE3">
        <w:rPr>
          <w:rFonts w:ascii="Times New Roman" w:hAnsi="Times New Roman"/>
          <w:sz w:val="24"/>
        </w:rPr>
        <w:t>electronic</w:t>
      </w:r>
      <w:r w:rsidR="006B3FE3" w:rsidRPr="006B3FE3">
        <w:rPr>
          <w:rFonts w:ascii="Times New Roman" w:hAnsi="Times New Roman"/>
          <w:sz w:val="24"/>
        </w:rPr>
        <w:t xml:space="preserve"> </w:t>
      </w:r>
      <w:r w:rsidRPr="006B3FE3">
        <w:rPr>
          <w:rFonts w:ascii="Times New Roman" w:hAnsi="Times New Roman"/>
          <w:sz w:val="24"/>
        </w:rPr>
        <w:t>data</w:t>
      </w:r>
      <w:r w:rsidR="006B3FE3" w:rsidRPr="006B3FE3">
        <w:rPr>
          <w:rFonts w:ascii="Times New Roman" w:hAnsi="Times New Roman"/>
          <w:sz w:val="24"/>
        </w:rPr>
        <w:t xml:space="preserve"> </w:t>
      </w:r>
      <w:r w:rsidRPr="006B3FE3">
        <w:rPr>
          <w:rFonts w:ascii="Times New Roman" w:hAnsi="Times New Roman"/>
          <w:sz w:val="24"/>
        </w:rPr>
        <w:t>transfer</w:t>
      </w:r>
      <w:r w:rsidR="006B3FE3" w:rsidRPr="006B3FE3">
        <w:rPr>
          <w:rFonts w:ascii="Times New Roman" w:hAnsi="Times New Roman"/>
          <w:sz w:val="24"/>
        </w:rPr>
        <w:t xml:space="preserve"> </w:t>
      </w:r>
      <w:r w:rsidRPr="006B3FE3">
        <w:rPr>
          <w:rFonts w:ascii="Times New Roman" w:hAnsi="Times New Roman"/>
          <w:sz w:val="24"/>
        </w:rPr>
        <w:t>system</w:t>
      </w:r>
      <w:r w:rsidR="006B3FE3" w:rsidRPr="006B3FE3">
        <w:rPr>
          <w:rFonts w:ascii="Times New Roman" w:hAnsi="Times New Roman"/>
          <w:sz w:val="24"/>
        </w:rPr>
        <w:t xml:space="preserve"> </w:t>
      </w:r>
      <w:r w:rsidRPr="006B3FE3">
        <w:rPr>
          <w:rFonts w:ascii="Times New Roman" w:hAnsi="Times New Roman"/>
          <w:sz w:val="24"/>
        </w:rPr>
        <w:t>using</w:t>
      </w:r>
      <w:r w:rsidR="006B3FE3" w:rsidRPr="006B3FE3">
        <w:rPr>
          <w:rFonts w:ascii="Times New Roman" w:hAnsi="Times New Roman"/>
          <w:sz w:val="24"/>
        </w:rPr>
        <w:t xml:space="preserve"> </w:t>
      </w:r>
      <w:r w:rsidRPr="006B3FE3">
        <w:rPr>
          <w:rFonts w:ascii="Times New Roman" w:hAnsi="Times New Roman"/>
          <w:sz w:val="24"/>
        </w:rPr>
        <w:t>a</w:t>
      </w:r>
      <w:r w:rsidR="006B3FE3" w:rsidRPr="006B3FE3">
        <w:rPr>
          <w:rFonts w:ascii="Times New Roman" w:hAnsi="Times New Roman"/>
          <w:sz w:val="24"/>
        </w:rPr>
        <w:t xml:space="preserve"> </w:t>
      </w:r>
      <w:r w:rsidRPr="006B3FE3">
        <w:rPr>
          <w:rFonts w:ascii="Times New Roman" w:hAnsi="Times New Roman"/>
          <w:sz w:val="24"/>
        </w:rPr>
        <w:t>web</w:t>
      </w:r>
      <w:r w:rsidR="00117EFE" w:rsidRPr="006B3FE3">
        <w:rPr>
          <w:rFonts w:ascii="Times New Roman" w:hAnsi="Times New Roman"/>
          <w:sz w:val="24"/>
        </w:rPr>
        <w:t>–</w:t>
      </w:r>
      <w:r w:rsidRPr="006B3FE3">
        <w:rPr>
          <w:rFonts w:ascii="Times New Roman" w:hAnsi="Times New Roman"/>
          <w:sz w:val="24"/>
        </w:rPr>
        <w:t>based</w:t>
      </w:r>
      <w:r w:rsidR="006B3FE3" w:rsidRPr="006B3FE3">
        <w:rPr>
          <w:rFonts w:ascii="Times New Roman" w:hAnsi="Times New Roman"/>
          <w:sz w:val="24"/>
        </w:rPr>
        <w:t xml:space="preserve"> </w:t>
      </w:r>
      <w:r w:rsidRPr="006B3FE3">
        <w:rPr>
          <w:rFonts w:ascii="Times New Roman" w:hAnsi="Times New Roman"/>
          <w:sz w:val="24"/>
        </w:rPr>
        <w:t>interface</w:t>
      </w:r>
      <w:r w:rsidR="006B3FE3" w:rsidRPr="006B3FE3">
        <w:rPr>
          <w:rFonts w:ascii="Times New Roman" w:hAnsi="Times New Roman"/>
          <w:sz w:val="24"/>
        </w:rPr>
        <w:t xml:space="preserve"> </w:t>
      </w:r>
      <w:r w:rsidRPr="006B3FE3">
        <w:rPr>
          <w:rFonts w:ascii="Times New Roman" w:hAnsi="Times New Roman"/>
          <w:sz w:val="24"/>
        </w:rPr>
        <w:t>whereby</w:t>
      </w:r>
      <w:r w:rsidR="006B3FE3" w:rsidRPr="006B3FE3">
        <w:rPr>
          <w:rFonts w:ascii="Times New Roman" w:hAnsi="Times New Roman"/>
          <w:sz w:val="24"/>
        </w:rPr>
        <w:t xml:space="preserve"> </w:t>
      </w:r>
      <w:r w:rsidRPr="006B3FE3">
        <w:rPr>
          <w:rFonts w:ascii="Times New Roman" w:hAnsi="Times New Roman"/>
          <w:sz w:val="24"/>
        </w:rPr>
        <w:t>reimbursement</w:t>
      </w:r>
      <w:r w:rsidR="006B3FE3" w:rsidRPr="006B3FE3">
        <w:rPr>
          <w:rFonts w:ascii="Times New Roman" w:hAnsi="Times New Roman"/>
          <w:sz w:val="24"/>
        </w:rPr>
        <w:t xml:space="preserve"> </w:t>
      </w:r>
      <w:r w:rsidRPr="006B3FE3">
        <w:rPr>
          <w:rFonts w:ascii="Times New Roman" w:hAnsi="Times New Roman"/>
          <w:sz w:val="24"/>
        </w:rPr>
        <w:t>claims</w:t>
      </w:r>
      <w:r w:rsidR="006B3FE3" w:rsidRPr="006B3FE3">
        <w:rPr>
          <w:rFonts w:ascii="Times New Roman" w:hAnsi="Times New Roman"/>
          <w:sz w:val="24"/>
        </w:rPr>
        <w:t xml:space="preserve"> </w:t>
      </w:r>
      <w:r w:rsidRPr="006B3FE3">
        <w:rPr>
          <w:rFonts w:ascii="Times New Roman" w:hAnsi="Times New Roman"/>
          <w:sz w:val="24"/>
        </w:rPr>
        <w:t>can</w:t>
      </w:r>
      <w:r w:rsidR="006B3FE3" w:rsidRPr="006B3FE3">
        <w:rPr>
          <w:rFonts w:ascii="Times New Roman" w:hAnsi="Times New Roman"/>
          <w:sz w:val="24"/>
        </w:rPr>
        <w:t xml:space="preserve"> </w:t>
      </w:r>
      <w:r w:rsidRPr="006B3FE3">
        <w:rPr>
          <w:rFonts w:ascii="Times New Roman" w:hAnsi="Times New Roman"/>
          <w:sz w:val="24"/>
        </w:rPr>
        <w:t>be</w:t>
      </w:r>
      <w:r w:rsidR="006B3FE3" w:rsidRPr="006B3FE3">
        <w:rPr>
          <w:rFonts w:ascii="Times New Roman" w:hAnsi="Times New Roman"/>
          <w:sz w:val="24"/>
        </w:rPr>
        <w:t xml:space="preserve"> </w:t>
      </w:r>
      <w:r w:rsidRPr="006B3FE3">
        <w:rPr>
          <w:rFonts w:ascii="Times New Roman" w:hAnsi="Times New Roman"/>
          <w:sz w:val="24"/>
        </w:rPr>
        <w:t>sent</w:t>
      </w:r>
      <w:r w:rsidR="006B3FE3" w:rsidRPr="006B3FE3">
        <w:rPr>
          <w:rFonts w:ascii="Times New Roman" w:hAnsi="Times New Roman"/>
          <w:sz w:val="24"/>
        </w:rPr>
        <w:t xml:space="preserve"> </w:t>
      </w:r>
      <w:r w:rsidRPr="006B3FE3">
        <w:rPr>
          <w:rFonts w:ascii="Times New Roman" w:hAnsi="Times New Roman"/>
          <w:sz w:val="24"/>
        </w:rPr>
        <w:t>automatically</w:t>
      </w:r>
      <w:r w:rsidR="006B3FE3" w:rsidRPr="006B3FE3">
        <w:rPr>
          <w:rFonts w:ascii="Times New Roman" w:hAnsi="Times New Roman"/>
          <w:sz w:val="24"/>
        </w:rPr>
        <w:t xml:space="preserve"> </w:t>
      </w:r>
      <w:r w:rsidRPr="006B3FE3">
        <w:rPr>
          <w:rFonts w:ascii="Times New Roman" w:hAnsi="Times New Roman"/>
          <w:sz w:val="24"/>
        </w:rPr>
        <w:t>from</w:t>
      </w:r>
      <w:r w:rsidR="006B3FE3" w:rsidRPr="006B3FE3">
        <w:rPr>
          <w:rFonts w:ascii="Times New Roman" w:hAnsi="Times New Roman"/>
          <w:sz w:val="24"/>
        </w:rPr>
        <w:t xml:space="preserve"> </w:t>
      </w:r>
      <w:r w:rsidRPr="006B3FE3">
        <w:rPr>
          <w:rFonts w:ascii="Times New Roman" w:hAnsi="Times New Roman"/>
          <w:sz w:val="24"/>
        </w:rPr>
        <w:t>Participant</w:t>
      </w:r>
      <w:r w:rsidR="006B3FE3" w:rsidRPr="006B3FE3">
        <w:rPr>
          <w:rFonts w:ascii="Times New Roman" w:hAnsi="Times New Roman"/>
          <w:sz w:val="24"/>
        </w:rPr>
        <w:t xml:space="preserve"> </w:t>
      </w:r>
      <w:r w:rsidRPr="006B3FE3">
        <w:rPr>
          <w:rFonts w:ascii="Times New Roman" w:hAnsi="Times New Roman"/>
          <w:sz w:val="24"/>
        </w:rPr>
        <w:t>computer</w:t>
      </w:r>
      <w:r w:rsidR="006B3FE3" w:rsidRPr="006B3FE3">
        <w:rPr>
          <w:rFonts w:ascii="Times New Roman" w:hAnsi="Times New Roman"/>
          <w:sz w:val="24"/>
        </w:rPr>
        <w:t xml:space="preserve"> </w:t>
      </w:r>
      <w:r w:rsidRPr="006B3FE3">
        <w:rPr>
          <w:rFonts w:ascii="Times New Roman" w:hAnsi="Times New Roman"/>
          <w:sz w:val="24"/>
        </w:rPr>
        <w:t>systems</w:t>
      </w:r>
      <w:r w:rsidR="006B3FE3" w:rsidRPr="006B3FE3">
        <w:rPr>
          <w:rFonts w:ascii="Times New Roman" w:hAnsi="Times New Roman"/>
          <w:sz w:val="24"/>
        </w:rPr>
        <w:t xml:space="preserve"> </w:t>
      </w:r>
      <w:r w:rsidRPr="006B3FE3">
        <w:rPr>
          <w:rFonts w:ascii="Times New Roman" w:hAnsi="Times New Roman"/>
          <w:sz w:val="24"/>
        </w:rPr>
        <w:t>to</w:t>
      </w:r>
      <w:r w:rsidR="006B3FE3" w:rsidRPr="006B3FE3">
        <w:rPr>
          <w:rFonts w:ascii="Times New Roman" w:hAnsi="Times New Roman"/>
          <w:sz w:val="24"/>
        </w:rPr>
        <w:t xml:space="preserve"> </w:t>
      </w:r>
      <w:r w:rsidRPr="006B3FE3">
        <w:rPr>
          <w:rFonts w:ascii="Times New Roman" w:hAnsi="Times New Roman"/>
          <w:sz w:val="24"/>
        </w:rPr>
        <w:t>FAS,</w:t>
      </w:r>
      <w:r w:rsidR="006B3FE3" w:rsidRPr="006B3FE3">
        <w:rPr>
          <w:rFonts w:ascii="Times New Roman" w:hAnsi="Times New Roman"/>
          <w:sz w:val="24"/>
        </w:rPr>
        <w:t xml:space="preserve"> </w:t>
      </w:r>
      <w:r w:rsidRPr="006B3FE3">
        <w:rPr>
          <w:rFonts w:ascii="Times New Roman" w:hAnsi="Times New Roman"/>
          <w:sz w:val="24"/>
        </w:rPr>
        <w:lastRenderedPageBreak/>
        <w:t>resulting</w:t>
      </w:r>
      <w:r w:rsidR="006B3FE3" w:rsidRPr="006B3FE3">
        <w:rPr>
          <w:rFonts w:ascii="Times New Roman" w:hAnsi="Times New Roman"/>
          <w:sz w:val="24"/>
        </w:rPr>
        <w:t xml:space="preserve"> </w:t>
      </w:r>
      <w:r w:rsidRPr="006B3FE3">
        <w:rPr>
          <w:rFonts w:ascii="Times New Roman" w:hAnsi="Times New Roman"/>
          <w:sz w:val="24"/>
        </w:rPr>
        <w:t>in</w:t>
      </w:r>
      <w:r w:rsidR="006B3FE3" w:rsidRPr="006B3FE3">
        <w:rPr>
          <w:rFonts w:ascii="Times New Roman" w:hAnsi="Times New Roman"/>
          <w:sz w:val="24"/>
        </w:rPr>
        <w:t xml:space="preserve"> </w:t>
      </w:r>
      <w:r w:rsidRPr="006B3FE3">
        <w:rPr>
          <w:rFonts w:ascii="Times New Roman" w:hAnsi="Times New Roman"/>
          <w:sz w:val="24"/>
        </w:rPr>
        <w:t>a</w:t>
      </w:r>
      <w:r w:rsidR="006B3FE3" w:rsidRPr="006B3FE3">
        <w:rPr>
          <w:rFonts w:ascii="Times New Roman" w:hAnsi="Times New Roman"/>
          <w:sz w:val="24"/>
        </w:rPr>
        <w:t xml:space="preserve"> </w:t>
      </w:r>
      <w:r w:rsidRPr="006B3FE3">
        <w:rPr>
          <w:rFonts w:ascii="Times New Roman" w:hAnsi="Times New Roman"/>
          <w:sz w:val="24"/>
        </w:rPr>
        <w:t>major</w:t>
      </w:r>
      <w:r w:rsidR="006B3FE3" w:rsidRPr="006B3FE3">
        <w:rPr>
          <w:rFonts w:ascii="Times New Roman" w:hAnsi="Times New Roman"/>
          <w:sz w:val="24"/>
        </w:rPr>
        <w:t xml:space="preserve"> </w:t>
      </w:r>
      <w:r w:rsidRPr="006B3FE3">
        <w:rPr>
          <w:rFonts w:ascii="Times New Roman" w:hAnsi="Times New Roman"/>
          <w:sz w:val="24"/>
        </w:rPr>
        <w:t>reduction</w:t>
      </w:r>
      <w:r w:rsidR="006B3FE3" w:rsidRPr="006B3FE3">
        <w:rPr>
          <w:rFonts w:ascii="Times New Roman" w:hAnsi="Times New Roman"/>
          <w:sz w:val="24"/>
        </w:rPr>
        <w:t xml:space="preserve"> </w:t>
      </w:r>
      <w:r w:rsidRPr="006B3FE3">
        <w:rPr>
          <w:rFonts w:ascii="Times New Roman" w:hAnsi="Times New Roman"/>
          <w:sz w:val="24"/>
        </w:rPr>
        <w:t>in</w:t>
      </w:r>
      <w:r w:rsidR="006B3FE3" w:rsidRPr="006B3FE3">
        <w:rPr>
          <w:rFonts w:ascii="Times New Roman" w:hAnsi="Times New Roman"/>
          <w:sz w:val="24"/>
        </w:rPr>
        <w:t xml:space="preserve"> </w:t>
      </w:r>
      <w:r w:rsidRPr="006B3FE3">
        <w:rPr>
          <w:rFonts w:ascii="Times New Roman" w:hAnsi="Times New Roman"/>
          <w:sz w:val="24"/>
        </w:rPr>
        <w:t>one</w:t>
      </w:r>
      <w:r w:rsidR="006B3FE3" w:rsidRPr="006B3FE3">
        <w:rPr>
          <w:rFonts w:ascii="Times New Roman" w:hAnsi="Times New Roman"/>
          <w:sz w:val="24"/>
        </w:rPr>
        <w:t xml:space="preserve"> </w:t>
      </w:r>
      <w:r w:rsidRPr="006B3FE3">
        <w:rPr>
          <w:rFonts w:ascii="Times New Roman" w:hAnsi="Times New Roman"/>
          <w:sz w:val="24"/>
        </w:rPr>
        <w:t>of</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largest</w:t>
      </w:r>
      <w:r w:rsidR="006B3FE3" w:rsidRPr="006B3FE3">
        <w:rPr>
          <w:rFonts w:ascii="Times New Roman" w:hAnsi="Times New Roman"/>
          <w:sz w:val="24"/>
        </w:rPr>
        <w:t xml:space="preserve"> </w:t>
      </w:r>
      <w:r w:rsidRPr="006B3FE3">
        <w:rPr>
          <w:rFonts w:ascii="Times New Roman" w:hAnsi="Times New Roman"/>
          <w:sz w:val="24"/>
        </w:rPr>
        <w:t>paperwork</w:t>
      </w:r>
      <w:r w:rsidR="006B3FE3" w:rsidRPr="006B3FE3">
        <w:rPr>
          <w:rFonts w:ascii="Times New Roman" w:hAnsi="Times New Roman"/>
          <w:sz w:val="24"/>
        </w:rPr>
        <w:t xml:space="preserve"> </w:t>
      </w:r>
      <w:r w:rsidRPr="006B3FE3">
        <w:rPr>
          <w:rFonts w:ascii="Times New Roman" w:hAnsi="Times New Roman"/>
          <w:sz w:val="24"/>
        </w:rPr>
        <w:t>requirements</w:t>
      </w:r>
      <w:r w:rsidR="006B3FE3" w:rsidRPr="006B3FE3">
        <w:rPr>
          <w:rFonts w:ascii="Times New Roman" w:hAnsi="Times New Roman"/>
          <w:sz w:val="24"/>
        </w:rPr>
        <w:t xml:space="preserve"> </w:t>
      </w:r>
      <w:r w:rsidRPr="006B3FE3">
        <w:rPr>
          <w:rFonts w:ascii="Times New Roman" w:hAnsi="Times New Roman"/>
          <w:sz w:val="24"/>
        </w:rPr>
        <w:t>in</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system.</w:t>
      </w:r>
      <w:r w:rsidR="006B3FE3" w:rsidRPr="006B3FE3">
        <w:rPr>
          <w:rFonts w:ascii="Times New Roman" w:hAnsi="Times New Roman"/>
          <w:sz w:val="24"/>
        </w:rPr>
        <w:t xml:space="preserve">  </w:t>
      </w:r>
      <w:r w:rsidRPr="006B3FE3">
        <w:rPr>
          <w:rFonts w:ascii="Times New Roman" w:hAnsi="Times New Roman"/>
          <w:sz w:val="24"/>
        </w:rPr>
        <w:t>FAS</w:t>
      </w:r>
      <w:r w:rsidR="006B3FE3" w:rsidRPr="006B3FE3">
        <w:rPr>
          <w:rFonts w:ascii="Times New Roman" w:hAnsi="Times New Roman"/>
          <w:sz w:val="24"/>
        </w:rPr>
        <w:t xml:space="preserve"> </w:t>
      </w:r>
      <w:r w:rsidRPr="006B3FE3">
        <w:rPr>
          <w:rFonts w:ascii="Times New Roman" w:hAnsi="Times New Roman"/>
          <w:sz w:val="24"/>
        </w:rPr>
        <w:t>has</w:t>
      </w:r>
      <w:r w:rsidR="006B3FE3" w:rsidRPr="006B3FE3">
        <w:rPr>
          <w:rFonts w:ascii="Times New Roman" w:hAnsi="Times New Roman"/>
          <w:sz w:val="24"/>
        </w:rPr>
        <w:t xml:space="preserve"> </w:t>
      </w:r>
      <w:r w:rsidRPr="006B3FE3">
        <w:rPr>
          <w:rFonts w:ascii="Times New Roman" w:hAnsi="Times New Roman"/>
          <w:sz w:val="24"/>
        </w:rPr>
        <w:t>also</w:t>
      </w:r>
      <w:r w:rsidR="006B3FE3" w:rsidRPr="006B3FE3">
        <w:rPr>
          <w:rFonts w:ascii="Times New Roman" w:hAnsi="Times New Roman"/>
          <w:sz w:val="24"/>
        </w:rPr>
        <w:t xml:space="preserve"> </w:t>
      </w:r>
      <w:r w:rsidRPr="006B3FE3">
        <w:rPr>
          <w:rFonts w:ascii="Times New Roman" w:hAnsi="Times New Roman"/>
          <w:sz w:val="24"/>
        </w:rPr>
        <w:t>implemented</w:t>
      </w:r>
      <w:r w:rsidR="006B3FE3" w:rsidRPr="006B3FE3">
        <w:rPr>
          <w:rFonts w:ascii="Times New Roman" w:hAnsi="Times New Roman"/>
          <w:sz w:val="24"/>
        </w:rPr>
        <w:t xml:space="preserve"> </w:t>
      </w:r>
      <w:r w:rsidRPr="006B3FE3">
        <w:rPr>
          <w:rFonts w:ascii="Times New Roman" w:hAnsi="Times New Roman"/>
          <w:sz w:val="24"/>
        </w:rPr>
        <w:t>a</w:t>
      </w:r>
      <w:r w:rsidR="006B3FE3" w:rsidRPr="006B3FE3">
        <w:rPr>
          <w:rFonts w:ascii="Times New Roman" w:hAnsi="Times New Roman"/>
          <w:sz w:val="24"/>
        </w:rPr>
        <w:t xml:space="preserve"> </w:t>
      </w:r>
      <w:r w:rsidRPr="006B3FE3">
        <w:rPr>
          <w:rFonts w:ascii="Times New Roman" w:hAnsi="Times New Roman"/>
          <w:sz w:val="24"/>
        </w:rPr>
        <w:t>computer</w:t>
      </w:r>
      <w:r w:rsidR="006B3FE3" w:rsidRPr="006B3FE3">
        <w:rPr>
          <w:rFonts w:ascii="Times New Roman" w:hAnsi="Times New Roman"/>
          <w:sz w:val="24"/>
        </w:rPr>
        <w:t xml:space="preserve"> </w:t>
      </w:r>
      <w:r w:rsidRPr="006B3FE3">
        <w:rPr>
          <w:rFonts w:ascii="Times New Roman" w:hAnsi="Times New Roman"/>
          <w:sz w:val="24"/>
        </w:rPr>
        <w:t>financial</w:t>
      </w:r>
      <w:r w:rsidR="006B3FE3" w:rsidRPr="006B3FE3">
        <w:rPr>
          <w:rFonts w:ascii="Times New Roman" w:hAnsi="Times New Roman"/>
          <w:sz w:val="24"/>
        </w:rPr>
        <w:t xml:space="preserve"> </w:t>
      </w:r>
      <w:r w:rsidRPr="006B3FE3">
        <w:rPr>
          <w:rFonts w:ascii="Times New Roman" w:hAnsi="Times New Roman"/>
          <w:sz w:val="24"/>
        </w:rPr>
        <w:t>management</w:t>
      </w:r>
      <w:r w:rsidR="006B3FE3" w:rsidRPr="006B3FE3">
        <w:rPr>
          <w:rFonts w:ascii="Times New Roman" w:hAnsi="Times New Roman"/>
          <w:sz w:val="24"/>
        </w:rPr>
        <w:t xml:space="preserve"> </w:t>
      </w:r>
      <w:r w:rsidRPr="006B3FE3">
        <w:rPr>
          <w:rFonts w:ascii="Times New Roman" w:hAnsi="Times New Roman"/>
          <w:sz w:val="24"/>
        </w:rPr>
        <w:t>and</w:t>
      </w:r>
      <w:r w:rsidR="006B3FE3" w:rsidRPr="006B3FE3">
        <w:rPr>
          <w:rFonts w:ascii="Times New Roman" w:hAnsi="Times New Roman"/>
          <w:sz w:val="24"/>
        </w:rPr>
        <w:t xml:space="preserve"> </w:t>
      </w:r>
      <w:r w:rsidRPr="006B3FE3">
        <w:rPr>
          <w:rFonts w:ascii="Times New Roman" w:hAnsi="Times New Roman"/>
          <w:sz w:val="24"/>
        </w:rPr>
        <w:t>information</w:t>
      </w:r>
      <w:r w:rsidR="006B3FE3" w:rsidRPr="006B3FE3">
        <w:rPr>
          <w:rFonts w:ascii="Times New Roman" w:hAnsi="Times New Roman"/>
          <w:sz w:val="24"/>
        </w:rPr>
        <w:t xml:space="preserve"> </w:t>
      </w:r>
      <w:r w:rsidRPr="006B3FE3">
        <w:rPr>
          <w:rFonts w:ascii="Times New Roman" w:hAnsi="Times New Roman"/>
          <w:sz w:val="24"/>
        </w:rPr>
        <w:t>system</w:t>
      </w:r>
      <w:r w:rsidR="006B3FE3" w:rsidRPr="006B3FE3">
        <w:rPr>
          <w:rFonts w:ascii="Times New Roman" w:hAnsi="Times New Roman"/>
          <w:sz w:val="24"/>
        </w:rPr>
        <w:t xml:space="preserve"> </w:t>
      </w:r>
      <w:r w:rsidRPr="006B3FE3">
        <w:rPr>
          <w:rFonts w:ascii="Times New Roman" w:hAnsi="Times New Roman"/>
          <w:sz w:val="24"/>
        </w:rPr>
        <w:t>to</w:t>
      </w:r>
      <w:r w:rsidR="006B3FE3" w:rsidRPr="006B3FE3">
        <w:rPr>
          <w:rFonts w:ascii="Times New Roman" w:hAnsi="Times New Roman"/>
          <w:sz w:val="24"/>
        </w:rPr>
        <w:t xml:space="preserve"> </w:t>
      </w:r>
      <w:r w:rsidRPr="006B3FE3">
        <w:rPr>
          <w:rFonts w:ascii="Times New Roman" w:hAnsi="Times New Roman"/>
          <w:sz w:val="24"/>
        </w:rPr>
        <w:t>streamline</w:t>
      </w:r>
      <w:r w:rsidR="006B3FE3" w:rsidRPr="006B3FE3">
        <w:rPr>
          <w:rFonts w:ascii="Times New Roman" w:hAnsi="Times New Roman"/>
          <w:sz w:val="24"/>
        </w:rPr>
        <w:t xml:space="preserve"> </w:t>
      </w:r>
      <w:r w:rsidRPr="006B3FE3">
        <w:rPr>
          <w:rFonts w:ascii="Times New Roman" w:hAnsi="Times New Roman"/>
          <w:sz w:val="24"/>
        </w:rPr>
        <w:t>data</w:t>
      </w:r>
      <w:r w:rsidR="006B3FE3" w:rsidRPr="006B3FE3">
        <w:rPr>
          <w:rFonts w:ascii="Times New Roman" w:hAnsi="Times New Roman"/>
          <w:sz w:val="24"/>
        </w:rPr>
        <w:t xml:space="preserve"> </w:t>
      </w:r>
      <w:r w:rsidRPr="006B3FE3">
        <w:rPr>
          <w:rFonts w:ascii="Times New Roman" w:hAnsi="Times New Roman"/>
          <w:sz w:val="24"/>
        </w:rPr>
        <w:t>collection</w:t>
      </w:r>
      <w:r w:rsidR="006B3FE3" w:rsidRPr="006B3FE3">
        <w:rPr>
          <w:rFonts w:ascii="Times New Roman" w:hAnsi="Times New Roman"/>
          <w:sz w:val="24"/>
        </w:rPr>
        <w:t xml:space="preserve"> </w:t>
      </w:r>
      <w:r w:rsidRPr="006B3FE3">
        <w:rPr>
          <w:rFonts w:ascii="Times New Roman" w:hAnsi="Times New Roman"/>
          <w:sz w:val="24"/>
        </w:rPr>
        <w:t>requirements,</w:t>
      </w:r>
      <w:r w:rsidR="006B3FE3" w:rsidRPr="006B3FE3">
        <w:rPr>
          <w:rFonts w:ascii="Times New Roman" w:hAnsi="Times New Roman"/>
          <w:sz w:val="24"/>
        </w:rPr>
        <w:t xml:space="preserve"> </w:t>
      </w:r>
      <w:r w:rsidRPr="006B3FE3">
        <w:rPr>
          <w:rFonts w:ascii="Times New Roman" w:hAnsi="Times New Roman"/>
          <w:sz w:val="24"/>
        </w:rPr>
        <w:t>improve</w:t>
      </w:r>
      <w:r w:rsidR="006B3FE3" w:rsidRPr="006B3FE3">
        <w:rPr>
          <w:rFonts w:ascii="Times New Roman" w:hAnsi="Times New Roman"/>
          <w:sz w:val="24"/>
        </w:rPr>
        <w:t xml:space="preserve"> </w:t>
      </w:r>
      <w:r w:rsidRPr="006B3FE3">
        <w:rPr>
          <w:rFonts w:ascii="Times New Roman" w:hAnsi="Times New Roman"/>
          <w:sz w:val="24"/>
        </w:rPr>
        <w:t>program</w:t>
      </w:r>
      <w:r w:rsidR="006B3FE3" w:rsidRPr="006B3FE3">
        <w:rPr>
          <w:rFonts w:ascii="Times New Roman" w:hAnsi="Times New Roman"/>
          <w:sz w:val="24"/>
        </w:rPr>
        <w:t xml:space="preserve"> </w:t>
      </w:r>
      <w:r w:rsidRPr="006B3FE3">
        <w:rPr>
          <w:rFonts w:ascii="Times New Roman" w:hAnsi="Times New Roman"/>
          <w:sz w:val="24"/>
        </w:rPr>
        <w:t>accountability</w:t>
      </w:r>
      <w:r w:rsidR="00117EFE" w:rsidRPr="006B3FE3">
        <w:rPr>
          <w:rFonts w:ascii="Times New Roman" w:hAnsi="Times New Roman"/>
          <w:sz w:val="24"/>
        </w:rPr>
        <w:t>,</w:t>
      </w:r>
      <w:r w:rsidR="006B3FE3" w:rsidRPr="006B3FE3">
        <w:rPr>
          <w:rFonts w:ascii="Times New Roman" w:hAnsi="Times New Roman"/>
          <w:sz w:val="24"/>
        </w:rPr>
        <w:t xml:space="preserve"> </w:t>
      </w:r>
      <w:r w:rsidRPr="006B3FE3">
        <w:rPr>
          <w:rFonts w:ascii="Times New Roman" w:hAnsi="Times New Roman"/>
          <w:sz w:val="24"/>
        </w:rPr>
        <w:t>and</w:t>
      </w:r>
      <w:r w:rsidR="006B3FE3" w:rsidRPr="006B3FE3">
        <w:rPr>
          <w:rFonts w:ascii="Times New Roman" w:hAnsi="Times New Roman"/>
          <w:sz w:val="24"/>
        </w:rPr>
        <w:t xml:space="preserve"> </w:t>
      </w:r>
      <w:r w:rsidRPr="006B3FE3">
        <w:rPr>
          <w:rFonts w:ascii="Times New Roman" w:hAnsi="Times New Roman"/>
          <w:sz w:val="24"/>
        </w:rPr>
        <w:t>ease</w:t>
      </w:r>
      <w:r w:rsidR="006B3FE3" w:rsidRPr="006B3FE3">
        <w:rPr>
          <w:rFonts w:ascii="Times New Roman" w:hAnsi="Times New Roman"/>
          <w:sz w:val="24"/>
        </w:rPr>
        <w:t xml:space="preserve"> </w:t>
      </w:r>
      <w:r w:rsidRPr="006B3FE3">
        <w:rPr>
          <w:rFonts w:ascii="Times New Roman" w:hAnsi="Times New Roman"/>
          <w:sz w:val="24"/>
        </w:rPr>
        <w:t>administrative</w:t>
      </w:r>
      <w:r w:rsidR="006B3FE3" w:rsidRPr="006B3FE3">
        <w:rPr>
          <w:rFonts w:ascii="Times New Roman" w:hAnsi="Times New Roman"/>
          <w:sz w:val="24"/>
        </w:rPr>
        <w:t xml:space="preserve"> </w:t>
      </w:r>
      <w:r w:rsidR="006E6758" w:rsidRPr="006B3FE3">
        <w:rPr>
          <w:rFonts w:ascii="Times New Roman" w:hAnsi="Times New Roman"/>
          <w:sz w:val="24"/>
        </w:rPr>
        <w:t>burden</w:t>
      </w:r>
      <w:r w:rsidR="006B3FE3" w:rsidRPr="006B3FE3">
        <w:rPr>
          <w:rFonts w:ascii="Times New Roman" w:hAnsi="Times New Roman"/>
          <w:sz w:val="24"/>
        </w:rPr>
        <w:t xml:space="preserve"> </w:t>
      </w:r>
      <w:r w:rsidR="006E6758" w:rsidRPr="006B3FE3">
        <w:rPr>
          <w:rFonts w:ascii="Times New Roman" w:hAnsi="Times New Roman"/>
          <w:sz w:val="24"/>
        </w:rPr>
        <w:t>on</w:t>
      </w:r>
      <w:r w:rsidR="006B3FE3" w:rsidRPr="006B3FE3">
        <w:rPr>
          <w:rFonts w:ascii="Times New Roman" w:hAnsi="Times New Roman"/>
          <w:sz w:val="24"/>
        </w:rPr>
        <w:t xml:space="preserve"> </w:t>
      </w:r>
      <w:r w:rsidR="006E6758" w:rsidRPr="006B3FE3">
        <w:rPr>
          <w:rFonts w:ascii="Times New Roman" w:hAnsi="Times New Roman"/>
          <w:sz w:val="24"/>
        </w:rPr>
        <w:t>the</w:t>
      </w:r>
      <w:r w:rsidR="006B3FE3" w:rsidRPr="006B3FE3">
        <w:rPr>
          <w:rFonts w:ascii="Times New Roman" w:hAnsi="Times New Roman"/>
          <w:sz w:val="24"/>
        </w:rPr>
        <w:t xml:space="preserve"> </w:t>
      </w:r>
      <w:r w:rsidR="006E6758" w:rsidRPr="006B3FE3">
        <w:rPr>
          <w:rFonts w:ascii="Times New Roman" w:hAnsi="Times New Roman"/>
          <w:sz w:val="24"/>
        </w:rPr>
        <w:t>Participants</w:t>
      </w:r>
      <w:r w:rsidRPr="006B3FE3">
        <w:rPr>
          <w:rFonts w:ascii="Times New Roman" w:hAnsi="Times New Roman"/>
          <w:sz w:val="24"/>
        </w:rPr>
        <w:t>.</w:t>
      </w: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b/>
          <w:bCs/>
          <w:sz w:val="24"/>
        </w:rPr>
      </w:pPr>
      <w:r w:rsidRPr="006B3FE3">
        <w:rPr>
          <w:rFonts w:ascii="Times New Roman" w:hAnsi="Times New Roman"/>
          <w:b/>
          <w:bCs/>
          <w:sz w:val="24"/>
        </w:rPr>
        <w:t>4.</w:t>
      </w:r>
      <w:r w:rsidR="006B3FE3" w:rsidRPr="006B3FE3">
        <w:rPr>
          <w:rFonts w:ascii="Times New Roman" w:hAnsi="Times New Roman"/>
          <w:b/>
          <w:bCs/>
          <w:sz w:val="24"/>
        </w:rPr>
        <w:t xml:space="preserve">  </w:t>
      </w:r>
      <w:r w:rsidRPr="006B3FE3">
        <w:rPr>
          <w:rFonts w:ascii="Times New Roman" w:hAnsi="Times New Roman"/>
          <w:b/>
          <w:bCs/>
          <w:sz w:val="24"/>
        </w:rPr>
        <w:t>Describe</w:t>
      </w:r>
      <w:r w:rsidR="006B3FE3" w:rsidRPr="006B3FE3">
        <w:rPr>
          <w:rFonts w:ascii="Times New Roman" w:hAnsi="Times New Roman"/>
          <w:b/>
          <w:bCs/>
          <w:sz w:val="24"/>
        </w:rPr>
        <w:t xml:space="preserve"> </w:t>
      </w:r>
      <w:r w:rsidRPr="006B3FE3">
        <w:rPr>
          <w:rFonts w:ascii="Times New Roman" w:hAnsi="Times New Roman"/>
          <w:b/>
          <w:bCs/>
          <w:sz w:val="24"/>
        </w:rPr>
        <w:t>efforts</w:t>
      </w:r>
      <w:r w:rsidR="006B3FE3" w:rsidRPr="006B3FE3">
        <w:rPr>
          <w:rFonts w:ascii="Times New Roman" w:hAnsi="Times New Roman"/>
          <w:b/>
          <w:bCs/>
          <w:sz w:val="24"/>
        </w:rPr>
        <w:t xml:space="preserve"> </w:t>
      </w:r>
      <w:r w:rsidRPr="006B3FE3">
        <w:rPr>
          <w:rFonts w:ascii="Times New Roman" w:hAnsi="Times New Roman"/>
          <w:b/>
          <w:bCs/>
          <w:sz w:val="24"/>
        </w:rPr>
        <w:t>to</w:t>
      </w:r>
      <w:r w:rsidR="006B3FE3" w:rsidRPr="006B3FE3">
        <w:rPr>
          <w:rFonts w:ascii="Times New Roman" w:hAnsi="Times New Roman"/>
          <w:b/>
          <w:bCs/>
          <w:sz w:val="24"/>
        </w:rPr>
        <w:t xml:space="preserve"> </w:t>
      </w:r>
      <w:r w:rsidRPr="006B3FE3">
        <w:rPr>
          <w:rFonts w:ascii="Times New Roman" w:hAnsi="Times New Roman"/>
          <w:b/>
          <w:bCs/>
          <w:sz w:val="24"/>
        </w:rPr>
        <w:t>identify</w:t>
      </w:r>
      <w:r w:rsidR="006B3FE3" w:rsidRPr="006B3FE3">
        <w:rPr>
          <w:rFonts w:ascii="Times New Roman" w:hAnsi="Times New Roman"/>
          <w:b/>
          <w:bCs/>
          <w:sz w:val="24"/>
        </w:rPr>
        <w:t xml:space="preserve"> </w:t>
      </w:r>
      <w:r w:rsidRPr="006B3FE3">
        <w:rPr>
          <w:rFonts w:ascii="Times New Roman" w:hAnsi="Times New Roman"/>
          <w:b/>
          <w:bCs/>
          <w:sz w:val="24"/>
        </w:rPr>
        <w:t>duplication.</w:t>
      </w:r>
      <w:r w:rsidR="006B3FE3" w:rsidRPr="006B3FE3">
        <w:rPr>
          <w:rFonts w:ascii="Times New Roman" w:hAnsi="Times New Roman"/>
          <w:b/>
          <w:bCs/>
          <w:sz w:val="24"/>
        </w:rPr>
        <w:t xml:space="preserve">  </w:t>
      </w:r>
      <w:r w:rsidRPr="006B3FE3">
        <w:rPr>
          <w:rFonts w:ascii="Times New Roman" w:hAnsi="Times New Roman"/>
          <w:b/>
          <w:bCs/>
          <w:sz w:val="24"/>
        </w:rPr>
        <w:t>Show</w:t>
      </w:r>
      <w:r w:rsidR="006B3FE3" w:rsidRPr="006B3FE3">
        <w:rPr>
          <w:rFonts w:ascii="Times New Roman" w:hAnsi="Times New Roman"/>
          <w:b/>
          <w:bCs/>
          <w:sz w:val="24"/>
        </w:rPr>
        <w:t xml:space="preserve"> </w:t>
      </w:r>
      <w:r w:rsidRPr="006B3FE3">
        <w:rPr>
          <w:rFonts w:ascii="Times New Roman" w:hAnsi="Times New Roman"/>
          <w:b/>
          <w:bCs/>
          <w:sz w:val="24"/>
        </w:rPr>
        <w:t>specifically</w:t>
      </w:r>
      <w:r w:rsidR="006B3FE3" w:rsidRPr="006B3FE3">
        <w:rPr>
          <w:rFonts w:ascii="Times New Roman" w:hAnsi="Times New Roman"/>
          <w:b/>
          <w:bCs/>
          <w:sz w:val="24"/>
        </w:rPr>
        <w:t xml:space="preserve"> </w:t>
      </w:r>
      <w:r w:rsidRPr="006B3FE3">
        <w:rPr>
          <w:rFonts w:ascii="Times New Roman" w:hAnsi="Times New Roman"/>
          <w:b/>
          <w:bCs/>
          <w:sz w:val="24"/>
        </w:rPr>
        <w:t>why</w:t>
      </w:r>
      <w:r w:rsidR="006B3FE3" w:rsidRPr="006B3FE3">
        <w:rPr>
          <w:rFonts w:ascii="Times New Roman" w:hAnsi="Times New Roman"/>
          <w:b/>
          <w:bCs/>
          <w:sz w:val="24"/>
        </w:rPr>
        <w:t xml:space="preserve"> </w:t>
      </w:r>
      <w:r w:rsidRPr="006B3FE3">
        <w:rPr>
          <w:rFonts w:ascii="Times New Roman" w:hAnsi="Times New Roman"/>
          <w:b/>
          <w:bCs/>
          <w:sz w:val="24"/>
        </w:rPr>
        <w:t>any</w:t>
      </w:r>
      <w:r w:rsidR="006B3FE3" w:rsidRPr="006B3FE3">
        <w:rPr>
          <w:rFonts w:ascii="Times New Roman" w:hAnsi="Times New Roman"/>
          <w:b/>
          <w:bCs/>
          <w:sz w:val="24"/>
        </w:rPr>
        <w:t xml:space="preserve"> </w:t>
      </w:r>
      <w:r w:rsidRPr="006B3FE3">
        <w:rPr>
          <w:rFonts w:ascii="Times New Roman" w:hAnsi="Times New Roman"/>
          <w:b/>
          <w:bCs/>
          <w:sz w:val="24"/>
        </w:rPr>
        <w:t>similar</w:t>
      </w:r>
      <w:r w:rsidR="006B3FE3" w:rsidRPr="006B3FE3">
        <w:rPr>
          <w:rFonts w:ascii="Times New Roman" w:hAnsi="Times New Roman"/>
          <w:b/>
          <w:bCs/>
          <w:sz w:val="24"/>
        </w:rPr>
        <w:t xml:space="preserve"> </w:t>
      </w:r>
      <w:r w:rsidRPr="006B3FE3">
        <w:rPr>
          <w:rFonts w:ascii="Times New Roman" w:hAnsi="Times New Roman"/>
          <w:b/>
          <w:bCs/>
          <w:sz w:val="24"/>
        </w:rPr>
        <w:t>information</w:t>
      </w:r>
      <w:r w:rsidR="006B3FE3" w:rsidRPr="006B3FE3">
        <w:rPr>
          <w:rFonts w:ascii="Times New Roman" w:hAnsi="Times New Roman"/>
          <w:b/>
          <w:bCs/>
          <w:sz w:val="24"/>
        </w:rPr>
        <w:t xml:space="preserve"> </w:t>
      </w:r>
      <w:r w:rsidRPr="006B3FE3">
        <w:rPr>
          <w:rFonts w:ascii="Times New Roman" w:hAnsi="Times New Roman"/>
          <w:b/>
          <w:bCs/>
          <w:sz w:val="24"/>
        </w:rPr>
        <w:t>already</w:t>
      </w:r>
      <w:r w:rsidR="006B3FE3" w:rsidRPr="006B3FE3">
        <w:rPr>
          <w:rFonts w:ascii="Times New Roman" w:hAnsi="Times New Roman"/>
          <w:b/>
          <w:bCs/>
          <w:sz w:val="24"/>
        </w:rPr>
        <w:t xml:space="preserve"> </w:t>
      </w:r>
      <w:r w:rsidRPr="006B3FE3">
        <w:rPr>
          <w:rFonts w:ascii="Times New Roman" w:hAnsi="Times New Roman"/>
          <w:b/>
          <w:bCs/>
          <w:sz w:val="24"/>
        </w:rPr>
        <w:t>available</w:t>
      </w:r>
      <w:r w:rsidR="006B3FE3" w:rsidRPr="006B3FE3">
        <w:rPr>
          <w:rFonts w:ascii="Times New Roman" w:hAnsi="Times New Roman"/>
          <w:b/>
          <w:bCs/>
          <w:sz w:val="24"/>
        </w:rPr>
        <w:t xml:space="preserve"> </w:t>
      </w:r>
      <w:r w:rsidRPr="006B3FE3">
        <w:rPr>
          <w:rFonts w:ascii="Times New Roman" w:hAnsi="Times New Roman"/>
          <w:b/>
          <w:bCs/>
          <w:sz w:val="24"/>
        </w:rPr>
        <w:t>cannot</w:t>
      </w:r>
      <w:r w:rsidR="006B3FE3" w:rsidRPr="006B3FE3">
        <w:rPr>
          <w:rFonts w:ascii="Times New Roman" w:hAnsi="Times New Roman"/>
          <w:b/>
          <w:bCs/>
          <w:sz w:val="24"/>
        </w:rPr>
        <w:t xml:space="preserve"> </w:t>
      </w:r>
      <w:r w:rsidRPr="006B3FE3">
        <w:rPr>
          <w:rFonts w:ascii="Times New Roman" w:hAnsi="Times New Roman"/>
          <w:b/>
          <w:bCs/>
          <w:sz w:val="24"/>
        </w:rPr>
        <w:t>be</w:t>
      </w:r>
      <w:r w:rsidR="006B3FE3" w:rsidRPr="006B3FE3">
        <w:rPr>
          <w:rFonts w:ascii="Times New Roman" w:hAnsi="Times New Roman"/>
          <w:b/>
          <w:bCs/>
          <w:sz w:val="24"/>
        </w:rPr>
        <w:t xml:space="preserve"> </w:t>
      </w:r>
      <w:r w:rsidRPr="006B3FE3">
        <w:rPr>
          <w:rFonts w:ascii="Times New Roman" w:hAnsi="Times New Roman"/>
          <w:b/>
          <w:bCs/>
          <w:sz w:val="24"/>
        </w:rPr>
        <w:t>used</w:t>
      </w:r>
      <w:r w:rsidR="006B3FE3" w:rsidRPr="006B3FE3">
        <w:rPr>
          <w:rFonts w:ascii="Times New Roman" w:hAnsi="Times New Roman"/>
          <w:b/>
          <w:bCs/>
          <w:sz w:val="24"/>
        </w:rPr>
        <w:t xml:space="preserve"> </w:t>
      </w:r>
      <w:r w:rsidRPr="006B3FE3">
        <w:rPr>
          <w:rFonts w:ascii="Times New Roman" w:hAnsi="Times New Roman"/>
          <w:b/>
          <w:bCs/>
          <w:sz w:val="24"/>
        </w:rPr>
        <w:t>or</w:t>
      </w:r>
      <w:r w:rsidR="006B3FE3" w:rsidRPr="006B3FE3">
        <w:rPr>
          <w:rFonts w:ascii="Times New Roman" w:hAnsi="Times New Roman"/>
          <w:b/>
          <w:bCs/>
          <w:sz w:val="24"/>
        </w:rPr>
        <w:t xml:space="preserve"> </w:t>
      </w:r>
      <w:r w:rsidRPr="006B3FE3">
        <w:rPr>
          <w:rFonts w:ascii="Times New Roman" w:hAnsi="Times New Roman"/>
          <w:b/>
          <w:bCs/>
          <w:sz w:val="24"/>
        </w:rPr>
        <w:t>modified</w:t>
      </w:r>
      <w:r w:rsidR="006B3FE3" w:rsidRPr="006B3FE3">
        <w:rPr>
          <w:rFonts w:ascii="Times New Roman" w:hAnsi="Times New Roman"/>
          <w:b/>
          <w:bCs/>
          <w:sz w:val="24"/>
        </w:rPr>
        <w:t xml:space="preserve"> </w:t>
      </w:r>
      <w:r w:rsidRPr="006B3FE3">
        <w:rPr>
          <w:rFonts w:ascii="Times New Roman" w:hAnsi="Times New Roman"/>
          <w:b/>
          <w:bCs/>
          <w:sz w:val="24"/>
        </w:rPr>
        <w:t>for</w:t>
      </w:r>
      <w:r w:rsidR="006B3FE3" w:rsidRPr="006B3FE3">
        <w:rPr>
          <w:rFonts w:ascii="Times New Roman" w:hAnsi="Times New Roman"/>
          <w:b/>
          <w:bCs/>
          <w:sz w:val="24"/>
        </w:rPr>
        <w:t xml:space="preserve"> </w:t>
      </w:r>
      <w:r w:rsidRPr="006B3FE3">
        <w:rPr>
          <w:rFonts w:ascii="Times New Roman" w:hAnsi="Times New Roman"/>
          <w:b/>
          <w:bCs/>
          <w:sz w:val="24"/>
        </w:rPr>
        <w:t>use</w:t>
      </w:r>
      <w:r w:rsidR="006B3FE3" w:rsidRPr="006B3FE3">
        <w:rPr>
          <w:rFonts w:ascii="Times New Roman" w:hAnsi="Times New Roman"/>
          <w:b/>
          <w:bCs/>
          <w:sz w:val="24"/>
        </w:rPr>
        <w:t xml:space="preserve"> </w:t>
      </w:r>
      <w:r w:rsidRPr="006B3FE3">
        <w:rPr>
          <w:rFonts w:ascii="Times New Roman" w:hAnsi="Times New Roman"/>
          <w:b/>
          <w:bCs/>
          <w:sz w:val="24"/>
        </w:rPr>
        <w:t>for</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purposes</w:t>
      </w:r>
      <w:r w:rsidR="006B3FE3" w:rsidRPr="006B3FE3">
        <w:rPr>
          <w:rFonts w:ascii="Times New Roman" w:hAnsi="Times New Roman"/>
          <w:b/>
          <w:bCs/>
          <w:sz w:val="24"/>
        </w:rPr>
        <w:t xml:space="preserve"> </w:t>
      </w:r>
      <w:r w:rsidRPr="006B3FE3">
        <w:rPr>
          <w:rFonts w:ascii="Times New Roman" w:hAnsi="Times New Roman"/>
          <w:b/>
          <w:bCs/>
          <w:sz w:val="24"/>
        </w:rPr>
        <w:t>described</w:t>
      </w:r>
      <w:r w:rsidR="006B3FE3" w:rsidRPr="006B3FE3">
        <w:rPr>
          <w:rFonts w:ascii="Times New Roman" w:hAnsi="Times New Roman"/>
          <w:b/>
          <w:bCs/>
          <w:sz w:val="24"/>
        </w:rPr>
        <w:t xml:space="preserve"> </w:t>
      </w:r>
      <w:r w:rsidRPr="006B3FE3">
        <w:rPr>
          <w:rFonts w:ascii="Times New Roman" w:hAnsi="Times New Roman"/>
          <w:b/>
          <w:bCs/>
          <w:sz w:val="24"/>
        </w:rPr>
        <w:t>in</w:t>
      </w:r>
      <w:r w:rsidR="006B3FE3" w:rsidRPr="006B3FE3">
        <w:rPr>
          <w:rFonts w:ascii="Times New Roman" w:hAnsi="Times New Roman"/>
          <w:b/>
          <w:bCs/>
          <w:sz w:val="24"/>
        </w:rPr>
        <w:t xml:space="preserve"> </w:t>
      </w:r>
      <w:r w:rsidRPr="006B3FE3">
        <w:rPr>
          <w:rFonts w:ascii="Times New Roman" w:hAnsi="Times New Roman"/>
          <w:b/>
          <w:bCs/>
          <w:sz w:val="24"/>
        </w:rPr>
        <w:t>Item</w:t>
      </w:r>
      <w:r w:rsidR="006B3FE3" w:rsidRPr="006B3FE3">
        <w:rPr>
          <w:rFonts w:ascii="Times New Roman" w:hAnsi="Times New Roman"/>
          <w:b/>
          <w:bCs/>
          <w:sz w:val="24"/>
        </w:rPr>
        <w:t xml:space="preserve"> </w:t>
      </w:r>
      <w:r w:rsidRPr="006B3FE3">
        <w:rPr>
          <w:rFonts w:ascii="Times New Roman" w:hAnsi="Times New Roman"/>
          <w:b/>
          <w:bCs/>
          <w:sz w:val="24"/>
        </w:rPr>
        <w:t>2</w:t>
      </w:r>
      <w:r w:rsidR="006B3FE3" w:rsidRPr="006B3FE3">
        <w:rPr>
          <w:rFonts w:ascii="Times New Roman" w:hAnsi="Times New Roman"/>
          <w:b/>
          <w:bCs/>
          <w:sz w:val="24"/>
        </w:rPr>
        <w:t xml:space="preserve"> </w:t>
      </w:r>
      <w:r w:rsidRPr="006B3FE3">
        <w:rPr>
          <w:rFonts w:ascii="Times New Roman" w:hAnsi="Times New Roman"/>
          <w:b/>
          <w:bCs/>
          <w:sz w:val="24"/>
        </w:rPr>
        <w:t>above.</w:t>
      </w: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data</w:t>
      </w:r>
      <w:r w:rsidR="006B3FE3" w:rsidRPr="006B3FE3">
        <w:rPr>
          <w:rFonts w:ascii="Times New Roman" w:hAnsi="Times New Roman"/>
          <w:sz w:val="24"/>
        </w:rPr>
        <w:t xml:space="preserve"> </w:t>
      </w:r>
      <w:r w:rsidRPr="006B3FE3">
        <w:rPr>
          <w:rFonts w:ascii="Times New Roman" w:hAnsi="Times New Roman"/>
          <w:sz w:val="24"/>
        </w:rPr>
        <w:t>required</w:t>
      </w:r>
      <w:r w:rsidR="006B3FE3" w:rsidRPr="006B3FE3">
        <w:rPr>
          <w:rFonts w:ascii="Times New Roman" w:hAnsi="Times New Roman"/>
          <w:sz w:val="24"/>
        </w:rPr>
        <w:t xml:space="preserve"> </w:t>
      </w:r>
      <w:r w:rsidRPr="006B3FE3">
        <w:rPr>
          <w:rFonts w:ascii="Times New Roman" w:hAnsi="Times New Roman"/>
          <w:sz w:val="24"/>
        </w:rPr>
        <w:t>of</w:t>
      </w:r>
      <w:r w:rsidR="006B3FE3" w:rsidRPr="006B3FE3">
        <w:rPr>
          <w:rFonts w:ascii="Times New Roman" w:hAnsi="Times New Roman"/>
          <w:sz w:val="24"/>
        </w:rPr>
        <w:t xml:space="preserve"> </w:t>
      </w:r>
      <w:r w:rsidRPr="006B3FE3">
        <w:rPr>
          <w:rFonts w:ascii="Times New Roman" w:hAnsi="Times New Roman"/>
          <w:sz w:val="24"/>
        </w:rPr>
        <w:t>Participants</w:t>
      </w:r>
      <w:r w:rsidR="006B3FE3" w:rsidRPr="006B3FE3">
        <w:rPr>
          <w:rFonts w:ascii="Times New Roman" w:hAnsi="Times New Roman"/>
          <w:sz w:val="24"/>
        </w:rPr>
        <w:t xml:space="preserve"> </w:t>
      </w:r>
      <w:r w:rsidRPr="006B3FE3">
        <w:rPr>
          <w:rFonts w:ascii="Times New Roman" w:hAnsi="Times New Roman"/>
          <w:sz w:val="24"/>
        </w:rPr>
        <w:t>is</w:t>
      </w:r>
      <w:r w:rsidR="006B3FE3" w:rsidRPr="006B3FE3">
        <w:rPr>
          <w:rFonts w:ascii="Times New Roman" w:hAnsi="Times New Roman"/>
          <w:sz w:val="24"/>
        </w:rPr>
        <w:t xml:space="preserve"> </w:t>
      </w:r>
      <w:r w:rsidRPr="006B3FE3">
        <w:rPr>
          <w:rFonts w:ascii="Times New Roman" w:hAnsi="Times New Roman"/>
          <w:sz w:val="24"/>
        </w:rPr>
        <w:t>submitted</w:t>
      </w:r>
      <w:r w:rsidR="006B3FE3" w:rsidRPr="006B3FE3">
        <w:rPr>
          <w:rFonts w:ascii="Times New Roman" w:hAnsi="Times New Roman"/>
          <w:sz w:val="24"/>
        </w:rPr>
        <w:t xml:space="preserve"> </w:t>
      </w:r>
      <w:r w:rsidRPr="006B3FE3">
        <w:rPr>
          <w:rFonts w:ascii="Times New Roman" w:hAnsi="Times New Roman"/>
          <w:sz w:val="24"/>
        </w:rPr>
        <w:t>in</w:t>
      </w:r>
      <w:r w:rsidR="006B3FE3" w:rsidRPr="006B3FE3">
        <w:rPr>
          <w:rFonts w:ascii="Times New Roman" w:hAnsi="Times New Roman"/>
          <w:sz w:val="24"/>
        </w:rPr>
        <w:t xml:space="preserve"> </w:t>
      </w:r>
      <w:r w:rsidRPr="006B3FE3">
        <w:rPr>
          <w:rFonts w:ascii="Times New Roman" w:hAnsi="Times New Roman"/>
          <w:sz w:val="24"/>
        </w:rPr>
        <w:t>accordance</w:t>
      </w:r>
      <w:r w:rsidR="006B3FE3" w:rsidRPr="006B3FE3">
        <w:rPr>
          <w:rFonts w:ascii="Times New Roman" w:hAnsi="Times New Roman"/>
          <w:sz w:val="24"/>
        </w:rPr>
        <w:t xml:space="preserve"> </w:t>
      </w:r>
      <w:r w:rsidRPr="006B3FE3">
        <w:rPr>
          <w:rFonts w:ascii="Times New Roman" w:hAnsi="Times New Roman"/>
          <w:sz w:val="24"/>
        </w:rPr>
        <w:t>with</w:t>
      </w:r>
      <w:r w:rsidR="006B3FE3" w:rsidRPr="006B3FE3">
        <w:rPr>
          <w:rFonts w:ascii="Times New Roman" w:hAnsi="Times New Roman"/>
          <w:sz w:val="24"/>
        </w:rPr>
        <w:t xml:space="preserve"> </w:t>
      </w:r>
      <w:r w:rsidRPr="006B3FE3">
        <w:rPr>
          <w:rFonts w:ascii="Times New Roman" w:hAnsi="Times New Roman"/>
          <w:sz w:val="24"/>
        </w:rPr>
        <w:t>contract</w:t>
      </w:r>
      <w:r w:rsidR="006B3FE3" w:rsidRPr="006B3FE3">
        <w:rPr>
          <w:rFonts w:ascii="Times New Roman" w:hAnsi="Times New Roman"/>
          <w:sz w:val="24"/>
        </w:rPr>
        <w:t xml:space="preserve"> </w:t>
      </w:r>
      <w:r w:rsidRPr="006B3FE3">
        <w:rPr>
          <w:rFonts w:ascii="Times New Roman" w:hAnsi="Times New Roman"/>
          <w:sz w:val="24"/>
        </w:rPr>
        <w:t>specifications</w:t>
      </w:r>
      <w:r w:rsidR="006B3FE3" w:rsidRPr="006B3FE3">
        <w:rPr>
          <w:rFonts w:ascii="Times New Roman" w:hAnsi="Times New Roman"/>
          <w:sz w:val="24"/>
        </w:rPr>
        <w:t xml:space="preserve"> </w:t>
      </w:r>
      <w:r w:rsidRPr="006B3FE3">
        <w:rPr>
          <w:rFonts w:ascii="Times New Roman" w:hAnsi="Times New Roman"/>
          <w:sz w:val="24"/>
        </w:rPr>
        <w:t>and</w:t>
      </w:r>
      <w:r w:rsidR="006B3FE3" w:rsidRPr="006B3FE3">
        <w:rPr>
          <w:rFonts w:ascii="Times New Roman" w:hAnsi="Times New Roman"/>
          <w:sz w:val="24"/>
        </w:rPr>
        <w:t xml:space="preserve"> </w:t>
      </w:r>
      <w:r w:rsidRPr="006B3FE3">
        <w:rPr>
          <w:rFonts w:ascii="Times New Roman" w:hAnsi="Times New Roman"/>
          <w:sz w:val="24"/>
        </w:rPr>
        <w:t>cannot</w:t>
      </w:r>
      <w:r w:rsidR="006B3FE3" w:rsidRPr="006B3FE3">
        <w:rPr>
          <w:rFonts w:ascii="Times New Roman" w:hAnsi="Times New Roman"/>
          <w:sz w:val="24"/>
        </w:rPr>
        <w:t xml:space="preserve"> </w:t>
      </w:r>
      <w:r w:rsidRPr="006B3FE3">
        <w:rPr>
          <w:rFonts w:ascii="Times New Roman" w:hAnsi="Times New Roman"/>
          <w:sz w:val="24"/>
        </w:rPr>
        <w:t>be</w:t>
      </w:r>
      <w:r w:rsidR="006B3FE3" w:rsidRPr="006B3FE3">
        <w:rPr>
          <w:rFonts w:ascii="Times New Roman" w:hAnsi="Times New Roman"/>
          <w:sz w:val="24"/>
        </w:rPr>
        <w:t xml:space="preserve"> </w:t>
      </w:r>
      <w:r w:rsidRPr="006B3FE3">
        <w:rPr>
          <w:rFonts w:ascii="Times New Roman" w:hAnsi="Times New Roman"/>
          <w:sz w:val="24"/>
        </w:rPr>
        <w:t>obtained</w:t>
      </w:r>
      <w:r w:rsidR="006B3FE3" w:rsidRPr="006B3FE3">
        <w:rPr>
          <w:rFonts w:ascii="Times New Roman" w:hAnsi="Times New Roman"/>
          <w:sz w:val="24"/>
        </w:rPr>
        <w:t xml:space="preserve"> </w:t>
      </w:r>
      <w:r w:rsidRPr="006B3FE3">
        <w:rPr>
          <w:rFonts w:ascii="Times New Roman" w:hAnsi="Times New Roman"/>
          <w:sz w:val="24"/>
        </w:rPr>
        <w:t>from</w:t>
      </w:r>
      <w:r w:rsidR="006B3FE3" w:rsidRPr="006B3FE3">
        <w:rPr>
          <w:rFonts w:ascii="Times New Roman" w:hAnsi="Times New Roman"/>
          <w:sz w:val="24"/>
        </w:rPr>
        <w:t xml:space="preserve"> </w:t>
      </w:r>
      <w:r w:rsidRPr="006B3FE3">
        <w:rPr>
          <w:rFonts w:ascii="Times New Roman" w:hAnsi="Times New Roman"/>
          <w:sz w:val="24"/>
        </w:rPr>
        <w:t>any</w:t>
      </w:r>
      <w:r w:rsidR="006B3FE3" w:rsidRPr="006B3FE3">
        <w:rPr>
          <w:rFonts w:ascii="Times New Roman" w:hAnsi="Times New Roman"/>
          <w:sz w:val="24"/>
        </w:rPr>
        <w:t xml:space="preserve"> </w:t>
      </w:r>
      <w:r w:rsidRPr="006B3FE3">
        <w:rPr>
          <w:rFonts w:ascii="Times New Roman" w:hAnsi="Times New Roman"/>
          <w:sz w:val="24"/>
        </w:rPr>
        <w:t>other</w:t>
      </w:r>
      <w:r w:rsidR="006B3FE3" w:rsidRPr="006B3FE3">
        <w:rPr>
          <w:rFonts w:ascii="Times New Roman" w:hAnsi="Times New Roman"/>
          <w:sz w:val="24"/>
        </w:rPr>
        <w:t xml:space="preserve"> </w:t>
      </w:r>
      <w:r w:rsidRPr="006B3FE3">
        <w:rPr>
          <w:rFonts w:ascii="Times New Roman" w:hAnsi="Times New Roman"/>
          <w:sz w:val="24"/>
        </w:rPr>
        <w:t>source</w:t>
      </w:r>
      <w:r w:rsidR="006B3FE3" w:rsidRPr="006B3FE3">
        <w:rPr>
          <w:rFonts w:ascii="Times New Roman" w:hAnsi="Times New Roman"/>
          <w:sz w:val="24"/>
        </w:rPr>
        <w:t xml:space="preserve"> </w:t>
      </w:r>
      <w:r w:rsidRPr="006B3FE3">
        <w:rPr>
          <w:rFonts w:ascii="Times New Roman" w:hAnsi="Times New Roman"/>
          <w:sz w:val="24"/>
        </w:rPr>
        <w:t>other</w:t>
      </w:r>
      <w:r w:rsidR="006B3FE3" w:rsidRPr="006B3FE3">
        <w:rPr>
          <w:rFonts w:ascii="Times New Roman" w:hAnsi="Times New Roman"/>
          <w:sz w:val="24"/>
        </w:rPr>
        <w:t xml:space="preserve"> </w:t>
      </w:r>
      <w:r w:rsidRPr="006B3FE3">
        <w:rPr>
          <w:rFonts w:ascii="Times New Roman" w:hAnsi="Times New Roman"/>
          <w:sz w:val="24"/>
        </w:rPr>
        <w:t>than</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Participants.</w:t>
      </w:r>
      <w:r w:rsidR="006B3FE3" w:rsidRPr="006B3FE3">
        <w:rPr>
          <w:rFonts w:ascii="Times New Roman" w:hAnsi="Times New Roman"/>
          <w:sz w:val="24"/>
        </w:rPr>
        <w:t xml:space="preserve">  </w:t>
      </w:r>
      <w:r w:rsidRPr="006B3FE3">
        <w:rPr>
          <w:rFonts w:ascii="Times New Roman" w:hAnsi="Times New Roman"/>
          <w:sz w:val="24"/>
        </w:rPr>
        <w:t>Program</w:t>
      </w:r>
      <w:r w:rsidR="006B3FE3" w:rsidRPr="006B3FE3">
        <w:rPr>
          <w:rFonts w:ascii="Times New Roman" w:hAnsi="Times New Roman"/>
          <w:sz w:val="24"/>
        </w:rPr>
        <w:t xml:space="preserve"> </w:t>
      </w:r>
      <w:r w:rsidRPr="006B3FE3">
        <w:rPr>
          <w:rFonts w:ascii="Times New Roman" w:hAnsi="Times New Roman"/>
          <w:sz w:val="24"/>
        </w:rPr>
        <w:t>Participants</w:t>
      </w:r>
      <w:r w:rsidR="006B3FE3" w:rsidRPr="006B3FE3">
        <w:rPr>
          <w:rFonts w:ascii="Times New Roman" w:hAnsi="Times New Roman"/>
          <w:sz w:val="24"/>
        </w:rPr>
        <w:t xml:space="preserve"> </w:t>
      </w:r>
      <w:r w:rsidRPr="006B3FE3">
        <w:rPr>
          <w:rFonts w:ascii="Times New Roman" w:hAnsi="Times New Roman"/>
          <w:sz w:val="24"/>
        </w:rPr>
        <w:t>are</w:t>
      </w:r>
      <w:r w:rsidR="006B3FE3" w:rsidRPr="006B3FE3">
        <w:rPr>
          <w:rFonts w:ascii="Times New Roman" w:hAnsi="Times New Roman"/>
          <w:sz w:val="24"/>
        </w:rPr>
        <w:t xml:space="preserve"> </w:t>
      </w:r>
      <w:r w:rsidRPr="006B3FE3">
        <w:rPr>
          <w:rFonts w:ascii="Times New Roman" w:hAnsi="Times New Roman"/>
          <w:sz w:val="24"/>
        </w:rPr>
        <w:t>commodity</w:t>
      </w:r>
      <w:r w:rsidR="006B3FE3" w:rsidRPr="006B3FE3">
        <w:rPr>
          <w:rFonts w:ascii="Times New Roman" w:hAnsi="Times New Roman"/>
          <w:sz w:val="24"/>
        </w:rPr>
        <w:t xml:space="preserve"> </w:t>
      </w:r>
      <w:r w:rsidRPr="006B3FE3">
        <w:rPr>
          <w:rFonts w:ascii="Times New Roman" w:hAnsi="Times New Roman"/>
          <w:sz w:val="24"/>
        </w:rPr>
        <w:t>organizations</w:t>
      </w:r>
      <w:r w:rsidR="006B3FE3" w:rsidRPr="006B3FE3">
        <w:rPr>
          <w:rFonts w:ascii="Times New Roman" w:hAnsi="Times New Roman"/>
          <w:sz w:val="24"/>
        </w:rPr>
        <w:t xml:space="preserve"> </w:t>
      </w:r>
      <w:r w:rsidRPr="006B3FE3">
        <w:rPr>
          <w:rFonts w:ascii="Times New Roman" w:hAnsi="Times New Roman"/>
          <w:sz w:val="24"/>
        </w:rPr>
        <w:t>who</w:t>
      </w:r>
      <w:r w:rsidR="006B3FE3" w:rsidRPr="006B3FE3">
        <w:rPr>
          <w:rFonts w:ascii="Times New Roman" w:hAnsi="Times New Roman"/>
          <w:sz w:val="24"/>
        </w:rPr>
        <w:t xml:space="preserve"> </w:t>
      </w:r>
      <w:r w:rsidRPr="006B3FE3">
        <w:rPr>
          <w:rFonts w:ascii="Times New Roman" w:hAnsi="Times New Roman"/>
          <w:sz w:val="24"/>
        </w:rPr>
        <w:t>develop</w:t>
      </w:r>
      <w:r w:rsidR="006B3FE3" w:rsidRPr="006B3FE3">
        <w:rPr>
          <w:rFonts w:ascii="Times New Roman" w:hAnsi="Times New Roman"/>
          <w:sz w:val="24"/>
        </w:rPr>
        <w:t xml:space="preserve"> </w:t>
      </w:r>
      <w:r w:rsidRPr="006B3FE3">
        <w:rPr>
          <w:rFonts w:ascii="Times New Roman" w:hAnsi="Times New Roman"/>
          <w:sz w:val="24"/>
        </w:rPr>
        <w:t>proposals</w:t>
      </w:r>
      <w:r w:rsidR="006B3FE3" w:rsidRPr="006B3FE3">
        <w:rPr>
          <w:rFonts w:ascii="Times New Roman" w:hAnsi="Times New Roman"/>
          <w:sz w:val="24"/>
        </w:rPr>
        <w:t xml:space="preserve"> </w:t>
      </w:r>
      <w:r w:rsidRPr="006B3FE3">
        <w:rPr>
          <w:rFonts w:ascii="Times New Roman" w:hAnsi="Times New Roman"/>
          <w:sz w:val="24"/>
        </w:rPr>
        <w:t>specifically</w:t>
      </w:r>
      <w:r w:rsidR="006B3FE3" w:rsidRPr="006B3FE3">
        <w:rPr>
          <w:rFonts w:ascii="Times New Roman" w:hAnsi="Times New Roman"/>
          <w:sz w:val="24"/>
        </w:rPr>
        <w:t xml:space="preserve"> </w:t>
      </w:r>
      <w:r w:rsidRPr="006B3FE3">
        <w:rPr>
          <w:rFonts w:ascii="Times New Roman" w:hAnsi="Times New Roman"/>
          <w:sz w:val="24"/>
        </w:rPr>
        <w:t>for</w:t>
      </w:r>
      <w:r w:rsidR="006B3FE3" w:rsidRPr="006B3FE3">
        <w:rPr>
          <w:rFonts w:ascii="Times New Roman" w:hAnsi="Times New Roman"/>
          <w:sz w:val="24"/>
        </w:rPr>
        <w:t xml:space="preserve"> </w:t>
      </w:r>
      <w:r w:rsidRPr="006B3FE3">
        <w:rPr>
          <w:rFonts w:ascii="Times New Roman" w:hAnsi="Times New Roman"/>
          <w:sz w:val="24"/>
        </w:rPr>
        <w:t>each</w:t>
      </w:r>
      <w:r w:rsidR="006B3FE3" w:rsidRPr="006B3FE3">
        <w:rPr>
          <w:rFonts w:ascii="Times New Roman" w:hAnsi="Times New Roman"/>
          <w:sz w:val="24"/>
        </w:rPr>
        <w:t xml:space="preserve"> </w:t>
      </w:r>
      <w:r w:rsidRPr="006B3FE3">
        <w:rPr>
          <w:rFonts w:ascii="Times New Roman" w:hAnsi="Times New Roman"/>
          <w:sz w:val="24"/>
        </w:rPr>
        <w:t>project.</w:t>
      </w:r>
      <w:r w:rsidR="006B3FE3" w:rsidRPr="006B3FE3">
        <w:rPr>
          <w:rFonts w:ascii="Times New Roman" w:hAnsi="Times New Roman"/>
          <w:sz w:val="24"/>
        </w:rPr>
        <w:t xml:space="preserve">  </w:t>
      </w:r>
      <w:r w:rsidRPr="006B3FE3">
        <w:rPr>
          <w:rFonts w:ascii="Times New Roman" w:hAnsi="Times New Roman"/>
          <w:sz w:val="24"/>
        </w:rPr>
        <w:t>Most</w:t>
      </w:r>
      <w:r w:rsidR="006B3FE3" w:rsidRPr="006B3FE3">
        <w:rPr>
          <w:rFonts w:ascii="Times New Roman" w:hAnsi="Times New Roman"/>
          <w:sz w:val="24"/>
        </w:rPr>
        <w:t xml:space="preserve"> </w:t>
      </w:r>
      <w:r w:rsidRPr="006B3FE3">
        <w:rPr>
          <w:rFonts w:ascii="Times New Roman" w:hAnsi="Times New Roman"/>
          <w:sz w:val="24"/>
        </w:rPr>
        <w:t>of</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data</w:t>
      </w:r>
      <w:r w:rsidR="006B3FE3" w:rsidRPr="006B3FE3">
        <w:rPr>
          <w:rFonts w:ascii="Times New Roman" w:hAnsi="Times New Roman"/>
          <w:sz w:val="24"/>
        </w:rPr>
        <w:t xml:space="preserve"> </w:t>
      </w:r>
      <w:r w:rsidRPr="006B3FE3">
        <w:rPr>
          <w:rFonts w:ascii="Times New Roman" w:hAnsi="Times New Roman"/>
          <w:sz w:val="24"/>
        </w:rPr>
        <w:t>dev</w:t>
      </w:r>
      <w:r w:rsidR="006E6758" w:rsidRPr="006B3FE3">
        <w:rPr>
          <w:rFonts w:ascii="Times New Roman" w:hAnsi="Times New Roman"/>
          <w:sz w:val="24"/>
        </w:rPr>
        <w:t>eloped</w:t>
      </w:r>
      <w:r w:rsidR="006B3FE3" w:rsidRPr="006B3FE3">
        <w:rPr>
          <w:rFonts w:ascii="Times New Roman" w:hAnsi="Times New Roman"/>
          <w:sz w:val="24"/>
        </w:rPr>
        <w:t xml:space="preserve"> </w:t>
      </w:r>
      <w:r w:rsidR="006E6758" w:rsidRPr="006B3FE3">
        <w:rPr>
          <w:rFonts w:ascii="Times New Roman" w:hAnsi="Times New Roman"/>
          <w:sz w:val="24"/>
        </w:rPr>
        <w:t>and</w:t>
      </w:r>
      <w:r w:rsidR="006B3FE3" w:rsidRPr="006B3FE3">
        <w:rPr>
          <w:rFonts w:ascii="Times New Roman" w:hAnsi="Times New Roman"/>
          <w:sz w:val="24"/>
        </w:rPr>
        <w:t xml:space="preserve"> </w:t>
      </w:r>
      <w:r w:rsidR="006E6758" w:rsidRPr="006B3FE3">
        <w:rPr>
          <w:rFonts w:ascii="Times New Roman" w:hAnsi="Times New Roman"/>
          <w:sz w:val="24"/>
        </w:rPr>
        <w:t>presented</w:t>
      </w:r>
      <w:r w:rsidR="006B3FE3" w:rsidRPr="006B3FE3">
        <w:rPr>
          <w:rFonts w:ascii="Times New Roman" w:hAnsi="Times New Roman"/>
          <w:sz w:val="24"/>
        </w:rPr>
        <w:t xml:space="preserve"> </w:t>
      </w:r>
      <w:r w:rsidR="006E6758" w:rsidRPr="006B3FE3">
        <w:rPr>
          <w:rFonts w:ascii="Times New Roman" w:hAnsi="Times New Roman"/>
          <w:sz w:val="24"/>
        </w:rPr>
        <w:t>to</w:t>
      </w:r>
      <w:r w:rsidR="006B3FE3" w:rsidRPr="006B3FE3">
        <w:rPr>
          <w:rFonts w:ascii="Times New Roman" w:hAnsi="Times New Roman"/>
          <w:sz w:val="24"/>
        </w:rPr>
        <w:t xml:space="preserve"> </w:t>
      </w:r>
      <w:r w:rsidR="006E6758" w:rsidRPr="006B3FE3">
        <w:rPr>
          <w:rFonts w:ascii="Times New Roman" w:hAnsi="Times New Roman"/>
          <w:sz w:val="24"/>
        </w:rPr>
        <w:t>FAS</w:t>
      </w:r>
      <w:r w:rsidR="006B3FE3" w:rsidRPr="006B3FE3">
        <w:rPr>
          <w:rFonts w:ascii="Times New Roman" w:hAnsi="Times New Roman"/>
          <w:sz w:val="24"/>
        </w:rPr>
        <w:t xml:space="preserve"> </w:t>
      </w:r>
      <w:r w:rsidR="006E6758" w:rsidRPr="006B3FE3">
        <w:rPr>
          <w:rFonts w:ascii="Times New Roman" w:hAnsi="Times New Roman"/>
          <w:sz w:val="24"/>
        </w:rPr>
        <w:t>is</w:t>
      </w:r>
      <w:r w:rsidR="006B3FE3" w:rsidRPr="006B3FE3">
        <w:rPr>
          <w:rFonts w:ascii="Times New Roman" w:hAnsi="Times New Roman"/>
          <w:sz w:val="24"/>
        </w:rPr>
        <w:t xml:space="preserve"> </w:t>
      </w:r>
      <w:r w:rsidRPr="006B3FE3">
        <w:rPr>
          <w:rFonts w:ascii="Times New Roman" w:hAnsi="Times New Roman"/>
          <w:sz w:val="24"/>
        </w:rPr>
        <w:t>developed</w:t>
      </w:r>
      <w:r w:rsidR="006B3FE3" w:rsidRPr="006B3FE3">
        <w:rPr>
          <w:rFonts w:ascii="Times New Roman" w:hAnsi="Times New Roman"/>
          <w:sz w:val="24"/>
        </w:rPr>
        <w:t xml:space="preserve"> </w:t>
      </w:r>
      <w:r w:rsidRPr="006B3FE3">
        <w:rPr>
          <w:rFonts w:ascii="Times New Roman" w:hAnsi="Times New Roman"/>
          <w:sz w:val="24"/>
        </w:rPr>
        <w:t>in</w:t>
      </w:r>
      <w:r w:rsidR="00117EFE" w:rsidRPr="006B3FE3">
        <w:rPr>
          <w:rFonts w:ascii="Times New Roman" w:hAnsi="Times New Roman"/>
          <w:sz w:val="24"/>
        </w:rPr>
        <w:t>–</w:t>
      </w:r>
      <w:r w:rsidRPr="006B3FE3">
        <w:rPr>
          <w:rFonts w:ascii="Times New Roman" w:hAnsi="Times New Roman"/>
          <w:sz w:val="24"/>
        </w:rPr>
        <w:t>house</w:t>
      </w:r>
      <w:r w:rsidR="006B3FE3" w:rsidRPr="006B3FE3">
        <w:rPr>
          <w:rFonts w:ascii="Times New Roman" w:hAnsi="Times New Roman"/>
          <w:sz w:val="24"/>
        </w:rPr>
        <w:t xml:space="preserve"> </w:t>
      </w:r>
      <w:r w:rsidRPr="006B3FE3">
        <w:rPr>
          <w:rFonts w:ascii="Times New Roman" w:hAnsi="Times New Roman"/>
          <w:sz w:val="24"/>
        </w:rPr>
        <w:t>by</w:t>
      </w:r>
      <w:r w:rsidR="006B3FE3" w:rsidRPr="006B3FE3">
        <w:rPr>
          <w:rFonts w:ascii="Times New Roman" w:hAnsi="Times New Roman"/>
          <w:sz w:val="24"/>
        </w:rPr>
        <w:t xml:space="preserve"> </w:t>
      </w:r>
      <w:r w:rsidRPr="006B3FE3">
        <w:rPr>
          <w:rFonts w:ascii="Times New Roman" w:hAnsi="Times New Roman"/>
          <w:sz w:val="24"/>
        </w:rPr>
        <w:t>technical</w:t>
      </w:r>
      <w:r w:rsidR="006B3FE3" w:rsidRPr="006B3FE3">
        <w:rPr>
          <w:rFonts w:ascii="Times New Roman" w:hAnsi="Times New Roman"/>
          <w:sz w:val="24"/>
        </w:rPr>
        <w:t xml:space="preserve"> </w:t>
      </w:r>
      <w:r w:rsidRPr="006B3FE3">
        <w:rPr>
          <w:rFonts w:ascii="Times New Roman" w:hAnsi="Times New Roman"/>
          <w:sz w:val="24"/>
        </w:rPr>
        <w:t>experts</w:t>
      </w:r>
      <w:r w:rsidR="006B3FE3" w:rsidRPr="006B3FE3">
        <w:rPr>
          <w:rFonts w:ascii="Times New Roman" w:hAnsi="Times New Roman"/>
          <w:sz w:val="24"/>
        </w:rPr>
        <w:t xml:space="preserve"> </w:t>
      </w:r>
      <w:r w:rsidRPr="006B3FE3">
        <w:rPr>
          <w:rFonts w:ascii="Times New Roman" w:hAnsi="Times New Roman"/>
          <w:sz w:val="24"/>
        </w:rPr>
        <w:t>on</w:t>
      </w:r>
      <w:r w:rsidR="006B3FE3" w:rsidRPr="006B3FE3">
        <w:rPr>
          <w:rFonts w:ascii="Times New Roman" w:hAnsi="Times New Roman"/>
          <w:sz w:val="24"/>
        </w:rPr>
        <w:t xml:space="preserve"> </w:t>
      </w:r>
      <w:r w:rsidRPr="006B3FE3">
        <w:rPr>
          <w:rFonts w:ascii="Times New Roman" w:hAnsi="Times New Roman"/>
          <w:sz w:val="24"/>
        </w:rPr>
        <w:t>their</w:t>
      </w:r>
      <w:r w:rsidR="006B3FE3" w:rsidRPr="006B3FE3">
        <w:rPr>
          <w:rFonts w:ascii="Times New Roman" w:hAnsi="Times New Roman"/>
          <w:sz w:val="24"/>
        </w:rPr>
        <w:t xml:space="preserve"> </w:t>
      </w:r>
      <w:r w:rsidRPr="006B3FE3">
        <w:rPr>
          <w:rFonts w:ascii="Times New Roman" w:hAnsi="Times New Roman"/>
          <w:sz w:val="24"/>
        </w:rPr>
        <w:t>staffs.</w:t>
      </w: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r w:rsidRPr="006B3FE3">
        <w:rPr>
          <w:rFonts w:ascii="Times New Roman" w:hAnsi="Times New Roman"/>
          <w:b/>
          <w:bCs/>
          <w:sz w:val="24"/>
        </w:rPr>
        <w:t>5.</w:t>
      </w:r>
      <w:r w:rsidR="006B3FE3" w:rsidRPr="006B3FE3">
        <w:rPr>
          <w:rFonts w:ascii="Times New Roman" w:hAnsi="Times New Roman"/>
          <w:b/>
          <w:bCs/>
          <w:sz w:val="24"/>
        </w:rPr>
        <w:t xml:space="preserve">  </w:t>
      </w:r>
      <w:r w:rsidRPr="006B3FE3">
        <w:rPr>
          <w:rFonts w:ascii="Times New Roman" w:hAnsi="Times New Roman"/>
          <w:b/>
          <w:bCs/>
          <w:sz w:val="24"/>
        </w:rPr>
        <w:t>If</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collection</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information</w:t>
      </w:r>
      <w:r w:rsidR="006B3FE3" w:rsidRPr="006B3FE3">
        <w:rPr>
          <w:rFonts w:ascii="Times New Roman" w:hAnsi="Times New Roman"/>
          <w:b/>
          <w:bCs/>
          <w:sz w:val="24"/>
        </w:rPr>
        <w:t xml:space="preserve"> </w:t>
      </w:r>
      <w:r w:rsidRPr="006B3FE3">
        <w:rPr>
          <w:rFonts w:ascii="Times New Roman" w:hAnsi="Times New Roman"/>
          <w:b/>
          <w:bCs/>
          <w:sz w:val="24"/>
        </w:rPr>
        <w:t>impacts</w:t>
      </w:r>
      <w:r w:rsidR="006B3FE3" w:rsidRPr="006B3FE3">
        <w:rPr>
          <w:rFonts w:ascii="Times New Roman" w:hAnsi="Times New Roman"/>
          <w:b/>
          <w:bCs/>
          <w:sz w:val="24"/>
        </w:rPr>
        <w:t xml:space="preserve"> </w:t>
      </w:r>
      <w:r w:rsidRPr="006B3FE3">
        <w:rPr>
          <w:rFonts w:ascii="Times New Roman" w:hAnsi="Times New Roman"/>
          <w:b/>
          <w:bCs/>
          <w:sz w:val="24"/>
        </w:rPr>
        <w:t>small</w:t>
      </w:r>
      <w:r w:rsidR="006B3FE3" w:rsidRPr="006B3FE3">
        <w:rPr>
          <w:rFonts w:ascii="Times New Roman" w:hAnsi="Times New Roman"/>
          <w:b/>
          <w:bCs/>
          <w:sz w:val="24"/>
        </w:rPr>
        <w:t xml:space="preserve"> </w:t>
      </w:r>
      <w:r w:rsidRPr="006B3FE3">
        <w:rPr>
          <w:rFonts w:ascii="Times New Roman" w:hAnsi="Times New Roman"/>
          <w:b/>
          <w:bCs/>
          <w:sz w:val="24"/>
        </w:rPr>
        <w:t>businesses</w:t>
      </w:r>
      <w:r w:rsidR="006B3FE3" w:rsidRPr="006B3FE3">
        <w:rPr>
          <w:rFonts w:ascii="Times New Roman" w:hAnsi="Times New Roman"/>
          <w:b/>
          <w:bCs/>
          <w:sz w:val="24"/>
        </w:rPr>
        <w:t xml:space="preserve"> </w:t>
      </w:r>
      <w:r w:rsidRPr="006B3FE3">
        <w:rPr>
          <w:rFonts w:ascii="Times New Roman" w:hAnsi="Times New Roman"/>
          <w:b/>
          <w:bCs/>
          <w:sz w:val="24"/>
        </w:rPr>
        <w:t>or</w:t>
      </w:r>
      <w:r w:rsidR="006B3FE3" w:rsidRPr="006B3FE3">
        <w:rPr>
          <w:rFonts w:ascii="Times New Roman" w:hAnsi="Times New Roman"/>
          <w:b/>
          <w:bCs/>
          <w:sz w:val="24"/>
        </w:rPr>
        <w:t xml:space="preserve"> </w:t>
      </w:r>
      <w:r w:rsidRPr="006B3FE3">
        <w:rPr>
          <w:rFonts w:ascii="Times New Roman" w:hAnsi="Times New Roman"/>
          <w:b/>
          <w:bCs/>
          <w:sz w:val="24"/>
        </w:rPr>
        <w:t>other</w:t>
      </w:r>
      <w:r w:rsidR="006B3FE3" w:rsidRPr="006B3FE3">
        <w:rPr>
          <w:rFonts w:ascii="Times New Roman" w:hAnsi="Times New Roman"/>
          <w:b/>
          <w:bCs/>
          <w:sz w:val="24"/>
        </w:rPr>
        <w:t xml:space="preserve"> </w:t>
      </w:r>
      <w:r w:rsidRPr="006B3FE3">
        <w:rPr>
          <w:rFonts w:ascii="Times New Roman" w:hAnsi="Times New Roman"/>
          <w:b/>
          <w:bCs/>
          <w:sz w:val="24"/>
        </w:rPr>
        <w:t>small</w:t>
      </w:r>
      <w:r w:rsidR="006B3FE3" w:rsidRPr="006B3FE3">
        <w:rPr>
          <w:rFonts w:ascii="Times New Roman" w:hAnsi="Times New Roman"/>
          <w:b/>
          <w:bCs/>
          <w:sz w:val="24"/>
        </w:rPr>
        <w:t xml:space="preserve"> </w:t>
      </w:r>
      <w:r w:rsidRPr="006B3FE3">
        <w:rPr>
          <w:rFonts w:ascii="Times New Roman" w:hAnsi="Times New Roman"/>
          <w:b/>
          <w:bCs/>
          <w:sz w:val="24"/>
        </w:rPr>
        <w:t>entities</w:t>
      </w:r>
      <w:r w:rsidR="006B3FE3" w:rsidRPr="006B3FE3">
        <w:rPr>
          <w:rFonts w:ascii="Times New Roman" w:hAnsi="Times New Roman"/>
          <w:b/>
          <w:bCs/>
          <w:sz w:val="24"/>
        </w:rPr>
        <w:t xml:space="preserve"> </w:t>
      </w:r>
      <w:r w:rsidRPr="006B3FE3">
        <w:rPr>
          <w:rFonts w:ascii="Times New Roman" w:hAnsi="Times New Roman"/>
          <w:b/>
          <w:bCs/>
          <w:sz w:val="24"/>
        </w:rPr>
        <w:t>(Item</w:t>
      </w:r>
      <w:r w:rsidR="006B3FE3" w:rsidRPr="006B3FE3">
        <w:rPr>
          <w:rFonts w:ascii="Times New Roman" w:hAnsi="Times New Roman"/>
          <w:b/>
          <w:bCs/>
          <w:sz w:val="24"/>
        </w:rPr>
        <w:t xml:space="preserve"> </w:t>
      </w:r>
      <w:r w:rsidRPr="006B3FE3">
        <w:rPr>
          <w:rFonts w:ascii="Times New Roman" w:hAnsi="Times New Roman"/>
          <w:b/>
          <w:bCs/>
          <w:sz w:val="24"/>
        </w:rPr>
        <w:t>5</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OMB</w:t>
      </w:r>
      <w:r w:rsidR="006B3FE3" w:rsidRPr="006B3FE3">
        <w:rPr>
          <w:rFonts w:ascii="Times New Roman" w:hAnsi="Times New Roman"/>
          <w:b/>
          <w:bCs/>
          <w:sz w:val="24"/>
        </w:rPr>
        <w:t xml:space="preserve"> </w:t>
      </w:r>
      <w:r w:rsidRPr="006B3FE3">
        <w:rPr>
          <w:rFonts w:ascii="Times New Roman" w:hAnsi="Times New Roman"/>
          <w:b/>
          <w:bCs/>
          <w:sz w:val="24"/>
        </w:rPr>
        <w:t>Form</w:t>
      </w:r>
      <w:r w:rsidR="006B3FE3" w:rsidRPr="006B3FE3">
        <w:rPr>
          <w:rFonts w:ascii="Times New Roman" w:hAnsi="Times New Roman"/>
          <w:b/>
          <w:bCs/>
          <w:sz w:val="24"/>
        </w:rPr>
        <w:t xml:space="preserve"> </w:t>
      </w:r>
      <w:r w:rsidRPr="006B3FE3">
        <w:rPr>
          <w:rFonts w:ascii="Times New Roman" w:hAnsi="Times New Roman"/>
          <w:b/>
          <w:bCs/>
          <w:sz w:val="24"/>
        </w:rPr>
        <w:t>83</w:t>
      </w:r>
      <w:r w:rsidR="00117EFE" w:rsidRPr="006B3FE3">
        <w:rPr>
          <w:rFonts w:ascii="Times New Roman" w:hAnsi="Times New Roman"/>
          <w:b/>
          <w:bCs/>
          <w:sz w:val="24"/>
        </w:rPr>
        <w:t>–</w:t>
      </w:r>
      <w:r w:rsidRPr="006B3FE3">
        <w:rPr>
          <w:rFonts w:ascii="Times New Roman" w:hAnsi="Times New Roman"/>
          <w:b/>
          <w:bCs/>
          <w:sz w:val="24"/>
        </w:rPr>
        <w:t>1),</w:t>
      </w:r>
      <w:r w:rsidR="006B3FE3" w:rsidRPr="006B3FE3">
        <w:rPr>
          <w:rFonts w:ascii="Times New Roman" w:hAnsi="Times New Roman"/>
          <w:b/>
          <w:bCs/>
          <w:sz w:val="24"/>
        </w:rPr>
        <w:t xml:space="preserve"> </w:t>
      </w:r>
      <w:r w:rsidRPr="006B3FE3">
        <w:rPr>
          <w:rFonts w:ascii="Times New Roman" w:hAnsi="Times New Roman"/>
          <w:b/>
          <w:bCs/>
          <w:sz w:val="24"/>
        </w:rPr>
        <w:t>describe</w:t>
      </w:r>
      <w:r w:rsidR="006B3FE3" w:rsidRPr="006B3FE3">
        <w:rPr>
          <w:rFonts w:ascii="Times New Roman" w:hAnsi="Times New Roman"/>
          <w:b/>
          <w:bCs/>
          <w:sz w:val="24"/>
        </w:rPr>
        <w:t xml:space="preserve"> </w:t>
      </w:r>
      <w:r w:rsidRPr="006B3FE3">
        <w:rPr>
          <w:rFonts w:ascii="Times New Roman" w:hAnsi="Times New Roman"/>
          <w:b/>
          <w:bCs/>
          <w:sz w:val="24"/>
        </w:rPr>
        <w:t>any</w:t>
      </w:r>
      <w:r w:rsidR="006B3FE3" w:rsidRPr="006B3FE3">
        <w:rPr>
          <w:rFonts w:ascii="Times New Roman" w:hAnsi="Times New Roman"/>
          <w:b/>
          <w:bCs/>
          <w:sz w:val="24"/>
        </w:rPr>
        <w:t xml:space="preserve"> </w:t>
      </w:r>
      <w:r w:rsidRPr="006B3FE3">
        <w:rPr>
          <w:rFonts w:ascii="Times New Roman" w:hAnsi="Times New Roman"/>
          <w:b/>
          <w:bCs/>
          <w:sz w:val="24"/>
        </w:rPr>
        <w:t>methods</w:t>
      </w:r>
      <w:r w:rsidR="006B3FE3" w:rsidRPr="006B3FE3">
        <w:rPr>
          <w:rFonts w:ascii="Times New Roman" w:hAnsi="Times New Roman"/>
          <w:b/>
          <w:bCs/>
          <w:sz w:val="24"/>
        </w:rPr>
        <w:t xml:space="preserve"> </w:t>
      </w:r>
      <w:r w:rsidRPr="006B3FE3">
        <w:rPr>
          <w:rFonts w:ascii="Times New Roman" w:hAnsi="Times New Roman"/>
          <w:b/>
          <w:bCs/>
          <w:sz w:val="24"/>
        </w:rPr>
        <w:t>used</w:t>
      </w:r>
      <w:r w:rsidR="006B3FE3" w:rsidRPr="006B3FE3">
        <w:rPr>
          <w:rFonts w:ascii="Times New Roman" w:hAnsi="Times New Roman"/>
          <w:b/>
          <w:bCs/>
          <w:sz w:val="24"/>
        </w:rPr>
        <w:t xml:space="preserve"> </w:t>
      </w:r>
      <w:r w:rsidRPr="006B3FE3">
        <w:rPr>
          <w:rFonts w:ascii="Times New Roman" w:hAnsi="Times New Roman"/>
          <w:b/>
          <w:bCs/>
          <w:sz w:val="24"/>
        </w:rPr>
        <w:t>to</w:t>
      </w:r>
      <w:r w:rsidR="006B3FE3" w:rsidRPr="006B3FE3">
        <w:rPr>
          <w:rFonts w:ascii="Times New Roman" w:hAnsi="Times New Roman"/>
          <w:b/>
          <w:bCs/>
          <w:sz w:val="24"/>
        </w:rPr>
        <w:t xml:space="preserve"> </w:t>
      </w:r>
      <w:r w:rsidRPr="006B3FE3">
        <w:rPr>
          <w:rFonts w:ascii="Times New Roman" w:hAnsi="Times New Roman"/>
          <w:b/>
          <w:bCs/>
          <w:sz w:val="24"/>
        </w:rPr>
        <w:t>minimize</w:t>
      </w:r>
      <w:r w:rsidR="006B3FE3" w:rsidRPr="006B3FE3">
        <w:rPr>
          <w:rFonts w:ascii="Times New Roman" w:hAnsi="Times New Roman"/>
          <w:b/>
          <w:bCs/>
          <w:sz w:val="24"/>
        </w:rPr>
        <w:t xml:space="preserve"> </w:t>
      </w:r>
      <w:r w:rsidRPr="006B3FE3">
        <w:rPr>
          <w:rFonts w:ascii="Times New Roman" w:hAnsi="Times New Roman"/>
          <w:b/>
          <w:bCs/>
          <w:sz w:val="24"/>
        </w:rPr>
        <w:t>burden.</w:t>
      </w:r>
      <w:r w:rsidR="006B3FE3" w:rsidRPr="006B3FE3">
        <w:rPr>
          <w:rFonts w:ascii="Times New Roman" w:hAnsi="Times New Roman"/>
          <w:b/>
          <w:bCs/>
          <w:sz w:val="24"/>
        </w:rPr>
        <w:t xml:space="preserve"> </w:t>
      </w: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r w:rsidRPr="006B3FE3">
        <w:rPr>
          <w:rFonts w:ascii="Times New Roman" w:hAnsi="Times New Roman"/>
          <w:sz w:val="24"/>
        </w:rPr>
        <w:t>This</w:t>
      </w:r>
      <w:r w:rsidR="006B3FE3" w:rsidRPr="006B3FE3">
        <w:rPr>
          <w:rFonts w:ascii="Times New Roman" w:hAnsi="Times New Roman"/>
          <w:sz w:val="24"/>
        </w:rPr>
        <w:t xml:space="preserve"> </w:t>
      </w:r>
      <w:r w:rsidRPr="006B3FE3">
        <w:rPr>
          <w:rFonts w:ascii="Times New Roman" w:hAnsi="Times New Roman"/>
          <w:sz w:val="24"/>
        </w:rPr>
        <w:t>program</w:t>
      </w:r>
      <w:r w:rsidR="006B3FE3" w:rsidRPr="006B3FE3">
        <w:rPr>
          <w:rFonts w:ascii="Times New Roman" w:hAnsi="Times New Roman"/>
          <w:sz w:val="24"/>
        </w:rPr>
        <w:t xml:space="preserve"> </w:t>
      </w:r>
      <w:r w:rsidRPr="006B3FE3">
        <w:rPr>
          <w:rFonts w:ascii="Times New Roman" w:hAnsi="Times New Roman"/>
          <w:sz w:val="24"/>
        </w:rPr>
        <w:t>places</w:t>
      </w:r>
      <w:r w:rsidR="006B3FE3" w:rsidRPr="006B3FE3">
        <w:rPr>
          <w:rFonts w:ascii="Times New Roman" w:hAnsi="Times New Roman"/>
          <w:sz w:val="24"/>
        </w:rPr>
        <w:t xml:space="preserve"> </w:t>
      </w:r>
      <w:r w:rsidRPr="006B3FE3">
        <w:rPr>
          <w:rFonts w:ascii="Times New Roman" w:hAnsi="Times New Roman"/>
          <w:sz w:val="24"/>
        </w:rPr>
        <w:t>information</w:t>
      </w:r>
      <w:r w:rsidR="006B3FE3" w:rsidRPr="006B3FE3">
        <w:rPr>
          <w:rFonts w:ascii="Times New Roman" w:hAnsi="Times New Roman"/>
          <w:sz w:val="24"/>
        </w:rPr>
        <w:t xml:space="preserve"> </w:t>
      </w:r>
      <w:r w:rsidRPr="006B3FE3">
        <w:rPr>
          <w:rFonts w:ascii="Times New Roman" w:hAnsi="Times New Roman"/>
          <w:sz w:val="24"/>
        </w:rPr>
        <w:t>collection</w:t>
      </w:r>
      <w:r w:rsidR="006B3FE3" w:rsidRPr="006B3FE3">
        <w:rPr>
          <w:rFonts w:ascii="Times New Roman" w:hAnsi="Times New Roman"/>
          <w:sz w:val="24"/>
        </w:rPr>
        <w:t xml:space="preserve"> </w:t>
      </w:r>
      <w:r w:rsidRPr="006B3FE3">
        <w:rPr>
          <w:rFonts w:ascii="Times New Roman" w:hAnsi="Times New Roman"/>
          <w:sz w:val="24"/>
        </w:rPr>
        <w:t>requirements</w:t>
      </w:r>
      <w:r w:rsidR="006B3FE3" w:rsidRPr="006B3FE3">
        <w:rPr>
          <w:rFonts w:ascii="Times New Roman" w:hAnsi="Times New Roman"/>
          <w:sz w:val="24"/>
        </w:rPr>
        <w:t xml:space="preserve"> </w:t>
      </w:r>
      <w:r w:rsidRPr="006B3FE3">
        <w:rPr>
          <w:rFonts w:ascii="Times New Roman" w:hAnsi="Times New Roman"/>
          <w:sz w:val="24"/>
        </w:rPr>
        <w:t>on</w:t>
      </w:r>
      <w:r w:rsidR="006B3FE3" w:rsidRPr="006B3FE3">
        <w:rPr>
          <w:rFonts w:ascii="Times New Roman" w:hAnsi="Times New Roman"/>
          <w:sz w:val="24"/>
        </w:rPr>
        <w:t xml:space="preserve"> </w:t>
      </w:r>
      <w:r w:rsidRPr="006B3FE3">
        <w:rPr>
          <w:rFonts w:ascii="Times New Roman" w:hAnsi="Times New Roman"/>
          <w:sz w:val="24"/>
        </w:rPr>
        <w:t>Participants,</w:t>
      </w:r>
      <w:r w:rsidR="006B3FE3" w:rsidRPr="006B3FE3">
        <w:rPr>
          <w:rFonts w:ascii="Times New Roman" w:hAnsi="Times New Roman"/>
          <w:sz w:val="24"/>
        </w:rPr>
        <w:t xml:space="preserve"> </w:t>
      </w:r>
      <w:r w:rsidRPr="006B3FE3">
        <w:rPr>
          <w:rFonts w:ascii="Times New Roman" w:hAnsi="Times New Roman"/>
          <w:sz w:val="24"/>
        </w:rPr>
        <w:t>who</w:t>
      </w:r>
      <w:r w:rsidR="006B3FE3" w:rsidRPr="006B3FE3">
        <w:rPr>
          <w:rFonts w:ascii="Times New Roman" w:hAnsi="Times New Roman"/>
          <w:sz w:val="24"/>
        </w:rPr>
        <w:t xml:space="preserve"> </w:t>
      </w:r>
      <w:r w:rsidRPr="006B3FE3">
        <w:rPr>
          <w:rFonts w:ascii="Times New Roman" w:hAnsi="Times New Roman"/>
          <w:sz w:val="24"/>
        </w:rPr>
        <w:t>generally</w:t>
      </w:r>
      <w:r w:rsidR="006B3FE3" w:rsidRPr="006B3FE3">
        <w:rPr>
          <w:rFonts w:ascii="Times New Roman" w:hAnsi="Times New Roman"/>
          <w:sz w:val="24"/>
        </w:rPr>
        <w:t xml:space="preserve"> </w:t>
      </w:r>
      <w:r w:rsidRPr="006B3FE3">
        <w:rPr>
          <w:rFonts w:ascii="Times New Roman" w:hAnsi="Times New Roman"/>
          <w:sz w:val="24"/>
        </w:rPr>
        <w:t>include</w:t>
      </w:r>
      <w:r w:rsidR="006B3FE3" w:rsidRPr="006B3FE3">
        <w:rPr>
          <w:rFonts w:ascii="Times New Roman" w:hAnsi="Times New Roman"/>
          <w:sz w:val="24"/>
        </w:rPr>
        <w:t xml:space="preserve"> </w:t>
      </w:r>
      <w:r w:rsidRPr="006B3FE3">
        <w:rPr>
          <w:rFonts w:ascii="Times New Roman" w:hAnsi="Times New Roman"/>
          <w:sz w:val="24"/>
        </w:rPr>
        <w:t>U.S.</w:t>
      </w:r>
      <w:r w:rsidR="006B3FE3" w:rsidRPr="006B3FE3">
        <w:rPr>
          <w:rFonts w:ascii="Times New Roman" w:hAnsi="Times New Roman"/>
          <w:sz w:val="24"/>
        </w:rPr>
        <w:t xml:space="preserve"> </w:t>
      </w:r>
      <w:r w:rsidRPr="006B3FE3">
        <w:rPr>
          <w:rFonts w:ascii="Times New Roman" w:hAnsi="Times New Roman"/>
          <w:sz w:val="24"/>
        </w:rPr>
        <w:t>government</w:t>
      </w:r>
      <w:r w:rsidR="006B3FE3" w:rsidRPr="006B3FE3">
        <w:rPr>
          <w:rFonts w:ascii="Times New Roman" w:hAnsi="Times New Roman"/>
          <w:sz w:val="24"/>
        </w:rPr>
        <w:t xml:space="preserve"> </w:t>
      </w:r>
      <w:r w:rsidRPr="006B3FE3">
        <w:rPr>
          <w:rFonts w:ascii="Times New Roman" w:hAnsi="Times New Roman"/>
          <w:sz w:val="24"/>
        </w:rPr>
        <w:t>agencies,</w:t>
      </w:r>
      <w:r w:rsidR="006B3FE3" w:rsidRPr="006B3FE3">
        <w:rPr>
          <w:rFonts w:ascii="Times New Roman" w:hAnsi="Times New Roman"/>
          <w:sz w:val="24"/>
        </w:rPr>
        <w:t xml:space="preserve"> </w:t>
      </w:r>
      <w:r w:rsidRPr="006B3FE3">
        <w:rPr>
          <w:rFonts w:ascii="Times New Roman" w:hAnsi="Times New Roman"/>
          <w:sz w:val="24"/>
        </w:rPr>
        <w:t>State</w:t>
      </w:r>
      <w:r w:rsidR="006B3FE3" w:rsidRPr="006B3FE3">
        <w:rPr>
          <w:rFonts w:ascii="Times New Roman" w:hAnsi="Times New Roman"/>
          <w:sz w:val="24"/>
        </w:rPr>
        <w:t xml:space="preserve"> </w:t>
      </w:r>
      <w:r w:rsidRPr="006B3FE3">
        <w:rPr>
          <w:rFonts w:ascii="Times New Roman" w:hAnsi="Times New Roman"/>
          <w:sz w:val="24"/>
        </w:rPr>
        <w:t>government</w:t>
      </w:r>
      <w:r w:rsidR="006B3FE3" w:rsidRPr="006B3FE3">
        <w:rPr>
          <w:rFonts w:ascii="Times New Roman" w:hAnsi="Times New Roman"/>
          <w:sz w:val="24"/>
        </w:rPr>
        <w:t xml:space="preserve"> </w:t>
      </w:r>
      <w:r w:rsidRPr="006B3FE3">
        <w:rPr>
          <w:rFonts w:ascii="Times New Roman" w:hAnsi="Times New Roman"/>
          <w:sz w:val="24"/>
        </w:rPr>
        <w:t>agencies,</w:t>
      </w:r>
      <w:r w:rsidR="006B3FE3" w:rsidRPr="006B3FE3">
        <w:rPr>
          <w:rFonts w:ascii="Times New Roman" w:hAnsi="Times New Roman"/>
          <w:sz w:val="24"/>
        </w:rPr>
        <w:t xml:space="preserve"> </w:t>
      </w:r>
      <w:r w:rsidRPr="006B3FE3">
        <w:rPr>
          <w:rFonts w:ascii="Times New Roman" w:hAnsi="Times New Roman"/>
          <w:sz w:val="24"/>
        </w:rPr>
        <w:t>non</w:t>
      </w:r>
      <w:r w:rsidR="00117EFE" w:rsidRPr="006B3FE3">
        <w:rPr>
          <w:rFonts w:ascii="Times New Roman" w:hAnsi="Times New Roman"/>
          <w:sz w:val="24"/>
        </w:rPr>
        <w:t>–</w:t>
      </w:r>
      <w:r w:rsidRPr="006B3FE3">
        <w:rPr>
          <w:rFonts w:ascii="Times New Roman" w:hAnsi="Times New Roman"/>
          <w:sz w:val="24"/>
        </w:rPr>
        <w:t>profit</w:t>
      </w:r>
      <w:r w:rsidR="006B3FE3" w:rsidRPr="006B3FE3">
        <w:rPr>
          <w:rFonts w:ascii="Times New Roman" w:hAnsi="Times New Roman"/>
          <w:sz w:val="24"/>
        </w:rPr>
        <w:t xml:space="preserve"> </w:t>
      </w:r>
      <w:r w:rsidRPr="006B3FE3">
        <w:rPr>
          <w:rFonts w:ascii="Times New Roman" w:hAnsi="Times New Roman"/>
          <w:sz w:val="24"/>
        </w:rPr>
        <w:t>trade</w:t>
      </w:r>
      <w:r w:rsidR="006B3FE3" w:rsidRPr="006B3FE3">
        <w:rPr>
          <w:rFonts w:ascii="Times New Roman" w:hAnsi="Times New Roman"/>
          <w:sz w:val="24"/>
        </w:rPr>
        <w:t xml:space="preserve"> </w:t>
      </w:r>
      <w:r w:rsidRPr="006B3FE3">
        <w:rPr>
          <w:rFonts w:ascii="Times New Roman" w:hAnsi="Times New Roman"/>
          <w:sz w:val="24"/>
        </w:rPr>
        <w:t>associations,</w:t>
      </w:r>
      <w:r w:rsidR="006B3FE3" w:rsidRPr="006B3FE3">
        <w:rPr>
          <w:rFonts w:ascii="Times New Roman" w:hAnsi="Times New Roman"/>
          <w:sz w:val="24"/>
        </w:rPr>
        <w:t xml:space="preserve"> </w:t>
      </w:r>
      <w:r w:rsidRPr="006B3FE3">
        <w:rPr>
          <w:rFonts w:ascii="Times New Roman" w:hAnsi="Times New Roman"/>
          <w:sz w:val="24"/>
        </w:rPr>
        <w:t>universities,</w:t>
      </w:r>
      <w:r w:rsidR="006B3FE3" w:rsidRPr="006B3FE3">
        <w:rPr>
          <w:rFonts w:ascii="Times New Roman" w:hAnsi="Times New Roman"/>
          <w:sz w:val="24"/>
        </w:rPr>
        <w:t xml:space="preserve"> </w:t>
      </w:r>
      <w:r w:rsidRPr="006B3FE3">
        <w:rPr>
          <w:rFonts w:ascii="Times New Roman" w:hAnsi="Times New Roman"/>
          <w:sz w:val="24"/>
        </w:rPr>
        <w:t>agricultural</w:t>
      </w:r>
      <w:r w:rsidR="006B3FE3" w:rsidRPr="006B3FE3">
        <w:rPr>
          <w:rFonts w:ascii="Times New Roman" w:hAnsi="Times New Roman"/>
          <w:sz w:val="24"/>
        </w:rPr>
        <w:t xml:space="preserve"> </w:t>
      </w:r>
      <w:r w:rsidRPr="006B3FE3">
        <w:rPr>
          <w:rFonts w:ascii="Times New Roman" w:hAnsi="Times New Roman"/>
          <w:sz w:val="24"/>
        </w:rPr>
        <w:t>cooperatives,</w:t>
      </w:r>
      <w:r w:rsidR="006B3FE3" w:rsidRPr="006B3FE3">
        <w:rPr>
          <w:rFonts w:ascii="Times New Roman" w:hAnsi="Times New Roman"/>
          <w:sz w:val="24"/>
        </w:rPr>
        <w:t xml:space="preserve"> </w:t>
      </w:r>
      <w:r w:rsidRPr="006B3FE3">
        <w:rPr>
          <w:rFonts w:ascii="Times New Roman" w:hAnsi="Times New Roman"/>
          <w:sz w:val="24"/>
        </w:rPr>
        <w:t>and</w:t>
      </w:r>
      <w:r w:rsidR="006B3FE3" w:rsidRPr="006B3FE3">
        <w:rPr>
          <w:rFonts w:ascii="Times New Roman" w:hAnsi="Times New Roman"/>
          <w:sz w:val="24"/>
        </w:rPr>
        <w:t xml:space="preserve"> </w:t>
      </w:r>
      <w:r w:rsidRPr="006B3FE3">
        <w:rPr>
          <w:rFonts w:ascii="Times New Roman" w:hAnsi="Times New Roman"/>
          <w:sz w:val="24"/>
        </w:rPr>
        <w:t>private</w:t>
      </w:r>
      <w:r w:rsidR="006B3FE3" w:rsidRPr="006B3FE3">
        <w:rPr>
          <w:rFonts w:ascii="Times New Roman" w:hAnsi="Times New Roman"/>
          <w:sz w:val="24"/>
        </w:rPr>
        <w:t xml:space="preserve"> </w:t>
      </w:r>
      <w:r w:rsidRPr="006B3FE3">
        <w:rPr>
          <w:rFonts w:ascii="Times New Roman" w:hAnsi="Times New Roman"/>
          <w:sz w:val="24"/>
        </w:rPr>
        <w:t>companies.</w:t>
      </w:r>
      <w:r w:rsidR="006B3FE3" w:rsidRPr="006B3FE3">
        <w:rPr>
          <w:rFonts w:ascii="Times New Roman" w:hAnsi="Times New Roman"/>
          <w:sz w:val="24"/>
        </w:rPr>
        <w:t xml:space="preserve">  </w:t>
      </w:r>
      <w:r w:rsidRPr="006B3FE3">
        <w:rPr>
          <w:rFonts w:ascii="Times New Roman" w:hAnsi="Times New Roman"/>
          <w:sz w:val="24"/>
        </w:rPr>
        <w:t>Thus,</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information</w:t>
      </w:r>
      <w:r w:rsidR="006B3FE3" w:rsidRPr="006B3FE3">
        <w:rPr>
          <w:rFonts w:ascii="Times New Roman" w:hAnsi="Times New Roman"/>
          <w:sz w:val="24"/>
        </w:rPr>
        <w:t xml:space="preserve"> </w:t>
      </w:r>
      <w:r w:rsidRPr="006B3FE3">
        <w:rPr>
          <w:rFonts w:ascii="Times New Roman" w:hAnsi="Times New Roman"/>
          <w:sz w:val="24"/>
        </w:rPr>
        <w:t>collection</w:t>
      </w:r>
      <w:r w:rsidR="006B3FE3" w:rsidRPr="006B3FE3">
        <w:rPr>
          <w:rFonts w:ascii="Times New Roman" w:hAnsi="Times New Roman"/>
          <w:sz w:val="24"/>
        </w:rPr>
        <w:t xml:space="preserve"> </w:t>
      </w:r>
      <w:r w:rsidRPr="006B3FE3">
        <w:rPr>
          <w:rFonts w:ascii="Times New Roman" w:hAnsi="Times New Roman"/>
          <w:sz w:val="24"/>
        </w:rPr>
        <w:t>requirements</w:t>
      </w:r>
      <w:r w:rsidR="006B3FE3" w:rsidRPr="006B3FE3">
        <w:rPr>
          <w:rFonts w:ascii="Times New Roman" w:hAnsi="Times New Roman"/>
          <w:sz w:val="24"/>
        </w:rPr>
        <w:t xml:space="preserve"> </w:t>
      </w:r>
      <w:r w:rsidRPr="006B3FE3">
        <w:rPr>
          <w:rFonts w:ascii="Times New Roman" w:hAnsi="Times New Roman"/>
          <w:sz w:val="24"/>
        </w:rPr>
        <w:t>imposed</w:t>
      </w:r>
      <w:r w:rsidR="006B3FE3" w:rsidRPr="006B3FE3">
        <w:rPr>
          <w:rFonts w:ascii="Times New Roman" w:hAnsi="Times New Roman"/>
          <w:sz w:val="24"/>
        </w:rPr>
        <w:t xml:space="preserve"> </w:t>
      </w:r>
      <w:r w:rsidRPr="006B3FE3">
        <w:rPr>
          <w:rFonts w:ascii="Times New Roman" w:hAnsi="Times New Roman"/>
          <w:sz w:val="24"/>
        </w:rPr>
        <w:t>by</w:t>
      </w:r>
      <w:r w:rsidR="006B3FE3" w:rsidRPr="006B3FE3">
        <w:rPr>
          <w:rFonts w:ascii="Times New Roman" w:hAnsi="Times New Roman"/>
          <w:sz w:val="24"/>
        </w:rPr>
        <w:t xml:space="preserve"> </w:t>
      </w:r>
      <w:r w:rsidRPr="006B3FE3">
        <w:rPr>
          <w:rFonts w:ascii="Times New Roman" w:hAnsi="Times New Roman"/>
          <w:sz w:val="24"/>
        </w:rPr>
        <w:t>this</w:t>
      </w:r>
      <w:r w:rsidR="006B3FE3" w:rsidRPr="006B3FE3">
        <w:rPr>
          <w:rFonts w:ascii="Times New Roman" w:hAnsi="Times New Roman"/>
          <w:sz w:val="24"/>
        </w:rPr>
        <w:t xml:space="preserve"> </w:t>
      </w:r>
      <w:r w:rsidRPr="006B3FE3">
        <w:rPr>
          <w:rFonts w:ascii="Times New Roman" w:hAnsi="Times New Roman"/>
          <w:sz w:val="24"/>
        </w:rPr>
        <w:t>program</w:t>
      </w:r>
      <w:r w:rsidR="006B3FE3" w:rsidRPr="006B3FE3">
        <w:rPr>
          <w:rFonts w:ascii="Times New Roman" w:hAnsi="Times New Roman"/>
          <w:sz w:val="24"/>
        </w:rPr>
        <w:t xml:space="preserve"> </w:t>
      </w:r>
      <w:r w:rsidRPr="006B3FE3">
        <w:rPr>
          <w:rFonts w:ascii="Times New Roman" w:hAnsi="Times New Roman"/>
          <w:sz w:val="24"/>
        </w:rPr>
        <w:t>do</w:t>
      </w:r>
      <w:r w:rsidR="006B3FE3" w:rsidRPr="006B3FE3">
        <w:rPr>
          <w:rFonts w:ascii="Times New Roman" w:hAnsi="Times New Roman"/>
          <w:sz w:val="24"/>
        </w:rPr>
        <w:t xml:space="preserve"> </w:t>
      </w:r>
      <w:r w:rsidRPr="006B3FE3">
        <w:rPr>
          <w:rFonts w:ascii="Times New Roman" w:hAnsi="Times New Roman"/>
          <w:sz w:val="24"/>
        </w:rPr>
        <w:t>not</w:t>
      </w:r>
      <w:r w:rsidR="006B3FE3" w:rsidRPr="006B3FE3">
        <w:rPr>
          <w:rFonts w:ascii="Times New Roman" w:hAnsi="Times New Roman"/>
          <w:sz w:val="24"/>
        </w:rPr>
        <w:t xml:space="preserve"> </w:t>
      </w:r>
      <w:r w:rsidRPr="006B3FE3">
        <w:rPr>
          <w:rFonts w:ascii="Times New Roman" w:hAnsi="Times New Roman"/>
          <w:sz w:val="24"/>
        </w:rPr>
        <w:t>require</w:t>
      </w:r>
      <w:r w:rsidR="006B3FE3" w:rsidRPr="006B3FE3">
        <w:rPr>
          <w:rFonts w:ascii="Times New Roman" w:hAnsi="Times New Roman"/>
          <w:sz w:val="24"/>
        </w:rPr>
        <w:t xml:space="preserve"> </w:t>
      </w:r>
      <w:r w:rsidRPr="006B3FE3">
        <w:rPr>
          <w:rFonts w:ascii="Times New Roman" w:hAnsi="Times New Roman"/>
          <w:sz w:val="24"/>
        </w:rPr>
        <w:t>any</w:t>
      </w:r>
      <w:r w:rsidR="006B3FE3" w:rsidRPr="006B3FE3">
        <w:rPr>
          <w:rFonts w:ascii="Times New Roman" w:hAnsi="Times New Roman"/>
          <w:sz w:val="24"/>
        </w:rPr>
        <w:t xml:space="preserve"> </w:t>
      </w:r>
      <w:r w:rsidRPr="006B3FE3">
        <w:rPr>
          <w:rFonts w:ascii="Times New Roman" w:hAnsi="Times New Roman"/>
          <w:sz w:val="24"/>
        </w:rPr>
        <w:t>significant</w:t>
      </w:r>
      <w:r w:rsidR="006B3FE3" w:rsidRPr="006B3FE3">
        <w:rPr>
          <w:rFonts w:ascii="Times New Roman" w:hAnsi="Times New Roman"/>
          <w:sz w:val="24"/>
        </w:rPr>
        <w:t xml:space="preserve"> </w:t>
      </w:r>
      <w:r w:rsidRPr="006B3FE3">
        <w:rPr>
          <w:rFonts w:ascii="Times New Roman" w:hAnsi="Times New Roman"/>
          <w:sz w:val="24"/>
        </w:rPr>
        <w:t>actions</w:t>
      </w:r>
      <w:r w:rsidR="006B3FE3" w:rsidRPr="006B3FE3">
        <w:rPr>
          <w:rFonts w:ascii="Times New Roman" w:hAnsi="Times New Roman"/>
          <w:sz w:val="24"/>
        </w:rPr>
        <w:t xml:space="preserve"> </w:t>
      </w:r>
      <w:r w:rsidRPr="006B3FE3">
        <w:rPr>
          <w:rFonts w:ascii="Times New Roman" w:hAnsi="Times New Roman"/>
          <w:sz w:val="24"/>
        </w:rPr>
        <w:t>on</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part</w:t>
      </w:r>
      <w:r w:rsidR="006B3FE3" w:rsidRPr="006B3FE3">
        <w:rPr>
          <w:rFonts w:ascii="Times New Roman" w:hAnsi="Times New Roman"/>
          <w:sz w:val="24"/>
        </w:rPr>
        <w:t xml:space="preserve"> </w:t>
      </w:r>
      <w:r w:rsidRPr="006B3FE3">
        <w:rPr>
          <w:rFonts w:ascii="Times New Roman" w:hAnsi="Times New Roman"/>
          <w:sz w:val="24"/>
        </w:rPr>
        <w:t>of</w:t>
      </w:r>
      <w:r w:rsidR="006B3FE3" w:rsidRPr="006B3FE3">
        <w:rPr>
          <w:rFonts w:ascii="Times New Roman" w:hAnsi="Times New Roman"/>
          <w:sz w:val="24"/>
        </w:rPr>
        <w:t xml:space="preserve"> </w:t>
      </w:r>
      <w:r w:rsidRPr="006B3FE3">
        <w:rPr>
          <w:rFonts w:ascii="Times New Roman" w:hAnsi="Times New Roman"/>
          <w:sz w:val="24"/>
        </w:rPr>
        <w:t>small</w:t>
      </w:r>
      <w:r w:rsidR="006B3FE3" w:rsidRPr="006B3FE3">
        <w:rPr>
          <w:rFonts w:ascii="Times New Roman" w:hAnsi="Times New Roman"/>
          <w:sz w:val="24"/>
        </w:rPr>
        <w:t xml:space="preserve"> </w:t>
      </w:r>
      <w:r w:rsidRPr="006B3FE3">
        <w:rPr>
          <w:rFonts w:ascii="Times New Roman" w:hAnsi="Times New Roman"/>
          <w:sz w:val="24"/>
        </w:rPr>
        <w:t>businesses.</w:t>
      </w: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F902DB" w:rsidRPr="006B3FE3" w:rsidRDefault="00F902DB">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r w:rsidRPr="006B3FE3">
        <w:rPr>
          <w:rFonts w:ascii="Times New Roman" w:hAnsi="Times New Roman"/>
          <w:sz w:val="24"/>
        </w:rPr>
        <w:t>Of</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009F1A64">
        <w:rPr>
          <w:rFonts w:ascii="Times New Roman" w:hAnsi="Times New Roman"/>
          <w:sz w:val="24"/>
        </w:rPr>
        <w:t xml:space="preserve">fifty </w:t>
      </w:r>
      <w:r w:rsidRPr="006B3FE3">
        <w:rPr>
          <w:rFonts w:ascii="Times New Roman" w:hAnsi="Times New Roman"/>
          <w:sz w:val="24"/>
        </w:rPr>
        <w:t>(</w:t>
      </w:r>
      <w:r w:rsidR="009F1A64">
        <w:rPr>
          <w:rFonts w:ascii="Times New Roman" w:hAnsi="Times New Roman"/>
          <w:sz w:val="24"/>
        </w:rPr>
        <w:t>5</w:t>
      </w:r>
      <w:r w:rsidR="00961DC8" w:rsidRPr="006B3FE3">
        <w:rPr>
          <w:rFonts w:ascii="Times New Roman" w:hAnsi="Times New Roman"/>
          <w:sz w:val="24"/>
        </w:rPr>
        <w:t>0</w:t>
      </w:r>
      <w:r w:rsidRPr="006B3FE3">
        <w:rPr>
          <w:rFonts w:ascii="Times New Roman" w:hAnsi="Times New Roman"/>
          <w:sz w:val="24"/>
        </w:rPr>
        <w:t>)</w:t>
      </w:r>
      <w:r w:rsidR="006B3FE3" w:rsidRPr="006B3FE3">
        <w:rPr>
          <w:rFonts w:ascii="Times New Roman" w:hAnsi="Times New Roman"/>
          <w:sz w:val="24"/>
        </w:rPr>
        <w:t xml:space="preserve"> </w:t>
      </w:r>
      <w:r w:rsidRPr="006B3FE3">
        <w:rPr>
          <w:rFonts w:ascii="Times New Roman" w:hAnsi="Times New Roman"/>
          <w:sz w:val="24"/>
        </w:rPr>
        <w:t>of</w:t>
      </w:r>
      <w:r w:rsidR="006B3FE3" w:rsidRPr="006B3FE3">
        <w:rPr>
          <w:rFonts w:ascii="Times New Roman" w:hAnsi="Times New Roman"/>
          <w:sz w:val="24"/>
        </w:rPr>
        <w:t xml:space="preserve"> </w:t>
      </w:r>
      <w:r w:rsidRPr="006B3FE3">
        <w:rPr>
          <w:rFonts w:ascii="Times New Roman" w:hAnsi="Times New Roman"/>
          <w:sz w:val="24"/>
        </w:rPr>
        <w:t>respondents,</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agency</w:t>
      </w:r>
      <w:r w:rsidR="006B3FE3" w:rsidRPr="006B3FE3">
        <w:rPr>
          <w:rFonts w:ascii="Times New Roman" w:hAnsi="Times New Roman"/>
          <w:sz w:val="24"/>
        </w:rPr>
        <w:t xml:space="preserve"> </w:t>
      </w:r>
      <w:r w:rsidRPr="006B3FE3">
        <w:rPr>
          <w:rFonts w:ascii="Times New Roman" w:hAnsi="Times New Roman"/>
          <w:sz w:val="24"/>
        </w:rPr>
        <w:t>estimates</w:t>
      </w:r>
      <w:r w:rsidR="006B3FE3" w:rsidRPr="006B3FE3">
        <w:rPr>
          <w:rFonts w:ascii="Times New Roman" w:hAnsi="Times New Roman"/>
          <w:sz w:val="24"/>
        </w:rPr>
        <w:t xml:space="preserve"> </w:t>
      </w:r>
      <w:r w:rsidRPr="006B3FE3">
        <w:rPr>
          <w:rFonts w:ascii="Times New Roman" w:hAnsi="Times New Roman"/>
          <w:sz w:val="24"/>
        </w:rPr>
        <w:t>(</w:t>
      </w:r>
      <w:r w:rsidR="00217F4C" w:rsidRPr="006B3FE3">
        <w:rPr>
          <w:rFonts w:ascii="Times New Roman" w:hAnsi="Times New Roman"/>
          <w:sz w:val="24"/>
        </w:rPr>
        <w:t>2</w:t>
      </w:r>
      <w:r w:rsidR="00961DC8" w:rsidRPr="006B3FE3">
        <w:rPr>
          <w:rFonts w:ascii="Times New Roman" w:hAnsi="Times New Roman"/>
          <w:sz w:val="24"/>
        </w:rPr>
        <w:t>%</w:t>
      </w:r>
      <w:r w:rsidRPr="006B3FE3">
        <w:rPr>
          <w:rFonts w:ascii="Times New Roman" w:hAnsi="Times New Roman"/>
          <w:sz w:val="24"/>
        </w:rPr>
        <w:t>)</w:t>
      </w:r>
      <w:r w:rsidR="006B3FE3" w:rsidRPr="006B3FE3">
        <w:rPr>
          <w:rFonts w:ascii="Times New Roman" w:hAnsi="Times New Roman"/>
          <w:sz w:val="24"/>
        </w:rPr>
        <w:t xml:space="preserve"> </w:t>
      </w:r>
      <w:r w:rsidRPr="006B3FE3">
        <w:rPr>
          <w:rFonts w:ascii="Times New Roman" w:hAnsi="Times New Roman"/>
          <w:sz w:val="24"/>
        </w:rPr>
        <w:t>are</w:t>
      </w:r>
      <w:r w:rsidR="006B3FE3" w:rsidRPr="006B3FE3">
        <w:rPr>
          <w:rFonts w:ascii="Times New Roman" w:hAnsi="Times New Roman"/>
          <w:sz w:val="24"/>
        </w:rPr>
        <w:t xml:space="preserve"> </w:t>
      </w:r>
      <w:r w:rsidRPr="006B3FE3">
        <w:rPr>
          <w:rFonts w:ascii="Times New Roman" w:hAnsi="Times New Roman"/>
          <w:sz w:val="24"/>
        </w:rPr>
        <w:t>small</w:t>
      </w:r>
      <w:r w:rsidR="006B3FE3" w:rsidRPr="006B3FE3">
        <w:rPr>
          <w:rFonts w:ascii="Times New Roman" w:hAnsi="Times New Roman"/>
          <w:sz w:val="24"/>
        </w:rPr>
        <w:t xml:space="preserve"> </w:t>
      </w:r>
      <w:r w:rsidRPr="006B3FE3">
        <w:rPr>
          <w:rFonts w:ascii="Times New Roman" w:hAnsi="Times New Roman"/>
          <w:sz w:val="24"/>
        </w:rPr>
        <w:t>businesses.</w:t>
      </w: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117EFE" w:rsidRPr="006B3FE3" w:rsidRDefault="00117EFE">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r w:rsidRPr="006B3FE3">
        <w:rPr>
          <w:rFonts w:ascii="Times New Roman" w:hAnsi="Times New Roman"/>
          <w:b/>
          <w:bCs/>
          <w:sz w:val="24"/>
        </w:rPr>
        <w:t>6.</w:t>
      </w:r>
      <w:r w:rsidR="006B3FE3" w:rsidRPr="006B3FE3">
        <w:rPr>
          <w:rFonts w:ascii="Times New Roman" w:hAnsi="Times New Roman"/>
          <w:b/>
          <w:bCs/>
          <w:sz w:val="24"/>
        </w:rPr>
        <w:t xml:space="preserve">  </w:t>
      </w:r>
      <w:r w:rsidRPr="006B3FE3">
        <w:rPr>
          <w:rFonts w:ascii="Times New Roman" w:hAnsi="Times New Roman"/>
          <w:b/>
          <w:bCs/>
          <w:sz w:val="24"/>
        </w:rPr>
        <w:t>Describe</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consequence</w:t>
      </w:r>
      <w:r w:rsidR="006B3FE3" w:rsidRPr="006B3FE3">
        <w:rPr>
          <w:rFonts w:ascii="Times New Roman" w:hAnsi="Times New Roman"/>
          <w:b/>
          <w:bCs/>
          <w:sz w:val="24"/>
        </w:rPr>
        <w:t xml:space="preserve"> </w:t>
      </w:r>
      <w:r w:rsidRPr="006B3FE3">
        <w:rPr>
          <w:rFonts w:ascii="Times New Roman" w:hAnsi="Times New Roman"/>
          <w:b/>
          <w:bCs/>
          <w:sz w:val="24"/>
        </w:rPr>
        <w:t>to</w:t>
      </w:r>
      <w:r w:rsidR="006B3FE3" w:rsidRPr="006B3FE3">
        <w:rPr>
          <w:rFonts w:ascii="Times New Roman" w:hAnsi="Times New Roman"/>
          <w:b/>
          <w:bCs/>
          <w:sz w:val="24"/>
        </w:rPr>
        <w:t xml:space="preserve"> </w:t>
      </w:r>
      <w:r w:rsidRPr="006B3FE3">
        <w:rPr>
          <w:rFonts w:ascii="Times New Roman" w:hAnsi="Times New Roman"/>
          <w:b/>
          <w:bCs/>
          <w:sz w:val="24"/>
        </w:rPr>
        <w:t>Federal</w:t>
      </w:r>
      <w:r w:rsidR="006B3FE3" w:rsidRPr="006B3FE3">
        <w:rPr>
          <w:rFonts w:ascii="Times New Roman" w:hAnsi="Times New Roman"/>
          <w:b/>
          <w:bCs/>
          <w:sz w:val="24"/>
        </w:rPr>
        <w:t xml:space="preserve"> </w:t>
      </w:r>
      <w:r w:rsidRPr="006B3FE3">
        <w:rPr>
          <w:rFonts w:ascii="Times New Roman" w:hAnsi="Times New Roman"/>
          <w:b/>
          <w:bCs/>
          <w:sz w:val="24"/>
        </w:rPr>
        <w:t>program</w:t>
      </w:r>
      <w:r w:rsidR="006B3FE3" w:rsidRPr="006B3FE3">
        <w:rPr>
          <w:rFonts w:ascii="Times New Roman" w:hAnsi="Times New Roman"/>
          <w:b/>
          <w:bCs/>
          <w:sz w:val="24"/>
        </w:rPr>
        <w:t xml:space="preserve"> </w:t>
      </w:r>
      <w:r w:rsidRPr="006B3FE3">
        <w:rPr>
          <w:rFonts w:ascii="Times New Roman" w:hAnsi="Times New Roman"/>
          <w:b/>
          <w:bCs/>
          <w:sz w:val="24"/>
        </w:rPr>
        <w:t>or</w:t>
      </w:r>
      <w:r w:rsidR="006B3FE3" w:rsidRPr="006B3FE3">
        <w:rPr>
          <w:rFonts w:ascii="Times New Roman" w:hAnsi="Times New Roman"/>
          <w:b/>
          <w:bCs/>
          <w:sz w:val="24"/>
        </w:rPr>
        <w:t xml:space="preserve"> </w:t>
      </w:r>
      <w:r w:rsidRPr="006B3FE3">
        <w:rPr>
          <w:rFonts w:ascii="Times New Roman" w:hAnsi="Times New Roman"/>
          <w:b/>
          <w:bCs/>
          <w:sz w:val="24"/>
        </w:rPr>
        <w:t>policy</w:t>
      </w:r>
      <w:r w:rsidR="006B3FE3" w:rsidRPr="006B3FE3">
        <w:rPr>
          <w:rFonts w:ascii="Times New Roman" w:hAnsi="Times New Roman"/>
          <w:b/>
          <w:bCs/>
          <w:sz w:val="24"/>
        </w:rPr>
        <w:t xml:space="preserve"> </w:t>
      </w:r>
      <w:r w:rsidRPr="006B3FE3">
        <w:rPr>
          <w:rFonts w:ascii="Times New Roman" w:hAnsi="Times New Roman"/>
          <w:b/>
          <w:bCs/>
          <w:sz w:val="24"/>
        </w:rPr>
        <w:t>activities</w:t>
      </w:r>
      <w:r w:rsidR="006B3FE3" w:rsidRPr="006B3FE3">
        <w:rPr>
          <w:rFonts w:ascii="Times New Roman" w:hAnsi="Times New Roman"/>
          <w:b/>
          <w:bCs/>
          <w:sz w:val="24"/>
        </w:rPr>
        <w:t xml:space="preserve"> </w:t>
      </w:r>
      <w:r w:rsidRPr="006B3FE3">
        <w:rPr>
          <w:rFonts w:ascii="Times New Roman" w:hAnsi="Times New Roman"/>
          <w:b/>
          <w:bCs/>
          <w:sz w:val="24"/>
        </w:rPr>
        <w:t>if</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collection</w:t>
      </w:r>
      <w:r w:rsidR="006B3FE3" w:rsidRPr="006B3FE3">
        <w:rPr>
          <w:rFonts w:ascii="Times New Roman" w:hAnsi="Times New Roman"/>
          <w:b/>
          <w:bCs/>
          <w:sz w:val="24"/>
        </w:rPr>
        <w:t xml:space="preserve"> </w:t>
      </w:r>
      <w:r w:rsidRPr="006B3FE3">
        <w:rPr>
          <w:rFonts w:ascii="Times New Roman" w:hAnsi="Times New Roman"/>
          <w:b/>
          <w:bCs/>
          <w:sz w:val="24"/>
        </w:rPr>
        <w:t>is</w:t>
      </w:r>
      <w:r w:rsidR="006B3FE3" w:rsidRPr="006B3FE3">
        <w:rPr>
          <w:rFonts w:ascii="Times New Roman" w:hAnsi="Times New Roman"/>
          <w:b/>
          <w:bCs/>
          <w:sz w:val="24"/>
        </w:rPr>
        <w:t xml:space="preserve"> </w:t>
      </w:r>
      <w:r w:rsidRPr="006B3FE3">
        <w:rPr>
          <w:rFonts w:ascii="Times New Roman" w:hAnsi="Times New Roman"/>
          <w:b/>
          <w:bCs/>
          <w:sz w:val="24"/>
        </w:rPr>
        <w:t>not</w:t>
      </w:r>
      <w:r w:rsidR="006B3FE3" w:rsidRPr="006B3FE3">
        <w:rPr>
          <w:rFonts w:ascii="Times New Roman" w:hAnsi="Times New Roman"/>
          <w:b/>
          <w:bCs/>
          <w:sz w:val="24"/>
        </w:rPr>
        <w:t xml:space="preserve"> </w:t>
      </w:r>
      <w:r w:rsidRPr="006B3FE3">
        <w:rPr>
          <w:rFonts w:ascii="Times New Roman" w:hAnsi="Times New Roman"/>
          <w:b/>
          <w:bCs/>
          <w:sz w:val="24"/>
        </w:rPr>
        <w:t>conducted</w:t>
      </w:r>
      <w:r w:rsidR="006B3FE3" w:rsidRPr="006B3FE3">
        <w:rPr>
          <w:rFonts w:ascii="Times New Roman" w:hAnsi="Times New Roman"/>
          <w:b/>
          <w:bCs/>
          <w:sz w:val="24"/>
        </w:rPr>
        <w:t xml:space="preserve"> </w:t>
      </w:r>
      <w:r w:rsidRPr="006B3FE3">
        <w:rPr>
          <w:rFonts w:ascii="Times New Roman" w:hAnsi="Times New Roman"/>
          <w:b/>
          <w:bCs/>
          <w:sz w:val="24"/>
        </w:rPr>
        <w:t>or</w:t>
      </w:r>
      <w:r w:rsidR="006B3FE3" w:rsidRPr="006B3FE3">
        <w:rPr>
          <w:rFonts w:ascii="Times New Roman" w:hAnsi="Times New Roman"/>
          <w:b/>
          <w:bCs/>
          <w:sz w:val="24"/>
        </w:rPr>
        <w:t xml:space="preserve"> </w:t>
      </w:r>
      <w:r w:rsidRPr="006B3FE3">
        <w:rPr>
          <w:rFonts w:ascii="Times New Roman" w:hAnsi="Times New Roman"/>
          <w:b/>
          <w:bCs/>
          <w:sz w:val="24"/>
        </w:rPr>
        <w:t>is</w:t>
      </w:r>
      <w:r w:rsidR="006B3FE3" w:rsidRPr="006B3FE3">
        <w:rPr>
          <w:rFonts w:ascii="Times New Roman" w:hAnsi="Times New Roman"/>
          <w:b/>
          <w:bCs/>
          <w:sz w:val="24"/>
        </w:rPr>
        <w:t xml:space="preserve"> </w:t>
      </w:r>
      <w:r w:rsidRPr="006B3FE3">
        <w:rPr>
          <w:rFonts w:ascii="Times New Roman" w:hAnsi="Times New Roman"/>
          <w:b/>
          <w:bCs/>
          <w:sz w:val="24"/>
        </w:rPr>
        <w:t>conducted</w:t>
      </w:r>
      <w:r w:rsidR="006B3FE3" w:rsidRPr="006B3FE3">
        <w:rPr>
          <w:rFonts w:ascii="Times New Roman" w:hAnsi="Times New Roman"/>
          <w:b/>
          <w:bCs/>
          <w:sz w:val="24"/>
        </w:rPr>
        <w:t xml:space="preserve"> </w:t>
      </w:r>
      <w:r w:rsidRPr="006B3FE3">
        <w:rPr>
          <w:rFonts w:ascii="Times New Roman" w:hAnsi="Times New Roman"/>
          <w:b/>
          <w:bCs/>
          <w:sz w:val="24"/>
        </w:rPr>
        <w:t>less</w:t>
      </w:r>
      <w:r w:rsidR="006B3FE3" w:rsidRPr="006B3FE3">
        <w:rPr>
          <w:rFonts w:ascii="Times New Roman" w:hAnsi="Times New Roman"/>
          <w:b/>
          <w:bCs/>
          <w:sz w:val="24"/>
        </w:rPr>
        <w:t xml:space="preserve"> </w:t>
      </w:r>
      <w:r w:rsidRPr="006B3FE3">
        <w:rPr>
          <w:rFonts w:ascii="Times New Roman" w:hAnsi="Times New Roman"/>
          <w:b/>
          <w:bCs/>
          <w:sz w:val="24"/>
        </w:rPr>
        <w:t>frequently,</w:t>
      </w:r>
      <w:r w:rsidR="006B3FE3" w:rsidRPr="006B3FE3">
        <w:rPr>
          <w:rFonts w:ascii="Times New Roman" w:hAnsi="Times New Roman"/>
          <w:b/>
          <w:bCs/>
          <w:sz w:val="24"/>
        </w:rPr>
        <w:t xml:space="preserve"> </w:t>
      </w:r>
      <w:r w:rsidRPr="006B3FE3">
        <w:rPr>
          <w:rFonts w:ascii="Times New Roman" w:hAnsi="Times New Roman"/>
          <w:b/>
          <w:bCs/>
          <w:sz w:val="24"/>
        </w:rPr>
        <w:t>as</w:t>
      </w:r>
      <w:r w:rsidR="006B3FE3" w:rsidRPr="006B3FE3">
        <w:rPr>
          <w:rFonts w:ascii="Times New Roman" w:hAnsi="Times New Roman"/>
          <w:b/>
          <w:bCs/>
          <w:sz w:val="24"/>
        </w:rPr>
        <w:t xml:space="preserve"> </w:t>
      </w:r>
      <w:r w:rsidRPr="006B3FE3">
        <w:rPr>
          <w:rFonts w:ascii="Times New Roman" w:hAnsi="Times New Roman"/>
          <w:b/>
          <w:bCs/>
          <w:sz w:val="24"/>
        </w:rPr>
        <w:t>well</w:t>
      </w:r>
      <w:r w:rsidR="006B3FE3" w:rsidRPr="006B3FE3">
        <w:rPr>
          <w:rFonts w:ascii="Times New Roman" w:hAnsi="Times New Roman"/>
          <w:b/>
          <w:bCs/>
          <w:sz w:val="24"/>
        </w:rPr>
        <w:t xml:space="preserve"> </w:t>
      </w:r>
      <w:r w:rsidRPr="006B3FE3">
        <w:rPr>
          <w:rFonts w:ascii="Times New Roman" w:hAnsi="Times New Roman"/>
          <w:b/>
          <w:bCs/>
          <w:sz w:val="24"/>
        </w:rPr>
        <w:t>as</w:t>
      </w:r>
      <w:r w:rsidR="006B3FE3" w:rsidRPr="006B3FE3">
        <w:rPr>
          <w:rFonts w:ascii="Times New Roman" w:hAnsi="Times New Roman"/>
          <w:b/>
          <w:bCs/>
          <w:sz w:val="24"/>
        </w:rPr>
        <w:t xml:space="preserve"> </w:t>
      </w:r>
      <w:r w:rsidRPr="006B3FE3">
        <w:rPr>
          <w:rFonts w:ascii="Times New Roman" w:hAnsi="Times New Roman"/>
          <w:b/>
          <w:bCs/>
          <w:sz w:val="24"/>
        </w:rPr>
        <w:t>any</w:t>
      </w:r>
      <w:r w:rsidR="006B3FE3" w:rsidRPr="006B3FE3">
        <w:rPr>
          <w:rFonts w:ascii="Times New Roman" w:hAnsi="Times New Roman"/>
          <w:b/>
          <w:bCs/>
          <w:sz w:val="24"/>
        </w:rPr>
        <w:t xml:space="preserve"> </w:t>
      </w:r>
      <w:r w:rsidRPr="006B3FE3">
        <w:rPr>
          <w:rFonts w:ascii="Times New Roman" w:hAnsi="Times New Roman"/>
          <w:b/>
          <w:bCs/>
          <w:sz w:val="24"/>
        </w:rPr>
        <w:t>technical</w:t>
      </w:r>
      <w:r w:rsidR="006B3FE3" w:rsidRPr="006B3FE3">
        <w:rPr>
          <w:rFonts w:ascii="Times New Roman" w:hAnsi="Times New Roman"/>
          <w:b/>
          <w:bCs/>
          <w:sz w:val="24"/>
        </w:rPr>
        <w:t xml:space="preserve"> </w:t>
      </w:r>
      <w:r w:rsidRPr="006B3FE3">
        <w:rPr>
          <w:rFonts w:ascii="Times New Roman" w:hAnsi="Times New Roman"/>
          <w:b/>
          <w:bCs/>
          <w:sz w:val="24"/>
        </w:rPr>
        <w:t>or</w:t>
      </w:r>
      <w:r w:rsidR="006B3FE3" w:rsidRPr="006B3FE3">
        <w:rPr>
          <w:rFonts w:ascii="Times New Roman" w:hAnsi="Times New Roman"/>
          <w:b/>
          <w:bCs/>
          <w:sz w:val="24"/>
        </w:rPr>
        <w:t xml:space="preserve"> </w:t>
      </w:r>
      <w:r w:rsidRPr="006B3FE3">
        <w:rPr>
          <w:rFonts w:ascii="Times New Roman" w:hAnsi="Times New Roman"/>
          <w:b/>
          <w:bCs/>
          <w:sz w:val="24"/>
        </w:rPr>
        <w:t>legal</w:t>
      </w:r>
      <w:r w:rsidR="006B3FE3" w:rsidRPr="006B3FE3">
        <w:rPr>
          <w:rFonts w:ascii="Times New Roman" w:hAnsi="Times New Roman"/>
          <w:b/>
          <w:bCs/>
          <w:sz w:val="24"/>
        </w:rPr>
        <w:t xml:space="preserve"> </w:t>
      </w:r>
      <w:r w:rsidRPr="006B3FE3">
        <w:rPr>
          <w:rFonts w:ascii="Times New Roman" w:hAnsi="Times New Roman"/>
          <w:b/>
          <w:bCs/>
          <w:sz w:val="24"/>
        </w:rPr>
        <w:t>obstacles</w:t>
      </w:r>
      <w:r w:rsidR="006B3FE3" w:rsidRPr="006B3FE3">
        <w:rPr>
          <w:rFonts w:ascii="Times New Roman" w:hAnsi="Times New Roman"/>
          <w:b/>
          <w:bCs/>
          <w:sz w:val="24"/>
        </w:rPr>
        <w:t xml:space="preserve"> </w:t>
      </w:r>
      <w:r w:rsidRPr="006B3FE3">
        <w:rPr>
          <w:rFonts w:ascii="Times New Roman" w:hAnsi="Times New Roman"/>
          <w:b/>
          <w:bCs/>
          <w:sz w:val="24"/>
        </w:rPr>
        <w:t>to</w:t>
      </w:r>
      <w:r w:rsidR="006B3FE3" w:rsidRPr="006B3FE3">
        <w:rPr>
          <w:rFonts w:ascii="Times New Roman" w:hAnsi="Times New Roman"/>
          <w:b/>
          <w:bCs/>
          <w:sz w:val="24"/>
        </w:rPr>
        <w:t xml:space="preserve"> </w:t>
      </w:r>
      <w:r w:rsidRPr="006B3FE3">
        <w:rPr>
          <w:rFonts w:ascii="Times New Roman" w:hAnsi="Times New Roman"/>
          <w:b/>
          <w:bCs/>
          <w:sz w:val="24"/>
        </w:rPr>
        <w:t>reducing</w:t>
      </w:r>
      <w:r w:rsidR="006B3FE3" w:rsidRPr="006B3FE3">
        <w:rPr>
          <w:rFonts w:ascii="Times New Roman" w:hAnsi="Times New Roman"/>
          <w:b/>
          <w:bCs/>
          <w:sz w:val="24"/>
        </w:rPr>
        <w:t xml:space="preserve"> </w:t>
      </w:r>
      <w:r w:rsidRPr="006B3FE3">
        <w:rPr>
          <w:rFonts w:ascii="Times New Roman" w:hAnsi="Times New Roman"/>
          <w:b/>
          <w:bCs/>
          <w:sz w:val="24"/>
        </w:rPr>
        <w:t>burden.</w:t>
      </w: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r w:rsidRPr="006B3FE3">
        <w:rPr>
          <w:rFonts w:ascii="Times New Roman" w:hAnsi="Times New Roman"/>
          <w:sz w:val="24"/>
        </w:rPr>
        <w:t>Proposals</w:t>
      </w:r>
      <w:r w:rsidR="006B3FE3" w:rsidRPr="006B3FE3">
        <w:rPr>
          <w:rFonts w:ascii="Times New Roman" w:hAnsi="Times New Roman"/>
          <w:sz w:val="24"/>
        </w:rPr>
        <w:t xml:space="preserve"> </w:t>
      </w:r>
      <w:r w:rsidRPr="006B3FE3">
        <w:rPr>
          <w:rFonts w:ascii="Times New Roman" w:hAnsi="Times New Roman"/>
          <w:sz w:val="24"/>
        </w:rPr>
        <w:t>are</w:t>
      </w:r>
      <w:r w:rsidR="006B3FE3" w:rsidRPr="006B3FE3">
        <w:rPr>
          <w:rFonts w:ascii="Times New Roman" w:hAnsi="Times New Roman"/>
          <w:sz w:val="24"/>
        </w:rPr>
        <w:t xml:space="preserve"> </w:t>
      </w:r>
      <w:r w:rsidRPr="006B3FE3">
        <w:rPr>
          <w:rFonts w:ascii="Times New Roman" w:hAnsi="Times New Roman"/>
          <w:sz w:val="24"/>
        </w:rPr>
        <w:t>only</w:t>
      </w:r>
      <w:r w:rsidR="006B3FE3" w:rsidRPr="006B3FE3">
        <w:rPr>
          <w:rFonts w:ascii="Times New Roman" w:hAnsi="Times New Roman"/>
          <w:sz w:val="24"/>
        </w:rPr>
        <w:t xml:space="preserve"> </w:t>
      </w:r>
      <w:r w:rsidRPr="006B3FE3">
        <w:rPr>
          <w:rFonts w:ascii="Times New Roman" w:hAnsi="Times New Roman"/>
          <w:sz w:val="24"/>
        </w:rPr>
        <w:t>submitted</w:t>
      </w:r>
      <w:r w:rsidR="006B3FE3" w:rsidRPr="006B3FE3">
        <w:rPr>
          <w:rFonts w:ascii="Times New Roman" w:hAnsi="Times New Roman"/>
          <w:sz w:val="24"/>
        </w:rPr>
        <w:t xml:space="preserve"> </w:t>
      </w:r>
      <w:r w:rsidRPr="006B3FE3">
        <w:rPr>
          <w:rFonts w:ascii="Times New Roman" w:hAnsi="Times New Roman"/>
          <w:sz w:val="24"/>
        </w:rPr>
        <w:t>when</w:t>
      </w:r>
      <w:r w:rsidR="006B3FE3" w:rsidRPr="006B3FE3">
        <w:rPr>
          <w:rFonts w:ascii="Times New Roman" w:hAnsi="Times New Roman"/>
          <w:sz w:val="24"/>
        </w:rPr>
        <w:t xml:space="preserve"> </w:t>
      </w:r>
      <w:r w:rsidRPr="006B3FE3">
        <w:rPr>
          <w:rFonts w:ascii="Times New Roman" w:hAnsi="Times New Roman"/>
          <w:sz w:val="24"/>
        </w:rPr>
        <w:t>an</w:t>
      </w:r>
      <w:r w:rsidR="006B3FE3" w:rsidRPr="006B3FE3">
        <w:rPr>
          <w:rFonts w:ascii="Times New Roman" w:hAnsi="Times New Roman"/>
          <w:sz w:val="24"/>
        </w:rPr>
        <w:t xml:space="preserve"> </w:t>
      </w:r>
      <w:r w:rsidRPr="006B3FE3">
        <w:rPr>
          <w:rFonts w:ascii="Times New Roman" w:hAnsi="Times New Roman"/>
          <w:sz w:val="24"/>
        </w:rPr>
        <w:t>applicant</w:t>
      </w:r>
      <w:r w:rsidR="006B3FE3" w:rsidRPr="006B3FE3">
        <w:rPr>
          <w:rFonts w:ascii="Times New Roman" w:hAnsi="Times New Roman"/>
          <w:sz w:val="24"/>
        </w:rPr>
        <w:t xml:space="preserve"> </w:t>
      </w:r>
      <w:r w:rsidRPr="006B3FE3">
        <w:rPr>
          <w:rFonts w:ascii="Times New Roman" w:hAnsi="Times New Roman"/>
          <w:sz w:val="24"/>
        </w:rPr>
        <w:t>would</w:t>
      </w:r>
      <w:r w:rsidR="006B3FE3" w:rsidRPr="006B3FE3">
        <w:rPr>
          <w:rFonts w:ascii="Times New Roman" w:hAnsi="Times New Roman"/>
          <w:sz w:val="24"/>
        </w:rPr>
        <w:t xml:space="preserve"> </w:t>
      </w:r>
      <w:r w:rsidRPr="006B3FE3">
        <w:rPr>
          <w:rFonts w:ascii="Times New Roman" w:hAnsi="Times New Roman"/>
          <w:sz w:val="24"/>
        </w:rPr>
        <w:t>like</w:t>
      </w:r>
      <w:r w:rsidR="006B3FE3" w:rsidRPr="006B3FE3">
        <w:rPr>
          <w:rFonts w:ascii="Times New Roman" w:hAnsi="Times New Roman"/>
          <w:sz w:val="24"/>
        </w:rPr>
        <w:t xml:space="preserve"> </w:t>
      </w:r>
      <w:r w:rsidRPr="006B3FE3">
        <w:rPr>
          <w:rFonts w:ascii="Times New Roman" w:hAnsi="Times New Roman"/>
          <w:sz w:val="24"/>
        </w:rPr>
        <w:t>to</w:t>
      </w:r>
      <w:r w:rsidR="006B3FE3" w:rsidRPr="006B3FE3">
        <w:rPr>
          <w:rFonts w:ascii="Times New Roman" w:hAnsi="Times New Roman"/>
          <w:sz w:val="24"/>
        </w:rPr>
        <w:t xml:space="preserve"> </w:t>
      </w:r>
      <w:r w:rsidRPr="006B3FE3">
        <w:rPr>
          <w:rFonts w:ascii="Times New Roman" w:hAnsi="Times New Roman"/>
          <w:sz w:val="24"/>
        </w:rPr>
        <w:t>receive</w:t>
      </w:r>
      <w:r w:rsidR="006B3FE3" w:rsidRPr="006B3FE3">
        <w:rPr>
          <w:rFonts w:ascii="Times New Roman" w:hAnsi="Times New Roman"/>
          <w:sz w:val="24"/>
        </w:rPr>
        <w:t xml:space="preserve"> </w:t>
      </w:r>
      <w:r w:rsidRPr="006B3FE3">
        <w:rPr>
          <w:rFonts w:ascii="Times New Roman" w:hAnsi="Times New Roman"/>
          <w:sz w:val="24"/>
        </w:rPr>
        <w:t>funding</w:t>
      </w:r>
      <w:r w:rsidR="006B3FE3" w:rsidRPr="006B3FE3">
        <w:rPr>
          <w:rFonts w:ascii="Times New Roman" w:hAnsi="Times New Roman"/>
          <w:sz w:val="24"/>
        </w:rPr>
        <w:t xml:space="preserve"> </w:t>
      </w:r>
      <w:r w:rsidRPr="006B3FE3">
        <w:rPr>
          <w:rFonts w:ascii="Times New Roman" w:hAnsi="Times New Roman"/>
          <w:sz w:val="24"/>
        </w:rPr>
        <w:t>for</w:t>
      </w:r>
      <w:r w:rsidR="006B3FE3" w:rsidRPr="006B3FE3">
        <w:rPr>
          <w:rFonts w:ascii="Times New Roman" w:hAnsi="Times New Roman"/>
          <w:sz w:val="24"/>
        </w:rPr>
        <w:t xml:space="preserve"> </w:t>
      </w:r>
      <w:r w:rsidRPr="006B3FE3">
        <w:rPr>
          <w:rFonts w:ascii="Times New Roman" w:hAnsi="Times New Roman"/>
          <w:sz w:val="24"/>
        </w:rPr>
        <w:t>a</w:t>
      </w:r>
      <w:r w:rsidR="006B3FE3" w:rsidRPr="006B3FE3">
        <w:rPr>
          <w:rFonts w:ascii="Times New Roman" w:hAnsi="Times New Roman"/>
          <w:sz w:val="24"/>
        </w:rPr>
        <w:t xml:space="preserve"> </w:t>
      </w:r>
      <w:r w:rsidRPr="006B3FE3">
        <w:rPr>
          <w:rFonts w:ascii="Times New Roman" w:hAnsi="Times New Roman"/>
          <w:sz w:val="24"/>
        </w:rPr>
        <w:t>project.</w:t>
      </w:r>
      <w:r w:rsidR="006B3FE3" w:rsidRPr="006B3FE3">
        <w:rPr>
          <w:rFonts w:ascii="Times New Roman" w:hAnsi="Times New Roman"/>
          <w:sz w:val="24"/>
        </w:rPr>
        <w:t xml:space="preserve">  </w:t>
      </w:r>
      <w:r w:rsidRPr="006B3FE3">
        <w:rPr>
          <w:rFonts w:ascii="Times New Roman" w:hAnsi="Times New Roman"/>
          <w:sz w:val="24"/>
        </w:rPr>
        <w:t>No</w:t>
      </w:r>
      <w:r w:rsidR="006B3FE3" w:rsidRPr="006B3FE3">
        <w:rPr>
          <w:rFonts w:ascii="Times New Roman" w:hAnsi="Times New Roman"/>
          <w:sz w:val="24"/>
        </w:rPr>
        <w:t xml:space="preserve"> </w:t>
      </w:r>
      <w:r w:rsidRPr="006B3FE3">
        <w:rPr>
          <w:rFonts w:ascii="Times New Roman" w:hAnsi="Times New Roman"/>
          <w:sz w:val="24"/>
        </w:rPr>
        <w:t>other</w:t>
      </w:r>
      <w:r w:rsidR="006B3FE3" w:rsidRPr="006B3FE3">
        <w:rPr>
          <w:rFonts w:ascii="Times New Roman" w:hAnsi="Times New Roman"/>
          <w:sz w:val="24"/>
        </w:rPr>
        <w:t xml:space="preserve"> </w:t>
      </w:r>
      <w:r w:rsidRPr="006B3FE3">
        <w:rPr>
          <w:rFonts w:ascii="Times New Roman" w:hAnsi="Times New Roman"/>
          <w:sz w:val="24"/>
        </w:rPr>
        <w:t>data</w:t>
      </w:r>
      <w:r w:rsidR="006B3FE3" w:rsidRPr="006B3FE3">
        <w:rPr>
          <w:rFonts w:ascii="Times New Roman" w:hAnsi="Times New Roman"/>
          <w:sz w:val="24"/>
        </w:rPr>
        <w:t xml:space="preserve"> </w:t>
      </w:r>
      <w:r w:rsidRPr="006B3FE3">
        <w:rPr>
          <w:rFonts w:ascii="Times New Roman" w:hAnsi="Times New Roman"/>
          <w:sz w:val="24"/>
        </w:rPr>
        <w:t>is</w:t>
      </w:r>
      <w:r w:rsidR="006B3FE3" w:rsidRPr="006B3FE3">
        <w:rPr>
          <w:rFonts w:ascii="Times New Roman" w:hAnsi="Times New Roman"/>
          <w:sz w:val="24"/>
        </w:rPr>
        <w:t xml:space="preserve"> </w:t>
      </w:r>
      <w:r w:rsidRPr="006B3FE3">
        <w:rPr>
          <w:rFonts w:ascii="Times New Roman" w:hAnsi="Times New Roman"/>
          <w:sz w:val="24"/>
        </w:rPr>
        <w:t>collected</w:t>
      </w:r>
      <w:r w:rsidR="006B3FE3" w:rsidRPr="006B3FE3">
        <w:rPr>
          <w:rFonts w:ascii="Times New Roman" w:hAnsi="Times New Roman"/>
          <w:sz w:val="24"/>
        </w:rPr>
        <w:t xml:space="preserve"> </w:t>
      </w:r>
      <w:r w:rsidRPr="006B3FE3">
        <w:rPr>
          <w:rFonts w:ascii="Times New Roman" w:hAnsi="Times New Roman"/>
          <w:sz w:val="24"/>
        </w:rPr>
        <w:t>unless</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proposal</w:t>
      </w:r>
      <w:r w:rsidR="006B3FE3" w:rsidRPr="006B3FE3">
        <w:rPr>
          <w:rFonts w:ascii="Times New Roman" w:hAnsi="Times New Roman"/>
          <w:sz w:val="24"/>
        </w:rPr>
        <w:t xml:space="preserve"> </w:t>
      </w:r>
      <w:r w:rsidRPr="006B3FE3">
        <w:rPr>
          <w:rFonts w:ascii="Times New Roman" w:hAnsi="Times New Roman"/>
          <w:sz w:val="24"/>
        </w:rPr>
        <w:t>is</w:t>
      </w:r>
      <w:r w:rsidR="006B3FE3" w:rsidRPr="006B3FE3">
        <w:rPr>
          <w:rFonts w:ascii="Times New Roman" w:hAnsi="Times New Roman"/>
          <w:sz w:val="24"/>
        </w:rPr>
        <w:t xml:space="preserve"> </w:t>
      </w:r>
      <w:r w:rsidRPr="006B3FE3">
        <w:rPr>
          <w:rFonts w:ascii="Times New Roman" w:hAnsi="Times New Roman"/>
          <w:sz w:val="24"/>
        </w:rPr>
        <w:t>approved.</w:t>
      </w:r>
      <w:r w:rsidR="006B3FE3" w:rsidRPr="006B3FE3">
        <w:rPr>
          <w:rFonts w:ascii="Times New Roman" w:hAnsi="Times New Roman"/>
          <w:sz w:val="24"/>
        </w:rPr>
        <w:t xml:space="preserve">  </w:t>
      </w:r>
      <w:r w:rsidRPr="006B3FE3">
        <w:rPr>
          <w:rFonts w:ascii="Times New Roman" w:hAnsi="Times New Roman"/>
          <w:sz w:val="24"/>
        </w:rPr>
        <w:t>Less</w:t>
      </w:r>
      <w:r w:rsidR="006B3FE3" w:rsidRPr="006B3FE3">
        <w:rPr>
          <w:rFonts w:ascii="Times New Roman" w:hAnsi="Times New Roman"/>
          <w:sz w:val="24"/>
        </w:rPr>
        <w:t xml:space="preserve"> </w:t>
      </w:r>
      <w:r w:rsidRPr="006B3FE3">
        <w:rPr>
          <w:rFonts w:ascii="Times New Roman" w:hAnsi="Times New Roman"/>
          <w:sz w:val="24"/>
        </w:rPr>
        <w:t>frequent</w:t>
      </w:r>
      <w:r w:rsidR="006B3FE3" w:rsidRPr="006B3FE3">
        <w:rPr>
          <w:rFonts w:ascii="Times New Roman" w:hAnsi="Times New Roman"/>
          <w:sz w:val="24"/>
        </w:rPr>
        <w:t xml:space="preserve"> </w:t>
      </w:r>
      <w:r w:rsidRPr="006B3FE3">
        <w:rPr>
          <w:rFonts w:ascii="Times New Roman" w:hAnsi="Times New Roman"/>
          <w:sz w:val="24"/>
        </w:rPr>
        <w:t>collection</w:t>
      </w:r>
      <w:r w:rsidR="006B3FE3" w:rsidRPr="006B3FE3">
        <w:rPr>
          <w:rFonts w:ascii="Times New Roman" w:hAnsi="Times New Roman"/>
          <w:sz w:val="24"/>
        </w:rPr>
        <w:t xml:space="preserve"> </w:t>
      </w:r>
      <w:r w:rsidRPr="006B3FE3">
        <w:rPr>
          <w:rFonts w:ascii="Times New Roman" w:hAnsi="Times New Roman"/>
          <w:sz w:val="24"/>
        </w:rPr>
        <w:t>is</w:t>
      </w:r>
      <w:r w:rsidR="006B3FE3" w:rsidRPr="006B3FE3">
        <w:rPr>
          <w:rFonts w:ascii="Times New Roman" w:hAnsi="Times New Roman"/>
          <w:sz w:val="24"/>
        </w:rPr>
        <w:t xml:space="preserve"> </w:t>
      </w:r>
      <w:r w:rsidRPr="006B3FE3">
        <w:rPr>
          <w:rFonts w:ascii="Times New Roman" w:hAnsi="Times New Roman"/>
          <w:sz w:val="24"/>
        </w:rPr>
        <w:t>not</w:t>
      </w:r>
      <w:r w:rsidR="006B3FE3" w:rsidRPr="006B3FE3">
        <w:rPr>
          <w:rFonts w:ascii="Times New Roman" w:hAnsi="Times New Roman"/>
          <w:sz w:val="24"/>
        </w:rPr>
        <w:t xml:space="preserve"> </w:t>
      </w:r>
      <w:r w:rsidRPr="006B3FE3">
        <w:rPr>
          <w:rFonts w:ascii="Times New Roman" w:hAnsi="Times New Roman"/>
          <w:sz w:val="24"/>
        </w:rPr>
        <w:t>possible</w:t>
      </w:r>
      <w:r w:rsidR="006B3FE3" w:rsidRPr="006B3FE3">
        <w:rPr>
          <w:rFonts w:ascii="Times New Roman" w:hAnsi="Times New Roman"/>
          <w:sz w:val="24"/>
        </w:rPr>
        <w:t xml:space="preserve"> </w:t>
      </w:r>
      <w:r w:rsidRPr="006B3FE3">
        <w:rPr>
          <w:rFonts w:ascii="Times New Roman" w:hAnsi="Times New Roman"/>
          <w:sz w:val="24"/>
        </w:rPr>
        <w:t>without</w:t>
      </w:r>
      <w:r w:rsidR="006B3FE3" w:rsidRPr="006B3FE3">
        <w:rPr>
          <w:rFonts w:ascii="Times New Roman" w:hAnsi="Times New Roman"/>
          <w:sz w:val="24"/>
        </w:rPr>
        <w:t xml:space="preserve"> </w:t>
      </w:r>
      <w:r w:rsidRPr="006B3FE3">
        <w:rPr>
          <w:rFonts w:ascii="Times New Roman" w:hAnsi="Times New Roman"/>
          <w:sz w:val="24"/>
        </w:rPr>
        <w:t>complete</w:t>
      </w:r>
      <w:r w:rsidR="006B3FE3" w:rsidRPr="006B3FE3">
        <w:rPr>
          <w:rFonts w:ascii="Times New Roman" w:hAnsi="Times New Roman"/>
          <w:sz w:val="24"/>
        </w:rPr>
        <w:t xml:space="preserve"> </w:t>
      </w:r>
      <w:r w:rsidRPr="006B3FE3">
        <w:rPr>
          <w:rFonts w:ascii="Times New Roman" w:hAnsi="Times New Roman"/>
          <w:sz w:val="24"/>
        </w:rPr>
        <w:t>elimination</w:t>
      </w:r>
      <w:r w:rsidR="006B3FE3" w:rsidRPr="006B3FE3">
        <w:rPr>
          <w:rFonts w:ascii="Times New Roman" w:hAnsi="Times New Roman"/>
          <w:sz w:val="24"/>
        </w:rPr>
        <w:t xml:space="preserve"> </w:t>
      </w:r>
      <w:r w:rsidR="00117EFE" w:rsidRPr="006B3FE3">
        <w:rPr>
          <w:rFonts w:ascii="Times New Roman" w:hAnsi="Times New Roman"/>
          <w:sz w:val="24"/>
        </w:rPr>
        <w:t>of</w:t>
      </w:r>
      <w:r w:rsidR="006B3FE3" w:rsidRPr="006B3FE3">
        <w:rPr>
          <w:rFonts w:ascii="Times New Roman" w:hAnsi="Times New Roman"/>
          <w:sz w:val="24"/>
        </w:rPr>
        <w:t xml:space="preserve"> </w:t>
      </w:r>
      <w:r w:rsidR="00117EFE" w:rsidRPr="006B3FE3">
        <w:rPr>
          <w:rFonts w:ascii="Times New Roman" w:hAnsi="Times New Roman"/>
          <w:sz w:val="24"/>
        </w:rPr>
        <w:t>the</w:t>
      </w:r>
      <w:r w:rsidR="006B3FE3" w:rsidRPr="006B3FE3">
        <w:rPr>
          <w:rFonts w:ascii="Times New Roman" w:hAnsi="Times New Roman"/>
          <w:sz w:val="24"/>
        </w:rPr>
        <w:t xml:space="preserve"> </w:t>
      </w:r>
      <w:r w:rsidR="00117EFE" w:rsidRPr="006B3FE3">
        <w:rPr>
          <w:rFonts w:ascii="Times New Roman" w:hAnsi="Times New Roman"/>
          <w:sz w:val="24"/>
        </w:rPr>
        <w:t>data</w:t>
      </w:r>
      <w:r w:rsidR="006B3FE3" w:rsidRPr="006B3FE3">
        <w:rPr>
          <w:rFonts w:ascii="Times New Roman" w:hAnsi="Times New Roman"/>
          <w:sz w:val="24"/>
        </w:rPr>
        <w:t xml:space="preserve"> </w:t>
      </w:r>
      <w:r w:rsidR="00117EFE" w:rsidRPr="006B3FE3">
        <w:rPr>
          <w:rFonts w:ascii="Times New Roman" w:hAnsi="Times New Roman"/>
          <w:sz w:val="24"/>
        </w:rPr>
        <w:t>collection</w:t>
      </w:r>
      <w:r w:rsidR="006B3FE3" w:rsidRPr="006B3FE3">
        <w:rPr>
          <w:rFonts w:ascii="Times New Roman" w:hAnsi="Times New Roman"/>
          <w:sz w:val="24"/>
        </w:rPr>
        <w:t xml:space="preserve"> </w:t>
      </w:r>
      <w:r w:rsidR="00117EFE" w:rsidRPr="006B3FE3">
        <w:rPr>
          <w:rFonts w:ascii="Times New Roman" w:hAnsi="Times New Roman"/>
          <w:sz w:val="24"/>
        </w:rPr>
        <w:t>requirements</w:t>
      </w:r>
      <w:r w:rsidRPr="006B3FE3">
        <w:rPr>
          <w:rFonts w:ascii="Times New Roman" w:hAnsi="Times New Roman"/>
          <w:sz w:val="24"/>
        </w:rPr>
        <w:t>.</w:t>
      </w: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b/>
          <w:bCs/>
          <w:sz w:val="24"/>
        </w:rPr>
      </w:pPr>
      <w:r w:rsidRPr="006B3FE3">
        <w:rPr>
          <w:rFonts w:ascii="Times New Roman" w:hAnsi="Times New Roman"/>
          <w:b/>
          <w:bCs/>
          <w:sz w:val="24"/>
        </w:rPr>
        <w:t>7.</w:t>
      </w:r>
      <w:r w:rsidR="006B3FE3" w:rsidRPr="006B3FE3">
        <w:rPr>
          <w:rFonts w:ascii="Times New Roman" w:hAnsi="Times New Roman"/>
          <w:b/>
          <w:bCs/>
          <w:sz w:val="24"/>
        </w:rPr>
        <w:t xml:space="preserve">  </w:t>
      </w:r>
      <w:r w:rsidRPr="006B3FE3">
        <w:rPr>
          <w:rFonts w:ascii="Times New Roman" w:hAnsi="Times New Roman"/>
          <w:b/>
          <w:bCs/>
          <w:sz w:val="24"/>
        </w:rPr>
        <w:t>Explain</w:t>
      </w:r>
      <w:r w:rsidR="006B3FE3" w:rsidRPr="006B3FE3">
        <w:rPr>
          <w:rFonts w:ascii="Times New Roman" w:hAnsi="Times New Roman"/>
          <w:b/>
          <w:bCs/>
          <w:sz w:val="24"/>
        </w:rPr>
        <w:t xml:space="preserve"> </w:t>
      </w:r>
      <w:r w:rsidRPr="006B3FE3">
        <w:rPr>
          <w:rFonts w:ascii="Times New Roman" w:hAnsi="Times New Roman"/>
          <w:b/>
          <w:bCs/>
          <w:sz w:val="24"/>
        </w:rPr>
        <w:t>any</w:t>
      </w:r>
      <w:r w:rsidR="006B3FE3" w:rsidRPr="006B3FE3">
        <w:rPr>
          <w:rFonts w:ascii="Times New Roman" w:hAnsi="Times New Roman"/>
          <w:b/>
          <w:bCs/>
          <w:sz w:val="24"/>
        </w:rPr>
        <w:t xml:space="preserve"> </w:t>
      </w:r>
      <w:r w:rsidRPr="006B3FE3">
        <w:rPr>
          <w:rFonts w:ascii="Times New Roman" w:hAnsi="Times New Roman"/>
          <w:b/>
          <w:bCs/>
          <w:sz w:val="24"/>
        </w:rPr>
        <w:t>special</w:t>
      </w:r>
      <w:r w:rsidR="006B3FE3" w:rsidRPr="006B3FE3">
        <w:rPr>
          <w:rFonts w:ascii="Times New Roman" w:hAnsi="Times New Roman"/>
          <w:b/>
          <w:bCs/>
          <w:sz w:val="24"/>
        </w:rPr>
        <w:t xml:space="preserve"> </w:t>
      </w:r>
      <w:r w:rsidRPr="006B3FE3">
        <w:rPr>
          <w:rFonts w:ascii="Times New Roman" w:hAnsi="Times New Roman"/>
          <w:b/>
          <w:bCs/>
          <w:sz w:val="24"/>
        </w:rPr>
        <w:t>circumstances</w:t>
      </w:r>
      <w:r w:rsidR="006B3FE3" w:rsidRPr="006B3FE3">
        <w:rPr>
          <w:rFonts w:ascii="Times New Roman" w:hAnsi="Times New Roman"/>
          <w:b/>
          <w:bCs/>
          <w:sz w:val="24"/>
        </w:rPr>
        <w:t xml:space="preserve"> </w:t>
      </w:r>
      <w:r w:rsidRPr="006B3FE3">
        <w:rPr>
          <w:rFonts w:ascii="Times New Roman" w:hAnsi="Times New Roman"/>
          <w:b/>
          <w:bCs/>
          <w:sz w:val="24"/>
        </w:rPr>
        <w:t>that</w:t>
      </w:r>
      <w:r w:rsidR="006B3FE3" w:rsidRPr="006B3FE3">
        <w:rPr>
          <w:rFonts w:ascii="Times New Roman" w:hAnsi="Times New Roman"/>
          <w:b/>
          <w:bCs/>
          <w:sz w:val="24"/>
        </w:rPr>
        <w:t xml:space="preserve"> </w:t>
      </w:r>
      <w:r w:rsidRPr="006B3FE3">
        <w:rPr>
          <w:rFonts w:ascii="Times New Roman" w:hAnsi="Times New Roman"/>
          <w:b/>
          <w:bCs/>
          <w:sz w:val="24"/>
        </w:rPr>
        <w:t>would</w:t>
      </w:r>
      <w:r w:rsidR="006B3FE3" w:rsidRPr="006B3FE3">
        <w:rPr>
          <w:rFonts w:ascii="Times New Roman" w:hAnsi="Times New Roman"/>
          <w:b/>
          <w:bCs/>
          <w:sz w:val="24"/>
        </w:rPr>
        <w:t xml:space="preserve"> </w:t>
      </w:r>
      <w:r w:rsidRPr="006B3FE3">
        <w:rPr>
          <w:rFonts w:ascii="Times New Roman" w:hAnsi="Times New Roman"/>
          <w:b/>
          <w:bCs/>
          <w:sz w:val="24"/>
        </w:rPr>
        <w:t>cause</w:t>
      </w:r>
      <w:r w:rsidR="006B3FE3" w:rsidRPr="006B3FE3">
        <w:rPr>
          <w:rFonts w:ascii="Times New Roman" w:hAnsi="Times New Roman"/>
          <w:b/>
          <w:bCs/>
          <w:sz w:val="24"/>
        </w:rPr>
        <w:t xml:space="preserve"> </w:t>
      </w:r>
      <w:r w:rsidRPr="006B3FE3">
        <w:rPr>
          <w:rFonts w:ascii="Times New Roman" w:hAnsi="Times New Roman"/>
          <w:b/>
          <w:bCs/>
          <w:sz w:val="24"/>
        </w:rPr>
        <w:t>an</w:t>
      </w:r>
      <w:r w:rsidR="006B3FE3" w:rsidRPr="006B3FE3">
        <w:rPr>
          <w:rFonts w:ascii="Times New Roman" w:hAnsi="Times New Roman"/>
          <w:b/>
          <w:bCs/>
          <w:sz w:val="24"/>
        </w:rPr>
        <w:t xml:space="preserve"> </w:t>
      </w:r>
      <w:r w:rsidRPr="006B3FE3">
        <w:rPr>
          <w:rFonts w:ascii="Times New Roman" w:hAnsi="Times New Roman"/>
          <w:b/>
          <w:bCs/>
          <w:sz w:val="24"/>
        </w:rPr>
        <w:t>information</w:t>
      </w:r>
      <w:r w:rsidR="006B3FE3" w:rsidRPr="006B3FE3">
        <w:rPr>
          <w:rFonts w:ascii="Times New Roman" w:hAnsi="Times New Roman"/>
          <w:b/>
          <w:bCs/>
          <w:sz w:val="24"/>
        </w:rPr>
        <w:t xml:space="preserve"> </w:t>
      </w:r>
      <w:r w:rsidRPr="006B3FE3">
        <w:rPr>
          <w:rFonts w:ascii="Times New Roman" w:hAnsi="Times New Roman"/>
          <w:b/>
          <w:bCs/>
          <w:sz w:val="24"/>
        </w:rPr>
        <w:t>collection</w:t>
      </w:r>
      <w:r w:rsidR="006B3FE3" w:rsidRPr="006B3FE3">
        <w:rPr>
          <w:rFonts w:ascii="Times New Roman" w:hAnsi="Times New Roman"/>
          <w:b/>
          <w:bCs/>
          <w:sz w:val="24"/>
        </w:rPr>
        <w:t xml:space="preserve"> </w:t>
      </w:r>
      <w:r w:rsidRPr="006B3FE3">
        <w:rPr>
          <w:rFonts w:ascii="Times New Roman" w:hAnsi="Times New Roman"/>
          <w:b/>
          <w:bCs/>
          <w:sz w:val="24"/>
        </w:rPr>
        <w:t>to</w:t>
      </w:r>
      <w:r w:rsidR="006B3FE3" w:rsidRPr="006B3FE3">
        <w:rPr>
          <w:rFonts w:ascii="Times New Roman" w:hAnsi="Times New Roman"/>
          <w:b/>
          <w:bCs/>
          <w:sz w:val="24"/>
        </w:rPr>
        <w:t xml:space="preserve"> </w:t>
      </w:r>
      <w:r w:rsidRPr="006B3FE3">
        <w:rPr>
          <w:rFonts w:ascii="Times New Roman" w:hAnsi="Times New Roman"/>
          <w:b/>
          <w:bCs/>
          <w:sz w:val="24"/>
        </w:rPr>
        <w:t>be</w:t>
      </w:r>
      <w:r w:rsidR="006B3FE3" w:rsidRPr="006B3FE3">
        <w:rPr>
          <w:rFonts w:ascii="Times New Roman" w:hAnsi="Times New Roman"/>
          <w:b/>
          <w:bCs/>
          <w:sz w:val="24"/>
        </w:rPr>
        <w:t xml:space="preserve"> </w:t>
      </w:r>
      <w:r w:rsidRPr="006B3FE3">
        <w:rPr>
          <w:rFonts w:ascii="Times New Roman" w:hAnsi="Times New Roman"/>
          <w:b/>
          <w:bCs/>
          <w:sz w:val="24"/>
        </w:rPr>
        <w:t>conducted</w:t>
      </w:r>
      <w:r w:rsidR="006B3FE3" w:rsidRPr="006B3FE3">
        <w:rPr>
          <w:rFonts w:ascii="Times New Roman" w:hAnsi="Times New Roman"/>
          <w:b/>
          <w:bCs/>
          <w:sz w:val="24"/>
        </w:rPr>
        <w:t xml:space="preserve"> </w:t>
      </w:r>
      <w:r w:rsidRPr="006B3FE3">
        <w:rPr>
          <w:rFonts w:ascii="Times New Roman" w:hAnsi="Times New Roman"/>
          <w:b/>
          <w:bCs/>
          <w:sz w:val="24"/>
        </w:rPr>
        <w:t>in</w:t>
      </w:r>
      <w:r w:rsidR="006B3FE3" w:rsidRPr="006B3FE3">
        <w:rPr>
          <w:rFonts w:ascii="Times New Roman" w:hAnsi="Times New Roman"/>
          <w:b/>
          <w:bCs/>
          <w:sz w:val="24"/>
        </w:rPr>
        <w:t xml:space="preserve"> </w:t>
      </w:r>
      <w:r w:rsidRPr="006B3FE3">
        <w:rPr>
          <w:rFonts w:ascii="Times New Roman" w:hAnsi="Times New Roman"/>
          <w:b/>
          <w:bCs/>
          <w:sz w:val="24"/>
        </w:rPr>
        <w:t>a</w:t>
      </w:r>
      <w:r w:rsidR="006B3FE3" w:rsidRPr="006B3FE3">
        <w:rPr>
          <w:rFonts w:ascii="Times New Roman" w:hAnsi="Times New Roman"/>
          <w:b/>
          <w:bCs/>
          <w:sz w:val="24"/>
        </w:rPr>
        <w:t xml:space="preserve"> </w:t>
      </w:r>
      <w:r w:rsidRPr="006B3FE3">
        <w:rPr>
          <w:rFonts w:ascii="Times New Roman" w:hAnsi="Times New Roman"/>
          <w:b/>
          <w:bCs/>
          <w:sz w:val="24"/>
        </w:rPr>
        <w:t>manner:</w:t>
      </w: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b/>
          <w:bCs/>
          <w:sz w:val="24"/>
        </w:rPr>
      </w:pP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ind w:left="576" w:hanging="576"/>
        <w:rPr>
          <w:rFonts w:ascii="Times New Roman" w:hAnsi="Times New Roman"/>
          <w:b/>
          <w:bCs/>
          <w:sz w:val="24"/>
        </w:rPr>
      </w:pPr>
      <w:r w:rsidRPr="006B3FE3">
        <w:rPr>
          <w:rFonts w:ascii="Times New Roman" w:hAnsi="Times New Roman"/>
          <w:b/>
          <w:bCs/>
          <w:sz w:val="24"/>
        </w:rPr>
        <w:t>*</w:t>
      </w:r>
      <w:r w:rsidRPr="006B3FE3">
        <w:rPr>
          <w:rFonts w:ascii="Times New Roman" w:hAnsi="Times New Roman"/>
          <w:b/>
          <w:bCs/>
          <w:sz w:val="24"/>
        </w:rPr>
        <w:tab/>
        <w:t>requiring</w:t>
      </w:r>
      <w:r w:rsidR="006B3FE3" w:rsidRPr="006B3FE3">
        <w:rPr>
          <w:rFonts w:ascii="Times New Roman" w:hAnsi="Times New Roman"/>
          <w:b/>
          <w:bCs/>
          <w:sz w:val="24"/>
        </w:rPr>
        <w:t xml:space="preserve"> </w:t>
      </w:r>
      <w:r w:rsidRPr="006B3FE3">
        <w:rPr>
          <w:rFonts w:ascii="Times New Roman" w:hAnsi="Times New Roman"/>
          <w:b/>
          <w:bCs/>
          <w:sz w:val="24"/>
        </w:rPr>
        <w:t>respondents</w:t>
      </w:r>
      <w:r w:rsidR="006B3FE3" w:rsidRPr="006B3FE3">
        <w:rPr>
          <w:rFonts w:ascii="Times New Roman" w:hAnsi="Times New Roman"/>
          <w:b/>
          <w:bCs/>
          <w:sz w:val="24"/>
        </w:rPr>
        <w:t xml:space="preserve"> </w:t>
      </w:r>
      <w:r w:rsidRPr="006B3FE3">
        <w:rPr>
          <w:rFonts w:ascii="Times New Roman" w:hAnsi="Times New Roman"/>
          <w:b/>
          <w:bCs/>
          <w:sz w:val="24"/>
        </w:rPr>
        <w:t>to</w:t>
      </w:r>
      <w:r w:rsidR="006B3FE3" w:rsidRPr="006B3FE3">
        <w:rPr>
          <w:rFonts w:ascii="Times New Roman" w:hAnsi="Times New Roman"/>
          <w:b/>
          <w:bCs/>
          <w:sz w:val="24"/>
        </w:rPr>
        <w:t xml:space="preserve"> </w:t>
      </w:r>
      <w:r w:rsidRPr="006B3FE3">
        <w:rPr>
          <w:rFonts w:ascii="Times New Roman" w:hAnsi="Times New Roman"/>
          <w:b/>
          <w:bCs/>
          <w:sz w:val="24"/>
        </w:rPr>
        <w:t>report</w:t>
      </w:r>
      <w:r w:rsidR="006B3FE3" w:rsidRPr="006B3FE3">
        <w:rPr>
          <w:rFonts w:ascii="Times New Roman" w:hAnsi="Times New Roman"/>
          <w:b/>
          <w:bCs/>
          <w:sz w:val="24"/>
        </w:rPr>
        <w:t xml:space="preserve"> </w:t>
      </w:r>
      <w:r w:rsidRPr="006B3FE3">
        <w:rPr>
          <w:rFonts w:ascii="Times New Roman" w:hAnsi="Times New Roman"/>
          <w:b/>
          <w:bCs/>
          <w:sz w:val="24"/>
        </w:rPr>
        <w:t>information</w:t>
      </w:r>
      <w:r w:rsidR="006B3FE3" w:rsidRPr="006B3FE3">
        <w:rPr>
          <w:rFonts w:ascii="Times New Roman" w:hAnsi="Times New Roman"/>
          <w:b/>
          <w:bCs/>
          <w:sz w:val="24"/>
        </w:rPr>
        <w:t xml:space="preserve"> </w:t>
      </w:r>
      <w:r w:rsidRPr="006B3FE3">
        <w:rPr>
          <w:rFonts w:ascii="Times New Roman" w:hAnsi="Times New Roman"/>
          <w:b/>
          <w:bCs/>
          <w:sz w:val="24"/>
        </w:rPr>
        <w:t>to</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agency</w:t>
      </w:r>
      <w:r w:rsidR="006B3FE3" w:rsidRPr="006B3FE3">
        <w:rPr>
          <w:rFonts w:ascii="Times New Roman" w:hAnsi="Times New Roman"/>
          <w:b/>
          <w:bCs/>
          <w:sz w:val="24"/>
        </w:rPr>
        <w:t xml:space="preserve"> </w:t>
      </w:r>
      <w:r w:rsidRPr="006B3FE3">
        <w:rPr>
          <w:rFonts w:ascii="Times New Roman" w:hAnsi="Times New Roman"/>
          <w:b/>
          <w:bCs/>
          <w:sz w:val="24"/>
        </w:rPr>
        <w:t>more</w:t>
      </w:r>
      <w:r w:rsidR="006B3FE3" w:rsidRPr="006B3FE3">
        <w:rPr>
          <w:rFonts w:ascii="Times New Roman" w:hAnsi="Times New Roman"/>
          <w:b/>
          <w:bCs/>
          <w:sz w:val="24"/>
        </w:rPr>
        <w:t xml:space="preserve"> </w:t>
      </w:r>
      <w:r w:rsidRPr="006B3FE3">
        <w:rPr>
          <w:rFonts w:ascii="Times New Roman" w:hAnsi="Times New Roman"/>
          <w:b/>
          <w:bCs/>
          <w:sz w:val="24"/>
        </w:rPr>
        <w:t>often</w:t>
      </w:r>
      <w:r w:rsidR="006B3FE3" w:rsidRPr="006B3FE3">
        <w:rPr>
          <w:rFonts w:ascii="Times New Roman" w:hAnsi="Times New Roman"/>
          <w:b/>
          <w:bCs/>
          <w:sz w:val="24"/>
        </w:rPr>
        <w:t xml:space="preserve"> </w:t>
      </w:r>
      <w:r w:rsidRPr="006B3FE3">
        <w:rPr>
          <w:rFonts w:ascii="Times New Roman" w:hAnsi="Times New Roman"/>
          <w:b/>
          <w:bCs/>
          <w:sz w:val="24"/>
        </w:rPr>
        <w:t>than</w:t>
      </w:r>
      <w:r w:rsidR="006B3FE3" w:rsidRPr="006B3FE3">
        <w:rPr>
          <w:rFonts w:ascii="Times New Roman" w:hAnsi="Times New Roman"/>
          <w:b/>
          <w:bCs/>
          <w:sz w:val="24"/>
        </w:rPr>
        <w:t xml:space="preserve"> </w:t>
      </w:r>
      <w:r w:rsidRPr="006B3FE3">
        <w:rPr>
          <w:rFonts w:ascii="Times New Roman" w:hAnsi="Times New Roman"/>
          <w:b/>
          <w:bCs/>
          <w:sz w:val="24"/>
        </w:rPr>
        <w:t>quarterly;</w:t>
      </w:r>
      <w:r w:rsidR="006B3FE3" w:rsidRPr="006B3FE3">
        <w:rPr>
          <w:rFonts w:ascii="Times New Roman" w:hAnsi="Times New Roman"/>
          <w:b/>
          <w:bCs/>
          <w:sz w:val="24"/>
        </w:rPr>
        <w:t xml:space="preserve"> </w:t>
      </w: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b/>
          <w:bCs/>
          <w:sz w:val="24"/>
        </w:rPr>
      </w:pP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ind w:left="576" w:hanging="576"/>
        <w:rPr>
          <w:rFonts w:ascii="Times New Roman" w:hAnsi="Times New Roman"/>
          <w:b/>
          <w:bCs/>
          <w:sz w:val="24"/>
        </w:rPr>
      </w:pPr>
      <w:r w:rsidRPr="006B3FE3">
        <w:rPr>
          <w:rFonts w:ascii="Times New Roman" w:hAnsi="Times New Roman"/>
          <w:b/>
          <w:bCs/>
          <w:sz w:val="24"/>
        </w:rPr>
        <w:t>*</w:t>
      </w:r>
      <w:r w:rsidRPr="006B3FE3">
        <w:rPr>
          <w:rFonts w:ascii="Times New Roman" w:hAnsi="Times New Roman"/>
          <w:b/>
          <w:bCs/>
          <w:sz w:val="24"/>
        </w:rPr>
        <w:tab/>
        <w:t>requiring</w:t>
      </w:r>
      <w:r w:rsidR="006B3FE3" w:rsidRPr="006B3FE3">
        <w:rPr>
          <w:rFonts w:ascii="Times New Roman" w:hAnsi="Times New Roman"/>
          <w:b/>
          <w:bCs/>
          <w:sz w:val="24"/>
        </w:rPr>
        <w:t xml:space="preserve"> </w:t>
      </w:r>
      <w:r w:rsidRPr="006B3FE3">
        <w:rPr>
          <w:rFonts w:ascii="Times New Roman" w:hAnsi="Times New Roman"/>
          <w:b/>
          <w:bCs/>
          <w:sz w:val="24"/>
        </w:rPr>
        <w:t>respondents</w:t>
      </w:r>
      <w:r w:rsidR="006B3FE3" w:rsidRPr="006B3FE3">
        <w:rPr>
          <w:rFonts w:ascii="Times New Roman" w:hAnsi="Times New Roman"/>
          <w:b/>
          <w:bCs/>
          <w:sz w:val="24"/>
        </w:rPr>
        <w:t xml:space="preserve"> </w:t>
      </w:r>
      <w:r w:rsidRPr="006B3FE3">
        <w:rPr>
          <w:rFonts w:ascii="Times New Roman" w:hAnsi="Times New Roman"/>
          <w:b/>
          <w:bCs/>
          <w:sz w:val="24"/>
        </w:rPr>
        <w:t>to</w:t>
      </w:r>
      <w:r w:rsidR="006B3FE3" w:rsidRPr="006B3FE3">
        <w:rPr>
          <w:rFonts w:ascii="Times New Roman" w:hAnsi="Times New Roman"/>
          <w:b/>
          <w:bCs/>
          <w:sz w:val="24"/>
        </w:rPr>
        <w:t xml:space="preserve"> </w:t>
      </w:r>
      <w:r w:rsidRPr="006B3FE3">
        <w:rPr>
          <w:rFonts w:ascii="Times New Roman" w:hAnsi="Times New Roman"/>
          <w:b/>
          <w:bCs/>
          <w:sz w:val="24"/>
        </w:rPr>
        <w:t>prepare</w:t>
      </w:r>
      <w:r w:rsidR="006B3FE3" w:rsidRPr="006B3FE3">
        <w:rPr>
          <w:rFonts w:ascii="Times New Roman" w:hAnsi="Times New Roman"/>
          <w:b/>
          <w:bCs/>
          <w:sz w:val="24"/>
        </w:rPr>
        <w:t xml:space="preserve"> </w:t>
      </w:r>
      <w:r w:rsidRPr="006B3FE3">
        <w:rPr>
          <w:rFonts w:ascii="Times New Roman" w:hAnsi="Times New Roman"/>
          <w:b/>
          <w:bCs/>
          <w:sz w:val="24"/>
        </w:rPr>
        <w:t>a</w:t>
      </w:r>
      <w:r w:rsidR="006B3FE3" w:rsidRPr="006B3FE3">
        <w:rPr>
          <w:rFonts w:ascii="Times New Roman" w:hAnsi="Times New Roman"/>
          <w:b/>
          <w:bCs/>
          <w:sz w:val="24"/>
        </w:rPr>
        <w:t xml:space="preserve"> </w:t>
      </w:r>
      <w:r w:rsidRPr="006B3FE3">
        <w:rPr>
          <w:rFonts w:ascii="Times New Roman" w:hAnsi="Times New Roman"/>
          <w:b/>
          <w:bCs/>
          <w:sz w:val="24"/>
        </w:rPr>
        <w:t>written</w:t>
      </w:r>
      <w:r w:rsidR="006B3FE3" w:rsidRPr="006B3FE3">
        <w:rPr>
          <w:rFonts w:ascii="Times New Roman" w:hAnsi="Times New Roman"/>
          <w:b/>
          <w:bCs/>
          <w:sz w:val="24"/>
        </w:rPr>
        <w:t xml:space="preserve"> </w:t>
      </w:r>
      <w:r w:rsidRPr="006B3FE3">
        <w:rPr>
          <w:rFonts w:ascii="Times New Roman" w:hAnsi="Times New Roman"/>
          <w:b/>
          <w:bCs/>
          <w:sz w:val="24"/>
        </w:rPr>
        <w:t>response</w:t>
      </w:r>
      <w:r w:rsidR="006B3FE3" w:rsidRPr="006B3FE3">
        <w:rPr>
          <w:rFonts w:ascii="Times New Roman" w:hAnsi="Times New Roman"/>
          <w:b/>
          <w:bCs/>
          <w:sz w:val="24"/>
        </w:rPr>
        <w:t xml:space="preserve"> </w:t>
      </w:r>
      <w:r w:rsidRPr="006B3FE3">
        <w:rPr>
          <w:rFonts w:ascii="Times New Roman" w:hAnsi="Times New Roman"/>
          <w:b/>
          <w:bCs/>
          <w:sz w:val="24"/>
        </w:rPr>
        <w:t>to</w:t>
      </w:r>
      <w:r w:rsidR="006B3FE3" w:rsidRPr="006B3FE3">
        <w:rPr>
          <w:rFonts w:ascii="Times New Roman" w:hAnsi="Times New Roman"/>
          <w:b/>
          <w:bCs/>
          <w:sz w:val="24"/>
        </w:rPr>
        <w:t xml:space="preserve"> </w:t>
      </w:r>
      <w:r w:rsidRPr="006B3FE3">
        <w:rPr>
          <w:rFonts w:ascii="Times New Roman" w:hAnsi="Times New Roman"/>
          <w:b/>
          <w:bCs/>
          <w:sz w:val="24"/>
        </w:rPr>
        <w:t>a</w:t>
      </w:r>
      <w:r w:rsidR="006B3FE3" w:rsidRPr="006B3FE3">
        <w:rPr>
          <w:rFonts w:ascii="Times New Roman" w:hAnsi="Times New Roman"/>
          <w:b/>
          <w:bCs/>
          <w:sz w:val="24"/>
        </w:rPr>
        <w:t xml:space="preserve"> </w:t>
      </w:r>
      <w:r w:rsidRPr="006B3FE3">
        <w:rPr>
          <w:rFonts w:ascii="Times New Roman" w:hAnsi="Times New Roman"/>
          <w:b/>
          <w:bCs/>
          <w:sz w:val="24"/>
        </w:rPr>
        <w:t>collection</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information</w:t>
      </w:r>
      <w:r w:rsidR="006B3FE3" w:rsidRPr="006B3FE3">
        <w:rPr>
          <w:rFonts w:ascii="Times New Roman" w:hAnsi="Times New Roman"/>
          <w:b/>
          <w:bCs/>
          <w:sz w:val="24"/>
        </w:rPr>
        <w:t xml:space="preserve"> </w:t>
      </w:r>
      <w:r w:rsidRPr="006B3FE3">
        <w:rPr>
          <w:rFonts w:ascii="Times New Roman" w:hAnsi="Times New Roman"/>
          <w:b/>
          <w:bCs/>
          <w:sz w:val="24"/>
        </w:rPr>
        <w:t>in</w:t>
      </w:r>
      <w:r w:rsidR="006B3FE3" w:rsidRPr="006B3FE3">
        <w:rPr>
          <w:rFonts w:ascii="Times New Roman" w:hAnsi="Times New Roman"/>
          <w:b/>
          <w:bCs/>
          <w:sz w:val="24"/>
        </w:rPr>
        <w:t xml:space="preserve"> </w:t>
      </w:r>
      <w:r w:rsidRPr="006B3FE3">
        <w:rPr>
          <w:rFonts w:ascii="Times New Roman" w:hAnsi="Times New Roman"/>
          <w:b/>
          <w:bCs/>
          <w:sz w:val="24"/>
        </w:rPr>
        <w:t>fewer</w:t>
      </w:r>
      <w:r w:rsidR="006B3FE3" w:rsidRPr="006B3FE3">
        <w:rPr>
          <w:rFonts w:ascii="Times New Roman" w:hAnsi="Times New Roman"/>
          <w:b/>
          <w:bCs/>
          <w:sz w:val="24"/>
        </w:rPr>
        <w:t xml:space="preserve"> </w:t>
      </w:r>
      <w:r w:rsidRPr="006B3FE3">
        <w:rPr>
          <w:rFonts w:ascii="Times New Roman" w:hAnsi="Times New Roman"/>
          <w:b/>
          <w:bCs/>
          <w:sz w:val="24"/>
        </w:rPr>
        <w:t>than</w:t>
      </w:r>
      <w:r w:rsidR="006B3FE3" w:rsidRPr="006B3FE3">
        <w:rPr>
          <w:rFonts w:ascii="Times New Roman" w:hAnsi="Times New Roman"/>
          <w:b/>
          <w:bCs/>
          <w:sz w:val="24"/>
        </w:rPr>
        <w:t xml:space="preserve"> </w:t>
      </w:r>
      <w:r w:rsidRPr="006B3FE3">
        <w:rPr>
          <w:rFonts w:ascii="Times New Roman" w:hAnsi="Times New Roman"/>
          <w:b/>
          <w:bCs/>
          <w:sz w:val="24"/>
        </w:rPr>
        <w:t>30</w:t>
      </w:r>
      <w:r w:rsidR="006B3FE3" w:rsidRPr="006B3FE3">
        <w:rPr>
          <w:rFonts w:ascii="Times New Roman" w:hAnsi="Times New Roman"/>
          <w:b/>
          <w:bCs/>
          <w:sz w:val="24"/>
        </w:rPr>
        <w:t xml:space="preserve"> </w:t>
      </w:r>
      <w:r w:rsidRPr="006B3FE3">
        <w:rPr>
          <w:rFonts w:ascii="Times New Roman" w:hAnsi="Times New Roman"/>
          <w:b/>
          <w:bCs/>
          <w:sz w:val="24"/>
        </w:rPr>
        <w:t>days</w:t>
      </w:r>
      <w:r w:rsidR="006B3FE3" w:rsidRPr="006B3FE3">
        <w:rPr>
          <w:rFonts w:ascii="Times New Roman" w:hAnsi="Times New Roman"/>
          <w:b/>
          <w:bCs/>
          <w:sz w:val="24"/>
        </w:rPr>
        <w:t xml:space="preserve"> </w:t>
      </w:r>
      <w:r w:rsidRPr="006B3FE3">
        <w:rPr>
          <w:rFonts w:ascii="Times New Roman" w:hAnsi="Times New Roman"/>
          <w:b/>
          <w:bCs/>
          <w:sz w:val="24"/>
        </w:rPr>
        <w:t>after</w:t>
      </w:r>
      <w:r w:rsidR="006B3FE3" w:rsidRPr="006B3FE3">
        <w:rPr>
          <w:rFonts w:ascii="Times New Roman" w:hAnsi="Times New Roman"/>
          <w:b/>
          <w:bCs/>
          <w:sz w:val="24"/>
        </w:rPr>
        <w:t xml:space="preserve"> </w:t>
      </w:r>
      <w:r w:rsidRPr="006B3FE3">
        <w:rPr>
          <w:rFonts w:ascii="Times New Roman" w:hAnsi="Times New Roman"/>
          <w:b/>
          <w:bCs/>
          <w:sz w:val="24"/>
        </w:rPr>
        <w:t>receipt</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it;</w:t>
      </w:r>
      <w:r w:rsidR="006B3FE3" w:rsidRPr="006B3FE3">
        <w:rPr>
          <w:rFonts w:ascii="Times New Roman" w:hAnsi="Times New Roman"/>
          <w:b/>
          <w:bCs/>
          <w:sz w:val="24"/>
        </w:rPr>
        <w:t xml:space="preserve"> </w:t>
      </w: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b/>
          <w:bCs/>
          <w:sz w:val="24"/>
        </w:rPr>
      </w:pP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ind w:left="576" w:hanging="576"/>
        <w:rPr>
          <w:rFonts w:ascii="Times New Roman" w:hAnsi="Times New Roman"/>
          <w:b/>
          <w:bCs/>
          <w:sz w:val="24"/>
        </w:rPr>
      </w:pPr>
      <w:r w:rsidRPr="006B3FE3">
        <w:rPr>
          <w:rFonts w:ascii="Times New Roman" w:hAnsi="Times New Roman"/>
          <w:b/>
          <w:bCs/>
          <w:sz w:val="24"/>
        </w:rPr>
        <w:t>*</w:t>
      </w:r>
      <w:r w:rsidR="006B3FE3" w:rsidRPr="006B3FE3">
        <w:rPr>
          <w:rFonts w:ascii="Times New Roman" w:hAnsi="Times New Roman"/>
          <w:b/>
          <w:bCs/>
          <w:sz w:val="24"/>
        </w:rPr>
        <w:t xml:space="preserve"> </w:t>
      </w:r>
      <w:r w:rsidRPr="006B3FE3">
        <w:rPr>
          <w:rFonts w:ascii="Times New Roman" w:hAnsi="Times New Roman"/>
          <w:b/>
          <w:bCs/>
          <w:sz w:val="24"/>
        </w:rPr>
        <w:tab/>
        <w:t>requiring</w:t>
      </w:r>
      <w:r w:rsidR="006B3FE3" w:rsidRPr="006B3FE3">
        <w:rPr>
          <w:rFonts w:ascii="Times New Roman" w:hAnsi="Times New Roman"/>
          <w:b/>
          <w:bCs/>
          <w:sz w:val="24"/>
        </w:rPr>
        <w:t xml:space="preserve"> </w:t>
      </w:r>
      <w:r w:rsidRPr="006B3FE3">
        <w:rPr>
          <w:rFonts w:ascii="Times New Roman" w:hAnsi="Times New Roman"/>
          <w:b/>
          <w:bCs/>
          <w:sz w:val="24"/>
        </w:rPr>
        <w:t>respondents</w:t>
      </w:r>
      <w:r w:rsidR="006B3FE3" w:rsidRPr="006B3FE3">
        <w:rPr>
          <w:rFonts w:ascii="Times New Roman" w:hAnsi="Times New Roman"/>
          <w:b/>
          <w:bCs/>
          <w:sz w:val="24"/>
        </w:rPr>
        <w:t xml:space="preserve"> </w:t>
      </w:r>
      <w:r w:rsidRPr="006B3FE3">
        <w:rPr>
          <w:rFonts w:ascii="Times New Roman" w:hAnsi="Times New Roman"/>
          <w:b/>
          <w:bCs/>
          <w:sz w:val="24"/>
        </w:rPr>
        <w:t>to</w:t>
      </w:r>
      <w:r w:rsidR="006B3FE3" w:rsidRPr="006B3FE3">
        <w:rPr>
          <w:rFonts w:ascii="Times New Roman" w:hAnsi="Times New Roman"/>
          <w:b/>
          <w:bCs/>
          <w:sz w:val="24"/>
        </w:rPr>
        <w:t xml:space="preserve"> </w:t>
      </w:r>
      <w:r w:rsidRPr="006B3FE3">
        <w:rPr>
          <w:rFonts w:ascii="Times New Roman" w:hAnsi="Times New Roman"/>
          <w:b/>
          <w:bCs/>
          <w:sz w:val="24"/>
        </w:rPr>
        <w:t>submit</w:t>
      </w:r>
      <w:r w:rsidR="006B3FE3" w:rsidRPr="006B3FE3">
        <w:rPr>
          <w:rFonts w:ascii="Times New Roman" w:hAnsi="Times New Roman"/>
          <w:b/>
          <w:bCs/>
          <w:sz w:val="24"/>
        </w:rPr>
        <w:t xml:space="preserve"> </w:t>
      </w:r>
      <w:r w:rsidRPr="006B3FE3">
        <w:rPr>
          <w:rFonts w:ascii="Times New Roman" w:hAnsi="Times New Roman"/>
          <w:b/>
          <w:bCs/>
          <w:sz w:val="24"/>
        </w:rPr>
        <w:t>more</w:t>
      </w:r>
      <w:r w:rsidR="006B3FE3" w:rsidRPr="006B3FE3">
        <w:rPr>
          <w:rFonts w:ascii="Times New Roman" w:hAnsi="Times New Roman"/>
          <w:b/>
          <w:bCs/>
          <w:sz w:val="24"/>
        </w:rPr>
        <w:t xml:space="preserve"> </w:t>
      </w:r>
      <w:r w:rsidRPr="006B3FE3">
        <w:rPr>
          <w:rFonts w:ascii="Times New Roman" w:hAnsi="Times New Roman"/>
          <w:b/>
          <w:bCs/>
          <w:sz w:val="24"/>
        </w:rPr>
        <w:t>than</w:t>
      </w:r>
      <w:r w:rsidR="006B3FE3" w:rsidRPr="006B3FE3">
        <w:rPr>
          <w:rFonts w:ascii="Times New Roman" w:hAnsi="Times New Roman"/>
          <w:b/>
          <w:bCs/>
          <w:sz w:val="24"/>
        </w:rPr>
        <w:t xml:space="preserve"> </w:t>
      </w:r>
      <w:r w:rsidRPr="006B3FE3">
        <w:rPr>
          <w:rFonts w:ascii="Times New Roman" w:hAnsi="Times New Roman"/>
          <w:b/>
          <w:bCs/>
          <w:sz w:val="24"/>
        </w:rPr>
        <w:t>an</w:t>
      </w:r>
      <w:r w:rsidR="006B3FE3" w:rsidRPr="006B3FE3">
        <w:rPr>
          <w:rFonts w:ascii="Times New Roman" w:hAnsi="Times New Roman"/>
          <w:b/>
          <w:bCs/>
          <w:sz w:val="24"/>
        </w:rPr>
        <w:t xml:space="preserve"> </w:t>
      </w:r>
      <w:r w:rsidRPr="006B3FE3">
        <w:rPr>
          <w:rFonts w:ascii="Times New Roman" w:hAnsi="Times New Roman"/>
          <w:b/>
          <w:bCs/>
          <w:sz w:val="24"/>
        </w:rPr>
        <w:t>original</w:t>
      </w:r>
      <w:r w:rsidR="006B3FE3" w:rsidRPr="006B3FE3">
        <w:rPr>
          <w:rFonts w:ascii="Times New Roman" w:hAnsi="Times New Roman"/>
          <w:b/>
          <w:bCs/>
          <w:sz w:val="24"/>
        </w:rPr>
        <w:t xml:space="preserve"> </w:t>
      </w:r>
      <w:r w:rsidRPr="006B3FE3">
        <w:rPr>
          <w:rFonts w:ascii="Times New Roman" w:hAnsi="Times New Roman"/>
          <w:b/>
          <w:bCs/>
          <w:sz w:val="24"/>
        </w:rPr>
        <w:t>and</w:t>
      </w:r>
      <w:r w:rsidR="006B3FE3" w:rsidRPr="006B3FE3">
        <w:rPr>
          <w:rFonts w:ascii="Times New Roman" w:hAnsi="Times New Roman"/>
          <w:b/>
          <w:bCs/>
          <w:sz w:val="24"/>
        </w:rPr>
        <w:t xml:space="preserve"> </w:t>
      </w:r>
      <w:r w:rsidRPr="006B3FE3">
        <w:rPr>
          <w:rFonts w:ascii="Times New Roman" w:hAnsi="Times New Roman"/>
          <w:b/>
          <w:bCs/>
          <w:sz w:val="24"/>
        </w:rPr>
        <w:t>two</w:t>
      </w:r>
      <w:r w:rsidR="006B3FE3" w:rsidRPr="006B3FE3">
        <w:rPr>
          <w:rFonts w:ascii="Times New Roman" w:hAnsi="Times New Roman"/>
          <w:b/>
          <w:bCs/>
          <w:sz w:val="24"/>
        </w:rPr>
        <w:t xml:space="preserve"> </w:t>
      </w:r>
      <w:r w:rsidRPr="006B3FE3">
        <w:rPr>
          <w:rFonts w:ascii="Times New Roman" w:hAnsi="Times New Roman"/>
          <w:b/>
          <w:bCs/>
          <w:sz w:val="24"/>
        </w:rPr>
        <w:t>copies</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any</w:t>
      </w:r>
      <w:r w:rsidR="006B3FE3" w:rsidRPr="006B3FE3">
        <w:rPr>
          <w:rFonts w:ascii="Times New Roman" w:hAnsi="Times New Roman"/>
          <w:b/>
          <w:bCs/>
          <w:sz w:val="24"/>
        </w:rPr>
        <w:t xml:space="preserve"> </w:t>
      </w:r>
      <w:r w:rsidRPr="006B3FE3">
        <w:rPr>
          <w:rFonts w:ascii="Times New Roman" w:hAnsi="Times New Roman"/>
          <w:b/>
          <w:bCs/>
          <w:sz w:val="24"/>
        </w:rPr>
        <w:t>document;</w:t>
      </w: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b/>
          <w:bCs/>
          <w:sz w:val="24"/>
        </w:rPr>
      </w:pP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ind w:left="576" w:hanging="576"/>
        <w:rPr>
          <w:rFonts w:ascii="Times New Roman" w:hAnsi="Times New Roman"/>
          <w:b/>
          <w:bCs/>
          <w:sz w:val="24"/>
        </w:rPr>
      </w:pPr>
      <w:r w:rsidRPr="006B3FE3">
        <w:rPr>
          <w:rFonts w:ascii="Times New Roman" w:hAnsi="Times New Roman"/>
          <w:b/>
          <w:bCs/>
          <w:sz w:val="24"/>
        </w:rPr>
        <w:t>*</w:t>
      </w:r>
      <w:r w:rsidR="006B3FE3" w:rsidRPr="006B3FE3">
        <w:rPr>
          <w:rFonts w:ascii="Times New Roman" w:hAnsi="Times New Roman"/>
          <w:b/>
          <w:bCs/>
          <w:sz w:val="24"/>
        </w:rPr>
        <w:t xml:space="preserve"> </w:t>
      </w:r>
      <w:r w:rsidRPr="006B3FE3">
        <w:rPr>
          <w:rFonts w:ascii="Times New Roman" w:hAnsi="Times New Roman"/>
          <w:b/>
          <w:bCs/>
          <w:sz w:val="24"/>
        </w:rPr>
        <w:tab/>
        <w:t>requiring</w:t>
      </w:r>
      <w:r w:rsidR="006B3FE3" w:rsidRPr="006B3FE3">
        <w:rPr>
          <w:rFonts w:ascii="Times New Roman" w:hAnsi="Times New Roman"/>
          <w:b/>
          <w:bCs/>
          <w:sz w:val="24"/>
        </w:rPr>
        <w:t xml:space="preserve"> </w:t>
      </w:r>
      <w:r w:rsidRPr="006B3FE3">
        <w:rPr>
          <w:rFonts w:ascii="Times New Roman" w:hAnsi="Times New Roman"/>
          <w:b/>
          <w:bCs/>
          <w:sz w:val="24"/>
        </w:rPr>
        <w:t>respondents</w:t>
      </w:r>
      <w:r w:rsidR="006B3FE3" w:rsidRPr="006B3FE3">
        <w:rPr>
          <w:rFonts w:ascii="Times New Roman" w:hAnsi="Times New Roman"/>
          <w:b/>
          <w:bCs/>
          <w:sz w:val="24"/>
        </w:rPr>
        <w:t xml:space="preserve"> </w:t>
      </w:r>
      <w:r w:rsidRPr="006B3FE3">
        <w:rPr>
          <w:rFonts w:ascii="Times New Roman" w:hAnsi="Times New Roman"/>
          <w:b/>
          <w:bCs/>
          <w:sz w:val="24"/>
        </w:rPr>
        <w:t>to</w:t>
      </w:r>
      <w:r w:rsidR="006B3FE3" w:rsidRPr="006B3FE3">
        <w:rPr>
          <w:rFonts w:ascii="Times New Roman" w:hAnsi="Times New Roman"/>
          <w:b/>
          <w:bCs/>
          <w:sz w:val="24"/>
        </w:rPr>
        <w:t xml:space="preserve"> </w:t>
      </w:r>
      <w:r w:rsidRPr="006B3FE3">
        <w:rPr>
          <w:rFonts w:ascii="Times New Roman" w:hAnsi="Times New Roman"/>
          <w:b/>
          <w:bCs/>
          <w:sz w:val="24"/>
        </w:rPr>
        <w:t>retain</w:t>
      </w:r>
      <w:r w:rsidR="006B3FE3" w:rsidRPr="006B3FE3">
        <w:rPr>
          <w:rFonts w:ascii="Times New Roman" w:hAnsi="Times New Roman"/>
          <w:b/>
          <w:bCs/>
          <w:sz w:val="24"/>
        </w:rPr>
        <w:t xml:space="preserve"> </w:t>
      </w:r>
      <w:r w:rsidRPr="006B3FE3">
        <w:rPr>
          <w:rFonts w:ascii="Times New Roman" w:hAnsi="Times New Roman"/>
          <w:b/>
          <w:bCs/>
          <w:sz w:val="24"/>
        </w:rPr>
        <w:t>records,</w:t>
      </w:r>
      <w:r w:rsidR="006B3FE3" w:rsidRPr="006B3FE3">
        <w:rPr>
          <w:rFonts w:ascii="Times New Roman" w:hAnsi="Times New Roman"/>
          <w:b/>
          <w:bCs/>
          <w:sz w:val="24"/>
        </w:rPr>
        <w:t xml:space="preserve"> </w:t>
      </w:r>
      <w:r w:rsidRPr="006B3FE3">
        <w:rPr>
          <w:rFonts w:ascii="Times New Roman" w:hAnsi="Times New Roman"/>
          <w:b/>
          <w:bCs/>
          <w:sz w:val="24"/>
        </w:rPr>
        <w:t>other</w:t>
      </w:r>
      <w:r w:rsidR="006B3FE3" w:rsidRPr="006B3FE3">
        <w:rPr>
          <w:rFonts w:ascii="Times New Roman" w:hAnsi="Times New Roman"/>
          <w:b/>
          <w:bCs/>
          <w:sz w:val="24"/>
        </w:rPr>
        <w:t xml:space="preserve"> </w:t>
      </w:r>
      <w:r w:rsidRPr="006B3FE3">
        <w:rPr>
          <w:rFonts w:ascii="Times New Roman" w:hAnsi="Times New Roman"/>
          <w:b/>
          <w:bCs/>
          <w:sz w:val="24"/>
        </w:rPr>
        <w:t>than</w:t>
      </w:r>
      <w:r w:rsidR="006B3FE3" w:rsidRPr="006B3FE3">
        <w:rPr>
          <w:rFonts w:ascii="Times New Roman" w:hAnsi="Times New Roman"/>
          <w:b/>
          <w:bCs/>
          <w:sz w:val="24"/>
        </w:rPr>
        <w:t xml:space="preserve"> </w:t>
      </w:r>
      <w:r w:rsidRPr="006B3FE3">
        <w:rPr>
          <w:rFonts w:ascii="Times New Roman" w:hAnsi="Times New Roman"/>
          <w:b/>
          <w:bCs/>
          <w:sz w:val="24"/>
        </w:rPr>
        <w:t>health,</w:t>
      </w:r>
      <w:r w:rsidR="006B3FE3" w:rsidRPr="006B3FE3">
        <w:rPr>
          <w:rFonts w:ascii="Times New Roman" w:hAnsi="Times New Roman"/>
          <w:b/>
          <w:bCs/>
          <w:sz w:val="24"/>
        </w:rPr>
        <w:t xml:space="preserve"> </w:t>
      </w:r>
      <w:r w:rsidRPr="006B3FE3">
        <w:rPr>
          <w:rFonts w:ascii="Times New Roman" w:hAnsi="Times New Roman"/>
          <w:b/>
          <w:bCs/>
          <w:sz w:val="24"/>
        </w:rPr>
        <w:t>medical</w:t>
      </w:r>
      <w:r w:rsidR="006B3FE3" w:rsidRPr="006B3FE3">
        <w:rPr>
          <w:rFonts w:ascii="Times New Roman" w:hAnsi="Times New Roman"/>
          <w:b/>
          <w:bCs/>
          <w:sz w:val="24"/>
        </w:rPr>
        <w:t xml:space="preserve"> </w:t>
      </w:r>
      <w:r w:rsidRPr="006B3FE3">
        <w:rPr>
          <w:rFonts w:ascii="Times New Roman" w:hAnsi="Times New Roman"/>
          <w:b/>
          <w:bCs/>
          <w:sz w:val="24"/>
        </w:rPr>
        <w:t>or</w:t>
      </w:r>
      <w:r w:rsidR="006B3FE3" w:rsidRPr="006B3FE3">
        <w:rPr>
          <w:rFonts w:ascii="Times New Roman" w:hAnsi="Times New Roman"/>
          <w:b/>
          <w:bCs/>
          <w:sz w:val="24"/>
        </w:rPr>
        <w:t xml:space="preserve"> </w:t>
      </w:r>
      <w:r w:rsidRPr="006B3FE3">
        <w:rPr>
          <w:rFonts w:ascii="Times New Roman" w:hAnsi="Times New Roman"/>
          <w:b/>
          <w:bCs/>
          <w:sz w:val="24"/>
        </w:rPr>
        <w:t>government</w:t>
      </w:r>
      <w:r w:rsidR="006B3FE3" w:rsidRPr="006B3FE3">
        <w:rPr>
          <w:rFonts w:ascii="Times New Roman" w:hAnsi="Times New Roman"/>
          <w:b/>
          <w:bCs/>
          <w:sz w:val="24"/>
        </w:rPr>
        <w:t xml:space="preserve"> </w:t>
      </w:r>
      <w:r w:rsidRPr="006B3FE3">
        <w:rPr>
          <w:rFonts w:ascii="Times New Roman" w:hAnsi="Times New Roman"/>
          <w:b/>
          <w:bCs/>
          <w:sz w:val="24"/>
        </w:rPr>
        <w:t>contract,</w:t>
      </w:r>
      <w:r w:rsidR="006B3FE3" w:rsidRPr="006B3FE3">
        <w:rPr>
          <w:rFonts w:ascii="Times New Roman" w:hAnsi="Times New Roman"/>
          <w:b/>
          <w:bCs/>
          <w:sz w:val="24"/>
        </w:rPr>
        <w:t xml:space="preserve"> </w:t>
      </w:r>
      <w:r w:rsidRPr="006B3FE3">
        <w:rPr>
          <w:rFonts w:ascii="Times New Roman" w:hAnsi="Times New Roman"/>
          <w:b/>
          <w:bCs/>
          <w:sz w:val="24"/>
        </w:rPr>
        <w:t>grant</w:t>
      </w:r>
      <w:r w:rsidR="00117EFE" w:rsidRPr="006B3FE3">
        <w:rPr>
          <w:rFonts w:ascii="Times New Roman" w:hAnsi="Times New Roman"/>
          <w:b/>
          <w:bCs/>
          <w:sz w:val="24"/>
        </w:rPr>
        <w:t>–</w:t>
      </w:r>
      <w:r w:rsidRPr="006B3FE3">
        <w:rPr>
          <w:rFonts w:ascii="Times New Roman" w:hAnsi="Times New Roman"/>
          <w:b/>
          <w:bCs/>
          <w:sz w:val="24"/>
        </w:rPr>
        <w:t>in</w:t>
      </w:r>
      <w:r w:rsidR="00117EFE" w:rsidRPr="006B3FE3">
        <w:rPr>
          <w:rFonts w:ascii="Times New Roman" w:hAnsi="Times New Roman"/>
          <w:b/>
          <w:bCs/>
          <w:sz w:val="24"/>
        </w:rPr>
        <w:t>–</w:t>
      </w:r>
      <w:r w:rsidRPr="006B3FE3">
        <w:rPr>
          <w:rFonts w:ascii="Times New Roman" w:hAnsi="Times New Roman"/>
          <w:b/>
          <w:bCs/>
          <w:sz w:val="24"/>
        </w:rPr>
        <w:t>aid,</w:t>
      </w:r>
      <w:r w:rsidR="006B3FE3" w:rsidRPr="006B3FE3">
        <w:rPr>
          <w:rFonts w:ascii="Times New Roman" w:hAnsi="Times New Roman"/>
          <w:b/>
          <w:bCs/>
          <w:sz w:val="24"/>
        </w:rPr>
        <w:t xml:space="preserve"> </w:t>
      </w:r>
      <w:r w:rsidRPr="006B3FE3">
        <w:rPr>
          <w:rFonts w:ascii="Times New Roman" w:hAnsi="Times New Roman"/>
          <w:b/>
          <w:bCs/>
          <w:sz w:val="24"/>
        </w:rPr>
        <w:t>or</w:t>
      </w:r>
      <w:r w:rsidR="006B3FE3" w:rsidRPr="006B3FE3">
        <w:rPr>
          <w:rFonts w:ascii="Times New Roman" w:hAnsi="Times New Roman"/>
          <w:b/>
          <w:bCs/>
          <w:sz w:val="24"/>
        </w:rPr>
        <w:t xml:space="preserve"> </w:t>
      </w:r>
      <w:r w:rsidRPr="006B3FE3">
        <w:rPr>
          <w:rFonts w:ascii="Times New Roman" w:hAnsi="Times New Roman"/>
          <w:b/>
          <w:bCs/>
          <w:sz w:val="24"/>
        </w:rPr>
        <w:t>tax</w:t>
      </w:r>
      <w:r w:rsidR="006B3FE3" w:rsidRPr="006B3FE3">
        <w:rPr>
          <w:rFonts w:ascii="Times New Roman" w:hAnsi="Times New Roman"/>
          <w:b/>
          <w:bCs/>
          <w:sz w:val="24"/>
        </w:rPr>
        <w:t xml:space="preserve"> </w:t>
      </w:r>
      <w:r w:rsidRPr="006B3FE3">
        <w:rPr>
          <w:rFonts w:ascii="Times New Roman" w:hAnsi="Times New Roman"/>
          <w:b/>
          <w:bCs/>
          <w:sz w:val="24"/>
        </w:rPr>
        <w:t>records</w:t>
      </w:r>
      <w:r w:rsidR="006B3FE3" w:rsidRPr="006B3FE3">
        <w:rPr>
          <w:rFonts w:ascii="Times New Roman" w:hAnsi="Times New Roman"/>
          <w:b/>
          <w:bCs/>
          <w:sz w:val="24"/>
        </w:rPr>
        <w:t xml:space="preserve"> </w:t>
      </w:r>
      <w:r w:rsidRPr="006B3FE3">
        <w:rPr>
          <w:rFonts w:ascii="Times New Roman" w:hAnsi="Times New Roman"/>
          <w:b/>
          <w:bCs/>
          <w:sz w:val="24"/>
        </w:rPr>
        <w:t>for</w:t>
      </w:r>
      <w:r w:rsidR="006B3FE3" w:rsidRPr="006B3FE3">
        <w:rPr>
          <w:rFonts w:ascii="Times New Roman" w:hAnsi="Times New Roman"/>
          <w:b/>
          <w:bCs/>
          <w:sz w:val="24"/>
        </w:rPr>
        <w:t xml:space="preserve"> </w:t>
      </w:r>
      <w:r w:rsidRPr="006B3FE3">
        <w:rPr>
          <w:rFonts w:ascii="Times New Roman" w:hAnsi="Times New Roman"/>
          <w:b/>
          <w:bCs/>
          <w:sz w:val="24"/>
        </w:rPr>
        <w:t>more</w:t>
      </w:r>
      <w:r w:rsidR="006B3FE3" w:rsidRPr="006B3FE3">
        <w:rPr>
          <w:rFonts w:ascii="Times New Roman" w:hAnsi="Times New Roman"/>
          <w:b/>
          <w:bCs/>
          <w:sz w:val="24"/>
        </w:rPr>
        <w:t xml:space="preserve"> </w:t>
      </w:r>
      <w:r w:rsidRPr="006B3FE3">
        <w:rPr>
          <w:rFonts w:ascii="Times New Roman" w:hAnsi="Times New Roman"/>
          <w:b/>
          <w:bCs/>
          <w:sz w:val="24"/>
        </w:rPr>
        <w:t>than</w:t>
      </w:r>
      <w:r w:rsidR="006B3FE3" w:rsidRPr="006B3FE3">
        <w:rPr>
          <w:rFonts w:ascii="Times New Roman" w:hAnsi="Times New Roman"/>
          <w:b/>
          <w:bCs/>
          <w:sz w:val="24"/>
        </w:rPr>
        <w:t xml:space="preserve"> </w:t>
      </w:r>
      <w:r w:rsidRPr="006B3FE3">
        <w:rPr>
          <w:rFonts w:ascii="Times New Roman" w:hAnsi="Times New Roman"/>
          <w:b/>
          <w:bCs/>
          <w:sz w:val="24"/>
        </w:rPr>
        <w:t>three</w:t>
      </w:r>
      <w:r w:rsidR="006B3FE3" w:rsidRPr="006B3FE3">
        <w:rPr>
          <w:rFonts w:ascii="Times New Roman" w:hAnsi="Times New Roman"/>
          <w:b/>
          <w:bCs/>
          <w:sz w:val="24"/>
        </w:rPr>
        <w:t xml:space="preserve"> </w:t>
      </w:r>
      <w:r w:rsidRPr="006B3FE3">
        <w:rPr>
          <w:rFonts w:ascii="Times New Roman" w:hAnsi="Times New Roman"/>
          <w:b/>
          <w:bCs/>
          <w:sz w:val="24"/>
        </w:rPr>
        <w:t>years;</w:t>
      </w: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b/>
          <w:bCs/>
          <w:sz w:val="24"/>
        </w:rPr>
      </w:pP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ind w:left="576" w:hanging="576"/>
        <w:rPr>
          <w:rFonts w:ascii="Times New Roman" w:hAnsi="Times New Roman"/>
          <w:b/>
          <w:bCs/>
          <w:sz w:val="24"/>
        </w:rPr>
      </w:pPr>
      <w:r w:rsidRPr="006B3FE3">
        <w:rPr>
          <w:rFonts w:ascii="Times New Roman" w:hAnsi="Times New Roman"/>
          <w:b/>
          <w:bCs/>
          <w:sz w:val="24"/>
        </w:rPr>
        <w:t>*</w:t>
      </w:r>
      <w:r w:rsidR="006B3FE3" w:rsidRPr="006B3FE3">
        <w:rPr>
          <w:rFonts w:ascii="Times New Roman" w:hAnsi="Times New Roman"/>
          <w:b/>
          <w:bCs/>
          <w:sz w:val="24"/>
        </w:rPr>
        <w:t xml:space="preserve"> </w:t>
      </w:r>
      <w:r w:rsidRPr="006B3FE3">
        <w:rPr>
          <w:rFonts w:ascii="Times New Roman" w:hAnsi="Times New Roman"/>
          <w:b/>
          <w:bCs/>
          <w:sz w:val="24"/>
        </w:rPr>
        <w:tab/>
        <w:t>in</w:t>
      </w:r>
      <w:r w:rsidR="006B3FE3" w:rsidRPr="006B3FE3">
        <w:rPr>
          <w:rFonts w:ascii="Times New Roman" w:hAnsi="Times New Roman"/>
          <w:b/>
          <w:bCs/>
          <w:sz w:val="24"/>
        </w:rPr>
        <w:t xml:space="preserve"> </w:t>
      </w:r>
      <w:r w:rsidRPr="006B3FE3">
        <w:rPr>
          <w:rFonts w:ascii="Times New Roman" w:hAnsi="Times New Roman"/>
          <w:b/>
          <w:bCs/>
          <w:sz w:val="24"/>
        </w:rPr>
        <w:t>connection</w:t>
      </w:r>
      <w:r w:rsidR="006B3FE3" w:rsidRPr="006B3FE3">
        <w:rPr>
          <w:rFonts w:ascii="Times New Roman" w:hAnsi="Times New Roman"/>
          <w:b/>
          <w:bCs/>
          <w:sz w:val="24"/>
        </w:rPr>
        <w:t xml:space="preserve"> </w:t>
      </w:r>
      <w:r w:rsidRPr="006B3FE3">
        <w:rPr>
          <w:rFonts w:ascii="Times New Roman" w:hAnsi="Times New Roman"/>
          <w:b/>
          <w:bCs/>
          <w:sz w:val="24"/>
        </w:rPr>
        <w:t>with</w:t>
      </w:r>
      <w:r w:rsidR="006B3FE3" w:rsidRPr="006B3FE3">
        <w:rPr>
          <w:rFonts w:ascii="Times New Roman" w:hAnsi="Times New Roman"/>
          <w:b/>
          <w:bCs/>
          <w:sz w:val="24"/>
        </w:rPr>
        <w:t xml:space="preserve"> </w:t>
      </w:r>
      <w:r w:rsidRPr="006B3FE3">
        <w:rPr>
          <w:rFonts w:ascii="Times New Roman" w:hAnsi="Times New Roman"/>
          <w:b/>
          <w:bCs/>
          <w:sz w:val="24"/>
        </w:rPr>
        <w:t>a</w:t>
      </w:r>
      <w:r w:rsidR="006B3FE3" w:rsidRPr="006B3FE3">
        <w:rPr>
          <w:rFonts w:ascii="Times New Roman" w:hAnsi="Times New Roman"/>
          <w:b/>
          <w:bCs/>
          <w:sz w:val="24"/>
        </w:rPr>
        <w:t xml:space="preserve"> </w:t>
      </w:r>
      <w:r w:rsidRPr="006B3FE3">
        <w:rPr>
          <w:rFonts w:ascii="Times New Roman" w:hAnsi="Times New Roman"/>
          <w:b/>
          <w:bCs/>
          <w:sz w:val="24"/>
        </w:rPr>
        <w:t>survey</w:t>
      </w:r>
      <w:r w:rsidR="006B3FE3" w:rsidRPr="006B3FE3">
        <w:rPr>
          <w:rFonts w:ascii="Times New Roman" w:hAnsi="Times New Roman"/>
          <w:b/>
          <w:bCs/>
          <w:sz w:val="24"/>
        </w:rPr>
        <w:t xml:space="preserve"> </w:t>
      </w:r>
      <w:r w:rsidRPr="006B3FE3">
        <w:rPr>
          <w:rFonts w:ascii="Times New Roman" w:hAnsi="Times New Roman"/>
          <w:b/>
          <w:bCs/>
          <w:sz w:val="24"/>
        </w:rPr>
        <w:t>that</w:t>
      </w:r>
      <w:r w:rsidR="006B3FE3" w:rsidRPr="006B3FE3">
        <w:rPr>
          <w:rFonts w:ascii="Times New Roman" w:hAnsi="Times New Roman"/>
          <w:b/>
          <w:bCs/>
          <w:sz w:val="24"/>
        </w:rPr>
        <w:t xml:space="preserve"> </w:t>
      </w:r>
      <w:r w:rsidRPr="006B3FE3">
        <w:rPr>
          <w:rFonts w:ascii="Times New Roman" w:hAnsi="Times New Roman"/>
          <w:b/>
          <w:bCs/>
          <w:sz w:val="24"/>
        </w:rPr>
        <w:t>is</w:t>
      </w:r>
      <w:r w:rsidR="006B3FE3" w:rsidRPr="006B3FE3">
        <w:rPr>
          <w:rFonts w:ascii="Times New Roman" w:hAnsi="Times New Roman"/>
          <w:b/>
          <w:bCs/>
          <w:sz w:val="24"/>
        </w:rPr>
        <w:t xml:space="preserve"> </w:t>
      </w:r>
      <w:r w:rsidRPr="006B3FE3">
        <w:rPr>
          <w:rFonts w:ascii="Times New Roman" w:hAnsi="Times New Roman"/>
          <w:b/>
          <w:bCs/>
          <w:sz w:val="24"/>
        </w:rPr>
        <w:t>not</w:t>
      </w:r>
      <w:r w:rsidR="006B3FE3" w:rsidRPr="006B3FE3">
        <w:rPr>
          <w:rFonts w:ascii="Times New Roman" w:hAnsi="Times New Roman"/>
          <w:b/>
          <w:bCs/>
          <w:sz w:val="24"/>
        </w:rPr>
        <w:t xml:space="preserve"> </w:t>
      </w:r>
      <w:r w:rsidRPr="006B3FE3">
        <w:rPr>
          <w:rFonts w:ascii="Times New Roman" w:hAnsi="Times New Roman"/>
          <w:b/>
          <w:bCs/>
          <w:sz w:val="24"/>
        </w:rPr>
        <w:t>designed</w:t>
      </w:r>
      <w:r w:rsidR="006B3FE3" w:rsidRPr="006B3FE3">
        <w:rPr>
          <w:rFonts w:ascii="Times New Roman" w:hAnsi="Times New Roman"/>
          <w:b/>
          <w:bCs/>
          <w:sz w:val="24"/>
        </w:rPr>
        <w:t xml:space="preserve"> </w:t>
      </w:r>
      <w:r w:rsidRPr="006B3FE3">
        <w:rPr>
          <w:rFonts w:ascii="Times New Roman" w:hAnsi="Times New Roman"/>
          <w:b/>
          <w:bCs/>
          <w:sz w:val="24"/>
        </w:rPr>
        <w:t>to</w:t>
      </w:r>
      <w:r w:rsidR="006B3FE3" w:rsidRPr="006B3FE3">
        <w:rPr>
          <w:rFonts w:ascii="Times New Roman" w:hAnsi="Times New Roman"/>
          <w:b/>
          <w:bCs/>
          <w:sz w:val="24"/>
        </w:rPr>
        <w:t xml:space="preserve"> </w:t>
      </w:r>
      <w:r w:rsidRPr="006B3FE3">
        <w:rPr>
          <w:rFonts w:ascii="Times New Roman" w:hAnsi="Times New Roman"/>
          <w:b/>
          <w:bCs/>
          <w:sz w:val="24"/>
        </w:rPr>
        <w:t>produce</w:t>
      </w:r>
      <w:r w:rsidR="006B3FE3" w:rsidRPr="006B3FE3">
        <w:rPr>
          <w:rFonts w:ascii="Times New Roman" w:hAnsi="Times New Roman"/>
          <w:b/>
          <w:bCs/>
          <w:sz w:val="24"/>
        </w:rPr>
        <w:t xml:space="preserve"> </w:t>
      </w:r>
      <w:r w:rsidRPr="006B3FE3">
        <w:rPr>
          <w:rFonts w:ascii="Times New Roman" w:hAnsi="Times New Roman"/>
          <w:b/>
          <w:bCs/>
          <w:sz w:val="24"/>
        </w:rPr>
        <w:t>valid</w:t>
      </w:r>
      <w:r w:rsidR="006B3FE3" w:rsidRPr="006B3FE3">
        <w:rPr>
          <w:rFonts w:ascii="Times New Roman" w:hAnsi="Times New Roman"/>
          <w:b/>
          <w:bCs/>
          <w:sz w:val="24"/>
        </w:rPr>
        <w:t xml:space="preserve"> </w:t>
      </w:r>
      <w:r w:rsidRPr="006B3FE3">
        <w:rPr>
          <w:rFonts w:ascii="Times New Roman" w:hAnsi="Times New Roman"/>
          <w:b/>
          <w:bCs/>
          <w:sz w:val="24"/>
        </w:rPr>
        <w:t>and</w:t>
      </w:r>
      <w:r w:rsidR="006B3FE3" w:rsidRPr="006B3FE3">
        <w:rPr>
          <w:rFonts w:ascii="Times New Roman" w:hAnsi="Times New Roman"/>
          <w:b/>
          <w:bCs/>
          <w:sz w:val="24"/>
        </w:rPr>
        <w:t xml:space="preserve"> </w:t>
      </w:r>
      <w:r w:rsidRPr="006B3FE3">
        <w:rPr>
          <w:rFonts w:ascii="Times New Roman" w:hAnsi="Times New Roman"/>
          <w:b/>
          <w:bCs/>
          <w:sz w:val="24"/>
        </w:rPr>
        <w:t>reliable</w:t>
      </w:r>
      <w:r w:rsidR="006B3FE3" w:rsidRPr="006B3FE3">
        <w:rPr>
          <w:rFonts w:ascii="Times New Roman" w:hAnsi="Times New Roman"/>
          <w:b/>
          <w:bCs/>
          <w:sz w:val="24"/>
        </w:rPr>
        <w:t xml:space="preserve"> </w:t>
      </w:r>
      <w:r w:rsidRPr="006B3FE3">
        <w:rPr>
          <w:rFonts w:ascii="Times New Roman" w:hAnsi="Times New Roman"/>
          <w:b/>
          <w:bCs/>
          <w:sz w:val="24"/>
        </w:rPr>
        <w:t>results</w:t>
      </w:r>
      <w:r w:rsidR="006B3FE3" w:rsidRPr="006B3FE3">
        <w:rPr>
          <w:rFonts w:ascii="Times New Roman" w:hAnsi="Times New Roman"/>
          <w:b/>
          <w:bCs/>
          <w:sz w:val="24"/>
        </w:rPr>
        <w:t xml:space="preserve"> </w:t>
      </w:r>
      <w:r w:rsidRPr="006B3FE3">
        <w:rPr>
          <w:rFonts w:ascii="Times New Roman" w:hAnsi="Times New Roman"/>
          <w:b/>
          <w:bCs/>
          <w:sz w:val="24"/>
        </w:rPr>
        <w:t>that</w:t>
      </w:r>
      <w:r w:rsidR="006B3FE3" w:rsidRPr="006B3FE3">
        <w:rPr>
          <w:rFonts w:ascii="Times New Roman" w:hAnsi="Times New Roman"/>
          <w:b/>
          <w:bCs/>
          <w:sz w:val="24"/>
        </w:rPr>
        <w:t xml:space="preserve"> </w:t>
      </w:r>
      <w:r w:rsidRPr="006B3FE3">
        <w:rPr>
          <w:rFonts w:ascii="Times New Roman" w:hAnsi="Times New Roman"/>
          <w:b/>
          <w:bCs/>
          <w:sz w:val="24"/>
        </w:rPr>
        <w:t>can</w:t>
      </w:r>
      <w:r w:rsidR="006B3FE3" w:rsidRPr="006B3FE3">
        <w:rPr>
          <w:rFonts w:ascii="Times New Roman" w:hAnsi="Times New Roman"/>
          <w:b/>
          <w:bCs/>
          <w:sz w:val="24"/>
        </w:rPr>
        <w:t xml:space="preserve"> </w:t>
      </w:r>
      <w:r w:rsidRPr="006B3FE3">
        <w:rPr>
          <w:rFonts w:ascii="Times New Roman" w:hAnsi="Times New Roman"/>
          <w:b/>
          <w:bCs/>
          <w:sz w:val="24"/>
        </w:rPr>
        <w:t>be</w:t>
      </w:r>
      <w:r w:rsidR="006B3FE3" w:rsidRPr="006B3FE3">
        <w:rPr>
          <w:rFonts w:ascii="Times New Roman" w:hAnsi="Times New Roman"/>
          <w:b/>
          <w:bCs/>
          <w:sz w:val="24"/>
        </w:rPr>
        <w:t xml:space="preserve"> </w:t>
      </w:r>
      <w:r w:rsidRPr="006B3FE3">
        <w:rPr>
          <w:rFonts w:ascii="Times New Roman" w:hAnsi="Times New Roman"/>
          <w:b/>
          <w:bCs/>
          <w:sz w:val="24"/>
        </w:rPr>
        <w:t>generalized</w:t>
      </w:r>
      <w:r w:rsidR="006B3FE3" w:rsidRPr="006B3FE3">
        <w:rPr>
          <w:rFonts w:ascii="Times New Roman" w:hAnsi="Times New Roman"/>
          <w:b/>
          <w:bCs/>
          <w:sz w:val="24"/>
        </w:rPr>
        <w:t xml:space="preserve"> </w:t>
      </w:r>
      <w:r w:rsidRPr="006B3FE3">
        <w:rPr>
          <w:rFonts w:ascii="Times New Roman" w:hAnsi="Times New Roman"/>
          <w:b/>
          <w:bCs/>
          <w:sz w:val="24"/>
        </w:rPr>
        <w:t>to</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universe</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study;</w:t>
      </w: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b/>
          <w:bCs/>
          <w:sz w:val="24"/>
        </w:rPr>
      </w:pP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ind w:left="576" w:hanging="576"/>
        <w:rPr>
          <w:rFonts w:ascii="Times New Roman" w:hAnsi="Times New Roman"/>
          <w:b/>
          <w:bCs/>
          <w:sz w:val="24"/>
        </w:rPr>
      </w:pPr>
      <w:r w:rsidRPr="006B3FE3">
        <w:rPr>
          <w:rFonts w:ascii="Times New Roman" w:hAnsi="Times New Roman"/>
          <w:b/>
          <w:bCs/>
          <w:sz w:val="24"/>
        </w:rPr>
        <w:t>*</w:t>
      </w:r>
      <w:r w:rsidR="006B3FE3" w:rsidRPr="006B3FE3">
        <w:rPr>
          <w:rFonts w:ascii="Times New Roman" w:hAnsi="Times New Roman"/>
          <w:b/>
          <w:bCs/>
          <w:sz w:val="24"/>
        </w:rPr>
        <w:t xml:space="preserve"> </w:t>
      </w:r>
      <w:r w:rsidRPr="006B3FE3">
        <w:rPr>
          <w:rFonts w:ascii="Times New Roman" w:hAnsi="Times New Roman"/>
          <w:b/>
          <w:bCs/>
          <w:sz w:val="24"/>
        </w:rPr>
        <w:tab/>
        <w:t>requiring</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use</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a</w:t>
      </w:r>
      <w:r w:rsidR="006B3FE3" w:rsidRPr="006B3FE3">
        <w:rPr>
          <w:rFonts w:ascii="Times New Roman" w:hAnsi="Times New Roman"/>
          <w:b/>
          <w:bCs/>
          <w:sz w:val="24"/>
        </w:rPr>
        <w:t xml:space="preserve"> </w:t>
      </w:r>
      <w:r w:rsidRPr="006B3FE3">
        <w:rPr>
          <w:rFonts w:ascii="Times New Roman" w:hAnsi="Times New Roman"/>
          <w:b/>
          <w:bCs/>
          <w:sz w:val="24"/>
        </w:rPr>
        <w:t>statistical</w:t>
      </w:r>
      <w:r w:rsidR="006B3FE3" w:rsidRPr="006B3FE3">
        <w:rPr>
          <w:rFonts w:ascii="Times New Roman" w:hAnsi="Times New Roman"/>
          <w:b/>
          <w:bCs/>
          <w:sz w:val="24"/>
        </w:rPr>
        <w:t xml:space="preserve"> </w:t>
      </w:r>
      <w:r w:rsidRPr="006B3FE3">
        <w:rPr>
          <w:rFonts w:ascii="Times New Roman" w:hAnsi="Times New Roman"/>
          <w:b/>
          <w:bCs/>
          <w:sz w:val="24"/>
        </w:rPr>
        <w:t>data</w:t>
      </w:r>
      <w:r w:rsidR="006B3FE3" w:rsidRPr="006B3FE3">
        <w:rPr>
          <w:rFonts w:ascii="Times New Roman" w:hAnsi="Times New Roman"/>
          <w:b/>
          <w:bCs/>
          <w:sz w:val="24"/>
        </w:rPr>
        <w:t xml:space="preserve"> </w:t>
      </w:r>
      <w:r w:rsidRPr="006B3FE3">
        <w:rPr>
          <w:rFonts w:ascii="Times New Roman" w:hAnsi="Times New Roman"/>
          <w:b/>
          <w:bCs/>
          <w:sz w:val="24"/>
        </w:rPr>
        <w:t>classification</w:t>
      </w:r>
      <w:r w:rsidR="006B3FE3" w:rsidRPr="006B3FE3">
        <w:rPr>
          <w:rFonts w:ascii="Times New Roman" w:hAnsi="Times New Roman"/>
          <w:b/>
          <w:bCs/>
          <w:sz w:val="24"/>
        </w:rPr>
        <w:t xml:space="preserve"> </w:t>
      </w:r>
      <w:r w:rsidRPr="006B3FE3">
        <w:rPr>
          <w:rFonts w:ascii="Times New Roman" w:hAnsi="Times New Roman"/>
          <w:b/>
          <w:bCs/>
          <w:sz w:val="24"/>
        </w:rPr>
        <w:t>that</w:t>
      </w:r>
      <w:r w:rsidR="006B3FE3" w:rsidRPr="006B3FE3">
        <w:rPr>
          <w:rFonts w:ascii="Times New Roman" w:hAnsi="Times New Roman"/>
          <w:b/>
          <w:bCs/>
          <w:sz w:val="24"/>
        </w:rPr>
        <w:t xml:space="preserve"> </w:t>
      </w:r>
      <w:r w:rsidRPr="006B3FE3">
        <w:rPr>
          <w:rFonts w:ascii="Times New Roman" w:hAnsi="Times New Roman"/>
          <w:b/>
          <w:bCs/>
          <w:sz w:val="24"/>
        </w:rPr>
        <w:t>has</w:t>
      </w:r>
      <w:r w:rsidR="006B3FE3" w:rsidRPr="006B3FE3">
        <w:rPr>
          <w:rFonts w:ascii="Times New Roman" w:hAnsi="Times New Roman"/>
          <w:b/>
          <w:bCs/>
          <w:sz w:val="24"/>
        </w:rPr>
        <w:t xml:space="preserve"> </w:t>
      </w:r>
      <w:r w:rsidRPr="006B3FE3">
        <w:rPr>
          <w:rFonts w:ascii="Times New Roman" w:hAnsi="Times New Roman"/>
          <w:b/>
          <w:bCs/>
          <w:sz w:val="24"/>
        </w:rPr>
        <w:t>not</w:t>
      </w:r>
      <w:r w:rsidR="006B3FE3" w:rsidRPr="006B3FE3">
        <w:rPr>
          <w:rFonts w:ascii="Times New Roman" w:hAnsi="Times New Roman"/>
          <w:b/>
          <w:bCs/>
          <w:sz w:val="24"/>
        </w:rPr>
        <w:t xml:space="preserve"> </w:t>
      </w:r>
      <w:r w:rsidRPr="006B3FE3">
        <w:rPr>
          <w:rFonts w:ascii="Times New Roman" w:hAnsi="Times New Roman"/>
          <w:b/>
          <w:bCs/>
          <w:sz w:val="24"/>
        </w:rPr>
        <w:t>been</w:t>
      </w:r>
      <w:r w:rsidR="006B3FE3" w:rsidRPr="006B3FE3">
        <w:rPr>
          <w:rFonts w:ascii="Times New Roman" w:hAnsi="Times New Roman"/>
          <w:b/>
          <w:bCs/>
          <w:sz w:val="24"/>
        </w:rPr>
        <w:t xml:space="preserve"> </w:t>
      </w:r>
      <w:r w:rsidRPr="006B3FE3">
        <w:rPr>
          <w:rFonts w:ascii="Times New Roman" w:hAnsi="Times New Roman"/>
          <w:b/>
          <w:bCs/>
          <w:sz w:val="24"/>
        </w:rPr>
        <w:t>reviewed</w:t>
      </w:r>
      <w:r w:rsidR="006B3FE3" w:rsidRPr="006B3FE3">
        <w:rPr>
          <w:rFonts w:ascii="Times New Roman" w:hAnsi="Times New Roman"/>
          <w:b/>
          <w:bCs/>
          <w:sz w:val="24"/>
        </w:rPr>
        <w:t xml:space="preserve"> </w:t>
      </w:r>
      <w:r w:rsidRPr="006B3FE3">
        <w:rPr>
          <w:rFonts w:ascii="Times New Roman" w:hAnsi="Times New Roman"/>
          <w:b/>
          <w:bCs/>
          <w:sz w:val="24"/>
        </w:rPr>
        <w:t>and</w:t>
      </w:r>
      <w:r w:rsidR="006B3FE3" w:rsidRPr="006B3FE3">
        <w:rPr>
          <w:rFonts w:ascii="Times New Roman" w:hAnsi="Times New Roman"/>
          <w:b/>
          <w:bCs/>
          <w:sz w:val="24"/>
        </w:rPr>
        <w:t xml:space="preserve"> </w:t>
      </w:r>
      <w:r w:rsidRPr="006B3FE3">
        <w:rPr>
          <w:rFonts w:ascii="Times New Roman" w:hAnsi="Times New Roman"/>
          <w:b/>
          <w:bCs/>
          <w:sz w:val="24"/>
        </w:rPr>
        <w:t>approved</w:t>
      </w:r>
      <w:r w:rsidR="006B3FE3" w:rsidRPr="006B3FE3">
        <w:rPr>
          <w:rFonts w:ascii="Times New Roman" w:hAnsi="Times New Roman"/>
          <w:b/>
          <w:bCs/>
          <w:sz w:val="24"/>
        </w:rPr>
        <w:t xml:space="preserve"> </w:t>
      </w:r>
      <w:r w:rsidRPr="006B3FE3">
        <w:rPr>
          <w:rFonts w:ascii="Times New Roman" w:hAnsi="Times New Roman"/>
          <w:b/>
          <w:bCs/>
          <w:sz w:val="24"/>
        </w:rPr>
        <w:t>by</w:t>
      </w:r>
      <w:r w:rsidR="006B3FE3" w:rsidRPr="006B3FE3">
        <w:rPr>
          <w:rFonts w:ascii="Times New Roman" w:hAnsi="Times New Roman"/>
          <w:b/>
          <w:bCs/>
          <w:sz w:val="24"/>
        </w:rPr>
        <w:t xml:space="preserve"> </w:t>
      </w:r>
      <w:r w:rsidRPr="006B3FE3">
        <w:rPr>
          <w:rFonts w:ascii="Times New Roman" w:hAnsi="Times New Roman"/>
          <w:b/>
          <w:bCs/>
          <w:sz w:val="24"/>
        </w:rPr>
        <w:t>OMB;</w:t>
      </w: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b/>
          <w:bCs/>
          <w:sz w:val="24"/>
        </w:rPr>
      </w:pP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ind w:left="576" w:hanging="576"/>
        <w:rPr>
          <w:rFonts w:ascii="Times New Roman" w:hAnsi="Times New Roman"/>
          <w:b/>
          <w:bCs/>
          <w:sz w:val="24"/>
        </w:rPr>
      </w:pPr>
      <w:r w:rsidRPr="006B3FE3">
        <w:rPr>
          <w:rFonts w:ascii="Times New Roman" w:hAnsi="Times New Roman"/>
          <w:b/>
          <w:bCs/>
          <w:sz w:val="24"/>
        </w:rPr>
        <w:t>*</w:t>
      </w:r>
      <w:r w:rsidR="006B3FE3" w:rsidRPr="006B3FE3">
        <w:rPr>
          <w:rFonts w:ascii="Times New Roman" w:hAnsi="Times New Roman"/>
          <w:b/>
          <w:bCs/>
          <w:sz w:val="24"/>
        </w:rPr>
        <w:t xml:space="preserve"> </w:t>
      </w:r>
      <w:r w:rsidRPr="006B3FE3">
        <w:rPr>
          <w:rFonts w:ascii="Times New Roman" w:hAnsi="Times New Roman"/>
          <w:b/>
          <w:bCs/>
          <w:sz w:val="24"/>
        </w:rPr>
        <w:tab/>
        <w:t>that</w:t>
      </w:r>
      <w:r w:rsidR="006B3FE3" w:rsidRPr="006B3FE3">
        <w:rPr>
          <w:rFonts w:ascii="Times New Roman" w:hAnsi="Times New Roman"/>
          <w:b/>
          <w:bCs/>
          <w:sz w:val="24"/>
        </w:rPr>
        <w:t xml:space="preserve"> </w:t>
      </w:r>
      <w:r w:rsidRPr="006B3FE3">
        <w:rPr>
          <w:rFonts w:ascii="Times New Roman" w:hAnsi="Times New Roman"/>
          <w:b/>
          <w:bCs/>
          <w:sz w:val="24"/>
        </w:rPr>
        <w:t>includes</w:t>
      </w:r>
      <w:r w:rsidR="006B3FE3" w:rsidRPr="006B3FE3">
        <w:rPr>
          <w:rFonts w:ascii="Times New Roman" w:hAnsi="Times New Roman"/>
          <w:b/>
          <w:bCs/>
          <w:sz w:val="24"/>
        </w:rPr>
        <w:t xml:space="preserve"> </w:t>
      </w:r>
      <w:r w:rsidRPr="006B3FE3">
        <w:rPr>
          <w:rFonts w:ascii="Times New Roman" w:hAnsi="Times New Roman"/>
          <w:b/>
          <w:bCs/>
          <w:sz w:val="24"/>
        </w:rPr>
        <w:t>a</w:t>
      </w:r>
      <w:r w:rsidR="006B3FE3" w:rsidRPr="006B3FE3">
        <w:rPr>
          <w:rFonts w:ascii="Times New Roman" w:hAnsi="Times New Roman"/>
          <w:b/>
          <w:bCs/>
          <w:sz w:val="24"/>
        </w:rPr>
        <w:t xml:space="preserve"> </w:t>
      </w:r>
      <w:r w:rsidRPr="006B3FE3">
        <w:rPr>
          <w:rFonts w:ascii="Times New Roman" w:hAnsi="Times New Roman"/>
          <w:b/>
          <w:bCs/>
          <w:sz w:val="24"/>
        </w:rPr>
        <w:t>pledge</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confidentiality</w:t>
      </w:r>
      <w:r w:rsidR="006B3FE3" w:rsidRPr="006B3FE3">
        <w:rPr>
          <w:rFonts w:ascii="Times New Roman" w:hAnsi="Times New Roman"/>
          <w:b/>
          <w:bCs/>
          <w:sz w:val="24"/>
        </w:rPr>
        <w:t xml:space="preserve"> </w:t>
      </w:r>
      <w:r w:rsidRPr="006B3FE3">
        <w:rPr>
          <w:rFonts w:ascii="Times New Roman" w:hAnsi="Times New Roman"/>
          <w:b/>
          <w:bCs/>
          <w:sz w:val="24"/>
        </w:rPr>
        <w:t>that</w:t>
      </w:r>
      <w:r w:rsidR="006B3FE3" w:rsidRPr="006B3FE3">
        <w:rPr>
          <w:rFonts w:ascii="Times New Roman" w:hAnsi="Times New Roman"/>
          <w:b/>
          <w:bCs/>
          <w:sz w:val="24"/>
        </w:rPr>
        <w:t xml:space="preserve"> </w:t>
      </w:r>
      <w:r w:rsidRPr="006B3FE3">
        <w:rPr>
          <w:rFonts w:ascii="Times New Roman" w:hAnsi="Times New Roman"/>
          <w:b/>
          <w:bCs/>
          <w:sz w:val="24"/>
        </w:rPr>
        <w:t>is</w:t>
      </w:r>
      <w:r w:rsidR="006B3FE3" w:rsidRPr="006B3FE3">
        <w:rPr>
          <w:rFonts w:ascii="Times New Roman" w:hAnsi="Times New Roman"/>
          <w:b/>
          <w:bCs/>
          <w:sz w:val="24"/>
        </w:rPr>
        <w:t xml:space="preserve"> </w:t>
      </w:r>
      <w:r w:rsidRPr="006B3FE3">
        <w:rPr>
          <w:rFonts w:ascii="Times New Roman" w:hAnsi="Times New Roman"/>
          <w:b/>
          <w:bCs/>
          <w:sz w:val="24"/>
        </w:rPr>
        <w:t>not</w:t>
      </w:r>
      <w:r w:rsidR="006B3FE3" w:rsidRPr="006B3FE3">
        <w:rPr>
          <w:rFonts w:ascii="Times New Roman" w:hAnsi="Times New Roman"/>
          <w:b/>
          <w:bCs/>
          <w:sz w:val="24"/>
        </w:rPr>
        <w:t xml:space="preserve"> </w:t>
      </w:r>
      <w:r w:rsidRPr="006B3FE3">
        <w:rPr>
          <w:rFonts w:ascii="Times New Roman" w:hAnsi="Times New Roman"/>
          <w:b/>
          <w:bCs/>
          <w:sz w:val="24"/>
        </w:rPr>
        <w:t>supported</w:t>
      </w:r>
      <w:r w:rsidR="006B3FE3" w:rsidRPr="006B3FE3">
        <w:rPr>
          <w:rFonts w:ascii="Times New Roman" w:hAnsi="Times New Roman"/>
          <w:b/>
          <w:bCs/>
          <w:sz w:val="24"/>
        </w:rPr>
        <w:t xml:space="preserve"> </w:t>
      </w:r>
      <w:r w:rsidRPr="006B3FE3">
        <w:rPr>
          <w:rFonts w:ascii="Times New Roman" w:hAnsi="Times New Roman"/>
          <w:b/>
          <w:bCs/>
          <w:sz w:val="24"/>
        </w:rPr>
        <w:t>by</w:t>
      </w:r>
      <w:r w:rsidR="006B3FE3" w:rsidRPr="006B3FE3">
        <w:rPr>
          <w:rFonts w:ascii="Times New Roman" w:hAnsi="Times New Roman"/>
          <w:b/>
          <w:bCs/>
          <w:sz w:val="24"/>
        </w:rPr>
        <w:t xml:space="preserve"> </w:t>
      </w:r>
      <w:r w:rsidRPr="006B3FE3">
        <w:rPr>
          <w:rFonts w:ascii="Times New Roman" w:hAnsi="Times New Roman"/>
          <w:b/>
          <w:bCs/>
          <w:sz w:val="24"/>
        </w:rPr>
        <w:t>authority</w:t>
      </w:r>
      <w:r w:rsidR="006B3FE3" w:rsidRPr="006B3FE3">
        <w:rPr>
          <w:rFonts w:ascii="Times New Roman" w:hAnsi="Times New Roman"/>
          <w:b/>
          <w:bCs/>
          <w:sz w:val="24"/>
        </w:rPr>
        <w:t xml:space="preserve"> </w:t>
      </w:r>
      <w:r w:rsidRPr="006B3FE3">
        <w:rPr>
          <w:rFonts w:ascii="Times New Roman" w:hAnsi="Times New Roman"/>
          <w:b/>
          <w:bCs/>
          <w:sz w:val="24"/>
        </w:rPr>
        <w:t>established</w:t>
      </w:r>
      <w:r w:rsidR="006B3FE3" w:rsidRPr="006B3FE3">
        <w:rPr>
          <w:rFonts w:ascii="Times New Roman" w:hAnsi="Times New Roman"/>
          <w:b/>
          <w:bCs/>
          <w:sz w:val="24"/>
        </w:rPr>
        <w:t xml:space="preserve"> </w:t>
      </w:r>
      <w:r w:rsidRPr="006B3FE3">
        <w:rPr>
          <w:rFonts w:ascii="Times New Roman" w:hAnsi="Times New Roman"/>
          <w:b/>
          <w:bCs/>
          <w:sz w:val="24"/>
        </w:rPr>
        <w:t>in</w:t>
      </w:r>
      <w:r w:rsidR="006B3FE3" w:rsidRPr="006B3FE3">
        <w:rPr>
          <w:rFonts w:ascii="Times New Roman" w:hAnsi="Times New Roman"/>
          <w:b/>
          <w:bCs/>
          <w:sz w:val="24"/>
        </w:rPr>
        <w:t xml:space="preserve"> </w:t>
      </w:r>
      <w:r w:rsidRPr="006B3FE3">
        <w:rPr>
          <w:rFonts w:ascii="Times New Roman" w:hAnsi="Times New Roman"/>
          <w:b/>
          <w:bCs/>
          <w:sz w:val="24"/>
        </w:rPr>
        <w:t>statute</w:t>
      </w:r>
      <w:r w:rsidR="006B3FE3" w:rsidRPr="006B3FE3">
        <w:rPr>
          <w:rFonts w:ascii="Times New Roman" w:hAnsi="Times New Roman"/>
          <w:b/>
          <w:bCs/>
          <w:sz w:val="24"/>
        </w:rPr>
        <w:t xml:space="preserve"> </w:t>
      </w:r>
      <w:r w:rsidRPr="006B3FE3">
        <w:rPr>
          <w:rFonts w:ascii="Times New Roman" w:hAnsi="Times New Roman"/>
          <w:b/>
          <w:bCs/>
          <w:sz w:val="24"/>
        </w:rPr>
        <w:t>or</w:t>
      </w:r>
      <w:r w:rsidR="006B3FE3" w:rsidRPr="006B3FE3">
        <w:rPr>
          <w:rFonts w:ascii="Times New Roman" w:hAnsi="Times New Roman"/>
          <w:b/>
          <w:bCs/>
          <w:sz w:val="24"/>
        </w:rPr>
        <w:t xml:space="preserve"> </w:t>
      </w:r>
      <w:r w:rsidRPr="006B3FE3">
        <w:rPr>
          <w:rFonts w:ascii="Times New Roman" w:hAnsi="Times New Roman"/>
          <w:b/>
          <w:bCs/>
          <w:sz w:val="24"/>
        </w:rPr>
        <w:t>regulation,</w:t>
      </w:r>
      <w:r w:rsidR="006B3FE3" w:rsidRPr="006B3FE3">
        <w:rPr>
          <w:rFonts w:ascii="Times New Roman" w:hAnsi="Times New Roman"/>
          <w:b/>
          <w:bCs/>
          <w:sz w:val="24"/>
        </w:rPr>
        <w:t xml:space="preserve"> </w:t>
      </w:r>
      <w:r w:rsidRPr="006B3FE3">
        <w:rPr>
          <w:rFonts w:ascii="Times New Roman" w:hAnsi="Times New Roman"/>
          <w:b/>
          <w:bCs/>
          <w:sz w:val="24"/>
        </w:rPr>
        <w:t>that</w:t>
      </w:r>
      <w:r w:rsidR="006B3FE3" w:rsidRPr="006B3FE3">
        <w:rPr>
          <w:rFonts w:ascii="Times New Roman" w:hAnsi="Times New Roman"/>
          <w:b/>
          <w:bCs/>
          <w:sz w:val="24"/>
        </w:rPr>
        <w:t xml:space="preserve"> </w:t>
      </w:r>
      <w:r w:rsidRPr="006B3FE3">
        <w:rPr>
          <w:rFonts w:ascii="Times New Roman" w:hAnsi="Times New Roman"/>
          <w:b/>
          <w:bCs/>
          <w:sz w:val="24"/>
        </w:rPr>
        <w:t>is</w:t>
      </w:r>
      <w:r w:rsidR="006B3FE3" w:rsidRPr="006B3FE3">
        <w:rPr>
          <w:rFonts w:ascii="Times New Roman" w:hAnsi="Times New Roman"/>
          <w:b/>
          <w:bCs/>
          <w:sz w:val="24"/>
        </w:rPr>
        <w:t xml:space="preserve"> </w:t>
      </w:r>
      <w:r w:rsidRPr="006B3FE3">
        <w:rPr>
          <w:rFonts w:ascii="Times New Roman" w:hAnsi="Times New Roman"/>
          <w:b/>
          <w:bCs/>
          <w:sz w:val="24"/>
        </w:rPr>
        <w:t>not</w:t>
      </w:r>
      <w:r w:rsidR="006B3FE3" w:rsidRPr="006B3FE3">
        <w:rPr>
          <w:rFonts w:ascii="Times New Roman" w:hAnsi="Times New Roman"/>
          <w:b/>
          <w:bCs/>
          <w:sz w:val="24"/>
        </w:rPr>
        <w:t xml:space="preserve"> </w:t>
      </w:r>
      <w:r w:rsidRPr="006B3FE3">
        <w:rPr>
          <w:rFonts w:ascii="Times New Roman" w:hAnsi="Times New Roman"/>
          <w:b/>
          <w:bCs/>
          <w:sz w:val="24"/>
        </w:rPr>
        <w:t>supported</w:t>
      </w:r>
      <w:r w:rsidR="006B3FE3" w:rsidRPr="006B3FE3">
        <w:rPr>
          <w:rFonts w:ascii="Times New Roman" w:hAnsi="Times New Roman"/>
          <w:b/>
          <w:bCs/>
          <w:sz w:val="24"/>
        </w:rPr>
        <w:t xml:space="preserve"> </w:t>
      </w:r>
      <w:r w:rsidRPr="006B3FE3">
        <w:rPr>
          <w:rFonts w:ascii="Times New Roman" w:hAnsi="Times New Roman"/>
          <w:b/>
          <w:bCs/>
          <w:sz w:val="24"/>
        </w:rPr>
        <w:t>by</w:t>
      </w:r>
      <w:r w:rsidR="006B3FE3" w:rsidRPr="006B3FE3">
        <w:rPr>
          <w:rFonts w:ascii="Times New Roman" w:hAnsi="Times New Roman"/>
          <w:b/>
          <w:bCs/>
          <w:sz w:val="24"/>
        </w:rPr>
        <w:t xml:space="preserve"> </w:t>
      </w:r>
      <w:r w:rsidRPr="006B3FE3">
        <w:rPr>
          <w:rFonts w:ascii="Times New Roman" w:hAnsi="Times New Roman"/>
          <w:b/>
          <w:bCs/>
          <w:sz w:val="24"/>
        </w:rPr>
        <w:t>disclosure</w:t>
      </w:r>
      <w:r w:rsidR="006B3FE3" w:rsidRPr="006B3FE3">
        <w:rPr>
          <w:rFonts w:ascii="Times New Roman" w:hAnsi="Times New Roman"/>
          <w:b/>
          <w:bCs/>
          <w:sz w:val="24"/>
        </w:rPr>
        <w:t xml:space="preserve"> </w:t>
      </w:r>
      <w:r w:rsidRPr="006B3FE3">
        <w:rPr>
          <w:rFonts w:ascii="Times New Roman" w:hAnsi="Times New Roman"/>
          <w:b/>
          <w:bCs/>
          <w:sz w:val="24"/>
        </w:rPr>
        <w:t>and</w:t>
      </w:r>
      <w:r w:rsidR="006B3FE3" w:rsidRPr="006B3FE3">
        <w:rPr>
          <w:rFonts w:ascii="Times New Roman" w:hAnsi="Times New Roman"/>
          <w:b/>
          <w:bCs/>
          <w:sz w:val="24"/>
        </w:rPr>
        <w:t xml:space="preserve"> </w:t>
      </w:r>
      <w:r w:rsidRPr="006B3FE3">
        <w:rPr>
          <w:rFonts w:ascii="Times New Roman" w:hAnsi="Times New Roman"/>
          <w:b/>
          <w:bCs/>
          <w:sz w:val="24"/>
        </w:rPr>
        <w:t>data</w:t>
      </w:r>
      <w:r w:rsidR="006B3FE3" w:rsidRPr="006B3FE3">
        <w:rPr>
          <w:rFonts w:ascii="Times New Roman" w:hAnsi="Times New Roman"/>
          <w:b/>
          <w:bCs/>
          <w:sz w:val="24"/>
        </w:rPr>
        <w:t xml:space="preserve"> </w:t>
      </w:r>
      <w:r w:rsidRPr="006B3FE3">
        <w:rPr>
          <w:rFonts w:ascii="Times New Roman" w:hAnsi="Times New Roman"/>
          <w:b/>
          <w:bCs/>
          <w:sz w:val="24"/>
        </w:rPr>
        <w:t>security</w:t>
      </w:r>
      <w:r w:rsidR="006B3FE3" w:rsidRPr="006B3FE3">
        <w:rPr>
          <w:rFonts w:ascii="Times New Roman" w:hAnsi="Times New Roman"/>
          <w:b/>
          <w:bCs/>
          <w:sz w:val="24"/>
        </w:rPr>
        <w:t xml:space="preserve"> </w:t>
      </w:r>
      <w:r w:rsidRPr="006B3FE3">
        <w:rPr>
          <w:rFonts w:ascii="Times New Roman" w:hAnsi="Times New Roman"/>
          <w:b/>
          <w:bCs/>
          <w:sz w:val="24"/>
        </w:rPr>
        <w:t>policies</w:t>
      </w:r>
      <w:r w:rsidR="006B3FE3" w:rsidRPr="006B3FE3">
        <w:rPr>
          <w:rFonts w:ascii="Times New Roman" w:hAnsi="Times New Roman"/>
          <w:b/>
          <w:bCs/>
          <w:sz w:val="24"/>
        </w:rPr>
        <w:t xml:space="preserve"> </w:t>
      </w:r>
      <w:r w:rsidRPr="006B3FE3">
        <w:rPr>
          <w:rFonts w:ascii="Times New Roman" w:hAnsi="Times New Roman"/>
          <w:b/>
          <w:bCs/>
          <w:sz w:val="24"/>
        </w:rPr>
        <w:t>that</w:t>
      </w:r>
      <w:r w:rsidR="006B3FE3" w:rsidRPr="006B3FE3">
        <w:rPr>
          <w:rFonts w:ascii="Times New Roman" w:hAnsi="Times New Roman"/>
          <w:b/>
          <w:bCs/>
          <w:sz w:val="24"/>
        </w:rPr>
        <w:t xml:space="preserve"> </w:t>
      </w:r>
      <w:r w:rsidRPr="006B3FE3">
        <w:rPr>
          <w:rFonts w:ascii="Times New Roman" w:hAnsi="Times New Roman"/>
          <w:b/>
          <w:bCs/>
          <w:sz w:val="24"/>
        </w:rPr>
        <w:t>are</w:t>
      </w:r>
      <w:r w:rsidR="006B3FE3" w:rsidRPr="006B3FE3">
        <w:rPr>
          <w:rFonts w:ascii="Times New Roman" w:hAnsi="Times New Roman"/>
          <w:b/>
          <w:bCs/>
          <w:sz w:val="24"/>
        </w:rPr>
        <w:t xml:space="preserve"> </w:t>
      </w:r>
      <w:r w:rsidRPr="006B3FE3">
        <w:rPr>
          <w:rFonts w:ascii="Times New Roman" w:hAnsi="Times New Roman"/>
          <w:b/>
          <w:bCs/>
          <w:sz w:val="24"/>
        </w:rPr>
        <w:t>consistent</w:t>
      </w:r>
      <w:r w:rsidR="006B3FE3" w:rsidRPr="006B3FE3">
        <w:rPr>
          <w:rFonts w:ascii="Times New Roman" w:hAnsi="Times New Roman"/>
          <w:b/>
          <w:bCs/>
          <w:sz w:val="24"/>
        </w:rPr>
        <w:t xml:space="preserve"> </w:t>
      </w:r>
      <w:r w:rsidRPr="006B3FE3">
        <w:rPr>
          <w:rFonts w:ascii="Times New Roman" w:hAnsi="Times New Roman"/>
          <w:b/>
          <w:bCs/>
          <w:sz w:val="24"/>
        </w:rPr>
        <w:t>with</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pledge,</w:t>
      </w:r>
      <w:r w:rsidR="006B3FE3" w:rsidRPr="006B3FE3">
        <w:rPr>
          <w:rFonts w:ascii="Times New Roman" w:hAnsi="Times New Roman"/>
          <w:b/>
          <w:bCs/>
          <w:sz w:val="24"/>
        </w:rPr>
        <w:t xml:space="preserve"> </w:t>
      </w:r>
      <w:r w:rsidRPr="006B3FE3">
        <w:rPr>
          <w:rFonts w:ascii="Times New Roman" w:hAnsi="Times New Roman"/>
          <w:b/>
          <w:bCs/>
          <w:sz w:val="24"/>
        </w:rPr>
        <w:t>or</w:t>
      </w:r>
      <w:r w:rsidR="006B3FE3" w:rsidRPr="006B3FE3">
        <w:rPr>
          <w:rFonts w:ascii="Times New Roman" w:hAnsi="Times New Roman"/>
          <w:b/>
          <w:bCs/>
          <w:sz w:val="24"/>
        </w:rPr>
        <w:t xml:space="preserve"> </w:t>
      </w:r>
      <w:r w:rsidRPr="006B3FE3">
        <w:rPr>
          <w:rFonts w:ascii="Times New Roman" w:hAnsi="Times New Roman"/>
          <w:b/>
          <w:bCs/>
          <w:sz w:val="24"/>
        </w:rPr>
        <w:t>which</w:t>
      </w:r>
      <w:r w:rsidR="006B3FE3" w:rsidRPr="006B3FE3">
        <w:rPr>
          <w:rFonts w:ascii="Times New Roman" w:hAnsi="Times New Roman"/>
          <w:b/>
          <w:bCs/>
          <w:sz w:val="24"/>
        </w:rPr>
        <w:t xml:space="preserve"> </w:t>
      </w:r>
      <w:r w:rsidRPr="006B3FE3">
        <w:rPr>
          <w:rFonts w:ascii="Times New Roman" w:hAnsi="Times New Roman"/>
          <w:b/>
          <w:bCs/>
          <w:sz w:val="24"/>
        </w:rPr>
        <w:t>unnecessarily</w:t>
      </w:r>
      <w:r w:rsidR="006B3FE3" w:rsidRPr="006B3FE3">
        <w:rPr>
          <w:rFonts w:ascii="Times New Roman" w:hAnsi="Times New Roman"/>
          <w:b/>
          <w:bCs/>
          <w:sz w:val="24"/>
        </w:rPr>
        <w:t xml:space="preserve"> </w:t>
      </w:r>
      <w:r w:rsidRPr="006B3FE3">
        <w:rPr>
          <w:rFonts w:ascii="Times New Roman" w:hAnsi="Times New Roman"/>
          <w:b/>
          <w:bCs/>
          <w:sz w:val="24"/>
        </w:rPr>
        <w:t>impedes</w:t>
      </w:r>
      <w:r w:rsidR="006B3FE3" w:rsidRPr="006B3FE3">
        <w:rPr>
          <w:rFonts w:ascii="Times New Roman" w:hAnsi="Times New Roman"/>
          <w:b/>
          <w:bCs/>
          <w:sz w:val="24"/>
        </w:rPr>
        <w:t xml:space="preserve"> </w:t>
      </w:r>
      <w:r w:rsidRPr="006B3FE3">
        <w:rPr>
          <w:rFonts w:ascii="Times New Roman" w:hAnsi="Times New Roman"/>
          <w:b/>
          <w:bCs/>
          <w:sz w:val="24"/>
        </w:rPr>
        <w:t>sharing</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data</w:t>
      </w:r>
      <w:r w:rsidR="006B3FE3" w:rsidRPr="006B3FE3">
        <w:rPr>
          <w:rFonts w:ascii="Times New Roman" w:hAnsi="Times New Roman"/>
          <w:b/>
          <w:bCs/>
          <w:sz w:val="24"/>
        </w:rPr>
        <w:t xml:space="preserve"> </w:t>
      </w:r>
      <w:r w:rsidRPr="006B3FE3">
        <w:rPr>
          <w:rFonts w:ascii="Times New Roman" w:hAnsi="Times New Roman"/>
          <w:b/>
          <w:bCs/>
          <w:sz w:val="24"/>
        </w:rPr>
        <w:t>with</w:t>
      </w:r>
      <w:r w:rsidR="006B3FE3" w:rsidRPr="006B3FE3">
        <w:rPr>
          <w:rFonts w:ascii="Times New Roman" w:hAnsi="Times New Roman"/>
          <w:b/>
          <w:bCs/>
          <w:sz w:val="24"/>
        </w:rPr>
        <w:t xml:space="preserve"> </w:t>
      </w:r>
      <w:r w:rsidRPr="006B3FE3">
        <w:rPr>
          <w:rFonts w:ascii="Times New Roman" w:hAnsi="Times New Roman"/>
          <w:b/>
          <w:bCs/>
          <w:sz w:val="24"/>
        </w:rPr>
        <w:t>other</w:t>
      </w:r>
      <w:r w:rsidR="006B3FE3" w:rsidRPr="006B3FE3">
        <w:rPr>
          <w:rFonts w:ascii="Times New Roman" w:hAnsi="Times New Roman"/>
          <w:b/>
          <w:bCs/>
          <w:sz w:val="24"/>
        </w:rPr>
        <w:t xml:space="preserve"> </w:t>
      </w:r>
      <w:r w:rsidRPr="006B3FE3">
        <w:rPr>
          <w:rFonts w:ascii="Times New Roman" w:hAnsi="Times New Roman"/>
          <w:b/>
          <w:bCs/>
          <w:sz w:val="24"/>
        </w:rPr>
        <w:t>agencies</w:t>
      </w:r>
      <w:r w:rsidR="006B3FE3" w:rsidRPr="006B3FE3">
        <w:rPr>
          <w:rFonts w:ascii="Times New Roman" w:hAnsi="Times New Roman"/>
          <w:b/>
          <w:bCs/>
          <w:sz w:val="24"/>
        </w:rPr>
        <w:t xml:space="preserve"> </w:t>
      </w:r>
      <w:r w:rsidRPr="006B3FE3">
        <w:rPr>
          <w:rFonts w:ascii="Times New Roman" w:hAnsi="Times New Roman"/>
          <w:b/>
          <w:bCs/>
          <w:sz w:val="24"/>
        </w:rPr>
        <w:t>for</w:t>
      </w:r>
      <w:r w:rsidR="006B3FE3" w:rsidRPr="006B3FE3">
        <w:rPr>
          <w:rFonts w:ascii="Times New Roman" w:hAnsi="Times New Roman"/>
          <w:b/>
          <w:bCs/>
          <w:sz w:val="24"/>
        </w:rPr>
        <w:t xml:space="preserve"> </w:t>
      </w:r>
      <w:r w:rsidRPr="006B3FE3">
        <w:rPr>
          <w:rFonts w:ascii="Times New Roman" w:hAnsi="Times New Roman"/>
          <w:b/>
          <w:bCs/>
          <w:sz w:val="24"/>
        </w:rPr>
        <w:t>compatible</w:t>
      </w:r>
      <w:r w:rsidR="006B3FE3" w:rsidRPr="006B3FE3">
        <w:rPr>
          <w:rFonts w:ascii="Times New Roman" w:hAnsi="Times New Roman"/>
          <w:b/>
          <w:bCs/>
          <w:sz w:val="24"/>
        </w:rPr>
        <w:t xml:space="preserve"> </w:t>
      </w:r>
      <w:r w:rsidRPr="006B3FE3">
        <w:rPr>
          <w:rFonts w:ascii="Times New Roman" w:hAnsi="Times New Roman"/>
          <w:b/>
          <w:bCs/>
          <w:sz w:val="24"/>
        </w:rPr>
        <w:t>confidential</w:t>
      </w:r>
      <w:r w:rsidR="006B3FE3" w:rsidRPr="006B3FE3">
        <w:rPr>
          <w:rFonts w:ascii="Times New Roman" w:hAnsi="Times New Roman"/>
          <w:b/>
          <w:bCs/>
          <w:sz w:val="24"/>
        </w:rPr>
        <w:t xml:space="preserve"> </w:t>
      </w:r>
      <w:r w:rsidRPr="006B3FE3">
        <w:rPr>
          <w:rFonts w:ascii="Times New Roman" w:hAnsi="Times New Roman"/>
          <w:b/>
          <w:bCs/>
          <w:sz w:val="24"/>
        </w:rPr>
        <w:t>use;</w:t>
      </w:r>
      <w:r w:rsidR="006B3FE3" w:rsidRPr="006B3FE3">
        <w:rPr>
          <w:rFonts w:ascii="Times New Roman" w:hAnsi="Times New Roman"/>
          <w:b/>
          <w:bCs/>
          <w:sz w:val="24"/>
        </w:rPr>
        <w:t xml:space="preserve"> </w:t>
      </w:r>
      <w:r w:rsidRPr="006B3FE3">
        <w:rPr>
          <w:rFonts w:ascii="Times New Roman" w:hAnsi="Times New Roman"/>
          <w:b/>
          <w:bCs/>
          <w:sz w:val="24"/>
        </w:rPr>
        <w:t>or</w:t>
      </w: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b/>
          <w:bCs/>
          <w:sz w:val="24"/>
        </w:rPr>
      </w:pP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ind w:left="576" w:hanging="576"/>
        <w:rPr>
          <w:rFonts w:ascii="Times New Roman" w:hAnsi="Times New Roman"/>
          <w:sz w:val="24"/>
        </w:rPr>
      </w:pPr>
      <w:r w:rsidRPr="006B3FE3">
        <w:rPr>
          <w:rFonts w:ascii="Times New Roman" w:hAnsi="Times New Roman"/>
          <w:b/>
          <w:bCs/>
          <w:sz w:val="24"/>
        </w:rPr>
        <w:t>*</w:t>
      </w:r>
      <w:r w:rsidR="006B3FE3" w:rsidRPr="006B3FE3">
        <w:rPr>
          <w:rFonts w:ascii="Times New Roman" w:hAnsi="Times New Roman"/>
          <w:b/>
          <w:bCs/>
          <w:sz w:val="24"/>
        </w:rPr>
        <w:t xml:space="preserve"> </w:t>
      </w:r>
      <w:r w:rsidRPr="006B3FE3">
        <w:rPr>
          <w:rFonts w:ascii="Times New Roman" w:hAnsi="Times New Roman"/>
          <w:b/>
          <w:bCs/>
          <w:sz w:val="24"/>
        </w:rPr>
        <w:tab/>
        <w:t>requiring</w:t>
      </w:r>
      <w:r w:rsidR="006B3FE3" w:rsidRPr="006B3FE3">
        <w:rPr>
          <w:rFonts w:ascii="Times New Roman" w:hAnsi="Times New Roman"/>
          <w:b/>
          <w:bCs/>
          <w:sz w:val="24"/>
        </w:rPr>
        <w:t xml:space="preserve"> </w:t>
      </w:r>
      <w:r w:rsidRPr="006B3FE3">
        <w:rPr>
          <w:rFonts w:ascii="Times New Roman" w:hAnsi="Times New Roman"/>
          <w:b/>
          <w:bCs/>
          <w:sz w:val="24"/>
        </w:rPr>
        <w:t>respondents</w:t>
      </w:r>
      <w:r w:rsidR="006B3FE3" w:rsidRPr="006B3FE3">
        <w:rPr>
          <w:rFonts w:ascii="Times New Roman" w:hAnsi="Times New Roman"/>
          <w:b/>
          <w:bCs/>
          <w:sz w:val="24"/>
        </w:rPr>
        <w:t xml:space="preserve"> </w:t>
      </w:r>
      <w:r w:rsidRPr="006B3FE3">
        <w:rPr>
          <w:rFonts w:ascii="Times New Roman" w:hAnsi="Times New Roman"/>
          <w:b/>
          <w:bCs/>
          <w:sz w:val="24"/>
        </w:rPr>
        <w:t>to</w:t>
      </w:r>
      <w:r w:rsidR="006B3FE3" w:rsidRPr="006B3FE3">
        <w:rPr>
          <w:rFonts w:ascii="Times New Roman" w:hAnsi="Times New Roman"/>
          <w:b/>
          <w:bCs/>
          <w:sz w:val="24"/>
        </w:rPr>
        <w:t xml:space="preserve"> </w:t>
      </w:r>
      <w:r w:rsidRPr="006B3FE3">
        <w:rPr>
          <w:rFonts w:ascii="Times New Roman" w:hAnsi="Times New Roman"/>
          <w:b/>
          <w:bCs/>
          <w:sz w:val="24"/>
        </w:rPr>
        <w:t>submit</w:t>
      </w:r>
      <w:r w:rsidR="006B3FE3" w:rsidRPr="006B3FE3">
        <w:rPr>
          <w:rFonts w:ascii="Times New Roman" w:hAnsi="Times New Roman"/>
          <w:b/>
          <w:bCs/>
          <w:sz w:val="24"/>
        </w:rPr>
        <w:t xml:space="preserve"> </w:t>
      </w:r>
      <w:r w:rsidRPr="006B3FE3">
        <w:rPr>
          <w:rFonts w:ascii="Times New Roman" w:hAnsi="Times New Roman"/>
          <w:b/>
          <w:bCs/>
          <w:sz w:val="24"/>
        </w:rPr>
        <w:t>proprietary</w:t>
      </w:r>
      <w:r w:rsidR="006B3FE3" w:rsidRPr="006B3FE3">
        <w:rPr>
          <w:rFonts w:ascii="Times New Roman" w:hAnsi="Times New Roman"/>
          <w:b/>
          <w:bCs/>
          <w:sz w:val="24"/>
        </w:rPr>
        <w:t xml:space="preserve"> </w:t>
      </w:r>
      <w:r w:rsidRPr="006B3FE3">
        <w:rPr>
          <w:rFonts w:ascii="Times New Roman" w:hAnsi="Times New Roman"/>
          <w:b/>
          <w:bCs/>
          <w:sz w:val="24"/>
        </w:rPr>
        <w:t>trade</w:t>
      </w:r>
      <w:r w:rsidR="006B3FE3" w:rsidRPr="006B3FE3">
        <w:rPr>
          <w:rFonts w:ascii="Times New Roman" w:hAnsi="Times New Roman"/>
          <w:b/>
          <w:bCs/>
          <w:sz w:val="24"/>
        </w:rPr>
        <w:t xml:space="preserve"> </w:t>
      </w:r>
      <w:r w:rsidRPr="006B3FE3">
        <w:rPr>
          <w:rFonts w:ascii="Times New Roman" w:hAnsi="Times New Roman"/>
          <w:b/>
          <w:bCs/>
          <w:sz w:val="24"/>
        </w:rPr>
        <w:t>secret,</w:t>
      </w:r>
      <w:r w:rsidR="006B3FE3" w:rsidRPr="006B3FE3">
        <w:rPr>
          <w:rFonts w:ascii="Times New Roman" w:hAnsi="Times New Roman"/>
          <w:b/>
          <w:bCs/>
          <w:sz w:val="24"/>
        </w:rPr>
        <w:t xml:space="preserve"> </w:t>
      </w:r>
      <w:r w:rsidRPr="006B3FE3">
        <w:rPr>
          <w:rFonts w:ascii="Times New Roman" w:hAnsi="Times New Roman"/>
          <w:b/>
          <w:bCs/>
          <w:sz w:val="24"/>
        </w:rPr>
        <w:t>or</w:t>
      </w:r>
      <w:r w:rsidR="006B3FE3" w:rsidRPr="006B3FE3">
        <w:rPr>
          <w:rFonts w:ascii="Times New Roman" w:hAnsi="Times New Roman"/>
          <w:b/>
          <w:bCs/>
          <w:sz w:val="24"/>
        </w:rPr>
        <w:t xml:space="preserve"> </w:t>
      </w:r>
      <w:r w:rsidRPr="006B3FE3">
        <w:rPr>
          <w:rFonts w:ascii="Times New Roman" w:hAnsi="Times New Roman"/>
          <w:b/>
          <w:bCs/>
          <w:sz w:val="24"/>
        </w:rPr>
        <w:t>other</w:t>
      </w:r>
      <w:r w:rsidR="006B3FE3" w:rsidRPr="006B3FE3">
        <w:rPr>
          <w:rFonts w:ascii="Times New Roman" w:hAnsi="Times New Roman"/>
          <w:b/>
          <w:bCs/>
          <w:sz w:val="24"/>
        </w:rPr>
        <w:t xml:space="preserve"> </w:t>
      </w:r>
      <w:r w:rsidRPr="006B3FE3">
        <w:rPr>
          <w:rFonts w:ascii="Times New Roman" w:hAnsi="Times New Roman"/>
          <w:b/>
          <w:bCs/>
          <w:sz w:val="24"/>
        </w:rPr>
        <w:t>confidential</w:t>
      </w:r>
      <w:r w:rsidR="006B3FE3" w:rsidRPr="006B3FE3">
        <w:rPr>
          <w:rFonts w:ascii="Times New Roman" w:hAnsi="Times New Roman"/>
          <w:b/>
          <w:bCs/>
          <w:sz w:val="24"/>
        </w:rPr>
        <w:t xml:space="preserve"> </w:t>
      </w:r>
      <w:r w:rsidRPr="006B3FE3">
        <w:rPr>
          <w:rFonts w:ascii="Times New Roman" w:hAnsi="Times New Roman"/>
          <w:b/>
          <w:bCs/>
          <w:sz w:val="24"/>
        </w:rPr>
        <w:t>information</w:t>
      </w:r>
      <w:r w:rsidR="006B3FE3" w:rsidRPr="006B3FE3">
        <w:rPr>
          <w:rFonts w:ascii="Times New Roman" w:hAnsi="Times New Roman"/>
          <w:b/>
          <w:bCs/>
          <w:sz w:val="24"/>
        </w:rPr>
        <w:t xml:space="preserve"> </w:t>
      </w:r>
      <w:r w:rsidRPr="006B3FE3">
        <w:rPr>
          <w:rFonts w:ascii="Times New Roman" w:hAnsi="Times New Roman"/>
          <w:b/>
          <w:bCs/>
          <w:sz w:val="24"/>
        </w:rPr>
        <w:t>unless</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agency</w:t>
      </w:r>
      <w:r w:rsidR="006B3FE3" w:rsidRPr="006B3FE3">
        <w:rPr>
          <w:rFonts w:ascii="Times New Roman" w:hAnsi="Times New Roman"/>
          <w:b/>
          <w:bCs/>
          <w:sz w:val="24"/>
        </w:rPr>
        <w:t xml:space="preserve"> </w:t>
      </w:r>
      <w:r w:rsidRPr="006B3FE3">
        <w:rPr>
          <w:rFonts w:ascii="Times New Roman" w:hAnsi="Times New Roman"/>
          <w:b/>
          <w:bCs/>
          <w:sz w:val="24"/>
        </w:rPr>
        <w:t>can</w:t>
      </w:r>
      <w:r w:rsidR="006B3FE3" w:rsidRPr="006B3FE3">
        <w:rPr>
          <w:rFonts w:ascii="Times New Roman" w:hAnsi="Times New Roman"/>
          <w:b/>
          <w:bCs/>
          <w:sz w:val="24"/>
        </w:rPr>
        <w:t xml:space="preserve"> </w:t>
      </w:r>
      <w:r w:rsidRPr="006B3FE3">
        <w:rPr>
          <w:rFonts w:ascii="Times New Roman" w:hAnsi="Times New Roman"/>
          <w:b/>
          <w:bCs/>
          <w:sz w:val="24"/>
        </w:rPr>
        <w:t>demonstrate</w:t>
      </w:r>
      <w:r w:rsidR="006B3FE3" w:rsidRPr="006B3FE3">
        <w:rPr>
          <w:rFonts w:ascii="Times New Roman" w:hAnsi="Times New Roman"/>
          <w:b/>
          <w:bCs/>
          <w:sz w:val="24"/>
        </w:rPr>
        <w:t xml:space="preserve"> </w:t>
      </w:r>
      <w:r w:rsidRPr="006B3FE3">
        <w:rPr>
          <w:rFonts w:ascii="Times New Roman" w:hAnsi="Times New Roman"/>
          <w:b/>
          <w:bCs/>
          <w:sz w:val="24"/>
        </w:rPr>
        <w:t>that</w:t>
      </w:r>
      <w:r w:rsidR="006B3FE3" w:rsidRPr="006B3FE3">
        <w:rPr>
          <w:rFonts w:ascii="Times New Roman" w:hAnsi="Times New Roman"/>
          <w:b/>
          <w:bCs/>
          <w:sz w:val="24"/>
        </w:rPr>
        <w:t xml:space="preserve"> </w:t>
      </w:r>
      <w:r w:rsidRPr="006B3FE3">
        <w:rPr>
          <w:rFonts w:ascii="Times New Roman" w:hAnsi="Times New Roman"/>
          <w:b/>
          <w:bCs/>
          <w:sz w:val="24"/>
        </w:rPr>
        <w:t>it</w:t>
      </w:r>
      <w:r w:rsidR="006B3FE3" w:rsidRPr="006B3FE3">
        <w:rPr>
          <w:rFonts w:ascii="Times New Roman" w:hAnsi="Times New Roman"/>
          <w:b/>
          <w:bCs/>
          <w:sz w:val="24"/>
        </w:rPr>
        <w:t xml:space="preserve"> </w:t>
      </w:r>
      <w:r w:rsidRPr="006B3FE3">
        <w:rPr>
          <w:rFonts w:ascii="Times New Roman" w:hAnsi="Times New Roman"/>
          <w:b/>
          <w:bCs/>
          <w:sz w:val="24"/>
        </w:rPr>
        <w:t>has</w:t>
      </w:r>
      <w:r w:rsidR="006B3FE3" w:rsidRPr="006B3FE3">
        <w:rPr>
          <w:rFonts w:ascii="Times New Roman" w:hAnsi="Times New Roman"/>
          <w:b/>
          <w:bCs/>
          <w:sz w:val="24"/>
        </w:rPr>
        <w:t xml:space="preserve"> </w:t>
      </w:r>
      <w:r w:rsidRPr="006B3FE3">
        <w:rPr>
          <w:rFonts w:ascii="Times New Roman" w:hAnsi="Times New Roman"/>
          <w:b/>
          <w:bCs/>
          <w:sz w:val="24"/>
        </w:rPr>
        <w:t>instituted</w:t>
      </w:r>
      <w:r w:rsidR="006B3FE3" w:rsidRPr="006B3FE3">
        <w:rPr>
          <w:rFonts w:ascii="Times New Roman" w:hAnsi="Times New Roman"/>
          <w:b/>
          <w:bCs/>
          <w:sz w:val="24"/>
        </w:rPr>
        <w:t xml:space="preserve"> </w:t>
      </w:r>
      <w:r w:rsidRPr="006B3FE3">
        <w:rPr>
          <w:rFonts w:ascii="Times New Roman" w:hAnsi="Times New Roman"/>
          <w:b/>
          <w:bCs/>
          <w:sz w:val="24"/>
        </w:rPr>
        <w:t>procedures</w:t>
      </w:r>
      <w:r w:rsidR="006B3FE3" w:rsidRPr="006B3FE3">
        <w:rPr>
          <w:rFonts w:ascii="Times New Roman" w:hAnsi="Times New Roman"/>
          <w:b/>
          <w:bCs/>
          <w:sz w:val="24"/>
        </w:rPr>
        <w:t xml:space="preserve"> </w:t>
      </w:r>
      <w:r w:rsidRPr="006B3FE3">
        <w:rPr>
          <w:rFonts w:ascii="Times New Roman" w:hAnsi="Times New Roman"/>
          <w:b/>
          <w:bCs/>
          <w:sz w:val="24"/>
        </w:rPr>
        <w:t>to</w:t>
      </w:r>
      <w:r w:rsidR="006B3FE3" w:rsidRPr="006B3FE3">
        <w:rPr>
          <w:rFonts w:ascii="Times New Roman" w:hAnsi="Times New Roman"/>
          <w:b/>
          <w:bCs/>
          <w:sz w:val="24"/>
        </w:rPr>
        <w:t xml:space="preserve"> </w:t>
      </w:r>
      <w:r w:rsidRPr="006B3FE3">
        <w:rPr>
          <w:rFonts w:ascii="Times New Roman" w:hAnsi="Times New Roman"/>
          <w:b/>
          <w:bCs/>
          <w:sz w:val="24"/>
        </w:rPr>
        <w:t>protect</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information</w:t>
      </w:r>
      <w:r w:rsidR="00315438" w:rsidRPr="006B3FE3">
        <w:rPr>
          <w:rFonts w:ascii="Times New Roman" w:hAnsi="Times New Roman"/>
          <w:b/>
          <w:bCs/>
          <w:sz w:val="24"/>
        </w:rPr>
        <w:t>’</w:t>
      </w:r>
      <w:r w:rsidRPr="006B3FE3">
        <w:rPr>
          <w:rFonts w:ascii="Times New Roman" w:hAnsi="Times New Roman"/>
          <w:b/>
          <w:bCs/>
          <w:sz w:val="24"/>
        </w:rPr>
        <w:t>s</w:t>
      </w:r>
      <w:r w:rsidR="006B3FE3" w:rsidRPr="006B3FE3">
        <w:rPr>
          <w:rFonts w:ascii="Times New Roman" w:hAnsi="Times New Roman"/>
          <w:b/>
          <w:bCs/>
          <w:sz w:val="24"/>
        </w:rPr>
        <w:t xml:space="preserve"> </w:t>
      </w:r>
      <w:r w:rsidRPr="006B3FE3">
        <w:rPr>
          <w:rFonts w:ascii="Times New Roman" w:hAnsi="Times New Roman"/>
          <w:b/>
          <w:bCs/>
          <w:sz w:val="24"/>
        </w:rPr>
        <w:t>confidentiality</w:t>
      </w:r>
      <w:r w:rsidR="006B3FE3" w:rsidRPr="006B3FE3">
        <w:rPr>
          <w:rFonts w:ascii="Times New Roman" w:hAnsi="Times New Roman"/>
          <w:b/>
          <w:bCs/>
          <w:sz w:val="24"/>
        </w:rPr>
        <w:t xml:space="preserve"> </w:t>
      </w:r>
      <w:r w:rsidRPr="006B3FE3">
        <w:rPr>
          <w:rFonts w:ascii="Times New Roman" w:hAnsi="Times New Roman"/>
          <w:b/>
          <w:bCs/>
          <w:sz w:val="24"/>
        </w:rPr>
        <w:t>to</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extent</w:t>
      </w:r>
      <w:r w:rsidR="006B3FE3" w:rsidRPr="006B3FE3">
        <w:rPr>
          <w:rFonts w:ascii="Times New Roman" w:hAnsi="Times New Roman"/>
          <w:b/>
          <w:bCs/>
          <w:sz w:val="24"/>
        </w:rPr>
        <w:t xml:space="preserve"> </w:t>
      </w:r>
      <w:r w:rsidRPr="006B3FE3">
        <w:rPr>
          <w:rFonts w:ascii="Times New Roman" w:hAnsi="Times New Roman"/>
          <w:b/>
          <w:bCs/>
          <w:sz w:val="24"/>
        </w:rPr>
        <w:t>permitted</w:t>
      </w:r>
      <w:r w:rsidR="006B3FE3" w:rsidRPr="006B3FE3">
        <w:rPr>
          <w:rFonts w:ascii="Times New Roman" w:hAnsi="Times New Roman"/>
          <w:b/>
          <w:bCs/>
          <w:sz w:val="24"/>
        </w:rPr>
        <w:t xml:space="preserve"> </w:t>
      </w:r>
      <w:r w:rsidRPr="006B3FE3">
        <w:rPr>
          <w:rFonts w:ascii="Times New Roman" w:hAnsi="Times New Roman"/>
          <w:b/>
          <w:bCs/>
          <w:sz w:val="24"/>
        </w:rPr>
        <w:t>by</w:t>
      </w:r>
      <w:r w:rsidR="006B3FE3" w:rsidRPr="006B3FE3">
        <w:rPr>
          <w:rFonts w:ascii="Times New Roman" w:hAnsi="Times New Roman"/>
          <w:b/>
          <w:bCs/>
          <w:sz w:val="24"/>
        </w:rPr>
        <w:t xml:space="preserve"> </w:t>
      </w:r>
      <w:r w:rsidRPr="006B3FE3">
        <w:rPr>
          <w:rFonts w:ascii="Times New Roman" w:hAnsi="Times New Roman"/>
          <w:b/>
          <w:bCs/>
          <w:sz w:val="24"/>
        </w:rPr>
        <w:t>law.</w:t>
      </w: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r w:rsidRPr="006B3FE3">
        <w:rPr>
          <w:rFonts w:ascii="Times New Roman" w:hAnsi="Times New Roman"/>
          <w:sz w:val="24"/>
        </w:rPr>
        <w:t>There</w:t>
      </w:r>
      <w:r w:rsidR="006B3FE3" w:rsidRPr="006B3FE3">
        <w:rPr>
          <w:rFonts w:ascii="Times New Roman" w:hAnsi="Times New Roman"/>
          <w:sz w:val="24"/>
        </w:rPr>
        <w:t xml:space="preserve"> </w:t>
      </w:r>
      <w:r w:rsidRPr="006B3FE3">
        <w:rPr>
          <w:rFonts w:ascii="Times New Roman" w:hAnsi="Times New Roman"/>
          <w:sz w:val="24"/>
        </w:rPr>
        <w:t>are</w:t>
      </w:r>
      <w:r w:rsidR="006B3FE3" w:rsidRPr="006B3FE3">
        <w:rPr>
          <w:rFonts w:ascii="Times New Roman" w:hAnsi="Times New Roman"/>
          <w:sz w:val="24"/>
        </w:rPr>
        <w:t xml:space="preserve"> </w:t>
      </w:r>
      <w:r w:rsidRPr="006B3FE3">
        <w:rPr>
          <w:rFonts w:ascii="Times New Roman" w:hAnsi="Times New Roman"/>
          <w:sz w:val="24"/>
        </w:rPr>
        <w:t>no</w:t>
      </w:r>
      <w:r w:rsidR="006B3FE3" w:rsidRPr="006B3FE3">
        <w:rPr>
          <w:rFonts w:ascii="Times New Roman" w:hAnsi="Times New Roman"/>
          <w:sz w:val="24"/>
        </w:rPr>
        <w:t xml:space="preserve"> </w:t>
      </w:r>
      <w:r w:rsidRPr="006B3FE3">
        <w:rPr>
          <w:rFonts w:ascii="Times New Roman" w:hAnsi="Times New Roman"/>
          <w:sz w:val="24"/>
        </w:rPr>
        <w:t>special</w:t>
      </w:r>
      <w:r w:rsidR="006B3FE3" w:rsidRPr="006B3FE3">
        <w:rPr>
          <w:rFonts w:ascii="Times New Roman" w:hAnsi="Times New Roman"/>
          <w:sz w:val="24"/>
        </w:rPr>
        <w:t xml:space="preserve"> </w:t>
      </w:r>
      <w:r w:rsidRPr="006B3FE3">
        <w:rPr>
          <w:rFonts w:ascii="Times New Roman" w:hAnsi="Times New Roman"/>
          <w:sz w:val="24"/>
        </w:rPr>
        <w:t>circumstances</w:t>
      </w:r>
      <w:r w:rsidR="006B3FE3" w:rsidRPr="006B3FE3">
        <w:rPr>
          <w:rFonts w:ascii="Times New Roman" w:hAnsi="Times New Roman"/>
          <w:sz w:val="24"/>
        </w:rPr>
        <w:t xml:space="preserve"> </w:t>
      </w:r>
      <w:r w:rsidRPr="006B3FE3">
        <w:rPr>
          <w:rFonts w:ascii="Times New Roman" w:hAnsi="Times New Roman"/>
          <w:sz w:val="24"/>
        </w:rPr>
        <w:t>that</w:t>
      </w:r>
      <w:r w:rsidR="006B3FE3" w:rsidRPr="006B3FE3">
        <w:rPr>
          <w:rFonts w:ascii="Times New Roman" w:hAnsi="Times New Roman"/>
          <w:sz w:val="24"/>
        </w:rPr>
        <w:t xml:space="preserve"> </w:t>
      </w:r>
      <w:r w:rsidRPr="006B3FE3">
        <w:rPr>
          <w:rFonts w:ascii="Times New Roman" w:hAnsi="Times New Roman"/>
          <w:sz w:val="24"/>
        </w:rPr>
        <w:t>require</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collection</w:t>
      </w:r>
      <w:r w:rsidR="006B3FE3" w:rsidRPr="006B3FE3">
        <w:rPr>
          <w:rFonts w:ascii="Times New Roman" w:hAnsi="Times New Roman"/>
          <w:sz w:val="24"/>
        </w:rPr>
        <w:t xml:space="preserve"> </w:t>
      </w:r>
      <w:r w:rsidRPr="006B3FE3">
        <w:rPr>
          <w:rFonts w:ascii="Times New Roman" w:hAnsi="Times New Roman"/>
          <w:sz w:val="24"/>
        </w:rPr>
        <w:t>of</w:t>
      </w:r>
      <w:r w:rsidR="006B3FE3" w:rsidRPr="006B3FE3">
        <w:rPr>
          <w:rFonts w:ascii="Times New Roman" w:hAnsi="Times New Roman"/>
          <w:sz w:val="24"/>
        </w:rPr>
        <w:t xml:space="preserve"> </w:t>
      </w:r>
      <w:r w:rsidRPr="006B3FE3">
        <w:rPr>
          <w:rFonts w:ascii="Times New Roman" w:hAnsi="Times New Roman"/>
          <w:sz w:val="24"/>
        </w:rPr>
        <w:t>information</w:t>
      </w:r>
      <w:r w:rsidR="006B3FE3" w:rsidRPr="006B3FE3">
        <w:rPr>
          <w:rFonts w:ascii="Times New Roman" w:hAnsi="Times New Roman"/>
          <w:sz w:val="24"/>
        </w:rPr>
        <w:t xml:space="preserve"> </w:t>
      </w:r>
      <w:r w:rsidRPr="006B3FE3">
        <w:rPr>
          <w:rFonts w:ascii="Times New Roman" w:hAnsi="Times New Roman"/>
          <w:sz w:val="24"/>
        </w:rPr>
        <w:t>inconsi</w:t>
      </w:r>
      <w:r w:rsidR="00380860" w:rsidRPr="006B3FE3">
        <w:rPr>
          <w:rFonts w:ascii="Times New Roman" w:hAnsi="Times New Roman"/>
          <w:sz w:val="24"/>
        </w:rPr>
        <w:t>stent</w:t>
      </w:r>
      <w:r w:rsidR="006B3FE3" w:rsidRPr="006B3FE3">
        <w:rPr>
          <w:rFonts w:ascii="Times New Roman" w:hAnsi="Times New Roman"/>
          <w:sz w:val="24"/>
        </w:rPr>
        <w:t xml:space="preserve"> </w:t>
      </w:r>
      <w:r w:rsidR="00380860" w:rsidRPr="006B3FE3">
        <w:rPr>
          <w:rFonts w:ascii="Times New Roman" w:hAnsi="Times New Roman"/>
          <w:sz w:val="24"/>
        </w:rPr>
        <w:t>with</w:t>
      </w:r>
      <w:r w:rsidR="006B3FE3" w:rsidRPr="006B3FE3">
        <w:rPr>
          <w:rFonts w:ascii="Times New Roman" w:hAnsi="Times New Roman"/>
          <w:sz w:val="24"/>
        </w:rPr>
        <w:t xml:space="preserve"> </w:t>
      </w:r>
      <w:r w:rsidR="00380860" w:rsidRPr="006B3FE3">
        <w:rPr>
          <w:rFonts w:ascii="Times New Roman" w:hAnsi="Times New Roman"/>
          <w:sz w:val="24"/>
        </w:rPr>
        <w:t>5</w:t>
      </w:r>
      <w:r w:rsidR="006B3FE3" w:rsidRPr="006B3FE3">
        <w:rPr>
          <w:rFonts w:ascii="Times New Roman" w:hAnsi="Times New Roman"/>
          <w:sz w:val="24"/>
        </w:rPr>
        <w:t xml:space="preserve"> </w:t>
      </w:r>
      <w:r w:rsidR="00380860" w:rsidRPr="006B3FE3">
        <w:rPr>
          <w:rFonts w:ascii="Times New Roman" w:hAnsi="Times New Roman"/>
          <w:sz w:val="24"/>
        </w:rPr>
        <w:t>CFR</w:t>
      </w:r>
      <w:r w:rsidR="006B3FE3" w:rsidRPr="006B3FE3">
        <w:rPr>
          <w:rFonts w:ascii="Times New Roman" w:hAnsi="Times New Roman"/>
          <w:sz w:val="24"/>
        </w:rPr>
        <w:t xml:space="preserve"> </w:t>
      </w:r>
      <w:r w:rsidR="00380860" w:rsidRPr="006B3FE3">
        <w:rPr>
          <w:rFonts w:ascii="Times New Roman" w:hAnsi="Times New Roman"/>
          <w:sz w:val="24"/>
        </w:rPr>
        <w:t>1320,</w:t>
      </w:r>
      <w:r w:rsidR="006B3FE3" w:rsidRPr="006B3FE3">
        <w:rPr>
          <w:rFonts w:ascii="Times New Roman" w:hAnsi="Times New Roman"/>
          <w:sz w:val="24"/>
        </w:rPr>
        <w:t xml:space="preserve"> </w:t>
      </w:r>
      <w:r w:rsidR="00380860" w:rsidRPr="006B3FE3">
        <w:rPr>
          <w:rFonts w:ascii="Times New Roman" w:hAnsi="Times New Roman"/>
          <w:sz w:val="24"/>
        </w:rPr>
        <w:t>Section</w:t>
      </w:r>
      <w:r w:rsidR="006B3FE3" w:rsidRPr="006B3FE3">
        <w:rPr>
          <w:rFonts w:ascii="Times New Roman" w:hAnsi="Times New Roman"/>
          <w:sz w:val="24"/>
        </w:rPr>
        <w:t xml:space="preserve"> </w:t>
      </w:r>
      <w:r w:rsidR="00380860" w:rsidRPr="006B3FE3">
        <w:rPr>
          <w:rFonts w:ascii="Times New Roman" w:hAnsi="Times New Roman"/>
          <w:sz w:val="24"/>
        </w:rPr>
        <w:t>5</w:t>
      </w:r>
      <w:r w:rsidRPr="006B3FE3">
        <w:rPr>
          <w:rFonts w:ascii="Times New Roman" w:hAnsi="Times New Roman"/>
          <w:sz w:val="24"/>
        </w:rPr>
        <w:t>.</w:t>
      </w: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b/>
          <w:bCs/>
          <w:sz w:val="24"/>
        </w:rPr>
      </w:pPr>
      <w:r w:rsidRPr="006B3FE3">
        <w:rPr>
          <w:rFonts w:ascii="Times New Roman" w:hAnsi="Times New Roman"/>
          <w:b/>
          <w:bCs/>
          <w:sz w:val="24"/>
        </w:rPr>
        <w:t>8.</w:t>
      </w:r>
      <w:r w:rsidR="006B3FE3" w:rsidRPr="006B3FE3">
        <w:rPr>
          <w:rFonts w:ascii="Times New Roman" w:hAnsi="Times New Roman"/>
          <w:b/>
          <w:bCs/>
          <w:sz w:val="24"/>
        </w:rPr>
        <w:t xml:space="preserve">  </w:t>
      </w:r>
      <w:r w:rsidRPr="006B3FE3">
        <w:rPr>
          <w:rFonts w:ascii="Times New Roman" w:hAnsi="Times New Roman"/>
          <w:b/>
          <w:bCs/>
          <w:sz w:val="24"/>
        </w:rPr>
        <w:t>If</w:t>
      </w:r>
      <w:r w:rsidR="006B3FE3" w:rsidRPr="006B3FE3">
        <w:rPr>
          <w:rFonts w:ascii="Times New Roman" w:hAnsi="Times New Roman"/>
          <w:b/>
          <w:bCs/>
          <w:sz w:val="24"/>
        </w:rPr>
        <w:t xml:space="preserve"> </w:t>
      </w:r>
      <w:r w:rsidRPr="006B3FE3">
        <w:rPr>
          <w:rFonts w:ascii="Times New Roman" w:hAnsi="Times New Roman"/>
          <w:b/>
          <w:bCs/>
          <w:sz w:val="24"/>
        </w:rPr>
        <w:t>applicable,</w:t>
      </w:r>
      <w:r w:rsidR="006B3FE3" w:rsidRPr="006B3FE3">
        <w:rPr>
          <w:rFonts w:ascii="Times New Roman" w:hAnsi="Times New Roman"/>
          <w:b/>
          <w:bCs/>
          <w:sz w:val="24"/>
        </w:rPr>
        <w:t xml:space="preserve"> </w:t>
      </w:r>
      <w:r w:rsidRPr="006B3FE3">
        <w:rPr>
          <w:rFonts w:ascii="Times New Roman" w:hAnsi="Times New Roman"/>
          <w:b/>
          <w:bCs/>
          <w:sz w:val="24"/>
        </w:rPr>
        <w:t>provide</w:t>
      </w:r>
      <w:r w:rsidR="006B3FE3" w:rsidRPr="006B3FE3">
        <w:rPr>
          <w:rFonts w:ascii="Times New Roman" w:hAnsi="Times New Roman"/>
          <w:b/>
          <w:bCs/>
          <w:sz w:val="24"/>
        </w:rPr>
        <w:t xml:space="preserve"> </w:t>
      </w:r>
      <w:r w:rsidRPr="006B3FE3">
        <w:rPr>
          <w:rFonts w:ascii="Times New Roman" w:hAnsi="Times New Roman"/>
          <w:b/>
          <w:bCs/>
          <w:sz w:val="24"/>
        </w:rPr>
        <w:t>a</w:t>
      </w:r>
      <w:r w:rsidR="006B3FE3" w:rsidRPr="006B3FE3">
        <w:rPr>
          <w:rFonts w:ascii="Times New Roman" w:hAnsi="Times New Roman"/>
          <w:b/>
          <w:bCs/>
          <w:sz w:val="24"/>
        </w:rPr>
        <w:t xml:space="preserve"> </w:t>
      </w:r>
      <w:r w:rsidRPr="006B3FE3">
        <w:rPr>
          <w:rFonts w:ascii="Times New Roman" w:hAnsi="Times New Roman"/>
          <w:b/>
          <w:bCs/>
          <w:sz w:val="24"/>
        </w:rPr>
        <w:t>copy</w:t>
      </w:r>
      <w:r w:rsidR="006B3FE3" w:rsidRPr="006B3FE3">
        <w:rPr>
          <w:rFonts w:ascii="Times New Roman" w:hAnsi="Times New Roman"/>
          <w:b/>
          <w:bCs/>
          <w:sz w:val="24"/>
        </w:rPr>
        <w:t xml:space="preserve"> </w:t>
      </w:r>
      <w:r w:rsidRPr="006B3FE3">
        <w:rPr>
          <w:rFonts w:ascii="Times New Roman" w:hAnsi="Times New Roman"/>
          <w:b/>
          <w:bCs/>
          <w:sz w:val="24"/>
        </w:rPr>
        <w:t>and</w:t>
      </w:r>
      <w:r w:rsidR="006B3FE3" w:rsidRPr="006B3FE3">
        <w:rPr>
          <w:rFonts w:ascii="Times New Roman" w:hAnsi="Times New Roman"/>
          <w:b/>
          <w:bCs/>
          <w:sz w:val="24"/>
        </w:rPr>
        <w:t xml:space="preserve"> </w:t>
      </w:r>
      <w:r w:rsidRPr="006B3FE3">
        <w:rPr>
          <w:rFonts w:ascii="Times New Roman" w:hAnsi="Times New Roman"/>
          <w:b/>
          <w:bCs/>
          <w:sz w:val="24"/>
        </w:rPr>
        <w:t>identify</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date</w:t>
      </w:r>
      <w:r w:rsidR="006B3FE3" w:rsidRPr="006B3FE3">
        <w:rPr>
          <w:rFonts w:ascii="Times New Roman" w:hAnsi="Times New Roman"/>
          <w:b/>
          <w:bCs/>
          <w:sz w:val="24"/>
        </w:rPr>
        <w:t xml:space="preserve"> </w:t>
      </w:r>
      <w:r w:rsidRPr="006B3FE3">
        <w:rPr>
          <w:rFonts w:ascii="Times New Roman" w:hAnsi="Times New Roman"/>
          <w:b/>
          <w:bCs/>
          <w:sz w:val="24"/>
        </w:rPr>
        <w:t>and</w:t>
      </w:r>
      <w:r w:rsidR="006B3FE3" w:rsidRPr="006B3FE3">
        <w:rPr>
          <w:rFonts w:ascii="Times New Roman" w:hAnsi="Times New Roman"/>
          <w:b/>
          <w:bCs/>
          <w:sz w:val="24"/>
        </w:rPr>
        <w:t xml:space="preserve"> </w:t>
      </w:r>
      <w:r w:rsidRPr="006B3FE3">
        <w:rPr>
          <w:rFonts w:ascii="Times New Roman" w:hAnsi="Times New Roman"/>
          <w:b/>
          <w:bCs/>
          <w:sz w:val="24"/>
        </w:rPr>
        <w:t>page</w:t>
      </w:r>
      <w:r w:rsidR="006B3FE3" w:rsidRPr="006B3FE3">
        <w:rPr>
          <w:rFonts w:ascii="Times New Roman" w:hAnsi="Times New Roman"/>
          <w:b/>
          <w:bCs/>
          <w:sz w:val="24"/>
        </w:rPr>
        <w:t xml:space="preserve"> </w:t>
      </w:r>
      <w:r w:rsidRPr="006B3FE3">
        <w:rPr>
          <w:rFonts w:ascii="Times New Roman" w:hAnsi="Times New Roman"/>
          <w:b/>
          <w:bCs/>
          <w:sz w:val="24"/>
        </w:rPr>
        <w:t>number</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publication</w:t>
      </w:r>
      <w:r w:rsidR="006B3FE3" w:rsidRPr="006B3FE3">
        <w:rPr>
          <w:rFonts w:ascii="Times New Roman" w:hAnsi="Times New Roman"/>
          <w:b/>
          <w:bCs/>
          <w:sz w:val="24"/>
        </w:rPr>
        <w:t xml:space="preserve"> </w:t>
      </w:r>
      <w:r w:rsidRPr="006B3FE3">
        <w:rPr>
          <w:rFonts w:ascii="Times New Roman" w:hAnsi="Times New Roman"/>
          <w:b/>
          <w:bCs/>
          <w:sz w:val="24"/>
        </w:rPr>
        <w:t>in</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Federal</w:t>
      </w:r>
      <w:r w:rsidR="006B3FE3" w:rsidRPr="006B3FE3">
        <w:rPr>
          <w:rFonts w:ascii="Times New Roman" w:hAnsi="Times New Roman"/>
          <w:b/>
          <w:bCs/>
          <w:sz w:val="24"/>
        </w:rPr>
        <w:t xml:space="preserve"> </w:t>
      </w:r>
      <w:r w:rsidRPr="006B3FE3">
        <w:rPr>
          <w:rFonts w:ascii="Times New Roman" w:hAnsi="Times New Roman"/>
          <w:b/>
          <w:bCs/>
          <w:sz w:val="24"/>
        </w:rPr>
        <w:t>Register</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agency</w:t>
      </w:r>
      <w:r w:rsidR="00315438" w:rsidRPr="006B3FE3">
        <w:rPr>
          <w:rFonts w:ascii="Times New Roman" w:hAnsi="Times New Roman"/>
          <w:b/>
          <w:bCs/>
          <w:sz w:val="24"/>
        </w:rPr>
        <w:t>’</w:t>
      </w:r>
      <w:r w:rsidRPr="006B3FE3">
        <w:rPr>
          <w:rFonts w:ascii="Times New Roman" w:hAnsi="Times New Roman"/>
          <w:b/>
          <w:bCs/>
          <w:sz w:val="24"/>
        </w:rPr>
        <w:t>s</w:t>
      </w:r>
      <w:r w:rsidR="006B3FE3" w:rsidRPr="006B3FE3">
        <w:rPr>
          <w:rFonts w:ascii="Times New Roman" w:hAnsi="Times New Roman"/>
          <w:b/>
          <w:bCs/>
          <w:sz w:val="24"/>
        </w:rPr>
        <w:t xml:space="preserve"> </w:t>
      </w:r>
      <w:r w:rsidRPr="006B3FE3">
        <w:rPr>
          <w:rFonts w:ascii="Times New Roman" w:hAnsi="Times New Roman"/>
          <w:b/>
          <w:bCs/>
          <w:sz w:val="24"/>
        </w:rPr>
        <w:t>notice</w:t>
      </w:r>
      <w:r w:rsidR="006B3FE3" w:rsidRPr="006B3FE3">
        <w:rPr>
          <w:rFonts w:ascii="Times New Roman" w:hAnsi="Times New Roman"/>
          <w:b/>
          <w:bCs/>
          <w:sz w:val="24"/>
        </w:rPr>
        <w:t xml:space="preserve"> </w:t>
      </w:r>
      <w:r w:rsidRPr="006B3FE3">
        <w:rPr>
          <w:rFonts w:ascii="Times New Roman" w:hAnsi="Times New Roman"/>
          <w:b/>
          <w:bCs/>
          <w:sz w:val="24"/>
        </w:rPr>
        <w:t>required</w:t>
      </w:r>
      <w:r w:rsidR="006B3FE3" w:rsidRPr="006B3FE3">
        <w:rPr>
          <w:rFonts w:ascii="Times New Roman" w:hAnsi="Times New Roman"/>
          <w:b/>
          <w:bCs/>
          <w:sz w:val="24"/>
        </w:rPr>
        <w:t xml:space="preserve"> </w:t>
      </w:r>
      <w:r w:rsidRPr="006B3FE3">
        <w:rPr>
          <w:rFonts w:ascii="Times New Roman" w:hAnsi="Times New Roman"/>
          <w:b/>
          <w:bCs/>
          <w:sz w:val="24"/>
        </w:rPr>
        <w:t>by</w:t>
      </w:r>
      <w:r w:rsidR="006B3FE3" w:rsidRPr="006B3FE3">
        <w:rPr>
          <w:rFonts w:ascii="Times New Roman" w:hAnsi="Times New Roman"/>
          <w:b/>
          <w:bCs/>
          <w:sz w:val="24"/>
        </w:rPr>
        <w:t xml:space="preserve"> </w:t>
      </w:r>
      <w:r w:rsidRPr="006B3FE3">
        <w:rPr>
          <w:rFonts w:ascii="Times New Roman" w:hAnsi="Times New Roman"/>
          <w:b/>
          <w:bCs/>
          <w:sz w:val="24"/>
        </w:rPr>
        <w:t>5</w:t>
      </w:r>
      <w:r w:rsidR="006B3FE3" w:rsidRPr="006B3FE3">
        <w:rPr>
          <w:rFonts w:ascii="Times New Roman" w:hAnsi="Times New Roman"/>
          <w:b/>
          <w:bCs/>
          <w:sz w:val="24"/>
        </w:rPr>
        <w:t xml:space="preserve"> </w:t>
      </w:r>
      <w:r w:rsidRPr="006B3FE3">
        <w:rPr>
          <w:rFonts w:ascii="Times New Roman" w:hAnsi="Times New Roman"/>
          <w:b/>
          <w:bCs/>
          <w:sz w:val="24"/>
        </w:rPr>
        <w:t>CFR</w:t>
      </w:r>
      <w:r w:rsidR="006B3FE3" w:rsidRPr="006B3FE3">
        <w:rPr>
          <w:rFonts w:ascii="Times New Roman" w:hAnsi="Times New Roman"/>
          <w:b/>
          <w:bCs/>
          <w:sz w:val="24"/>
        </w:rPr>
        <w:t xml:space="preserve"> </w:t>
      </w:r>
      <w:r w:rsidRPr="006B3FE3">
        <w:rPr>
          <w:rFonts w:ascii="Times New Roman" w:hAnsi="Times New Roman"/>
          <w:b/>
          <w:bCs/>
          <w:sz w:val="24"/>
        </w:rPr>
        <w:t>1320.8(d),</w:t>
      </w:r>
      <w:r w:rsidR="006B3FE3" w:rsidRPr="006B3FE3">
        <w:rPr>
          <w:rFonts w:ascii="Times New Roman" w:hAnsi="Times New Roman"/>
          <w:b/>
          <w:bCs/>
          <w:sz w:val="24"/>
        </w:rPr>
        <w:t xml:space="preserve"> </w:t>
      </w:r>
      <w:r w:rsidRPr="006B3FE3">
        <w:rPr>
          <w:rFonts w:ascii="Times New Roman" w:hAnsi="Times New Roman"/>
          <w:b/>
          <w:bCs/>
          <w:sz w:val="24"/>
        </w:rPr>
        <w:t>soliciting</w:t>
      </w:r>
      <w:r w:rsidR="006B3FE3" w:rsidRPr="006B3FE3">
        <w:rPr>
          <w:rFonts w:ascii="Times New Roman" w:hAnsi="Times New Roman"/>
          <w:b/>
          <w:bCs/>
          <w:sz w:val="24"/>
        </w:rPr>
        <w:t xml:space="preserve"> </w:t>
      </w:r>
      <w:r w:rsidRPr="006B3FE3">
        <w:rPr>
          <w:rFonts w:ascii="Times New Roman" w:hAnsi="Times New Roman"/>
          <w:b/>
          <w:bCs/>
          <w:sz w:val="24"/>
        </w:rPr>
        <w:t>comments</w:t>
      </w:r>
      <w:r w:rsidR="006B3FE3" w:rsidRPr="006B3FE3">
        <w:rPr>
          <w:rFonts w:ascii="Times New Roman" w:hAnsi="Times New Roman"/>
          <w:b/>
          <w:bCs/>
          <w:sz w:val="24"/>
        </w:rPr>
        <w:t xml:space="preserve"> </w:t>
      </w:r>
      <w:r w:rsidRPr="006B3FE3">
        <w:rPr>
          <w:rFonts w:ascii="Times New Roman" w:hAnsi="Times New Roman"/>
          <w:b/>
          <w:bCs/>
          <w:sz w:val="24"/>
        </w:rPr>
        <w:t>on</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information</w:t>
      </w:r>
      <w:r w:rsidR="006B3FE3" w:rsidRPr="006B3FE3">
        <w:rPr>
          <w:rFonts w:ascii="Times New Roman" w:hAnsi="Times New Roman"/>
          <w:b/>
          <w:bCs/>
          <w:sz w:val="24"/>
        </w:rPr>
        <w:t xml:space="preserve"> </w:t>
      </w:r>
      <w:r w:rsidRPr="006B3FE3">
        <w:rPr>
          <w:rFonts w:ascii="Times New Roman" w:hAnsi="Times New Roman"/>
          <w:b/>
          <w:bCs/>
          <w:sz w:val="24"/>
        </w:rPr>
        <w:t>collection</w:t>
      </w:r>
      <w:r w:rsidR="006B3FE3" w:rsidRPr="006B3FE3">
        <w:rPr>
          <w:rFonts w:ascii="Times New Roman" w:hAnsi="Times New Roman"/>
          <w:b/>
          <w:bCs/>
          <w:sz w:val="24"/>
        </w:rPr>
        <w:t xml:space="preserve"> </w:t>
      </w:r>
      <w:r w:rsidRPr="006B3FE3">
        <w:rPr>
          <w:rFonts w:ascii="Times New Roman" w:hAnsi="Times New Roman"/>
          <w:b/>
          <w:bCs/>
          <w:sz w:val="24"/>
        </w:rPr>
        <w:t>prior</w:t>
      </w:r>
      <w:r w:rsidR="006B3FE3" w:rsidRPr="006B3FE3">
        <w:rPr>
          <w:rFonts w:ascii="Times New Roman" w:hAnsi="Times New Roman"/>
          <w:b/>
          <w:bCs/>
          <w:sz w:val="24"/>
        </w:rPr>
        <w:t xml:space="preserve"> </w:t>
      </w:r>
      <w:r w:rsidRPr="006B3FE3">
        <w:rPr>
          <w:rFonts w:ascii="Times New Roman" w:hAnsi="Times New Roman"/>
          <w:b/>
          <w:bCs/>
          <w:sz w:val="24"/>
        </w:rPr>
        <w:t>to</w:t>
      </w:r>
      <w:r w:rsidR="006B3FE3" w:rsidRPr="006B3FE3">
        <w:rPr>
          <w:rFonts w:ascii="Times New Roman" w:hAnsi="Times New Roman"/>
          <w:b/>
          <w:bCs/>
          <w:sz w:val="24"/>
        </w:rPr>
        <w:t xml:space="preserve"> </w:t>
      </w:r>
      <w:r w:rsidRPr="006B3FE3">
        <w:rPr>
          <w:rFonts w:ascii="Times New Roman" w:hAnsi="Times New Roman"/>
          <w:b/>
          <w:bCs/>
          <w:sz w:val="24"/>
        </w:rPr>
        <w:t>submission</w:t>
      </w:r>
      <w:r w:rsidR="006B3FE3" w:rsidRPr="006B3FE3">
        <w:rPr>
          <w:rFonts w:ascii="Times New Roman" w:hAnsi="Times New Roman"/>
          <w:b/>
          <w:bCs/>
          <w:sz w:val="24"/>
        </w:rPr>
        <w:t xml:space="preserve"> </w:t>
      </w:r>
      <w:r w:rsidRPr="006B3FE3">
        <w:rPr>
          <w:rFonts w:ascii="Times New Roman" w:hAnsi="Times New Roman"/>
          <w:b/>
          <w:bCs/>
          <w:sz w:val="24"/>
        </w:rPr>
        <w:t>to</w:t>
      </w:r>
      <w:r w:rsidR="006B3FE3" w:rsidRPr="006B3FE3">
        <w:rPr>
          <w:rFonts w:ascii="Times New Roman" w:hAnsi="Times New Roman"/>
          <w:b/>
          <w:bCs/>
          <w:sz w:val="24"/>
        </w:rPr>
        <w:t xml:space="preserve"> </w:t>
      </w:r>
      <w:r w:rsidRPr="006B3FE3">
        <w:rPr>
          <w:rFonts w:ascii="Times New Roman" w:hAnsi="Times New Roman"/>
          <w:b/>
          <w:bCs/>
          <w:sz w:val="24"/>
        </w:rPr>
        <w:t>OMB.</w:t>
      </w:r>
      <w:r w:rsidR="006B3FE3" w:rsidRPr="006B3FE3">
        <w:rPr>
          <w:rFonts w:ascii="Times New Roman" w:hAnsi="Times New Roman"/>
          <w:b/>
          <w:bCs/>
          <w:sz w:val="24"/>
        </w:rPr>
        <w:t xml:space="preserve">  </w:t>
      </w:r>
      <w:r w:rsidRPr="006B3FE3">
        <w:rPr>
          <w:rFonts w:ascii="Times New Roman" w:hAnsi="Times New Roman"/>
          <w:b/>
          <w:bCs/>
          <w:sz w:val="24"/>
        </w:rPr>
        <w:t>Summarize</w:t>
      </w:r>
      <w:r w:rsidR="006B3FE3" w:rsidRPr="006B3FE3">
        <w:rPr>
          <w:rFonts w:ascii="Times New Roman" w:hAnsi="Times New Roman"/>
          <w:b/>
          <w:bCs/>
          <w:sz w:val="24"/>
        </w:rPr>
        <w:t xml:space="preserve"> </w:t>
      </w:r>
      <w:r w:rsidRPr="006B3FE3">
        <w:rPr>
          <w:rFonts w:ascii="Times New Roman" w:hAnsi="Times New Roman"/>
          <w:b/>
          <w:bCs/>
          <w:sz w:val="24"/>
        </w:rPr>
        <w:t>public</w:t>
      </w:r>
      <w:r w:rsidR="006B3FE3" w:rsidRPr="006B3FE3">
        <w:rPr>
          <w:rFonts w:ascii="Times New Roman" w:hAnsi="Times New Roman"/>
          <w:b/>
          <w:bCs/>
          <w:sz w:val="24"/>
        </w:rPr>
        <w:t xml:space="preserve"> </w:t>
      </w:r>
      <w:r w:rsidRPr="006B3FE3">
        <w:rPr>
          <w:rFonts w:ascii="Times New Roman" w:hAnsi="Times New Roman"/>
          <w:b/>
          <w:bCs/>
          <w:sz w:val="24"/>
        </w:rPr>
        <w:t>comments</w:t>
      </w:r>
      <w:r w:rsidR="006B3FE3" w:rsidRPr="006B3FE3">
        <w:rPr>
          <w:rFonts w:ascii="Times New Roman" w:hAnsi="Times New Roman"/>
          <w:b/>
          <w:bCs/>
          <w:sz w:val="24"/>
        </w:rPr>
        <w:t xml:space="preserve"> </w:t>
      </w:r>
      <w:r w:rsidRPr="006B3FE3">
        <w:rPr>
          <w:rFonts w:ascii="Times New Roman" w:hAnsi="Times New Roman"/>
          <w:b/>
          <w:bCs/>
          <w:sz w:val="24"/>
        </w:rPr>
        <w:t>received</w:t>
      </w:r>
      <w:r w:rsidR="006B3FE3" w:rsidRPr="006B3FE3">
        <w:rPr>
          <w:rFonts w:ascii="Times New Roman" w:hAnsi="Times New Roman"/>
          <w:b/>
          <w:bCs/>
          <w:sz w:val="24"/>
        </w:rPr>
        <w:t xml:space="preserve"> </w:t>
      </w:r>
      <w:r w:rsidRPr="006B3FE3">
        <w:rPr>
          <w:rFonts w:ascii="Times New Roman" w:hAnsi="Times New Roman"/>
          <w:b/>
          <w:bCs/>
          <w:sz w:val="24"/>
        </w:rPr>
        <w:t>in</w:t>
      </w:r>
      <w:r w:rsidR="006B3FE3" w:rsidRPr="006B3FE3">
        <w:rPr>
          <w:rFonts w:ascii="Times New Roman" w:hAnsi="Times New Roman"/>
          <w:b/>
          <w:bCs/>
          <w:sz w:val="24"/>
        </w:rPr>
        <w:t xml:space="preserve"> </w:t>
      </w:r>
      <w:r w:rsidRPr="006B3FE3">
        <w:rPr>
          <w:rFonts w:ascii="Times New Roman" w:hAnsi="Times New Roman"/>
          <w:b/>
          <w:bCs/>
          <w:sz w:val="24"/>
        </w:rPr>
        <w:t>response</w:t>
      </w:r>
      <w:r w:rsidR="006B3FE3" w:rsidRPr="006B3FE3">
        <w:rPr>
          <w:rFonts w:ascii="Times New Roman" w:hAnsi="Times New Roman"/>
          <w:b/>
          <w:bCs/>
          <w:sz w:val="24"/>
        </w:rPr>
        <w:t xml:space="preserve"> </w:t>
      </w:r>
      <w:r w:rsidRPr="006B3FE3">
        <w:rPr>
          <w:rFonts w:ascii="Times New Roman" w:hAnsi="Times New Roman"/>
          <w:b/>
          <w:bCs/>
          <w:sz w:val="24"/>
        </w:rPr>
        <w:t>to</w:t>
      </w:r>
      <w:r w:rsidR="006B3FE3" w:rsidRPr="006B3FE3">
        <w:rPr>
          <w:rFonts w:ascii="Times New Roman" w:hAnsi="Times New Roman"/>
          <w:b/>
          <w:bCs/>
          <w:sz w:val="24"/>
        </w:rPr>
        <w:t xml:space="preserve"> </w:t>
      </w:r>
      <w:r w:rsidRPr="006B3FE3">
        <w:rPr>
          <w:rFonts w:ascii="Times New Roman" w:hAnsi="Times New Roman"/>
          <w:b/>
          <w:bCs/>
          <w:sz w:val="24"/>
        </w:rPr>
        <w:t>that</w:t>
      </w:r>
      <w:r w:rsidR="006B3FE3" w:rsidRPr="006B3FE3">
        <w:rPr>
          <w:rFonts w:ascii="Times New Roman" w:hAnsi="Times New Roman"/>
          <w:b/>
          <w:bCs/>
          <w:sz w:val="24"/>
        </w:rPr>
        <w:t xml:space="preserve"> </w:t>
      </w:r>
      <w:r w:rsidRPr="006B3FE3">
        <w:rPr>
          <w:rFonts w:ascii="Times New Roman" w:hAnsi="Times New Roman"/>
          <w:b/>
          <w:bCs/>
          <w:sz w:val="24"/>
        </w:rPr>
        <w:t>notice</w:t>
      </w:r>
      <w:r w:rsidR="006B3FE3" w:rsidRPr="006B3FE3">
        <w:rPr>
          <w:rFonts w:ascii="Times New Roman" w:hAnsi="Times New Roman"/>
          <w:b/>
          <w:bCs/>
          <w:sz w:val="24"/>
        </w:rPr>
        <w:t xml:space="preserve"> </w:t>
      </w:r>
      <w:r w:rsidRPr="006B3FE3">
        <w:rPr>
          <w:rFonts w:ascii="Times New Roman" w:hAnsi="Times New Roman"/>
          <w:b/>
          <w:bCs/>
          <w:sz w:val="24"/>
        </w:rPr>
        <w:t>and</w:t>
      </w:r>
      <w:r w:rsidR="006B3FE3" w:rsidRPr="006B3FE3">
        <w:rPr>
          <w:rFonts w:ascii="Times New Roman" w:hAnsi="Times New Roman"/>
          <w:b/>
          <w:bCs/>
          <w:sz w:val="24"/>
        </w:rPr>
        <w:t xml:space="preserve"> </w:t>
      </w:r>
      <w:r w:rsidRPr="006B3FE3">
        <w:rPr>
          <w:rFonts w:ascii="Times New Roman" w:hAnsi="Times New Roman"/>
          <w:b/>
          <w:bCs/>
          <w:sz w:val="24"/>
        </w:rPr>
        <w:t>describe</w:t>
      </w:r>
      <w:r w:rsidR="006B3FE3" w:rsidRPr="006B3FE3">
        <w:rPr>
          <w:rFonts w:ascii="Times New Roman" w:hAnsi="Times New Roman"/>
          <w:b/>
          <w:bCs/>
          <w:sz w:val="24"/>
        </w:rPr>
        <w:t xml:space="preserve"> </w:t>
      </w:r>
      <w:r w:rsidRPr="006B3FE3">
        <w:rPr>
          <w:rFonts w:ascii="Times New Roman" w:hAnsi="Times New Roman"/>
          <w:b/>
          <w:bCs/>
          <w:sz w:val="24"/>
        </w:rPr>
        <w:t>actions</w:t>
      </w:r>
      <w:r w:rsidR="006B3FE3" w:rsidRPr="006B3FE3">
        <w:rPr>
          <w:rFonts w:ascii="Times New Roman" w:hAnsi="Times New Roman"/>
          <w:b/>
          <w:bCs/>
          <w:sz w:val="24"/>
        </w:rPr>
        <w:t xml:space="preserve"> </w:t>
      </w:r>
      <w:r w:rsidRPr="006B3FE3">
        <w:rPr>
          <w:rFonts w:ascii="Times New Roman" w:hAnsi="Times New Roman"/>
          <w:b/>
          <w:bCs/>
          <w:sz w:val="24"/>
        </w:rPr>
        <w:t>taken</w:t>
      </w:r>
      <w:r w:rsidR="006B3FE3" w:rsidRPr="006B3FE3">
        <w:rPr>
          <w:rFonts w:ascii="Times New Roman" w:hAnsi="Times New Roman"/>
          <w:b/>
          <w:bCs/>
          <w:sz w:val="24"/>
        </w:rPr>
        <w:t xml:space="preserve"> </w:t>
      </w:r>
      <w:r w:rsidRPr="006B3FE3">
        <w:rPr>
          <w:rFonts w:ascii="Times New Roman" w:hAnsi="Times New Roman"/>
          <w:b/>
          <w:bCs/>
          <w:sz w:val="24"/>
        </w:rPr>
        <w:t>by</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agency</w:t>
      </w:r>
      <w:r w:rsidR="006B3FE3" w:rsidRPr="006B3FE3">
        <w:rPr>
          <w:rFonts w:ascii="Times New Roman" w:hAnsi="Times New Roman"/>
          <w:b/>
          <w:bCs/>
          <w:sz w:val="24"/>
        </w:rPr>
        <w:t xml:space="preserve"> </w:t>
      </w:r>
      <w:r w:rsidRPr="006B3FE3">
        <w:rPr>
          <w:rFonts w:ascii="Times New Roman" w:hAnsi="Times New Roman"/>
          <w:b/>
          <w:bCs/>
          <w:sz w:val="24"/>
        </w:rPr>
        <w:t>in</w:t>
      </w:r>
      <w:r w:rsidR="006B3FE3" w:rsidRPr="006B3FE3">
        <w:rPr>
          <w:rFonts w:ascii="Times New Roman" w:hAnsi="Times New Roman"/>
          <w:b/>
          <w:bCs/>
          <w:sz w:val="24"/>
        </w:rPr>
        <w:t xml:space="preserve"> </w:t>
      </w:r>
      <w:r w:rsidRPr="006B3FE3">
        <w:rPr>
          <w:rFonts w:ascii="Times New Roman" w:hAnsi="Times New Roman"/>
          <w:b/>
          <w:bCs/>
          <w:sz w:val="24"/>
        </w:rPr>
        <w:t>response</w:t>
      </w:r>
      <w:r w:rsidR="006B3FE3" w:rsidRPr="006B3FE3">
        <w:rPr>
          <w:rFonts w:ascii="Times New Roman" w:hAnsi="Times New Roman"/>
          <w:b/>
          <w:bCs/>
          <w:sz w:val="24"/>
        </w:rPr>
        <w:t xml:space="preserve"> </w:t>
      </w:r>
      <w:r w:rsidRPr="006B3FE3">
        <w:rPr>
          <w:rFonts w:ascii="Times New Roman" w:hAnsi="Times New Roman"/>
          <w:b/>
          <w:bCs/>
          <w:sz w:val="24"/>
        </w:rPr>
        <w:t>to</w:t>
      </w:r>
      <w:r w:rsidR="006B3FE3" w:rsidRPr="006B3FE3">
        <w:rPr>
          <w:rFonts w:ascii="Times New Roman" w:hAnsi="Times New Roman"/>
          <w:b/>
          <w:bCs/>
          <w:sz w:val="24"/>
        </w:rPr>
        <w:t xml:space="preserve"> </w:t>
      </w:r>
      <w:r w:rsidRPr="006B3FE3">
        <w:rPr>
          <w:rFonts w:ascii="Times New Roman" w:hAnsi="Times New Roman"/>
          <w:b/>
          <w:bCs/>
          <w:sz w:val="24"/>
        </w:rPr>
        <w:t>these</w:t>
      </w:r>
      <w:r w:rsidR="006B3FE3" w:rsidRPr="006B3FE3">
        <w:rPr>
          <w:rFonts w:ascii="Times New Roman" w:hAnsi="Times New Roman"/>
          <w:b/>
          <w:bCs/>
          <w:sz w:val="24"/>
        </w:rPr>
        <w:t xml:space="preserve"> </w:t>
      </w:r>
      <w:r w:rsidRPr="006B3FE3">
        <w:rPr>
          <w:rFonts w:ascii="Times New Roman" w:hAnsi="Times New Roman"/>
          <w:b/>
          <w:bCs/>
          <w:sz w:val="24"/>
        </w:rPr>
        <w:t>comments.</w:t>
      </w:r>
      <w:r w:rsidR="006B3FE3" w:rsidRPr="006B3FE3">
        <w:rPr>
          <w:rFonts w:ascii="Times New Roman" w:hAnsi="Times New Roman"/>
          <w:b/>
          <w:bCs/>
          <w:sz w:val="24"/>
        </w:rPr>
        <w:t xml:space="preserve">  </w:t>
      </w:r>
      <w:r w:rsidRPr="006B3FE3">
        <w:rPr>
          <w:rFonts w:ascii="Times New Roman" w:hAnsi="Times New Roman"/>
          <w:b/>
          <w:bCs/>
          <w:sz w:val="24"/>
        </w:rPr>
        <w:t>Specifically</w:t>
      </w:r>
      <w:r w:rsidR="006B3FE3" w:rsidRPr="006B3FE3">
        <w:rPr>
          <w:rFonts w:ascii="Times New Roman" w:hAnsi="Times New Roman"/>
          <w:b/>
          <w:bCs/>
          <w:sz w:val="24"/>
        </w:rPr>
        <w:t xml:space="preserve"> </w:t>
      </w:r>
      <w:r w:rsidRPr="006B3FE3">
        <w:rPr>
          <w:rFonts w:ascii="Times New Roman" w:hAnsi="Times New Roman"/>
          <w:b/>
          <w:bCs/>
          <w:sz w:val="24"/>
        </w:rPr>
        <w:t>address</w:t>
      </w:r>
      <w:r w:rsidR="006B3FE3" w:rsidRPr="006B3FE3">
        <w:rPr>
          <w:rFonts w:ascii="Times New Roman" w:hAnsi="Times New Roman"/>
          <w:b/>
          <w:bCs/>
          <w:sz w:val="24"/>
        </w:rPr>
        <w:t xml:space="preserve"> </w:t>
      </w:r>
      <w:r w:rsidRPr="006B3FE3">
        <w:rPr>
          <w:rFonts w:ascii="Times New Roman" w:hAnsi="Times New Roman"/>
          <w:b/>
          <w:bCs/>
          <w:sz w:val="24"/>
        </w:rPr>
        <w:t>comments</w:t>
      </w:r>
      <w:r w:rsidR="006B3FE3" w:rsidRPr="006B3FE3">
        <w:rPr>
          <w:rFonts w:ascii="Times New Roman" w:hAnsi="Times New Roman"/>
          <w:b/>
          <w:bCs/>
          <w:sz w:val="24"/>
        </w:rPr>
        <w:t xml:space="preserve"> </w:t>
      </w:r>
      <w:r w:rsidRPr="006B3FE3">
        <w:rPr>
          <w:rFonts w:ascii="Times New Roman" w:hAnsi="Times New Roman"/>
          <w:b/>
          <w:bCs/>
          <w:sz w:val="24"/>
        </w:rPr>
        <w:t>received</w:t>
      </w:r>
      <w:r w:rsidR="006B3FE3" w:rsidRPr="006B3FE3">
        <w:rPr>
          <w:rFonts w:ascii="Times New Roman" w:hAnsi="Times New Roman"/>
          <w:b/>
          <w:bCs/>
          <w:sz w:val="24"/>
        </w:rPr>
        <w:t xml:space="preserve"> </w:t>
      </w:r>
      <w:r w:rsidRPr="006B3FE3">
        <w:rPr>
          <w:rFonts w:ascii="Times New Roman" w:hAnsi="Times New Roman"/>
          <w:b/>
          <w:bCs/>
          <w:sz w:val="24"/>
        </w:rPr>
        <w:t>on</w:t>
      </w:r>
      <w:r w:rsidR="006B3FE3" w:rsidRPr="006B3FE3">
        <w:rPr>
          <w:rFonts w:ascii="Times New Roman" w:hAnsi="Times New Roman"/>
          <w:b/>
          <w:bCs/>
          <w:sz w:val="24"/>
        </w:rPr>
        <w:t xml:space="preserve"> </w:t>
      </w:r>
      <w:r w:rsidRPr="006B3FE3">
        <w:rPr>
          <w:rFonts w:ascii="Times New Roman" w:hAnsi="Times New Roman"/>
          <w:b/>
          <w:bCs/>
          <w:sz w:val="24"/>
        </w:rPr>
        <w:t>cost</w:t>
      </w:r>
      <w:r w:rsidR="006B3FE3" w:rsidRPr="006B3FE3">
        <w:rPr>
          <w:rFonts w:ascii="Times New Roman" w:hAnsi="Times New Roman"/>
          <w:b/>
          <w:bCs/>
          <w:sz w:val="24"/>
        </w:rPr>
        <w:t xml:space="preserve"> </w:t>
      </w:r>
      <w:r w:rsidRPr="006B3FE3">
        <w:rPr>
          <w:rFonts w:ascii="Times New Roman" w:hAnsi="Times New Roman"/>
          <w:b/>
          <w:bCs/>
          <w:sz w:val="24"/>
        </w:rPr>
        <w:t>and</w:t>
      </w:r>
      <w:r w:rsidR="006B3FE3" w:rsidRPr="006B3FE3">
        <w:rPr>
          <w:rFonts w:ascii="Times New Roman" w:hAnsi="Times New Roman"/>
          <w:b/>
          <w:bCs/>
          <w:sz w:val="24"/>
        </w:rPr>
        <w:t xml:space="preserve"> </w:t>
      </w:r>
      <w:r w:rsidRPr="006B3FE3">
        <w:rPr>
          <w:rFonts w:ascii="Times New Roman" w:hAnsi="Times New Roman"/>
          <w:b/>
          <w:bCs/>
          <w:sz w:val="24"/>
        </w:rPr>
        <w:t>hour</w:t>
      </w:r>
      <w:r w:rsidR="006B3FE3" w:rsidRPr="006B3FE3">
        <w:rPr>
          <w:rFonts w:ascii="Times New Roman" w:hAnsi="Times New Roman"/>
          <w:b/>
          <w:bCs/>
          <w:sz w:val="24"/>
        </w:rPr>
        <w:t xml:space="preserve"> </w:t>
      </w:r>
      <w:r w:rsidRPr="006B3FE3">
        <w:rPr>
          <w:rFonts w:ascii="Times New Roman" w:hAnsi="Times New Roman"/>
          <w:b/>
          <w:bCs/>
          <w:sz w:val="24"/>
        </w:rPr>
        <w:t>burden.</w:t>
      </w:r>
      <w:r w:rsidR="006B3FE3" w:rsidRPr="006B3FE3">
        <w:rPr>
          <w:rFonts w:ascii="Times New Roman" w:hAnsi="Times New Roman"/>
          <w:b/>
          <w:bCs/>
          <w:sz w:val="24"/>
        </w:rPr>
        <w:t xml:space="preserve"> </w:t>
      </w: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b/>
          <w:bCs/>
          <w:sz w:val="24"/>
        </w:rPr>
      </w:pP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b/>
          <w:bCs/>
          <w:sz w:val="24"/>
        </w:rPr>
      </w:pPr>
      <w:r w:rsidRPr="006B3FE3">
        <w:rPr>
          <w:rFonts w:ascii="Times New Roman" w:hAnsi="Times New Roman"/>
          <w:b/>
          <w:bCs/>
          <w:sz w:val="24"/>
        </w:rPr>
        <w:t>Describe</w:t>
      </w:r>
      <w:r w:rsidR="006B3FE3" w:rsidRPr="006B3FE3">
        <w:rPr>
          <w:rFonts w:ascii="Times New Roman" w:hAnsi="Times New Roman"/>
          <w:b/>
          <w:bCs/>
          <w:sz w:val="24"/>
        </w:rPr>
        <w:t xml:space="preserve"> </w:t>
      </w:r>
      <w:r w:rsidRPr="006B3FE3">
        <w:rPr>
          <w:rFonts w:ascii="Times New Roman" w:hAnsi="Times New Roman"/>
          <w:b/>
          <w:bCs/>
          <w:sz w:val="24"/>
        </w:rPr>
        <w:t>efforts</w:t>
      </w:r>
      <w:r w:rsidR="006B3FE3" w:rsidRPr="006B3FE3">
        <w:rPr>
          <w:rFonts w:ascii="Times New Roman" w:hAnsi="Times New Roman"/>
          <w:b/>
          <w:bCs/>
          <w:sz w:val="24"/>
        </w:rPr>
        <w:t xml:space="preserve"> </w:t>
      </w:r>
      <w:r w:rsidRPr="006B3FE3">
        <w:rPr>
          <w:rFonts w:ascii="Times New Roman" w:hAnsi="Times New Roman"/>
          <w:b/>
          <w:bCs/>
          <w:sz w:val="24"/>
        </w:rPr>
        <w:t>to</w:t>
      </w:r>
      <w:r w:rsidR="006B3FE3" w:rsidRPr="006B3FE3">
        <w:rPr>
          <w:rFonts w:ascii="Times New Roman" w:hAnsi="Times New Roman"/>
          <w:b/>
          <w:bCs/>
          <w:sz w:val="24"/>
        </w:rPr>
        <w:t xml:space="preserve"> </w:t>
      </w:r>
      <w:r w:rsidRPr="006B3FE3">
        <w:rPr>
          <w:rFonts w:ascii="Times New Roman" w:hAnsi="Times New Roman"/>
          <w:b/>
          <w:bCs/>
          <w:sz w:val="24"/>
        </w:rPr>
        <w:t>consult</w:t>
      </w:r>
      <w:r w:rsidR="006B3FE3" w:rsidRPr="006B3FE3">
        <w:rPr>
          <w:rFonts w:ascii="Times New Roman" w:hAnsi="Times New Roman"/>
          <w:b/>
          <w:bCs/>
          <w:sz w:val="24"/>
        </w:rPr>
        <w:t xml:space="preserve"> </w:t>
      </w:r>
      <w:r w:rsidRPr="006B3FE3">
        <w:rPr>
          <w:rFonts w:ascii="Times New Roman" w:hAnsi="Times New Roman"/>
          <w:b/>
          <w:bCs/>
          <w:sz w:val="24"/>
        </w:rPr>
        <w:t>with</w:t>
      </w:r>
      <w:r w:rsidR="006B3FE3" w:rsidRPr="006B3FE3">
        <w:rPr>
          <w:rFonts w:ascii="Times New Roman" w:hAnsi="Times New Roman"/>
          <w:b/>
          <w:bCs/>
          <w:sz w:val="24"/>
        </w:rPr>
        <w:t xml:space="preserve"> </w:t>
      </w:r>
      <w:r w:rsidRPr="006B3FE3">
        <w:rPr>
          <w:rFonts w:ascii="Times New Roman" w:hAnsi="Times New Roman"/>
          <w:b/>
          <w:bCs/>
          <w:sz w:val="24"/>
        </w:rPr>
        <w:t>persons</w:t>
      </w:r>
      <w:r w:rsidR="006B3FE3" w:rsidRPr="006B3FE3">
        <w:rPr>
          <w:rFonts w:ascii="Times New Roman" w:hAnsi="Times New Roman"/>
          <w:b/>
          <w:bCs/>
          <w:sz w:val="24"/>
        </w:rPr>
        <w:t xml:space="preserve"> </w:t>
      </w:r>
      <w:r w:rsidRPr="006B3FE3">
        <w:rPr>
          <w:rFonts w:ascii="Times New Roman" w:hAnsi="Times New Roman"/>
          <w:b/>
          <w:bCs/>
          <w:sz w:val="24"/>
        </w:rPr>
        <w:t>outside</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agency</w:t>
      </w:r>
      <w:r w:rsidR="006B3FE3" w:rsidRPr="006B3FE3">
        <w:rPr>
          <w:rFonts w:ascii="Times New Roman" w:hAnsi="Times New Roman"/>
          <w:b/>
          <w:bCs/>
          <w:sz w:val="24"/>
        </w:rPr>
        <w:t xml:space="preserve"> </w:t>
      </w:r>
      <w:r w:rsidRPr="006B3FE3">
        <w:rPr>
          <w:rFonts w:ascii="Times New Roman" w:hAnsi="Times New Roman"/>
          <w:b/>
          <w:bCs/>
          <w:sz w:val="24"/>
        </w:rPr>
        <w:t>to</w:t>
      </w:r>
      <w:r w:rsidR="006B3FE3" w:rsidRPr="006B3FE3">
        <w:rPr>
          <w:rFonts w:ascii="Times New Roman" w:hAnsi="Times New Roman"/>
          <w:b/>
          <w:bCs/>
          <w:sz w:val="24"/>
        </w:rPr>
        <w:t xml:space="preserve"> </w:t>
      </w:r>
      <w:r w:rsidRPr="006B3FE3">
        <w:rPr>
          <w:rFonts w:ascii="Times New Roman" w:hAnsi="Times New Roman"/>
          <w:b/>
          <w:bCs/>
          <w:sz w:val="24"/>
        </w:rPr>
        <w:t>obtain</w:t>
      </w:r>
      <w:r w:rsidR="006B3FE3" w:rsidRPr="006B3FE3">
        <w:rPr>
          <w:rFonts w:ascii="Times New Roman" w:hAnsi="Times New Roman"/>
          <w:b/>
          <w:bCs/>
          <w:sz w:val="24"/>
        </w:rPr>
        <w:t xml:space="preserve"> </w:t>
      </w:r>
      <w:r w:rsidRPr="006B3FE3">
        <w:rPr>
          <w:rFonts w:ascii="Times New Roman" w:hAnsi="Times New Roman"/>
          <w:b/>
          <w:bCs/>
          <w:sz w:val="24"/>
        </w:rPr>
        <w:t>their</w:t>
      </w:r>
      <w:r w:rsidR="006B3FE3" w:rsidRPr="006B3FE3">
        <w:rPr>
          <w:rFonts w:ascii="Times New Roman" w:hAnsi="Times New Roman"/>
          <w:b/>
          <w:bCs/>
          <w:sz w:val="24"/>
        </w:rPr>
        <w:t xml:space="preserve"> </w:t>
      </w:r>
      <w:r w:rsidRPr="006B3FE3">
        <w:rPr>
          <w:rFonts w:ascii="Times New Roman" w:hAnsi="Times New Roman"/>
          <w:b/>
          <w:bCs/>
          <w:sz w:val="24"/>
        </w:rPr>
        <w:t>views</w:t>
      </w:r>
      <w:r w:rsidR="006B3FE3" w:rsidRPr="006B3FE3">
        <w:rPr>
          <w:rFonts w:ascii="Times New Roman" w:hAnsi="Times New Roman"/>
          <w:b/>
          <w:bCs/>
          <w:sz w:val="24"/>
        </w:rPr>
        <w:t xml:space="preserve"> </w:t>
      </w:r>
      <w:r w:rsidRPr="006B3FE3">
        <w:rPr>
          <w:rFonts w:ascii="Times New Roman" w:hAnsi="Times New Roman"/>
          <w:b/>
          <w:bCs/>
          <w:sz w:val="24"/>
        </w:rPr>
        <w:t>on</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availability</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data,</w:t>
      </w:r>
      <w:r w:rsidR="006B3FE3" w:rsidRPr="006B3FE3">
        <w:rPr>
          <w:rFonts w:ascii="Times New Roman" w:hAnsi="Times New Roman"/>
          <w:b/>
          <w:bCs/>
          <w:sz w:val="24"/>
        </w:rPr>
        <w:t xml:space="preserve"> </w:t>
      </w:r>
      <w:r w:rsidRPr="006B3FE3">
        <w:rPr>
          <w:rFonts w:ascii="Times New Roman" w:hAnsi="Times New Roman"/>
          <w:b/>
          <w:bCs/>
          <w:sz w:val="24"/>
        </w:rPr>
        <w:t>frequency</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collection,</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clarity</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instructions</w:t>
      </w:r>
      <w:r w:rsidR="006B3FE3" w:rsidRPr="006B3FE3">
        <w:rPr>
          <w:rFonts w:ascii="Times New Roman" w:hAnsi="Times New Roman"/>
          <w:b/>
          <w:bCs/>
          <w:sz w:val="24"/>
        </w:rPr>
        <w:t xml:space="preserve"> </w:t>
      </w:r>
      <w:r w:rsidRPr="006B3FE3">
        <w:rPr>
          <w:rFonts w:ascii="Times New Roman" w:hAnsi="Times New Roman"/>
          <w:b/>
          <w:bCs/>
          <w:sz w:val="24"/>
        </w:rPr>
        <w:t>and</w:t>
      </w:r>
      <w:r w:rsidR="006B3FE3" w:rsidRPr="006B3FE3">
        <w:rPr>
          <w:rFonts w:ascii="Times New Roman" w:hAnsi="Times New Roman"/>
          <w:b/>
          <w:bCs/>
          <w:sz w:val="24"/>
        </w:rPr>
        <w:t xml:space="preserve"> </w:t>
      </w:r>
      <w:r w:rsidRPr="006B3FE3">
        <w:rPr>
          <w:rFonts w:ascii="Times New Roman" w:hAnsi="Times New Roman"/>
          <w:b/>
          <w:bCs/>
          <w:sz w:val="24"/>
        </w:rPr>
        <w:t>recordkeeping,</w:t>
      </w:r>
      <w:r w:rsidR="006B3FE3" w:rsidRPr="006B3FE3">
        <w:rPr>
          <w:rFonts w:ascii="Times New Roman" w:hAnsi="Times New Roman"/>
          <w:b/>
          <w:bCs/>
          <w:sz w:val="24"/>
        </w:rPr>
        <w:t xml:space="preserve"> </w:t>
      </w:r>
      <w:r w:rsidRPr="006B3FE3">
        <w:rPr>
          <w:rFonts w:ascii="Times New Roman" w:hAnsi="Times New Roman"/>
          <w:b/>
          <w:bCs/>
          <w:sz w:val="24"/>
        </w:rPr>
        <w:t>disclosure,</w:t>
      </w:r>
      <w:r w:rsidR="006B3FE3" w:rsidRPr="006B3FE3">
        <w:rPr>
          <w:rFonts w:ascii="Times New Roman" w:hAnsi="Times New Roman"/>
          <w:b/>
          <w:bCs/>
          <w:sz w:val="24"/>
        </w:rPr>
        <w:t xml:space="preserve"> </w:t>
      </w:r>
      <w:r w:rsidRPr="006B3FE3">
        <w:rPr>
          <w:rFonts w:ascii="Times New Roman" w:hAnsi="Times New Roman"/>
          <w:b/>
          <w:bCs/>
          <w:sz w:val="24"/>
        </w:rPr>
        <w:t>or</w:t>
      </w:r>
      <w:r w:rsidR="006B3FE3" w:rsidRPr="006B3FE3">
        <w:rPr>
          <w:rFonts w:ascii="Times New Roman" w:hAnsi="Times New Roman"/>
          <w:b/>
          <w:bCs/>
          <w:sz w:val="24"/>
        </w:rPr>
        <w:t xml:space="preserve"> </w:t>
      </w:r>
      <w:r w:rsidRPr="006B3FE3">
        <w:rPr>
          <w:rFonts w:ascii="Times New Roman" w:hAnsi="Times New Roman"/>
          <w:b/>
          <w:bCs/>
          <w:sz w:val="24"/>
        </w:rPr>
        <w:t>reporting</w:t>
      </w:r>
      <w:r w:rsidR="006B3FE3" w:rsidRPr="006B3FE3">
        <w:rPr>
          <w:rFonts w:ascii="Times New Roman" w:hAnsi="Times New Roman"/>
          <w:b/>
          <w:bCs/>
          <w:sz w:val="24"/>
        </w:rPr>
        <w:t xml:space="preserve"> </w:t>
      </w:r>
      <w:r w:rsidRPr="006B3FE3">
        <w:rPr>
          <w:rFonts w:ascii="Times New Roman" w:hAnsi="Times New Roman"/>
          <w:b/>
          <w:bCs/>
          <w:sz w:val="24"/>
        </w:rPr>
        <w:t>format</w:t>
      </w:r>
      <w:r w:rsidR="006B3FE3" w:rsidRPr="006B3FE3">
        <w:rPr>
          <w:rFonts w:ascii="Times New Roman" w:hAnsi="Times New Roman"/>
          <w:b/>
          <w:bCs/>
          <w:sz w:val="24"/>
        </w:rPr>
        <w:t xml:space="preserve"> </w:t>
      </w:r>
      <w:r w:rsidRPr="006B3FE3">
        <w:rPr>
          <w:rFonts w:ascii="Times New Roman" w:hAnsi="Times New Roman"/>
          <w:b/>
          <w:bCs/>
          <w:sz w:val="24"/>
        </w:rPr>
        <w:t>(if</w:t>
      </w:r>
      <w:r w:rsidR="006B3FE3" w:rsidRPr="006B3FE3">
        <w:rPr>
          <w:rFonts w:ascii="Times New Roman" w:hAnsi="Times New Roman"/>
          <w:b/>
          <w:bCs/>
          <w:sz w:val="24"/>
        </w:rPr>
        <w:t xml:space="preserve"> </w:t>
      </w:r>
      <w:r w:rsidRPr="006B3FE3">
        <w:rPr>
          <w:rFonts w:ascii="Times New Roman" w:hAnsi="Times New Roman"/>
          <w:b/>
          <w:bCs/>
          <w:sz w:val="24"/>
        </w:rPr>
        <w:t>any),</w:t>
      </w:r>
      <w:r w:rsidR="006B3FE3" w:rsidRPr="006B3FE3">
        <w:rPr>
          <w:rFonts w:ascii="Times New Roman" w:hAnsi="Times New Roman"/>
          <w:b/>
          <w:bCs/>
          <w:sz w:val="24"/>
        </w:rPr>
        <w:t xml:space="preserve"> </w:t>
      </w:r>
      <w:r w:rsidRPr="006B3FE3">
        <w:rPr>
          <w:rFonts w:ascii="Times New Roman" w:hAnsi="Times New Roman"/>
          <w:b/>
          <w:bCs/>
          <w:sz w:val="24"/>
        </w:rPr>
        <w:t>and</w:t>
      </w:r>
      <w:r w:rsidR="006B3FE3" w:rsidRPr="006B3FE3">
        <w:rPr>
          <w:rFonts w:ascii="Times New Roman" w:hAnsi="Times New Roman"/>
          <w:b/>
          <w:bCs/>
          <w:sz w:val="24"/>
        </w:rPr>
        <w:t xml:space="preserve"> </w:t>
      </w:r>
      <w:r w:rsidRPr="006B3FE3">
        <w:rPr>
          <w:rFonts w:ascii="Times New Roman" w:hAnsi="Times New Roman"/>
          <w:b/>
          <w:bCs/>
          <w:sz w:val="24"/>
        </w:rPr>
        <w:t>on</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data</w:t>
      </w:r>
      <w:r w:rsidR="006B3FE3" w:rsidRPr="006B3FE3">
        <w:rPr>
          <w:rFonts w:ascii="Times New Roman" w:hAnsi="Times New Roman"/>
          <w:b/>
          <w:bCs/>
          <w:sz w:val="24"/>
        </w:rPr>
        <w:t xml:space="preserve"> </w:t>
      </w:r>
      <w:r w:rsidRPr="006B3FE3">
        <w:rPr>
          <w:rFonts w:ascii="Times New Roman" w:hAnsi="Times New Roman"/>
          <w:b/>
          <w:bCs/>
          <w:sz w:val="24"/>
        </w:rPr>
        <w:t>elements</w:t>
      </w:r>
      <w:r w:rsidR="006B3FE3" w:rsidRPr="006B3FE3">
        <w:rPr>
          <w:rFonts w:ascii="Times New Roman" w:hAnsi="Times New Roman"/>
          <w:b/>
          <w:bCs/>
          <w:sz w:val="24"/>
        </w:rPr>
        <w:t xml:space="preserve"> </w:t>
      </w:r>
      <w:r w:rsidRPr="006B3FE3">
        <w:rPr>
          <w:rFonts w:ascii="Times New Roman" w:hAnsi="Times New Roman"/>
          <w:b/>
          <w:bCs/>
          <w:sz w:val="24"/>
        </w:rPr>
        <w:t>to</w:t>
      </w:r>
      <w:r w:rsidR="006B3FE3" w:rsidRPr="006B3FE3">
        <w:rPr>
          <w:rFonts w:ascii="Times New Roman" w:hAnsi="Times New Roman"/>
          <w:b/>
          <w:bCs/>
          <w:sz w:val="24"/>
        </w:rPr>
        <w:t xml:space="preserve"> </w:t>
      </w:r>
      <w:r w:rsidRPr="006B3FE3">
        <w:rPr>
          <w:rFonts w:ascii="Times New Roman" w:hAnsi="Times New Roman"/>
          <w:b/>
          <w:bCs/>
          <w:sz w:val="24"/>
        </w:rPr>
        <w:t>be</w:t>
      </w:r>
      <w:r w:rsidR="006B3FE3" w:rsidRPr="006B3FE3">
        <w:rPr>
          <w:rFonts w:ascii="Times New Roman" w:hAnsi="Times New Roman"/>
          <w:b/>
          <w:bCs/>
          <w:sz w:val="24"/>
        </w:rPr>
        <w:t xml:space="preserve"> </w:t>
      </w:r>
      <w:r w:rsidRPr="006B3FE3">
        <w:rPr>
          <w:rFonts w:ascii="Times New Roman" w:hAnsi="Times New Roman"/>
          <w:b/>
          <w:bCs/>
          <w:sz w:val="24"/>
        </w:rPr>
        <w:t>recorded,</w:t>
      </w:r>
      <w:r w:rsidR="006B3FE3" w:rsidRPr="006B3FE3">
        <w:rPr>
          <w:rFonts w:ascii="Times New Roman" w:hAnsi="Times New Roman"/>
          <w:b/>
          <w:bCs/>
          <w:sz w:val="24"/>
        </w:rPr>
        <w:t xml:space="preserve"> </w:t>
      </w:r>
      <w:r w:rsidRPr="006B3FE3">
        <w:rPr>
          <w:rFonts w:ascii="Times New Roman" w:hAnsi="Times New Roman"/>
          <w:b/>
          <w:bCs/>
          <w:sz w:val="24"/>
        </w:rPr>
        <w:t>disclosed,</w:t>
      </w:r>
      <w:r w:rsidR="006B3FE3" w:rsidRPr="006B3FE3">
        <w:rPr>
          <w:rFonts w:ascii="Times New Roman" w:hAnsi="Times New Roman"/>
          <w:b/>
          <w:bCs/>
          <w:sz w:val="24"/>
        </w:rPr>
        <w:t xml:space="preserve"> </w:t>
      </w:r>
      <w:r w:rsidRPr="006B3FE3">
        <w:rPr>
          <w:rFonts w:ascii="Times New Roman" w:hAnsi="Times New Roman"/>
          <w:b/>
          <w:bCs/>
          <w:sz w:val="24"/>
        </w:rPr>
        <w:t>or</w:t>
      </w:r>
      <w:r w:rsidR="006B3FE3" w:rsidRPr="006B3FE3">
        <w:rPr>
          <w:rFonts w:ascii="Times New Roman" w:hAnsi="Times New Roman"/>
          <w:b/>
          <w:bCs/>
          <w:sz w:val="24"/>
        </w:rPr>
        <w:t xml:space="preserve"> </w:t>
      </w:r>
      <w:r w:rsidRPr="006B3FE3">
        <w:rPr>
          <w:rFonts w:ascii="Times New Roman" w:hAnsi="Times New Roman"/>
          <w:b/>
          <w:bCs/>
          <w:sz w:val="24"/>
        </w:rPr>
        <w:t>reported.</w:t>
      </w: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b/>
          <w:bCs/>
          <w:sz w:val="24"/>
        </w:rPr>
      </w:pP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b/>
          <w:bCs/>
          <w:sz w:val="24"/>
        </w:rPr>
      </w:pPr>
      <w:r w:rsidRPr="006B3FE3">
        <w:rPr>
          <w:rFonts w:ascii="Times New Roman" w:hAnsi="Times New Roman"/>
          <w:b/>
          <w:bCs/>
          <w:sz w:val="24"/>
        </w:rPr>
        <w:t>Consultation</w:t>
      </w:r>
      <w:r w:rsidR="006B3FE3" w:rsidRPr="006B3FE3">
        <w:rPr>
          <w:rFonts w:ascii="Times New Roman" w:hAnsi="Times New Roman"/>
          <w:b/>
          <w:bCs/>
          <w:sz w:val="24"/>
        </w:rPr>
        <w:t xml:space="preserve"> </w:t>
      </w:r>
      <w:r w:rsidRPr="006B3FE3">
        <w:rPr>
          <w:rFonts w:ascii="Times New Roman" w:hAnsi="Times New Roman"/>
          <w:b/>
          <w:bCs/>
          <w:sz w:val="24"/>
        </w:rPr>
        <w:t>with</w:t>
      </w:r>
      <w:r w:rsidR="006B3FE3" w:rsidRPr="006B3FE3">
        <w:rPr>
          <w:rFonts w:ascii="Times New Roman" w:hAnsi="Times New Roman"/>
          <w:b/>
          <w:bCs/>
          <w:sz w:val="24"/>
        </w:rPr>
        <w:t xml:space="preserve"> </w:t>
      </w:r>
      <w:r w:rsidRPr="006B3FE3">
        <w:rPr>
          <w:rFonts w:ascii="Times New Roman" w:hAnsi="Times New Roman"/>
          <w:b/>
          <w:bCs/>
          <w:sz w:val="24"/>
        </w:rPr>
        <w:t>representatives</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those</w:t>
      </w:r>
      <w:r w:rsidR="006B3FE3" w:rsidRPr="006B3FE3">
        <w:rPr>
          <w:rFonts w:ascii="Times New Roman" w:hAnsi="Times New Roman"/>
          <w:b/>
          <w:bCs/>
          <w:sz w:val="24"/>
        </w:rPr>
        <w:t xml:space="preserve"> </w:t>
      </w:r>
      <w:r w:rsidRPr="006B3FE3">
        <w:rPr>
          <w:rFonts w:ascii="Times New Roman" w:hAnsi="Times New Roman"/>
          <w:b/>
          <w:bCs/>
          <w:sz w:val="24"/>
        </w:rPr>
        <w:t>from</w:t>
      </w:r>
      <w:r w:rsidR="006B3FE3" w:rsidRPr="006B3FE3">
        <w:rPr>
          <w:rFonts w:ascii="Times New Roman" w:hAnsi="Times New Roman"/>
          <w:b/>
          <w:bCs/>
          <w:sz w:val="24"/>
        </w:rPr>
        <w:t xml:space="preserve"> </w:t>
      </w:r>
      <w:r w:rsidRPr="006B3FE3">
        <w:rPr>
          <w:rFonts w:ascii="Times New Roman" w:hAnsi="Times New Roman"/>
          <w:b/>
          <w:bCs/>
          <w:sz w:val="24"/>
        </w:rPr>
        <w:t>whom</w:t>
      </w:r>
      <w:r w:rsidR="006B3FE3" w:rsidRPr="006B3FE3">
        <w:rPr>
          <w:rFonts w:ascii="Times New Roman" w:hAnsi="Times New Roman"/>
          <w:b/>
          <w:bCs/>
          <w:sz w:val="24"/>
        </w:rPr>
        <w:t xml:space="preserve"> </w:t>
      </w:r>
      <w:r w:rsidRPr="006B3FE3">
        <w:rPr>
          <w:rFonts w:ascii="Times New Roman" w:hAnsi="Times New Roman"/>
          <w:b/>
          <w:bCs/>
          <w:sz w:val="24"/>
        </w:rPr>
        <w:t>information</w:t>
      </w:r>
      <w:r w:rsidR="006B3FE3" w:rsidRPr="006B3FE3">
        <w:rPr>
          <w:rFonts w:ascii="Times New Roman" w:hAnsi="Times New Roman"/>
          <w:b/>
          <w:bCs/>
          <w:sz w:val="24"/>
        </w:rPr>
        <w:t xml:space="preserve"> </w:t>
      </w:r>
      <w:r w:rsidRPr="006B3FE3">
        <w:rPr>
          <w:rFonts w:ascii="Times New Roman" w:hAnsi="Times New Roman"/>
          <w:b/>
          <w:bCs/>
          <w:sz w:val="24"/>
        </w:rPr>
        <w:t>is</w:t>
      </w:r>
      <w:r w:rsidR="006B3FE3" w:rsidRPr="006B3FE3">
        <w:rPr>
          <w:rFonts w:ascii="Times New Roman" w:hAnsi="Times New Roman"/>
          <w:b/>
          <w:bCs/>
          <w:sz w:val="24"/>
        </w:rPr>
        <w:t xml:space="preserve"> </w:t>
      </w:r>
      <w:r w:rsidRPr="006B3FE3">
        <w:rPr>
          <w:rFonts w:ascii="Times New Roman" w:hAnsi="Times New Roman"/>
          <w:b/>
          <w:bCs/>
          <w:sz w:val="24"/>
        </w:rPr>
        <w:t>to</w:t>
      </w:r>
      <w:r w:rsidR="006B3FE3" w:rsidRPr="006B3FE3">
        <w:rPr>
          <w:rFonts w:ascii="Times New Roman" w:hAnsi="Times New Roman"/>
          <w:b/>
          <w:bCs/>
          <w:sz w:val="24"/>
        </w:rPr>
        <w:t xml:space="preserve"> </w:t>
      </w:r>
      <w:r w:rsidRPr="006B3FE3">
        <w:rPr>
          <w:rFonts w:ascii="Times New Roman" w:hAnsi="Times New Roman"/>
          <w:b/>
          <w:bCs/>
          <w:sz w:val="24"/>
        </w:rPr>
        <w:t>be</w:t>
      </w:r>
      <w:r w:rsidR="006B3FE3" w:rsidRPr="006B3FE3">
        <w:rPr>
          <w:rFonts w:ascii="Times New Roman" w:hAnsi="Times New Roman"/>
          <w:b/>
          <w:bCs/>
          <w:sz w:val="24"/>
        </w:rPr>
        <w:t xml:space="preserve"> </w:t>
      </w:r>
      <w:r w:rsidRPr="006B3FE3">
        <w:rPr>
          <w:rFonts w:ascii="Times New Roman" w:hAnsi="Times New Roman"/>
          <w:b/>
          <w:bCs/>
          <w:sz w:val="24"/>
        </w:rPr>
        <w:t>obtained</w:t>
      </w:r>
      <w:r w:rsidR="006B3FE3" w:rsidRPr="006B3FE3">
        <w:rPr>
          <w:rFonts w:ascii="Times New Roman" w:hAnsi="Times New Roman"/>
          <w:b/>
          <w:bCs/>
          <w:sz w:val="24"/>
        </w:rPr>
        <w:t xml:space="preserve"> </w:t>
      </w:r>
      <w:r w:rsidRPr="006B3FE3">
        <w:rPr>
          <w:rFonts w:ascii="Times New Roman" w:hAnsi="Times New Roman"/>
          <w:b/>
          <w:bCs/>
          <w:sz w:val="24"/>
        </w:rPr>
        <w:t>or</w:t>
      </w:r>
      <w:r w:rsidR="006B3FE3" w:rsidRPr="006B3FE3">
        <w:rPr>
          <w:rFonts w:ascii="Times New Roman" w:hAnsi="Times New Roman"/>
          <w:b/>
          <w:bCs/>
          <w:sz w:val="24"/>
        </w:rPr>
        <w:t xml:space="preserve"> </w:t>
      </w:r>
      <w:r w:rsidRPr="006B3FE3">
        <w:rPr>
          <w:rFonts w:ascii="Times New Roman" w:hAnsi="Times New Roman"/>
          <w:b/>
          <w:bCs/>
          <w:sz w:val="24"/>
        </w:rPr>
        <w:t>those</w:t>
      </w:r>
      <w:r w:rsidR="006B3FE3" w:rsidRPr="006B3FE3">
        <w:rPr>
          <w:rFonts w:ascii="Times New Roman" w:hAnsi="Times New Roman"/>
          <w:b/>
          <w:bCs/>
          <w:sz w:val="24"/>
        </w:rPr>
        <w:t xml:space="preserve"> </w:t>
      </w:r>
      <w:r w:rsidRPr="006B3FE3">
        <w:rPr>
          <w:rFonts w:ascii="Times New Roman" w:hAnsi="Times New Roman"/>
          <w:b/>
          <w:bCs/>
          <w:sz w:val="24"/>
        </w:rPr>
        <w:t>who</w:t>
      </w:r>
      <w:r w:rsidR="006B3FE3" w:rsidRPr="006B3FE3">
        <w:rPr>
          <w:rFonts w:ascii="Times New Roman" w:hAnsi="Times New Roman"/>
          <w:b/>
          <w:bCs/>
          <w:sz w:val="24"/>
        </w:rPr>
        <w:t xml:space="preserve"> </w:t>
      </w:r>
      <w:r w:rsidRPr="006B3FE3">
        <w:rPr>
          <w:rFonts w:ascii="Times New Roman" w:hAnsi="Times New Roman"/>
          <w:b/>
          <w:bCs/>
          <w:sz w:val="24"/>
        </w:rPr>
        <w:t>must</w:t>
      </w:r>
      <w:r w:rsidR="006B3FE3" w:rsidRPr="006B3FE3">
        <w:rPr>
          <w:rFonts w:ascii="Times New Roman" w:hAnsi="Times New Roman"/>
          <w:b/>
          <w:bCs/>
          <w:sz w:val="24"/>
        </w:rPr>
        <w:t xml:space="preserve"> </w:t>
      </w:r>
      <w:r w:rsidRPr="006B3FE3">
        <w:rPr>
          <w:rFonts w:ascii="Times New Roman" w:hAnsi="Times New Roman"/>
          <w:b/>
          <w:bCs/>
          <w:sz w:val="24"/>
        </w:rPr>
        <w:t>compile</w:t>
      </w:r>
      <w:r w:rsidR="006B3FE3" w:rsidRPr="006B3FE3">
        <w:rPr>
          <w:rFonts w:ascii="Times New Roman" w:hAnsi="Times New Roman"/>
          <w:b/>
          <w:bCs/>
          <w:sz w:val="24"/>
        </w:rPr>
        <w:t xml:space="preserve"> </w:t>
      </w:r>
      <w:r w:rsidRPr="006B3FE3">
        <w:rPr>
          <w:rFonts w:ascii="Times New Roman" w:hAnsi="Times New Roman"/>
          <w:b/>
          <w:bCs/>
          <w:sz w:val="24"/>
        </w:rPr>
        <w:t>records</w:t>
      </w:r>
      <w:r w:rsidR="006B3FE3" w:rsidRPr="006B3FE3">
        <w:rPr>
          <w:rFonts w:ascii="Times New Roman" w:hAnsi="Times New Roman"/>
          <w:b/>
          <w:bCs/>
          <w:sz w:val="24"/>
        </w:rPr>
        <w:t xml:space="preserve"> </w:t>
      </w:r>
      <w:r w:rsidRPr="006B3FE3">
        <w:rPr>
          <w:rFonts w:ascii="Times New Roman" w:hAnsi="Times New Roman"/>
          <w:b/>
          <w:bCs/>
          <w:sz w:val="24"/>
        </w:rPr>
        <w:t>should</w:t>
      </w:r>
      <w:r w:rsidR="006B3FE3" w:rsidRPr="006B3FE3">
        <w:rPr>
          <w:rFonts w:ascii="Times New Roman" w:hAnsi="Times New Roman"/>
          <w:b/>
          <w:bCs/>
          <w:sz w:val="24"/>
        </w:rPr>
        <w:t xml:space="preserve"> </w:t>
      </w:r>
      <w:r w:rsidRPr="006B3FE3">
        <w:rPr>
          <w:rFonts w:ascii="Times New Roman" w:hAnsi="Times New Roman"/>
          <w:b/>
          <w:bCs/>
          <w:sz w:val="24"/>
        </w:rPr>
        <w:t>occur</w:t>
      </w:r>
      <w:r w:rsidR="006B3FE3" w:rsidRPr="006B3FE3">
        <w:rPr>
          <w:rFonts w:ascii="Times New Roman" w:hAnsi="Times New Roman"/>
          <w:b/>
          <w:bCs/>
          <w:sz w:val="24"/>
        </w:rPr>
        <w:t xml:space="preserve"> </w:t>
      </w:r>
      <w:r w:rsidRPr="006B3FE3">
        <w:rPr>
          <w:rFonts w:ascii="Times New Roman" w:hAnsi="Times New Roman"/>
          <w:b/>
          <w:bCs/>
          <w:sz w:val="24"/>
        </w:rPr>
        <w:t>at</w:t>
      </w:r>
      <w:r w:rsidR="006B3FE3" w:rsidRPr="006B3FE3">
        <w:rPr>
          <w:rFonts w:ascii="Times New Roman" w:hAnsi="Times New Roman"/>
          <w:b/>
          <w:bCs/>
          <w:sz w:val="24"/>
        </w:rPr>
        <w:t xml:space="preserve"> </w:t>
      </w:r>
      <w:r w:rsidRPr="006B3FE3">
        <w:rPr>
          <w:rFonts w:ascii="Times New Roman" w:hAnsi="Times New Roman"/>
          <w:b/>
          <w:bCs/>
          <w:sz w:val="24"/>
        </w:rPr>
        <w:t>least</w:t>
      </w:r>
      <w:r w:rsidR="006B3FE3" w:rsidRPr="006B3FE3">
        <w:rPr>
          <w:rFonts w:ascii="Times New Roman" w:hAnsi="Times New Roman"/>
          <w:b/>
          <w:bCs/>
          <w:sz w:val="24"/>
        </w:rPr>
        <w:t xml:space="preserve"> </w:t>
      </w:r>
      <w:r w:rsidRPr="006B3FE3">
        <w:rPr>
          <w:rFonts w:ascii="Times New Roman" w:hAnsi="Times New Roman"/>
          <w:b/>
          <w:bCs/>
          <w:sz w:val="24"/>
        </w:rPr>
        <w:t>once</w:t>
      </w:r>
      <w:r w:rsidR="006B3FE3" w:rsidRPr="006B3FE3">
        <w:rPr>
          <w:rFonts w:ascii="Times New Roman" w:hAnsi="Times New Roman"/>
          <w:b/>
          <w:bCs/>
          <w:sz w:val="24"/>
        </w:rPr>
        <w:t xml:space="preserve"> </w:t>
      </w:r>
      <w:r w:rsidRPr="006B3FE3">
        <w:rPr>
          <w:rFonts w:ascii="Times New Roman" w:hAnsi="Times New Roman"/>
          <w:b/>
          <w:bCs/>
          <w:sz w:val="24"/>
        </w:rPr>
        <w:t>every</w:t>
      </w:r>
      <w:r w:rsidR="006B3FE3" w:rsidRPr="006B3FE3">
        <w:rPr>
          <w:rFonts w:ascii="Times New Roman" w:hAnsi="Times New Roman"/>
          <w:b/>
          <w:bCs/>
          <w:sz w:val="24"/>
        </w:rPr>
        <w:t xml:space="preserve"> </w:t>
      </w:r>
      <w:r w:rsidRPr="006B3FE3">
        <w:rPr>
          <w:rFonts w:ascii="Times New Roman" w:hAnsi="Times New Roman"/>
          <w:b/>
          <w:bCs/>
          <w:sz w:val="24"/>
        </w:rPr>
        <w:t>3</w:t>
      </w:r>
      <w:r w:rsidR="006B3FE3" w:rsidRPr="006B3FE3">
        <w:rPr>
          <w:rFonts w:ascii="Times New Roman" w:hAnsi="Times New Roman"/>
          <w:b/>
          <w:bCs/>
          <w:sz w:val="24"/>
        </w:rPr>
        <w:t xml:space="preserve"> </w:t>
      </w:r>
      <w:r w:rsidRPr="006B3FE3">
        <w:rPr>
          <w:rFonts w:ascii="Times New Roman" w:hAnsi="Times New Roman"/>
          <w:b/>
          <w:bCs/>
          <w:sz w:val="24"/>
        </w:rPr>
        <w:t>years</w:t>
      </w:r>
      <w:r w:rsidR="006B3FE3" w:rsidRPr="006B3FE3">
        <w:rPr>
          <w:rFonts w:ascii="Times New Roman" w:hAnsi="Times New Roman"/>
          <w:b/>
          <w:bCs/>
          <w:sz w:val="24"/>
        </w:rPr>
        <w:t xml:space="preserve"> </w:t>
      </w:r>
      <w:r w:rsidR="00117EFE" w:rsidRPr="006B3FE3">
        <w:rPr>
          <w:rFonts w:ascii="Times New Roman" w:hAnsi="Times New Roman"/>
          <w:b/>
          <w:bCs/>
          <w:sz w:val="24"/>
        </w:rPr>
        <w:t>––</w:t>
      </w:r>
      <w:r w:rsidR="006B3FE3" w:rsidRPr="006B3FE3">
        <w:rPr>
          <w:rFonts w:ascii="Times New Roman" w:hAnsi="Times New Roman"/>
          <w:b/>
          <w:bCs/>
          <w:sz w:val="24"/>
        </w:rPr>
        <w:t xml:space="preserve"> </w:t>
      </w:r>
      <w:r w:rsidRPr="006B3FE3">
        <w:rPr>
          <w:rFonts w:ascii="Times New Roman" w:hAnsi="Times New Roman"/>
          <w:b/>
          <w:bCs/>
          <w:sz w:val="24"/>
        </w:rPr>
        <w:t>even</w:t>
      </w:r>
      <w:r w:rsidR="006B3FE3" w:rsidRPr="006B3FE3">
        <w:rPr>
          <w:rFonts w:ascii="Times New Roman" w:hAnsi="Times New Roman"/>
          <w:b/>
          <w:bCs/>
          <w:sz w:val="24"/>
        </w:rPr>
        <w:t xml:space="preserve"> </w:t>
      </w:r>
      <w:r w:rsidRPr="006B3FE3">
        <w:rPr>
          <w:rFonts w:ascii="Times New Roman" w:hAnsi="Times New Roman"/>
          <w:b/>
          <w:bCs/>
          <w:sz w:val="24"/>
        </w:rPr>
        <w:t>if</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collection</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information</w:t>
      </w:r>
      <w:r w:rsidR="006B3FE3" w:rsidRPr="006B3FE3">
        <w:rPr>
          <w:rFonts w:ascii="Times New Roman" w:hAnsi="Times New Roman"/>
          <w:b/>
          <w:bCs/>
          <w:sz w:val="24"/>
        </w:rPr>
        <w:t xml:space="preserve"> </w:t>
      </w:r>
      <w:r w:rsidRPr="006B3FE3">
        <w:rPr>
          <w:rFonts w:ascii="Times New Roman" w:hAnsi="Times New Roman"/>
          <w:b/>
          <w:bCs/>
          <w:sz w:val="24"/>
        </w:rPr>
        <w:t>activity</w:t>
      </w:r>
      <w:r w:rsidR="006B3FE3" w:rsidRPr="006B3FE3">
        <w:rPr>
          <w:rFonts w:ascii="Times New Roman" w:hAnsi="Times New Roman"/>
          <w:b/>
          <w:bCs/>
          <w:sz w:val="24"/>
        </w:rPr>
        <w:t xml:space="preserve"> </w:t>
      </w:r>
      <w:r w:rsidRPr="006B3FE3">
        <w:rPr>
          <w:rFonts w:ascii="Times New Roman" w:hAnsi="Times New Roman"/>
          <w:b/>
          <w:bCs/>
          <w:sz w:val="24"/>
        </w:rPr>
        <w:t>is</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same</w:t>
      </w:r>
      <w:r w:rsidR="006B3FE3" w:rsidRPr="006B3FE3">
        <w:rPr>
          <w:rFonts w:ascii="Times New Roman" w:hAnsi="Times New Roman"/>
          <w:b/>
          <w:bCs/>
          <w:sz w:val="24"/>
        </w:rPr>
        <w:t xml:space="preserve"> </w:t>
      </w:r>
      <w:r w:rsidRPr="006B3FE3">
        <w:rPr>
          <w:rFonts w:ascii="Times New Roman" w:hAnsi="Times New Roman"/>
          <w:b/>
          <w:bCs/>
          <w:sz w:val="24"/>
        </w:rPr>
        <w:t>as</w:t>
      </w:r>
      <w:r w:rsidR="006B3FE3" w:rsidRPr="006B3FE3">
        <w:rPr>
          <w:rFonts w:ascii="Times New Roman" w:hAnsi="Times New Roman"/>
          <w:b/>
          <w:bCs/>
          <w:sz w:val="24"/>
        </w:rPr>
        <w:t xml:space="preserve"> </w:t>
      </w:r>
      <w:r w:rsidRPr="006B3FE3">
        <w:rPr>
          <w:rFonts w:ascii="Times New Roman" w:hAnsi="Times New Roman"/>
          <w:b/>
          <w:bCs/>
          <w:sz w:val="24"/>
        </w:rPr>
        <w:t>in</w:t>
      </w:r>
      <w:r w:rsidR="006B3FE3" w:rsidRPr="006B3FE3">
        <w:rPr>
          <w:rFonts w:ascii="Times New Roman" w:hAnsi="Times New Roman"/>
          <w:b/>
          <w:bCs/>
          <w:sz w:val="24"/>
        </w:rPr>
        <w:t xml:space="preserve"> </w:t>
      </w:r>
      <w:r w:rsidRPr="006B3FE3">
        <w:rPr>
          <w:rFonts w:ascii="Times New Roman" w:hAnsi="Times New Roman"/>
          <w:b/>
          <w:bCs/>
          <w:sz w:val="24"/>
        </w:rPr>
        <w:t>prior</w:t>
      </w:r>
      <w:r w:rsidR="006B3FE3" w:rsidRPr="006B3FE3">
        <w:rPr>
          <w:rFonts w:ascii="Times New Roman" w:hAnsi="Times New Roman"/>
          <w:b/>
          <w:bCs/>
          <w:sz w:val="24"/>
        </w:rPr>
        <w:t xml:space="preserve"> </w:t>
      </w:r>
      <w:r w:rsidRPr="006B3FE3">
        <w:rPr>
          <w:rFonts w:ascii="Times New Roman" w:hAnsi="Times New Roman"/>
          <w:b/>
          <w:bCs/>
          <w:sz w:val="24"/>
        </w:rPr>
        <w:t>periods.</w:t>
      </w:r>
      <w:r w:rsidR="006B3FE3" w:rsidRPr="006B3FE3">
        <w:rPr>
          <w:rFonts w:ascii="Times New Roman" w:hAnsi="Times New Roman"/>
          <w:b/>
          <w:bCs/>
          <w:sz w:val="24"/>
        </w:rPr>
        <w:t xml:space="preserve">  </w:t>
      </w:r>
      <w:r w:rsidRPr="006B3FE3">
        <w:rPr>
          <w:rFonts w:ascii="Times New Roman" w:hAnsi="Times New Roman"/>
          <w:b/>
          <w:bCs/>
          <w:sz w:val="24"/>
        </w:rPr>
        <w:t>There</w:t>
      </w:r>
      <w:r w:rsidR="006B3FE3" w:rsidRPr="006B3FE3">
        <w:rPr>
          <w:rFonts w:ascii="Times New Roman" w:hAnsi="Times New Roman"/>
          <w:b/>
          <w:bCs/>
          <w:sz w:val="24"/>
        </w:rPr>
        <w:t xml:space="preserve"> </w:t>
      </w:r>
      <w:r w:rsidRPr="006B3FE3">
        <w:rPr>
          <w:rFonts w:ascii="Times New Roman" w:hAnsi="Times New Roman"/>
          <w:b/>
          <w:bCs/>
          <w:sz w:val="24"/>
        </w:rPr>
        <w:t>may</w:t>
      </w:r>
      <w:r w:rsidR="006B3FE3" w:rsidRPr="006B3FE3">
        <w:rPr>
          <w:rFonts w:ascii="Times New Roman" w:hAnsi="Times New Roman"/>
          <w:b/>
          <w:bCs/>
          <w:sz w:val="24"/>
        </w:rPr>
        <w:t xml:space="preserve"> </w:t>
      </w:r>
      <w:r w:rsidRPr="006B3FE3">
        <w:rPr>
          <w:rFonts w:ascii="Times New Roman" w:hAnsi="Times New Roman"/>
          <w:b/>
          <w:bCs/>
          <w:sz w:val="24"/>
        </w:rPr>
        <w:t>be</w:t>
      </w:r>
      <w:r w:rsidR="006B3FE3" w:rsidRPr="006B3FE3">
        <w:rPr>
          <w:rFonts w:ascii="Times New Roman" w:hAnsi="Times New Roman"/>
          <w:b/>
          <w:bCs/>
          <w:sz w:val="24"/>
        </w:rPr>
        <w:t xml:space="preserve"> </w:t>
      </w:r>
      <w:r w:rsidRPr="006B3FE3">
        <w:rPr>
          <w:rFonts w:ascii="Times New Roman" w:hAnsi="Times New Roman"/>
          <w:b/>
          <w:bCs/>
          <w:sz w:val="24"/>
        </w:rPr>
        <w:t>circumstances</w:t>
      </w:r>
      <w:r w:rsidR="006B3FE3" w:rsidRPr="006B3FE3">
        <w:rPr>
          <w:rFonts w:ascii="Times New Roman" w:hAnsi="Times New Roman"/>
          <w:b/>
          <w:bCs/>
          <w:sz w:val="24"/>
        </w:rPr>
        <w:t xml:space="preserve"> </w:t>
      </w:r>
      <w:r w:rsidRPr="006B3FE3">
        <w:rPr>
          <w:rFonts w:ascii="Times New Roman" w:hAnsi="Times New Roman"/>
          <w:b/>
          <w:bCs/>
          <w:sz w:val="24"/>
        </w:rPr>
        <w:t>that</w:t>
      </w:r>
      <w:r w:rsidR="006B3FE3" w:rsidRPr="006B3FE3">
        <w:rPr>
          <w:rFonts w:ascii="Times New Roman" w:hAnsi="Times New Roman"/>
          <w:b/>
          <w:bCs/>
          <w:sz w:val="24"/>
        </w:rPr>
        <w:t xml:space="preserve"> </w:t>
      </w:r>
      <w:r w:rsidRPr="006B3FE3">
        <w:rPr>
          <w:rFonts w:ascii="Times New Roman" w:hAnsi="Times New Roman"/>
          <w:b/>
          <w:bCs/>
          <w:sz w:val="24"/>
        </w:rPr>
        <w:t>may</w:t>
      </w:r>
      <w:r w:rsidR="006B3FE3" w:rsidRPr="006B3FE3">
        <w:rPr>
          <w:rFonts w:ascii="Times New Roman" w:hAnsi="Times New Roman"/>
          <w:b/>
          <w:bCs/>
          <w:sz w:val="24"/>
        </w:rPr>
        <w:t xml:space="preserve"> </w:t>
      </w:r>
      <w:r w:rsidRPr="006B3FE3">
        <w:rPr>
          <w:rFonts w:ascii="Times New Roman" w:hAnsi="Times New Roman"/>
          <w:b/>
          <w:bCs/>
          <w:sz w:val="24"/>
        </w:rPr>
        <w:t>preclude</w:t>
      </w:r>
      <w:r w:rsidR="006B3FE3" w:rsidRPr="006B3FE3">
        <w:rPr>
          <w:rFonts w:ascii="Times New Roman" w:hAnsi="Times New Roman"/>
          <w:b/>
          <w:bCs/>
          <w:sz w:val="24"/>
        </w:rPr>
        <w:t xml:space="preserve"> </w:t>
      </w:r>
      <w:r w:rsidRPr="006B3FE3">
        <w:rPr>
          <w:rFonts w:ascii="Times New Roman" w:hAnsi="Times New Roman"/>
          <w:b/>
          <w:bCs/>
          <w:sz w:val="24"/>
        </w:rPr>
        <w:t>consultation</w:t>
      </w:r>
      <w:r w:rsidR="006B3FE3" w:rsidRPr="006B3FE3">
        <w:rPr>
          <w:rFonts w:ascii="Times New Roman" w:hAnsi="Times New Roman"/>
          <w:b/>
          <w:bCs/>
          <w:sz w:val="24"/>
        </w:rPr>
        <w:t xml:space="preserve"> </w:t>
      </w:r>
      <w:r w:rsidRPr="006B3FE3">
        <w:rPr>
          <w:rFonts w:ascii="Times New Roman" w:hAnsi="Times New Roman"/>
          <w:b/>
          <w:bCs/>
          <w:sz w:val="24"/>
        </w:rPr>
        <w:t>in</w:t>
      </w:r>
      <w:r w:rsidR="006B3FE3" w:rsidRPr="006B3FE3">
        <w:rPr>
          <w:rFonts w:ascii="Times New Roman" w:hAnsi="Times New Roman"/>
          <w:b/>
          <w:bCs/>
          <w:sz w:val="24"/>
        </w:rPr>
        <w:t xml:space="preserve"> </w:t>
      </w:r>
      <w:r w:rsidRPr="006B3FE3">
        <w:rPr>
          <w:rFonts w:ascii="Times New Roman" w:hAnsi="Times New Roman"/>
          <w:b/>
          <w:bCs/>
          <w:sz w:val="24"/>
        </w:rPr>
        <w:t>a</w:t>
      </w:r>
      <w:r w:rsidR="006B3FE3" w:rsidRPr="006B3FE3">
        <w:rPr>
          <w:rFonts w:ascii="Times New Roman" w:hAnsi="Times New Roman"/>
          <w:b/>
          <w:bCs/>
          <w:sz w:val="24"/>
        </w:rPr>
        <w:t xml:space="preserve"> </w:t>
      </w:r>
      <w:r w:rsidRPr="006B3FE3">
        <w:rPr>
          <w:rFonts w:ascii="Times New Roman" w:hAnsi="Times New Roman"/>
          <w:b/>
          <w:bCs/>
          <w:sz w:val="24"/>
        </w:rPr>
        <w:t>specific</w:t>
      </w:r>
      <w:r w:rsidR="006B3FE3" w:rsidRPr="006B3FE3">
        <w:rPr>
          <w:rFonts w:ascii="Times New Roman" w:hAnsi="Times New Roman"/>
          <w:b/>
          <w:bCs/>
          <w:sz w:val="24"/>
        </w:rPr>
        <w:t xml:space="preserve"> </w:t>
      </w:r>
      <w:r w:rsidRPr="006B3FE3">
        <w:rPr>
          <w:rFonts w:ascii="Times New Roman" w:hAnsi="Times New Roman"/>
          <w:b/>
          <w:bCs/>
          <w:sz w:val="24"/>
        </w:rPr>
        <w:t>situation.</w:t>
      </w:r>
      <w:r w:rsidR="006B3FE3" w:rsidRPr="006B3FE3">
        <w:rPr>
          <w:rFonts w:ascii="Times New Roman" w:hAnsi="Times New Roman"/>
          <w:b/>
          <w:bCs/>
          <w:sz w:val="24"/>
        </w:rPr>
        <w:t xml:space="preserve">  </w:t>
      </w:r>
      <w:r w:rsidRPr="006B3FE3">
        <w:rPr>
          <w:rFonts w:ascii="Times New Roman" w:hAnsi="Times New Roman"/>
          <w:b/>
          <w:bCs/>
          <w:sz w:val="24"/>
        </w:rPr>
        <w:t>These</w:t>
      </w:r>
      <w:r w:rsidR="006B3FE3" w:rsidRPr="006B3FE3">
        <w:rPr>
          <w:rFonts w:ascii="Times New Roman" w:hAnsi="Times New Roman"/>
          <w:b/>
          <w:bCs/>
          <w:sz w:val="24"/>
        </w:rPr>
        <w:t xml:space="preserve"> </w:t>
      </w:r>
      <w:r w:rsidRPr="006B3FE3">
        <w:rPr>
          <w:rFonts w:ascii="Times New Roman" w:hAnsi="Times New Roman"/>
          <w:b/>
          <w:bCs/>
          <w:sz w:val="24"/>
        </w:rPr>
        <w:t>circumstances</w:t>
      </w:r>
      <w:r w:rsidR="006B3FE3" w:rsidRPr="006B3FE3">
        <w:rPr>
          <w:rFonts w:ascii="Times New Roman" w:hAnsi="Times New Roman"/>
          <w:b/>
          <w:bCs/>
          <w:sz w:val="24"/>
        </w:rPr>
        <w:t xml:space="preserve"> </w:t>
      </w:r>
      <w:r w:rsidRPr="006B3FE3">
        <w:rPr>
          <w:rFonts w:ascii="Times New Roman" w:hAnsi="Times New Roman"/>
          <w:b/>
          <w:bCs/>
          <w:sz w:val="24"/>
        </w:rPr>
        <w:t>should</w:t>
      </w:r>
      <w:r w:rsidR="006B3FE3" w:rsidRPr="006B3FE3">
        <w:rPr>
          <w:rFonts w:ascii="Times New Roman" w:hAnsi="Times New Roman"/>
          <w:b/>
          <w:bCs/>
          <w:sz w:val="24"/>
        </w:rPr>
        <w:t xml:space="preserve"> </w:t>
      </w:r>
      <w:r w:rsidRPr="006B3FE3">
        <w:rPr>
          <w:rFonts w:ascii="Times New Roman" w:hAnsi="Times New Roman"/>
          <w:b/>
          <w:bCs/>
          <w:sz w:val="24"/>
        </w:rPr>
        <w:t>be</w:t>
      </w:r>
      <w:r w:rsidR="006B3FE3" w:rsidRPr="006B3FE3">
        <w:rPr>
          <w:rFonts w:ascii="Times New Roman" w:hAnsi="Times New Roman"/>
          <w:b/>
          <w:bCs/>
          <w:sz w:val="24"/>
        </w:rPr>
        <w:t xml:space="preserve"> </w:t>
      </w:r>
      <w:r w:rsidRPr="006B3FE3">
        <w:rPr>
          <w:rFonts w:ascii="Times New Roman" w:hAnsi="Times New Roman"/>
          <w:b/>
          <w:bCs/>
          <w:sz w:val="24"/>
        </w:rPr>
        <w:t>explained.</w:t>
      </w: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5608EB" w:rsidRPr="005608EB" w:rsidRDefault="005608EB" w:rsidP="005608EB">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TUR" w:hAnsi="Times New Roman TUR" w:cs="Times New Roman TUR"/>
          <w:sz w:val="24"/>
        </w:rPr>
      </w:pPr>
      <w:r w:rsidRPr="005608EB">
        <w:rPr>
          <w:rFonts w:ascii="Times New Roman TUR" w:hAnsi="Times New Roman TUR" w:cs="Times New Roman TUR"/>
          <w:sz w:val="24"/>
        </w:rPr>
        <w:t xml:space="preserve">Notice of </w:t>
      </w:r>
      <w:r>
        <w:rPr>
          <w:rFonts w:ascii="Times New Roman TUR" w:hAnsi="Times New Roman TUR" w:cs="Times New Roman TUR"/>
          <w:sz w:val="24"/>
        </w:rPr>
        <w:t>the r</w:t>
      </w:r>
      <w:r w:rsidRPr="005608EB">
        <w:rPr>
          <w:rFonts w:ascii="Times New Roman TUR" w:hAnsi="Times New Roman TUR" w:cs="Times New Roman TUR"/>
          <w:sz w:val="24"/>
        </w:rPr>
        <w:t xml:space="preserve">equest </w:t>
      </w:r>
      <w:r>
        <w:rPr>
          <w:rFonts w:ascii="Times New Roman TUR" w:hAnsi="Times New Roman TUR" w:cs="Times New Roman TUR"/>
          <w:sz w:val="24"/>
        </w:rPr>
        <w:t>for comments on the e</w:t>
      </w:r>
      <w:r w:rsidRPr="005608EB">
        <w:rPr>
          <w:rFonts w:ascii="Times New Roman TUR" w:hAnsi="Times New Roman TUR" w:cs="Times New Roman TUR"/>
          <w:sz w:val="24"/>
        </w:rPr>
        <w:t>xtension of</w:t>
      </w:r>
      <w:r>
        <w:rPr>
          <w:rFonts w:ascii="Times New Roman TUR" w:hAnsi="Times New Roman TUR" w:cs="Times New Roman TUR"/>
          <w:sz w:val="24"/>
        </w:rPr>
        <w:t xml:space="preserve"> the c</w:t>
      </w:r>
      <w:r w:rsidRPr="005608EB">
        <w:rPr>
          <w:rFonts w:ascii="Times New Roman TUR" w:hAnsi="Times New Roman TUR" w:cs="Times New Roman TUR"/>
          <w:sz w:val="24"/>
        </w:rPr>
        <w:t xml:space="preserve">urrently </w:t>
      </w:r>
      <w:r>
        <w:rPr>
          <w:rFonts w:ascii="Times New Roman TUR" w:hAnsi="Times New Roman TUR" w:cs="Times New Roman TUR"/>
          <w:sz w:val="24"/>
        </w:rPr>
        <w:t>a</w:t>
      </w:r>
      <w:r w:rsidRPr="005608EB">
        <w:rPr>
          <w:rFonts w:ascii="Times New Roman TUR" w:hAnsi="Times New Roman TUR" w:cs="Times New Roman TUR"/>
          <w:sz w:val="24"/>
        </w:rPr>
        <w:t xml:space="preserve">pproved </w:t>
      </w:r>
      <w:r>
        <w:rPr>
          <w:rFonts w:ascii="Times New Roman TUR" w:hAnsi="Times New Roman TUR" w:cs="Times New Roman TUR"/>
          <w:sz w:val="24"/>
        </w:rPr>
        <w:t>i</w:t>
      </w:r>
      <w:r w:rsidRPr="005608EB">
        <w:rPr>
          <w:rFonts w:ascii="Times New Roman TUR" w:hAnsi="Times New Roman TUR" w:cs="Times New Roman TUR"/>
          <w:sz w:val="24"/>
        </w:rPr>
        <w:t>nformation</w:t>
      </w:r>
      <w:r>
        <w:rPr>
          <w:rFonts w:ascii="Times New Roman TUR" w:hAnsi="Times New Roman TUR" w:cs="Times New Roman TUR"/>
          <w:sz w:val="24"/>
        </w:rPr>
        <w:t xml:space="preserve"> c</w:t>
      </w:r>
      <w:r w:rsidRPr="005608EB">
        <w:rPr>
          <w:rFonts w:ascii="Times New Roman TUR" w:hAnsi="Times New Roman TUR" w:cs="Times New Roman TUR"/>
          <w:sz w:val="24"/>
        </w:rPr>
        <w:t>ollection</w:t>
      </w:r>
      <w:r w:rsidR="006B3FE3" w:rsidRPr="006B3FE3">
        <w:rPr>
          <w:rFonts w:ascii="Times New Roman TUR" w:hAnsi="Times New Roman TUR" w:cs="Times New Roman TUR"/>
          <w:sz w:val="24"/>
        </w:rPr>
        <w:t xml:space="preserve"> </w:t>
      </w:r>
      <w:r>
        <w:rPr>
          <w:rFonts w:ascii="Times New Roman TUR" w:hAnsi="Times New Roman TUR" w:cs="Times New Roman TUR"/>
          <w:sz w:val="24"/>
        </w:rPr>
        <w:t xml:space="preserve">for the TASC program was </w:t>
      </w:r>
      <w:r w:rsidR="00B01F3E" w:rsidRPr="006B3FE3">
        <w:rPr>
          <w:rFonts w:ascii="Times New Roman TUR" w:hAnsi="Times New Roman TUR" w:cs="Times New Roman TUR"/>
          <w:sz w:val="24"/>
        </w:rPr>
        <w:t>published</w:t>
      </w:r>
      <w:r w:rsidR="006B3FE3" w:rsidRPr="006B3FE3">
        <w:rPr>
          <w:rFonts w:ascii="Times New Roman TUR" w:hAnsi="Times New Roman TUR" w:cs="Times New Roman TUR"/>
          <w:sz w:val="24"/>
        </w:rPr>
        <w:t xml:space="preserve"> </w:t>
      </w:r>
      <w:r w:rsidR="00B01F3E" w:rsidRPr="006B3FE3">
        <w:rPr>
          <w:rFonts w:ascii="Times New Roman TUR" w:hAnsi="Times New Roman TUR" w:cs="Times New Roman TUR"/>
          <w:sz w:val="24"/>
        </w:rPr>
        <w:t>in</w:t>
      </w:r>
      <w:r w:rsidR="006B3FE3" w:rsidRPr="006B3FE3">
        <w:rPr>
          <w:rFonts w:ascii="Times New Roman TUR" w:hAnsi="Times New Roman TUR" w:cs="Times New Roman TUR"/>
          <w:sz w:val="24"/>
        </w:rPr>
        <w:t xml:space="preserve"> </w:t>
      </w:r>
      <w:r w:rsidR="00B01F3E" w:rsidRPr="006B3FE3">
        <w:rPr>
          <w:rFonts w:ascii="Times New Roman TUR" w:hAnsi="Times New Roman TUR" w:cs="Times New Roman TUR"/>
          <w:sz w:val="24"/>
        </w:rPr>
        <w:t>the</w:t>
      </w:r>
      <w:r w:rsidR="006B3FE3" w:rsidRPr="006B3FE3">
        <w:rPr>
          <w:rFonts w:ascii="Times New Roman TUR" w:hAnsi="Times New Roman TUR" w:cs="Times New Roman TUR"/>
          <w:sz w:val="24"/>
        </w:rPr>
        <w:t xml:space="preserve"> </w:t>
      </w:r>
      <w:r w:rsidR="00B01F3E" w:rsidRPr="006B3FE3">
        <w:rPr>
          <w:rFonts w:ascii="Times New Roman TUR" w:hAnsi="Times New Roman TUR" w:cs="Times New Roman TUR"/>
          <w:sz w:val="24"/>
        </w:rPr>
        <w:t>Federal</w:t>
      </w:r>
      <w:r w:rsidR="006B3FE3" w:rsidRPr="006B3FE3">
        <w:rPr>
          <w:rFonts w:ascii="Times New Roman TUR" w:hAnsi="Times New Roman TUR" w:cs="Times New Roman TUR"/>
          <w:sz w:val="24"/>
        </w:rPr>
        <w:t xml:space="preserve"> </w:t>
      </w:r>
      <w:r w:rsidR="00B01F3E" w:rsidRPr="006B3FE3">
        <w:rPr>
          <w:rFonts w:ascii="Times New Roman TUR" w:hAnsi="Times New Roman TUR" w:cs="Times New Roman TUR"/>
          <w:sz w:val="24"/>
        </w:rPr>
        <w:t>Register</w:t>
      </w:r>
      <w:r w:rsidR="006B3FE3" w:rsidRPr="006B3FE3">
        <w:rPr>
          <w:rFonts w:ascii="Times New Roman TUR" w:hAnsi="Times New Roman TUR" w:cs="Times New Roman TUR"/>
          <w:sz w:val="24"/>
        </w:rPr>
        <w:t xml:space="preserve"> </w:t>
      </w:r>
      <w:r>
        <w:rPr>
          <w:rFonts w:ascii="Times New Roman TUR" w:hAnsi="Times New Roman TUR" w:cs="Times New Roman TUR"/>
          <w:sz w:val="24"/>
        </w:rPr>
        <w:t>(</w:t>
      </w:r>
      <w:r w:rsidRPr="005608EB">
        <w:rPr>
          <w:rFonts w:ascii="Times New Roman TUR" w:hAnsi="Times New Roman TUR" w:cs="Times New Roman TUR"/>
          <w:sz w:val="24"/>
        </w:rPr>
        <w:t>Vol. 83, No. 247</w:t>
      </w:r>
      <w:r>
        <w:rPr>
          <w:rFonts w:ascii="Times New Roman TUR" w:hAnsi="Times New Roman TUR" w:cs="Times New Roman TUR"/>
          <w:sz w:val="24"/>
        </w:rPr>
        <w:t xml:space="preserve">) on </w:t>
      </w:r>
      <w:r w:rsidRPr="005608EB">
        <w:rPr>
          <w:rFonts w:ascii="Times New Roman TUR" w:hAnsi="Times New Roman TUR" w:cs="Times New Roman TUR"/>
          <w:sz w:val="24"/>
        </w:rPr>
        <w:t>December 27, 2018</w:t>
      </w:r>
      <w:r w:rsidR="00D721AD" w:rsidRPr="006B3FE3">
        <w:rPr>
          <w:rFonts w:ascii="Times New Roman TUR" w:hAnsi="Times New Roman TUR" w:cs="Times New Roman TUR"/>
          <w:sz w:val="24"/>
        </w:rPr>
        <w:t>.</w:t>
      </w:r>
      <w:r w:rsidR="006B3FE3" w:rsidRPr="006B3FE3">
        <w:rPr>
          <w:rFonts w:ascii="Times New Roman TUR" w:hAnsi="Times New Roman TUR" w:cs="Times New Roman TUR"/>
          <w:sz w:val="24"/>
        </w:rPr>
        <w:t xml:space="preserve"> </w:t>
      </w:r>
      <w:r>
        <w:rPr>
          <w:rFonts w:ascii="Times New Roman TUR" w:hAnsi="Times New Roman TUR" w:cs="Times New Roman TUR"/>
          <w:sz w:val="24"/>
        </w:rPr>
        <w:t xml:space="preserve"> </w:t>
      </w:r>
      <w:r w:rsidRPr="005608EB">
        <w:rPr>
          <w:rFonts w:ascii="Times New Roman TUR" w:hAnsi="Times New Roman TUR" w:cs="Times New Roman TUR"/>
          <w:sz w:val="24"/>
        </w:rPr>
        <w:t>A copy of the notice is attached.</w:t>
      </w:r>
    </w:p>
    <w:p w:rsidR="005608EB" w:rsidRPr="005608EB" w:rsidRDefault="005608EB" w:rsidP="005608EB">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TUR" w:hAnsi="Times New Roman TUR" w:cs="Times New Roman TUR"/>
          <w:sz w:val="24"/>
        </w:rPr>
      </w:pPr>
    </w:p>
    <w:p w:rsidR="005608EB" w:rsidRPr="005608EB" w:rsidRDefault="005608EB" w:rsidP="005608EB">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TUR" w:hAnsi="Times New Roman TUR" w:cs="Times New Roman TUR"/>
          <w:sz w:val="24"/>
        </w:rPr>
      </w:pPr>
      <w:r w:rsidRPr="005608EB">
        <w:rPr>
          <w:rFonts w:ascii="Times New Roman TUR" w:hAnsi="Times New Roman TUR" w:cs="Times New Roman TUR"/>
          <w:sz w:val="24"/>
        </w:rPr>
        <w:t xml:space="preserve">FAS received </w:t>
      </w:r>
      <w:r w:rsidR="00D47887">
        <w:rPr>
          <w:rFonts w:ascii="Times New Roman TUR" w:hAnsi="Times New Roman TUR" w:cs="Times New Roman TUR"/>
          <w:sz w:val="24"/>
        </w:rPr>
        <w:t>comments from Terry Humfeld at the Cranberry Institute, Chris Zanobini at the California Cherry Board, John Keeling at the National Potato Council, and Ann George at the U.S. Hop Industry Plant Protection Committee.  T</w:t>
      </w:r>
      <w:r w:rsidRPr="005608EB">
        <w:rPr>
          <w:rFonts w:ascii="Times New Roman TUR" w:hAnsi="Times New Roman TUR" w:cs="Times New Roman TUR"/>
          <w:sz w:val="24"/>
        </w:rPr>
        <w:t>heir comments are summarized below.</w:t>
      </w:r>
    </w:p>
    <w:p w:rsidR="005608EB" w:rsidRPr="005608EB" w:rsidRDefault="005608EB" w:rsidP="005608EB">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TUR" w:hAnsi="Times New Roman TUR" w:cs="Times New Roman TUR"/>
          <w:sz w:val="24"/>
        </w:rPr>
      </w:pPr>
    </w:p>
    <w:p w:rsidR="005608EB" w:rsidRPr="005608EB" w:rsidRDefault="005608EB" w:rsidP="00BD4BEF">
      <w:pPr>
        <w:widowControl/>
        <w:tabs>
          <w:tab w:val="left" w:pos="0"/>
          <w:tab w:val="left" w:pos="1008"/>
          <w:tab w:val="left" w:pos="1872"/>
          <w:tab w:val="left" w:pos="2880"/>
          <w:tab w:val="left" w:pos="3888"/>
          <w:tab w:val="left" w:pos="4752"/>
          <w:tab w:val="left" w:pos="5760"/>
          <w:tab w:val="left" w:pos="6768"/>
          <w:tab w:val="left" w:pos="7632"/>
          <w:tab w:val="left" w:pos="8640"/>
        </w:tabs>
        <w:ind w:left="720"/>
        <w:rPr>
          <w:rFonts w:ascii="Times New Roman TUR" w:hAnsi="Times New Roman TUR" w:cs="Times New Roman TUR"/>
          <w:sz w:val="24"/>
        </w:rPr>
      </w:pPr>
      <w:r w:rsidRPr="005608EB">
        <w:rPr>
          <w:rFonts w:ascii="Times New Roman TUR" w:hAnsi="Times New Roman TUR" w:cs="Times New Roman TUR"/>
          <w:sz w:val="24"/>
          <w:u w:val="single"/>
        </w:rPr>
        <w:t>General comments</w:t>
      </w:r>
      <w:r w:rsidRPr="005608EB">
        <w:rPr>
          <w:rFonts w:ascii="Times New Roman TUR" w:hAnsi="Times New Roman TUR" w:cs="Times New Roman TUR"/>
          <w:sz w:val="24"/>
        </w:rPr>
        <w:t>: Overall, the public comments were positive</w:t>
      </w:r>
      <w:r>
        <w:rPr>
          <w:rFonts w:ascii="Times New Roman TUR" w:hAnsi="Times New Roman TUR" w:cs="Times New Roman TUR"/>
          <w:sz w:val="24"/>
        </w:rPr>
        <w:t xml:space="preserve"> and indicated </w:t>
      </w:r>
      <w:r w:rsidRPr="005608EB">
        <w:rPr>
          <w:rFonts w:ascii="Times New Roman TUR" w:hAnsi="Times New Roman TUR" w:cs="Times New Roman TUR"/>
          <w:sz w:val="24"/>
        </w:rPr>
        <w:t>support for the program</w:t>
      </w:r>
      <w:r>
        <w:rPr>
          <w:rFonts w:ascii="Times New Roman TUR" w:hAnsi="Times New Roman TUR" w:cs="Times New Roman TUR"/>
          <w:sz w:val="24"/>
        </w:rPr>
        <w:t xml:space="preserve"> and cited its value to the specialty crops industry</w:t>
      </w:r>
      <w:r w:rsidRPr="005608EB">
        <w:rPr>
          <w:rFonts w:ascii="Times New Roman TUR" w:hAnsi="Times New Roman TUR" w:cs="Times New Roman TUR"/>
          <w:sz w:val="24"/>
        </w:rPr>
        <w:t>.</w:t>
      </w:r>
    </w:p>
    <w:p w:rsidR="00D721AD" w:rsidRPr="006B3FE3" w:rsidRDefault="00D721AD" w:rsidP="00DB08EF">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TUR" w:hAnsi="Times New Roman TUR" w:cs="Times New Roman TUR"/>
          <w:sz w:val="24"/>
        </w:rPr>
      </w:pPr>
    </w:p>
    <w:p w:rsidR="00BD4BEF" w:rsidRDefault="00BD4BEF" w:rsidP="00BD4BEF">
      <w:pPr>
        <w:widowControl/>
        <w:ind w:left="720"/>
        <w:rPr>
          <w:rFonts w:ascii="Times New Roman" w:hAnsi="Times New Roman"/>
          <w:sz w:val="24"/>
        </w:rPr>
      </w:pPr>
      <w:r w:rsidRPr="00122EC6">
        <w:rPr>
          <w:rFonts w:ascii="Times New Roman" w:hAnsi="Times New Roman"/>
          <w:sz w:val="24"/>
          <w:u w:val="single"/>
        </w:rPr>
        <w:t>Comment</w:t>
      </w:r>
      <w:r>
        <w:rPr>
          <w:rFonts w:ascii="Times New Roman" w:hAnsi="Times New Roman"/>
          <w:sz w:val="24"/>
        </w:rPr>
        <w:t>: Two submitters expressed their desire to work with USDA to streamline and improve future application and reporting requirements to encourage additional program participation and maintain strong transparency and oversight of the TASC program.</w:t>
      </w:r>
    </w:p>
    <w:p w:rsidR="00BD4BEF" w:rsidRDefault="00BD4BEF" w:rsidP="00BD4BEF">
      <w:pPr>
        <w:widowControl/>
        <w:ind w:firstLine="720"/>
        <w:jc w:val="both"/>
        <w:rPr>
          <w:rFonts w:ascii="Times New Roman" w:hAnsi="Times New Roman"/>
          <w:sz w:val="24"/>
        </w:rPr>
      </w:pPr>
    </w:p>
    <w:p w:rsidR="00BD4BEF" w:rsidRDefault="00BD4BEF" w:rsidP="00BD4BEF">
      <w:pPr>
        <w:widowControl/>
        <w:ind w:left="720"/>
        <w:rPr>
          <w:rFonts w:ascii="Times New Roman" w:hAnsi="Times New Roman"/>
          <w:sz w:val="24"/>
        </w:rPr>
      </w:pPr>
      <w:r w:rsidRPr="00122EC6">
        <w:rPr>
          <w:rFonts w:ascii="Times New Roman" w:hAnsi="Times New Roman"/>
          <w:sz w:val="24"/>
          <w:u w:val="single"/>
        </w:rPr>
        <w:t>Response</w:t>
      </w:r>
      <w:r>
        <w:rPr>
          <w:rFonts w:ascii="Times New Roman" w:hAnsi="Times New Roman"/>
          <w:sz w:val="24"/>
        </w:rPr>
        <w:t xml:space="preserve">: The 2018 Farm Bill requires FAS to </w:t>
      </w:r>
      <w:r w:rsidRPr="00BD4BEF">
        <w:rPr>
          <w:rFonts w:ascii="Times New Roman" w:hAnsi="Times New Roman"/>
          <w:sz w:val="24"/>
        </w:rPr>
        <w:t>solicit input from eligible organizations on improvements</w:t>
      </w:r>
      <w:r>
        <w:rPr>
          <w:rFonts w:ascii="Times New Roman" w:hAnsi="Times New Roman"/>
          <w:sz w:val="24"/>
        </w:rPr>
        <w:t xml:space="preserve"> </w:t>
      </w:r>
      <w:r w:rsidRPr="00BD4BEF">
        <w:rPr>
          <w:rFonts w:ascii="Times New Roman" w:hAnsi="Times New Roman"/>
          <w:sz w:val="24"/>
        </w:rPr>
        <w:t>to streamline and facilitate the provision of assistance</w:t>
      </w:r>
      <w:r>
        <w:rPr>
          <w:rFonts w:ascii="Times New Roman" w:hAnsi="Times New Roman"/>
          <w:sz w:val="24"/>
        </w:rPr>
        <w:t xml:space="preserve"> </w:t>
      </w:r>
      <w:r w:rsidRPr="00BD4BEF">
        <w:rPr>
          <w:rFonts w:ascii="Times New Roman" w:hAnsi="Times New Roman"/>
          <w:sz w:val="24"/>
        </w:rPr>
        <w:t>under th</w:t>
      </w:r>
      <w:r>
        <w:rPr>
          <w:rFonts w:ascii="Times New Roman" w:hAnsi="Times New Roman"/>
          <w:sz w:val="24"/>
        </w:rPr>
        <w:t>e program, and FAS will work with industry stakeholders, including those that submitted comments on this notice, to solicit ideas and feedback on possible improvements to the program.</w:t>
      </w:r>
    </w:p>
    <w:p w:rsidR="006301F7" w:rsidRDefault="006301F7" w:rsidP="00BD4BEF">
      <w:pPr>
        <w:widowControl/>
        <w:ind w:left="720"/>
        <w:rPr>
          <w:rFonts w:ascii="Times New Roman TUR" w:hAnsi="Times New Roman TUR" w:cs="Times New Roman TUR"/>
          <w:sz w:val="24"/>
        </w:rPr>
      </w:pPr>
    </w:p>
    <w:p w:rsidR="006301F7" w:rsidRDefault="006301F7" w:rsidP="006301F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TUR" w:hAnsi="Times New Roman TUR" w:cs="Times New Roman TUR"/>
          <w:sz w:val="24"/>
        </w:rPr>
      </w:pPr>
      <w:r>
        <w:rPr>
          <w:rFonts w:ascii="Times New Roman TUR" w:hAnsi="Times New Roman TUR" w:cs="Times New Roman TUR"/>
          <w:sz w:val="24"/>
        </w:rPr>
        <w:t>On March 26, 2019, FAS consulted via email with the following individuals on the appropriateness of the estimated information burden for the program.  The comments and responses are noted as follows:</w:t>
      </w:r>
    </w:p>
    <w:p w:rsidR="006301F7" w:rsidRDefault="006301F7" w:rsidP="006301F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TUR" w:hAnsi="Times New Roman TUR" w:cs="Times New Roman TUR"/>
          <w:sz w:val="24"/>
        </w:rPr>
      </w:pPr>
    </w:p>
    <w:p w:rsidR="006301F7" w:rsidRDefault="006301F7" w:rsidP="006301F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ind w:left="576"/>
        <w:rPr>
          <w:rFonts w:ascii="Times New Roman TUR" w:hAnsi="Times New Roman TUR" w:cs="Times New Roman TUR"/>
          <w:sz w:val="24"/>
        </w:rPr>
      </w:pPr>
      <w:r>
        <w:rPr>
          <w:rFonts w:ascii="Times New Roman TUR" w:hAnsi="Times New Roman TUR" w:cs="Times New Roman TUR"/>
          <w:sz w:val="24"/>
        </w:rPr>
        <w:t xml:space="preserve">1) </w:t>
      </w:r>
      <w:r w:rsidRPr="00827097">
        <w:rPr>
          <w:rFonts w:ascii="Times New Roman TUR" w:hAnsi="Times New Roman TUR" w:cs="Times New Roman TUR"/>
          <w:sz w:val="24"/>
        </w:rPr>
        <w:t>Ken Melban</w:t>
      </w:r>
      <w:r>
        <w:rPr>
          <w:rFonts w:ascii="Times New Roman TUR" w:hAnsi="Times New Roman TUR" w:cs="Times New Roman TUR"/>
          <w:sz w:val="24"/>
        </w:rPr>
        <w:t xml:space="preserve">, California Avocado Commission, </w:t>
      </w:r>
      <w:hyperlink r:id="rId8" w:history="1">
        <w:r w:rsidRPr="00867A1F">
          <w:rPr>
            <w:rStyle w:val="Hyperlink"/>
            <w:rFonts w:ascii="Times New Roman TUR" w:hAnsi="Times New Roman TUR" w:cs="Times New Roman TUR"/>
            <w:sz w:val="24"/>
          </w:rPr>
          <w:t>Kmelban@avocado.org</w:t>
        </w:r>
      </w:hyperlink>
      <w:r>
        <w:rPr>
          <w:rFonts w:ascii="Times New Roman TUR" w:hAnsi="Times New Roman TUR" w:cs="Times New Roman TUR"/>
          <w:sz w:val="24"/>
        </w:rPr>
        <w:t xml:space="preserve">: Reported </w:t>
      </w:r>
      <w:r w:rsidRPr="00827097">
        <w:rPr>
          <w:rFonts w:ascii="Times New Roman TUR" w:hAnsi="Times New Roman TUR" w:cs="Times New Roman TUR"/>
          <w:sz w:val="24"/>
        </w:rPr>
        <w:t>a very positive experience with the TASC reporting requirements</w:t>
      </w:r>
      <w:r>
        <w:rPr>
          <w:rFonts w:ascii="Times New Roman TUR" w:hAnsi="Times New Roman TUR" w:cs="Times New Roman TUR"/>
          <w:sz w:val="24"/>
        </w:rPr>
        <w:t xml:space="preserve"> and said he did not find them </w:t>
      </w:r>
      <w:r w:rsidRPr="00827097">
        <w:rPr>
          <w:rFonts w:ascii="Times New Roman TUR" w:hAnsi="Times New Roman TUR" w:cs="Times New Roman TUR"/>
          <w:sz w:val="24"/>
        </w:rPr>
        <w:t xml:space="preserve">to be overburdensome or complicated. </w:t>
      </w:r>
      <w:r>
        <w:rPr>
          <w:rFonts w:ascii="Times New Roman TUR" w:hAnsi="Times New Roman TUR" w:cs="Times New Roman TUR"/>
          <w:sz w:val="24"/>
        </w:rPr>
        <w:t xml:space="preserve"> Also noted the good help he received from FAS.</w:t>
      </w:r>
    </w:p>
    <w:p w:rsidR="006301F7" w:rsidRDefault="006301F7" w:rsidP="006301F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ind w:left="576"/>
        <w:rPr>
          <w:rFonts w:ascii="Times New Roman TUR" w:hAnsi="Times New Roman TUR" w:cs="Times New Roman TUR"/>
          <w:sz w:val="24"/>
        </w:rPr>
      </w:pPr>
    </w:p>
    <w:p w:rsidR="006301F7" w:rsidRDefault="006301F7" w:rsidP="006301F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ind w:left="576"/>
        <w:rPr>
          <w:rFonts w:ascii="Times New Roman TUR" w:hAnsi="Times New Roman TUR" w:cs="Times New Roman TUR"/>
          <w:sz w:val="24"/>
        </w:rPr>
      </w:pPr>
      <w:r>
        <w:rPr>
          <w:rFonts w:ascii="Times New Roman TUR" w:hAnsi="Times New Roman TUR" w:cs="Times New Roman TUR"/>
          <w:sz w:val="24"/>
        </w:rPr>
        <w:t xml:space="preserve">2) </w:t>
      </w:r>
      <w:r w:rsidRPr="00827097">
        <w:rPr>
          <w:rFonts w:ascii="Times New Roman TUR" w:hAnsi="Times New Roman TUR" w:cs="Times New Roman TUR"/>
          <w:sz w:val="24"/>
        </w:rPr>
        <w:t>Amy Burdett</w:t>
      </w:r>
      <w:r>
        <w:rPr>
          <w:rFonts w:ascii="Times New Roman TUR" w:hAnsi="Times New Roman TUR" w:cs="Times New Roman TUR"/>
          <w:sz w:val="24"/>
        </w:rPr>
        <w:t xml:space="preserve">, Potatoes USA, </w:t>
      </w:r>
      <w:hyperlink r:id="rId9" w:history="1">
        <w:r w:rsidRPr="00867A1F">
          <w:rPr>
            <w:rStyle w:val="Hyperlink"/>
            <w:rFonts w:ascii="Times New Roman TUR" w:hAnsi="Times New Roman TUR" w:cs="Times New Roman TUR"/>
            <w:sz w:val="24"/>
          </w:rPr>
          <w:t>Amy@potatoesusa.com</w:t>
        </w:r>
      </w:hyperlink>
      <w:r>
        <w:rPr>
          <w:rFonts w:ascii="Times New Roman TUR" w:hAnsi="Times New Roman TUR" w:cs="Times New Roman TUR"/>
          <w:sz w:val="24"/>
        </w:rPr>
        <w:t>: Reported the estimated time to prepare and submit a TASC application to be 4.5 hours, plus an estimated reporting and recordkeeping burden of 10.5 hours ×</w:t>
      </w:r>
      <w:r w:rsidRPr="0060526B">
        <w:rPr>
          <w:rFonts w:ascii="Times New Roman TUR" w:hAnsi="Times New Roman TUR" w:cs="Times New Roman TUR"/>
          <w:sz w:val="24"/>
        </w:rPr>
        <w:t xml:space="preserve"> number of years of grant</w:t>
      </w:r>
      <w:r>
        <w:rPr>
          <w:rFonts w:ascii="Times New Roman TUR" w:hAnsi="Times New Roman TUR" w:cs="Times New Roman TUR"/>
          <w:sz w:val="24"/>
        </w:rPr>
        <w:t>.</w:t>
      </w:r>
    </w:p>
    <w:p w:rsidR="006301F7" w:rsidRDefault="006301F7" w:rsidP="006301F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ind w:left="576"/>
        <w:rPr>
          <w:rFonts w:ascii="Times New Roman TUR" w:hAnsi="Times New Roman TUR" w:cs="Times New Roman TUR"/>
          <w:sz w:val="24"/>
        </w:rPr>
      </w:pPr>
    </w:p>
    <w:p w:rsidR="006301F7" w:rsidRDefault="006301F7" w:rsidP="006301F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ind w:left="576"/>
        <w:rPr>
          <w:rFonts w:ascii="Times New Roman TUR" w:hAnsi="Times New Roman TUR" w:cs="Times New Roman TUR"/>
          <w:sz w:val="24"/>
        </w:rPr>
      </w:pPr>
      <w:r w:rsidRPr="0060526B">
        <w:rPr>
          <w:rFonts w:ascii="Times New Roman TUR" w:hAnsi="Times New Roman TUR" w:cs="Times New Roman TUR"/>
          <w:sz w:val="24"/>
          <w:u w:val="single"/>
        </w:rPr>
        <w:t>FAS Response</w:t>
      </w:r>
      <w:r>
        <w:rPr>
          <w:rFonts w:ascii="Times New Roman TUR" w:hAnsi="Times New Roman TUR" w:cs="Times New Roman TUR"/>
          <w:sz w:val="24"/>
        </w:rPr>
        <w:t>: This estimate is in line with FAS’s burden estimate of 32 total hours per grant.</w:t>
      </w:r>
    </w:p>
    <w:p w:rsidR="006301F7" w:rsidRDefault="006301F7" w:rsidP="006301F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ind w:left="576"/>
        <w:rPr>
          <w:rFonts w:ascii="Times New Roman TUR" w:hAnsi="Times New Roman TUR" w:cs="Times New Roman TUR"/>
          <w:sz w:val="24"/>
        </w:rPr>
      </w:pPr>
    </w:p>
    <w:p w:rsidR="006301F7" w:rsidRDefault="006301F7" w:rsidP="006301F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ind w:left="576"/>
        <w:rPr>
          <w:rFonts w:ascii="Times New Roman TUR" w:hAnsi="Times New Roman TUR" w:cs="Times New Roman TUR"/>
          <w:sz w:val="24"/>
        </w:rPr>
      </w:pPr>
      <w:r>
        <w:rPr>
          <w:rFonts w:ascii="Times New Roman TUR" w:hAnsi="Times New Roman TUR" w:cs="Times New Roman TUR"/>
          <w:sz w:val="24"/>
        </w:rPr>
        <w:t xml:space="preserve">3) Katherine Bedard, Wine Institute, </w:t>
      </w:r>
      <w:hyperlink r:id="rId10" w:history="1">
        <w:r w:rsidRPr="00867A1F">
          <w:rPr>
            <w:rStyle w:val="Hyperlink"/>
            <w:rFonts w:ascii="Times New Roman TUR" w:hAnsi="Times New Roman TUR" w:cs="Times New Roman TUR"/>
            <w:sz w:val="24"/>
          </w:rPr>
          <w:t>kbedard@wineinstitute.org</w:t>
        </w:r>
      </w:hyperlink>
      <w:r>
        <w:rPr>
          <w:rFonts w:ascii="Times New Roman TUR" w:hAnsi="Times New Roman TUR" w:cs="Times New Roman TUR"/>
          <w:sz w:val="24"/>
        </w:rPr>
        <w:t>: Reported an estimated reporting and recordkeeping burden of 158 hours per grant.</w:t>
      </w:r>
    </w:p>
    <w:p w:rsidR="006301F7" w:rsidRDefault="006301F7" w:rsidP="006301F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ind w:left="576"/>
        <w:rPr>
          <w:rFonts w:ascii="Times New Roman TUR" w:hAnsi="Times New Roman TUR" w:cs="Times New Roman TUR"/>
          <w:sz w:val="24"/>
        </w:rPr>
      </w:pPr>
    </w:p>
    <w:p w:rsidR="006301F7" w:rsidRDefault="006301F7" w:rsidP="006301F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ind w:left="576"/>
        <w:rPr>
          <w:rFonts w:ascii="Times New Roman TUR" w:hAnsi="Times New Roman TUR" w:cs="Times New Roman TUR"/>
          <w:sz w:val="24"/>
        </w:rPr>
      </w:pPr>
      <w:r w:rsidRPr="0000724D">
        <w:rPr>
          <w:rFonts w:ascii="Times New Roman TUR" w:hAnsi="Times New Roman TUR" w:cs="Times New Roman TUR"/>
          <w:sz w:val="24"/>
          <w:u w:val="single"/>
        </w:rPr>
        <w:t>FAS Response</w:t>
      </w:r>
      <w:r>
        <w:rPr>
          <w:rFonts w:ascii="Times New Roman TUR" w:hAnsi="Times New Roman TUR" w:cs="Times New Roman TUR"/>
          <w:sz w:val="24"/>
        </w:rPr>
        <w:t xml:space="preserve">: This estimate is higher than FAS’s burden estimate of 32 total hours per grant.  </w:t>
      </w:r>
      <w:r w:rsidRPr="0000724D">
        <w:rPr>
          <w:rFonts w:ascii="Times New Roman TUR" w:hAnsi="Times New Roman TUR" w:cs="Times New Roman TUR"/>
          <w:sz w:val="24"/>
        </w:rPr>
        <w:t xml:space="preserve">FAS </w:t>
      </w:r>
      <w:r>
        <w:rPr>
          <w:rFonts w:ascii="Times New Roman TUR" w:hAnsi="Times New Roman TUR" w:cs="Times New Roman TUR"/>
          <w:sz w:val="24"/>
        </w:rPr>
        <w:t xml:space="preserve">will review its burden estimate and will </w:t>
      </w:r>
      <w:r w:rsidRPr="0000724D">
        <w:rPr>
          <w:rFonts w:ascii="Times New Roman TUR" w:hAnsi="Times New Roman TUR" w:cs="Times New Roman TUR"/>
          <w:sz w:val="24"/>
        </w:rPr>
        <w:t xml:space="preserve">solicit input from </w:t>
      </w:r>
      <w:r>
        <w:rPr>
          <w:rFonts w:ascii="Times New Roman TUR" w:hAnsi="Times New Roman TUR" w:cs="Times New Roman TUR"/>
          <w:sz w:val="24"/>
        </w:rPr>
        <w:t xml:space="preserve">the respondent </w:t>
      </w:r>
      <w:r w:rsidRPr="0000724D">
        <w:rPr>
          <w:rFonts w:ascii="Times New Roman TUR" w:hAnsi="Times New Roman TUR" w:cs="Times New Roman TUR"/>
          <w:sz w:val="24"/>
        </w:rPr>
        <w:t>on improvements to streamline and facilitate the provision of assistance under the program</w:t>
      </w:r>
      <w:r>
        <w:rPr>
          <w:rFonts w:ascii="Times New Roman TUR" w:hAnsi="Times New Roman TUR" w:cs="Times New Roman TUR"/>
          <w:sz w:val="24"/>
        </w:rPr>
        <w:t>.</w:t>
      </w:r>
    </w:p>
    <w:p w:rsidR="006301F7" w:rsidRDefault="006301F7" w:rsidP="006301F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ind w:left="576"/>
        <w:rPr>
          <w:rFonts w:ascii="Times New Roman TUR" w:hAnsi="Times New Roman TUR" w:cs="Times New Roman TUR"/>
          <w:sz w:val="24"/>
        </w:rPr>
      </w:pPr>
    </w:p>
    <w:p w:rsidR="006301F7" w:rsidRDefault="006301F7" w:rsidP="006301F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ind w:left="576"/>
        <w:rPr>
          <w:rFonts w:ascii="Times New Roman TUR" w:hAnsi="Times New Roman TUR" w:cs="Times New Roman TUR"/>
          <w:sz w:val="24"/>
        </w:rPr>
      </w:pPr>
      <w:r>
        <w:rPr>
          <w:rFonts w:ascii="Times New Roman TUR" w:hAnsi="Times New Roman TUR" w:cs="Times New Roman TUR"/>
          <w:sz w:val="24"/>
        </w:rPr>
        <w:t xml:space="preserve">4) </w:t>
      </w:r>
      <w:r w:rsidRPr="0000724D">
        <w:rPr>
          <w:rFonts w:ascii="Times New Roman TUR" w:hAnsi="Times New Roman TUR" w:cs="Times New Roman TUR"/>
          <w:sz w:val="24"/>
        </w:rPr>
        <w:t>Matt Lantz</w:t>
      </w:r>
      <w:r>
        <w:rPr>
          <w:rFonts w:ascii="Times New Roman TUR" w:hAnsi="Times New Roman TUR" w:cs="Times New Roman TUR"/>
          <w:sz w:val="24"/>
        </w:rPr>
        <w:t>, B</w:t>
      </w:r>
      <w:r w:rsidRPr="0000724D">
        <w:rPr>
          <w:rFonts w:ascii="Times New Roman TUR" w:hAnsi="Times New Roman TUR" w:cs="Times New Roman TUR"/>
          <w:sz w:val="24"/>
        </w:rPr>
        <w:t>ryant</w:t>
      </w:r>
      <w:r>
        <w:rPr>
          <w:rFonts w:ascii="Times New Roman TUR" w:hAnsi="Times New Roman TUR" w:cs="Times New Roman TUR"/>
          <w:sz w:val="24"/>
        </w:rPr>
        <w:t xml:space="preserve"> C</w:t>
      </w:r>
      <w:r w:rsidRPr="0000724D">
        <w:rPr>
          <w:rFonts w:ascii="Times New Roman TUR" w:hAnsi="Times New Roman TUR" w:cs="Times New Roman TUR"/>
          <w:sz w:val="24"/>
        </w:rPr>
        <w:t>hristie</w:t>
      </w:r>
      <w:r>
        <w:rPr>
          <w:rFonts w:ascii="Times New Roman TUR" w:hAnsi="Times New Roman TUR" w:cs="Times New Roman TUR"/>
          <w:sz w:val="24"/>
        </w:rPr>
        <w:t xml:space="preserve">, Inc., </w:t>
      </w:r>
      <w:hyperlink r:id="rId11" w:history="1">
        <w:r w:rsidRPr="00867A1F">
          <w:rPr>
            <w:rStyle w:val="Hyperlink"/>
            <w:rFonts w:ascii="Times New Roman TUR" w:hAnsi="Times New Roman TUR" w:cs="Times New Roman TUR"/>
            <w:sz w:val="24"/>
          </w:rPr>
          <w:t>Matthew.Lantz@bryantchristie.com</w:t>
        </w:r>
      </w:hyperlink>
      <w:r>
        <w:rPr>
          <w:rFonts w:ascii="Times New Roman TUR" w:hAnsi="Times New Roman TUR" w:cs="Times New Roman TUR"/>
          <w:sz w:val="24"/>
        </w:rPr>
        <w:t xml:space="preserve">: </w:t>
      </w:r>
      <w:r w:rsidRPr="00A17723">
        <w:rPr>
          <w:rFonts w:ascii="Times New Roman TUR" w:hAnsi="Times New Roman TUR" w:cs="Times New Roman TUR"/>
          <w:sz w:val="24"/>
        </w:rPr>
        <w:t>Reported that a TASC application normally takes a few days to put it together, although addressing additional issues and questions once the application is submitted add</w:t>
      </w:r>
      <w:r>
        <w:rPr>
          <w:rFonts w:ascii="Times New Roman TUR" w:hAnsi="Times New Roman TUR" w:cs="Times New Roman TUR"/>
          <w:sz w:val="24"/>
        </w:rPr>
        <w:t>s</w:t>
      </w:r>
      <w:r w:rsidRPr="00A17723">
        <w:rPr>
          <w:rFonts w:ascii="Times New Roman TUR" w:hAnsi="Times New Roman TUR" w:cs="Times New Roman TUR"/>
          <w:sz w:val="24"/>
        </w:rPr>
        <w:t xml:space="preserve"> to the time.  Noted that this burden is in line with other USDA programs that have similar requirements, </w:t>
      </w:r>
      <w:r>
        <w:rPr>
          <w:rFonts w:ascii="Times New Roman TUR" w:hAnsi="Times New Roman TUR" w:cs="Times New Roman TUR"/>
          <w:sz w:val="24"/>
        </w:rPr>
        <w:t>but</w:t>
      </w:r>
      <w:r w:rsidRPr="00A17723">
        <w:rPr>
          <w:rFonts w:ascii="Times New Roman TUR" w:hAnsi="Times New Roman TUR" w:cs="Times New Roman TUR"/>
          <w:sz w:val="24"/>
        </w:rPr>
        <w:t xml:space="preserve"> is a significant undertaking and can discourage potential applicants.  Suggested bundling questions or simply having a call for clarification to lessen some of the back and forth.  Appreciates the change from quarterly to annual reporting, which has helped a lot.  There can be some time devoted to questions on the annual reporting, so again bundling those or perhaps doing a call could save some time.  Also appreciates the recent change whereby the next year’s funds can be released once the annual report is filed.  Suggested providing early training for those unfamiliar with the USDA systems, requirements, and audits to help them understand what is required and head off potential audit findings down the road.</w:t>
      </w:r>
    </w:p>
    <w:p w:rsidR="006301F7" w:rsidRDefault="006301F7" w:rsidP="006301F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ind w:left="576"/>
        <w:rPr>
          <w:rFonts w:ascii="Times New Roman TUR" w:hAnsi="Times New Roman TUR" w:cs="Times New Roman TUR"/>
          <w:sz w:val="24"/>
        </w:rPr>
      </w:pPr>
    </w:p>
    <w:p w:rsidR="006301F7" w:rsidRDefault="006301F7" w:rsidP="006301F7">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ind w:left="576"/>
        <w:rPr>
          <w:rFonts w:ascii="Times New Roman TUR" w:hAnsi="Times New Roman TUR" w:cs="Times New Roman TUR"/>
          <w:sz w:val="24"/>
        </w:rPr>
      </w:pPr>
      <w:r w:rsidRPr="00A17723">
        <w:rPr>
          <w:rFonts w:ascii="Times New Roman TUR" w:hAnsi="Times New Roman TUR" w:cs="Times New Roman TUR"/>
          <w:sz w:val="24"/>
          <w:u w:val="single"/>
        </w:rPr>
        <w:t>FAS Response</w:t>
      </w:r>
      <w:r w:rsidRPr="00A17723">
        <w:rPr>
          <w:rFonts w:ascii="Times New Roman TUR" w:hAnsi="Times New Roman TUR" w:cs="Times New Roman TUR"/>
          <w:sz w:val="24"/>
        </w:rPr>
        <w:t xml:space="preserve">: The 2018 Farm Bill requires FAS to solicit input from eligible organizations on improvements to streamline and facilitate the provision of assistance under the program, and FAS will work with </w:t>
      </w:r>
      <w:r>
        <w:rPr>
          <w:rFonts w:ascii="Times New Roman TUR" w:hAnsi="Times New Roman TUR" w:cs="Times New Roman TUR"/>
          <w:sz w:val="24"/>
        </w:rPr>
        <w:t xml:space="preserve">this respondent </w:t>
      </w:r>
      <w:r w:rsidRPr="00A17723">
        <w:rPr>
          <w:rFonts w:ascii="Times New Roman TUR" w:hAnsi="Times New Roman TUR" w:cs="Times New Roman TUR"/>
          <w:sz w:val="24"/>
        </w:rPr>
        <w:t xml:space="preserve">to </w:t>
      </w:r>
      <w:r>
        <w:rPr>
          <w:rFonts w:ascii="Times New Roman TUR" w:hAnsi="Times New Roman TUR" w:cs="Times New Roman TUR"/>
          <w:sz w:val="24"/>
        </w:rPr>
        <w:t xml:space="preserve">explore his </w:t>
      </w:r>
      <w:r w:rsidRPr="00A17723">
        <w:rPr>
          <w:rFonts w:ascii="Times New Roman TUR" w:hAnsi="Times New Roman TUR" w:cs="Times New Roman TUR"/>
          <w:sz w:val="24"/>
        </w:rPr>
        <w:t>ideas and feedback on possible improvements to the program.</w:t>
      </w:r>
    </w:p>
    <w:p w:rsidR="00BD4BEF" w:rsidRDefault="00BD4BEF" w:rsidP="00F924A2">
      <w:pPr>
        <w:widowControl/>
        <w:rPr>
          <w:rFonts w:ascii="Times New Roman TUR" w:hAnsi="Times New Roman TUR" w:cs="Times New Roman TUR"/>
          <w:sz w:val="24"/>
        </w:rPr>
      </w:pPr>
    </w:p>
    <w:p w:rsidR="00BD4BEF" w:rsidRDefault="00BD4BEF" w:rsidP="00F924A2">
      <w:pPr>
        <w:widowControl/>
        <w:rPr>
          <w:rFonts w:ascii="Times New Roman TUR" w:hAnsi="Times New Roman TUR" w:cs="Times New Roman TUR"/>
          <w:sz w:val="24"/>
        </w:rPr>
      </w:pP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b/>
          <w:bCs/>
          <w:sz w:val="24"/>
        </w:rPr>
      </w:pPr>
      <w:r w:rsidRPr="006B3FE3">
        <w:rPr>
          <w:rFonts w:ascii="Times New Roman" w:hAnsi="Times New Roman"/>
          <w:b/>
          <w:bCs/>
          <w:sz w:val="24"/>
        </w:rPr>
        <w:t>9.</w:t>
      </w:r>
      <w:r w:rsidR="006B3FE3" w:rsidRPr="006B3FE3">
        <w:rPr>
          <w:rFonts w:ascii="Times New Roman" w:hAnsi="Times New Roman"/>
          <w:b/>
          <w:bCs/>
          <w:sz w:val="24"/>
        </w:rPr>
        <w:t xml:space="preserve">  </w:t>
      </w:r>
      <w:r w:rsidRPr="006B3FE3">
        <w:rPr>
          <w:rFonts w:ascii="Times New Roman" w:hAnsi="Times New Roman"/>
          <w:b/>
          <w:bCs/>
          <w:sz w:val="24"/>
        </w:rPr>
        <w:t>Explain</w:t>
      </w:r>
      <w:r w:rsidR="006B3FE3" w:rsidRPr="006B3FE3">
        <w:rPr>
          <w:rFonts w:ascii="Times New Roman" w:hAnsi="Times New Roman"/>
          <w:b/>
          <w:bCs/>
          <w:sz w:val="24"/>
        </w:rPr>
        <w:t xml:space="preserve"> </w:t>
      </w:r>
      <w:r w:rsidRPr="006B3FE3">
        <w:rPr>
          <w:rFonts w:ascii="Times New Roman" w:hAnsi="Times New Roman"/>
          <w:b/>
          <w:bCs/>
          <w:sz w:val="24"/>
        </w:rPr>
        <w:t>any</w:t>
      </w:r>
      <w:r w:rsidR="006B3FE3" w:rsidRPr="006B3FE3">
        <w:rPr>
          <w:rFonts w:ascii="Times New Roman" w:hAnsi="Times New Roman"/>
          <w:b/>
          <w:bCs/>
          <w:sz w:val="24"/>
        </w:rPr>
        <w:t xml:space="preserve"> </w:t>
      </w:r>
      <w:r w:rsidRPr="006B3FE3">
        <w:rPr>
          <w:rFonts w:ascii="Times New Roman" w:hAnsi="Times New Roman"/>
          <w:b/>
          <w:bCs/>
          <w:sz w:val="24"/>
        </w:rPr>
        <w:t>decision</w:t>
      </w:r>
      <w:r w:rsidR="006B3FE3" w:rsidRPr="006B3FE3">
        <w:rPr>
          <w:rFonts w:ascii="Times New Roman" w:hAnsi="Times New Roman"/>
          <w:b/>
          <w:bCs/>
          <w:sz w:val="24"/>
        </w:rPr>
        <w:t xml:space="preserve"> </w:t>
      </w:r>
      <w:r w:rsidRPr="006B3FE3">
        <w:rPr>
          <w:rFonts w:ascii="Times New Roman" w:hAnsi="Times New Roman"/>
          <w:b/>
          <w:bCs/>
          <w:sz w:val="24"/>
        </w:rPr>
        <w:t>to</w:t>
      </w:r>
      <w:r w:rsidR="006B3FE3" w:rsidRPr="006B3FE3">
        <w:rPr>
          <w:rFonts w:ascii="Times New Roman" w:hAnsi="Times New Roman"/>
          <w:b/>
          <w:bCs/>
          <w:sz w:val="24"/>
        </w:rPr>
        <w:t xml:space="preserve"> </w:t>
      </w:r>
      <w:r w:rsidRPr="006B3FE3">
        <w:rPr>
          <w:rFonts w:ascii="Times New Roman" w:hAnsi="Times New Roman"/>
          <w:b/>
          <w:bCs/>
          <w:sz w:val="24"/>
        </w:rPr>
        <w:t>provide</w:t>
      </w:r>
      <w:r w:rsidR="006B3FE3" w:rsidRPr="006B3FE3">
        <w:rPr>
          <w:rFonts w:ascii="Times New Roman" w:hAnsi="Times New Roman"/>
          <w:b/>
          <w:bCs/>
          <w:sz w:val="24"/>
        </w:rPr>
        <w:t xml:space="preserve"> </w:t>
      </w:r>
      <w:r w:rsidRPr="006B3FE3">
        <w:rPr>
          <w:rFonts w:ascii="Times New Roman" w:hAnsi="Times New Roman"/>
          <w:b/>
          <w:bCs/>
          <w:sz w:val="24"/>
        </w:rPr>
        <w:t>any</w:t>
      </w:r>
      <w:r w:rsidR="006B3FE3" w:rsidRPr="006B3FE3">
        <w:rPr>
          <w:rFonts w:ascii="Times New Roman" w:hAnsi="Times New Roman"/>
          <w:b/>
          <w:bCs/>
          <w:sz w:val="24"/>
        </w:rPr>
        <w:t xml:space="preserve"> </w:t>
      </w:r>
      <w:r w:rsidRPr="006B3FE3">
        <w:rPr>
          <w:rFonts w:ascii="Times New Roman" w:hAnsi="Times New Roman"/>
          <w:b/>
          <w:bCs/>
          <w:sz w:val="24"/>
        </w:rPr>
        <w:t>payment</w:t>
      </w:r>
      <w:r w:rsidR="006B3FE3" w:rsidRPr="006B3FE3">
        <w:rPr>
          <w:rFonts w:ascii="Times New Roman" w:hAnsi="Times New Roman"/>
          <w:b/>
          <w:bCs/>
          <w:sz w:val="24"/>
        </w:rPr>
        <w:t xml:space="preserve"> </w:t>
      </w:r>
      <w:r w:rsidRPr="006B3FE3">
        <w:rPr>
          <w:rFonts w:ascii="Times New Roman" w:hAnsi="Times New Roman"/>
          <w:b/>
          <w:bCs/>
          <w:sz w:val="24"/>
        </w:rPr>
        <w:t>or</w:t>
      </w:r>
      <w:r w:rsidR="006B3FE3" w:rsidRPr="006B3FE3">
        <w:rPr>
          <w:rFonts w:ascii="Times New Roman" w:hAnsi="Times New Roman"/>
          <w:b/>
          <w:bCs/>
          <w:sz w:val="24"/>
        </w:rPr>
        <w:t xml:space="preserve"> </w:t>
      </w:r>
      <w:r w:rsidRPr="006B3FE3">
        <w:rPr>
          <w:rFonts w:ascii="Times New Roman" w:hAnsi="Times New Roman"/>
          <w:b/>
          <w:bCs/>
          <w:sz w:val="24"/>
        </w:rPr>
        <w:t>gift</w:t>
      </w:r>
      <w:r w:rsidR="006B3FE3" w:rsidRPr="006B3FE3">
        <w:rPr>
          <w:rFonts w:ascii="Times New Roman" w:hAnsi="Times New Roman"/>
          <w:b/>
          <w:bCs/>
          <w:sz w:val="24"/>
        </w:rPr>
        <w:t xml:space="preserve"> </w:t>
      </w:r>
      <w:r w:rsidRPr="006B3FE3">
        <w:rPr>
          <w:rFonts w:ascii="Times New Roman" w:hAnsi="Times New Roman"/>
          <w:b/>
          <w:bCs/>
          <w:sz w:val="24"/>
        </w:rPr>
        <w:t>to</w:t>
      </w:r>
      <w:r w:rsidR="006B3FE3" w:rsidRPr="006B3FE3">
        <w:rPr>
          <w:rFonts w:ascii="Times New Roman" w:hAnsi="Times New Roman"/>
          <w:b/>
          <w:bCs/>
          <w:sz w:val="24"/>
        </w:rPr>
        <w:t xml:space="preserve"> </w:t>
      </w:r>
      <w:r w:rsidRPr="006B3FE3">
        <w:rPr>
          <w:rFonts w:ascii="Times New Roman" w:hAnsi="Times New Roman"/>
          <w:b/>
          <w:bCs/>
          <w:sz w:val="24"/>
        </w:rPr>
        <w:t>respondents,</w:t>
      </w:r>
      <w:r w:rsidR="006B3FE3" w:rsidRPr="006B3FE3">
        <w:rPr>
          <w:rFonts w:ascii="Times New Roman" w:hAnsi="Times New Roman"/>
          <w:b/>
          <w:bCs/>
          <w:sz w:val="24"/>
        </w:rPr>
        <w:t xml:space="preserve"> </w:t>
      </w:r>
      <w:r w:rsidRPr="006B3FE3">
        <w:rPr>
          <w:rFonts w:ascii="Times New Roman" w:hAnsi="Times New Roman"/>
          <w:b/>
          <w:bCs/>
          <w:sz w:val="24"/>
        </w:rPr>
        <w:t>other</w:t>
      </w:r>
      <w:r w:rsidR="006B3FE3" w:rsidRPr="006B3FE3">
        <w:rPr>
          <w:rFonts w:ascii="Times New Roman" w:hAnsi="Times New Roman"/>
          <w:b/>
          <w:bCs/>
          <w:sz w:val="24"/>
        </w:rPr>
        <w:t xml:space="preserve"> </w:t>
      </w:r>
      <w:r w:rsidRPr="006B3FE3">
        <w:rPr>
          <w:rFonts w:ascii="Times New Roman" w:hAnsi="Times New Roman"/>
          <w:b/>
          <w:bCs/>
          <w:sz w:val="24"/>
        </w:rPr>
        <w:t>than</w:t>
      </w:r>
      <w:r w:rsidR="006B3FE3" w:rsidRPr="006B3FE3">
        <w:rPr>
          <w:rFonts w:ascii="Times New Roman" w:hAnsi="Times New Roman"/>
          <w:b/>
          <w:bCs/>
          <w:sz w:val="24"/>
        </w:rPr>
        <w:t xml:space="preserve"> </w:t>
      </w:r>
      <w:r w:rsidRPr="006B3FE3">
        <w:rPr>
          <w:rFonts w:ascii="Times New Roman" w:hAnsi="Times New Roman"/>
          <w:b/>
          <w:bCs/>
          <w:sz w:val="24"/>
        </w:rPr>
        <w:t>remuneration</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contractors</w:t>
      </w:r>
      <w:r w:rsidR="006B3FE3" w:rsidRPr="006B3FE3">
        <w:rPr>
          <w:rFonts w:ascii="Times New Roman" w:hAnsi="Times New Roman"/>
          <w:b/>
          <w:bCs/>
          <w:sz w:val="24"/>
        </w:rPr>
        <w:t xml:space="preserve"> </w:t>
      </w:r>
      <w:r w:rsidRPr="006B3FE3">
        <w:rPr>
          <w:rFonts w:ascii="Times New Roman" w:hAnsi="Times New Roman"/>
          <w:b/>
          <w:bCs/>
          <w:sz w:val="24"/>
        </w:rPr>
        <w:t>or</w:t>
      </w:r>
      <w:r w:rsidR="006B3FE3" w:rsidRPr="006B3FE3">
        <w:rPr>
          <w:rFonts w:ascii="Times New Roman" w:hAnsi="Times New Roman"/>
          <w:b/>
          <w:bCs/>
          <w:sz w:val="24"/>
        </w:rPr>
        <w:t xml:space="preserve"> </w:t>
      </w:r>
      <w:r w:rsidRPr="006B3FE3">
        <w:rPr>
          <w:rFonts w:ascii="Times New Roman" w:hAnsi="Times New Roman"/>
          <w:b/>
          <w:bCs/>
          <w:sz w:val="24"/>
        </w:rPr>
        <w:t>grantees.</w:t>
      </w: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agency</w:t>
      </w:r>
      <w:r w:rsidR="006B3FE3" w:rsidRPr="006B3FE3">
        <w:rPr>
          <w:rFonts w:ascii="Times New Roman" w:hAnsi="Times New Roman"/>
          <w:sz w:val="24"/>
        </w:rPr>
        <w:t xml:space="preserve"> </w:t>
      </w:r>
      <w:r w:rsidRPr="006B3FE3">
        <w:rPr>
          <w:rFonts w:ascii="Times New Roman" w:hAnsi="Times New Roman"/>
          <w:sz w:val="24"/>
        </w:rPr>
        <w:t>does</w:t>
      </w:r>
      <w:r w:rsidR="006B3FE3" w:rsidRPr="006B3FE3">
        <w:rPr>
          <w:rFonts w:ascii="Times New Roman" w:hAnsi="Times New Roman"/>
          <w:sz w:val="24"/>
        </w:rPr>
        <w:t xml:space="preserve"> </w:t>
      </w:r>
      <w:r w:rsidRPr="006B3FE3">
        <w:rPr>
          <w:rFonts w:ascii="Times New Roman" w:hAnsi="Times New Roman"/>
          <w:sz w:val="24"/>
        </w:rPr>
        <w:t>not</w:t>
      </w:r>
      <w:r w:rsidR="006B3FE3" w:rsidRPr="006B3FE3">
        <w:rPr>
          <w:rFonts w:ascii="Times New Roman" w:hAnsi="Times New Roman"/>
          <w:sz w:val="24"/>
        </w:rPr>
        <w:t xml:space="preserve"> </w:t>
      </w:r>
      <w:r w:rsidRPr="006B3FE3">
        <w:rPr>
          <w:rFonts w:ascii="Times New Roman" w:hAnsi="Times New Roman"/>
          <w:sz w:val="24"/>
        </w:rPr>
        <w:t>provide</w:t>
      </w:r>
      <w:r w:rsidR="006B3FE3" w:rsidRPr="006B3FE3">
        <w:rPr>
          <w:rFonts w:ascii="Times New Roman" w:hAnsi="Times New Roman"/>
          <w:sz w:val="24"/>
        </w:rPr>
        <w:t xml:space="preserve"> </w:t>
      </w:r>
      <w:r w:rsidRPr="006B3FE3">
        <w:rPr>
          <w:rFonts w:ascii="Times New Roman" w:hAnsi="Times New Roman"/>
          <w:sz w:val="24"/>
        </w:rPr>
        <w:t>any</w:t>
      </w:r>
      <w:r w:rsidR="006B3FE3" w:rsidRPr="006B3FE3">
        <w:rPr>
          <w:rFonts w:ascii="Times New Roman" w:hAnsi="Times New Roman"/>
          <w:sz w:val="24"/>
        </w:rPr>
        <w:t xml:space="preserve"> </w:t>
      </w:r>
      <w:r w:rsidRPr="006B3FE3">
        <w:rPr>
          <w:rFonts w:ascii="Times New Roman" w:hAnsi="Times New Roman"/>
          <w:sz w:val="24"/>
        </w:rPr>
        <w:t>payment</w:t>
      </w:r>
      <w:r w:rsidR="006B3FE3" w:rsidRPr="006B3FE3">
        <w:rPr>
          <w:rFonts w:ascii="Times New Roman" w:hAnsi="Times New Roman"/>
          <w:sz w:val="24"/>
        </w:rPr>
        <w:t xml:space="preserve"> </w:t>
      </w:r>
      <w:r w:rsidRPr="006B3FE3">
        <w:rPr>
          <w:rFonts w:ascii="Times New Roman" w:hAnsi="Times New Roman"/>
          <w:sz w:val="24"/>
        </w:rPr>
        <w:t>or</w:t>
      </w:r>
      <w:r w:rsidR="006B3FE3" w:rsidRPr="006B3FE3">
        <w:rPr>
          <w:rFonts w:ascii="Times New Roman" w:hAnsi="Times New Roman"/>
          <w:sz w:val="24"/>
        </w:rPr>
        <w:t xml:space="preserve"> </w:t>
      </w:r>
      <w:r w:rsidRPr="006B3FE3">
        <w:rPr>
          <w:rFonts w:ascii="Times New Roman" w:hAnsi="Times New Roman"/>
          <w:sz w:val="24"/>
        </w:rPr>
        <w:t>gift</w:t>
      </w:r>
      <w:r w:rsidR="006B3FE3" w:rsidRPr="006B3FE3">
        <w:rPr>
          <w:rFonts w:ascii="Times New Roman" w:hAnsi="Times New Roman"/>
          <w:sz w:val="24"/>
        </w:rPr>
        <w:t xml:space="preserve"> </w:t>
      </w:r>
      <w:r w:rsidRPr="006B3FE3">
        <w:rPr>
          <w:rFonts w:ascii="Times New Roman" w:hAnsi="Times New Roman"/>
          <w:sz w:val="24"/>
        </w:rPr>
        <w:t>to</w:t>
      </w:r>
      <w:r w:rsidR="006B3FE3" w:rsidRPr="006B3FE3">
        <w:rPr>
          <w:rFonts w:ascii="Times New Roman" w:hAnsi="Times New Roman"/>
          <w:sz w:val="24"/>
        </w:rPr>
        <w:t xml:space="preserve"> </w:t>
      </w:r>
      <w:r w:rsidRPr="006B3FE3">
        <w:rPr>
          <w:rFonts w:ascii="Times New Roman" w:hAnsi="Times New Roman"/>
          <w:sz w:val="24"/>
        </w:rPr>
        <w:t>respondents,</w:t>
      </w:r>
      <w:r w:rsidR="006B3FE3" w:rsidRPr="006B3FE3">
        <w:rPr>
          <w:rFonts w:ascii="Times New Roman" w:hAnsi="Times New Roman"/>
          <w:sz w:val="24"/>
        </w:rPr>
        <w:t xml:space="preserve"> </w:t>
      </w:r>
      <w:r w:rsidRPr="006B3FE3">
        <w:rPr>
          <w:rFonts w:ascii="Times New Roman" w:hAnsi="Times New Roman"/>
          <w:sz w:val="24"/>
        </w:rPr>
        <w:t>other</w:t>
      </w:r>
      <w:r w:rsidR="006B3FE3" w:rsidRPr="006B3FE3">
        <w:rPr>
          <w:rFonts w:ascii="Times New Roman" w:hAnsi="Times New Roman"/>
          <w:sz w:val="24"/>
        </w:rPr>
        <w:t xml:space="preserve"> </w:t>
      </w:r>
      <w:r w:rsidRPr="006B3FE3">
        <w:rPr>
          <w:rFonts w:ascii="Times New Roman" w:hAnsi="Times New Roman"/>
          <w:sz w:val="24"/>
        </w:rPr>
        <w:t>than</w:t>
      </w:r>
      <w:r w:rsidR="006B3FE3" w:rsidRPr="006B3FE3">
        <w:rPr>
          <w:rFonts w:ascii="Times New Roman" w:hAnsi="Times New Roman"/>
          <w:sz w:val="24"/>
        </w:rPr>
        <w:t xml:space="preserve"> </w:t>
      </w:r>
      <w:r w:rsidRPr="006B3FE3">
        <w:rPr>
          <w:rFonts w:ascii="Times New Roman" w:hAnsi="Times New Roman"/>
          <w:sz w:val="24"/>
        </w:rPr>
        <w:t>remuneration</w:t>
      </w:r>
      <w:r w:rsidR="006B3FE3" w:rsidRPr="006B3FE3">
        <w:rPr>
          <w:rFonts w:ascii="Times New Roman" w:hAnsi="Times New Roman"/>
          <w:sz w:val="24"/>
        </w:rPr>
        <w:t xml:space="preserve"> </w:t>
      </w:r>
      <w:r w:rsidRPr="006B3FE3">
        <w:rPr>
          <w:rFonts w:ascii="Times New Roman" w:hAnsi="Times New Roman"/>
          <w:sz w:val="24"/>
        </w:rPr>
        <w:t>of</w:t>
      </w:r>
      <w:r w:rsidR="006B3FE3" w:rsidRPr="006B3FE3">
        <w:rPr>
          <w:rFonts w:ascii="Times New Roman" w:hAnsi="Times New Roman"/>
          <w:sz w:val="24"/>
        </w:rPr>
        <w:t xml:space="preserve"> </w:t>
      </w:r>
      <w:r w:rsidRPr="006B3FE3">
        <w:rPr>
          <w:rFonts w:ascii="Times New Roman" w:hAnsi="Times New Roman"/>
          <w:sz w:val="24"/>
        </w:rPr>
        <w:t>contractors</w:t>
      </w:r>
      <w:r w:rsidR="006B3FE3" w:rsidRPr="006B3FE3">
        <w:rPr>
          <w:rFonts w:ascii="Times New Roman" w:hAnsi="Times New Roman"/>
          <w:sz w:val="24"/>
        </w:rPr>
        <w:t xml:space="preserve"> </w:t>
      </w:r>
      <w:r w:rsidRPr="006B3FE3">
        <w:rPr>
          <w:rFonts w:ascii="Times New Roman" w:hAnsi="Times New Roman"/>
          <w:sz w:val="24"/>
        </w:rPr>
        <w:t>or</w:t>
      </w:r>
      <w:r w:rsidR="006B3FE3" w:rsidRPr="006B3FE3">
        <w:rPr>
          <w:rFonts w:ascii="Times New Roman" w:hAnsi="Times New Roman"/>
          <w:sz w:val="24"/>
        </w:rPr>
        <w:t xml:space="preserve"> </w:t>
      </w:r>
      <w:r w:rsidRPr="006B3FE3">
        <w:rPr>
          <w:rFonts w:ascii="Times New Roman" w:hAnsi="Times New Roman"/>
          <w:sz w:val="24"/>
        </w:rPr>
        <w:t>grantees.</w:t>
      </w:r>
    </w:p>
    <w:p w:rsidR="00315438" w:rsidRPr="006B3FE3" w:rsidRDefault="00315438">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315438" w:rsidRPr="006B3FE3" w:rsidRDefault="00315438">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r w:rsidRPr="006B3FE3">
        <w:rPr>
          <w:rFonts w:ascii="Times New Roman" w:hAnsi="Times New Roman"/>
          <w:b/>
          <w:bCs/>
          <w:sz w:val="24"/>
        </w:rPr>
        <w:t>10.</w:t>
      </w:r>
      <w:r w:rsidR="006B3FE3" w:rsidRPr="006B3FE3">
        <w:rPr>
          <w:rFonts w:ascii="Times New Roman" w:hAnsi="Times New Roman"/>
          <w:b/>
          <w:bCs/>
          <w:sz w:val="24"/>
        </w:rPr>
        <w:t xml:space="preserve">  </w:t>
      </w:r>
      <w:r w:rsidRPr="006B3FE3">
        <w:rPr>
          <w:rFonts w:ascii="Times New Roman" w:hAnsi="Times New Roman"/>
          <w:b/>
          <w:bCs/>
          <w:sz w:val="24"/>
        </w:rPr>
        <w:t>Describe</w:t>
      </w:r>
      <w:r w:rsidR="006B3FE3" w:rsidRPr="006B3FE3">
        <w:rPr>
          <w:rFonts w:ascii="Times New Roman" w:hAnsi="Times New Roman"/>
          <w:b/>
          <w:bCs/>
          <w:sz w:val="24"/>
        </w:rPr>
        <w:t xml:space="preserve"> </w:t>
      </w:r>
      <w:r w:rsidRPr="006B3FE3">
        <w:rPr>
          <w:rFonts w:ascii="Times New Roman" w:hAnsi="Times New Roman"/>
          <w:b/>
          <w:bCs/>
          <w:sz w:val="24"/>
        </w:rPr>
        <w:t>any</w:t>
      </w:r>
      <w:r w:rsidR="006B3FE3" w:rsidRPr="006B3FE3">
        <w:rPr>
          <w:rFonts w:ascii="Times New Roman" w:hAnsi="Times New Roman"/>
          <w:b/>
          <w:bCs/>
          <w:sz w:val="24"/>
        </w:rPr>
        <w:t xml:space="preserve"> </w:t>
      </w:r>
      <w:r w:rsidRPr="006B3FE3">
        <w:rPr>
          <w:rFonts w:ascii="Times New Roman" w:hAnsi="Times New Roman"/>
          <w:b/>
          <w:bCs/>
          <w:sz w:val="24"/>
        </w:rPr>
        <w:t>assurance</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confidentiality</w:t>
      </w:r>
      <w:r w:rsidR="006B3FE3" w:rsidRPr="006B3FE3">
        <w:rPr>
          <w:rFonts w:ascii="Times New Roman" w:hAnsi="Times New Roman"/>
          <w:b/>
          <w:bCs/>
          <w:sz w:val="24"/>
        </w:rPr>
        <w:t xml:space="preserve"> </w:t>
      </w:r>
      <w:r w:rsidRPr="006B3FE3">
        <w:rPr>
          <w:rFonts w:ascii="Times New Roman" w:hAnsi="Times New Roman"/>
          <w:b/>
          <w:bCs/>
          <w:sz w:val="24"/>
        </w:rPr>
        <w:t>provided</w:t>
      </w:r>
      <w:r w:rsidR="006B3FE3" w:rsidRPr="006B3FE3">
        <w:rPr>
          <w:rFonts w:ascii="Times New Roman" w:hAnsi="Times New Roman"/>
          <w:b/>
          <w:bCs/>
          <w:sz w:val="24"/>
        </w:rPr>
        <w:t xml:space="preserve"> </w:t>
      </w:r>
      <w:r w:rsidRPr="006B3FE3">
        <w:rPr>
          <w:rFonts w:ascii="Times New Roman" w:hAnsi="Times New Roman"/>
          <w:b/>
          <w:bCs/>
          <w:sz w:val="24"/>
        </w:rPr>
        <w:t>to</w:t>
      </w:r>
      <w:r w:rsidR="006B3FE3" w:rsidRPr="006B3FE3">
        <w:rPr>
          <w:rFonts w:ascii="Times New Roman" w:hAnsi="Times New Roman"/>
          <w:b/>
          <w:bCs/>
          <w:sz w:val="24"/>
        </w:rPr>
        <w:t xml:space="preserve"> </w:t>
      </w:r>
      <w:r w:rsidRPr="006B3FE3">
        <w:rPr>
          <w:rFonts w:ascii="Times New Roman" w:hAnsi="Times New Roman"/>
          <w:b/>
          <w:bCs/>
          <w:sz w:val="24"/>
        </w:rPr>
        <w:t>respondents</w:t>
      </w:r>
      <w:r w:rsidR="006B3FE3" w:rsidRPr="006B3FE3">
        <w:rPr>
          <w:rFonts w:ascii="Times New Roman" w:hAnsi="Times New Roman"/>
          <w:b/>
          <w:bCs/>
          <w:sz w:val="24"/>
        </w:rPr>
        <w:t xml:space="preserve"> </w:t>
      </w:r>
      <w:r w:rsidRPr="006B3FE3">
        <w:rPr>
          <w:rFonts w:ascii="Times New Roman" w:hAnsi="Times New Roman"/>
          <w:b/>
          <w:bCs/>
          <w:sz w:val="24"/>
        </w:rPr>
        <w:t>and</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basis</w:t>
      </w:r>
      <w:r w:rsidR="006B3FE3" w:rsidRPr="006B3FE3">
        <w:rPr>
          <w:rFonts w:ascii="Times New Roman" w:hAnsi="Times New Roman"/>
          <w:b/>
          <w:bCs/>
          <w:sz w:val="24"/>
        </w:rPr>
        <w:t xml:space="preserve"> </w:t>
      </w:r>
      <w:r w:rsidRPr="006B3FE3">
        <w:rPr>
          <w:rFonts w:ascii="Times New Roman" w:hAnsi="Times New Roman"/>
          <w:b/>
          <w:bCs/>
          <w:sz w:val="24"/>
        </w:rPr>
        <w:t>for</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assurance</w:t>
      </w:r>
      <w:r w:rsidR="006B3FE3" w:rsidRPr="006B3FE3">
        <w:rPr>
          <w:rFonts w:ascii="Times New Roman" w:hAnsi="Times New Roman"/>
          <w:b/>
          <w:bCs/>
          <w:sz w:val="24"/>
        </w:rPr>
        <w:t xml:space="preserve"> </w:t>
      </w:r>
      <w:r w:rsidRPr="006B3FE3">
        <w:rPr>
          <w:rFonts w:ascii="Times New Roman" w:hAnsi="Times New Roman"/>
          <w:b/>
          <w:bCs/>
          <w:sz w:val="24"/>
        </w:rPr>
        <w:t>in</w:t>
      </w:r>
      <w:r w:rsidR="006B3FE3" w:rsidRPr="006B3FE3">
        <w:rPr>
          <w:rFonts w:ascii="Times New Roman" w:hAnsi="Times New Roman"/>
          <w:b/>
          <w:bCs/>
          <w:sz w:val="24"/>
        </w:rPr>
        <w:t xml:space="preserve"> </w:t>
      </w:r>
      <w:r w:rsidRPr="006B3FE3">
        <w:rPr>
          <w:rFonts w:ascii="Times New Roman" w:hAnsi="Times New Roman"/>
          <w:b/>
          <w:bCs/>
          <w:sz w:val="24"/>
        </w:rPr>
        <w:t>statute,</w:t>
      </w:r>
      <w:r w:rsidR="006B3FE3" w:rsidRPr="006B3FE3">
        <w:rPr>
          <w:rFonts w:ascii="Times New Roman" w:hAnsi="Times New Roman"/>
          <w:b/>
          <w:bCs/>
          <w:sz w:val="24"/>
        </w:rPr>
        <w:t xml:space="preserve"> </w:t>
      </w:r>
      <w:r w:rsidRPr="006B3FE3">
        <w:rPr>
          <w:rFonts w:ascii="Times New Roman" w:hAnsi="Times New Roman"/>
          <w:b/>
          <w:bCs/>
          <w:sz w:val="24"/>
        </w:rPr>
        <w:t>regulation</w:t>
      </w:r>
      <w:r w:rsidR="006B3FE3" w:rsidRPr="006B3FE3">
        <w:rPr>
          <w:rFonts w:ascii="Times New Roman" w:hAnsi="Times New Roman"/>
          <w:b/>
          <w:bCs/>
          <w:sz w:val="24"/>
        </w:rPr>
        <w:t xml:space="preserve"> </w:t>
      </w:r>
      <w:r w:rsidRPr="006B3FE3">
        <w:rPr>
          <w:rFonts w:ascii="Times New Roman" w:hAnsi="Times New Roman"/>
          <w:b/>
          <w:bCs/>
          <w:sz w:val="24"/>
        </w:rPr>
        <w:t>or</w:t>
      </w:r>
      <w:r w:rsidR="006B3FE3" w:rsidRPr="006B3FE3">
        <w:rPr>
          <w:rFonts w:ascii="Times New Roman" w:hAnsi="Times New Roman"/>
          <w:b/>
          <w:bCs/>
          <w:sz w:val="24"/>
        </w:rPr>
        <w:t xml:space="preserve"> </w:t>
      </w:r>
      <w:r w:rsidRPr="006B3FE3">
        <w:rPr>
          <w:rFonts w:ascii="Times New Roman" w:hAnsi="Times New Roman"/>
          <w:b/>
          <w:bCs/>
          <w:sz w:val="24"/>
        </w:rPr>
        <w:t>agency</w:t>
      </w:r>
      <w:r w:rsidR="006B3FE3" w:rsidRPr="006B3FE3">
        <w:rPr>
          <w:rFonts w:ascii="Times New Roman" w:hAnsi="Times New Roman"/>
          <w:b/>
          <w:bCs/>
          <w:sz w:val="24"/>
        </w:rPr>
        <w:t xml:space="preserve"> </w:t>
      </w:r>
      <w:r w:rsidRPr="006B3FE3">
        <w:rPr>
          <w:rFonts w:ascii="Times New Roman" w:hAnsi="Times New Roman"/>
          <w:b/>
          <w:bCs/>
          <w:sz w:val="24"/>
        </w:rPr>
        <w:t>policy.</w:t>
      </w: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r w:rsidRPr="006B3FE3">
        <w:rPr>
          <w:rFonts w:ascii="Times New Roman" w:hAnsi="Times New Roman"/>
          <w:sz w:val="24"/>
        </w:rPr>
        <w:t>Participants</w:t>
      </w:r>
      <w:r w:rsidR="006B3FE3" w:rsidRPr="006B3FE3">
        <w:rPr>
          <w:rFonts w:ascii="Times New Roman" w:hAnsi="Times New Roman"/>
          <w:sz w:val="24"/>
        </w:rPr>
        <w:t xml:space="preserve"> </w:t>
      </w:r>
      <w:r w:rsidRPr="006B3FE3">
        <w:rPr>
          <w:rFonts w:ascii="Times New Roman" w:hAnsi="Times New Roman"/>
          <w:sz w:val="24"/>
        </w:rPr>
        <w:t>will</w:t>
      </w:r>
      <w:r w:rsidR="006B3FE3" w:rsidRPr="006B3FE3">
        <w:rPr>
          <w:rFonts w:ascii="Times New Roman" w:hAnsi="Times New Roman"/>
          <w:sz w:val="24"/>
        </w:rPr>
        <w:t xml:space="preserve"> </w:t>
      </w:r>
      <w:r w:rsidRPr="006B3FE3">
        <w:rPr>
          <w:rFonts w:ascii="Times New Roman" w:hAnsi="Times New Roman"/>
          <w:sz w:val="24"/>
        </w:rPr>
        <w:t>be</w:t>
      </w:r>
      <w:r w:rsidR="006B3FE3" w:rsidRPr="006B3FE3">
        <w:rPr>
          <w:rFonts w:ascii="Times New Roman" w:hAnsi="Times New Roman"/>
          <w:sz w:val="24"/>
        </w:rPr>
        <w:t xml:space="preserve"> </w:t>
      </w:r>
      <w:r w:rsidRPr="006B3FE3">
        <w:rPr>
          <w:rFonts w:ascii="Times New Roman" w:hAnsi="Times New Roman"/>
          <w:sz w:val="24"/>
        </w:rPr>
        <w:t>aware</w:t>
      </w:r>
      <w:r w:rsidR="006B3FE3" w:rsidRPr="006B3FE3">
        <w:rPr>
          <w:rFonts w:ascii="Times New Roman" w:hAnsi="Times New Roman"/>
          <w:sz w:val="24"/>
        </w:rPr>
        <w:t xml:space="preserve"> </w:t>
      </w:r>
      <w:r w:rsidRPr="006B3FE3">
        <w:rPr>
          <w:rFonts w:ascii="Times New Roman" w:hAnsi="Times New Roman"/>
          <w:sz w:val="24"/>
        </w:rPr>
        <w:t>that</w:t>
      </w:r>
      <w:r w:rsidR="006B3FE3" w:rsidRPr="006B3FE3">
        <w:rPr>
          <w:rFonts w:ascii="Times New Roman" w:hAnsi="Times New Roman"/>
          <w:sz w:val="24"/>
        </w:rPr>
        <w:t xml:space="preserve"> </w:t>
      </w:r>
      <w:r w:rsidRPr="006B3FE3">
        <w:rPr>
          <w:rFonts w:ascii="Times New Roman" w:hAnsi="Times New Roman"/>
          <w:sz w:val="24"/>
        </w:rPr>
        <w:t>information</w:t>
      </w:r>
      <w:r w:rsidR="006B3FE3" w:rsidRPr="006B3FE3">
        <w:rPr>
          <w:rFonts w:ascii="Times New Roman" w:hAnsi="Times New Roman"/>
          <w:sz w:val="24"/>
        </w:rPr>
        <w:t xml:space="preserve"> </w:t>
      </w:r>
      <w:r w:rsidRPr="006B3FE3">
        <w:rPr>
          <w:rFonts w:ascii="Times New Roman" w:hAnsi="Times New Roman"/>
          <w:sz w:val="24"/>
        </w:rPr>
        <w:t>collected</w:t>
      </w:r>
      <w:r w:rsidR="006B3FE3" w:rsidRPr="006B3FE3">
        <w:rPr>
          <w:rFonts w:ascii="Times New Roman" w:hAnsi="Times New Roman"/>
          <w:sz w:val="24"/>
        </w:rPr>
        <w:t xml:space="preserve"> </w:t>
      </w:r>
      <w:r w:rsidRPr="006B3FE3">
        <w:rPr>
          <w:rFonts w:ascii="Times New Roman" w:hAnsi="Times New Roman"/>
          <w:sz w:val="24"/>
        </w:rPr>
        <w:t>relating</w:t>
      </w:r>
      <w:r w:rsidR="006B3FE3" w:rsidRPr="006B3FE3">
        <w:rPr>
          <w:rFonts w:ascii="Times New Roman" w:hAnsi="Times New Roman"/>
          <w:sz w:val="24"/>
        </w:rPr>
        <w:t xml:space="preserve"> </w:t>
      </w:r>
      <w:r w:rsidRPr="006B3FE3">
        <w:rPr>
          <w:rFonts w:ascii="Times New Roman" w:hAnsi="Times New Roman"/>
          <w:sz w:val="24"/>
        </w:rPr>
        <w:t>to</w:t>
      </w:r>
      <w:r w:rsidR="006B3FE3" w:rsidRPr="006B3FE3">
        <w:rPr>
          <w:rFonts w:ascii="Times New Roman" w:hAnsi="Times New Roman"/>
          <w:sz w:val="24"/>
        </w:rPr>
        <w:t xml:space="preserve"> </w:t>
      </w:r>
      <w:r w:rsidRPr="006B3FE3">
        <w:rPr>
          <w:rFonts w:ascii="Times New Roman" w:hAnsi="Times New Roman"/>
          <w:sz w:val="24"/>
        </w:rPr>
        <w:t>this</w:t>
      </w:r>
      <w:r w:rsidR="006B3FE3" w:rsidRPr="006B3FE3">
        <w:rPr>
          <w:rFonts w:ascii="Times New Roman" w:hAnsi="Times New Roman"/>
          <w:sz w:val="24"/>
        </w:rPr>
        <w:t xml:space="preserve"> </w:t>
      </w:r>
      <w:r w:rsidRPr="006B3FE3">
        <w:rPr>
          <w:rFonts w:ascii="Times New Roman" w:hAnsi="Times New Roman"/>
          <w:sz w:val="24"/>
        </w:rPr>
        <w:t>program</w:t>
      </w:r>
      <w:r w:rsidR="006B3FE3" w:rsidRPr="006B3FE3">
        <w:rPr>
          <w:rFonts w:ascii="Times New Roman" w:hAnsi="Times New Roman"/>
          <w:sz w:val="24"/>
        </w:rPr>
        <w:t xml:space="preserve"> </w:t>
      </w:r>
      <w:r w:rsidRPr="006B3FE3">
        <w:rPr>
          <w:rFonts w:ascii="Times New Roman" w:hAnsi="Times New Roman"/>
          <w:sz w:val="24"/>
        </w:rPr>
        <w:t>is</w:t>
      </w:r>
      <w:r w:rsidR="006B3FE3" w:rsidRPr="006B3FE3">
        <w:rPr>
          <w:rFonts w:ascii="Times New Roman" w:hAnsi="Times New Roman"/>
          <w:sz w:val="24"/>
        </w:rPr>
        <w:t xml:space="preserve"> </w:t>
      </w:r>
      <w:r w:rsidRPr="006B3FE3">
        <w:rPr>
          <w:rFonts w:ascii="Times New Roman" w:hAnsi="Times New Roman"/>
          <w:sz w:val="24"/>
        </w:rPr>
        <w:t>generally</w:t>
      </w:r>
      <w:r w:rsidR="006B3FE3" w:rsidRPr="006B3FE3">
        <w:rPr>
          <w:rFonts w:ascii="Times New Roman" w:hAnsi="Times New Roman"/>
          <w:sz w:val="24"/>
        </w:rPr>
        <w:t xml:space="preserve"> </w:t>
      </w:r>
      <w:r w:rsidRPr="006B3FE3">
        <w:rPr>
          <w:rFonts w:ascii="Times New Roman" w:hAnsi="Times New Roman"/>
          <w:sz w:val="24"/>
        </w:rPr>
        <w:t>open</w:t>
      </w:r>
      <w:r w:rsidR="006B3FE3" w:rsidRPr="006B3FE3">
        <w:rPr>
          <w:rFonts w:ascii="Times New Roman" w:hAnsi="Times New Roman"/>
          <w:sz w:val="24"/>
        </w:rPr>
        <w:t xml:space="preserve"> </w:t>
      </w:r>
      <w:r w:rsidRPr="006B3FE3">
        <w:rPr>
          <w:rFonts w:ascii="Times New Roman" w:hAnsi="Times New Roman"/>
          <w:sz w:val="24"/>
        </w:rPr>
        <w:t>for</w:t>
      </w:r>
      <w:r w:rsidR="006B3FE3" w:rsidRPr="006B3FE3">
        <w:rPr>
          <w:rFonts w:ascii="Times New Roman" w:hAnsi="Times New Roman"/>
          <w:sz w:val="24"/>
        </w:rPr>
        <w:t xml:space="preserve"> </w:t>
      </w:r>
      <w:r w:rsidRPr="006B3FE3">
        <w:rPr>
          <w:rFonts w:ascii="Times New Roman" w:hAnsi="Times New Roman"/>
          <w:sz w:val="24"/>
        </w:rPr>
        <w:t>public</w:t>
      </w:r>
      <w:r w:rsidR="006B3FE3" w:rsidRPr="006B3FE3">
        <w:rPr>
          <w:rFonts w:ascii="Times New Roman" w:hAnsi="Times New Roman"/>
          <w:sz w:val="24"/>
        </w:rPr>
        <w:t xml:space="preserve"> </w:t>
      </w:r>
      <w:r w:rsidRPr="006B3FE3">
        <w:rPr>
          <w:rFonts w:ascii="Times New Roman" w:hAnsi="Times New Roman"/>
          <w:sz w:val="24"/>
        </w:rPr>
        <w:t>inspection,</w:t>
      </w:r>
      <w:r w:rsidR="006B3FE3" w:rsidRPr="006B3FE3">
        <w:rPr>
          <w:rFonts w:ascii="Times New Roman" w:hAnsi="Times New Roman"/>
          <w:sz w:val="24"/>
        </w:rPr>
        <w:t xml:space="preserve"> </w:t>
      </w:r>
      <w:r w:rsidRPr="006B3FE3">
        <w:rPr>
          <w:rFonts w:ascii="Times New Roman" w:hAnsi="Times New Roman"/>
          <w:sz w:val="24"/>
        </w:rPr>
        <w:t>but</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agency</w:t>
      </w:r>
      <w:r w:rsidR="006B3FE3" w:rsidRPr="006B3FE3">
        <w:rPr>
          <w:rFonts w:ascii="Times New Roman" w:hAnsi="Times New Roman"/>
          <w:sz w:val="24"/>
        </w:rPr>
        <w:t xml:space="preserve"> </w:t>
      </w:r>
      <w:r w:rsidRPr="006B3FE3">
        <w:rPr>
          <w:rFonts w:ascii="Times New Roman" w:hAnsi="Times New Roman"/>
          <w:sz w:val="24"/>
        </w:rPr>
        <w:t>may</w:t>
      </w:r>
      <w:r w:rsidR="006B3FE3" w:rsidRPr="006B3FE3">
        <w:rPr>
          <w:rFonts w:ascii="Times New Roman" w:hAnsi="Times New Roman"/>
          <w:sz w:val="24"/>
        </w:rPr>
        <w:t xml:space="preserve"> </w:t>
      </w:r>
      <w:r w:rsidRPr="006B3FE3">
        <w:rPr>
          <w:rFonts w:ascii="Times New Roman" w:hAnsi="Times New Roman"/>
          <w:sz w:val="24"/>
        </w:rPr>
        <w:t>withhold</w:t>
      </w:r>
      <w:r w:rsidR="006B3FE3" w:rsidRPr="006B3FE3">
        <w:rPr>
          <w:rFonts w:ascii="Times New Roman" w:hAnsi="Times New Roman"/>
          <w:sz w:val="24"/>
        </w:rPr>
        <w:t xml:space="preserve"> </w:t>
      </w:r>
      <w:r w:rsidRPr="006B3FE3">
        <w:rPr>
          <w:rFonts w:ascii="Times New Roman" w:hAnsi="Times New Roman"/>
          <w:sz w:val="24"/>
        </w:rPr>
        <w:t>information</w:t>
      </w:r>
      <w:r w:rsidR="006B3FE3" w:rsidRPr="006B3FE3">
        <w:rPr>
          <w:rFonts w:ascii="Times New Roman" w:hAnsi="Times New Roman"/>
          <w:sz w:val="24"/>
        </w:rPr>
        <w:t xml:space="preserve"> </w:t>
      </w:r>
      <w:r w:rsidRPr="006B3FE3">
        <w:rPr>
          <w:rFonts w:ascii="Times New Roman" w:hAnsi="Times New Roman"/>
          <w:sz w:val="24"/>
        </w:rPr>
        <w:t>which</w:t>
      </w:r>
      <w:r w:rsidR="006B3FE3" w:rsidRPr="006B3FE3">
        <w:rPr>
          <w:rFonts w:ascii="Times New Roman" w:hAnsi="Times New Roman"/>
          <w:sz w:val="24"/>
        </w:rPr>
        <w:t xml:space="preserve"> </w:t>
      </w:r>
      <w:r w:rsidRPr="006B3FE3">
        <w:rPr>
          <w:rFonts w:ascii="Times New Roman" w:hAnsi="Times New Roman"/>
          <w:sz w:val="24"/>
        </w:rPr>
        <w:t>could</w:t>
      </w:r>
      <w:r w:rsidR="006B3FE3" w:rsidRPr="006B3FE3">
        <w:rPr>
          <w:rFonts w:ascii="Times New Roman" w:hAnsi="Times New Roman"/>
          <w:sz w:val="24"/>
        </w:rPr>
        <w:t xml:space="preserve"> </w:t>
      </w:r>
      <w:r w:rsidRPr="006B3FE3">
        <w:rPr>
          <w:rFonts w:ascii="Times New Roman" w:hAnsi="Times New Roman"/>
          <w:sz w:val="24"/>
        </w:rPr>
        <w:t>cause</w:t>
      </w:r>
      <w:r w:rsidR="006B3FE3" w:rsidRPr="006B3FE3">
        <w:rPr>
          <w:rFonts w:ascii="Times New Roman" w:hAnsi="Times New Roman"/>
          <w:sz w:val="24"/>
        </w:rPr>
        <w:t xml:space="preserve"> </w:t>
      </w:r>
      <w:r w:rsidRPr="006B3FE3">
        <w:rPr>
          <w:rFonts w:ascii="Times New Roman" w:hAnsi="Times New Roman"/>
          <w:sz w:val="24"/>
        </w:rPr>
        <w:t>substantial</w:t>
      </w:r>
      <w:r w:rsidR="006B3FE3" w:rsidRPr="006B3FE3">
        <w:rPr>
          <w:rFonts w:ascii="Times New Roman" w:hAnsi="Times New Roman"/>
          <w:sz w:val="24"/>
        </w:rPr>
        <w:t xml:space="preserve"> </w:t>
      </w:r>
      <w:r w:rsidRPr="006B3FE3">
        <w:rPr>
          <w:rFonts w:ascii="Times New Roman" w:hAnsi="Times New Roman"/>
          <w:sz w:val="24"/>
        </w:rPr>
        <w:t>competitive</w:t>
      </w:r>
      <w:r w:rsidR="006B3FE3" w:rsidRPr="006B3FE3">
        <w:rPr>
          <w:rFonts w:ascii="Times New Roman" w:hAnsi="Times New Roman"/>
          <w:sz w:val="24"/>
        </w:rPr>
        <w:t xml:space="preserve"> </w:t>
      </w:r>
      <w:r w:rsidRPr="006B3FE3">
        <w:rPr>
          <w:rFonts w:ascii="Times New Roman" w:hAnsi="Times New Roman"/>
          <w:sz w:val="24"/>
        </w:rPr>
        <w:t>harm</w:t>
      </w:r>
      <w:r w:rsidR="006B3FE3" w:rsidRPr="006B3FE3">
        <w:rPr>
          <w:rFonts w:ascii="Times New Roman" w:hAnsi="Times New Roman"/>
          <w:sz w:val="24"/>
        </w:rPr>
        <w:t xml:space="preserve"> </w:t>
      </w:r>
      <w:r w:rsidRPr="006B3FE3">
        <w:rPr>
          <w:rFonts w:ascii="Times New Roman" w:hAnsi="Times New Roman"/>
          <w:sz w:val="24"/>
        </w:rPr>
        <w:t>to</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submitter</w:t>
      </w:r>
      <w:r w:rsidR="006B3FE3" w:rsidRPr="006B3FE3">
        <w:rPr>
          <w:rFonts w:ascii="Times New Roman" w:hAnsi="Times New Roman"/>
          <w:sz w:val="24"/>
        </w:rPr>
        <w:t xml:space="preserve"> </w:t>
      </w:r>
      <w:r w:rsidRPr="006B3FE3">
        <w:rPr>
          <w:rFonts w:ascii="Times New Roman" w:hAnsi="Times New Roman"/>
          <w:sz w:val="24"/>
        </w:rPr>
        <w:t>under</w:t>
      </w:r>
      <w:r w:rsidR="006B3FE3" w:rsidRPr="006B3FE3">
        <w:rPr>
          <w:rFonts w:ascii="Times New Roman" w:hAnsi="Times New Roman"/>
          <w:sz w:val="24"/>
        </w:rPr>
        <w:t xml:space="preserve"> </w:t>
      </w:r>
      <w:r w:rsidRPr="006B3FE3">
        <w:rPr>
          <w:rFonts w:ascii="Times New Roman" w:hAnsi="Times New Roman"/>
          <w:sz w:val="24"/>
        </w:rPr>
        <w:t>exemption</w:t>
      </w:r>
      <w:r w:rsidR="006B3FE3" w:rsidRPr="006B3FE3">
        <w:rPr>
          <w:rFonts w:ascii="Times New Roman" w:hAnsi="Times New Roman"/>
          <w:sz w:val="24"/>
        </w:rPr>
        <w:t xml:space="preserve"> </w:t>
      </w:r>
      <w:r w:rsidRPr="006B3FE3">
        <w:rPr>
          <w:rFonts w:ascii="Times New Roman" w:hAnsi="Times New Roman"/>
          <w:sz w:val="24"/>
        </w:rPr>
        <w:t>4</w:t>
      </w:r>
      <w:r w:rsidR="006B3FE3" w:rsidRPr="006B3FE3">
        <w:rPr>
          <w:rFonts w:ascii="Times New Roman" w:hAnsi="Times New Roman"/>
          <w:sz w:val="24"/>
        </w:rPr>
        <w:t xml:space="preserve"> </w:t>
      </w:r>
      <w:r w:rsidRPr="006B3FE3">
        <w:rPr>
          <w:rFonts w:ascii="Times New Roman" w:hAnsi="Times New Roman"/>
          <w:sz w:val="24"/>
        </w:rPr>
        <w:t>of</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Freedom</w:t>
      </w:r>
      <w:r w:rsidR="006B3FE3" w:rsidRPr="006B3FE3">
        <w:rPr>
          <w:rFonts w:ascii="Times New Roman" w:hAnsi="Times New Roman"/>
          <w:sz w:val="24"/>
        </w:rPr>
        <w:t xml:space="preserve"> </w:t>
      </w:r>
      <w:r w:rsidRPr="006B3FE3">
        <w:rPr>
          <w:rFonts w:ascii="Times New Roman" w:hAnsi="Times New Roman"/>
          <w:sz w:val="24"/>
        </w:rPr>
        <w:t>of</w:t>
      </w:r>
      <w:r w:rsidR="006B3FE3" w:rsidRPr="006B3FE3">
        <w:rPr>
          <w:rFonts w:ascii="Times New Roman" w:hAnsi="Times New Roman"/>
          <w:sz w:val="24"/>
        </w:rPr>
        <w:t xml:space="preserve"> </w:t>
      </w:r>
      <w:r w:rsidRPr="006B3FE3">
        <w:rPr>
          <w:rFonts w:ascii="Times New Roman" w:hAnsi="Times New Roman"/>
          <w:sz w:val="24"/>
        </w:rPr>
        <w:t>Information</w:t>
      </w:r>
      <w:r w:rsidR="006B3FE3" w:rsidRPr="006B3FE3">
        <w:rPr>
          <w:rFonts w:ascii="Times New Roman" w:hAnsi="Times New Roman"/>
          <w:sz w:val="24"/>
        </w:rPr>
        <w:t xml:space="preserve"> </w:t>
      </w:r>
      <w:r w:rsidRPr="006B3FE3">
        <w:rPr>
          <w:rFonts w:ascii="Times New Roman" w:hAnsi="Times New Roman"/>
          <w:sz w:val="24"/>
        </w:rPr>
        <w:t>Act</w:t>
      </w:r>
      <w:r w:rsidR="006B3FE3" w:rsidRPr="006B3FE3">
        <w:rPr>
          <w:rFonts w:ascii="Times New Roman" w:hAnsi="Times New Roman"/>
          <w:sz w:val="24"/>
        </w:rPr>
        <w:t xml:space="preserve"> </w:t>
      </w:r>
      <w:r w:rsidRPr="006B3FE3">
        <w:rPr>
          <w:rFonts w:ascii="Times New Roman" w:hAnsi="Times New Roman"/>
          <w:sz w:val="24"/>
        </w:rPr>
        <w:t>(FOIA),</w:t>
      </w:r>
      <w:r w:rsidR="006B3FE3" w:rsidRPr="006B3FE3">
        <w:rPr>
          <w:rFonts w:ascii="Times New Roman" w:hAnsi="Times New Roman"/>
          <w:sz w:val="24"/>
        </w:rPr>
        <w:t xml:space="preserve"> </w:t>
      </w:r>
      <w:r w:rsidRPr="006B3FE3">
        <w:rPr>
          <w:rFonts w:ascii="Times New Roman" w:hAnsi="Times New Roman"/>
          <w:sz w:val="24"/>
        </w:rPr>
        <w:t>5</w:t>
      </w:r>
      <w:r w:rsidR="006B3FE3" w:rsidRPr="006B3FE3">
        <w:rPr>
          <w:rFonts w:ascii="Times New Roman" w:hAnsi="Times New Roman"/>
          <w:sz w:val="24"/>
        </w:rPr>
        <w:t xml:space="preserve"> </w:t>
      </w:r>
      <w:r w:rsidRPr="006B3FE3">
        <w:rPr>
          <w:rFonts w:ascii="Times New Roman" w:hAnsi="Times New Roman"/>
          <w:sz w:val="24"/>
        </w:rPr>
        <w:t>U.S.C.</w:t>
      </w:r>
      <w:r w:rsidR="006B3FE3" w:rsidRPr="006B3FE3">
        <w:rPr>
          <w:rFonts w:ascii="Times New Roman" w:hAnsi="Times New Roman"/>
          <w:sz w:val="24"/>
        </w:rPr>
        <w:t xml:space="preserve"> </w:t>
      </w:r>
      <w:r w:rsidRPr="006B3FE3">
        <w:rPr>
          <w:rFonts w:ascii="Times New Roman" w:hAnsi="Times New Roman"/>
          <w:sz w:val="24"/>
        </w:rPr>
        <w:t>552(b)(4).</w:t>
      </w:r>
      <w:r w:rsidR="006B3FE3" w:rsidRPr="006B3FE3">
        <w:rPr>
          <w:rFonts w:ascii="Times New Roman" w:hAnsi="Times New Roman"/>
          <w:sz w:val="24"/>
        </w:rPr>
        <w:t xml:space="preserve">  </w:t>
      </w:r>
      <w:r w:rsidRPr="006B3FE3">
        <w:rPr>
          <w:rFonts w:ascii="Times New Roman" w:hAnsi="Times New Roman"/>
          <w:sz w:val="24"/>
        </w:rPr>
        <w:t>It</w:t>
      </w:r>
      <w:r w:rsidR="006B3FE3" w:rsidRPr="006B3FE3">
        <w:rPr>
          <w:rFonts w:ascii="Times New Roman" w:hAnsi="Times New Roman"/>
          <w:sz w:val="24"/>
        </w:rPr>
        <w:t xml:space="preserve"> </w:t>
      </w:r>
      <w:r w:rsidRPr="006B3FE3">
        <w:rPr>
          <w:rFonts w:ascii="Times New Roman" w:hAnsi="Times New Roman"/>
          <w:sz w:val="24"/>
        </w:rPr>
        <w:t>is</w:t>
      </w:r>
      <w:r w:rsidR="006B3FE3" w:rsidRPr="006B3FE3">
        <w:rPr>
          <w:rFonts w:ascii="Times New Roman" w:hAnsi="Times New Roman"/>
          <w:sz w:val="24"/>
        </w:rPr>
        <w:t xml:space="preserve"> </w:t>
      </w:r>
      <w:r w:rsidRPr="006B3FE3">
        <w:rPr>
          <w:rFonts w:ascii="Times New Roman" w:hAnsi="Times New Roman"/>
          <w:sz w:val="24"/>
        </w:rPr>
        <w:t>also</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agency</w:t>
      </w:r>
      <w:r w:rsidR="00315438" w:rsidRPr="006B3FE3">
        <w:rPr>
          <w:rFonts w:ascii="Times New Roman" w:hAnsi="Times New Roman"/>
          <w:sz w:val="24"/>
        </w:rPr>
        <w:t>’</w:t>
      </w:r>
      <w:r w:rsidRPr="006B3FE3">
        <w:rPr>
          <w:rFonts w:ascii="Times New Roman" w:hAnsi="Times New Roman"/>
          <w:sz w:val="24"/>
        </w:rPr>
        <w:t>s</w:t>
      </w:r>
      <w:r w:rsidR="006B3FE3" w:rsidRPr="006B3FE3">
        <w:rPr>
          <w:rFonts w:ascii="Times New Roman" w:hAnsi="Times New Roman"/>
          <w:sz w:val="24"/>
        </w:rPr>
        <w:t xml:space="preserve"> </w:t>
      </w:r>
      <w:r w:rsidRPr="006B3FE3">
        <w:rPr>
          <w:rFonts w:ascii="Times New Roman" w:hAnsi="Times New Roman"/>
          <w:sz w:val="24"/>
        </w:rPr>
        <w:t>policy,</w:t>
      </w:r>
      <w:r w:rsidR="006B3FE3" w:rsidRPr="006B3FE3">
        <w:rPr>
          <w:rFonts w:ascii="Times New Roman" w:hAnsi="Times New Roman"/>
          <w:sz w:val="24"/>
        </w:rPr>
        <w:t xml:space="preserve"> </w:t>
      </w:r>
      <w:r w:rsidRPr="006B3FE3">
        <w:rPr>
          <w:rFonts w:ascii="Times New Roman" w:hAnsi="Times New Roman"/>
          <w:sz w:val="24"/>
        </w:rPr>
        <w:t>prior</w:t>
      </w:r>
      <w:r w:rsidR="006B3FE3" w:rsidRPr="006B3FE3">
        <w:rPr>
          <w:rFonts w:ascii="Times New Roman" w:hAnsi="Times New Roman"/>
          <w:sz w:val="24"/>
        </w:rPr>
        <w:t xml:space="preserve"> </w:t>
      </w:r>
      <w:r w:rsidRPr="006B3FE3">
        <w:rPr>
          <w:rFonts w:ascii="Times New Roman" w:hAnsi="Times New Roman"/>
          <w:sz w:val="24"/>
        </w:rPr>
        <w:t>to</w:t>
      </w:r>
      <w:r w:rsidR="006B3FE3" w:rsidRPr="006B3FE3">
        <w:rPr>
          <w:rFonts w:ascii="Times New Roman" w:hAnsi="Times New Roman"/>
          <w:sz w:val="24"/>
        </w:rPr>
        <w:t xml:space="preserve"> </w:t>
      </w:r>
      <w:r w:rsidRPr="006B3FE3">
        <w:rPr>
          <w:rFonts w:ascii="Times New Roman" w:hAnsi="Times New Roman"/>
          <w:sz w:val="24"/>
        </w:rPr>
        <w:t>responding</w:t>
      </w:r>
      <w:r w:rsidR="006B3FE3" w:rsidRPr="006B3FE3">
        <w:rPr>
          <w:rFonts w:ascii="Times New Roman" w:hAnsi="Times New Roman"/>
          <w:sz w:val="24"/>
        </w:rPr>
        <w:t xml:space="preserve"> </w:t>
      </w:r>
      <w:r w:rsidRPr="006B3FE3">
        <w:rPr>
          <w:rFonts w:ascii="Times New Roman" w:hAnsi="Times New Roman"/>
          <w:sz w:val="24"/>
        </w:rPr>
        <w:t>to</w:t>
      </w:r>
      <w:r w:rsidR="006B3FE3" w:rsidRPr="006B3FE3">
        <w:rPr>
          <w:rFonts w:ascii="Times New Roman" w:hAnsi="Times New Roman"/>
          <w:sz w:val="24"/>
        </w:rPr>
        <w:t xml:space="preserve"> </w:t>
      </w:r>
      <w:r w:rsidRPr="006B3FE3">
        <w:rPr>
          <w:rFonts w:ascii="Times New Roman" w:hAnsi="Times New Roman"/>
          <w:sz w:val="24"/>
        </w:rPr>
        <w:t>an</w:t>
      </w:r>
      <w:r w:rsidR="006B3FE3" w:rsidRPr="006B3FE3">
        <w:rPr>
          <w:rFonts w:ascii="Times New Roman" w:hAnsi="Times New Roman"/>
          <w:sz w:val="24"/>
        </w:rPr>
        <w:t xml:space="preserve"> </w:t>
      </w:r>
      <w:r w:rsidRPr="006B3FE3">
        <w:rPr>
          <w:rFonts w:ascii="Times New Roman" w:hAnsi="Times New Roman"/>
          <w:sz w:val="24"/>
        </w:rPr>
        <w:t>FOIA</w:t>
      </w:r>
      <w:r w:rsidR="006B3FE3" w:rsidRPr="006B3FE3">
        <w:rPr>
          <w:rFonts w:ascii="Times New Roman" w:hAnsi="Times New Roman"/>
          <w:sz w:val="24"/>
        </w:rPr>
        <w:t xml:space="preserve"> </w:t>
      </w:r>
      <w:r w:rsidRPr="006B3FE3">
        <w:rPr>
          <w:rFonts w:ascii="Times New Roman" w:hAnsi="Times New Roman"/>
          <w:sz w:val="24"/>
        </w:rPr>
        <w:t>request,</w:t>
      </w:r>
      <w:r w:rsidR="006B3FE3" w:rsidRPr="006B3FE3">
        <w:rPr>
          <w:rFonts w:ascii="Times New Roman" w:hAnsi="Times New Roman"/>
          <w:sz w:val="24"/>
        </w:rPr>
        <w:t xml:space="preserve"> </w:t>
      </w:r>
      <w:r w:rsidRPr="006B3FE3">
        <w:rPr>
          <w:rFonts w:ascii="Times New Roman" w:hAnsi="Times New Roman"/>
          <w:sz w:val="24"/>
        </w:rPr>
        <w:t>to</w:t>
      </w:r>
      <w:r w:rsidR="006B3FE3" w:rsidRPr="006B3FE3">
        <w:rPr>
          <w:rFonts w:ascii="Times New Roman" w:hAnsi="Times New Roman"/>
          <w:sz w:val="24"/>
        </w:rPr>
        <w:t xml:space="preserve"> </w:t>
      </w:r>
      <w:r w:rsidRPr="006B3FE3">
        <w:rPr>
          <w:rFonts w:ascii="Times New Roman" w:hAnsi="Times New Roman"/>
          <w:sz w:val="24"/>
        </w:rPr>
        <w:t>obtain</w:t>
      </w:r>
      <w:r w:rsidR="006B3FE3" w:rsidRPr="006B3FE3">
        <w:rPr>
          <w:rFonts w:ascii="Times New Roman" w:hAnsi="Times New Roman"/>
          <w:sz w:val="24"/>
        </w:rPr>
        <w:t xml:space="preserve"> </w:t>
      </w:r>
      <w:r w:rsidRPr="006B3FE3">
        <w:rPr>
          <w:rFonts w:ascii="Times New Roman" w:hAnsi="Times New Roman"/>
          <w:sz w:val="24"/>
        </w:rPr>
        <w:t>and</w:t>
      </w:r>
      <w:r w:rsidR="006B3FE3" w:rsidRPr="006B3FE3">
        <w:rPr>
          <w:rFonts w:ascii="Times New Roman" w:hAnsi="Times New Roman"/>
          <w:sz w:val="24"/>
        </w:rPr>
        <w:t xml:space="preserve"> </w:t>
      </w:r>
      <w:r w:rsidRPr="006B3FE3">
        <w:rPr>
          <w:rFonts w:ascii="Times New Roman" w:hAnsi="Times New Roman"/>
          <w:sz w:val="24"/>
        </w:rPr>
        <w:t>consider</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views</w:t>
      </w:r>
      <w:r w:rsidR="006B3FE3" w:rsidRPr="006B3FE3">
        <w:rPr>
          <w:rFonts w:ascii="Times New Roman" w:hAnsi="Times New Roman"/>
          <w:sz w:val="24"/>
        </w:rPr>
        <w:t xml:space="preserve"> </w:t>
      </w:r>
      <w:r w:rsidRPr="006B3FE3">
        <w:rPr>
          <w:rFonts w:ascii="Times New Roman" w:hAnsi="Times New Roman"/>
          <w:sz w:val="24"/>
        </w:rPr>
        <w:t>of</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submitter</w:t>
      </w:r>
      <w:r w:rsidR="006B3FE3" w:rsidRPr="006B3FE3">
        <w:rPr>
          <w:rFonts w:ascii="Times New Roman" w:hAnsi="Times New Roman"/>
          <w:sz w:val="24"/>
        </w:rPr>
        <w:t xml:space="preserve"> </w:t>
      </w:r>
      <w:r w:rsidRPr="006B3FE3">
        <w:rPr>
          <w:rFonts w:ascii="Times New Roman" w:hAnsi="Times New Roman"/>
          <w:sz w:val="24"/>
        </w:rPr>
        <w:t>of</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information</w:t>
      </w:r>
      <w:r w:rsidR="006B3FE3" w:rsidRPr="006B3FE3">
        <w:rPr>
          <w:rFonts w:ascii="Times New Roman" w:hAnsi="Times New Roman"/>
          <w:sz w:val="24"/>
        </w:rPr>
        <w:t xml:space="preserve"> </w:t>
      </w:r>
      <w:r w:rsidRPr="006B3FE3">
        <w:rPr>
          <w:rFonts w:ascii="Times New Roman" w:hAnsi="Times New Roman"/>
          <w:sz w:val="24"/>
        </w:rPr>
        <w:t>if</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information</w:t>
      </w:r>
      <w:r w:rsidR="006B3FE3" w:rsidRPr="006B3FE3">
        <w:rPr>
          <w:rFonts w:ascii="Times New Roman" w:hAnsi="Times New Roman"/>
          <w:sz w:val="24"/>
        </w:rPr>
        <w:t xml:space="preserve"> </w:t>
      </w:r>
      <w:r w:rsidRPr="006B3FE3">
        <w:rPr>
          <w:rFonts w:ascii="Times New Roman" w:hAnsi="Times New Roman"/>
          <w:sz w:val="24"/>
        </w:rPr>
        <w:t>submitted</w:t>
      </w:r>
      <w:r w:rsidR="006B3FE3" w:rsidRPr="006B3FE3">
        <w:rPr>
          <w:rFonts w:ascii="Times New Roman" w:hAnsi="Times New Roman"/>
          <w:sz w:val="24"/>
        </w:rPr>
        <w:t xml:space="preserve"> </w:t>
      </w:r>
      <w:r w:rsidRPr="006B3FE3">
        <w:rPr>
          <w:rFonts w:ascii="Times New Roman" w:hAnsi="Times New Roman"/>
          <w:sz w:val="24"/>
        </w:rPr>
        <w:t>is</w:t>
      </w:r>
      <w:r w:rsidR="006B3FE3" w:rsidRPr="006B3FE3">
        <w:rPr>
          <w:rFonts w:ascii="Times New Roman" w:hAnsi="Times New Roman"/>
          <w:sz w:val="24"/>
        </w:rPr>
        <w:t xml:space="preserve"> </w:t>
      </w:r>
      <w:r w:rsidRPr="006B3FE3">
        <w:rPr>
          <w:rFonts w:ascii="Times New Roman" w:hAnsi="Times New Roman"/>
          <w:sz w:val="24"/>
        </w:rPr>
        <w:t>not</w:t>
      </w:r>
      <w:r w:rsidR="006B3FE3" w:rsidRPr="006B3FE3">
        <w:rPr>
          <w:rFonts w:ascii="Times New Roman" w:hAnsi="Times New Roman"/>
          <w:sz w:val="24"/>
        </w:rPr>
        <w:t xml:space="preserve"> </w:t>
      </w:r>
      <w:r w:rsidRPr="006B3FE3">
        <w:rPr>
          <w:rFonts w:ascii="Times New Roman" w:hAnsi="Times New Roman"/>
          <w:sz w:val="24"/>
        </w:rPr>
        <w:t>readily</w:t>
      </w:r>
      <w:r w:rsidR="006B3FE3" w:rsidRPr="006B3FE3">
        <w:rPr>
          <w:rFonts w:ascii="Times New Roman" w:hAnsi="Times New Roman"/>
          <w:sz w:val="24"/>
        </w:rPr>
        <w:t xml:space="preserve"> </w:t>
      </w:r>
      <w:r w:rsidRPr="006B3FE3">
        <w:rPr>
          <w:rFonts w:ascii="Times New Roman" w:hAnsi="Times New Roman"/>
          <w:sz w:val="24"/>
        </w:rPr>
        <w:t>identifiable</w:t>
      </w:r>
      <w:r w:rsidR="006B3FE3" w:rsidRPr="006B3FE3">
        <w:rPr>
          <w:rFonts w:ascii="Times New Roman" w:hAnsi="Times New Roman"/>
          <w:sz w:val="24"/>
        </w:rPr>
        <w:t xml:space="preserve"> </w:t>
      </w:r>
      <w:r w:rsidRPr="006B3FE3">
        <w:rPr>
          <w:rFonts w:ascii="Times New Roman" w:hAnsi="Times New Roman"/>
          <w:sz w:val="24"/>
        </w:rPr>
        <w:t>as</w:t>
      </w:r>
      <w:r w:rsidR="006B3FE3" w:rsidRPr="006B3FE3">
        <w:rPr>
          <w:rFonts w:ascii="Times New Roman" w:hAnsi="Times New Roman"/>
          <w:sz w:val="24"/>
        </w:rPr>
        <w:t xml:space="preserve"> </w:t>
      </w:r>
      <w:r w:rsidRPr="006B3FE3">
        <w:rPr>
          <w:rFonts w:ascii="Times New Roman" w:hAnsi="Times New Roman"/>
          <w:sz w:val="24"/>
        </w:rPr>
        <w:t>privileged</w:t>
      </w:r>
      <w:r w:rsidR="006B3FE3" w:rsidRPr="006B3FE3">
        <w:rPr>
          <w:rFonts w:ascii="Times New Roman" w:hAnsi="Times New Roman"/>
          <w:sz w:val="24"/>
        </w:rPr>
        <w:t xml:space="preserve"> </w:t>
      </w:r>
      <w:r w:rsidRPr="006B3FE3">
        <w:rPr>
          <w:rFonts w:ascii="Times New Roman" w:hAnsi="Times New Roman"/>
          <w:sz w:val="24"/>
        </w:rPr>
        <w:t>or</w:t>
      </w:r>
      <w:r w:rsidR="006B3FE3" w:rsidRPr="006B3FE3">
        <w:rPr>
          <w:rFonts w:ascii="Times New Roman" w:hAnsi="Times New Roman"/>
          <w:sz w:val="24"/>
        </w:rPr>
        <w:t xml:space="preserve"> </w:t>
      </w:r>
      <w:r w:rsidRPr="006B3FE3">
        <w:rPr>
          <w:rFonts w:ascii="Times New Roman" w:hAnsi="Times New Roman"/>
          <w:sz w:val="24"/>
        </w:rPr>
        <w:t>business</w:t>
      </w:r>
      <w:r w:rsidR="006B3FE3" w:rsidRPr="006B3FE3">
        <w:rPr>
          <w:rFonts w:ascii="Times New Roman" w:hAnsi="Times New Roman"/>
          <w:sz w:val="24"/>
        </w:rPr>
        <w:t xml:space="preserve"> </w:t>
      </w:r>
      <w:r w:rsidRPr="006B3FE3">
        <w:rPr>
          <w:rFonts w:ascii="Times New Roman" w:hAnsi="Times New Roman"/>
          <w:sz w:val="24"/>
        </w:rPr>
        <w:t>confidential.</w:t>
      </w:r>
      <w:r w:rsidR="006B3FE3" w:rsidRPr="006B3FE3">
        <w:rPr>
          <w:rFonts w:ascii="Times New Roman" w:hAnsi="Times New Roman"/>
          <w:sz w:val="24"/>
        </w:rPr>
        <w:t xml:space="preserve">  </w:t>
      </w:r>
      <w:r w:rsidRPr="006B3FE3">
        <w:rPr>
          <w:rFonts w:ascii="Times New Roman" w:hAnsi="Times New Roman"/>
          <w:sz w:val="24"/>
        </w:rPr>
        <w:t>If</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agency</w:t>
      </w:r>
      <w:r w:rsidR="006B3FE3" w:rsidRPr="006B3FE3">
        <w:rPr>
          <w:rFonts w:ascii="Times New Roman" w:hAnsi="Times New Roman"/>
          <w:sz w:val="24"/>
        </w:rPr>
        <w:t xml:space="preserve"> </w:t>
      </w:r>
      <w:r w:rsidRPr="006B3FE3">
        <w:rPr>
          <w:rFonts w:ascii="Times New Roman" w:hAnsi="Times New Roman"/>
          <w:sz w:val="24"/>
        </w:rPr>
        <w:t>disagrees</w:t>
      </w:r>
      <w:r w:rsidR="006B3FE3" w:rsidRPr="006B3FE3">
        <w:rPr>
          <w:rFonts w:ascii="Times New Roman" w:hAnsi="Times New Roman"/>
          <w:sz w:val="24"/>
        </w:rPr>
        <w:t xml:space="preserve"> </w:t>
      </w:r>
      <w:r w:rsidRPr="006B3FE3">
        <w:rPr>
          <w:rFonts w:ascii="Times New Roman" w:hAnsi="Times New Roman"/>
          <w:sz w:val="24"/>
        </w:rPr>
        <w:t>with</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views</w:t>
      </w:r>
      <w:r w:rsidR="006B3FE3" w:rsidRPr="006B3FE3">
        <w:rPr>
          <w:rFonts w:ascii="Times New Roman" w:hAnsi="Times New Roman"/>
          <w:sz w:val="24"/>
        </w:rPr>
        <w:t xml:space="preserve"> </w:t>
      </w:r>
      <w:r w:rsidRPr="006B3FE3">
        <w:rPr>
          <w:rFonts w:ascii="Times New Roman" w:hAnsi="Times New Roman"/>
          <w:sz w:val="24"/>
        </w:rPr>
        <w:t>presented</w:t>
      </w:r>
      <w:r w:rsidR="006B3FE3" w:rsidRPr="006B3FE3">
        <w:rPr>
          <w:rFonts w:ascii="Times New Roman" w:hAnsi="Times New Roman"/>
          <w:sz w:val="24"/>
        </w:rPr>
        <w:t xml:space="preserve"> </w:t>
      </w:r>
      <w:r w:rsidRPr="006B3FE3">
        <w:rPr>
          <w:rFonts w:ascii="Times New Roman" w:hAnsi="Times New Roman"/>
          <w:sz w:val="24"/>
        </w:rPr>
        <w:t>by</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submitter,</w:t>
      </w:r>
      <w:r w:rsidR="006B3FE3" w:rsidRPr="006B3FE3">
        <w:rPr>
          <w:rFonts w:ascii="Times New Roman" w:hAnsi="Times New Roman"/>
          <w:sz w:val="24"/>
        </w:rPr>
        <w:t xml:space="preserve"> </w:t>
      </w:r>
      <w:r w:rsidRPr="006B3FE3">
        <w:rPr>
          <w:rFonts w:ascii="Times New Roman" w:hAnsi="Times New Roman"/>
          <w:sz w:val="24"/>
        </w:rPr>
        <w:t>it</w:t>
      </w:r>
      <w:r w:rsidR="006B3FE3" w:rsidRPr="006B3FE3">
        <w:rPr>
          <w:rFonts w:ascii="Times New Roman" w:hAnsi="Times New Roman"/>
          <w:sz w:val="24"/>
        </w:rPr>
        <w:t xml:space="preserve"> </w:t>
      </w:r>
      <w:r w:rsidRPr="006B3FE3">
        <w:rPr>
          <w:rFonts w:ascii="Times New Roman" w:hAnsi="Times New Roman"/>
          <w:sz w:val="24"/>
        </w:rPr>
        <w:t>will</w:t>
      </w:r>
      <w:r w:rsidR="006B3FE3" w:rsidRPr="006B3FE3">
        <w:rPr>
          <w:rFonts w:ascii="Times New Roman" w:hAnsi="Times New Roman"/>
          <w:sz w:val="24"/>
        </w:rPr>
        <w:t xml:space="preserve"> </w:t>
      </w:r>
      <w:r w:rsidRPr="006B3FE3">
        <w:rPr>
          <w:rFonts w:ascii="Times New Roman" w:hAnsi="Times New Roman"/>
          <w:sz w:val="24"/>
        </w:rPr>
        <w:t>give</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submitter</w:t>
      </w:r>
      <w:r w:rsidR="006B3FE3" w:rsidRPr="006B3FE3">
        <w:rPr>
          <w:rFonts w:ascii="Times New Roman" w:hAnsi="Times New Roman"/>
          <w:sz w:val="24"/>
        </w:rPr>
        <w:t xml:space="preserve"> </w:t>
      </w:r>
      <w:r w:rsidRPr="006B3FE3">
        <w:rPr>
          <w:rFonts w:ascii="Times New Roman" w:hAnsi="Times New Roman"/>
          <w:sz w:val="24"/>
        </w:rPr>
        <w:t>sufficient</w:t>
      </w:r>
      <w:r w:rsidR="006B3FE3" w:rsidRPr="006B3FE3">
        <w:rPr>
          <w:rFonts w:ascii="Times New Roman" w:hAnsi="Times New Roman"/>
          <w:sz w:val="24"/>
        </w:rPr>
        <w:t xml:space="preserve"> </w:t>
      </w:r>
      <w:r w:rsidRPr="006B3FE3">
        <w:rPr>
          <w:rFonts w:ascii="Times New Roman" w:hAnsi="Times New Roman"/>
          <w:sz w:val="24"/>
        </w:rPr>
        <w:t>time,</w:t>
      </w:r>
      <w:r w:rsidR="006B3FE3" w:rsidRPr="006B3FE3">
        <w:rPr>
          <w:rFonts w:ascii="Times New Roman" w:hAnsi="Times New Roman"/>
          <w:sz w:val="24"/>
        </w:rPr>
        <w:t xml:space="preserve"> </w:t>
      </w:r>
      <w:r w:rsidRPr="006B3FE3">
        <w:rPr>
          <w:rFonts w:ascii="Times New Roman" w:hAnsi="Times New Roman"/>
          <w:sz w:val="24"/>
        </w:rPr>
        <w:t>prior</w:t>
      </w:r>
      <w:r w:rsidR="006B3FE3" w:rsidRPr="006B3FE3">
        <w:rPr>
          <w:rFonts w:ascii="Times New Roman" w:hAnsi="Times New Roman"/>
          <w:sz w:val="24"/>
        </w:rPr>
        <w:t xml:space="preserve"> </w:t>
      </w:r>
      <w:r w:rsidRPr="006B3FE3">
        <w:rPr>
          <w:rFonts w:ascii="Times New Roman" w:hAnsi="Times New Roman"/>
          <w:sz w:val="24"/>
        </w:rPr>
        <w:t>to</w:t>
      </w:r>
      <w:r w:rsidR="006B3FE3" w:rsidRPr="006B3FE3">
        <w:rPr>
          <w:rFonts w:ascii="Times New Roman" w:hAnsi="Times New Roman"/>
          <w:sz w:val="24"/>
        </w:rPr>
        <w:t xml:space="preserve"> </w:t>
      </w:r>
      <w:r w:rsidRPr="006B3FE3">
        <w:rPr>
          <w:rFonts w:ascii="Times New Roman" w:hAnsi="Times New Roman"/>
          <w:sz w:val="24"/>
        </w:rPr>
        <w:t>release</w:t>
      </w:r>
      <w:r w:rsidR="006B3FE3" w:rsidRPr="006B3FE3">
        <w:rPr>
          <w:rFonts w:ascii="Times New Roman" w:hAnsi="Times New Roman"/>
          <w:sz w:val="24"/>
        </w:rPr>
        <w:t xml:space="preserve"> </w:t>
      </w:r>
      <w:r w:rsidRPr="006B3FE3">
        <w:rPr>
          <w:rFonts w:ascii="Times New Roman" w:hAnsi="Times New Roman"/>
          <w:sz w:val="24"/>
        </w:rPr>
        <w:t>of</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information,</w:t>
      </w:r>
      <w:r w:rsidR="006B3FE3" w:rsidRPr="006B3FE3">
        <w:rPr>
          <w:rFonts w:ascii="Times New Roman" w:hAnsi="Times New Roman"/>
          <w:sz w:val="24"/>
        </w:rPr>
        <w:t xml:space="preserve"> </w:t>
      </w:r>
      <w:r w:rsidRPr="006B3FE3">
        <w:rPr>
          <w:rFonts w:ascii="Times New Roman" w:hAnsi="Times New Roman"/>
          <w:sz w:val="24"/>
        </w:rPr>
        <w:t>to</w:t>
      </w:r>
      <w:r w:rsidR="006B3FE3" w:rsidRPr="006B3FE3">
        <w:rPr>
          <w:rFonts w:ascii="Times New Roman" w:hAnsi="Times New Roman"/>
          <w:sz w:val="24"/>
        </w:rPr>
        <w:t xml:space="preserve"> </w:t>
      </w:r>
      <w:r w:rsidRPr="006B3FE3">
        <w:rPr>
          <w:rFonts w:ascii="Times New Roman" w:hAnsi="Times New Roman"/>
          <w:sz w:val="24"/>
        </w:rPr>
        <w:t>pursue</w:t>
      </w:r>
      <w:r w:rsidR="006B3FE3" w:rsidRPr="006B3FE3">
        <w:rPr>
          <w:rFonts w:ascii="Times New Roman" w:hAnsi="Times New Roman"/>
          <w:sz w:val="24"/>
        </w:rPr>
        <w:t xml:space="preserve"> </w:t>
      </w:r>
      <w:r w:rsidRPr="006B3FE3">
        <w:rPr>
          <w:rFonts w:ascii="Times New Roman" w:hAnsi="Times New Roman"/>
          <w:sz w:val="24"/>
        </w:rPr>
        <w:t>legal</w:t>
      </w:r>
      <w:r w:rsidR="006B3FE3" w:rsidRPr="006B3FE3">
        <w:rPr>
          <w:rFonts w:ascii="Times New Roman" w:hAnsi="Times New Roman"/>
          <w:sz w:val="24"/>
        </w:rPr>
        <w:t xml:space="preserve"> </w:t>
      </w:r>
      <w:r w:rsidRPr="006B3FE3">
        <w:rPr>
          <w:rFonts w:ascii="Times New Roman" w:hAnsi="Times New Roman"/>
          <w:sz w:val="24"/>
        </w:rPr>
        <w:t>action</w:t>
      </w:r>
      <w:r w:rsidR="006B3FE3" w:rsidRPr="006B3FE3">
        <w:rPr>
          <w:rFonts w:ascii="Times New Roman" w:hAnsi="Times New Roman"/>
          <w:sz w:val="24"/>
        </w:rPr>
        <w:t xml:space="preserve"> </w:t>
      </w:r>
      <w:r w:rsidRPr="006B3FE3">
        <w:rPr>
          <w:rFonts w:ascii="Times New Roman" w:hAnsi="Times New Roman"/>
          <w:sz w:val="24"/>
        </w:rPr>
        <w:t>to</w:t>
      </w:r>
      <w:r w:rsidR="006B3FE3" w:rsidRPr="006B3FE3">
        <w:rPr>
          <w:rFonts w:ascii="Times New Roman" w:hAnsi="Times New Roman"/>
          <w:sz w:val="24"/>
        </w:rPr>
        <w:t xml:space="preserve"> </w:t>
      </w:r>
      <w:r w:rsidRPr="006B3FE3">
        <w:rPr>
          <w:rFonts w:ascii="Times New Roman" w:hAnsi="Times New Roman"/>
          <w:sz w:val="24"/>
        </w:rPr>
        <w:t>prevent</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release.</w:t>
      </w: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b/>
          <w:bCs/>
          <w:sz w:val="24"/>
        </w:rPr>
      </w:pPr>
      <w:r w:rsidRPr="006B3FE3">
        <w:rPr>
          <w:rFonts w:ascii="Times New Roman" w:hAnsi="Times New Roman"/>
          <w:b/>
          <w:bCs/>
          <w:sz w:val="24"/>
        </w:rPr>
        <w:t>11.</w:t>
      </w:r>
      <w:r w:rsidR="006B3FE3" w:rsidRPr="006B3FE3">
        <w:rPr>
          <w:rFonts w:ascii="Times New Roman" w:hAnsi="Times New Roman"/>
          <w:b/>
          <w:bCs/>
          <w:sz w:val="24"/>
        </w:rPr>
        <w:t xml:space="preserve">  </w:t>
      </w:r>
      <w:r w:rsidRPr="006B3FE3">
        <w:rPr>
          <w:rFonts w:ascii="Times New Roman" w:hAnsi="Times New Roman"/>
          <w:b/>
          <w:bCs/>
          <w:sz w:val="24"/>
        </w:rPr>
        <w:t>Provide</w:t>
      </w:r>
      <w:r w:rsidR="006B3FE3" w:rsidRPr="006B3FE3">
        <w:rPr>
          <w:rFonts w:ascii="Times New Roman" w:hAnsi="Times New Roman"/>
          <w:b/>
          <w:bCs/>
          <w:sz w:val="24"/>
        </w:rPr>
        <w:t xml:space="preserve"> </w:t>
      </w:r>
      <w:r w:rsidRPr="006B3FE3">
        <w:rPr>
          <w:rFonts w:ascii="Times New Roman" w:hAnsi="Times New Roman"/>
          <w:b/>
          <w:bCs/>
          <w:sz w:val="24"/>
        </w:rPr>
        <w:t>additional</w:t>
      </w:r>
      <w:r w:rsidR="006B3FE3" w:rsidRPr="006B3FE3">
        <w:rPr>
          <w:rFonts w:ascii="Times New Roman" w:hAnsi="Times New Roman"/>
          <w:b/>
          <w:bCs/>
          <w:sz w:val="24"/>
        </w:rPr>
        <w:t xml:space="preserve"> </w:t>
      </w:r>
      <w:r w:rsidRPr="006B3FE3">
        <w:rPr>
          <w:rFonts w:ascii="Times New Roman" w:hAnsi="Times New Roman"/>
          <w:b/>
          <w:bCs/>
          <w:sz w:val="24"/>
        </w:rPr>
        <w:t>justification</w:t>
      </w:r>
      <w:r w:rsidR="006B3FE3" w:rsidRPr="006B3FE3">
        <w:rPr>
          <w:rFonts w:ascii="Times New Roman" w:hAnsi="Times New Roman"/>
          <w:b/>
          <w:bCs/>
          <w:sz w:val="24"/>
        </w:rPr>
        <w:t xml:space="preserve"> </w:t>
      </w:r>
      <w:r w:rsidRPr="006B3FE3">
        <w:rPr>
          <w:rFonts w:ascii="Times New Roman" w:hAnsi="Times New Roman"/>
          <w:b/>
          <w:bCs/>
          <w:sz w:val="24"/>
        </w:rPr>
        <w:t>for</w:t>
      </w:r>
      <w:r w:rsidR="006B3FE3" w:rsidRPr="006B3FE3">
        <w:rPr>
          <w:rFonts w:ascii="Times New Roman" w:hAnsi="Times New Roman"/>
          <w:b/>
          <w:bCs/>
          <w:sz w:val="24"/>
        </w:rPr>
        <w:t xml:space="preserve"> </w:t>
      </w:r>
      <w:r w:rsidRPr="006B3FE3">
        <w:rPr>
          <w:rFonts w:ascii="Times New Roman" w:hAnsi="Times New Roman"/>
          <w:b/>
          <w:bCs/>
          <w:sz w:val="24"/>
        </w:rPr>
        <w:t>any</w:t>
      </w:r>
      <w:r w:rsidR="006B3FE3" w:rsidRPr="006B3FE3">
        <w:rPr>
          <w:rFonts w:ascii="Times New Roman" w:hAnsi="Times New Roman"/>
          <w:b/>
          <w:bCs/>
          <w:sz w:val="24"/>
        </w:rPr>
        <w:t xml:space="preserve"> </w:t>
      </w:r>
      <w:r w:rsidRPr="006B3FE3">
        <w:rPr>
          <w:rFonts w:ascii="Times New Roman" w:hAnsi="Times New Roman"/>
          <w:b/>
          <w:bCs/>
          <w:sz w:val="24"/>
        </w:rPr>
        <w:t>questions</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a</w:t>
      </w:r>
      <w:r w:rsidR="006B3FE3" w:rsidRPr="006B3FE3">
        <w:rPr>
          <w:rFonts w:ascii="Times New Roman" w:hAnsi="Times New Roman"/>
          <w:b/>
          <w:bCs/>
          <w:sz w:val="24"/>
        </w:rPr>
        <w:t xml:space="preserve"> </w:t>
      </w:r>
      <w:r w:rsidRPr="006B3FE3">
        <w:rPr>
          <w:rFonts w:ascii="Times New Roman" w:hAnsi="Times New Roman"/>
          <w:b/>
          <w:bCs/>
          <w:sz w:val="24"/>
        </w:rPr>
        <w:t>sensitive</w:t>
      </w:r>
      <w:r w:rsidR="006B3FE3" w:rsidRPr="006B3FE3">
        <w:rPr>
          <w:rFonts w:ascii="Times New Roman" w:hAnsi="Times New Roman"/>
          <w:b/>
          <w:bCs/>
          <w:sz w:val="24"/>
        </w:rPr>
        <w:t xml:space="preserve"> </w:t>
      </w:r>
      <w:r w:rsidRPr="006B3FE3">
        <w:rPr>
          <w:rFonts w:ascii="Times New Roman" w:hAnsi="Times New Roman"/>
          <w:b/>
          <w:bCs/>
          <w:sz w:val="24"/>
        </w:rPr>
        <w:t>nature,</w:t>
      </w:r>
      <w:r w:rsidR="006B3FE3" w:rsidRPr="006B3FE3">
        <w:rPr>
          <w:rFonts w:ascii="Times New Roman" w:hAnsi="Times New Roman"/>
          <w:b/>
          <w:bCs/>
          <w:sz w:val="24"/>
        </w:rPr>
        <w:t xml:space="preserve"> </w:t>
      </w:r>
      <w:r w:rsidRPr="006B3FE3">
        <w:rPr>
          <w:rFonts w:ascii="Times New Roman" w:hAnsi="Times New Roman"/>
          <w:b/>
          <w:bCs/>
          <w:sz w:val="24"/>
        </w:rPr>
        <w:t>such</w:t>
      </w:r>
      <w:r w:rsidR="006B3FE3" w:rsidRPr="006B3FE3">
        <w:rPr>
          <w:rFonts w:ascii="Times New Roman" w:hAnsi="Times New Roman"/>
          <w:b/>
          <w:bCs/>
          <w:sz w:val="24"/>
        </w:rPr>
        <w:t xml:space="preserve"> </w:t>
      </w:r>
      <w:r w:rsidRPr="006B3FE3">
        <w:rPr>
          <w:rFonts w:ascii="Times New Roman" w:hAnsi="Times New Roman"/>
          <w:b/>
          <w:bCs/>
          <w:sz w:val="24"/>
        </w:rPr>
        <w:t>as</w:t>
      </w:r>
      <w:r w:rsidR="006B3FE3" w:rsidRPr="006B3FE3">
        <w:rPr>
          <w:rFonts w:ascii="Times New Roman" w:hAnsi="Times New Roman"/>
          <w:b/>
          <w:bCs/>
          <w:sz w:val="24"/>
        </w:rPr>
        <w:t xml:space="preserve"> </w:t>
      </w:r>
      <w:r w:rsidRPr="006B3FE3">
        <w:rPr>
          <w:rFonts w:ascii="Times New Roman" w:hAnsi="Times New Roman"/>
          <w:b/>
          <w:bCs/>
          <w:sz w:val="24"/>
        </w:rPr>
        <w:t>sexual</w:t>
      </w:r>
      <w:r w:rsidR="006B3FE3" w:rsidRPr="006B3FE3">
        <w:rPr>
          <w:rFonts w:ascii="Times New Roman" w:hAnsi="Times New Roman"/>
          <w:b/>
          <w:bCs/>
          <w:sz w:val="24"/>
        </w:rPr>
        <w:t xml:space="preserve"> </w:t>
      </w:r>
      <w:r w:rsidRPr="006B3FE3">
        <w:rPr>
          <w:rFonts w:ascii="Times New Roman" w:hAnsi="Times New Roman"/>
          <w:b/>
          <w:bCs/>
          <w:sz w:val="24"/>
        </w:rPr>
        <w:t>behavior</w:t>
      </w:r>
      <w:r w:rsidR="006B3FE3" w:rsidRPr="006B3FE3">
        <w:rPr>
          <w:rFonts w:ascii="Times New Roman" w:hAnsi="Times New Roman"/>
          <w:b/>
          <w:bCs/>
          <w:sz w:val="24"/>
        </w:rPr>
        <w:t xml:space="preserve"> </w:t>
      </w:r>
      <w:r w:rsidRPr="006B3FE3">
        <w:rPr>
          <w:rFonts w:ascii="Times New Roman" w:hAnsi="Times New Roman"/>
          <w:b/>
          <w:bCs/>
          <w:sz w:val="24"/>
        </w:rPr>
        <w:t>and</w:t>
      </w:r>
      <w:r w:rsidR="006B3FE3" w:rsidRPr="006B3FE3">
        <w:rPr>
          <w:rFonts w:ascii="Times New Roman" w:hAnsi="Times New Roman"/>
          <w:b/>
          <w:bCs/>
          <w:sz w:val="24"/>
        </w:rPr>
        <w:t xml:space="preserve"> </w:t>
      </w:r>
      <w:r w:rsidRPr="006B3FE3">
        <w:rPr>
          <w:rFonts w:ascii="Times New Roman" w:hAnsi="Times New Roman"/>
          <w:b/>
          <w:bCs/>
          <w:sz w:val="24"/>
        </w:rPr>
        <w:t>attitudes,</w:t>
      </w:r>
      <w:r w:rsidR="006B3FE3" w:rsidRPr="006B3FE3">
        <w:rPr>
          <w:rFonts w:ascii="Times New Roman" w:hAnsi="Times New Roman"/>
          <w:b/>
          <w:bCs/>
          <w:sz w:val="24"/>
        </w:rPr>
        <w:t xml:space="preserve"> </w:t>
      </w:r>
      <w:r w:rsidRPr="006B3FE3">
        <w:rPr>
          <w:rFonts w:ascii="Times New Roman" w:hAnsi="Times New Roman"/>
          <w:b/>
          <w:bCs/>
          <w:sz w:val="24"/>
        </w:rPr>
        <w:t>religious</w:t>
      </w:r>
      <w:r w:rsidR="006B3FE3" w:rsidRPr="006B3FE3">
        <w:rPr>
          <w:rFonts w:ascii="Times New Roman" w:hAnsi="Times New Roman"/>
          <w:b/>
          <w:bCs/>
          <w:sz w:val="24"/>
        </w:rPr>
        <w:t xml:space="preserve"> </w:t>
      </w:r>
      <w:r w:rsidRPr="006B3FE3">
        <w:rPr>
          <w:rFonts w:ascii="Times New Roman" w:hAnsi="Times New Roman"/>
          <w:b/>
          <w:bCs/>
          <w:sz w:val="24"/>
        </w:rPr>
        <w:t>beliefs,</w:t>
      </w:r>
      <w:r w:rsidR="006B3FE3" w:rsidRPr="006B3FE3">
        <w:rPr>
          <w:rFonts w:ascii="Times New Roman" w:hAnsi="Times New Roman"/>
          <w:b/>
          <w:bCs/>
          <w:sz w:val="24"/>
        </w:rPr>
        <w:t xml:space="preserve"> </w:t>
      </w:r>
      <w:r w:rsidRPr="006B3FE3">
        <w:rPr>
          <w:rFonts w:ascii="Times New Roman" w:hAnsi="Times New Roman"/>
          <w:b/>
          <w:bCs/>
          <w:sz w:val="24"/>
        </w:rPr>
        <w:t>and</w:t>
      </w:r>
      <w:r w:rsidR="006B3FE3" w:rsidRPr="006B3FE3">
        <w:rPr>
          <w:rFonts w:ascii="Times New Roman" w:hAnsi="Times New Roman"/>
          <w:b/>
          <w:bCs/>
          <w:sz w:val="24"/>
        </w:rPr>
        <w:t xml:space="preserve"> </w:t>
      </w:r>
      <w:r w:rsidRPr="006B3FE3">
        <w:rPr>
          <w:rFonts w:ascii="Times New Roman" w:hAnsi="Times New Roman"/>
          <w:b/>
          <w:bCs/>
          <w:sz w:val="24"/>
        </w:rPr>
        <w:t>other</w:t>
      </w:r>
      <w:r w:rsidR="006B3FE3" w:rsidRPr="006B3FE3">
        <w:rPr>
          <w:rFonts w:ascii="Times New Roman" w:hAnsi="Times New Roman"/>
          <w:b/>
          <w:bCs/>
          <w:sz w:val="24"/>
        </w:rPr>
        <w:t xml:space="preserve"> </w:t>
      </w:r>
      <w:r w:rsidRPr="006B3FE3">
        <w:rPr>
          <w:rFonts w:ascii="Times New Roman" w:hAnsi="Times New Roman"/>
          <w:b/>
          <w:bCs/>
          <w:sz w:val="24"/>
        </w:rPr>
        <w:t>matters</w:t>
      </w:r>
      <w:r w:rsidR="006B3FE3" w:rsidRPr="006B3FE3">
        <w:rPr>
          <w:rFonts w:ascii="Times New Roman" w:hAnsi="Times New Roman"/>
          <w:b/>
          <w:bCs/>
          <w:sz w:val="24"/>
        </w:rPr>
        <w:t xml:space="preserve"> </w:t>
      </w:r>
      <w:r w:rsidRPr="006B3FE3">
        <w:rPr>
          <w:rFonts w:ascii="Times New Roman" w:hAnsi="Times New Roman"/>
          <w:b/>
          <w:bCs/>
          <w:sz w:val="24"/>
        </w:rPr>
        <w:t>that</w:t>
      </w:r>
      <w:r w:rsidR="006B3FE3" w:rsidRPr="006B3FE3">
        <w:rPr>
          <w:rFonts w:ascii="Times New Roman" w:hAnsi="Times New Roman"/>
          <w:b/>
          <w:bCs/>
          <w:sz w:val="24"/>
        </w:rPr>
        <w:t xml:space="preserve"> </w:t>
      </w:r>
      <w:r w:rsidRPr="006B3FE3">
        <w:rPr>
          <w:rFonts w:ascii="Times New Roman" w:hAnsi="Times New Roman"/>
          <w:b/>
          <w:bCs/>
          <w:sz w:val="24"/>
        </w:rPr>
        <w:t>are</w:t>
      </w:r>
      <w:r w:rsidR="006B3FE3" w:rsidRPr="006B3FE3">
        <w:rPr>
          <w:rFonts w:ascii="Times New Roman" w:hAnsi="Times New Roman"/>
          <w:b/>
          <w:bCs/>
          <w:sz w:val="24"/>
        </w:rPr>
        <w:t xml:space="preserve"> </w:t>
      </w:r>
      <w:r w:rsidRPr="006B3FE3">
        <w:rPr>
          <w:rFonts w:ascii="Times New Roman" w:hAnsi="Times New Roman"/>
          <w:b/>
          <w:bCs/>
          <w:sz w:val="24"/>
        </w:rPr>
        <w:t>commonly</w:t>
      </w:r>
      <w:r w:rsidR="006B3FE3" w:rsidRPr="006B3FE3">
        <w:rPr>
          <w:rFonts w:ascii="Times New Roman" w:hAnsi="Times New Roman"/>
          <w:b/>
          <w:bCs/>
          <w:sz w:val="24"/>
        </w:rPr>
        <w:t xml:space="preserve"> </w:t>
      </w:r>
      <w:r w:rsidRPr="006B3FE3">
        <w:rPr>
          <w:rFonts w:ascii="Times New Roman" w:hAnsi="Times New Roman"/>
          <w:b/>
          <w:bCs/>
          <w:sz w:val="24"/>
        </w:rPr>
        <w:t>considered</w:t>
      </w:r>
      <w:r w:rsidR="006B3FE3" w:rsidRPr="006B3FE3">
        <w:rPr>
          <w:rFonts w:ascii="Times New Roman" w:hAnsi="Times New Roman"/>
          <w:b/>
          <w:bCs/>
          <w:sz w:val="24"/>
        </w:rPr>
        <w:t xml:space="preserve"> </w:t>
      </w:r>
      <w:r w:rsidRPr="006B3FE3">
        <w:rPr>
          <w:rFonts w:ascii="Times New Roman" w:hAnsi="Times New Roman"/>
          <w:b/>
          <w:bCs/>
          <w:sz w:val="24"/>
        </w:rPr>
        <w:t>private.</w:t>
      </w:r>
      <w:r w:rsidR="006B3FE3" w:rsidRPr="006B3FE3">
        <w:rPr>
          <w:rFonts w:ascii="Times New Roman" w:hAnsi="Times New Roman"/>
          <w:b/>
          <w:bCs/>
          <w:sz w:val="24"/>
        </w:rPr>
        <w:t xml:space="preserve">  </w:t>
      </w:r>
      <w:r w:rsidRPr="006B3FE3">
        <w:rPr>
          <w:rFonts w:ascii="Times New Roman" w:hAnsi="Times New Roman"/>
          <w:b/>
          <w:bCs/>
          <w:sz w:val="24"/>
        </w:rPr>
        <w:t>This</w:t>
      </w:r>
      <w:r w:rsidR="006B3FE3" w:rsidRPr="006B3FE3">
        <w:rPr>
          <w:rFonts w:ascii="Times New Roman" w:hAnsi="Times New Roman"/>
          <w:b/>
          <w:bCs/>
          <w:sz w:val="24"/>
        </w:rPr>
        <w:t xml:space="preserve"> </w:t>
      </w:r>
      <w:r w:rsidRPr="006B3FE3">
        <w:rPr>
          <w:rFonts w:ascii="Times New Roman" w:hAnsi="Times New Roman"/>
          <w:b/>
          <w:bCs/>
          <w:sz w:val="24"/>
        </w:rPr>
        <w:t>justification</w:t>
      </w:r>
      <w:r w:rsidR="006B3FE3" w:rsidRPr="006B3FE3">
        <w:rPr>
          <w:rFonts w:ascii="Times New Roman" w:hAnsi="Times New Roman"/>
          <w:b/>
          <w:bCs/>
          <w:sz w:val="24"/>
        </w:rPr>
        <w:t xml:space="preserve"> </w:t>
      </w:r>
      <w:r w:rsidRPr="006B3FE3">
        <w:rPr>
          <w:rFonts w:ascii="Times New Roman" w:hAnsi="Times New Roman"/>
          <w:b/>
          <w:bCs/>
          <w:sz w:val="24"/>
        </w:rPr>
        <w:t>should</w:t>
      </w:r>
      <w:r w:rsidR="006B3FE3" w:rsidRPr="006B3FE3">
        <w:rPr>
          <w:rFonts w:ascii="Times New Roman" w:hAnsi="Times New Roman"/>
          <w:b/>
          <w:bCs/>
          <w:sz w:val="24"/>
        </w:rPr>
        <w:t xml:space="preserve"> </w:t>
      </w:r>
      <w:r w:rsidRPr="006B3FE3">
        <w:rPr>
          <w:rFonts w:ascii="Times New Roman" w:hAnsi="Times New Roman"/>
          <w:b/>
          <w:bCs/>
          <w:sz w:val="24"/>
        </w:rPr>
        <w:t>include</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reasons</w:t>
      </w:r>
      <w:r w:rsidR="006B3FE3" w:rsidRPr="006B3FE3">
        <w:rPr>
          <w:rFonts w:ascii="Times New Roman" w:hAnsi="Times New Roman"/>
          <w:b/>
          <w:bCs/>
          <w:sz w:val="24"/>
        </w:rPr>
        <w:t xml:space="preserve"> </w:t>
      </w:r>
      <w:r w:rsidRPr="006B3FE3">
        <w:rPr>
          <w:rFonts w:ascii="Times New Roman" w:hAnsi="Times New Roman"/>
          <w:b/>
          <w:bCs/>
          <w:sz w:val="24"/>
        </w:rPr>
        <w:t>why</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agency</w:t>
      </w:r>
      <w:r w:rsidR="006B3FE3" w:rsidRPr="006B3FE3">
        <w:rPr>
          <w:rFonts w:ascii="Times New Roman" w:hAnsi="Times New Roman"/>
          <w:b/>
          <w:bCs/>
          <w:sz w:val="24"/>
        </w:rPr>
        <w:t xml:space="preserve"> </w:t>
      </w:r>
      <w:r w:rsidRPr="006B3FE3">
        <w:rPr>
          <w:rFonts w:ascii="Times New Roman" w:hAnsi="Times New Roman"/>
          <w:b/>
          <w:bCs/>
          <w:sz w:val="24"/>
        </w:rPr>
        <w:t>considers</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questions</w:t>
      </w:r>
      <w:r w:rsidR="006B3FE3" w:rsidRPr="006B3FE3">
        <w:rPr>
          <w:rFonts w:ascii="Times New Roman" w:hAnsi="Times New Roman"/>
          <w:b/>
          <w:bCs/>
          <w:sz w:val="24"/>
        </w:rPr>
        <w:t xml:space="preserve"> </w:t>
      </w:r>
      <w:r w:rsidRPr="006B3FE3">
        <w:rPr>
          <w:rFonts w:ascii="Times New Roman" w:hAnsi="Times New Roman"/>
          <w:b/>
          <w:bCs/>
          <w:sz w:val="24"/>
        </w:rPr>
        <w:t>necessary,</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specific</w:t>
      </w:r>
      <w:r w:rsidR="006B3FE3" w:rsidRPr="006B3FE3">
        <w:rPr>
          <w:rFonts w:ascii="Times New Roman" w:hAnsi="Times New Roman"/>
          <w:b/>
          <w:bCs/>
          <w:sz w:val="24"/>
        </w:rPr>
        <w:t xml:space="preserve"> </w:t>
      </w:r>
      <w:r w:rsidRPr="006B3FE3">
        <w:rPr>
          <w:rFonts w:ascii="Times New Roman" w:hAnsi="Times New Roman"/>
          <w:b/>
          <w:bCs/>
          <w:sz w:val="24"/>
        </w:rPr>
        <w:t>uses</w:t>
      </w:r>
      <w:r w:rsidR="006B3FE3" w:rsidRPr="006B3FE3">
        <w:rPr>
          <w:rFonts w:ascii="Times New Roman" w:hAnsi="Times New Roman"/>
          <w:b/>
          <w:bCs/>
          <w:sz w:val="24"/>
        </w:rPr>
        <w:t xml:space="preserve"> </w:t>
      </w:r>
      <w:r w:rsidRPr="006B3FE3">
        <w:rPr>
          <w:rFonts w:ascii="Times New Roman" w:hAnsi="Times New Roman"/>
          <w:b/>
          <w:bCs/>
          <w:sz w:val="24"/>
        </w:rPr>
        <w:t>to</w:t>
      </w:r>
      <w:r w:rsidR="006B3FE3" w:rsidRPr="006B3FE3">
        <w:rPr>
          <w:rFonts w:ascii="Times New Roman" w:hAnsi="Times New Roman"/>
          <w:b/>
          <w:bCs/>
          <w:sz w:val="24"/>
        </w:rPr>
        <w:t xml:space="preserve"> </w:t>
      </w:r>
      <w:r w:rsidRPr="006B3FE3">
        <w:rPr>
          <w:rFonts w:ascii="Times New Roman" w:hAnsi="Times New Roman"/>
          <w:b/>
          <w:bCs/>
          <w:sz w:val="24"/>
        </w:rPr>
        <w:t>be</w:t>
      </w:r>
      <w:r w:rsidR="006B3FE3" w:rsidRPr="006B3FE3">
        <w:rPr>
          <w:rFonts w:ascii="Times New Roman" w:hAnsi="Times New Roman"/>
          <w:b/>
          <w:bCs/>
          <w:sz w:val="24"/>
        </w:rPr>
        <w:t xml:space="preserve"> </w:t>
      </w:r>
      <w:r w:rsidRPr="006B3FE3">
        <w:rPr>
          <w:rFonts w:ascii="Times New Roman" w:hAnsi="Times New Roman"/>
          <w:b/>
          <w:bCs/>
          <w:sz w:val="24"/>
        </w:rPr>
        <w:t>made</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information,</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explanation</w:t>
      </w:r>
      <w:r w:rsidR="006B3FE3" w:rsidRPr="006B3FE3">
        <w:rPr>
          <w:rFonts w:ascii="Times New Roman" w:hAnsi="Times New Roman"/>
          <w:b/>
          <w:bCs/>
          <w:sz w:val="24"/>
        </w:rPr>
        <w:t xml:space="preserve"> </w:t>
      </w:r>
      <w:r w:rsidRPr="006B3FE3">
        <w:rPr>
          <w:rFonts w:ascii="Times New Roman" w:hAnsi="Times New Roman"/>
          <w:b/>
          <w:bCs/>
          <w:sz w:val="24"/>
        </w:rPr>
        <w:t>to</w:t>
      </w:r>
      <w:r w:rsidR="006B3FE3" w:rsidRPr="006B3FE3">
        <w:rPr>
          <w:rFonts w:ascii="Times New Roman" w:hAnsi="Times New Roman"/>
          <w:b/>
          <w:bCs/>
          <w:sz w:val="24"/>
        </w:rPr>
        <w:t xml:space="preserve"> </w:t>
      </w:r>
      <w:r w:rsidRPr="006B3FE3">
        <w:rPr>
          <w:rFonts w:ascii="Times New Roman" w:hAnsi="Times New Roman"/>
          <w:b/>
          <w:bCs/>
          <w:sz w:val="24"/>
        </w:rPr>
        <w:t>be</w:t>
      </w:r>
      <w:r w:rsidR="006B3FE3" w:rsidRPr="006B3FE3">
        <w:rPr>
          <w:rFonts w:ascii="Times New Roman" w:hAnsi="Times New Roman"/>
          <w:b/>
          <w:bCs/>
          <w:sz w:val="24"/>
        </w:rPr>
        <w:t xml:space="preserve"> </w:t>
      </w:r>
      <w:r w:rsidRPr="006B3FE3">
        <w:rPr>
          <w:rFonts w:ascii="Times New Roman" w:hAnsi="Times New Roman"/>
          <w:b/>
          <w:bCs/>
          <w:sz w:val="24"/>
        </w:rPr>
        <w:t>given</w:t>
      </w:r>
      <w:r w:rsidR="006B3FE3" w:rsidRPr="006B3FE3">
        <w:rPr>
          <w:rFonts w:ascii="Times New Roman" w:hAnsi="Times New Roman"/>
          <w:b/>
          <w:bCs/>
          <w:sz w:val="24"/>
        </w:rPr>
        <w:t xml:space="preserve"> </w:t>
      </w:r>
      <w:r w:rsidRPr="006B3FE3">
        <w:rPr>
          <w:rFonts w:ascii="Times New Roman" w:hAnsi="Times New Roman"/>
          <w:b/>
          <w:bCs/>
          <w:sz w:val="24"/>
        </w:rPr>
        <w:t>to</w:t>
      </w:r>
      <w:r w:rsidR="006B3FE3" w:rsidRPr="006B3FE3">
        <w:rPr>
          <w:rFonts w:ascii="Times New Roman" w:hAnsi="Times New Roman"/>
          <w:b/>
          <w:bCs/>
          <w:sz w:val="24"/>
        </w:rPr>
        <w:t xml:space="preserve"> </w:t>
      </w:r>
      <w:r w:rsidRPr="006B3FE3">
        <w:rPr>
          <w:rFonts w:ascii="Times New Roman" w:hAnsi="Times New Roman"/>
          <w:b/>
          <w:bCs/>
          <w:sz w:val="24"/>
        </w:rPr>
        <w:t>persons</w:t>
      </w:r>
      <w:r w:rsidR="006B3FE3" w:rsidRPr="006B3FE3">
        <w:rPr>
          <w:rFonts w:ascii="Times New Roman" w:hAnsi="Times New Roman"/>
          <w:b/>
          <w:bCs/>
          <w:sz w:val="24"/>
        </w:rPr>
        <w:t xml:space="preserve"> </w:t>
      </w:r>
      <w:r w:rsidRPr="006B3FE3">
        <w:rPr>
          <w:rFonts w:ascii="Times New Roman" w:hAnsi="Times New Roman"/>
          <w:b/>
          <w:bCs/>
          <w:sz w:val="24"/>
        </w:rPr>
        <w:t>from</w:t>
      </w:r>
      <w:r w:rsidR="006B3FE3" w:rsidRPr="006B3FE3">
        <w:rPr>
          <w:rFonts w:ascii="Times New Roman" w:hAnsi="Times New Roman"/>
          <w:b/>
          <w:bCs/>
          <w:sz w:val="24"/>
        </w:rPr>
        <w:t xml:space="preserve"> </w:t>
      </w:r>
      <w:r w:rsidRPr="006B3FE3">
        <w:rPr>
          <w:rFonts w:ascii="Times New Roman" w:hAnsi="Times New Roman"/>
          <w:b/>
          <w:bCs/>
          <w:sz w:val="24"/>
        </w:rPr>
        <w:t>whom</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information</w:t>
      </w:r>
      <w:r w:rsidR="006B3FE3" w:rsidRPr="006B3FE3">
        <w:rPr>
          <w:rFonts w:ascii="Times New Roman" w:hAnsi="Times New Roman"/>
          <w:b/>
          <w:bCs/>
          <w:sz w:val="24"/>
        </w:rPr>
        <w:t xml:space="preserve"> </w:t>
      </w:r>
      <w:r w:rsidRPr="006B3FE3">
        <w:rPr>
          <w:rFonts w:ascii="Times New Roman" w:hAnsi="Times New Roman"/>
          <w:b/>
          <w:bCs/>
          <w:sz w:val="24"/>
        </w:rPr>
        <w:t>is</w:t>
      </w:r>
      <w:r w:rsidR="006B3FE3" w:rsidRPr="006B3FE3">
        <w:rPr>
          <w:rFonts w:ascii="Times New Roman" w:hAnsi="Times New Roman"/>
          <w:b/>
          <w:bCs/>
          <w:sz w:val="24"/>
        </w:rPr>
        <w:t xml:space="preserve"> </w:t>
      </w:r>
      <w:r w:rsidRPr="006B3FE3">
        <w:rPr>
          <w:rFonts w:ascii="Times New Roman" w:hAnsi="Times New Roman"/>
          <w:b/>
          <w:bCs/>
          <w:sz w:val="24"/>
        </w:rPr>
        <w:t>requested,</w:t>
      </w:r>
      <w:r w:rsidR="006B3FE3" w:rsidRPr="006B3FE3">
        <w:rPr>
          <w:rFonts w:ascii="Times New Roman" w:hAnsi="Times New Roman"/>
          <w:b/>
          <w:bCs/>
          <w:sz w:val="24"/>
        </w:rPr>
        <w:t xml:space="preserve"> </w:t>
      </w:r>
      <w:r w:rsidRPr="006B3FE3">
        <w:rPr>
          <w:rFonts w:ascii="Times New Roman" w:hAnsi="Times New Roman"/>
          <w:b/>
          <w:bCs/>
          <w:sz w:val="24"/>
        </w:rPr>
        <w:t>and</w:t>
      </w:r>
      <w:r w:rsidR="006B3FE3" w:rsidRPr="006B3FE3">
        <w:rPr>
          <w:rFonts w:ascii="Times New Roman" w:hAnsi="Times New Roman"/>
          <w:b/>
          <w:bCs/>
          <w:sz w:val="24"/>
        </w:rPr>
        <w:t xml:space="preserve"> </w:t>
      </w:r>
      <w:r w:rsidRPr="006B3FE3">
        <w:rPr>
          <w:rFonts w:ascii="Times New Roman" w:hAnsi="Times New Roman"/>
          <w:b/>
          <w:bCs/>
          <w:sz w:val="24"/>
        </w:rPr>
        <w:t>any</w:t>
      </w:r>
      <w:r w:rsidR="006B3FE3" w:rsidRPr="006B3FE3">
        <w:rPr>
          <w:rFonts w:ascii="Times New Roman" w:hAnsi="Times New Roman"/>
          <w:b/>
          <w:bCs/>
          <w:sz w:val="24"/>
        </w:rPr>
        <w:t xml:space="preserve"> </w:t>
      </w:r>
      <w:r w:rsidRPr="006B3FE3">
        <w:rPr>
          <w:rFonts w:ascii="Times New Roman" w:hAnsi="Times New Roman"/>
          <w:b/>
          <w:bCs/>
          <w:sz w:val="24"/>
        </w:rPr>
        <w:t>steps</w:t>
      </w:r>
      <w:r w:rsidR="006B3FE3" w:rsidRPr="006B3FE3">
        <w:rPr>
          <w:rFonts w:ascii="Times New Roman" w:hAnsi="Times New Roman"/>
          <w:b/>
          <w:bCs/>
          <w:sz w:val="24"/>
        </w:rPr>
        <w:t xml:space="preserve"> </w:t>
      </w:r>
      <w:r w:rsidRPr="006B3FE3">
        <w:rPr>
          <w:rFonts w:ascii="Times New Roman" w:hAnsi="Times New Roman"/>
          <w:b/>
          <w:bCs/>
          <w:sz w:val="24"/>
        </w:rPr>
        <w:t>to</w:t>
      </w:r>
      <w:r w:rsidR="006B3FE3" w:rsidRPr="006B3FE3">
        <w:rPr>
          <w:rFonts w:ascii="Times New Roman" w:hAnsi="Times New Roman"/>
          <w:b/>
          <w:bCs/>
          <w:sz w:val="24"/>
        </w:rPr>
        <w:t xml:space="preserve"> </w:t>
      </w:r>
      <w:r w:rsidRPr="006B3FE3">
        <w:rPr>
          <w:rFonts w:ascii="Times New Roman" w:hAnsi="Times New Roman"/>
          <w:b/>
          <w:bCs/>
          <w:sz w:val="24"/>
        </w:rPr>
        <w:t>be</w:t>
      </w:r>
      <w:r w:rsidR="006B3FE3" w:rsidRPr="006B3FE3">
        <w:rPr>
          <w:rFonts w:ascii="Times New Roman" w:hAnsi="Times New Roman"/>
          <w:b/>
          <w:bCs/>
          <w:sz w:val="24"/>
        </w:rPr>
        <w:t xml:space="preserve"> </w:t>
      </w:r>
      <w:r w:rsidRPr="006B3FE3">
        <w:rPr>
          <w:rFonts w:ascii="Times New Roman" w:hAnsi="Times New Roman"/>
          <w:b/>
          <w:bCs/>
          <w:sz w:val="24"/>
        </w:rPr>
        <w:t>taken</w:t>
      </w:r>
      <w:r w:rsidR="006B3FE3" w:rsidRPr="006B3FE3">
        <w:rPr>
          <w:rFonts w:ascii="Times New Roman" w:hAnsi="Times New Roman"/>
          <w:b/>
          <w:bCs/>
          <w:sz w:val="24"/>
        </w:rPr>
        <w:t xml:space="preserve"> </w:t>
      </w:r>
      <w:r w:rsidRPr="006B3FE3">
        <w:rPr>
          <w:rFonts w:ascii="Times New Roman" w:hAnsi="Times New Roman"/>
          <w:b/>
          <w:bCs/>
          <w:sz w:val="24"/>
        </w:rPr>
        <w:t>to</w:t>
      </w:r>
      <w:r w:rsidR="006B3FE3" w:rsidRPr="006B3FE3">
        <w:rPr>
          <w:rFonts w:ascii="Times New Roman" w:hAnsi="Times New Roman"/>
          <w:b/>
          <w:bCs/>
          <w:sz w:val="24"/>
        </w:rPr>
        <w:t xml:space="preserve"> </w:t>
      </w:r>
      <w:r w:rsidRPr="006B3FE3">
        <w:rPr>
          <w:rFonts w:ascii="Times New Roman" w:hAnsi="Times New Roman"/>
          <w:b/>
          <w:bCs/>
          <w:sz w:val="24"/>
        </w:rPr>
        <w:t>obtain</w:t>
      </w:r>
      <w:r w:rsidR="006B3FE3" w:rsidRPr="006B3FE3">
        <w:rPr>
          <w:rFonts w:ascii="Times New Roman" w:hAnsi="Times New Roman"/>
          <w:b/>
          <w:bCs/>
          <w:sz w:val="24"/>
        </w:rPr>
        <w:t xml:space="preserve"> </w:t>
      </w:r>
      <w:r w:rsidRPr="006B3FE3">
        <w:rPr>
          <w:rFonts w:ascii="Times New Roman" w:hAnsi="Times New Roman"/>
          <w:b/>
          <w:bCs/>
          <w:sz w:val="24"/>
        </w:rPr>
        <w:t>their</w:t>
      </w:r>
      <w:r w:rsidR="006B3FE3" w:rsidRPr="006B3FE3">
        <w:rPr>
          <w:rFonts w:ascii="Times New Roman" w:hAnsi="Times New Roman"/>
          <w:b/>
          <w:bCs/>
          <w:sz w:val="24"/>
        </w:rPr>
        <w:t xml:space="preserve"> </w:t>
      </w:r>
      <w:r w:rsidRPr="006B3FE3">
        <w:rPr>
          <w:rFonts w:ascii="Times New Roman" w:hAnsi="Times New Roman"/>
          <w:b/>
          <w:bCs/>
          <w:sz w:val="24"/>
        </w:rPr>
        <w:t>consent.</w:t>
      </w: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r w:rsidRPr="006B3FE3">
        <w:rPr>
          <w:rFonts w:ascii="Times New Roman" w:hAnsi="Times New Roman"/>
          <w:sz w:val="24"/>
        </w:rPr>
        <w:t>There</w:t>
      </w:r>
      <w:r w:rsidR="006B3FE3" w:rsidRPr="006B3FE3">
        <w:rPr>
          <w:rFonts w:ascii="Times New Roman" w:hAnsi="Times New Roman"/>
          <w:sz w:val="24"/>
        </w:rPr>
        <w:t xml:space="preserve"> </w:t>
      </w:r>
      <w:r w:rsidRPr="006B3FE3">
        <w:rPr>
          <w:rFonts w:ascii="Times New Roman" w:hAnsi="Times New Roman"/>
          <w:sz w:val="24"/>
        </w:rPr>
        <w:t>are</w:t>
      </w:r>
      <w:r w:rsidR="006B3FE3" w:rsidRPr="006B3FE3">
        <w:rPr>
          <w:rFonts w:ascii="Times New Roman" w:hAnsi="Times New Roman"/>
          <w:sz w:val="24"/>
        </w:rPr>
        <w:t xml:space="preserve"> </w:t>
      </w:r>
      <w:r w:rsidRPr="006B3FE3">
        <w:rPr>
          <w:rFonts w:ascii="Times New Roman" w:hAnsi="Times New Roman"/>
          <w:sz w:val="24"/>
        </w:rPr>
        <w:t>no</w:t>
      </w:r>
      <w:r w:rsidR="006B3FE3" w:rsidRPr="006B3FE3">
        <w:rPr>
          <w:rFonts w:ascii="Times New Roman" w:hAnsi="Times New Roman"/>
          <w:sz w:val="24"/>
        </w:rPr>
        <w:t xml:space="preserve"> </w:t>
      </w:r>
      <w:r w:rsidRPr="006B3FE3">
        <w:rPr>
          <w:rFonts w:ascii="Times New Roman" w:hAnsi="Times New Roman"/>
          <w:sz w:val="24"/>
        </w:rPr>
        <w:t>sensitive</w:t>
      </w:r>
      <w:r w:rsidR="006B3FE3" w:rsidRPr="006B3FE3">
        <w:rPr>
          <w:rFonts w:ascii="Times New Roman" w:hAnsi="Times New Roman"/>
          <w:sz w:val="24"/>
        </w:rPr>
        <w:t xml:space="preserve"> </w:t>
      </w:r>
      <w:r w:rsidRPr="006B3FE3">
        <w:rPr>
          <w:rFonts w:ascii="Times New Roman" w:hAnsi="Times New Roman"/>
          <w:sz w:val="24"/>
        </w:rPr>
        <w:t>questions</w:t>
      </w:r>
      <w:r w:rsidR="006B3FE3" w:rsidRPr="006B3FE3">
        <w:rPr>
          <w:rFonts w:ascii="Times New Roman" w:hAnsi="Times New Roman"/>
          <w:sz w:val="24"/>
        </w:rPr>
        <w:t xml:space="preserve"> </w:t>
      </w:r>
      <w:r w:rsidRPr="006B3FE3">
        <w:rPr>
          <w:rFonts w:ascii="Times New Roman" w:hAnsi="Times New Roman"/>
          <w:sz w:val="24"/>
        </w:rPr>
        <w:t>involved</w:t>
      </w:r>
      <w:r w:rsidR="006B3FE3" w:rsidRPr="006B3FE3">
        <w:rPr>
          <w:rFonts w:ascii="Times New Roman" w:hAnsi="Times New Roman"/>
          <w:sz w:val="24"/>
        </w:rPr>
        <w:t xml:space="preserve"> </w:t>
      </w:r>
      <w:r w:rsidRPr="006B3FE3">
        <w:rPr>
          <w:rFonts w:ascii="Times New Roman" w:hAnsi="Times New Roman"/>
          <w:sz w:val="24"/>
        </w:rPr>
        <w:t>in</w:t>
      </w:r>
      <w:r w:rsidR="006B3FE3" w:rsidRPr="006B3FE3">
        <w:rPr>
          <w:rFonts w:ascii="Times New Roman" w:hAnsi="Times New Roman"/>
          <w:sz w:val="24"/>
        </w:rPr>
        <w:t xml:space="preserve"> </w:t>
      </w:r>
      <w:r w:rsidRPr="006B3FE3">
        <w:rPr>
          <w:rFonts w:ascii="Times New Roman" w:hAnsi="Times New Roman"/>
          <w:sz w:val="24"/>
        </w:rPr>
        <w:t>this</w:t>
      </w:r>
      <w:r w:rsidR="006B3FE3" w:rsidRPr="006B3FE3">
        <w:rPr>
          <w:rFonts w:ascii="Times New Roman" w:hAnsi="Times New Roman"/>
          <w:sz w:val="24"/>
        </w:rPr>
        <w:t xml:space="preserve"> </w:t>
      </w:r>
      <w:r w:rsidRPr="006B3FE3">
        <w:rPr>
          <w:rFonts w:ascii="Times New Roman" w:hAnsi="Times New Roman"/>
          <w:sz w:val="24"/>
        </w:rPr>
        <w:t>information</w:t>
      </w:r>
      <w:r w:rsidR="006B3FE3" w:rsidRPr="006B3FE3">
        <w:rPr>
          <w:rFonts w:ascii="Times New Roman" w:hAnsi="Times New Roman"/>
          <w:sz w:val="24"/>
        </w:rPr>
        <w:t xml:space="preserve"> </w:t>
      </w:r>
      <w:r w:rsidRPr="006B3FE3">
        <w:rPr>
          <w:rFonts w:ascii="Times New Roman" w:hAnsi="Times New Roman"/>
          <w:sz w:val="24"/>
        </w:rPr>
        <w:t>collection.</w:t>
      </w: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805A19" w:rsidRPr="006B3FE3" w:rsidRDefault="00805A19">
      <w:pPr>
        <w:widowControl/>
        <w:tabs>
          <w:tab w:val="left" w:pos="0"/>
          <w:tab w:val="left" w:pos="576"/>
          <w:tab w:val="left" w:pos="1008"/>
          <w:tab w:val="left" w:pos="1872"/>
          <w:tab w:val="left" w:pos="2880"/>
          <w:tab w:val="left" w:pos="3888"/>
          <w:tab w:val="left" w:pos="4752"/>
          <w:tab w:val="left" w:pos="5760"/>
          <w:tab w:val="left" w:pos="6768"/>
          <w:tab w:val="left" w:pos="7632"/>
          <w:tab w:val="left" w:pos="8640"/>
        </w:tabs>
        <w:rPr>
          <w:rFonts w:ascii="Times New Roman" w:hAnsi="Times New Roman"/>
          <w:sz w:val="24"/>
        </w:rPr>
      </w:pPr>
    </w:p>
    <w:p w:rsidR="00805A19" w:rsidRPr="006B3FE3" w:rsidRDefault="00805A19">
      <w:pPr>
        <w:widowControl/>
        <w:tabs>
          <w:tab w:val="left" w:pos="0"/>
          <w:tab w:val="left" w:pos="576"/>
          <w:tab w:val="left" w:pos="1152"/>
          <w:tab w:val="left" w:pos="1728"/>
          <w:tab w:val="left" w:pos="4752"/>
          <w:tab w:val="left" w:pos="5904"/>
          <w:tab w:val="left" w:pos="6768"/>
          <w:tab w:val="left" w:pos="8064"/>
        </w:tabs>
        <w:rPr>
          <w:rFonts w:ascii="Times New Roman" w:hAnsi="Times New Roman"/>
          <w:b/>
          <w:bCs/>
          <w:sz w:val="24"/>
        </w:rPr>
      </w:pPr>
      <w:r w:rsidRPr="006B3FE3">
        <w:rPr>
          <w:rFonts w:ascii="Times New Roman" w:hAnsi="Times New Roman"/>
          <w:b/>
          <w:bCs/>
          <w:sz w:val="24"/>
        </w:rPr>
        <w:t>12.</w:t>
      </w:r>
      <w:r w:rsidR="006B3FE3" w:rsidRPr="006B3FE3">
        <w:rPr>
          <w:rFonts w:ascii="Times New Roman" w:hAnsi="Times New Roman"/>
          <w:b/>
          <w:bCs/>
          <w:sz w:val="24"/>
        </w:rPr>
        <w:t xml:space="preserve">  </w:t>
      </w:r>
      <w:r w:rsidRPr="006B3FE3">
        <w:rPr>
          <w:rFonts w:ascii="Times New Roman" w:hAnsi="Times New Roman"/>
          <w:b/>
          <w:bCs/>
          <w:sz w:val="24"/>
        </w:rPr>
        <w:t>Provide</w:t>
      </w:r>
      <w:r w:rsidR="006B3FE3" w:rsidRPr="006B3FE3">
        <w:rPr>
          <w:rFonts w:ascii="Times New Roman" w:hAnsi="Times New Roman"/>
          <w:b/>
          <w:bCs/>
          <w:sz w:val="24"/>
        </w:rPr>
        <w:t xml:space="preserve"> </w:t>
      </w:r>
      <w:r w:rsidRPr="006B3FE3">
        <w:rPr>
          <w:rFonts w:ascii="Times New Roman" w:hAnsi="Times New Roman"/>
          <w:b/>
          <w:bCs/>
          <w:sz w:val="24"/>
        </w:rPr>
        <w:t>estimates</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hour</w:t>
      </w:r>
      <w:r w:rsidR="006B3FE3" w:rsidRPr="006B3FE3">
        <w:rPr>
          <w:rFonts w:ascii="Times New Roman" w:hAnsi="Times New Roman"/>
          <w:b/>
          <w:bCs/>
          <w:sz w:val="24"/>
        </w:rPr>
        <w:t xml:space="preserve"> </w:t>
      </w:r>
      <w:r w:rsidRPr="006B3FE3">
        <w:rPr>
          <w:rFonts w:ascii="Times New Roman" w:hAnsi="Times New Roman"/>
          <w:b/>
          <w:bCs/>
          <w:sz w:val="24"/>
        </w:rPr>
        <w:t>burden</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collection</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information.</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statement</w:t>
      </w:r>
      <w:r w:rsidR="006B3FE3" w:rsidRPr="006B3FE3">
        <w:rPr>
          <w:rFonts w:ascii="Times New Roman" w:hAnsi="Times New Roman"/>
          <w:b/>
          <w:bCs/>
          <w:sz w:val="24"/>
        </w:rPr>
        <w:t xml:space="preserve"> </w:t>
      </w:r>
      <w:r w:rsidRPr="006B3FE3">
        <w:rPr>
          <w:rFonts w:ascii="Times New Roman" w:hAnsi="Times New Roman"/>
          <w:b/>
          <w:bCs/>
          <w:sz w:val="24"/>
        </w:rPr>
        <w:t>should:</w:t>
      </w:r>
    </w:p>
    <w:p w:rsidR="00805A19" w:rsidRPr="006B3FE3" w:rsidRDefault="00805A19">
      <w:pPr>
        <w:widowControl/>
        <w:tabs>
          <w:tab w:val="left" w:pos="0"/>
          <w:tab w:val="left" w:pos="576"/>
          <w:tab w:val="left" w:pos="1152"/>
          <w:tab w:val="left" w:pos="1728"/>
          <w:tab w:val="left" w:pos="4752"/>
          <w:tab w:val="left" w:pos="5904"/>
          <w:tab w:val="left" w:pos="6768"/>
          <w:tab w:val="left" w:pos="8064"/>
        </w:tabs>
        <w:rPr>
          <w:rFonts w:ascii="Times New Roman" w:hAnsi="Times New Roman"/>
          <w:b/>
          <w:bCs/>
          <w:sz w:val="24"/>
        </w:rPr>
      </w:pPr>
    </w:p>
    <w:p w:rsidR="00805A19" w:rsidRPr="006B3FE3" w:rsidRDefault="00805A19">
      <w:pPr>
        <w:widowControl/>
        <w:tabs>
          <w:tab w:val="left" w:pos="0"/>
          <w:tab w:val="left" w:pos="576"/>
          <w:tab w:val="left" w:pos="1152"/>
          <w:tab w:val="left" w:pos="1728"/>
          <w:tab w:val="left" w:pos="4752"/>
          <w:tab w:val="left" w:pos="5904"/>
          <w:tab w:val="left" w:pos="6768"/>
          <w:tab w:val="left" w:pos="8064"/>
        </w:tabs>
        <w:ind w:left="576" w:hanging="576"/>
        <w:rPr>
          <w:rFonts w:ascii="Times New Roman" w:hAnsi="Times New Roman"/>
          <w:b/>
          <w:bCs/>
          <w:sz w:val="24"/>
        </w:rPr>
      </w:pPr>
      <w:r w:rsidRPr="006B3FE3">
        <w:rPr>
          <w:rFonts w:ascii="Times New Roman" w:hAnsi="Times New Roman"/>
          <w:b/>
          <w:bCs/>
          <w:sz w:val="24"/>
        </w:rPr>
        <w:t>*</w:t>
      </w:r>
      <w:r w:rsidRPr="006B3FE3">
        <w:rPr>
          <w:rFonts w:ascii="Times New Roman" w:hAnsi="Times New Roman"/>
          <w:b/>
          <w:bCs/>
          <w:sz w:val="24"/>
        </w:rPr>
        <w:tab/>
        <w:t>Indicate</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number</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respondents,</w:t>
      </w:r>
      <w:r w:rsidR="006B3FE3" w:rsidRPr="006B3FE3">
        <w:rPr>
          <w:rFonts w:ascii="Times New Roman" w:hAnsi="Times New Roman"/>
          <w:b/>
          <w:bCs/>
          <w:sz w:val="24"/>
        </w:rPr>
        <w:t xml:space="preserve"> </w:t>
      </w:r>
      <w:r w:rsidRPr="006B3FE3">
        <w:rPr>
          <w:rFonts w:ascii="Times New Roman" w:hAnsi="Times New Roman"/>
          <w:b/>
          <w:bCs/>
          <w:sz w:val="24"/>
        </w:rPr>
        <w:t>frequency</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response,</w:t>
      </w:r>
      <w:r w:rsidR="006B3FE3" w:rsidRPr="006B3FE3">
        <w:rPr>
          <w:rFonts w:ascii="Times New Roman" w:hAnsi="Times New Roman"/>
          <w:b/>
          <w:bCs/>
          <w:sz w:val="24"/>
        </w:rPr>
        <w:t xml:space="preserve"> </w:t>
      </w:r>
      <w:r w:rsidRPr="006B3FE3">
        <w:rPr>
          <w:rFonts w:ascii="Times New Roman" w:hAnsi="Times New Roman"/>
          <w:b/>
          <w:bCs/>
          <w:sz w:val="24"/>
        </w:rPr>
        <w:t>annual</w:t>
      </w:r>
      <w:r w:rsidR="006B3FE3" w:rsidRPr="006B3FE3">
        <w:rPr>
          <w:rFonts w:ascii="Times New Roman" w:hAnsi="Times New Roman"/>
          <w:b/>
          <w:bCs/>
          <w:sz w:val="24"/>
        </w:rPr>
        <w:t xml:space="preserve"> </w:t>
      </w:r>
      <w:r w:rsidRPr="006B3FE3">
        <w:rPr>
          <w:rFonts w:ascii="Times New Roman" w:hAnsi="Times New Roman"/>
          <w:b/>
          <w:bCs/>
          <w:sz w:val="24"/>
        </w:rPr>
        <w:t>hour</w:t>
      </w:r>
      <w:r w:rsidR="006B3FE3" w:rsidRPr="006B3FE3">
        <w:rPr>
          <w:rFonts w:ascii="Times New Roman" w:hAnsi="Times New Roman"/>
          <w:b/>
          <w:bCs/>
          <w:sz w:val="24"/>
        </w:rPr>
        <w:t xml:space="preserve"> </w:t>
      </w:r>
      <w:r w:rsidRPr="006B3FE3">
        <w:rPr>
          <w:rFonts w:ascii="Times New Roman" w:hAnsi="Times New Roman"/>
          <w:b/>
          <w:bCs/>
          <w:sz w:val="24"/>
        </w:rPr>
        <w:t>burden,</w:t>
      </w:r>
      <w:r w:rsidR="006B3FE3" w:rsidRPr="006B3FE3">
        <w:rPr>
          <w:rFonts w:ascii="Times New Roman" w:hAnsi="Times New Roman"/>
          <w:b/>
          <w:bCs/>
          <w:sz w:val="24"/>
        </w:rPr>
        <w:t xml:space="preserve"> </w:t>
      </w:r>
      <w:r w:rsidRPr="006B3FE3">
        <w:rPr>
          <w:rFonts w:ascii="Times New Roman" w:hAnsi="Times New Roman"/>
          <w:b/>
          <w:bCs/>
          <w:sz w:val="24"/>
        </w:rPr>
        <w:t>and</w:t>
      </w:r>
      <w:r w:rsidR="006B3FE3" w:rsidRPr="006B3FE3">
        <w:rPr>
          <w:rFonts w:ascii="Times New Roman" w:hAnsi="Times New Roman"/>
          <w:b/>
          <w:bCs/>
          <w:sz w:val="24"/>
        </w:rPr>
        <w:t xml:space="preserve"> </w:t>
      </w:r>
      <w:r w:rsidRPr="006B3FE3">
        <w:rPr>
          <w:rFonts w:ascii="Times New Roman" w:hAnsi="Times New Roman"/>
          <w:b/>
          <w:bCs/>
          <w:sz w:val="24"/>
        </w:rPr>
        <w:t>an</w:t>
      </w:r>
      <w:r w:rsidR="006B3FE3" w:rsidRPr="006B3FE3">
        <w:rPr>
          <w:rFonts w:ascii="Times New Roman" w:hAnsi="Times New Roman"/>
          <w:b/>
          <w:bCs/>
          <w:sz w:val="24"/>
        </w:rPr>
        <w:t xml:space="preserve"> </w:t>
      </w:r>
      <w:r w:rsidRPr="006B3FE3">
        <w:rPr>
          <w:rFonts w:ascii="Times New Roman" w:hAnsi="Times New Roman"/>
          <w:b/>
          <w:bCs/>
          <w:sz w:val="24"/>
        </w:rPr>
        <w:t>explanation</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how</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burden</w:t>
      </w:r>
      <w:r w:rsidR="006B3FE3" w:rsidRPr="006B3FE3">
        <w:rPr>
          <w:rFonts w:ascii="Times New Roman" w:hAnsi="Times New Roman"/>
          <w:b/>
          <w:bCs/>
          <w:sz w:val="24"/>
        </w:rPr>
        <w:t xml:space="preserve"> </w:t>
      </w:r>
      <w:r w:rsidRPr="006B3FE3">
        <w:rPr>
          <w:rFonts w:ascii="Times New Roman" w:hAnsi="Times New Roman"/>
          <w:b/>
          <w:bCs/>
          <w:sz w:val="24"/>
        </w:rPr>
        <w:t>was</w:t>
      </w:r>
      <w:r w:rsidR="006B3FE3" w:rsidRPr="006B3FE3">
        <w:rPr>
          <w:rFonts w:ascii="Times New Roman" w:hAnsi="Times New Roman"/>
          <w:b/>
          <w:bCs/>
          <w:sz w:val="24"/>
        </w:rPr>
        <w:t xml:space="preserve"> </w:t>
      </w:r>
      <w:r w:rsidRPr="006B3FE3">
        <w:rPr>
          <w:rFonts w:ascii="Times New Roman" w:hAnsi="Times New Roman"/>
          <w:b/>
          <w:bCs/>
          <w:sz w:val="24"/>
        </w:rPr>
        <w:t>estimated.</w:t>
      </w:r>
      <w:r w:rsidR="006B3FE3" w:rsidRPr="006B3FE3">
        <w:rPr>
          <w:rFonts w:ascii="Times New Roman" w:hAnsi="Times New Roman"/>
          <w:b/>
          <w:bCs/>
          <w:sz w:val="24"/>
        </w:rPr>
        <w:t xml:space="preserve">  </w:t>
      </w:r>
      <w:r w:rsidRPr="006B3FE3">
        <w:rPr>
          <w:rFonts w:ascii="Times New Roman" w:hAnsi="Times New Roman"/>
          <w:b/>
          <w:bCs/>
          <w:sz w:val="24"/>
        </w:rPr>
        <w:t>Unless</w:t>
      </w:r>
      <w:r w:rsidR="006B3FE3" w:rsidRPr="006B3FE3">
        <w:rPr>
          <w:rFonts w:ascii="Times New Roman" w:hAnsi="Times New Roman"/>
          <w:b/>
          <w:bCs/>
          <w:sz w:val="24"/>
        </w:rPr>
        <w:t xml:space="preserve"> </w:t>
      </w:r>
      <w:r w:rsidRPr="006B3FE3">
        <w:rPr>
          <w:rFonts w:ascii="Times New Roman" w:hAnsi="Times New Roman"/>
          <w:b/>
          <w:bCs/>
          <w:sz w:val="24"/>
        </w:rPr>
        <w:t>directed</w:t>
      </w:r>
      <w:r w:rsidR="006B3FE3" w:rsidRPr="006B3FE3">
        <w:rPr>
          <w:rFonts w:ascii="Times New Roman" w:hAnsi="Times New Roman"/>
          <w:b/>
          <w:bCs/>
          <w:sz w:val="24"/>
        </w:rPr>
        <w:t xml:space="preserve"> </w:t>
      </w:r>
      <w:r w:rsidRPr="006B3FE3">
        <w:rPr>
          <w:rFonts w:ascii="Times New Roman" w:hAnsi="Times New Roman"/>
          <w:b/>
          <w:bCs/>
          <w:sz w:val="24"/>
        </w:rPr>
        <w:t>to</w:t>
      </w:r>
      <w:r w:rsidR="006B3FE3" w:rsidRPr="006B3FE3">
        <w:rPr>
          <w:rFonts w:ascii="Times New Roman" w:hAnsi="Times New Roman"/>
          <w:b/>
          <w:bCs/>
          <w:sz w:val="24"/>
        </w:rPr>
        <w:t xml:space="preserve"> </w:t>
      </w:r>
      <w:r w:rsidRPr="006B3FE3">
        <w:rPr>
          <w:rFonts w:ascii="Times New Roman" w:hAnsi="Times New Roman"/>
          <w:b/>
          <w:bCs/>
          <w:sz w:val="24"/>
        </w:rPr>
        <w:t>do</w:t>
      </w:r>
      <w:r w:rsidR="006B3FE3" w:rsidRPr="006B3FE3">
        <w:rPr>
          <w:rFonts w:ascii="Times New Roman" w:hAnsi="Times New Roman"/>
          <w:b/>
          <w:bCs/>
          <w:sz w:val="24"/>
        </w:rPr>
        <w:t xml:space="preserve"> </w:t>
      </w:r>
      <w:r w:rsidRPr="006B3FE3">
        <w:rPr>
          <w:rFonts w:ascii="Times New Roman" w:hAnsi="Times New Roman"/>
          <w:b/>
          <w:bCs/>
          <w:sz w:val="24"/>
        </w:rPr>
        <w:t>so,</w:t>
      </w:r>
      <w:r w:rsidR="006B3FE3" w:rsidRPr="006B3FE3">
        <w:rPr>
          <w:rFonts w:ascii="Times New Roman" w:hAnsi="Times New Roman"/>
          <w:b/>
          <w:bCs/>
          <w:sz w:val="24"/>
        </w:rPr>
        <w:t xml:space="preserve"> </w:t>
      </w:r>
      <w:r w:rsidRPr="006B3FE3">
        <w:rPr>
          <w:rFonts w:ascii="Times New Roman" w:hAnsi="Times New Roman"/>
          <w:b/>
          <w:bCs/>
          <w:sz w:val="24"/>
        </w:rPr>
        <w:t>agencies</w:t>
      </w:r>
      <w:r w:rsidR="006B3FE3" w:rsidRPr="006B3FE3">
        <w:rPr>
          <w:rFonts w:ascii="Times New Roman" w:hAnsi="Times New Roman"/>
          <w:b/>
          <w:bCs/>
          <w:sz w:val="24"/>
        </w:rPr>
        <w:t xml:space="preserve"> </w:t>
      </w:r>
      <w:r w:rsidRPr="006B3FE3">
        <w:rPr>
          <w:rFonts w:ascii="Times New Roman" w:hAnsi="Times New Roman"/>
          <w:b/>
          <w:bCs/>
          <w:sz w:val="24"/>
        </w:rPr>
        <w:t>should</w:t>
      </w:r>
      <w:r w:rsidR="006B3FE3" w:rsidRPr="006B3FE3">
        <w:rPr>
          <w:rFonts w:ascii="Times New Roman" w:hAnsi="Times New Roman"/>
          <w:b/>
          <w:bCs/>
          <w:sz w:val="24"/>
        </w:rPr>
        <w:t xml:space="preserve"> </w:t>
      </w:r>
      <w:r w:rsidRPr="006B3FE3">
        <w:rPr>
          <w:rFonts w:ascii="Times New Roman" w:hAnsi="Times New Roman"/>
          <w:b/>
          <w:bCs/>
          <w:sz w:val="24"/>
        </w:rPr>
        <w:t>not</w:t>
      </w:r>
      <w:r w:rsidR="006B3FE3" w:rsidRPr="006B3FE3">
        <w:rPr>
          <w:rFonts w:ascii="Times New Roman" w:hAnsi="Times New Roman"/>
          <w:b/>
          <w:bCs/>
          <w:sz w:val="24"/>
        </w:rPr>
        <w:t xml:space="preserve"> </w:t>
      </w:r>
      <w:r w:rsidRPr="006B3FE3">
        <w:rPr>
          <w:rFonts w:ascii="Times New Roman" w:hAnsi="Times New Roman"/>
          <w:b/>
          <w:bCs/>
          <w:sz w:val="24"/>
        </w:rPr>
        <w:t>conduct</w:t>
      </w:r>
      <w:r w:rsidR="006B3FE3" w:rsidRPr="006B3FE3">
        <w:rPr>
          <w:rFonts w:ascii="Times New Roman" w:hAnsi="Times New Roman"/>
          <w:b/>
          <w:bCs/>
          <w:sz w:val="24"/>
        </w:rPr>
        <w:t xml:space="preserve"> </w:t>
      </w:r>
      <w:r w:rsidRPr="006B3FE3">
        <w:rPr>
          <w:rFonts w:ascii="Times New Roman" w:hAnsi="Times New Roman"/>
          <w:b/>
          <w:bCs/>
          <w:sz w:val="24"/>
        </w:rPr>
        <w:t>special</w:t>
      </w:r>
      <w:r w:rsidR="006B3FE3" w:rsidRPr="006B3FE3">
        <w:rPr>
          <w:rFonts w:ascii="Times New Roman" w:hAnsi="Times New Roman"/>
          <w:b/>
          <w:bCs/>
          <w:sz w:val="24"/>
        </w:rPr>
        <w:t xml:space="preserve"> </w:t>
      </w:r>
      <w:r w:rsidRPr="006B3FE3">
        <w:rPr>
          <w:rFonts w:ascii="Times New Roman" w:hAnsi="Times New Roman"/>
          <w:b/>
          <w:bCs/>
          <w:sz w:val="24"/>
        </w:rPr>
        <w:t>surveys</w:t>
      </w:r>
      <w:r w:rsidR="006B3FE3" w:rsidRPr="006B3FE3">
        <w:rPr>
          <w:rFonts w:ascii="Times New Roman" w:hAnsi="Times New Roman"/>
          <w:b/>
          <w:bCs/>
          <w:sz w:val="24"/>
        </w:rPr>
        <w:t xml:space="preserve"> </w:t>
      </w:r>
      <w:r w:rsidRPr="006B3FE3">
        <w:rPr>
          <w:rFonts w:ascii="Times New Roman" w:hAnsi="Times New Roman"/>
          <w:b/>
          <w:bCs/>
          <w:sz w:val="24"/>
        </w:rPr>
        <w:t>to</w:t>
      </w:r>
      <w:r w:rsidR="006B3FE3" w:rsidRPr="006B3FE3">
        <w:rPr>
          <w:rFonts w:ascii="Times New Roman" w:hAnsi="Times New Roman"/>
          <w:b/>
          <w:bCs/>
          <w:sz w:val="24"/>
        </w:rPr>
        <w:t xml:space="preserve"> </w:t>
      </w:r>
      <w:r w:rsidRPr="006B3FE3">
        <w:rPr>
          <w:rFonts w:ascii="Times New Roman" w:hAnsi="Times New Roman"/>
          <w:b/>
          <w:bCs/>
          <w:sz w:val="24"/>
        </w:rPr>
        <w:t>obtain</w:t>
      </w:r>
      <w:r w:rsidR="006B3FE3" w:rsidRPr="006B3FE3">
        <w:rPr>
          <w:rFonts w:ascii="Times New Roman" w:hAnsi="Times New Roman"/>
          <w:b/>
          <w:bCs/>
          <w:sz w:val="24"/>
        </w:rPr>
        <w:t xml:space="preserve"> </w:t>
      </w:r>
      <w:r w:rsidRPr="006B3FE3">
        <w:rPr>
          <w:rFonts w:ascii="Times New Roman" w:hAnsi="Times New Roman"/>
          <w:b/>
          <w:bCs/>
          <w:sz w:val="24"/>
        </w:rPr>
        <w:t>information</w:t>
      </w:r>
      <w:r w:rsidR="006B3FE3" w:rsidRPr="006B3FE3">
        <w:rPr>
          <w:rFonts w:ascii="Times New Roman" w:hAnsi="Times New Roman"/>
          <w:b/>
          <w:bCs/>
          <w:sz w:val="24"/>
        </w:rPr>
        <w:t xml:space="preserve"> </w:t>
      </w:r>
      <w:r w:rsidRPr="006B3FE3">
        <w:rPr>
          <w:rFonts w:ascii="Times New Roman" w:hAnsi="Times New Roman"/>
          <w:b/>
          <w:bCs/>
          <w:sz w:val="24"/>
        </w:rPr>
        <w:t>on</w:t>
      </w:r>
      <w:r w:rsidR="006B3FE3" w:rsidRPr="006B3FE3">
        <w:rPr>
          <w:rFonts w:ascii="Times New Roman" w:hAnsi="Times New Roman"/>
          <w:b/>
          <w:bCs/>
          <w:sz w:val="24"/>
        </w:rPr>
        <w:t xml:space="preserve"> </w:t>
      </w:r>
      <w:r w:rsidRPr="006B3FE3">
        <w:rPr>
          <w:rFonts w:ascii="Times New Roman" w:hAnsi="Times New Roman"/>
          <w:b/>
          <w:bCs/>
          <w:sz w:val="24"/>
        </w:rPr>
        <w:t>which</w:t>
      </w:r>
      <w:r w:rsidR="006B3FE3" w:rsidRPr="006B3FE3">
        <w:rPr>
          <w:rFonts w:ascii="Times New Roman" w:hAnsi="Times New Roman"/>
          <w:b/>
          <w:bCs/>
          <w:sz w:val="24"/>
        </w:rPr>
        <w:t xml:space="preserve"> </w:t>
      </w:r>
      <w:r w:rsidRPr="006B3FE3">
        <w:rPr>
          <w:rFonts w:ascii="Times New Roman" w:hAnsi="Times New Roman"/>
          <w:b/>
          <w:bCs/>
          <w:sz w:val="24"/>
        </w:rPr>
        <w:t>to</w:t>
      </w:r>
      <w:r w:rsidR="006B3FE3" w:rsidRPr="006B3FE3">
        <w:rPr>
          <w:rFonts w:ascii="Times New Roman" w:hAnsi="Times New Roman"/>
          <w:b/>
          <w:bCs/>
          <w:sz w:val="24"/>
        </w:rPr>
        <w:t xml:space="preserve"> </w:t>
      </w:r>
      <w:r w:rsidRPr="006B3FE3">
        <w:rPr>
          <w:rFonts w:ascii="Times New Roman" w:hAnsi="Times New Roman"/>
          <w:b/>
          <w:bCs/>
          <w:sz w:val="24"/>
        </w:rPr>
        <w:t>base</w:t>
      </w:r>
      <w:r w:rsidR="006B3FE3" w:rsidRPr="006B3FE3">
        <w:rPr>
          <w:rFonts w:ascii="Times New Roman" w:hAnsi="Times New Roman"/>
          <w:b/>
          <w:bCs/>
          <w:sz w:val="24"/>
        </w:rPr>
        <w:t xml:space="preserve"> </w:t>
      </w:r>
      <w:r w:rsidRPr="006B3FE3">
        <w:rPr>
          <w:rFonts w:ascii="Times New Roman" w:hAnsi="Times New Roman"/>
          <w:b/>
          <w:bCs/>
          <w:sz w:val="24"/>
        </w:rPr>
        <w:t>hour</w:t>
      </w:r>
      <w:r w:rsidR="006B3FE3" w:rsidRPr="006B3FE3">
        <w:rPr>
          <w:rFonts w:ascii="Times New Roman" w:hAnsi="Times New Roman"/>
          <w:b/>
          <w:bCs/>
          <w:sz w:val="24"/>
        </w:rPr>
        <w:t xml:space="preserve"> </w:t>
      </w:r>
      <w:r w:rsidRPr="006B3FE3">
        <w:rPr>
          <w:rFonts w:ascii="Times New Roman" w:hAnsi="Times New Roman"/>
          <w:b/>
          <w:bCs/>
          <w:sz w:val="24"/>
        </w:rPr>
        <w:t>burden</w:t>
      </w:r>
      <w:r w:rsidR="006B3FE3" w:rsidRPr="006B3FE3">
        <w:rPr>
          <w:rFonts w:ascii="Times New Roman" w:hAnsi="Times New Roman"/>
          <w:b/>
          <w:bCs/>
          <w:sz w:val="24"/>
        </w:rPr>
        <w:t xml:space="preserve"> </w:t>
      </w:r>
      <w:r w:rsidRPr="006B3FE3">
        <w:rPr>
          <w:rFonts w:ascii="Times New Roman" w:hAnsi="Times New Roman"/>
          <w:b/>
          <w:bCs/>
          <w:sz w:val="24"/>
        </w:rPr>
        <w:t>estimates.</w:t>
      </w:r>
      <w:r w:rsidR="006B3FE3" w:rsidRPr="006B3FE3">
        <w:rPr>
          <w:rFonts w:ascii="Times New Roman" w:hAnsi="Times New Roman"/>
          <w:b/>
          <w:bCs/>
          <w:sz w:val="24"/>
        </w:rPr>
        <w:t xml:space="preserve">  </w:t>
      </w:r>
      <w:r w:rsidRPr="006B3FE3">
        <w:rPr>
          <w:rFonts w:ascii="Times New Roman" w:hAnsi="Times New Roman"/>
          <w:b/>
          <w:bCs/>
          <w:sz w:val="24"/>
        </w:rPr>
        <w:t>Consultation</w:t>
      </w:r>
      <w:r w:rsidR="006B3FE3" w:rsidRPr="006B3FE3">
        <w:rPr>
          <w:rFonts w:ascii="Times New Roman" w:hAnsi="Times New Roman"/>
          <w:b/>
          <w:bCs/>
          <w:sz w:val="24"/>
        </w:rPr>
        <w:t xml:space="preserve"> </w:t>
      </w:r>
      <w:r w:rsidRPr="006B3FE3">
        <w:rPr>
          <w:rFonts w:ascii="Times New Roman" w:hAnsi="Times New Roman"/>
          <w:b/>
          <w:bCs/>
          <w:sz w:val="24"/>
        </w:rPr>
        <w:t>with</w:t>
      </w:r>
      <w:r w:rsidR="006B3FE3" w:rsidRPr="006B3FE3">
        <w:rPr>
          <w:rFonts w:ascii="Times New Roman" w:hAnsi="Times New Roman"/>
          <w:b/>
          <w:bCs/>
          <w:sz w:val="24"/>
        </w:rPr>
        <w:t xml:space="preserve"> </w:t>
      </w:r>
      <w:r w:rsidRPr="006B3FE3">
        <w:rPr>
          <w:rFonts w:ascii="Times New Roman" w:hAnsi="Times New Roman"/>
          <w:b/>
          <w:bCs/>
          <w:sz w:val="24"/>
        </w:rPr>
        <w:t>a</w:t>
      </w:r>
      <w:r w:rsidR="006B3FE3" w:rsidRPr="006B3FE3">
        <w:rPr>
          <w:rFonts w:ascii="Times New Roman" w:hAnsi="Times New Roman"/>
          <w:b/>
          <w:bCs/>
          <w:sz w:val="24"/>
        </w:rPr>
        <w:t xml:space="preserve"> </w:t>
      </w:r>
      <w:r w:rsidRPr="006B3FE3">
        <w:rPr>
          <w:rFonts w:ascii="Times New Roman" w:hAnsi="Times New Roman"/>
          <w:b/>
          <w:bCs/>
          <w:sz w:val="24"/>
        </w:rPr>
        <w:t>sample</w:t>
      </w:r>
      <w:r w:rsidR="006B3FE3" w:rsidRPr="006B3FE3">
        <w:rPr>
          <w:rFonts w:ascii="Times New Roman" w:hAnsi="Times New Roman"/>
          <w:b/>
          <w:bCs/>
          <w:sz w:val="24"/>
        </w:rPr>
        <w:t xml:space="preserve"> </w:t>
      </w:r>
      <w:r w:rsidRPr="006B3FE3">
        <w:rPr>
          <w:rFonts w:ascii="Times New Roman" w:hAnsi="Times New Roman"/>
          <w:b/>
          <w:bCs/>
          <w:sz w:val="24"/>
        </w:rPr>
        <w:t>(fewer</w:t>
      </w:r>
      <w:r w:rsidR="006B3FE3" w:rsidRPr="006B3FE3">
        <w:rPr>
          <w:rFonts w:ascii="Times New Roman" w:hAnsi="Times New Roman"/>
          <w:b/>
          <w:bCs/>
          <w:sz w:val="24"/>
        </w:rPr>
        <w:t xml:space="preserve"> </w:t>
      </w:r>
      <w:r w:rsidRPr="006B3FE3">
        <w:rPr>
          <w:rFonts w:ascii="Times New Roman" w:hAnsi="Times New Roman"/>
          <w:b/>
          <w:bCs/>
          <w:sz w:val="24"/>
        </w:rPr>
        <w:t>than</w:t>
      </w:r>
      <w:r w:rsidR="006B3FE3" w:rsidRPr="006B3FE3">
        <w:rPr>
          <w:rFonts w:ascii="Times New Roman" w:hAnsi="Times New Roman"/>
          <w:b/>
          <w:bCs/>
          <w:sz w:val="24"/>
        </w:rPr>
        <w:t xml:space="preserve"> </w:t>
      </w:r>
      <w:r w:rsidRPr="006B3FE3">
        <w:rPr>
          <w:rFonts w:ascii="Times New Roman" w:hAnsi="Times New Roman"/>
          <w:b/>
          <w:bCs/>
          <w:sz w:val="24"/>
        </w:rPr>
        <w:t>10)</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potential</w:t>
      </w:r>
      <w:r w:rsidR="006B3FE3" w:rsidRPr="006B3FE3">
        <w:rPr>
          <w:rFonts w:ascii="Times New Roman" w:hAnsi="Times New Roman"/>
          <w:b/>
          <w:bCs/>
          <w:sz w:val="24"/>
        </w:rPr>
        <w:t xml:space="preserve"> </w:t>
      </w:r>
      <w:r w:rsidRPr="006B3FE3">
        <w:rPr>
          <w:rFonts w:ascii="Times New Roman" w:hAnsi="Times New Roman"/>
          <w:b/>
          <w:bCs/>
          <w:sz w:val="24"/>
        </w:rPr>
        <w:t>respondents</w:t>
      </w:r>
      <w:r w:rsidR="006B3FE3" w:rsidRPr="006B3FE3">
        <w:rPr>
          <w:rFonts w:ascii="Times New Roman" w:hAnsi="Times New Roman"/>
          <w:b/>
          <w:bCs/>
          <w:sz w:val="24"/>
        </w:rPr>
        <w:t xml:space="preserve"> </w:t>
      </w:r>
      <w:r w:rsidRPr="006B3FE3">
        <w:rPr>
          <w:rFonts w:ascii="Times New Roman" w:hAnsi="Times New Roman"/>
          <w:b/>
          <w:bCs/>
          <w:sz w:val="24"/>
        </w:rPr>
        <w:t>is</w:t>
      </w:r>
      <w:r w:rsidR="006B3FE3" w:rsidRPr="006B3FE3">
        <w:rPr>
          <w:rFonts w:ascii="Times New Roman" w:hAnsi="Times New Roman"/>
          <w:b/>
          <w:bCs/>
          <w:sz w:val="24"/>
        </w:rPr>
        <w:t xml:space="preserve"> </w:t>
      </w:r>
      <w:r w:rsidRPr="006B3FE3">
        <w:rPr>
          <w:rFonts w:ascii="Times New Roman" w:hAnsi="Times New Roman"/>
          <w:b/>
          <w:bCs/>
          <w:sz w:val="24"/>
        </w:rPr>
        <w:t>desirable.</w:t>
      </w:r>
      <w:r w:rsidR="006B3FE3" w:rsidRPr="006B3FE3">
        <w:rPr>
          <w:rFonts w:ascii="Times New Roman" w:hAnsi="Times New Roman"/>
          <w:b/>
          <w:bCs/>
          <w:sz w:val="24"/>
        </w:rPr>
        <w:t xml:space="preserve">  </w:t>
      </w:r>
      <w:r w:rsidRPr="006B3FE3">
        <w:rPr>
          <w:rFonts w:ascii="Times New Roman" w:hAnsi="Times New Roman"/>
          <w:b/>
          <w:bCs/>
          <w:sz w:val="24"/>
        </w:rPr>
        <w:t>If</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hour</w:t>
      </w:r>
      <w:r w:rsidR="006B3FE3" w:rsidRPr="006B3FE3">
        <w:rPr>
          <w:rFonts w:ascii="Times New Roman" w:hAnsi="Times New Roman"/>
          <w:b/>
          <w:bCs/>
          <w:sz w:val="24"/>
        </w:rPr>
        <w:t xml:space="preserve"> </w:t>
      </w:r>
      <w:r w:rsidRPr="006B3FE3">
        <w:rPr>
          <w:rFonts w:ascii="Times New Roman" w:hAnsi="Times New Roman"/>
          <w:b/>
          <w:bCs/>
          <w:sz w:val="24"/>
        </w:rPr>
        <w:t>burden</w:t>
      </w:r>
      <w:r w:rsidR="006B3FE3" w:rsidRPr="006B3FE3">
        <w:rPr>
          <w:rFonts w:ascii="Times New Roman" w:hAnsi="Times New Roman"/>
          <w:b/>
          <w:bCs/>
          <w:sz w:val="24"/>
        </w:rPr>
        <w:t xml:space="preserve"> </w:t>
      </w:r>
      <w:r w:rsidRPr="006B3FE3">
        <w:rPr>
          <w:rFonts w:ascii="Times New Roman" w:hAnsi="Times New Roman"/>
          <w:b/>
          <w:bCs/>
          <w:sz w:val="24"/>
        </w:rPr>
        <w:t>on</w:t>
      </w:r>
      <w:r w:rsidR="006B3FE3" w:rsidRPr="006B3FE3">
        <w:rPr>
          <w:rFonts w:ascii="Times New Roman" w:hAnsi="Times New Roman"/>
          <w:b/>
          <w:bCs/>
          <w:sz w:val="24"/>
        </w:rPr>
        <w:t xml:space="preserve"> </w:t>
      </w:r>
      <w:r w:rsidRPr="006B3FE3">
        <w:rPr>
          <w:rFonts w:ascii="Times New Roman" w:hAnsi="Times New Roman"/>
          <w:b/>
          <w:bCs/>
          <w:sz w:val="24"/>
        </w:rPr>
        <w:t>respondents</w:t>
      </w:r>
      <w:r w:rsidR="006B3FE3" w:rsidRPr="006B3FE3">
        <w:rPr>
          <w:rFonts w:ascii="Times New Roman" w:hAnsi="Times New Roman"/>
          <w:b/>
          <w:bCs/>
          <w:sz w:val="24"/>
        </w:rPr>
        <w:t xml:space="preserve"> </w:t>
      </w:r>
      <w:r w:rsidRPr="006B3FE3">
        <w:rPr>
          <w:rFonts w:ascii="Times New Roman" w:hAnsi="Times New Roman"/>
          <w:b/>
          <w:bCs/>
          <w:sz w:val="24"/>
        </w:rPr>
        <w:t>is</w:t>
      </w:r>
      <w:r w:rsidR="006B3FE3" w:rsidRPr="006B3FE3">
        <w:rPr>
          <w:rFonts w:ascii="Times New Roman" w:hAnsi="Times New Roman"/>
          <w:b/>
          <w:bCs/>
          <w:sz w:val="24"/>
        </w:rPr>
        <w:t xml:space="preserve"> </w:t>
      </w:r>
      <w:r w:rsidRPr="006B3FE3">
        <w:rPr>
          <w:rFonts w:ascii="Times New Roman" w:hAnsi="Times New Roman"/>
          <w:b/>
          <w:bCs/>
          <w:sz w:val="24"/>
        </w:rPr>
        <w:t>expected</w:t>
      </w:r>
      <w:r w:rsidR="006B3FE3" w:rsidRPr="006B3FE3">
        <w:rPr>
          <w:rFonts w:ascii="Times New Roman" w:hAnsi="Times New Roman"/>
          <w:b/>
          <w:bCs/>
          <w:sz w:val="24"/>
        </w:rPr>
        <w:t xml:space="preserve"> </w:t>
      </w:r>
      <w:r w:rsidRPr="006B3FE3">
        <w:rPr>
          <w:rFonts w:ascii="Times New Roman" w:hAnsi="Times New Roman"/>
          <w:b/>
          <w:bCs/>
          <w:sz w:val="24"/>
        </w:rPr>
        <w:t>to</w:t>
      </w:r>
      <w:r w:rsidR="006B3FE3" w:rsidRPr="006B3FE3">
        <w:rPr>
          <w:rFonts w:ascii="Times New Roman" w:hAnsi="Times New Roman"/>
          <w:b/>
          <w:bCs/>
          <w:sz w:val="24"/>
        </w:rPr>
        <w:t xml:space="preserve"> </w:t>
      </w:r>
      <w:r w:rsidRPr="006B3FE3">
        <w:rPr>
          <w:rFonts w:ascii="Times New Roman" w:hAnsi="Times New Roman"/>
          <w:b/>
          <w:bCs/>
          <w:sz w:val="24"/>
        </w:rPr>
        <w:t>vary</w:t>
      </w:r>
      <w:r w:rsidR="006B3FE3" w:rsidRPr="006B3FE3">
        <w:rPr>
          <w:rFonts w:ascii="Times New Roman" w:hAnsi="Times New Roman"/>
          <w:b/>
          <w:bCs/>
          <w:sz w:val="24"/>
        </w:rPr>
        <w:t xml:space="preserve"> </w:t>
      </w:r>
      <w:r w:rsidRPr="006B3FE3">
        <w:rPr>
          <w:rFonts w:ascii="Times New Roman" w:hAnsi="Times New Roman"/>
          <w:b/>
          <w:bCs/>
          <w:sz w:val="24"/>
        </w:rPr>
        <w:t>widely</w:t>
      </w:r>
      <w:r w:rsidR="006B3FE3" w:rsidRPr="006B3FE3">
        <w:rPr>
          <w:rFonts w:ascii="Times New Roman" w:hAnsi="Times New Roman"/>
          <w:b/>
          <w:bCs/>
          <w:sz w:val="24"/>
        </w:rPr>
        <w:t xml:space="preserve"> </w:t>
      </w:r>
      <w:r w:rsidRPr="006B3FE3">
        <w:rPr>
          <w:rFonts w:ascii="Times New Roman" w:hAnsi="Times New Roman"/>
          <w:b/>
          <w:bCs/>
          <w:sz w:val="24"/>
        </w:rPr>
        <w:t>because</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differences</w:t>
      </w:r>
      <w:r w:rsidR="006B3FE3" w:rsidRPr="006B3FE3">
        <w:rPr>
          <w:rFonts w:ascii="Times New Roman" w:hAnsi="Times New Roman"/>
          <w:b/>
          <w:bCs/>
          <w:sz w:val="24"/>
        </w:rPr>
        <w:t xml:space="preserve"> </w:t>
      </w:r>
      <w:r w:rsidRPr="006B3FE3">
        <w:rPr>
          <w:rFonts w:ascii="Times New Roman" w:hAnsi="Times New Roman"/>
          <w:b/>
          <w:bCs/>
          <w:sz w:val="24"/>
        </w:rPr>
        <w:t>in</w:t>
      </w:r>
      <w:r w:rsidR="006B3FE3" w:rsidRPr="006B3FE3">
        <w:rPr>
          <w:rFonts w:ascii="Times New Roman" w:hAnsi="Times New Roman"/>
          <w:b/>
          <w:bCs/>
          <w:sz w:val="24"/>
        </w:rPr>
        <w:t xml:space="preserve"> </w:t>
      </w:r>
      <w:r w:rsidRPr="006B3FE3">
        <w:rPr>
          <w:rFonts w:ascii="Times New Roman" w:hAnsi="Times New Roman"/>
          <w:b/>
          <w:bCs/>
          <w:sz w:val="24"/>
        </w:rPr>
        <w:t>activity,</w:t>
      </w:r>
      <w:r w:rsidR="006B3FE3" w:rsidRPr="006B3FE3">
        <w:rPr>
          <w:rFonts w:ascii="Times New Roman" w:hAnsi="Times New Roman"/>
          <w:b/>
          <w:bCs/>
          <w:sz w:val="24"/>
        </w:rPr>
        <w:t xml:space="preserve"> </w:t>
      </w:r>
      <w:r w:rsidRPr="006B3FE3">
        <w:rPr>
          <w:rFonts w:ascii="Times New Roman" w:hAnsi="Times New Roman"/>
          <w:b/>
          <w:bCs/>
          <w:sz w:val="24"/>
        </w:rPr>
        <w:t>size,</w:t>
      </w:r>
      <w:r w:rsidR="006B3FE3" w:rsidRPr="006B3FE3">
        <w:rPr>
          <w:rFonts w:ascii="Times New Roman" w:hAnsi="Times New Roman"/>
          <w:b/>
          <w:bCs/>
          <w:sz w:val="24"/>
        </w:rPr>
        <w:t xml:space="preserve"> </w:t>
      </w:r>
      <w:r w:rsidRPr="006B3FE3">
        <w:rPr>
          <w:rFonts w:ascii="Times New Roman" w:hAnsi="Times New Roman"/>
          <w:b/>
          <w:bCs/>
          <w:sz w:val="24"/>
        </w:rPr>
        <w:t>or</w:t>
      </w:r>
      <w:r w:rsidR="006B3FE3" w:rsidRPr="006B3FE3">
        <w:rPr>
          <w:rFonts w:ascii="Times New Roman" w:hAnsi="Times New Roman"/>
          <w:b/>
          <w:bCs/>
          <w:sz w:val="24"/>
        </w:rPr>
        <w:t xml:space="preserve"> </w:t>
      </w:r>
      <w:r w:rsidRPr="006B3FE3">
        <w:rPr>
          <w:rFonts w:ascii="Times New Roman" w:hAnsi="Times New Roman"/>
          <w:b/>
          <w:bCs/>
          <w:sz w:val="24"/>
        </w:rPr>
        <w:t>complexity,</w:t>
      </w:r>
      <w:r w:rsidR="006B3FE3" w:rsidRPr="006B3FE3">
        <w:rPr>
          <w:rFonts w:ascii="Times New Roman" w:hAnsi="Times New Roman"/>
          <w:b/>
          <w:bCs/>
          <w:sz w:val="24"/>
        </w:rPr>
        <w:t xml:space="preserve"> </w:t>
      </w:r>
      <w:r w:rsidRPr="006B3FE3">
        <w:rPr>
          <w:rFonts w:ascii="Times New Roman" w:hAnsi="Times New Roman"/>
          <w:b/>
          <w:bCs/>
          <w:sz w:val="24"/>
        </w:rPr>
        <w:t>show</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range</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estimated</w:t>
      </w:r>
      <w:r w:rsidR="006B3FE3" w:rsidRPr="006B3FE3">
        <w:rPr>
          <w:rFonts w:ascii="Times New Roman" w:hAnsi="Times New Roman"/>
          <w:b/>
          <w:bCs/>
          <w:sz w:val="24"/>
        </w:rPr>
        <w:t xml:space="preserve"> </w:t>
      </w:r>
      <w:r w:rsidRPr="006B3FE3">
        <w:rPr>
          <w:rFonts w:ascii="Times New Roman" w:hAnsi="Times New Roman"/>
          <w:b/>
          <w:bCs/>
          <w:sz w:val="24"/>
        </w:rPr>
        <w:t>hour</w:t>
      </w:r>
      <w:r w:rsidR="006B3FE3" w:rsidRPr="006B3FE3">
        <w:rPr>
          <w:rFonts w:ascii="Times New Roman" w:hAnsi="Times New Roman"/>
          <w:b/>
          <w:bCs/>
          <w:sz w:val="24"/>
        </w:rPr>
        <w:t xml:space="preserve"> </w:t>
      </w:r>
      <w:r w:rsidRPr="006B3FE3">
        <w:rPr>
          <w:rFonts w:ascii="Times New Roman" w:hAnsi="Times New Roman"/>
          <w:b/>
          <w:bCs/>
          <w:sz w:val="24"/>
        </w:rPr>
        <w:t>burden,</w:t>
      </w:r>
      <w:r w:rsidR="006B3FE3" w:rsidRPr="006B3FE3">
        <w:rPr>
          <w:rFonts w:ascii="Times New Roman" w:hAnsi="Times New Roman"/>
          <w:b/>
          <w:bCs/>
          <w:sz w:val="24"/>
        </w:rPr>
        <w:t xml:space="preserve"> </w:t>
      </w:r>
      <w:r w:rsidRPr="006B3FE3">
        <w:rPr>
          <w:rFonts w:ascii="Times New Roman" w:hAnsi="Times New Roman"/>
          <w:b/>
          <w:bCs/>
          <w:sz w:val="24"/>
        </w:rPr>
        <w:t>and</w:t>
      </w:r>
      <w:r w:rsidR="006B3FE3" w:rsidRPr="006B3FE3">
        <w:rPr>
          <w:rFonts w:ascii="Times New Roman" w:hAnsi="Times New Roman"/>
          <w:b/>
          <w:bCs/>
          <w:sz w:val="24"/>
        </w:rPr>
        <w:t xml:space="preserve"> </w:t>
      </w:r>
      <w:r w:rsidRPr="006B3FE3">
        <w:rPr>
          <w:rFonts w:ascii="Times New Roman" w:hAnsi="Times New Roman"/>
          <w:b/>
          <w:bCs/>
          <w:sz w:val="24"/>
        </w:rPr>
        <w:t>explain</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reasons</w:t>
      </w:r>
      <w:r w:rsidR="006B3FE3" w:rsidRPr="006B3FE3">
        <w:rPr>
          <w:rFonts w:ascii="Times New Roman" w:hAnsi="Times New Roman"/>
          <w:b/>
          <w:bCs/>
          <w:sz w:val="24"/>
        </w:rPr>
        <w:t xml:space="preserve"> </w:t>
      </w:r>
      <w:r w:rsidRPr="006B3FE3">
        <w:rPr>
          <w:rFonts w:ascii="Times New Roman" w:hAnsi="Times New Roman"/>
          <w:b/>
          <w:bCs/>
          <w:sz w:val="24"/>
        </w:rPr>
        <w:t>for</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variance.</w:t>
      </w:r>
      <w:r w:rsidR="006B3FE3" w:rsidRPr="006B3FE3">
        <w:rPr>
          <w:rFonts w:ascii="Times New Roman" w:hAnsi="Times New Roman"/>
          <w:b/>
          <w:bCs/>
          <w:sz w:val="24"/>
        </w:rPr>
        <w:t xml:space="preserve">  </w:t>
      </w:r>
      <w:r w:rsidRPr="006B3FE3">
        <w:rPr>
          <w:rFonts w:ascii="Times New Roman" w:hAnsi="Times New Roman"/>
          <w:b/>
          <w:bCs/>
          <w:sz w:val="24"/>
        </w:rPr>
        <w:t>Generally,</w:t>
      </w:r>
      <w:r w:rsidR="006B3FE3" w:rsidRPr="006B3FE3">
        <w:rPr>
          <w:rFonts w:ascii="Times New Roman" w:hAnsi="Times New Roman"/>
          <w:b/>
          <w:bCs/>
          <w:sz w:val="24"/>
        </w:rPr>
        <w:t xml:space="preserve"> </w:t>
      </w:r>
      <w:r w:rsidRPr="006B3FE3">
        <w:rPr>
          <w:rFonts w:ascii="Times New Roman" w:hAnsi="Times New Roman"/>
          <w:b/>
          <w:bCs/>
          <w:sz w:val="24"/>
        </w:rPr>
        <w:t>estimates</w:t>
      </w:r>
      <w:r w:rsidR="006B3FE3" w:rsidRPr="006B3FE3">
        <w:rPr>
          <w:rFonts w:ascii="Times New Roman" w:hAnsi="Times New Roman"/>
          <w:b/>
          <w:bCs/>
          <w:sz w:val="24"/>
        </w:rPr>
        <w:t xml:space="preserve"> </w:t>
      </w:r>
      <w:r w:rsidRPr="006B3FE3">
        <w:rPr>
          <w:rFonts w:ascii="Times New Roman" w:hAnsi="Times New Roman"/>
          <w:b/>
          <w:bCs/>
          <w:sz w:val="24"/>
        </w:rPr>
        <w:t>should</w:t>
      </w:r>
      <w:r w:rsidR="006B3FE3" w:rsidRPr="006B3FE3">
        <w:rPr>
          <w:rFonts w:ascii="Times New Roman" w:hAnsi="Times New Roman"/>
          <w:b/>
          <w:bCs/>
          <w:sz w:val="24"/>
        </w:rPr>
        <w:t xml:space="preserve"> </w:t>
      </w:r>
      <w:r w:rsidRPr="006B3FE3">
        <w:rPr>
          <w:rFonts w:ascii="Times New Roman" w:hAnsi="Times New Roman"/>
          <w:b/>
          <w:bCs/>
          <w:sz w:val="24"/>
        </w:rPr>
        <w:t>not</w:t>
      </w:r>
      <w:r w:rsidR="006B3FE3" w:rsidRPr="006B3FE3">
        <w:rPr>
          <w:rFonts w:ascii="Times New Roman" w:hAnsi="Times New Roman"/>
          <w:b/>
          <w:bCs/>
          <w:sz w:val="24"/>
        </w:rPr>
        <w:t xml:space="preserve"> </w:t>
      </w:r>
      <w:r w:rsidRPr="006B3FE3">
        <w:rPr>
          <w:rFonts w:ascii="Times New Roman" w:hAnsi="Times New Roman"/>
          <w:b/>
          <w:bCs/>
          <w:sz w:val="24"/>
        </w:rPr>
        <w:t>include</w:t>
      </w:r>
      <w:r w:rsidR="006B3FE3" w:rsidRPr="006B3FE3">
        <w:rPr>
          <w:rFonts w:ascii="Times New Roman" w:hAnsi="Times New Roman"/>
          <w:b/>
          <w:bCs/>
          <w:sz w:val="24"/>
        </w:rPr>
        <w:t xml:space="preserve"> </w:t>
      </w:r>
      <w:r w:rsidRPr="006B3FE3">
        <w:rPr>
          <w:rFonts w:ascii="Times New Roman" w:hAnsi="Times New Roman"/>
          <w:b/>
          <w:bCs/>
          <w:sz w:val="24"/>
        </w:rPr>
        <w:t>burden</w:t>
      </w:r>
      <w:r w:rsidR="006B3FE3" w:rsidRPr="006B3FE3">
        <w:rPr>
          <w:rFonts w:ascii="Times New Roman" w:hAnsi="Times New Roman"/>
          <w:b/>
          <w:bCs/>
          <w:sz w:val="24"/>
        </w:rPr>
        <w:t xml:space="preserve"> </w:t>
      </w:r>
      <w:r w:rsidRPr="006B3FE3">
        <w:rPr>
          <w:rFonts w:ascii="Times New Roman" w:hAnsi="Times New Roman"/>
          <w:b/>
          <w:bCs/>
          <w:sz w:val="24"/>
        </w:rPr>
        <w:t>hours</w:t>
      </w:r>
      <w:r w:rsidR="006B3FE3" w:rsidRPr="006B3FE3">
        <w:rPr>
          <w:rFonts w:ascii="Times New Roman" w:hAnsi="Times New Roman"/>
          <w:b/>
          <w:bCs/>
          <w:sz w:val="24"/>
        </w:rPr>
        <w:t xml:space="preserve"> </w:t>
      </w:r>
      <w:r w:rsidRPr="006B3FE3">
        <w:rPr>
          <w:rFonts w:ascii="Times New Roman" w:hAnsi="Times New Roman"/>
          <w:b/>
          <w:bCs/>
          <w:sz w:val="24"/>
        </w:rPr>
        <w:t>for</w:t>
      </w:r>
      <w:r w:rsidR="006B3FE3" w:rsidRPr="006B3FE3">
        <w:rPr>
          <w:rFonts w:ascii="Times New Roman" w:hAnsi="Times New Roman"/>
          <w:b/>
          <w:bCs/>
          <w:sz w:val="24"/>
        </w:rPr>
        <w:t xml:space="preserve"> </w:t>
      </w:r>
      <w:r w:rsidRPr="006B3FE3">
        <w:rPr>
          <w:rFonts w:ascii="Times New Roman" w:hAnsi="Times New Roman"/>
          <w:b/>
          <w:bCs/>
          <w:sz w:val="24"/>
        </w:rPr>
        <w:t>customary</w:t>
      </w:r>
      <w:r w:rsidR="006B3FE3" w:rsidRPr="006B3FE3">
        <w:rPr>
          <w:rFonts w:ascii="Times New Roman" w:hAnsi="Times New Roman"/>
          <w:b/>
          <w:bCs/>
          <w:sz w:val="24"/>
        </w:rPr>
        <w:t xml:space="preserve"> </w:t>
      </w:r>
      <w:r w:rsidRPr="006B3FE3">
        <w:rPr>
          <w:rFonts w:ascii="Times New Roman" w:hAnsi="Times New Roman"/>
          <w:b/>
          <w:bCs/>
          <w:sz w:val="24"/>
        </w:rPr>
        <w:t>and</w:t>
      </w:r>
      <w:r w:rsidR="006B3FE3" w:rsidRPr="006B3FE3">
        <w:rPr>
          <w:rFonts w:ascii="Times New Roman" w:hAnsi="Times New Roman"/>
          <w:b/>
          <w:bCs/>
          <w:sz w:val="24"/>
        </w:rPr>
        <w:t xml:space="preserve"> </w:t>
      </w:r>
      <w:r w:rsidRPr="006B3FE3">
        <w:rPr>
          <w:rFonts w:ascii="Times New Roman" w:hAnsi="Times New Roman"/>
          <w:b/>
          <w:bCs/>
          <w:sz w:val="24"/>
        </w:rPr>
        <w:t>usual</w:t>
      </w:r>
      <w:r w:rsidR="006B3FE3" w:rsidRPr="006B3FE3">
        <w:rPr>
          <w:rFonts w:ascii="Times New Roman" w:hAnsi="Times New Roman"/>
          <w:b/>
          <w:bCs/>
          <w:sz w:val="24"/>
        </w:rPr>
        <w:t xml:space="preserve"> </w:t>
      </w:r>
      <w:r w:rsidRPr="006B3FE3">
        <w:rPr>
          <w:rFonts w:ascii="Times New Roman" w:hAnsi="Times New Roman"/>
          <w:b/>
          <w:bCs/>
          <w:sz w:val="24"/>
        </w:rPr>
        <w:t>business</w:t>
      </w:r>
      <w:r w:rsidR="006B3FE3" w:rsidRPr="006B3FE3">
        <w:rPr>
          <w:rFonts w:ascii="Times New Roman" w:hAnsi="Times New Roman"/>
          <w:b/>
          <w:bCs/>
          <w:sz w:val="24"/>
        </w:rPr>
        <w:t xml:space="preserve"> </w:t>
      </w:r>
      <w:r w:rsidRPr="006B3FE3">
        <w:rPr>
          <w:rFonts w:ascii="Times New Roman" w:hAnsi="Times New Roman"/>
          <w:b/>
          <w:bCs/>
          <w:sz w:val="24"/>
        </w:rPr>
        <w:t>practices.</w:t>
      </w:r>
    </w:p>
    <w:p w:rsidR="00805A19" w:rsidRPr="006B3FE3" w:rsidRDefault="00805A19">
      <w:pPr>
        <w:widowControl/>
        <w:tabs>
          <w:tab w:val="left" w:pos="0"/>
          <w:tab w:val="left" w:pos="576"/>
          <w:tab w:val="left" w:pos="1152"/>
          <w:tab w:val="left" w:pos="1728"/>
          <w:tab w:val="left" w:pos="4752"/>
          <w:tab w:val="left" w:pos="5904"/>
          <w:tab w:val="left" w:pos="6768"/>
          <w:tab w:val="left" w:pos="8064"/>
        </w:tabs>
        <w:rPr>
          <w:rFonts w:ascii="Times New Roman" w:hAnsi="Times New Roman"/>
          <w:b/>
          <w:bCs/>
          <w:sz w:val="24"/>
        </w:rPr>
      </w:pPr>
    </w:p>
    <w:p w:rsidR="00805A19" w:rsidRPr="006B3FE3" w:rsidRDefault="00805A19">
      <w:pPr>
        <w:widowControl/>
        <w:tabs>
          <w:tab w:val="left" w:pos="0"/>
          <w:tab w:val="left" w:pos="576"/>
          <w:tab w:val="left" w:pos="1152"/>
          <w:tab w:val="left" w:pos="1728"/>
          <w:tab w:val="left" w:pos="4752"/>
          <w:tab w:val="left" w:pos="5904"/>
          <w:tab w:val="left" w:pos="6768"/>
          <w:tab w:val="left" w:pos="8064"/>
        </w:tabs>
        <w:ind w:left="576" w:hanging="576"/>
        <w:rPr>
          <w:rFonts w:ascii="Times New Roman" w:hAnsi="Times New Roman"/>
          <w:b/>
          <w:bCs/>
          <w:sz w:val="24"/>
        </w:rPr>
      </w:pPr>
      <w:r w:rsidRPr="006B3FE3">
        <w:rPr>
          <w:rFonts w:ascii="Times New Roman" w:hAnsi="Times New Roman"/>
          <w:b/>
          <w:bCs/>
          <w:sz w:val="24"/>
        </w:rPr>
        <w:t>*</w:t>
      </w:r>
      <w:r w:rsidRPr="006B3FE3">
        <w:rPr>
          <w:rFonts w:ascii="Times New Roman" w:hAnsi="Times New Roman"/>
          <w:b/>
          <w:bCs/>
          <w:sz w:val="24"/>
        </w:rPr>
        <w:tab/>
        <w:t>If</w:t>
      </w:r>
      <w:r w:rsidR="006B3FE3" w:rsidRPr="006B3FE3">
        <w:rPr>
          <w:rFonts w:ascii="Times New Roman" w:hAnsi="Times New Roman"/>
          <w:b/>
          <w:bCs/>
          <w:sz w:val="24"/>
        </w:rPr>
        <w:t xml:space="preserve"> </w:t>
      </w:r>
      <w:r w:rsidRPr="006B3FE3">
        <w:rPr>
          <w:rFonts w:ascii="Times New Roman" w:hAnsi="Times New Roman"/>
          <w:b/>
          <w:bCs/>
          <w:sz w:val="24"/>
        </w:rPr>
        <w:t>this</w:t>
      </w:r>
      <w:r w:rsidR="006B3FE3" w:rsidRPr="006B3FE3">
        <w:rPr>
          <w:rFonts w:ascii="Times New Roman" w:hAnsi="Times New Roman"/>
          <w:b/>
          <w:bCs/>
          <w:sz w:val="24"/>
        </w:rPr>
        <w:t xml:space="preserve"> </w:t>
      </w:r>
      <w:r w:rsidRPr="006B3FE3">
        <w:rPr>
          <w:rFonts w:ascii="Times New Roman" w:hAnsi="Times New Roman"/>
          <w:b/>
          <w:bCs/>
          <w:sz w:val="24"/>
        </w:rPr>
        <w:t>request</w:t>
      </w:r>
      <w:r w:rsidR="006B3FE3" w:rsidRPr="006B3FE3">
        <w:rPr>
          <w:rFonts w:ascii="Times New Roman" w:hAnsi="Times New Roman"/>
          <w:b/>
          <w:bCs/>
          <w:sz w:val="24"/>
        </w:rPr>
        <w:t xml:space="preserve"> </w:t>
      </w:r>
      <w:r w:rsidRPr="006B3FE3">
        <w:rPr>
          <w:rFonts w:ascii="Times New Roman" w:hAnsi="Times New Roman"/>
          <w:b/>
          <w:bCs/>
          <w:sz w:val="24"/>
        </w:rPr>
        <w:t>for</w:t>
      </w:r>
      <w:r w:rsidR="006B3FE3" w:rsidRPr="006B3FE3">
        <w:rPr>
          <w:rFonts w:ascii="Times New Roman" w:hAnsi="Times New Roman"/>
          <w:b/>
          <w:bCs/>
          <w:sz w:val="24"/>
        </w:rPr>
        <w:t xml:space="preserve"> </w:t>
      </w:r>
      <w:r w:rsidRPr="006B3FE3">
        <w:rPr>
          <w:rFonts w:ascii="Times New Roman" w:hAnsi="Times New Roman"/>
          <w:b/>
          <w:bCs/>
          <w:sz w:val="24"/>
        </w:rPr>
        <w:t>approval</w:t>
      </w:r>
      <w:r w:rsidR="006B3FE3" w:rsidRPr="006B3FE3">
        <w:rPr>
          <w:rFonts w:ascii="Times New Roman" w:hAnsi="Times New Roman"/>
          <w:b/>
          <w:bCs/>
          <w:sz w:val="24"/>
        </w:rPr>
        <w:t xml:space="preserve"> </w:t>
      </w:r>
      <w:r w:rsidRPr="006B3FE3">
        <w:rPr>
          <w:rFonts w:ascii="Times New Roman" w:hAnsi="Times New Roman"/>
          <w:b/>
          <w:bCs/>
          <w:sz w:val="24"/>
        </w:rPr>
        <w:t>covers</w:t>
      </w:r>
      <w:r w:rsidR="006B3FE3" w:rsidRPr="006B3FE3">
        <w:rPr>
          <w:rFonts w:ascii="Times New Roman" w:hAnsi="Times New Roman"/>
          <w:b/>
          <w:bCs/>
          <w:sz w:val="24"/>
        </w:rPr>
        <w:t xml:space="preserve"> </w:t>
      </w:r>
      <w:r w:rsidRPr="006B3FE3">
        <w:rPr>
          <w:rFonts w:ascii="Times New Roman" w:hAnsi="Times New Roman"/>
          <w:b/>
          <w:bCs/>
          <w:sz w:val="24"/>
        </w:rPr>
        <w:t>more</w:t>
      </w:r>
      <w:r w:rsidR="006B3FE3" w:rsidRPr="006B3FE3">
        <w:rPr>
          <w:rFonts w:ascii="Times New Roman" w:hAnsi="Times New Roman"/>
          <w:b/>
          <w:bCs/>
          <w:sz w:val="24"/>
        </w:rPr>
        <w:t xml:space="preserve"> </w:t>
      </w:r>
      <w:r w:rsidRPr="006B3FE3">
        <w:rPr>
          <w:rFonts w:ascii="Times New Roman" w:hAnsi="Times New Roman"/>
          <w:b/>
          <w:bCs/>
          <w:sz w:val="24"/>
        </w:rPr>
        <w:t>than</w:t>
      </w:r>
      <w:r w:rsidR="006B3FE3" w:rsidRPr="006B3FE3">
        <w:rPr>
          <w:rFonts w:ascii="Times New Roman" w:hAnsi="Times New Roman"/>
          <w:b/>
          <w:bCs/>
          <w:sz w:val="24"/>
        </w:rPr>
        <w:t xml:space="preserve"> </w:t>
      </w:r>
      <w:r w:rsidRPr="006B3FE3">
        <w:rPr>
          <w:rFonts w:ascii="Times New Roman" w:hAnsi="Times New Roman"/>
          <w:b/>
          <w:bCs/>
          <w:sz w:val="24"/>
        </w:rPr>
        <w:t>one</w:t>
      </w:r>
      <w:r w:rsidR="006B3FE3" w:rsidRPr="006B3FE3">
        <w:rPr>
          <w:rFonts w:ascii="Times New Roman" w:hAnsi="Times New Roman"/>
          <w:b/>
          <w:bCs/>
          <w:sz w:val="24"/>
        </w:rPr>
        <w:t xml:space="preserve"> </w:t>
      </w:r>
      <w:r w:rsidRPr="006B3FE3">
        <w:rPr>
          <w:rFonts w:ascii="Times New Roman" w:hAnsi="Times New Roman"/>
          <w:b/>
          <w:bCs/>
          <w:sz w:val="24"/>
        </w:rPr>
        <w:t>form,</w:t>
      </w:r>
      <w:r w:rsidR="006B3FE3" w:rsidRPr="006B3FE3">
        <w:rPr>
          <w:rFonts w:ascii="Times New Roman" w:hAnsi="Times New Roman"/>
          <w:b/>
          <w:bCs/>
          <w:sz w:val="24"/>
        </w:rPr>
        <w:t xml:space="preserve"> </w:t>
      </w:r>
      <w:r w:rsidRPr="006B3FE3">
        <w:rPr>
          <w:rFonts w:ascii="Times New Roman" w:hAnsi="Times New Roman"/>
          <w:b/>
          <w:bCs/>
          <w:sz w:val="24"/>
        </w:rPr>
        <w:t>provide</w:t>
      </w:r>
      <w:r w:rsidR="006B3FE3" w:rsidRPr="006B3FE3">
        <w:rPr>
          <w:rFonts w:ascii="Times New Roman" w:hAnsi="Times New Roman"/>
          <w:b/>
          <w:bCs/>
          <w:sz w:val="24"/>
        </w:rPr>
        <w:t xml:space="preserve"> </w:t>
      </w:r>
      <w:r w:rsidRPr="006B3FE3">
        <w:rPr>
          <w:rFonts w:ascii="Times New Roman" w:hAnsi="Times New Roman"/>
          <w:b/>
          <w:bCs/>
          <w:sz w:val="24"/>
        </w:rPr>
        <w:t>separate</w:t>
      </w:r>
      <w:r w:rsidR="006B3FE3" w:rsidRPr="006B3FE3">
        <w:rPr>
          <w:rFonts w:ascii="Times New Roman" w:hAnsi="Times New Roman"/>
          <w:b/>
          <w:bCs/>
          <w:sz w:val="24"/>
        </w:rPr>
        <w:t xml:space="preserve"> </w:t>
      </w:r>
      <w:r w:rsidRPr="006B3FE3">
        <w:rPr>
          <w:rFonts w:ascii="Times New Roman" w:hAnsi="Times New Roman"/>
          <w:b/>
          <w:bCs/>
          <w:sz w:val="24"/>
        </w:rPr>
        <w:t>hour</w:t>
      </w:r>
      <w:r w:rsidR="006B3FE3" w:rsidRPr="006B3FE3">
        <w:rPr>
          <w:rFonts w:ascii="Times New Roman" w:hAnsi="Times New Roman"/>
          <w:b/>
          <w:bCs/>
          <w:sz w:val="24"/>
        </w:rPr>
        <w:t xml:space="preserve"> </w:t>
      </w:r>
    </w:p>
    <w:p w:rsidR="00805A19" w:rsidRPr="006B3FE3" w:rsidRDefault="00805A19">
      <w:pPr>
        <w:widowControl/>
        <w:tabs>
          <w:tab w:val="left" w:pos="0"/>
          <w:tab w:val="left" w:pos="576"/>
          <w:tab w:val="left" w:pos="1152"/>
          <w:tab w:val="left" w:pos="1728"/>
          <w:tab w:val="left" w:pos="4752"/>
          <w:tab w:val="left" w:pos="5904"/>
          <w:tab w:val="left" w:pos="6768"/>
          <w:tab w:val="left" w:pos="8064"/>
        </w:tabs>
        <w:ind w:left="576"/>
        <w:rPr>
          <w:rFonts w:ascii="Times New Roman" w:hAnsi="Times New Roman"/>
          <w:b/>
          <w:bCs/>
          <w:sz w:val="24"/>
        </w:rPr>
      </w:pPr>
      <w:r w:rsidRPr="006B3FE3">
        <w:rPr>
          <w:rFonts w:ascii="Times New Roman" w:hAnsi="Times New Roman"/>
          <w:b/>
          <w:bCs/>
          <w:sz w:val="24"/>
        </w:rPr>
        <w:t>burden</w:t>
      </w:r>
      <w:r w:rsidR="006B3FE3" w:rsidRPr="006B3FE3">
        <w:rPr>
          <w:rFonts w:ascii="Times New Roman" w:hAnsi="Times New Roman"/>
          <w:b/>
          <w:bCs/>
          <w:sz w:val="24"/>
        </w:rPr>
        <w:t xml:space="preserve"> </w:t>
      </w:r>
      <w:r w:rsidRPr="006B3FE3">
        <w:rPr>
          <w:rFonts w:ascii="Times New Roman" w:hAnsi="Times New Roman"/>
          <w:b/>
          <w:bCs/>
          <w:sz w:val="24"/>
        </w:rPr>
        <w:t>estimates</w:t>
      </w:r>
      <w:r w:rsidR="006B3FE3" w:rsidRPr="006B3FE3">
        <w:rPr>
          <w:rFonts w:ascii="Times New Roman" w:hAnsi="Times New Roman"/>
          <w:b/>
          <w:bCs/>
          <w:sz w:val="24"/>
        </w:rPr>
        <w:t xml:space="preserve"> </w:t>
      </w:r>
      <w:r w:rsidRPr="006B3FE3">
        <w:rPr>
          <w:rFonts w:ascii="Times New Roman" w:hAnsi="Times New Roman"/>
          <w:b/>
          <w:bCs/>
          <w:sz w:val="24"/>
        </w:rPr>
        <w:t>for</w:t>
      </w:r>
      <w:r w:rsidR="006B3FE3" w:rsidRPr="006B3FE3">
        <w:rPr>
          <w:rFonts w:ascii="Times New Roman" w:hAnsi="Times New Roman"/>
          <w:b/>
          <w:bCs/>
          <w:sz w:val="24"/>
        </w:rPr>
        <w:t xml:space="preserve"> </w:t>
      </w:r>
      <w:r w:rsidRPr="006B3FE3">
        <w:rPr>
          <w:rFonts w:ascii="Times New Roman" w:hAnsi="Times New Roman"/>
          <w:b/>
          <w:bCs/>
          <w:sz w:val="24"/>
        </w:rPr>
        <w:t>each</w:t>
      </w:r>
      <w:r w:rsidR="006B3FE3" w:rsidRPr="006B3FE3">
        <w:rPr>
          <w:rFonts w:ascii="Times New Roman" w:hAnsi="Times New Roman"/>
          <w:b/>
          <w:bCs/>
          <w:sz w:val="24"/>
        </w:rPr>
        <w:t xml:space="preserve"> </w:t>
      </w:r>
      <w:r w:rsidRPr="006B3FE3">
        <w:rPr>
          <w:rFonts w:ascii="Times New Roman" w:hAnsi="Times New Roman"/>
          <w:b/>
          <w:bCs/>
          <w:sz w:val="24"/>
        </w:rPr>
        <w:t>form</w:t>
      </w:r>
      <w:r w:rsidR="006B3FE3" w:rsidRPr="006B3FE3">
        <w:rPr>
          <w:rFonts w:ascii="Times New Roman" w:hAnsi="Times New Roman"/>
          <w:b/>
          <w:bCs/>
          <w:sz w:val="24"/>
        </w:rPr>
        <w:t xml:space="preserve"> </w:t>
      </w:r>
      <w:r w:rsidRPr="006B3FE3">
        <w:rPr>
          <w:rFonts w:ascii="Times New Roman" w:hAnsi="Times New Roman"/>
          <w:b/>
          <w:bCs/>
          <w:sz w:val="24"/>
        </w:rPr>
        <w:t>and</w:t>
      </w:r>
      <w:r w:rsidR="006B3FE3" w:rsidRPr="006B3FE3">
        <w:rPr>
          <w:rFonts w:ascii="Times New Roman" w:hAnsi="Times New Roman"/>
          <w:b/>
          <w:bCs/>
          <w:sz w:val="24"/>
        </w:rPr>
        <w:t xml:space="preserve"> </w:t>
      </w:r>
      <w:r w:rsidRPr="006B3FE3">
        <w:rPr>
          <w:rFonts w:ascii="Times New Roman" w:hAnsi="Times New Roman"/>
          <w:b/>
          <w:bCs/>
          <w:sz w:val="24"/>
        </w:rPr>
        <w:t>aggregate</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hour</w:t>
      </w:r>
      <w:r w:rsidR="006B3FE3" w:rsidRPr="006B3FE3">
        <w:rPr>
          <w:rFonts w:ascii="Times New Roman" w:hAnsi="Times New Roman"/>
          <w:b/>
          <w:bCs/>
          <w:sz w:val="24"/>
        </w:rPr>
        <w:t xml:space="preserve"> </w:t>
      </w:r>
      <w:r w:rsidRPr="006B3FE3">
        <w:rPr>
          <w:rFonts w:ascii="Times New Roman" w:hAnsi="Times New Roman"/>
          <w:b/>
          <w:bCs/>
          <w:sz w:val="24"/>
        </w:rPr>
        <w:t>burdens</w:t>
      </w:r>
      <w:r w:rsidR="006B3FE3" w:rsidRPr="006B3FE3">
        <w:rPr>
          <w:rFonts w:ascii="Times New Roman" w:hAnsi="Times New Roman"/>
          <w:b/>
          <w:bCs/>
          <w:sz w:val="24"/>
        </w:rPr>
        <w:t xml:space="preserve"> </w:t>
      </w:r>
      <w:r w:rsidRPr="006B3FE3">
        <w:rPr>
          <w:rFonts w:ascii="Times New Roman" w:hAnsi="Times New Roman"/>
          <w:b/>
          <w:bCs/>
          <w:sz w:val="24"/>
        </w:rPr>
        <w:t>in</w:t>
      </w:r>
      <w:r w:rsidR="006B3FE3" w:rsidRPr="006B3FE3">
        <w:rPr>
          <w:rFonts w:ascii="Times New Roman" w:hAnsi="Times New Roman"/>
          <w:b/>
          <w:bCs/>
          <w:sz w:val="24"/>
        </w:rPr>
        <w:t xml:space="preserve"> </w:t>
      </w:r>
      <w:r w:rsidRPr="006B3FE3">
        <w:rPr>
          <w:rFonts w:ascii="Times New Roman" w:hAnsi="Times New Roman"/>
          <w:b/>
          <w:bCs/>
          <w:sz w:val="24"/>
        </w:rPr>
        <w:t>Item</w:t>
      </w:r>
      <w:r w:rsidR="006B3FE3" w:rsidRPr="006B3FE3">
        <w:rPr>
          <w:rFonts w:ascii="Times New Roman" w:hAnsi="Times New Roman"/>
          <w:b/>
          <w:bCs/>
          <w:sz w:val="24"/>
        </w:rPr>
        <w:t xml:space="preserve"> </w:t>
      </w:r>
      <w:r w:rsidRPr="006B3FE3">
        <w:rPr>
          <w:rFonts w:ascii="Times New Roman" w:hAnsi="Times New Roman"/>
          <w:b/>
          <w:bCs/>
          <w:sz w:val="24"/>
        </w:rPr>
        <w:t>13</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OMB</w:t>
      </w:r>
      <w:r w:rsidR="006B3FE3" w:rsidRPr="006B3FE3">
        <w:rPr>
          <w:rFonts w:ascii="Times New Roman" w:hAnsi="Times New Roman"/>
          <w:b/>
          <w:bCs/>
          <w:sz w:val="24"/>
        </w:rPr>
        <w:t xml:space="preserve"> </w:t>
      </w:r>
      <w:r w:rsidRPr="006B3FE3">
        <w:rPr>
          <w:rFonts w:ascii="Times New Roman" w:hAnsi="Times New Roman"/>
          <w:b/>
          <w:bCs/>
          <w:sz w:val="24"/>
        </w:rPr>
        <w:t>Form</w:t>
      </w:r>
      <w:r w:rsidR="006B3FE3" w:rsidRPr="006B3FE3">
        <w:rPr>
          <w:rFonts w:ascii="Times New Roman" w:hAnsi="Times New Roman"/>
          <w:b/>
          <w:bCs/>
          <w:sz w:val="24"/>
        </w:rPr>
        <w:t xml:space="preserve"> </w:t>
      </w:r>
      <w:r w:rsidRPr="006B3FE3">
        <w:rPr>
          <w:rFonts w:ascii="Times New Roman" w:hAnsi="Times New Roman"/>
          <w:b/>
          <w:bCs/>
          <w:sz w:val="24"/>
        </w:rPr>
        <w:t>83</w:t>
      </w:r>
      <w:r w:rsidR="00117EFE" w:rsidRPr="006B3FE3">
        <w:rPr>
          <w:rFonts w:ascii="Times New Roman" w:hAnsi="Times New Roman"/>
          <w:b/>
          <w:bCs/>
          <w:sz w:val="24"/>
        </w:rPr>
        <w:t>–</w:t>
      </w:r>
      <w:r w:rsidRPr="006B3FE3">
        <w:rPr>
          <w:rFonts w:ascii="Times New Roman" w:hAnsi="Times New Roman"/>
          <w:b/>
          <w:bCs/>
          <w:sz w:val="24"/>
        </w:rPr>
        <w:t>1.</w:t>
      </w:r>
    </w:p>
    <w:p w:rsidR="00805A19" w:rsidRPr="006B3FE3" w:rsidRDefault="00805A19">
      <w:pPr>
        <w:widowControl/>
        <w:tabs>
          <w:tab w:val="left" w:pos="0"/>
          <w:tab w:val="left" w:pos="576"/>
          <w:tab w:val="left" w:pos="1152"/>
          <w:tab w:val="left" w:pos="1728"/>
          <w:tab w:val="left" w:pos="4752"/>
          <w:tab w:val="left" w:pos="5904"/>
          <w:tab w:val="left" w:pos="6768"/>
          <w:tab w:val="left" w:pos="8064"/>
        </w:tabs>
        <w:rPr>
          <w:rFonts w:ascii="Times New Roman" w:hAnsi="Times New Roman"/>
          <w:b/>
          <w:bCs/>
          <w:sz w:val="24"/>
        </w:rPr>
      </w:pPr>
    </w:p>
    <w:p w:rsidR="00805A19" w:rsidRPr="006B3FE3" w:rsidRDefault="00805A19" w:rsidP="00315438">
      <w:pPr>
        <w:widowControl/>
        <w:tabs>
          <w:tab w:val="left" w:pos="0"/>
          <w:tab w:val="left" w:pos="576"/>
          <w:tab w:val="left" w:pos="1152"/>
          <w:tab w:val="left" w:pos="1728"/>
          <w:tab w:val="left" w:pos="4752"/>
          <w:tab w:val="left" w:pos="5904"/>
          <w:tab w:val="left" w:pos="6768"/>
          <w:tab w:val="left" w:pos="8064"/>
        </w:tabs>
        <w:ind w:left="576" w:hanging="576"/>
        <w:rPr>
          <w:rFonts w:ascii="Times New Roman" w:hAnsi="Times New Roman"/>
          <w:sz w:val="24"/>
        </w:rPr>
      </w:pPr>
      <w:r w:rsidRPr="006B3FE3">
        <w:rPr>
          <w:rFonts w:ascii="Times New Roman" w:hAnsi="Times New Roman"/>
          <w:b/>
          <w:bCs/>
          <w:sz w:val="24"/>
        </w:rPr>
        <w:t>*</w:t>
      </w:r>
      <w:r w:rsidRPr="006B3FE3">
        <w:rPr>
          <w:rFonts w:ascii="Times New Roman" w:hAnsi="Times New Roman"/>
          <w:b/>
          <w:bCs/>
          <w:sz w:val="24"/>
        </w:rPr>
        <w:tab/>
        <w:t>Provide</w:t>
      </w:r>
      <w:r w:rsidR="006B3FE3" w:rsidRPr="006B3FE3">
        <w:rPr>
          <w:rFonts w:ascii="Times New Roman" w:hAnsi="Times New Roman"/>
          <w:b/>
          <w:bCs/>
          <w:sz w:val="24"/>
        </w:rPr>
        <w:t xml:space="preserve"> </w:t>
      </w:r>
      <w:r w:rsidRPr="006B3FE3">
        <w:rPr>
          <w:rFonts w:ascii="Times New Roman" w:hAnsi="Times New Roman"/>
          <w:b/>
          <w:bCs/>
          <w:sz w:val="24"/>
        </w:rPr>
        <w:t>estimates</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annualized</w:t>
      </w:r>
      <w:r w:rsidR="006B3FE3" w:rsidRPr="006B3FE3">
        <w:rPr>
          <w:rFonts w:ascii="Times New Roman" w:hAnsi="Times New Roman"/>
          <w:b/>
          <w:bCs/>
          <w:sz w:val="24"/>
        </w:rPr>
        <w:t xml:space="preserve"> </w:t>
      </w:r>
      <w:r w:rsidRPr="006B3FE3">
        <w:rPr>
          <w:rFonts w:ascii="Times New Roman" w:hAnsi="Times New Roman"/>
          <w:b/>
          <w:bCs/>
          <w:sz w:val="24"/>
        </w:rPr>
        <w:t>cost</w:t>
      </w:r>
      <w:r w:rsidR="006B3FE3" w:rsidRPr="006B3FE3">
        <w:rPr>
          <w:rFonts w:ascii="Times New Roman" w:hAnsi="Times New Roman"/>
          <w:b/>
          <w:bCs/>
          <w:sz w:val="24"/>
        </w:rPr>
        <w:t xml:space="preserve"> </w:t>
      </w:r>
      <w:r w:rsidRPr="006B3FE3">
        <w:rPr>
          <w:rFonts w:ascii="Times New Roman" w:hAnsi="Times New Roman"/>
          <w:b/>
          <w:bCs/>
          <w:sz w:val="24"/>
        </w:rPr>
        <w:t>to</w:t>
      </w:r>
      <w:r w:rsidR="006B3FE3" w:rsidRPr="006B3FE3">
        <w:rPr>
          <w:rFonts w:ascii="Times New Roman" w:hAnsi="Times New Roman"/>
          <w:b/>
          <w:bCs/>
          <w:sz w:val="24"/>
        </w:rPr>
        <w:t xml:space="preserve"> </w:t>
      </w:r>
      <w:r w:rsidRPr="006B3FE3">
        <w:rPr>
          <w:rFonts w:ascii="Times New Roman" w:hAnsi="Times New Roman"/>
          <w:b/>
          <w:bCs/>
          <w:sz w:val="24"/>
        </w:rPr>
        <w:t>respondents</w:t>
      </w:r>
      <w:r w:rsidR="006B3FE3" w:rsidRPr="006B3FE3">
        <w:rPr>
          <w:rFonts w:ascii="Times New Roman" w:hAnsi="Times New Roman"/>
          <w:b/>
          <w:bCs/>
          <w:sz w:val="24"/>
        </w:rPr>
        <w:t xml:space="preserve"> </w:t>
      </w:r>
      <w:r w:rsidRPr="006B3FE3">
        <w:rPr>
          <w:rFonts w:ascii="Times New Roman" w:hAnsi="Times New Roman"/>
          <w:b/>
          <w:bCs/>
          <w:sz w:val="24"/>
        </w:rPr>
        <w:t>for</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hour</w:t>
      </w:r>
      <w:r w:rsidR="006B3FE3" w:rsidRPr="006B3FE3">
        <w:rPr>
          <w:rFonts w:ascii="Times New Roman" w:hAnsi="Times New Roman"/>
          <w:b/>
          <w:bCs/>
          <w:sz w:val="24"/>
        </w:rPr>
        <w:t xml:space="preserve"> </w:t>
      </w:r>
      <w:r w:rsidRPr="006B3FE3">
        <w:rPr>
          <w:rFonts w:ascii="Times New Roman" w:hAnsi="Times New Roman"/>
          <w:b/>
          <w:bCs/>
          <w:sz w:val="24"/>
        </w:rPr>
        <w:t>burdens</w:t>
      </w:r>
      <w:r w:rsidR="006B3FE3" w:rsidRPr="006B3FE3">
        <w:rPr>
          <w:rFonts w:ascii="Times New Roman" w:hAnsi="Times New Roman"/>
          <w:b/>
          <w:bCs/>
          <w:sz w:val="24"/>
        </w:rPr>
        <w:t xml:space="preserve"> </w:t>
      </w:r>
      <w:r w:rsidRPr="006B3FE3">
        <w:rPr>
          <w:rFonts w:ascii="Times New Roman" w:hAnsi="Times New Roman"/>
          <w:b/>
          <w:bCs/>
          <w:sz w:val="24"/>
        </w:rPr>
        <w:t>for</w:t>
      </w:r>
      <w:r w:rsidR="006B3FE3" w:rsidRPr="006B3FE3">
        <w:rPr>
          <w:rFonts w:ascii="Times New Roman" w:hAnsi="Times New Roman"/>
          <w:b/>
          <w:bCs/>
          <w:sz w:val="24"/>
        </w:rPr>
        <w:t xml:space="preserve"> </w:t>
      </w:r>
      <w:r w:rsidRPr="006B3FE3">
        <w:rPr>
          <w:rFonts w:ascii="Times New Roman" w:hAnsi="Times New Roman"/>
          <w:b/>
          <w:bCs/>
          <w:sz w:val="24"/>
        </w:rPr>
        <w:t>collections</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information,</w:t>
      </w:r>
      <w:r w:rsidR="006B3FE3" w:rsidRPr="006B3FE3">
        <w:rPr>
          <w:rFonts w:ascii="Times New Roman" w:hAnsi="Times New Roman"/>
          <w:b/>
          <w:bCs/>
          <w:sz w:val="24"/>
        </w:rPr>
        <w:t xml:space="preserve"> </w:t>
      </w:r>
      <w:r w:rsidRPr="006B3FE3">
        <w:rPr>
          <w:rFonts w:ascii="Times New Roman" w:hAnsi="Times New Roman"/>
          <w:b/>
          <w:bCs/>
          <w:sz w:val="24"/>
        </w:rPr>
        <w:t>identifying</w:t>
      </w:r>
      <w:r w:rsidR="006B3FE3" w:rsidRPr="006B3FE3">
        <w:rPr>
          <w:rFonts w:ascii="Times New Roman" w:hAnsi="Times New Roman"/>
          <w:b/>
          <w:bCs/>
          <w:sz w:val="24"/>
        </w:rPr>
        <w:t xml:space="preserve"> </w:t>
      </w:r>
      <w:r w:rsidRPr="006B3FE3">
        <w:rPr>
          <w:rFonts w:ascii="Times New Roman" w:hAnsi="Times New Roman"/>
          <w:b/>
          <w:bCs/>
          <w:sz w:val="24"/>
        </w:rPr>
        <w:t>and</w:t>
      </w:r>
      <w:r w:rsidR="006B3FE3" w:rsidRPr="006B3FE3">
        <w:rPr>
          <w:rFonts w:ascii="Times New Roman" w:hAnsi="Times New Roman"/>
          <w:b/>
          <w:bCs/>
          <w:sz w:val="24"/>
        </w:rPr>
        <w:t xml:space="preserve"> </w:t>
      </w:r>
      <w:r w:rsidRPr="006B3FE3">
        <w:rPr>
          <w:rFonts w:ascii="Times New Roman" w:hAnsi="Times New Roman"/>
          <w:b/>
          <w:bCs/>
          <w:sz w:val="24"/>
        </w:rPr>
        <w:t>using</w:t>
      </w:r>
      <w:r w:rsidR="006B3FE3" w:rsidRPr="006B3FE3">
        <w:rPr>
          <w:rFonts w:ascii="Times New Roman" w:hAnsi="Times New Roman"/>
          <w:b/>
          <w:bCs/>
          <w:sz w:val="24"/>
        </w:rPr>
        <w:t xml:space="preserve"> </w:t>
      </w:r>
      <w:r w:rsidRPr="006B3FE3">
        <w:rPr>
          <w:rFonts w:ascii="Times New Roman" w:hAnsi="Times New Roman"/>
          <w:b/>
          <w:bCs/>
          <w:sz w:val="24"/>
        </w:rPr>
        <w:t>appropriate</w:t>
      </w:r>
      <w:r w:rsidR="006B3FE3" w:rsidRPr="006B3FE3">
        <w:rPr>
          <w:rFonts w:ascii="Times New Roman" w:hAnsi="Times New Roman"/>
          <w:b/>
          <w:bCs/>
          <w:sz w:val="24"/>
        </w:rPr>
        <w:t xml:space="preserve"> </w:t>
      </w:r>
      <w:r w:rsidRPr="006B3FE3">
        <w:rPr>
          <w:rFonts w:ascii="Times New Roman" w:hAnsi="Times New Roman"/>
          <w:b/>
          <w:bCs/>
          <w:sz w:val="24"/>
        </w:rPr>
        <w:t>wage</w:t>
      </w:r>
      <w:r w:rsidR="006B3FE3" w:rsidRPr="006B3FE3">
        <w:rPr>
          <w:rFonts w:ascii="Times New Roman" w:hAnsi="Times New Roman"/>
          <w:b/>
          <w:bCs/>
          <w:sz w:val="24"/>
        </w:rPr>
        <w:t xml:space="preserve"> </w:t>
      </w:r>
      <w:r w:rsidRPr="006B3FE3">
        <w:rPr>
          <w:rFonts w:ascii="Times New Roman" w:hAnsi="Times New Roman"/>
          <w:b/>
          <w:bCs/>
          <w:sz w:val="24"/>
        </w:rPr>
        <w:t>rate</w:t>
      </w:r>
      <w:r w:rsidR="006B3FE3" w:rsidRPr="006B3FE3">
        <w:rPr>
          <w:rFonts w:ascii="Times New Roman" w:hAnsi="Times New Roman"/>
          <w:b/>
          <w:bCs/>
          <w:sz w:val="24"/>
        </w:rPr>
        <w:t xml:space="preserve"> </w:t>
      </w:r>
      <w:r w:rsidRPr="006B3FE3">
        <w:rPr>
          <w:rFonts w:ascii="Times New Roman" w:hAnsi="Times New Roman"/>
          <w:b/>
          <w:bCs/>
          <w:sz w:val="24"/>
        </w:rPr>
        <w:t>categories.</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cost</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contraction</w:t>
      </w:r>
      <w:r w:rsidR="006B3FE3" w:rsidRPr="006B3FE3">
        <w:rPr>
          <w:rFonts w:ascii="Times New Roman" w:hAnsi="Times New Roman"/>
          <w:b/>
          <w:bCs/>
          <w:sz w:val="24"/>
        </w:rPr>
        <w:t xml:space="preserve"> </w:t>
      </w:r>
      <w:r w:rsidRPr="006B3FE3">
        <w:rPr>
          <w:rFonts w:ascii="Times New Roman" w:hAnsi="Times New Roman"/>
          <w:b/>
          <w:bCs/>
          <w:sz w:val="24"/>
        </w:rPr>
        <w:t>out</w:t>
      </w:r>
      <w:r w:rsidR="006B3FE3" w:rsidRPr="006B3FE3">
        <w:rPr>
          <w:rFonts w:ascii="Times New Roman" w:hAnsi="Times New Roman"/>
          <w:b/>
          <w:bCs/>
          <w:sz w:val="24"/>
        </w:rPr>
        <w:t xml:space="preserve"> </w:t>
      </w:r>
      <w:r w:rsidRPr="006B3FE3">
        <w:rPr>
          <w:rFonts w:ascii="Times New Roman" w:hAnsi="Times New Roman"/>
          <w:b/>
          <w:bCs/>
          <w:sz w:val="24"/>
        </w:rPr>
        <w:t>or</w:t>
      </w:r>
      <w:r w:rsidR="006B3FE3" w:rsidRPr="006B3FE3">
        <w:rPr>
          <w:rFonts w:ascii="Times New Roman" w:hAnsi="Times New Roman"/>
          <w:b/>
          <w:bCs/>
          <w:sz w:val="24"/>
        </w:rPr>
        <w:t xml:space="preserve"> </w:t>
      </w:r>
      <w:r w:rsidRPr="006B3FE3">
        <w:rPr>
          <w:rFonts w:ascii="Times New Roman" w:hAnsi="Times New Roman"/>
          <w:b/>
          <w:bCs/>
          <w:sz w:val="24"/>
        </w:rPr>
        <w:t>paying</w:t>
      </w:r>
      <w:r w:rsidR="006B3FE3" w:rsidRPr="006B3FE3">
        <w:rPr>
          <w:rFonts w:ascii="Times New Roman" w:hAnsi="Times New Roman"/>
          <w:b/>
          <w:bCs/>
          <w:sz w:val="24"/>
        </w:rPr>
        <w:t xml:space="preserve"> </w:t>
      </w:r>
      <w:r w:rsidRPr="006B3FE3">
        <w:rPr>
          <w:rFonts w:ascii="Times New Roman" w:hAnsi="Times New Roman"/>
          <w:b/>
          <w:bCs/>
          <w:sz w:val="24"/>
        </w:rPr>
        <w:t>outside</w:t>
      </w:r>
      <w:r w:rsidR="006B3FE3" w:rsidRPr="006B3FE3">
        <w:rPr>
          <w:rFonts w:ascii="Times New Roman" w:hAnsi="Times New Roman"/>
          <w:b/>
          <w:bCs/>
          <w:sz w:val="24"/>
        </w:rPr>
        <w:t xml:space="preserve"> </w:t>
      </w:r>
      <w:r w:rsidRPr="006B3FE3">
        <w:rPr>
          <w:rFonts w:ascii="Times New Roman" w:hAnsi="Times New Roman"/>
          <w:b/>
          <w:bCs/>
          <w:sz w:val="24"/>
        </w:rPr>
        <w:t>parties</w:t>
      </w:r>
      <w:r w:rsidR="006B3FE3" w:rsidRPr="006B3FE3">
        <w:rPr>
          <w:rFonts w:ascii="Times New Roman" w:hAnsi="Times New Roman"/>
          <w:b/>
          <w:bCs/>
          <w:sz w:val="24"/>
        </w:rPr>
        <w:t xml:space="preserve"> </w:t>
      </w:r>
      <w:r w:rsidRPr="006B3FE3">
        <w:rPr>
          <w:rFonts w:ascii="Times New Roman" w:hAnsi="Times New Roman"/>
          <w:b/>
          <w:bCs/>
          <w:sz w:val="24"/>
        </w:rPr>
        <w:t>for</w:t>
      </w:r>
      <w:r w:rsidR="006B3FE3" w:rsidRPr="006B3FE3">
        <w:rPr>
          <w:rFonts w:ascii="Times New Roman" w:hAnsi="Times New Roman"/>
          <w:b/>
          <w:bCs/>
          <w:sz w:val="24"/>
        </w:rPr>
        <w:t xml:space="preserve"> </w:t>
      </w:r>
      <w:r w:rsidRPr="006B3FE3">
        <w:rPr>
          <w:rFonts w:ascii="Times New Roman" w:hAnsi="Times New Roman"/>
          <w:b/>
          <w:bCs/>
          <w:sz w:val="24"/>
        </w:rPr>
        <w:t>information</w:t>
      </w:r>
      <w:r w:rsidR="006B3FE3" w:rsidRPr="006B3FE3">
        <w:rPr>
          <w:rFonts w:ascii="Times New Roman" w:hAnsi="Times New Roman"/>
          <w:b/>
          <w:bCs/>
          <w:sz w:val="24"/>
        </w:rPr>
        <w:t xml:space="preserve"> </w:t>
      </w:r>
      <w:r w:rsidRPr="006B3FE3">
        <w:rPr>
          <w:rFonts w:ascii="Times New Roman" w:hAnsi="Times New Roman"/>
          <w:b/>
          <w:bCs/>
          <w:sz w:val="24"/>
        </w:rPr>
        <w:t>collection</w:t>
      </w:r>
      <w:r w:rsidR="006B3FE3" w:rsidRPr="006B3FE3">
        <w:rPr>
          <w:rFonts w:ascii="Times New Roman" w:hAnsi="Times New Roman"/>
          <w:b/>
          <w:bCs/>
          <w:sz w:val="24"/>
        </w:rPr>
        <w:t xml:space="preserve"> </w:t>
      </w:r>
      <w:r w:rsidRPr="006B3FE3">
        <w:rPr>
          <w:rFonts w:ascii="Times New Roman" w:hAnsi="Times New Roman"/>
          <w:b/>
          <w:bCs/>
          <w:sz w:val="24"/>
        </w:rPr>
        <w:t>activities</w:t>
      </w:r>
      <w:r w:rsidR="006B3FE3" w:rsidRPr="006B3FE3">
        <w:rPr>
          <w:rFonts w:ascii="Times New Roman" w:hAnsi="Times New Roman"/>
          <w:b/>
          <w:bCs/>
          <w:sz w:val="24"/>
        </w:rPr>
        <w:t xml:space="preserve"> </w:t>
      </w:r>
      <w:r w:rsidRPr="006B3FE3">
        <w:rPr>
          <w:rFonts w:ascii="Times New Roman" w:hAnsi="Times New Roman"/>
          <w:b/>
          <w:bCs/>
          <w:sz w:val="24"/>
        </w:rPr>
        <w:t>should</w:t>
      </w:r>
      <w:r w:rsidR="006B3FE3" w:rsidRPr="006B3FE3">
        <w:rPr>
          <w:rFonts w:ascii="Times New Roman" w:hAnsi="Times New Roman"/>
          <w:b/>
          <w:bCs/>
          <w:sz w:val="24"/>
        </w:rPr>
        <w:t xml:space="preserve"> </w:t>
      </w:r>
      <w:r w:rsidRPr="006B3FE3">
        <w:rPr>
          <w:rFonts w:ascii="Times New Roman" w:hAnsi="Times New Roman"/>
          <w:b/>
          <w:bCs/>
          <w:sz w:val="24"/>
        </w:rPr>
        <w:t>not</w:t>
      </w:r>
      <w:r w:rsidR="006B3FE3" w:rsidRPr="006B3FE3">
        <w:rPr>
          <w:rFonts w:ascii="Times New Roman" w:hAnsi="Times New Roman"/>
          <w:b/>
          <w:bCs/>
          <w:sz w:val="24"/>
        </w:rPr>
        <w:t xml:space="preserve"> </w:t>
      </w:r>
      <w:r w:rsidRPr="006B3FE3">
        <w:rPr>
          <w:rFonts w:ascii="Times New Roman" w:hAnsi="Times New Roman"/>
          <w:b/>
          <w:bCs/>
          <w:sz w:val="24"/>
        </w:rPr>
        <w:t>be</w:t>
      </w:r>
      <w:r w:rsidR="006B3FE3" w:rsidRPr="006B3FE3">
        <w:rPr>
          <w:rFonts w:ascii="Times New Roman" w:hAnsi="Times New Roman"/>
          <w:b/>
          <w:bCs/>
          <w:sz w:val="24"/>
        </w:rPr>
        <w:t xml:space="preserve"> </w:t>
      </w:r>
      <w:r w:rsidRPr="006B3FE3">
        <w:rPr>
          <w:rFonts w:ascii="Times New Roman" w:hAnsi="Times New Roman"/>
          <w:b/>
          <w:bCs/>
          <w:sz w:val="24"/>
        </w:rPr>
        <w:t>included</w:t>
      </w:r>
      <w:r w:rsidR="006B3FE3" w:rsidRPr="006B3FE3">
        <w:rPr>
          <w:rFonts w:ascii="Times New Roman" w:hAnsi="Times New Roman"/>
          <w:b/>
          <w:bCs/>
          <w:sz w:val="24"/>
        </w:rPr>
        <w:t xml:space="preserve"> </w:t>
      </w:r>
      <w:r w:rsidRPr="006B3FE3">
        <w:rPr>
          <w:rFonts w:ascii="Times New Roman" w:hAnsi="Times New Roman"/>
          <w:b/>
          <w:bCs/>
          <w:sz w:val="24"/>
        </w:rPr>
        <w:t>here.</w:t>
      </w:r>
      <w:r w:rsidR="006B3FE3" w:rsidRPr="006B3FE3">
        <w:rPr>
          <w:rFonts w:ascii="Times New Roman" w:hAnsi="Times New Roman"/>
          <w:b/>
          <w:bCs/>
          <w:sz w:val="24"/>
        </w:rPr>
        <w:t xml:space="preserve">  </w:t>
      </w:r>
      <w:r w:rsidRPr="006B3FE3">
        <w:rPr>
          <w:rFonts w:ascii="Times New Roman" w:hAnsi="Times New Roman"/>
          <w:b/>
          <w:bCs/>
          <w:sz w:val="24"/>
        </w:rPr>
        <w:t>Instead,</w:t>
      </w:r>
      <w:r w:rsidR="006B3FE3" w:rsidRPr="006B3FE3">
        <w:rPr>
          <w:rFonts w:ascii="Times New Roman" w:hAnsi="Times New Roman"/>
          <w:b/>
          <w:bCs/>
          <w:sz w:val="24"/>
        </w:rPr>
        <w:t xml:space="preserve"> </w:t>
      </w:r>
      <w:r w:rsidRPr="006B3FE3">
        <w:rPr>
          <w:rFonts w:ascii="Times New Roman" w:hAnsi="Times New Roman"/>
          <w:b/>
          <w:bCs/>
          <w:sz w:val="24"/>
        </w:rPr>
        <w:t>this</w:t>
      </w:r>
      <w:r w:rsidR="006B3FE3" w:rsidRPr="006B3FE3">
        <w:rPr>
          <w:rFonts w:ascii="Times New Roman" w:hAnsi="Times New Roman"/>
          <w:b/>
          <w:bCs/>
          <w:sz w:val="24"/>
        </w:rPr>
        <w:t xml:space="preserve"> </w:t>
      </w:r>
      <w:r w:rsidRPr="006B3FE3">
        <w:rPr>
          <w:rFonts w:ascii="Times New Roman" w:hAnsi="Times New Roman"/>
          <w:b/>
          <w:bCs/>
          <w:sz w:val="24"/>
        </w:rPr>
        <w:t>cost</w:t>
      </w:r>
      <w:r w:rsidR="006B3FE3" w:rsidRPr="006B3FE3">
        <w:rPr>
          <w:rFonts w:ascii="Times New Roman" w:hAnsi="Times New Roman"/>
          <w:b/>
          <w:bCs/>
          <w:sz w:val="24"/>
        </w:rPr>
        <w:t xml:space="preserve"> </w:t>
      </w:r>
      <w:r w:rsidRPr="006B3FE3">
        <w:rPr>
          <w:rFonts w:ascii="Times New Roman" w:hAnsi="Times New Roman"/>
          <w:b/>
          <w:bCs/>
          <w:sz w:val="24"/>
        </w:rPr>
        <w:t>should</w:t>
      </w:r>
      <w:r w:rsidR="006B3FE3" w:rsidRPr="006B3FE3">
        <w:rPr>
          <w:rFonts w:ascii="Times New Roman" w:hAnsi="Times New Roman"/>
          <w:b/>
          <w:bCs/>
          <w:sz w:val="24"/>
        </w:rPr>
        <w:t xml:space="preserve"> </w:t>
      </w:r>
      <w:r w:rsidRPr="006B3FE3">
        <w:rPr>
          <w:rFonts w:ascii="Times New Roman" w:hAnsi="Times New Roman"/>
          <w:b/>
          <w:bCs/>
          <w:sz w:val="24"/>
        </w:rPr>
        <w:t>be</w:t>
      </w:r>
      <w:r w:rsidR="006B3FE3" w:rsidRPr="006B3FE3">
        <w:rPr>
          <w:rFonts w:ascii="Times New Roman" w:hAnsi="Times New Roman"/>
          <w:b/>
          <w:bCs/>
          <w:sz w:val="24"/>
        </w:rPr>
        <w:t xml:space="preserve"> </w:t>
      </w:r>
      <w:r w:rsidRPr="006B3FE3">
        <w:rPr>
          <w:rFonts w:ascii="Times New Roman" w:hAnsi="Times New Roman"/>
          <w:b/>
          <w:bCs/>
          <w:sz w:val="24"/>
        </w:rPr>
        <w:t>included</w:t>
      </w:r>
      <w:r w:rsidR="006B3FE3" w:rsidRPr="006B3FE3">
        <w:rPr>
          <w:rFonts w:ascii="Times New Roman" w:hAnsi="Times New Roman"/>
          <w:b/>
          <w:bCs/>
          <w:sz w:val="24"/>
        </w:rPr>
        <w:t xml:space="preserve"> </w:t>
      </w:r>
      <w:r w:rsidRPr="006B3FE3">
        <w:rPr>
          <w:rFonts w:ascii="Times New Roman" w:hAnsi="Times New Roman"/>
          <w:b/>
          <w:bCs/>
          <w:sz w:val="24"/>
        </w:rPr>
        <w:t>in</w:t>
      </w:r>
      <w:r w:rsidR="006B3FE3" w:rsidRPr="006B3FE3">
        <w:rPr>
          <w:rFonts w:ascii="Times New Roman" w:hAnsi="Times New Roman"/>
          <w:b/>
          <w:bCs/>
          <w:sz w:val="24"/>
        </w:rPr>
        <w:t xml:space="preserve"> </w:t>
      </w:r>
      <w:r w:rsidRPr="006B3FE3">
        <w:rPr>
          <w:rFonts w:ascii="Times New Roman" w:hAnsi="Times New Roman"/>
          <w:b/>
          <w:bCs/>
          <w:sz w:val="24"/>
        </w:rPr>
        <w:t>Item</w:t>
      </w:r>
      <w:r w:rsidR="006B3FE3" w:rsidRPr="006B3FE3">
        <w:rPr>
          <w:rFonts w:ascii="Times New Roman" w:hAnsi="Times New Roman"/>
          <w:b/>
          <w:bCs/>
          <w:sz w:val="24"/>
        </w:rPr>
        <w:t xml:space="preserve"> </w:t>
      </w:r>
      <w:r w:rsidRPr="006B3FE3">
        <w:rPr>
          <w:rFonts w:ascii="Times New Roman" w:hAnsi="Times New Roman"/>
          <w:b/>
          <w:bCs/>
          <w:sz w:val="24"/>
        </w:rPr>
        <w:t>14.</w:t>
      </w:r>
    </w:p>
    <w:p w:rsidR="00805A19" w:rsidRPr="006B3FE3" w:rsidRDefault="00805A19">
      <w:pPr>
        <w:widowControl/>
        <w:tabs>
          <w:tab w:val="left" w:pos="0"/>
          <w:tab w:val="left" w:pos="576"/>
          <w:tab w:val="left" w:pos="1152"/>
          <w:tab w:val="left" w:pos="1728"/>
          <w:tab w:val="left" w:pos="4752"/>
          <w:tab w:val="left" w:pos="5904"/>
          <w:tab w:val="left" w:pos="6768"/>
          <w:tab w:val="left" w:pos="8064"/>
        </w:tabs>
        <w:rPr>
          <w:rFonts w:ascii="Times New Roman" w:hAnsi="Times New Roman"/>
          <w:sz w:val="24"/>
        </w:rPr>
      </w:pPr>
    </w:p>
    <w:p w:rsidR="00F96326" w:rsidRPr="006B3FE3" w:rsidRDefault="00F96326" w:rsidP="00F96326">
      <w:pPr>
        <w:widowControl/>
        <w:tabs>
          <w:tab w:val="left" w:pos="0"/>
          <w:tab w:val="left" w:pos="576"/>
          <w:tab w:val="left" w:pos="1152"/>
          <w:tab w:val="left" w:pos="1728"/>
          <w:tab w:val="left" w:pos="4752"/>
          <w:tab w:val="left" w:pos="5904"/>
          <w:tab w:val="left" w:pos="6768"/>
          <w:tab w:val="left" w:pos="8064"/>
        </w:tabs>
        <w:rPr>
          <w:rFonts w:ascii="Times New Roman" w:hAnsi="Times New Roman"/>
          <w:sz w:val="24"/>
        </w:rPr>
      </w:pP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current</w:t>
      </w:r>
      <w:r w:rsidR="006B3FE3" w:rsidRPr="006B3FE3">
        <w:rPr>
          <w:rFonts w:ascii="Times New Roman" w:hAnsi="Times New Roman"/>
          <w:sz w:val="24"/>
        </w:rPr>
        <w:t xml:space="preserve"> </w:t>
      </w:r>
      <w:r w:rsidRPr="006B3FE3">
        <w:rPr>
          <w:rFonts w:ascii="Times New Roman" w:hAnsi="Times New Roman"/>
          <w:sz w:val="24"/>
        </w:rPr>
        <w:t>annual</w:t>
      </w:r>
      <w:r w:rsidR="006B3FE3" w:rsidRPr="006B3FE3">
        <w:rPr>
          <w:rFonts w:ascii="Times New Roman" w:hAnsi="Times New Roman"/>
          <w:sz w:val="24"/>
        </w:rPr>
        <w:t xml:space="preserve"> </w:t>
      </w:r>
      <w:r w:rsidRPr="006B3FE3">
        <w:rPr>
          <w:rFonts w:ascii="Times New Roman" w:hAnsi="Times New Roman"/>
          <w:sz w:val="24"/>
        </w:rPr>
        <w:t>burden</w:t>
      </w:r>
      <w:r w:rsidR="006B3FE3" w:rsidRPr="006B3FE3">
        <w:rPr>
          <w:rFonts w:ascii="Times New Roman" w:hAnsi="Times New Roman"/>
          <w:sz w:val="24"/>
        </w:rPr>
        <w:t xml:space="preserve"> </w:t>
      </w:r>
      <w:r w:rsidRPr="006B3FE3">
        <w:rPr>
          <w:rFonts w:ascii="Times New Roman" w:hAnsi="Times New Roman"/>
          <w:sz w:val="24"/>
        </w:rPr>
        <w:t>estimate</w:t>
      </w:r>
      <w:r w:rsidR="006B3FE3" w:rsidRPr="006B3FE3">
        <w:rPr>
          <w:rFonts w:ascii="Times New Roman" w:hAnsi="Times New Roman"/>
          <w:sz w:val="24"/>
        </w:rPr>
        <w:t xml:space="preserve"> </w:t>
      </w:r>
      <w:r w:rsidRPr="006B3FE3">
        <w:rPr>
          <w:rFonts w:ascii="Times New Roman" w:hAnsi="Times New Roman"/>
          <w:sz w:val="24"/>
        </w:rPr>
        <w:t>of</w:t>
      </w:r>
      <w:r w:rsidR="006B3FE3" w:rsidRPr="006B3FE3">
        <w:rPr>
          <w:rFonts w:ascii="Times New Roman" w:hAnsi="Times New Roman"/>
          <w:sz w:val="24"/>
        </w:rPr>
        <w:t xml:space="preserve"> </w:t>
      </w:r>
      <w:r w:rsidRPr="006B3FE3">
        <w:rPr>
          <w:rFonts w:ascii="Times New Roman" w:hAnsi="Times New Roman"/>
          <w:sz w:val="24"/>
        </w:rPr>
        <w:t>1,600</w:t>
      </w:r>
      <w:r w:rsidR="006B3FE3" w:rsidRPr="006B3FE3">
        <w:rPr>
          <w:rFonts w:ascii="Times New Roman" w:hAnsi="Times New Roman"/>
          <w:sz w:val="24"/>
        </w:rPr>
        <w:t xml:space="preserve"> </w:t>
      </w:r>
      <w:r w:rsidRPr="006B3FE3">
        <w:rPr>
          <w:rFonts w:ascii="Times New Roman" w:hAnsi="Times New Roman"/>
          <w:sz w:val="24"/>
        </w:rPr>
        <w:t>hours</w:t>
      </w:r>
      <w:r w:rsidR="006B3FE3" w:rsidRPr="006B3FE3">
        <w:rPr>
          <w:rFonts w:ascii="Times New Roman" w:hAnsi="Times New Roman"/>
          <w:sz w:val="24"/>
        </w:rPr>
        <w:t xml:space="preserve"> </w:t>
      </w:r>
      <w:r w:rsidRPr="006B3FE3">
        <w:rPr>
          <w:rFonts w:ascii="Times New Roman" w:hAnsi="Times New Roman"/>
          <w:sz w:val="24"/>
        </w:rPr>
        <w:t>is</w:t>
      </w:r>
      <w:r w:rsidR="006B3FE3" w:rsidRPr="006B3FE3">
        <w:rPr>
          <w:rFonts w:ascii="Times New Roman" w:hAnsi="Times New Roman"/>
          <w:sz w:val="24"/>
        </w:rPr>
        <w:t xml:space="preserve"> </w:t>
      </w:r>
      <w:r w:rsidRPr="006B3FE3">
        <w:rPr>
          <w:rFonts w:ascii="Times New Roman" w:hAnsi="Times New Roman"/>
          <w:sz w:val="24"/>
        </w:rPr>
        <w:t>based</w:t>
      </w:r>
      <w:r w:rsidR="006B3FE3" w:rsidRPr="006B3FE3">
        <w:rPr>
          <w:rFonts w:ascii="Times New Roman" w:hAnsi="Times New Roman"/>
          <w:sz w:val="24"/>
        </w:rPr>
        <w:t xml:space="preserve"> </w:t>
      </w:r>
      <w:r w:rsidRPr="006B3FE3">
        <w:rPr>
          <w:rFonts w:ascii="Times New Roman" w:hAnsi="Times New Roman"/>
          <w:sz w:val="24"/>
        </w:rPr>
        <w:t>on</w:t>
      </w:r>
      <w:r w:rsidR="006B3FE3" w:rsidRPr="006B3FE3">
        <w:rPr>
          <w:rFonts w:ascii="Times New Roman" w:hAnsi="Times New Roman"/>
          <w:sz w:val="24"/>
        </w:rPr>
        <w:t xml:space="preserve"> </w:t>
      </w:r>
      <w:r w:rsidRPr="006B3FE3">
        <w:rPr>
          <w:rFonts w:ascii="Times New Roman" w:hAnsi="Times New Roman"/>
          <w:sz w:val="24"/>
        </w:rPr>
        <w:t>separate</w:t>
      </w:r>
      <w:r w:rsidR="006B3FE3" w:rsidRPr="006B3FE3">
        <w:rPr>
          <w:rFonts w:ascii="Times New Roman" w:hAnsi="Times New Roman"/>
          <w:sz w:val="24"/>
        </w:rPr>
        <w:t xml:space="preserve"> </w:t>
      </w:r>
      <w:r w:rsidRPr="006B3FE3">
        <w:rPr>
          <w:rFonts w:ascii="Times New Roman" w:hAnsi="Times New Roman"/>
          <w:sz w:val="24"/>
        </w:rPr>
        <w:t>estimates</w:t>
      </w:r>
      <w:r w:rsidR="006B3FE3" w:rsidRPr="006B3FE3">
        <w:rPr>
          <w:rFonts w:ascii="Times New Roman" w:hAnsi="Times New Roman"/>
          <w:sz w:val="24"/>
        </w:rPr>
        <w:t xml:space="preserve"> </w:t>
      </w:r>
      <w:r w:rsidRPr="006B3FE3">
        <w:rPr>
          <w:rFonts w:ascii="Times New Roman" w:hAnsi="Times New Roman"/>
          <w:sz w:val="24"/>
        </w:rPr>
        <w:t>of</w:t>
      </w:r>
      <w:r w:rsidR="006B3FE3" w:rsidRPr="006B3FE3">
        <w:rPr>
          <w:rFonts w:ascii="Times New Roman" w:hAnsi="Times New Roman"/>
          <w:sz w:val="24"/>
        </w:rPr>
        <w:t xml:space="preserve"> </w:t>
      </w:r>
      <w:r w:rsidRPr="006B3FE3">
        <w:rPr>
          <w:rFonts w:ascii="Times New Roman" w:hAnsi="Times New Roman"/>
          <w:sz w:val="24"/>
        </w:rPr>
        <w:t>five</w:t>
      </w:r>
      <w:r w:rsidR="006B3FE3" w:rsidRPr="006B3FE3">
        <w:rPr>
          <w:rFonts w:ascii="Times New Roman" w:hAnsi="Times New Roman"/>
          <w:sz w:val="24"/>
        </w:rPr>
        <w:t xml:space="preserve"> </w:t>
      </w:r>
      <w:r w:rsidRPr="006B3FE3">
        <w:rPr>
          <w:rFonts w:ascii="Times New Roman" w:hAnsi="Times New Roman"/>
          <w:sz w:val="24"/>
        </w:rPr>
        <w:t>distinct</w:t>
      </w:r>
      <w:r w:rsidR="006B3FE3" w:rsidRPr="006B3FE3">
        <w:rPr>
          <w:rFonts w:ascii="Times New Roman" w:hAnsi="Times New Roman"/>
          <w:sz w:val="24"/>
        </w:rPr>
        <w:t xml:space="preserve"> </w:t>
      </w:r>
      <w:r w:rsidRPr="006B3FE3">
        <w:rPr>
          <w:rFonts w:ascii="Times New Roman" w:hAnsi="Times New Roman"/>
          <w:sz w:val="24"/>
        </w:rPr>
        <w:t>areas</w:t>
      </w:r>
      <w:r w:rsidR="006B3FE3" w:rsidRPr="006B3FE3">
        <w:rPr>
          <w:rFonts w:ascii="Times New Roman" w:hAnsi="Times New Roman"/>
          <w:sz w:val="24"/>
        </w:rPr>
        <w:t xml:space="preserve"> </w:t>
      </w:r>
      <w:r w:rsidRPr="006B3FE3">
        <w:rPr>
          <w:rFonts w:ascii="Times New Roman" w:hAnsi="Times New Roman"/>
          <w:sz w:val="24"/>
        </w:rPr>
        <w:t>of</w:t>
      </w:r>
      <w:r w:rsidR="006B3FE3" w:rsidRPr="006B3FE3">
        <w:rPr>
          <w:rFonts w:ascii="Times New Roman" w:hAnsi="Times New Roman"/>
          <w:sz w:val="24"/>
        </w:rPr>
        <w:t xml:space="preserve"> </w:t>
      </w:r>
      <w:r w:rsidRPr="006B3FE3">
        <w:rPr>
          <w:rFonts w:ascii="Times New Roman" w:hAnsi="Times New Roman"/>
          <w:sz w:val="24"/>
        </w:rPr>
        <w:t>data</w:t>
      </w:r>
      <w:r w:rsidR="006B3FE3" w:rsidRPr="006B3FE3">
        <w:rPr>
          <w:rFonts w:ascii="Times New Roman" w:hAnsi="Times New Roman"/>
          <w:sz w:val="24"/>
        </w:rPr>
        <w:t xml:space="preserve"> </w:t>
      </w:r>
      <w:r w:rsidRPr="006B3FE3">
        <w:rPr>
          <w:rFonts w:ascii="Times New Roman" w:hAnsi="Times New Roman"/>
          <w:sz w:val="24"/>
        </w:rPr>
        <w:t>collection:</w:t>
      </w:r>
      <w:r w:rsidR="006B3FE3" w:rsidRPr="006B3FE3">
        <w:rPr>
          <w:rFonts w:ascii="Times New Roman" w:hAnsi="Times New Roman"/>
          <w:sz w:val="24"/>
        </w:rPr>
        <w:t xml:space="preserve"> </w:t>
      </w:r>
      <w:r w:rsidRPr="006B3FE3">
        <w:rPr>
          <w:rFonts w:ascii="Times New Roman" w:hAnsi="Times New Roman"/>
          <w:sz w:val="24"/>
        </w:rPr>
        <w:t>Proposals,</w:t>
      </w:r>
      <w:r w:rsidR="006B3FE3" w:rsidRPr="006B3FE3">
        <w:rPr>
          <w:rFonts w:ascii="Times New Roman" w:hAnsi="Times New Roman"/>
          <w:sz w:val="24"/>
        </w:rPr>
        <w:t xml:space="preserve"> </w:t>
      </w:r>
      <w:r w:rsidRPr="006B3FE3">
        <w:rPr>
          <w:rFonts w:ascii="Times New Roman" w:hAnsi="Times New Roman"/>
          <w:sz w:val="24"/>
        </w:rPr>
        <w:t>project</w:t>
      </w:r>
      <w:r w:rsidR="006B3FE3" w:rsidRPr="006B3FE3">
        <w:rPr>
          <w:rFonts w:ascii="Times New Roman" w:hAnsi="Times New Roman"/>
          <w:sz w:val="24"/>
        </w:rPr>
        <w:t xml:space="preserve"> </w:t>
      </w:r>
      <w:r w:rsidRPr="006B3FE3">
        <w:rPr>
          <w:rFonts w:ascii="Times New Roman" w:hAnsi="Times New Roman"/>
          <w:sz w:val="24"/>
        </w:rPr>
        <w:t>agreements</w:t>
      </w:r>
      <w:r w:rsidR="006B3FE3" w:rsidRPr="006B3FE3">
        <w:rPr>
          <w:rFonts w:ascii="Times New Roman" w:hAnsi="Times New Roman"/>
          <w:sz w:val="24"/>
        </w:rPr>
        <w:t xml:space="preserve"> </w:t>
      </w:r>
      <w:r w:rsidRPr="006B3FE3">
        <w:rPr>
          <w:rFonts w:ascii="Times New Roman" w:hAnsi="Times New Roman"/>
          <w:sz w:val="24"/>
        </w:rPr>
        <w:t>with</w:t>
      </w:r>
      <w:r w:rsidR="006B3FE3" w:rsidRPr="006B3FE3">
        <w:rPr>
          <w:rFonts w:ascii="Times New Roman" w:hAnsi="Times New Roman"/>
          <w:sz w:val="24"/>
        </w:rPr>
        <w:t xml:space="preserve"> </w:t>
      </w:r>
      <w:r w:rsidRPr="006B3FE3">
        <w:rPr>
          <w:rFonts w:ascii="Times New Roman" w:hAnsi="Times New Roman"/>
          <w:sz w:val="24"/>
        </w:rPr>
        <w:t>FAS,</w:t>
      </w:r>
      <w:r w:rsidR="006B3FE3" w:rsidRPr="006B3FE3">
        <w:rPr>
          <w:rFonts w:ascii="Times New Roman" w:hAnsi="Times New Roman"/>
          <w:sz w:val="24"/>
        </w:rPr>
        <w:t xml:space="preserve"> </w:t>
      </w:r>
      <w:r w:rsidRPr="006B3FE3">
        <w:rPr>
          <w:rFonts w:ascii="Times New Roman" w:hAnsi="Times New Roman"/>
          <w:sz w:val="24"/>
        </w:rPr>
        <w:t>evaluations,</w:t>
      </w:r>
      <w:r w:rsidR="006B3FE3" w:rsidRPr="006B3FE3">
        <w:rPr>
          <w:rFonts w:ascii="Times New Roman" w:hAnsi="Times New Roman"/>
          <w:sz w:val="24"/>
        </w:rPr>
        <w:t xml:space="preserve"> </w:t>
      </w:r>
      <w:r w:rsidRPr="006B3FE3">
        <w:rPr>
          <w:rFonts w:ascii="Times New Roman" w:hAnsi="Times New Roman"/>
          <w:sz w:val="24"/>
        </w:rPr>
        <w:t>reimbursement</w:t>
      </w:r>
      <w:r w:rsidR="006B3FE3" w:rsidRPr="006B3FE3">
        <w:rPr>
          <w:rFonts w:ascii="Times New Roman" w:hAnsi="Times New Roman"/>
          <w:sz w:val="24"/>
        </w:rPr>
        <w:t xml:space="preserve"> </w:t>
      </w:r>
      <w:r w:rsidRPr="006B3FE3">
        <w:rPr>
          <w:rFonts w:ascii="Times New Roman" w:hAnsi="Times New Roman"/>
          <w:sz w:val="24"/>
        </w:rPr>
        <w:t>claims</w:t>
      </w:r>
      <w:r w:rsidR="009F1A64">
        <w:rPr>
          <w:rFonts w:ascii="Times New Roman" w:hAnsi="Times New Roman"/>
          <w:sz w:val="24"/>
        </w:rPr>
        <w:t>,</w:t>
      </w:r>
      <w:r w:rsidR="006B3FE3" w:rsidRPr="006B3FE3">
        <w:rPr>
          <w:rFonts w:ascii="Times New Roman" w:hAnsi="Times New Roman"/>
          <w:sz w:val="24"/>
        </w:rPr>
        <w:t xml:space="preserve"> </w:t>
      </w:r>
      <w:r w:rsidRPr="006B3FE3">
        <w:rPr>
          <w:rFonts w:ascii="Times New Roman" w:hAnsi="Times New Roman"/>
          <w:sz w:val="24"/>
        </w:rPr>
        <w:t>and</w:t>
      </w:r>
      <w:r w:rsidR="006B3FE3" w:rsidRPr="006B3FE3">
        <w:rPr>
          <w:rFonts w:ascii="Times New Roman" w:hAnsi="Times New Roman"/>
          <w:sz w:val="24"/>
        </w:rPr>
        <w:t xml:space="preserve"> </w:t>
      </w:r>
      <w:r w:rsidRPr="006B3FE3">
        <w:rPr>
          <w:rFonts w:ascii="Times New Roman" w:hAnsi="Times New Roman"/>
          <w:sz w:val="24"/>
        </w:rPr>
        <w:t>office</w:t>
      </w:r>
      <w:r w:rsidR="006B3FE3" w:rsidRPr="006B3FE3">
        <w:rPr>
          <w:rFonts w:ascii="Times New Roman" w:hAnsi="Times New Roman"/>
          <w:sz w:val="24"/>
        </w:rPr>
        <w:t xml:space="preserve"> </w:t>
      </w:r>
      <w:r w:rsidRPr="006B3FE3">
        <w:rPr>
          <w:rFonts w:ascii="Times New Roman" w:hAnsi="Times New Roman"/>
          <w:sz w:val="24"/>
        </w:rPr>
        <w:t>management</w:t>
      </w:r>
      <w:r w:rsidR="006B3FE3" w:rsidRPr="006B3FE3">
        <w:rPr>
          <w:rFonts w:ascii="Times New Roman" w:hAnsi="Times New Roman"/>
          <w:sz w:val="24"/>
        </w:rPr>
        <w:t xml:space="preserve"> </w:t>
      </w:r>
      <w:r w:rsidRPr="006B3FE3">
        <w:rPr>
          <w:rFonts w:ascii="Times New Roman" w:hAnsi="Times New Roman"/>
          <w:sz w:val="24"/>
        </w:rPr>
        <w:t>records.</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estimates</w:t>
      </w:r>
      <w:r w:rsidR="006B3FE3" w:rsidRPr="006B3FE3">
        <w:rPr>
          <w:rFonts w:ascii="Times New Roman" w:hAnsi="Times New Roman"/>
          <w:sz w:val="24"/>
        </w:rPr>
        <w:t xml:space="preserve"> </w:t>
      </w:r>
      <w:r w:rsidRPr="006B3FE3">
        <w:rPr>
          <w:rFonts w:ascii="Times New Roman" w:hAnsi="Times New Roman"/>
          <w:sz w:val="24"/>
        </w:rPr>
        <w:t>used</w:t>
      </w:r>
      <w:r w:rsidR="006B3FE3" w:rsidRPr="006B3FE3">
        <w:rPr>
          <w:rFonts w:ascii="Times New Roman" w:hAnsi="Times New Roman"/>
          <w:sz w:val="24"/>
        </w:rPr>
        <w:t xml:space="preserve"> </w:t>
      </w:r>
      <w:r w:rsidRPr="006B3FE3">
        <w:rPr>
          <w:rFonts w:ascii="Times New Roman" w:hAnsi="Times New Roman"/>
          <w:sz w:val="24"/>
        </w:rPr>
        <w:t>to</w:t>
      </w:r>
      <w:r w:rsidR="006B3FE3" w:rsidRPr="006B3FE3">
        <w:rPr>
          <w:rFonts w:ascii="Times New Roman" w:hAnsi="Times New Roman"/>
          <w:sz w:val="24"/>
        </w:rPr>
        <w:t xml:space="preserve"> </w:t>
      </w:r>
      <w:r w:rsidRPr="006B3FE3">
        <w:rPr>
          <w:rFonts w:ascii="Times New Roman" w:hAnsi="Times New Roman"/>
          <w:sz w:val="24"/>
        </w:rPr>
        <w:t>determine</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burden</w:t>
      </w:r>
      <w:r w:rsidR="006B3FE3" w:rsidRPr="006B3FE3">
        <w:rPr>
          <w:rFonts w:ascii="Times New Roman" w:hAnsi="Times New Roman"/>
          <w:sz w:val="24"/>
        </w:rPr>
        <w:t xml:space="preserve"> </w:t>
      </w:r>
      <w:r w:rsidRPr="006B3FE3">
        <w:rPr>
          <w:rFonts w:ascii="Times New Roman" w:hAnsi="Times New Roman"/>
          <w:sz w:val="24"/>
        </w:rPr>
        <w:t>on</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public</w:t>
      </w:r>
      <w:r w:rsidR="006B3FE3" w:rsidRPr="006B3FE3">
        <w:rPr>
          <w:rFonts w:ascii="Times New Roman" w:hAnsi="Times New Roman"/>
          <w:sz w:val="24"/>
        </w:rPr>
        <w:t xml:space="preserve"> </w:t>
      </w:r>
      <w:r w:rsidRPr="006B3FE3">
        <w:rPr>
          <w:rFonts w:ascii="Times New Roman" w:hAnsi="Times New Roman"/>
          <w:sz w:val="24"/>
        </w:rPr>
        <w:t>are</w:t>
      </w:r>
      <w:r w:rsidR="006B3FE3" w:rsidRPr="006B3FE3">
        <w:rPr>
          <w:rFonts w:ascii="Times New Roman" w:hAnsi="Times New Roman"/>
          <w:sz w:val="24"/>
        </w:rPr>
        <w:t xml:space="preserve"> </w:t>
      </w:r>
      <w:r w:rsidRPr="006B3FE3">
        <w:rPr>
          <w:rFonts w:ascii="Times New Roman" w:hAnsi="Times New Roman"/>
          <w:sz w:val="24"/>
        </w:rPr>
        <w:t>explained</w:t>
      </w:r>
      <w:r w:rsidR="006B3FE3" w:rsidRPr="006B3FE3">
        <w:rPr>
          <w:rFonts w:ascii="Times New Roman" w:hAnsi="Times New Roman"/>
          <w:sz w:val="24"/>
        </w:rPr>
        <w:t xml:space="preserve"> </w:t>
      </w:r>
      <w:r w:rsidRPr="006B3FE3">
        <w:rPr>
          <w:rFonts w:ascii="Times New Roman" w:hAnsi="Times New Roman"/>
          <w:sz w:val="24"/>
        </w:rPr>
        <w:t>as</w:t>
      </w:r>
      <w:r w:rsidR="006B3FE3" w:rsidRPr="006B3FE3">
        <w:rPr>
          <w:rFonts w:ascii="Times New Roman" w:hAnsi="Times New Roman"/>
          <w:sz w:val="24"/>
        </w:rPr>
        <w:t xml:space="preserve"> </w:t>
      </w:r>
      <w:r w:rsidRPr="006B3FE3">
        <w:rPr>
          <w:rFonts w:ascii="Times New Roman" w:hAnsi="Times New Roman"/>
          <w:sz w:val="24"/>
        </w:rPr>
        <w:t>follows:</w:t>
      </w:r>
    </w:p>
    <w:p w:rsidR="00F96326" w:rsidRPr="006B3FE3" w:rsidRDefault="00F96326" w:rsidP="00F96326">
      <w:pPr>
        <w:widowControl/>
        <w:tabs>
          <w:tab w:val="left" w:pos="0"/>
          <w:tab w:val="left" w:pos="576"/>
          <w:tab w:val="left" w:pos="1152"/>
          <w:tab w:val="left" w:pos="1728"/>
          <w:tab w:val="left" w:pos="4752"/>
          <w:tab w:val="left" w:pos="5904"/>
          <w:tab w:val="left" w:pos="6768"/>
          <w:tab w:val="left" w:pos="8064"/>
        </w:tabs>
        <w:rPr>
          <w:rFonts w:ascii="Times New Roman" w:hAnsi="Times New Roman"/>
          <w:sz w:val="24"/>
        </w:rPr>
      </w:pPr>
    </w:p>
    <w:p w:rsidR="00F96326" w:rsidRPr="006B3FE3" w:rsidRDefault="00F96326" w:rsidP="00F96326">
      <w:pPr>
        <w:widowControl/>
        <w:tabs>
          <w:tab w:val="left" w:pos="0"/>
          <w:tab w:val="left" w:pos="576"/>
          <w:tab w:val="left" w:pos="1152"/>
          <w:tab w:val="left" w:pos="4752"/>
          <w:tab w:val="left" w:pos="5904"/>
          <w:tab w:val="left" w:pos="6768"/>
          <w:tab w:val="left" w:pos="8064"/>
        </w:tabs>
        <w:ind w:left="1152" w:hanging="576"/>
        <w:rPr>
          <w:rFonts w:ascii="Times New Roman" w:hAnsi="Times New Roman"/>
          <w:sz w:val="24"/>
        </w:rPr>
      </w:pPr>
      <w:r w:rsidRPr="006B3FE3">
        <w:rPr>
          <w:rFonts w:ascii="Times New Roman" w:hAnsi="Times New Roman"/>
          <w:sz w:val="24"/>
        </w:rPr>
        <w:t>a)</w:t>
      </w:r>
      <w:r w:rsidRPr="006B3FE3">
        <w:rPr>
          <w:rFonts w:ascii="Times New Roman" w:hAnsi="Times New Roman"/>
          <w:sz w:val="24"/>
        </w:rPr>
        <w:tab/>
        <w:t>Proposals.</w:t>
      </w:r>
      <w:r w:rsidR="006B3FE3" w:rsidRPr="006B3FE3">
        <w:rPr>
          <w:rFonts w:ascii="Times New Roman" w:hAnsi="Times New Roman"/>
          <w:sz w:val="24"/>
        </w:rPr>
        <w:t xml:space="preserve">  </w:t>
      </w:r>
      <w:r w:rsidRPr="006B3FE3">
        <w:rPr>
          <w:rFonts w:ascii="Times New Roman" w:hAnsi="Times New Roman"/>
          <w:sz w:val="24"/>
        </w:rPr>
        <w:t>Proposals</w:t>
      </w:r>
      <w:r w:rsidR="006B3FE3" w:rsidRPr="006B3FE3">
        <w:rPr>
          <w:rFonts w:ascii="Times New Roman" w:hAnsi="Times New Roman"/>
          <w:sz w:val="24"/>
        </w:rPr>
        <w:t xml:space="preserve"> </w:t>
      </w:r>
      <w:r w:rsidRPr="006B3FE3">
        <w:rPr>
          <w:rFonts w:ascii="Times New Roman" w:hAnsi="Times New Roman"/>
          <w:sz w:val="24"/>
        </w:rPr>
        <w:t>include</w:t>
      </w:r>
      <w:r w:rsidR="006B3FE3" w:rsidRPr="006B3FE3">
        <w:rPr>
          <w:rFonts w:ascii="Times New Roman" w:hAnsi="Times New Roman"/>
          <w:sz w:val="24"/>
        </w:rPr>
        <w:t xml:space="preserve"> </w:t>
      </w:r>
      <w:r w:rsidRPr="006B3FE3">
        <w:rPr>
          <w:rFonts w:ascii="Times New Roman" w:hAnsi="Times New Roman"/>
          <w:sz w:val="24"/>
        </w:rPr>
        <w:t>separate</w:t>
      </w:r>
      <w:r w:rsidR="006B3FE3" w:rsidRPr="006B3FE3">
        <w:rPr>
          <w:rFonts w:ascii="Times New Roman" w:hAnsi="Times New Roman"/>
          <w:sz w:val="24"/>
        </w:rPr>
        <w:t xml:space="preserve"> </w:t>
      </w:r>
      <w:r w:rsidRPr="006B3FE3">
        <w:rPr>
          <w:rFonts w:ascii="Times New Roman" w:hAnsi="Times New Roman"/>
          <w:sz w:val="24"/>
        </w:rPr>
        <w:t>assessments,</w:t>
      </w:r>
      <w:r w:rsidR="006B3FE3" w:rsidRPr="006B3FE3">
        <w:rPr>
          <w:rFonts w:ascii="Times New Roman" w:hAnsi="Times New Roman"/>
          <w:sz w:val="24"/>
        </w:rPr>
        <w:t xml:space="preserve"> </w:t>
      </w:r>
      <w:r w:rsidRPr="006B3FE3">
        <w:rPr>
          <w:rFonts w:ascii="Times New Roman" w:hAnsi="Times New Roman"/>
          <w:sz w:val="24"/>
        </w:rPr>
        <w:t>projections,</w:t>
      </w:r>
      <w:r w:rsidR="006B3FE3" w:rsidRPr="006B3FE3">
        <w:rPr>
          <w:rFonts w:ascii="Times New Roman" w:hAnsi="Times New Roman"/>
          <w:sz w:val="24"/>
        </w:rPr>
        <w:t xml:space="preserve"> </w:t>
      </w:r>
      <w:r w:rsidRPr="006B3FE3">
        <w:rPr>
          <w:rFonts w:ascii="Times New Roman" w:hAnsi="Times New Roman"/>
          <w:sz w:val="24"/>
        </w:rPr>
        <w:t>goals,</w:t>
      </w:r>
      <w:r w:rsidR="006B3FE3" w:rsidRPr="006B3FE3">
        <w:rPr>
          <w:rFonts w:ascii="Times New Roman" w:hAnsi="Times New Roman"/>
          <w:sz w:val="24"/>
        </w:rPr>
        <w:t xml:space="preserve"> </w:t>
      </w:r>
      <w:r w:rsidRPr="006B3FE3">
        <w:rPr>
          <w:rFonts w:ascii="Times New Roman" w:hAnsi="Times New Roman"/>
          <w:sz w:val="24"/>
        </w:rPr>
        <w:t>etc.,</w:t>
      </w:r>
      <w:r w:rsidR="006B3FE3" w:rsidRPr="006B3FE3">
        <w:rPr>
          <w:rFonts w:ascii="Times New Roman" w:hAnsi="Times New Roman"/>
          <w:sz w:val="24"/>
        </w:rPr>
        <w:t xml:space="preserve"> </w:t>
      </w:r>
      <w:r w:rsidRPr="006B3FE3">
        <w:rPr>
          <w:rFonts w:ascii="Times New Roman" w:hAnsi="Times New Roman"/>
          <w:sz w:val="24"/>
        </w:rPr>
        <w:t>all</w:t>
      </w:r>
      <w:r w:rsidR="006B3FE3" w:rsidRPr="006B3FE3">
        <w:rPr>
          <w:rFonts w:ascii="Times New Roman" w:hAnsi="Times New Roman"/>
          <w:sz w:val="24"/>
        </w:rPr>
        <w:t xml:space="preserve"> </w:t>
      </w:r>
      <w:r w:rsidRPr="006B3FE3">
        <w:rPr>
          <w:rFonts w:ascii="Times New Roman" w:hAnsi="Times New Roman"/>
          <w:sz w:val="24"/>
        </w:rPr>
        <w:t>of</w:t>
      </w:r>
      <w:r w:rsidR="006B3FE3" w:rsidRPr="006B3FE3">
        <w:rPr>
          <w:rFonts w:ascii="Times New Roman" w:hAnsi="Times New Roman"/>
          <w:sz w:val="24"/>
        </w:rPr>
        <w:t xml:space="preserve"> </w:t>
      </w:r>
      <w:r w:rsidRPr="006B3FE3">
        <w:rPr>
          <w:rFonts w:ascii="Times New Roman" w:hAnsi="Times New Roman"/>
          <w:sz w:val="24"/>
        </w:rPr>
        <w:t>which</w:t>
      </w:r>
      <w:r w:rsidR="006B3FE3" w:rsidRPr="006B3FE3">
        <w:rPr>
          <w:rFonts w:ascii="Times New Roman" w:hAnsi="Times New Roman"/>
          <w:sz w:val="24"/>
        </w:rPr>
        <w:t xml:space="preserve"> </w:t>
      </w:r>
      <w:r w:rsidRPr="006B3FE3">
        <w:rPr>
          <w:rFonts w:ascii="Times New Roman" w:hAnsi="Times New Roman"/>
          <w:sz w:val="24"/>
        </w:rPr>
        <w:t>make</w:t>
      </w:r>
      <w:r w:rsidR="006B3FE3" w:rsidRPr="006B3FE3">
        <w:rPr>
          <w:rFonts w:ascii="Times New Roman" w:hAnsi="Times New Roman"/>
          <w:sz w:val="24"/>
        </w:rPr>
        <w:t xml:space="preserve"> </w:t>
      </w:r>
      <w:r w:rsidRPr="006B3FE3">
        <w:rPr>
          <w:rFonts w:ascii="Times New Roman" w:hAnsi="Times New Roman"/>
          <w:sz w:val="24"/>
        </w:rPr>
        <w:t>up</w:t>
      </w:r>
      <w:r w:rsidR="006B3FE3" w:rsidRPr="006B3FE3">
        <w:rPr>
          <w:rFonts w:ascii="Times New Roman" w:hAnsi="Times New Roman"/>
          <w:sz w:val="24"/>
        </w:rPr>
        <w:t xml:space="preserve"> </w:t>
      </w:r>
      <w:r w:rsidRPr="006B3FE3">
        <w:rPr>
          <w:rFonts w:ascii="Times New Roman" w:hAnsi="Times New Roman"/>
          <w:sz w:val="24"/>
        </w:rPr>
        <w:t>a</w:t>
      </w:r>
      <w:r w:rsidR="006B3FE3" w:rsidRPr="006B3FE3">
        <w:rPr>
          <w:rFonts w:ascii="Times New Roman" w:hAnsi="Times New Roman"/>
          <w:sz w:val="24"/>
        </w:rPr>
        <w:t xml:space="preserve"> </w:t>
      </w:r>
      <w:r w:rsidRPr="006B3FE3">
        <w:rPr>
          <w:rFonts w:ascii="Times New Roman" w:hAnsi="Times New Roman"/>
          <w:sz w:val="24"/>
        </w:rPr>
        <w:t>comprehensive</w:t>
      </w:r>
      <w:r w:rsidR="006B3FE3" w:rsidRPr="006B3FE3">
        <w:rPr>
          <w:rFonts w:ascii="Times New Roman" w:hAnsi="Times New Roman"/>
          <w:sz w:val="24"/>
        </w:rPr>
        <w:t xml:space="preserve"> </w:t>
      </w:r>
      <w:r w:rsidRPr="006B3FE3">
        <w:rPr>
          <w:rFonts w:ascii="Times New Roman" w:hAnsi="Times New Roman"/>
          <w:sz w:val="24"/>
        </w:rPr>
        <w:t>proposal.</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current</w:t>
      </w:r>
      <w:r w:rsidR="006B3FE3" w:rsidRPr="006B3FE3">
        <w:rPr>
          <w:rFonts w:ascii="Times New Roman" w:hAnsi="Times New Roman"/>
          <w:sz w:val="24"/>
        </w:rPr>
        <w:t xml:space="preserve"> </w:t>
      </w:r>
      <w:r w:rsidRPr="006B3FE3">
        <w:rPr>
          <w:rFonts w:ascii="Times New Roman" w:hAnsi="Times New Roman"/>
          <w:sz w:val="24"/>
        </w:rPr>
        <w:t>estimate</w:t>
      </w:r>
      <w:r w:rsidR="006B3FE3" w:rsidRPr="006B3FE3">
        <w:rPr>
          <w:rFonts w:ascii="Times New Roman" w:hAnsi="Times New Roman"/>
          <w:sz w:val="24"/>
        </w:rPr>
        <w:t xml:space="preserve"> </w:t>
      </w:r>
      <w:r w:rsidRPr="006B3FE3">
        <w:rPr>
          <w:rFonts w:ascii="Times New Roman" w:hAnsi="Times New Roman"/>
          <w:sz w:val="24"/>
        </w:rPr>
        <w:t>for</w:t>
      </w:r>
      <w:r w:rsidR="006B3FE3" w:rsidRPr="006B3FE3">
        <w:rPr>
          <w:rFonts w:ascii="Times New Roman" w:hAnsi="Times New Roman"/>
          <w:sz w:val="24"/>
        </w:rPr>
        <w:t xml:space="preserve"> </w:t>
      </w:r>
      <w:r w:rsidRPr="006B3FE3">
        <w:rPr>
          <w:rFonts w:ascii="Times New Roman" w:hAnsi="Times New Roman"/>
          <w:sz w:val="24"/>
        </w:rPr>
        <w:t>one</w:t>
      </w:r>
      <w:r w:rsidR="006B3FE3" w:rsidRPr="006B3FE3">
        <w:rPr>
          <w:rFonts w:ascii="Times New Roman" w:hAnsi="Times New Roman"/>
          <w:sz w:val="24"/>
        </w:rPr>
        <w:t xml:space="preserve"> </w:t>
      </w:r>
      <w:r w:rsidRPr="006B3FE3">
        <w:rPr>
          <w:rFonts w:ascii="Times New Roman" w:hAnsi="Times New Roman"/>
          <w:sz w:val="24"/>
        </w:rPr>
        <w:t>Participant</w:t>
      </w:r>
      <w:r w:rsidR="006B3FE3" w:rsidRPr="006B3FE3">
        <w:rPr>
          <w:rFonts w:ascii="Times New Roman" w:hAnsi="Times New Roman"/>
          <w:sz w:val="24"/>
        </w:rPr>
        <w:t xml:space="preserve"> </w:t>
      </w:r>
      <w:r w:rsidRPr="006B3FE3">
        <w:rPr>
          <w:rFonts w:ascii="Times New Roman" w:hAnsi="Times New Roman"/>
          <w:sz w:val="24"/>
        </w:rPr>
        <w:t>to</w:t>
      </w:r>
      <w:r w:rsidR="006B3FE3" w:rsidRPr="006B3FE3">
        <w:rPr>
          <w:rFonts w:ascii="Times New Roman" w:hAnsi="Times New Roman"/>
          <w:sz w:val="24"/>
        </w:rPr>
        <w:t xml:space="preserve"> </w:t>
      </w:r>
      <w:r w:rsidRPr="006B3FE3">
        <w:rPr>
          <w:rFonts w:ascii="Times New Roman" w:hAnsi="Times New Roman"/>
          <w:sz w:val="24"/>
        </w:rPr>
        <w:t>complete</w:t>
      </w:r>
      <w:r w:rsidR="006B3FE3" w:rsidRPr="006B3FE3">
        <w:rPr>
          <w:rFonts w:ascii="Times New Roman" w:hAnsi="Times New Roman"/>
          <w:sz w:val="24"/>
        </w:rPr>
        <w:t xml:space="preserve"> </w:t>
      </w:r>
      <w:r w:rsidRPr="006B3FE3">
        <w:rPr>
          <w:rFonts w:ascii="Times New Roman" w:hAnsi="Times New Roman"/>
          <w:sz w:val="24"/>
        </w:rPr>
        <w:t>a</w:t>
      </w:r>
      <w:r w:rsidR="006B3FE3" w:rsidRPr="006B3FE3">
        <w:rPr>
          <w:rFonts w:ascii="Times New Roman" w:hAnsi="Times New Roman"/>
          <w:sz w:val="24"/>
        </w:rPr>
        <w:t xml:space="preserve"> </w:t>
      </w:r>
      <w:r w:rsidRPr="006B3FE3">
        <w:rPr>
          <w:rFonts w:ascii="Times New Roman" w:hAnsi="Times New Roman"/>
          <w:sz w:val="24"/>
        </w:rPr>
        <w:t>proposal</w:t>
      </w:r>
      <w:r w:rsidR="006B3FE3" w:rsidRPr="006B3FE3">
        <w:rPr>
          <w:rFonts w:ascii="Times New Roman" w:hAnsi="Times New Roman"/>
          <w:sz w:val="24"/>
        </w:rPr>
        <w:t xml:space="preserve"> </w:t>
      </w:r>
      <w:r w:rsidRPr="006B3FE3">
        <w:rPr>
          <w:rFonts w:ascii="Times New Roman" w:hAnsi="Times New Roman"/>
          <w:sz w:val="24"/>
        </w:rPr>
        <w:t>is</w:t>
      </w:r>
      <w:r w:rsidR="006B3FE3" w:rsidRPr="006B3FE3">
        <w:rPr>
          <w:rFonts w:ascii="Times New Roman" w:hAnsi="Times New Roman"/>
          <w:sz w:val="24"/>
        </w:rPr>
        <w:t xml:space="preserve"> </w:t>
      </w:r>
      <w:r w:rsidR="009F1A64">
        <w:rPr>
          <w:rFonts w:ascii="Times New Roman" w:hAnsi="Times New Roman"/>
          <w:sz w:val="24"/>
        </w:rPr>
        <w:t>2</w:t>
      </w:r>
      <w:r w:rsidRPr="006B3FE3">
        <w:rPr>
          <w:rFonts w:ascii="Times New Roman" w:hAnsi="Times New Roman"/>
          <w:sz w:val="24"/>
        </w:rPr>
        <w:t>0</w:t>
      </w:r>
      <w:r w:rsidR="006B3FE3" w:rsidRPr="006B3FE3">
        <w:rPr>
          <w:rFonts w:ascii="Times New Roman" w:hAnsi="Times New Roman"/>
          <w:sz w:val="24"/>
        </w:rPr>
        <w:t xml:space="preserve"> </w:t>
      </w:r>
      <w:r w:rsidRPr="006B3FE3">
        <w:rPr>
          <w:rFonts w:ascii="Times New Roman" w:hAnsi="Times New Roman"/>
          <w:sz w:val="24"/>
        </w:rPr>
        <w:t>hours.</w:t>
      </w:r>
    </w:p>
    <w:p w:rsidR="00F96326" w:rsidRPr="006B3FE3" w:rsidRDefault="00F96326" w:rsidP="00F96326">
      <w:pPr>
        <w:widowControl/>
        <w:tabs>
          <w:tab w:val="left" w:pos="0"/>
          <w:tab w:val="left" w:pos="576"/>
          <w:tab w:val="left" w:pos="1152"/>
          <w:tab w:val="left" w:pos="4752"/>
          <w:tab w:val="left" w:pos="5904"/>
          <w:tab w:val="left" w:pos="6768"/>
          <w:tab w:val="left" w:pos="8064"/>
        </w:tabs>
        <w:rPr>
          <w:rFonts w:ascii="Times New Roman" w:hAnsi="Times New Roman"/>
          <w:sz w:val="24"/>
        </w:rPr>
      </w:pPr>
    </w:p>
    <w:p w:rsidR="00F96326" w:rsidRPr="006B3FE3" w:rsidRDefault="00F96326" w:rsidP="00F96326">
      <w:pPr>
        <w:pStyle w:val="BodyTextIndent"/>
        <w:rPr>
          <w:i/>
          <w:iCs/>
        </w:rPr>
      </w:pPr>
      <w:r w:rsidRPr="006B3FE3">
        <w:t>b)</w:t>
      </w:r>
      <w:r w:rsidR="006B3FE3" w:rsidRPr="006B3FE3">
        <w:t xml:space="preserve">  </w:t>
      </w:r>
      <w:r w:rsidRPr="006B3FE3">
        <w:tab/>
        <w:t>Project</w:t>
      </w:r>
      <w:r w:rsidR="006B3FE3" w:rsidRPr="006B3FE3">
        <w:t xml:space="preserve"> </w:t>
      </w:r>
      <w:r w:rsidRPr="006B3FE3">
        <w:t>Agreements.</w:t>
      </w:r>
      <w:r w:rsidR="006B3FE3" w:rsidRPr="006B3FE3">
        <w:t xml:space="preserve">  </w:t>
      </w:r>
      <w:r w:rsidRPr="006B3FE3">
        <w:t>The</w:t>
      </w:r>
      <w:r w:rsidR="006B3FE3" w:rsidRPr="006B3FE3">
        <w:t xml:space="preserve"> </w:t>
      </w:r>
      <w:r w:rsidRPr="006B3FE3">
        <w:t>project</w:t>
      </w:r>
      <w:r w:rsidR="006B3FE3" w:rsidRPr="006B3FE3">
        <w:t xml:space="preserve"> </w:t>
      </w:r>
      <w:r w:rsidRPr="006B3FE3">
        <w:t>agreement</w:t>
      </w:r>
      <w:r w:rsidR="006B3FE3" w:rsidRPr="006B3FE3">
        <w:t xml:space="preserve"> </w:t>
      </w:r>
      <w:r w:rsidRPr="006B3FE3">
        <w:t>is</w:t>
      </w:r>
      <w:r w:rsidR="006B3FE3" w:rsidRPr="006B3FE3">
        <w:t xml:space="preserve"> </w:t>
      </w:r>
      <w:r w:rsidRPr="006B3FE3">
        <w:t>a</w:t>
      </w:r>
      <w:r w:rsidR="006B3FE3" w:rsidRPr="006B3FE3">
        <w:t xml:space="preserve"> </w:t>
      </w:r>
      <w:r w:rsidRPr="006B3FE3">
        <w:t>binding</w:t>
      </w:r>
      <w:r w:rsidR="006B3FE3" w:rsidRPr="006B3FE3">
        <w:t xml:space="preserve"> </w:t>
      </w:r>
      <w:r w:rsidRPr="006B3FE3">
        <w:t>instrument</w:t>
      </w:r>
      <w:r w:rsidR="006B3FE3" w:rsidRPr="006B3FE3">
        <w:t xml:space="preserve"> </w:t>
      </w:r>
      <w:r w:rsidRPr="006B3FE3">
        <w:t>and</w:t>
      </w:r>
      <w:r w:rsidR="006B3FE3" w:rsidRPr="006B3FE3">
        <w:t xml:space="preserve"> </w:t>
      </w:r>
      <w:r w:rsidRPr="006B3FE3">
        <w:t>creates</w:t>
      </w:r>
      <w:r w:rsidR="006B3FE3" w:rsidRPr="006B3FE3">
        <w:t xml:space="preserve"> </w:t>
      </w:r>
      <w:r w:rsidRPr="006B3FE3">
        <w:t>a</w:t>
      </w:r>
      <w:r w:rsidR="006B3FE3" w:rsidRPr="006B3FE3">
        <w:t xml:space="preserve"> </w:t>
      </w:r>
      <w:r w:rsidRPr="006B3FE3">
        <w:t>legal</w:t>
      </w:r>
      <w:r w:rsidR="006B3FE3" w:rsidRPr="006B3FE3">
        <w:t xml:space="preserve"> </w:t>
      </w:r>
      <w:r w:rsidRPr="006B3FE3">
        <w:t>obligation</w:t>
      </w:r>
      <w:r w:rsidR="006B3FE3" w:rsidRPr="006B3FE3">
        <w:t xml:space="preserve"> </w:t>
      </w:r>
      <w:r w:rsidRPr="006B3FE3">
        <w:t>on</w:t>
      </w:r>
      <w:r w:rsidR="006B3FE3" w:rsidRPr="006B3FE3">
        <w:t xml:space="preserve"> </w:t>
      </w:r>
      <w:r w:rsidRPr="006B3FE3">
        <w:t>the</w:t>
      </w:r>
      <w:r w:rsidR="006B3FE3" w:rsidRPr="006B3FE3">
        <w:t xml:space="preserve"> </w:t>
      </w:r>
      <w:r w:rsidRPr="006B3FE3">
        <w:t>part</w:t>
      </w:r>
      <w:r w:rsidR="006B3FE3" w:rsidRPr="006B3FE3">
        <w:t xml:space="preserve"> </w:t>
      </w:r>
      <w:r w:rsidRPr="006B3FE3">
        <w:t>of</w:t>
      </w:r>
      <w:r w:rsidR="006B3FE3" w:rsidRPr="006B3FE3">
        <w:t xml:space="preserve"> </w:t>
      </w:r>
      <w:r w:rsidRPr="006B3FE3">
        <w:t>CCC</w:t>
      </w:r>
      <w:r w:rsidR="006B3FE3" w:rsidRPr="006B3FE3">
        <w:t xml:space="preserve"> </w:t>
      </w:r>
      <w:r w:rsidRPr="006B3FE3">
        <w:t>to</w:t>
      </w:r>
      <w:r w:rsidR="006B3FE3" w:rsidRPr="006B3FE3">
        <w:t xml:space="preserve"> </w:t>
      </w:r>
      <w:r w:rsidRPr="006B3FE3">
        <w:t>make</w:t>
      </w:r>
      <w:r w:rsidR="006B3FE3" w:rsidRPr="006B3FE3">
        <w:t xml:space="preserve"> </w:t>
      </w:r>
      <w:r w:rsidRPr="006B3FE3">
        <w:t>funds</w:t>
      </w:r>
      <w:r w:rsidR="006B3FE3" w:rsidRPr="006B3FE3">
        <w:t xml:space="preserve"> </w:t>
      </w:r>
      <w:r w:rsidRPr="006B3FE3">
        <w:t>available</w:t>
      </w:r>
      <w:r w:rsidR="006B3FE3" w:rsidRPr="006B3FE3">
        <w:t xml:space="preserve"> </w:t>
      </w:r>
      <w:r w:rsidRPr="006B3FE3">
        <w:t>to</w:t>
      </w:r>
      <w:r w:rsidR="006B3FE3" w:rsidRPr="006B3FE3">
        <w:t xml:space="preserve"> </w:t>
      </w:r>
      <w:r w:rsidRPr="006B3FE3">
        <w:t>the</w:t>
      </w:r>
      <w:r w:rsidR="006B3FE3" w:rsidRPr="006B3FE3">
        <w:t xml:space="preserve"> </w:t>
      </w:r>
      <w:r w:rsidRPr="006B3FE3">
        <w:t>Participant.</w:t>
      </w:r>
      <w:r w:rsidR="006B3FE3" w:rsidRPr="006B3FE3">
        <w:t xml:space="preserve">  </w:t>
      </w:r>
      <w:r w:rsidRPr="006B3FE3">
        <w:t>Participants</w:t>
      </w:r>
      <w:r w:rsidR="006B3FE3" w:rsidRPr="006B3FE3">
        <w:t xml:space="preserve"> </w:t>
      </w:r>
      <w:r w:rsidRPr="006B3FE3">
        <w:t>will</w:t>
      </w:r>
      <w:r w:rsidR="006B3FE3" w:rsidRPr="006B3FE3">
        <w:t xml:space="preserve"> </w:t>
      </w:r>
      <w:r w:rsidRPr="006B3FE3">
        <w:t>take</w:t>
      </w:r>
      <w:r w:rsidR="006B3FE3" w:rsidRPr="006B3FE3">
        <w:t xml:space="preserve"> </w:t>
      </w:r>
      <w:r w:rsidRPr="006B3FE3">
        <w:t>approximately</w:t>
      </w:r>
      <w:r w:rsidR="006B3FE3" w:rsidRPr="006B3FE3">
        <w:t xml:space="preserve"> </w:t>
      </w:r>
      <w:r w:rsidRPr="006B3FE3">
        <w:t>2</w:t>
      </w:r>
      <w:r w:rsidR="006B3FE3" w:rsidRPr="006B3FE3">
        <w:t xml:space="preserve"> </w:t>
      </w:r>
      <w:r w:rsidRPr="006B3FE3">
        <w:t>hours</w:t>
      </w:r>
      <w:r w:rsidR="006B3FE3" w:rsidRPr="006B3FE3">
        <w:t xml:space="preserve"> </w:t>
      </w:r>
      <w:r w:rsidRPr="006B3FE3">
        <w:t>to</w:t>
      </w:r>
      <w:r w:rsidR="006B3FE3" w:rsidRPr="006B3FE3">
        <w:t xml:space="preserve"> </w:t>
      </w:r>
      <w:r w:rsidRPr="006B3FE3">
        <w:t>review</w:t>
      </w:r>
      <w:r w:rsidR="006B3FE3" w:rsidRPr="006B3FE3">
        <w:t xml:space="preserve"> </w:t>
      </w:r>
      <w:r w:rsidRPr="006B3FE3">
        <w:t>the</w:t>
      </w:r>
      <w:r w:rsidR="006B3FE3" w:rsidRPr="006B3FE3">
        <w:t xml:space="preserve"> </w:t>
      </w:r>
      <w:r w:rsidRPr="006B3FE3">
        <w:t>proposed</w:t>
      </w:r>
      <w:r w:rsidR="006B3FE3" w:rsidRPr="006B3FE3">
        <w:t xml:space="preserve"> </w:t>
      </w:r>
      <w:r w:rsidRPr="006B3FE3">
        <w:t>contracts</w:t>
      </w:r>
      <w:r w:rsidR="006B3FE3" w:rsidRPr="006B3FE3">
        <w:t xml:space="preserve"> </w:t>
      </w:r>
      <w:r w:rsidRPr="006B3FE3">
        <w:t>prepared</w:t>
      </w:r>
      <w:r w:rsidR="006B3FE3" w:rsidRPr="006B3FE3">
        <w:t xml:space="preserve"> </w:t>
      </w:r>
      <w:r w:rsidRPr="006B3FE3">
        <w:t>by</w:t>
      </w:r>
      <w:r w:rsidR="006B3FE3" w:rsidRPr="006B3FE3">
        <w:t xml:space="preserve"> </w:t>
      </w:r>
      <w:r w:rsidRPr="006B3FE3">
        <w:t>FAS,</w:t>
      </w:r>
      <w:r w:rsidR="006B3FE3" w:rsidRPr="006B3FE3">
        <w:t xml:space="preserve"> </w:t>
      </w:r>
      <w:r w:rsidRPr="006B3FE3">
        <w:t>clear</w:t>
      </w:r>
      <w:r w:rsidR="006B3FE3" w:rsidRPr="006B3FE3">
        <w:t xml:space="preserve"> </w:t>
      </w:r>
      <w:r w:rsidRPr="006B3FE3">
        <w:t>them</w:t>
      </w:r>
      <w:r w:rsidR="006B3FE3" w:rsidRPr="006B3FE3">
        <w:t xml:space="preserve"> </w:t>
      </w:r>
      <w:r w:rsidRPr="006B3FE3">
        <w:t>with</w:t>
      </w:r>
      <w:r w:rsidR="006B3FE3" w:rsidRPr="006B3FE3">
        <w:t xml:space="preserve"> </w:t>
      </w:r>
      <w:r w:rsidRPr="006B3FE3">
        <w:t>their</w:t>
      </w:r>
      <w:r w:rsidR="006B3FE3" w:rsidRPr="006B3FE3">
        <w:t xml:space="preserve"> </w:t>
      </w:r>
      <w:r w:rsidRPr="006B3FE3">
        <w:t>lawyers,</w:t>
      </w:r>
      <w:r w:rsidR="006B3FE3" w:rsidRPr="006B3FE3">
        <w:t xml:space="preserve"> </w:t>
      </w:r>
      <w:r w:rsidRPr="006B3FE3">
        <w:t>and</w:t>
      </w:r>
      <w:r w:rsidR="006B3FE3" w:rsidRPr="006B3FE3">
        <w:t xml:space="preserve"> </w:t>
      </w:r>
      <w:r w:rsidRPr="006B3FE3">
        <w:t>return</w:t>
      </w:r>
      <w:r w:rsidR="006B3FE3" w:rsidRPr="006B3FE3">
        <w:t xml:space="preserve"> </w:t>
      </w:r>
      <w:r w:rsidRPr="006B3FE3">
        <w:t>them</w:t>
      </w:r>
      <w:r w:rsidR="006B3FE3" w:rsidRPr="006B3FE3">
        <w:t xml:space="preserve"> </w:t>
      </w:r>
      <w:r w:rsidRPr="006B3FE3">
        <w:t>to</w:t>
      </w:r>
      <w:r w:rsidR="006B3FE3" w:rsidRPr="006B3FE3">
        <w:t xml:space="preserve"> </w:t>
      </w:r>
      <w:r w:rsidRPr="006B3FE3">
        <w:t>FAS.</w:t>
      </w:r>
    </w:p>
    <w:p w:rsidR="00F96326" w:rsidRPr="006B3FE3" w:rsidRDefault="00F96326" w:rsidP="00F96326">
      <w:pPr>
        <w:widowControl/>
        <w:tabs>
          <w:tab w:val="left" w:pos="0"/>
          <w:tab w:val="left" w:pos="576"/>
          <w:tab w:val="left" w:pos="1152"/>
          <w:tab w:val="left" w:pos="4752"/>
          <w:tab w:val="left" w:pos="5904"/>
          <w:tab w:val="left" w:pos="6768"/>
          <w:tab w:val="left" w:pos="8064"/>
        </w:tabs>
        <w:rPr>
          <w:rFonts w:ascii="Times New Roman" w:hAnsi="Times New Roman"/>
          <w:sz w:val="24"/>
        </w:rPr>
      </w:pPr>
    </w:p>
    <w:p w:rsidR="00F96326" w:rsidRPr="006B3FE3" w:rsidRDefault="00F96326" w:rsidP="00F96326">
      <w:pPr>
        <w:widowControl/>
        <w:tabs>
          <w:tab w:val="left" w:pos="0"/>
          <w:tab w:val="left" w:pos="576"/>
          <w:tab w:val="left" w:pos="1152"/>
          <w:tab w:val="left" w:pos="4752"/>
          <w:tab w:val="left" w:pos="5904"/>
          <w:tab w:val="left" w:pos="6768"/>
          <w:tab w:val="left" w:pos="8064"/>
        </w:tabs>
        <w:ind w:left="1152" w:hanging="576"/>
        <w:rPr>
          <w:rFonts w:ascii="Times New Roman" w:hAnsi="Times New Roman"/>
          <w:sz w:val="24"/>
        </w:rPr>
      </w:pPr>
      <w:r w:rsidRPr="006B3FE3">
        <w:rPr>
          <w:rFonts w:ascii="Times New Roman" w:hAnsi="Times New Roman"/>
          <w:sz w:val="24"/>
        </w:rPr>
        <w:t>c)</w:t>
      </w:r>
      <w:r w:rsidRPr="006B3FE3">
        <w:rPr>
          <w:rFonts w:ascii="Times New Roman" w:hAnsi="Times New Roman"/>
          <w:sz w:val="24"/>
        </w:rPr>
        <w:tab/>
        <w:t>Evaluations.</w:t>
      </w:r>
      <w:r w:rsidR="006B3FE3" w:rsidRPr="006B3FE3">
        <w:rPr>
          <w:rFonts w:ascii="Times New Roman" w:hAnsi="Times New Roman"/>
          <w:sz w:val="24"/>
        </w:rPr>
        <w:t xml:space="preserve">  </w:t>
      </w:r>
      <w:r w:rsidRPr="006B3FE3">
        <w:rPr>
          <w:rFonts w:ascii="Times New Roman" w:hAnsi="Times New Roman"/>
          <w:sz w:val="24"/>
        </w:rPr>
        <w:t>Participants</w:t>
      </w:r>
      <w:r w:rsidR="006B3FE3" w:rsidRPr="006B3FE3">
        <w:rPr>
          <w:rFonts w:ascii="Times New Roman" w:hAnsi="Times New Roman"/>
          <w:sz w:val="24"/>
        </w:rPr>
        <w:t xml:space="preserve"> </w:t>
      </w:r>
      <w:r w:rsidRPr="006B3FE3">
        <w:rPr>
          <w:rFonts w:ascii="Times New Roman" w:hAnsi="Times New Roman"/>
          <w:sz w:val="24"/>
        </w:rPr>
        <w:t>are</w:t>
      </w:r>
      <w:r w:rsidR="006B3FE3" w:rsidRPr="006B3FE3">
        <w:rPr>
          <w:rFonts w:ascii="Times New Roman" w:hAnsi="Times New Roman"/>
          <w:sz w:val="24"/>
        </w:rPr>
        <w:t xml:space="preserve"> </w:t>
      </w:r>
      <w:r w:rsidRPr="006B3FE3">
        <w:rPr>
          <w:rFonts w:ascii="Times New Roman" w:hAnsi="Times New Roman"/>
          <w:sz w:val="24"/>
        </w:rPr>
        <w:t>required</w:t>
      </w:r>
      <w:r w:rsidR="006B3FE3" w:rsidRPr="006B3FE3">
        <w:rPr>
          <w:rFonts w:ascii="Times New Roman" w:hAnsi="Times New Roman"/>
          <w:sz w:val="24"/>
        </w:rPr>
        <w:t xml:space="preserve"> </w:t>
      </w:r>
      <w:r w:rsidRPr="006B3FE3">
        <w:rPr>
          <w:rFonts w:ascii="Times New Roman" w:hAnsi="Times New Roman"/>
          <w:sz w:val="24"/>
        </w:rPr>
        <w:t>to</w:t>
      </w:r>
      <w:r w:rsidR="006B3FE3" w:rsidRPr="006B3FE3">
        <w:rPr>
          <w:rFonts w:ascii="Times New Roman" w:hAnsi="Times New Roman"/>
          <w:sz w:val="24"/>
        </w:rPr>
        <w:t xml:space="preserve"> </w:t>
      </w:r>
      <w:r w:rsidRPr="006B3FE3">
        <w:rPr>
          <w:rFonts w:ascii="Times New Roman" w:hAnsi="Times New Roman"/>
          <w:sz w:val="24"/>
        </w:rPr>
        <w:t>evaluate</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effectiveness</w:t>
      </w:r>
      <w:r w:rsidR="006B3FE3" w:rsidRPr="006B3FE3">
        <w:rPr>
          <w:rFonts w:ascii="Times New Roman" w:hAnsi="Times New Roman"/>
          <w:sz w:val="24"/>
        </w:rPr>
        <w:t xml:space="preserve"> </w:t>
      </w:r>
      <w:r w:rsidRPr="006B3FE3">
        <w:rPr>
          <w:rFonts w:ascii="Times New Roman" w:hAnsi="Times New Roman"/>
          <w:sz w:val="24"/>
        </w:rPr>
        <w:t>of</w:t>
      </w:r>
      <w:r w:rsidR="006B3FE3" w:rsidRPr="006B3FE3">
        <w:rPr>
          <w:rFonts w:ascii="Times New Roman" w:hAnsi="Times New Roman"/>
          <w:sz w:val="24"/>
        </w:rPr>
        <w:t xml:space="preserve"> </w:t>
      </w:r>
      <w:r w:rsidRPr="006B3FE3">
        <w:rPr>
          <w:rFonts w:ascii="Times New Roman" w:hAnsi="Times New Roman"/>
          <w:sz w:val="24"/>
        </w:rPr>
        <w:t>their</w:t>
      </w:r>
      <w:r w:rsidR="006B3FE3" w:rsidRPr="006B3FE3">
        <w:rPr>
          <w:rFonts w:ascii="Times New Roman" w:hAnsi="Times New Roman"/>
          <w:sz w:val="24"/>
        </w:rPr>
        <w:t xml:space="preserve"> </w:t>
      </w:r>
      <w:r w:rsidRPr="006B3FE3">
        <w:rPr>
          <w:rFonts w:ascii="Times New Roman" w:hAnsi="Times New Roman"/>
          <w:sz w:val="24"/>
        </w:rPr>
        <w:t>programs</w:t>
      </w:r>
      <w:r w:rsidR="009F1A64">
        <w:rPr>
          <w:rFonts w:ascii="Times New Roman" w:hAnsi="Times New Roman"/>
          <w:sz w:val="24"/>
        </w:rPr>
        <w:t xml:space="preserve"> </w:t>
      </w:r>
      <w:r w:rsidRPr="006B3FE3">
        <w:rPr>
          <w:rFonts w:ascii="Times New Roman" w:hAnsi="Times New Roman"/>
          <w:sz w:val="24"/>
        </w:rPr>
        <w:t>to</w:t>
      </w:r>
      <w:r w:rsidR="009F1A64">
        <w:rPr>
          <w:rFonts w:ascii="Times New Roman" w:hAnsi="Times New Roman"/>
          <w:sz w:val="24"/>
        </w:rPr>
        <w:t>:</w:t>
      </w:r>
      <w:r w:rsidR="006B3FE3" w:rsidRPr="006B3FE3">
        <w:rPr>
          <w:rFonts w:ascii="Times New Roman" w:hAnsi="Times New Roman"/>
          <w:sz w:val="24"/>
        </w:rPr>
        <w:t xml:space="preserve"> </w:t>
      </w:r>
      <w:r w:rsidRPr="006B3FE3">
        <w:rPr>
          <w:rFonts w:ascii="Times New Roman" w:hAnsi="Times New Roman"/>
          <w:sz w:val="24"/>
        </w:rPr>
        <w:t>(1)</w:t>
      </w:r>
      <w:r w:rsidR="006B3FE3" w:rsidRPr="006B3FE3">
        <w:rPr>
          <w:rFonts w:ascii="Times New Roman" w:hAnsi="Times New Roman"/>
          <w:sz w:val="24"/>
        </w:rPr>
        <w:t xml:space="preserve"> </w:t>
      </w:r>
      <w:r w:rsidRPr="006B3FE3">
        <w:rPr>
          <w:rFonts w:ascii="Times New Roman" w:hAnsi="Times New Roman"/>
          <w:sz w:val="24"/>
        </w:rPr>
        <w:t>monitor</w:t>
      </w:r>
      <w:r w:rsidR="006B3FE3" w:rsidRPr="006B3FE3">
        <w:rPr>
          <w:rFonts w:ascii="Times New Roman" w:hAnsi="Times New Roman"/>
          <w:sz w:val="24"/>
        </w:rPr>
        <w:t xml:space="preserve"> </w:t>
      </w:r>
      <w:r w:rsidRPr="006B3FE3">
        <w:rPr>
          <w:rFonts w:ascii="Times New Roman" w:hAnsi="Times New Roman"/>
          <w:sz w:val="24"/>
        </w:rPr>
        <w:t>performance</w:t>
      </w:r>
      <w:r w:rsidR="006B3FE3" w:rsidRPr="006B3FE3">
        <w:rPr>
          <w:rFonts w:ascii="Times New Roman" w:hAnsi="Times New Roman"/>
          <w:sz w:val="24"/>
        </w:rPr>
        <w:t xml:space="preserve"> </w:t>
      </w:r>
      <w:r w:rsidRPr="006B3FE3">
        <w:rPr>
          <w:rFonts w:ascii="Times New Roman" w:hAnsi="Times New Roman"/>
          <w:sz w:val="24"/>
        </w:rPr>
        <w:t>of</w:t>
      </w:r>
      <w:r w:rsidR="006B3FE3" w:rsidRPr="006B3FE3">
        <w:rPr>
          <w:rFonts w:ascii="Times New Roman" w:hAnsi="Times New Roman"/>
          <w:sz w:val="24"/>
        </w:rPr>
        <w:t xml:space="preserve"> </w:t>
      </w:r>
      <w:r w:rsidRPr="006B3FE3">
        <w:rPr>
          <w:rFonts w:ascii="Times New Roman" w:hAnsi="Times New Roman"/>
          <w:sz w:val="24"/>
        </w:rPr>
        <w:t>technical</w:t>
      </w:r>
      <w:r w:rsidR="006B3FE3" w:rsidRPr="006B3FE3">
        <w:rPr>
          <w:rFonts w:ascii="Times New Roman" w:hAnsi="Times New Roman"/>
          <w:sz w:val="24"/>
        </w:rPr>
        <w:t xml:space="preserve"> </w:t>
      </w:r>
      <w:r w:rsidRPr="006B3FE3">
        <w:rPr>
          <w:rFonts w:ascii="Times New Roman" w:hAnsi="Times New Roman"/>
          <w:sz w:val="24"/>
        </w:rPr>
        <w:t>assistance</w:t>
      </w:r>
      <w:r w:rsidR="006B3FE3" w:rsidRPr="006B3FE3">
        <w:rPr>
          <w:rFonts w:ascii="Times New Roman" w:hAnsi="Times New Roman"/>
          <w:sz w:val="24"/>
        </w:rPr>
        <w:t xml:space="preserve"> </w:t>
      </w:r>
      <w:r w:rsidRPr="006B3FE3">
        <w:rPr>
          <w:rFonts w:ascii="Times New Roman" w:hAnsi="Times New Roman"/>
          <w:sz w:val="24"/>
        </w:rPr>
        <w:t>projects,</w:t>
      </w:r>
      <w:r w:rsidR="006B3FE3" w:rsidRPr="006B3FE3">
        <w:rPr>
          <w:rFonts w:ascii="Times New Roman" w:hAnsi="Times New Roman"/>
          <w:sz w:val="24"/>
        </w:rPr>
        <w:t xml:space="preserve"> </w:t>
      </w:r>
      <w:r w:rsidRPr="006B3FE3">
        <w:rPr>
          <w:rFonts w:ascii="Times New Roman" w:hAnsi="Times New Roman"/>
          <w:sz w:val="24"/>
        </w:rPr>
        <w:t>(2)</w:t>
      </w:r>
      <w:r w:rsidR="006B3FE3" w:rsidRPr="006B3FE3">
        <w:rPr>
          <w:rFonts w:ascii="Times New Roman" w:hAnsi="Times New Roman"/>
          <w:sz w:val="24"/>
        </w:rPr>
        <w:t xml:space="preserve"> </w:t>
      </w:r>
      <w:r w:rsidRPr="006B3FE3">
        <w:rPr>
          <w:rFonts w:ascii="Times New Roman" w:hAnsi="Times New Roman"/>
          <w:sz w:val="24"/>
        </w:rPr>
        <w:t>evaluate</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benefits</w:t>
      </w:r>
      <w:r w:rsidR="006B3FE3" w:rsidRPr="006B3FE3">
        <w:rPr>
          <w:rFonts w:ascii="Times New Roman" w:hAnsi="Times New Roman"/>
          <w:sz w:val="24"/>
        </w:rPr>
        <w:t xml:space="preserve"> </w:t>
      </w:r>
      <w:r w:rsidRPr="006B3FE3">
        <w:rPr>
          <w:rFonts w:ascii="Times New Roman" w:hAnsi="Times New Roman"/>
          <w:sz w:val="24"/>
        </w:rPr>
        <w:t>and</w:t>
      </w:r>
      <w:r w:rsidR="006B3FE3" w:rsidRPr="006B3FE3">
        <w:rPr>
          <w:rFonts w:ascii="Times New Roman" w:hAnsi="Times New Roman"/>
          <w:sz w:val="24"/>
        </w:rPr>
        <w:t xml:space="preserve"> </w:t>
      </w:r>
      <w:r w:rsidRPr="006B3FE3">
        <w:rPr>
          <w:rFonts w:ascii="Times New Roman" w:hAnsi="Times New Roman"/>
          <w:sz w:val="24"/>
        </w:rPr>
        <w:t>effects</w:t>
      </w:r>
      <w:r w:rsidR="006B3FE3" w:rsidRPr="006B3FE3">
        <w:rPr>
          <w:rFonts w:ascii="Times New Roman" w:hAnsi="Times New Roman"/>
          <w:sz w:val="24"/>
        </w:rPr>
        <w:t xml:space="preserve"> </w:t>
      </w:r>
      <w:r w:rsidRPr="006B3FE3">
        <w:rPr>
          <w:rFonts w:ascii="Times New Roman" w:hAnsi="Times New Roman"/>
          <w:sz w:val="24"/>
        </w:rPr>
        <w:t>of</w:t>
      </w:r>
      <w:r w:rsidR="006B3FE3" w:rsidRPr="006B3FE3">
        <w:rPr>
          <w:rFonts w:ascii="Times New Roman" w:hAnsi="Times New Roman"/>
          <w:sz w:val="24"/>
        </w:rPr>
        <w:t xml:space="preserve"> </w:t>
      </w:r>
      <w:r w:rsidRPr="006B3FE3">
        <w:rPr>
          <w:rFonts w:ascii="Times New Roman" w:hAnsi="Times New Roman"/>
          <w:sz w:val="24"/>
        </w:rPr>
        <w:t>these</w:t>
      </w:r>
      <w:r w:rsidR="006B3FE3" w:rsidRPr="006B3FE3">
        <w:rPr>
          <w:rFonts w:ascii="Times New Roman" w:hAnsi="Times New Roman"/>
          <w:sz w:val="24"/>
        </w:rPr>
        <w:t xml:space="preserve"> </w:t>
      </w:r>
      <w:r w:rsidRPr="006B3FE3">
        <w:rPr>
          <w:rFonts w:ascii="Times New Roman" w:hAnsi="Times New Roman"/>
          <w:sz w:val="24"/>
        </w:rPr>
        <w:t>projects,</w:t>
      </w:r>
      <w:r w:rsidR="006B3FE3" w:rsidRPr="006B3FE3">
        <w:rPr>
          <w:rFonts w:ascii="Times New Roman" w:hAnsi="Times New Roman"/>
          <w:sz w:val="24"/>
        </w:rPr>
        <w:t xml:space="preserve"> </w:t>
      </w:r>
      <w:r w:rsidRPr="006B3FE3">
        <w:rPr>
          <w:rFonts w:ascii="Times New Roman" w:hAnsi="Times New Roman"/>
          <w:sz w:val="24"/>
        </w:rPr>
        <w:t>and</w:t>
      </w:r>
      <w:r w:rsidR="006B3FE3" w:rsidRPr="006B3FE3">
        <w:rPr>
          <w:rFonts w:ascii="Times New Roman" w:hAnsi="Times New Roman"/>
          <w:sz w:val="24"/>
        </w:rPr>
        <w:t xml:space="preserve"> </w:t>
      </w:r>
      <w:r w:rsidRPr="006B3FE3">
        <w:rPr>
          <w:rFonts w:ascii="Times New Roman" w:hAnsi="Times New Roman"/>
          <w:sz w:val="24"/>
        </w:rPr>
        <w:t>(3)</w:t>
      </w:r>
      <w:r w:rsidR="006B3FE3" w:rsidRPr="006B3FE3">
        <w:rPr>
          <w:rFonts w:ascii="Times New Roman" w:hAnsi="Times New Roman"/>
          <w:sz w:val="24"/>
        </w:rPr>
        <w:t xml:space="preserve"> </w:t>
      </w:r>
      <w:r w:rsidRPr="006B3FE3">
        <w:rPr>
          <w:rFonts w:ascii="Times New Roman" w:hAnsi="Times New Roman"/>
          <w:sz w:val="24"/>
        </w:rPr>
        <w:t>document</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experience</w:t>
      </w:r>
      <w:r w:rsidR="006B3FE3" w:rsidRPr="006B3FE3">
        <w:rPr>
          <w:rFonts w:ascii="Times New Roman" w:hAnsi="Times New Roman"/>
          <w:sz w:val="24"/>
        </w:rPr>
        <w:t xml:space="preserve"> </w:t>
      </w:r>
      <w:r w:rsidRPr="006B3FE3">
        <w:rPr>
          <w:rFonts w:ascii="Times New Roman" w:hAnsi="Times New Roman"/>
          <w:sz w:val="24"/>
        </w:rPr>
        <w:t>gained</w:t>
      </w:r>
      <w:r w:rsidR="006B3FE3" w:rsidRPr="006B3FE3">
        <w:rPr>
          <w:rFonts w:ascii="Times New Roman" w:hAnsi="Times New Roman"/>
          <w:sz w:val="24"/>
        </w:rPr>
        <w:t xml:space="preserve"> </w:t>
      </w:r>
      <w:r w:rsidRPr="006B3FE3">
        <w:rPr>
          <w:rFonts w:ascii="Times New Roman" w:hAnsi="Times New Roman"/>
          <w:sz w:val="24"/>
        </w:rPr>
        <w:t>from</w:t>
      </w:r>
      <w:r w:rsidR="006B3FE3" w:rsidRPr="006B3FE3">
        <w:rPr>
          <w:rFonts w:ascii="Times New Roman" w:hAnsi="Times New Roman"/>
          <w:sz w:val="24"/>
        </w:rPr>
        <w:t xml:space="preserve"> </w:t>
      </w:r>
      <w:r w:rsidRPr="006B3FE3">
        <w:rPr>
          <w:rFonts w:ascii="Times New Roman" w:hAnsi="Times New Roman"/>
          <w:sz w:val="24"/>
        </w:rPr>
        <w:t>these</w:t>
      </w:r>
      <w:r w:rsidR="006B3FE3" w:rsidRPr="006B3FE3">
        <w:rPr>
          <w:rFonts w:ascii="Times New Roman" w:hAnsi="Times New Roman"/>
          <w:sz w:val="24"/>
        </w:rPr>
        <w:t xml:space="preserve"> </w:t>
      </w:r>
      <w:r w:rsidRPr="006B3FE3">
        <w:rPr>
          <w:rFonts w:ascii="Times New Roman" w:hAnsi="Times New Roman"/>
          <w:sz w:val="24"/>
        </w:rPr>
        <w:t>activities</w:t>
      </w:r>
      <w:r w:rsidR="006B3FE3" w:rsidRPr="006B3FE3">
        <w:rPr>
          <w:rFonts w:ascii="Times New Roman" w:hAnsi="Times New Roman"/>
          <w:sz w:val="24"/>
        </w:rPr>
        <w:t xml:space="preserve"> </w:t>
      </w:r>
      <w:r w:rsidRPr="006B3FE3">
        <w:rPr>
          <w:rFonts w:ascii="Times New Roman" w:hAnsi="Times New Roman"/>
          <w:sz w:val="24"/>
        </w:rPr>
        <w:t>for</w:t>
      </w:r>
      <w:r w:rsidR="006B3FE3" w:rsidRPr="006B3FE3">
        <w:rPr>
          <w:rFonts w:ascii="Times New Roman" w:hAnsi="Times New Roman"/>
          <w:sz w:val="24"/>
        </w:rPr>
        <w:t xml:space="preserve"> </w:t>
      </w:r>
      <w:r w:rsidRPr="006B3FE3">
        <w:rPr>
          <w:rFonts w:ascii="Times New Roman" w:hAnsi="Times New Roman"/>
          <w:sz w:val="24"/>
        </w:rPr>
        <w:t>use</w:t>
      </w:r>
      <w:r w:rsidR="006B3FE3" w:rsidRPr="006B3FE3">
        <w:rPr>
          <w:rFonts w:ascii="Times New Roman" w:hAnsi="Times New Roman"/>
          <w:sz w:val="24"/>
        </w:rPr>
        <w:t xml:space="preserve"> </w:t>
      </w:r>
      <w:r w:rsidRPr="006B3FE3">
        <w:rPr>
          <w:rFonts w:ascii="Times New Roman" w:hAnsi="Times New Roman"/>
          <w:sz w:val="24"/>
        </w:rPr>
        <w:t>in</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design</w:t>
      </w:r>
      <w:r w:rsidR="006B3FE3" w:rsidRPr="006B3FE3">
        <w:rPr>
          <w:rFonts w:ascii="Times New Roman" w:hAnsi="Times New Roman"/>
          <w:sz w:val="24"/>
        </w:rPr>
        <w:t xml:space="preserve"> </w:t>
      </w:r>
      <w:r w:rsidRPr="006B3FE3">
        <w:rPr>
          <w:rFonts w:ascii="Times New Roman" w:hAnsi="Times New Roman"/>
          <w:sz w:val="24"/>
        </w:rPr>
        <w:t>and</w:t>
      </w:r>
      <w:r w:rsidR="006B3FE3" w:rsidRPr="006B3FE3">
        <w:rPr>
          <w:rFonts w:ascii="Times New Roman" w:hAnsi="Times New Roman"/>
          <w:sz w:val="24"/>
        </w:rPr>
        <w:t xml:space="preserve"> </w:t>
      </w:r>
      <w:r w:rsidRPr="006B3FE3">
        <w:rPr>
          <w:rFonts w:ascii="Times New Roman" w:hAnsi="Times New Roman"/>
          <w:sz w:val="24"/>
        </w:rPr>
        <w:t>implementation</w:t>
      </w:r>
      <w:r w:rsidR="006B3FE3" w:rsidRPr="006B3FE3">
        <w:rPr>
          <w:rFonts w:ascii="Times New Roman" w:hAnsi="Times New Roman"/>
          <w:sz w:val="24"/>
        </w:rPr>
        <w:t xml:space="preserve"> </w:t>
      </w:r>
      <w:r w:rsidRPr="006B3FE3">
        <w:rPr>
          <w:rFonts w:ascii="Times New Roman" w:hAnsi="Times New Roman"/>
          <w:sz w:val="24"/>
        </w:rPr>
        <w:t>of</w:t>
      </w:r>
      <w:r w:rsidR="006B3FE3" w:rsidRPr="006B3FE3">
        <w:rPr>
          <w:rFonts w:ascii="Times New Roman" w:hAnsi="Times New Roman"/>
          <w:sz w:val="24"/>
        </w:rPr>
        <w:t xml:space="preserve"> </w:t>
      </w:r>
      <w:r w:rsidRPr="006B3FE3">
        <w:rPr>
          <w:rFonts w:ascii="Times New Roman" w:hAnsi="Times New Roman"/>
          <w:sz w:val="24"/>
        </w:rPr>
        <w:t>future</w:t>
      </w:r>
      <w:r w:rsidR="006B3FE3" w:rsidRPr="006B3FE3">
        <w:rPr>
          <w:rFonts w:ascii="Times New Roman" w:hAnsi="Times New Roman"/>
          <w:sz w:val="24"/>
        </w:rPr>
        <w:t xml:space="preserve"> </w:t>
      </w:r>
      <w:r w:rsidRPr="006B3FE3">
        <w:rPr>
          <w:rFonts w:ascii="Times New Roman" w:hAnsi="Times New Roman"/>
          <w:sz w:val="24"/>
        </w:rPr>
        <w:t>projects.</w:t>
      </w:r>
      <w:r w:rsidR="006B3FE3" w:rsidRPr="006B3FE3">
        <w:rPr>
          <w:rFonts w:ascii="Times New Roman" w:hAnsi="Times New Roman"/>
          <w:sz w:val="24"/>
        </w:rPr>
        <w:t xml:space="preserve">  </w:t>
      </w:r>
      <w:r w:rsidRPr="006B3FE3">
        <w:rPr>
          <w:rFonts w:ascii="Times New Roman" w:hAnsi="Times New Roman"/>
          <w:sz w:val="24"/>
        </w:rPr>
        <w:t>Establishing</w:t>
      </w:r>
      <w:r w:rsidR="006B3FE3" w:rsidRPr="006B3FE3">
        <w:rPr>
          <w:rFonts w:ascii="Times New Roman" w:hAnsi="Times New Roman"/>
          <w:sz w:val="24"/>
        </w:rPr>
        <w:t xml:space="preserve"> </w:t>
      </w:r>
      <w:r w:rsidRPr="006B3FE3">
        <w:rPr>
          <w:rFonts w:ascii="Times New Roman" w:hAnsi="Times New Roman"/>
          <w:sz w:val="24"/>
        </w:rPr>
        <w:t>good</w:t>
      </w:r>
      <w:r w:rsidR="006B3FE3" w:rsidRPr="006B3FE3">
        <w:rPr>
          <w:rFonts w:ascii="Times New Roman" w:hAnsi="Times New Roman"/>
          <w:sz w:val="24"/>
        </w:rPr>
        <w:t xml:space="preserve"> </w:t>
      </w:r>
      <w:r w:rsidRPr="006B3FE3">
        <w:rPr>
          <w:rFonts w:ascii="Times New Roman" w:hAnsi="Times New Roman"/>
          <w:sz w:val="24"/>
        </w:rPr>
        <w:t>performance</w:t>
      </w:r>
      <w:r w:rsidR="006B3FE3" w:rsidRPr="006B3FE3">
        <w:rPr>
          <w:rFonts w:ascii="Times New Roman" w:hAnsi="Times New Roman"/>
          <w:sz w:val="24"/>
        </w:rPr>
        <w:t xml:space="preserve"> </w:t>
      </w:r>
      <w:r w:rsidRPr="006B3FE3">
        <w:rPr>
          <w:rFonts w:ascii="Times New Roman" w:hAnsi="Times New Roman"/>
          <w:sz w:val="24"/>
        </w:rPr>
        <w:t>measures</w:t>
      </w:r>
      <w:r w:rsidR="006B3FE3" w:rsidRPr="006B3FE3">
        <w:rPr>
          <w:rFonts w:ascii="Times New Roman" w:hAnsi="Times New Roman"/>
          <w:sz w:val="24"/>
        </w:rPr>
        <w:t xml:space="preserve"> </w:t>
      </w:r>
      <w:r w:rsidRPr="006B3FE3">
        <w:rPr>
          <w:rFonts w:ascii="Times New Roman" w:hAnsi="Times New Roman"/>
          <w:sz w:val="24"/>
        </w:rPr>
        <w:t>enables</w:t>
      </w:r>
      <w:r w:rsidR="006B3FE3" w:rsidRPr="006B3FE3">
        <w:rPr>
          <w:rFonts w:ascii="Times New Roman" w:hAnsi="Times New Roman"/>
          <w:sz w:val="24"/>
        </w:rPr>
        <w:t xml:space="preserve"> </w:t>
      </w:r>
      <w:r w:rsidRPr="006B3FE3">
        <w:rPr>
          <w:rFonts w:ascii="Times New Roman" w:hAnsi="Times New Roman"/>
          <w:sz w:val="24"/>
        </w:rPr>
        <w:t>Participants</w:t>
      </w:r>
      <w:r w:rsidR="006B3FE3" w:rsidRPr="006B3FE3">
        <w:rPr>
          <w:rFonts w:ascii="Times New Roman" w:hAnsi="Times New Roman"/>
          <w:sz w:val="24"/>
        </w:rPr>
        <w:t xml:space="preserve"> </w:t>
      </w:r>
      <w:r w:rsidRPr="006B3FE3">
        <w:rPr>
          <w:rFonts w:ascii="Times New Roman" w:hAnsi="Times New Roman"/>
          <w:sz w:val="24"/>
        </w:rPr>
        <w:t>to</w:t>
      </w:r>
      <w:r w:rsidR="006B3FE3" w:rsidRPr="006B3FE3">
        <w:rPr>
          <w:rFonts w:ascii="Times New Roman" w:hAnsi="Times New Roman"/>
          <w:sz w:val="24"/>
        </w:rPr>
        <w:t xml:space="preserve"> </w:t>
      </w:r>
      <w:r w:rsidRPr="006B3FE3">
        <w:rPr>
          <w:rFonts w:ascii="Times New Roman" w:hAnsi="Times New Roman"/>
          <w:sz w:val="24"/>
        </w:rPr>
        <w:t>perform</w:t>
      </w:r>
      <w:r w:rsidR="006B3FE3" w:rsidRPr="006B3FE3">
        <w:rPr>
          <w:rFonts w:ascii="Times New Roman" w:hAnsi="Times New Roman"/>
          <w:sz w:val="24"/>
        </w:rPr>
        <w:t xml:space="preserve"> </w:t>
      </w:r>
      <w:r w:rsidRPr="006B3FE3">
        <w:rPr>
          <w:rFonts w:ascii="Times New Roman" w:hAnsi="Times New Roman"/>
          <w:sz w:val="24"/>
        </w:rPr>
        <w:t>meaningful</w:t>
      </w:r>
      <w:r w:rsidR="006B3FE3" w:rsidRPr="006B3FE3">
        <w:rPr>
          <w:rFonts w:ascii="Times New Roman" w:hAnsi="Times New Roman"/>
          <w:sz w:val="24"/>
        </w:rPr>
        <w:t xml:space="preserve"> </w:t>
      </w:r>
      <w:r w:rsidRPr="006B3FE3">
        <w:rPr>
          <w:rFonts w:ascii="Times New Roman" w:hAnsi="Times New Roman"/>
          <w:sz w:val="24"/>
        </w:rPr>
        <w:t>evaluations.</w:t>
      </w:r>
      <w:r w:rsidR="006B3FE3" w:rsidRPr="006B3FE3">
        <w:rPr>
          <w:rFonts w:ascii="Times New Roman" w:hAnsi="Times New Roman"/>
          <w:sz w:val="24"/>
        </w:rPr>
        <w:t xml:space="preserve"> </w:t>
      </w:r>
      <w:r w:rsidR="009F1A64">
        <w:rPr>
          <w:rFonts w:ascii="Times New Roman" w:hAnsi="Times New Roman"/>
          <w:sz w:val="24"/>
        </w:rPr>
        <w:t xml:space="preserve"> </w:t>
      </w:r>
      <w:r w:rsidRPr="006B3FE3">
        <w:rPr>
          <w:rFonts w:ascii="Times New Roman" w:hAnsi="Times New Roman"/>
          <w:sz w:val="24"/>
        </w:rPr>
        <w:t>Based</w:t>
      </w:r>
      <w:r w:rsidR="006B3FE3" w:rsidRPr="006B3FE3">
        <w:rPr>
          <w:rFonts w:ascii="Times New Roman" w:hAnsi="Times New Roman"/>
          <w:sz w:val="24"/>
        </w:rPr>
        <w:t xml:space="preserve"> </w:t>
      </w:r>
      <w:r w:rsidRPr="006B3FE3">
        <w:rPr>
          <w:rFonts w:ascii="Times New Roman" w:hAnsi="Times New Roman"/>
          <w:sz w:val="24"/>
        </w:rPr>
        <w:t>on</w:t>
      </w:r>
      <w:r w:rsidR="006B3FE3" w:rsidRPr="006B3FE3">
        <w:rPr>
          <w:rFonts w:ascii="Times New Roman" w:hAnsi="Times New Roman"/>
          <w:sz w:val="24"/>
        </w:rPr>
        <w:t xml:space="preserve"> </w:t>
      </w:r>
      <w:r w:rsidRPr="006B3FE3">
        <w:rPr>
          <w:rFonts w:ascii="Times New Roman" w:hAnsi="Times New Roman"/>
          <w:sz w:val="24"/>
        </w:rPr>
        <w:t>these</w:t>
      </w:r>
      <w:r w:rsidR="006B3FE3" w:rsidRPr="006B3FE3">
        <w:rPr>
          <w:rFonts w:ascii="Times New Roman" w:hAnsi="Times New Roman"/>
          <w:sz w:val="24"/>
        </w:rPr>
        <w:t xml:space="preserve"> </w:t>
      </w:r>
      <w:r w:rsidRPr="006B3FE3">
        <w:rPr>
          <w:rFonts w:ascii="Times New Roman" w:hAnsi="Times New Roman"/>
          <w:sz w:val="24"/>
        </w:rPr>
        <w:t>evaluations,</w:t>
      </w:r>
      <w:r w:rsidR="006B3FE3" w:rsidRPr="006B3FE3">
        <w:rPr>
          <w:rFonts w:ascii="Times New Roman" w:hAnsi="Times New Roman"/>
          <w:sz w:val="24"/>
        </w:rPr>
        <w:t xml:space="preserve"> </w:t>
      </w:r>
      <w:r w:rsidRPr="006B3FE3">
        <w:rPr>
          <w:rFonts w:ascii="Times New Roman" w:hAnsi="Times New Roman"/>
          <w:sz w:val="24"/>
        </w:rPr>
        <w:t>Participants</w:t>
      </w:r>
      <w:r w:rsidR="006B3FE3" w:rsidRPr="006B3FE3">
        <w:rPr>
          <w:rFonts w:ascii="Times New Roman" w:hAnsi="Times New Roman"/>
          <w:sz w:val="24"/>
        </w:rPr>
        <w:t xml:space="preserve"> </w:t>
      </w:r>
      <w:r w:rsidRPr="006B3FE3">
        <w:rPr>
          <w:rFonts w:ascii="Times New Roman" w:hAnsi="Times New Roman"/>
          <w:sz w:val="24"/>
        </w:rPr>
        <w:t>and</w:t>
      </w:r>
      <w:r w:rsidR="006B3FE3" w:rsidRPr="006B3FE3">
        <w:rPr>
          <w:rFonts w:ascii="Times New Roman" w:hAnsi="Times New Roman"/>
          <w:sz w:val="24"/>
        </w:rPr>
        <w:t xml:space="preserve"> </w:t>
      </w:r>
      <w:r w:rsidRPr="006B3FE3">
        <w:rPr>
          <w:rFonts w:ascii="Times New Roman" w:hAnsi="Times New Roman"/>
          <w:sz w:val="24"/>
        </w:rPr>
        <w:t>FAS</w:t>
      </w:r>
      <w:r w:rsidR="006B3FE3" w:rsidRPr="006B3FE3">
        <w:rPr>
          <w:rFonts w:ascii="Times New Roman" w:hAnsi="Times New Roman"/>
          <w:sz w:val="24"/>
        </w:rPr>
        <w:t xml:space="preserve"> </w:t>
      </w:r>
      <w:r w:rsidRPr="006B3FE3">
        <w:rPr>
          <w:rFonts w:ascii="Times New Roman" w:hAnsi="Times New Roman"/>
          <w:sz w:val="24"/>
        </w:rPr>
        <w:t>program</w:t>
      </w:r>
      <w:r w:rsidR="006B3FE3" w:rsidRPr="006B3FE3">
        <w:rPr>
          <w:rFonts w:ascii="Times New Roman" w:hAnsi="Times New Roman"/>
          <w:sz w:val="24"/>
        </w:rPr>
        <w:t xml:space="preserve"> </w:t>
      </w:r>
      <w:r w:rsidRPr="006B3FE3">
        <w:rPr>
          <w:rFonts w:ascii="Times New Roman" w:hAnsi="Times New Roman"/>
          <w:sz w:val="24"/>
        </w:rPr>
        <w:t>managers</w:t>
      </w:r>
      <w:r w:rsidR="006B3FE3" w:rsidRPr="006B3FE3">
        <w:rPr>
          <w:rFonts w:ascii="Times New Roman" w:hAnsi="Times New Roman"/>
          <w:sz w:val="24"/>
        </w:rPr>
        <w:t xml:space="preserve"> </w:t>
      </w:r>
      <w:r w:rsidRPr="006B3FE3">
        <w:rPr>
          <w:rFonts w:ascii="Times New Roman" w:hAnsi="Times New Roman"/>
          <w:sz w:val="24"/>
        </w:rPr>
        <w:t>are</w:t>
      </w:r>
      <w:r w:rsidR="006B3FE3" w:rsidRPr="006B3FE3">
        <w:rPr>
          <w:rFonts w:ascii="Times New Roman" w:hAnsi="Times New Roman"/>
          <w:sz w:val="24"/>
        </w:rPr>
        <w:t xml:space="preserve"> </w:t>
      </w:r>
      <w:r w:rsidRPr="006B3FE3">
        <w:rPr>
          <w:rFonts w:ascii="Times New Roman" w:hAnsi="Times New Roman"/>
          <w:sz w:val="24"/>
        </w:rPr>
        <w:t>better</w:t>
      </w:r>
      <w:r w:rsidR="006B3FE3" w:rsidRPr="006B3FE3">
        <w:rPr>
          <w:rFonts w:ascii="Times New Roman" w:hAnsi="Times New Roman"/>
          <w:sz w:val="24"/>
        </w:rPr>
        <w:t xml:space="preserve"> </w:t>
      </w:r>
      <w:r w:rsidRPr="006B3FE3">
        <w:rPr>
          <w:rFonts w:ascii="Times New Roman" w:hAnsi="Times New Roman"/>
          <w:sz w:val="24"/>
        </w:rPr>
        <w:t>able</w:t>
      </w:r>
      <w:r w:rsidR="006B3FE3" w:rsidRPr="006B3FE3">
        <w:rPr>
          <w:rFonts w:ascii="Times New Roman" w:hAnsi="Times New Roman"/>
          <w:sz w:val="24"/>
        </w:rPr>
        <w:t xml:space="preserve"> </w:t>
      </w:r>
      <w:r w:rsidRPr="006B3FE3">
        <w:rPr>
          <w:rFonts w:ascii="Times New Roman" w:hAnsi="Times New Roman"/>
          <w:sz w:val="24"/>
        </w:rPr>
        <w:t>to</w:t>
      </w:r>
      <w:r w:rsidR="006B3FE3" w:rsidRPr="006B3FE3">
        <w:rPr>
          <w:rFonts w:ascii="Times New Roman" w:hAnsi="Times New Roman"/>
          <w:sz w:val="24"/>
        </w:rPr>
        <w:t xml:space="preserve"> </w:t>
      </w:r>
      <w:r w:rsidRPr="006B3FE3">
        <w:rPr>
          <w:rFonts w:ascii="Times New Roman" w:hAnsi="Times New Roman"/>
          <w:sz w:val="24"/>
        </w:rPr>
        <w:t>determine</w:t>
      </w:r>
      <w:r w:rsidR="006B3FE3" w:rsidRPr="006B3FE3">
        <w:rPr>
          <w:rFonts w:ascii="Times New Roman" w:hAnsi="Times New Roman"/>
          <w:sz w:val="24"/>
        </w:rPr>
        <w:t xml:space="preserve"> </w:t>
      </w:r>
      <w:r w:rsidRPr="006B3FE3">
        <w:rPr>
          <w:rFonts w:ascii="Times New Roman" w:hAnsi="Times New Roman"/>
          <w:sz w:val="24"/>
        </w:rPr>
        <w:t>what</w:t>
      </w:r>
      <w:r w:rsidR="006B3FE3" w:rsidRPr="006B3FE3">
        <w:rPr>
          <w:rFonts w:ascii="Times New Roman" w:hAnsi="Times New Roman"/>
          <w:sz w:val="24"/>
        </w:rPr>
        <w:t xml:space="preserve"> </w:t>
      </w:r>
      <w:r w:rsidRPr="006B3FE3">
        <w:rPr>
          <w:rFonts w:ascii="Times New Roman" w:hAnsi="Times New Roman"/>
          <w:sz w:val="24"/>
        </w:rPr>
        <w:t>changes</w:t>
      </w:r>
      <w:r w:rsidR="006B3FE3" w:rsidRPr="006B3FE3">
        <w:rPr>
          <w:rFonts w:ascii="Times New Roman" w:hAnsi="Times New Roman"/>
          <w:sz w:val="24"/>
        </w:rPr>
        <w:t xml:space="preserve"> </w:t>
      </w:r>
      <w:r w:rsidRPr="006B3FE3">
        <w:rPr>
          <w:rFonts w:ascii="Times New Roman" w:hAnsi="Times New Roman"/>
          <w:sz w:val="24"/>
        </w:rPr>
        <w:t>are</w:t>
      </w:r>
      <w:r w:rsidR="006B3FE3" w:rsidRPr="006B3FE3">
        <w:rPr>
          <w:rFonts w:ascii="Times New Roman" w:hAnsi="Times New Roman"/>
          <w:sz w:val="24"/>
        </w:rPr>
        <w:t xml:space="preserve"> </w:t>
      </w:r>
      <w:r w:rsidRPr="006B3FE3">
        <w:rPr>
          <w:rFonts w:ascii="Times New Roman" w:hAnsi="Times New Roman"/>
          <w:sz w:val="24"/>
        </w:rPr>
        <w:t>needed</w:t>
      </w:r>
      <w:r w:rsidR="006B3FE3" w:rsidRPr="006B3FE3">
        <w:rPr>
          <w:rFonts w:ascii="Times New Roman" w:hAnsi="Times New Roman"/>
          <w:sz w:val="24"/>
        </w:rPr>
        <w:t xml:space="preserve"> </w:t>
      </w:r>
      <w:r w:rsidRPr="006B3FE3">
        <w:rPr>
          <w:rFonts w:ascii="Times New Roman" w:hAnsi="Times New Roman"/>
          <w:sz w:val="24"/>
        </w:rPr>
        <w:t>to</w:t>
      </w:r>
      <w:r w:rsidR="006B3FE3" w:rsidRPr="006B3FE3">
        <w:rPr>
          <w:rFonts w:ascii="Times New Roman" w:hAnsi="Times New Roman"/>
          <w:sz w:val="24"/>
        </w:rPr>
        <w:t xml:space="preserve"> </w:t>
      </w:r>
      <w:r w:rsidRPr="006B3FE3">
        <w:rPr>
          <w:rFonts w:ascii="Times New Roman" w:hAnsi="Times New Roman"/>
          <w:sz w:val="24"/>
        </w:rPr>
        <w:t>improve</w:t>
      </w:r>
      <w:r w:rsidR="006B3FE3" w:rsidRPr="006B3FE3">
        <w:rPr>
          <w:rFonts w:ascii="Times New Roman" w:hAnsi="Times New Roman"/>
          <w:sz w:val="24"/>
        </w:rPr>
        <w:t xml:space="preserve"> </w:t>
      </w:r>
      <w:r w:rsidRPr="006B3FE3">
        <w:rPr>
          <w:rFonts w:ascii="Times New Roman" w:hAnsi="Times New Roman"/>
          <w:sz w:val="24"/>
        </w:rPr>
        <w:t>program</w:t>
      </w:r>
      <w:r w:rsidR="006B3FE3" w:rsidRPr="006B3FE3">
        <w:rPr>
          <w:rFonts w:ascii="Times New Roman" w:hAnsi="Times New Roman"/>
          <w:sz w:val="24"/>
        </w:rPr>
        <w:t xml:space="preserve"> </w:t>
      </w:r>
      <w:r w:rsidRPr="006B3FE3">
        <w:rPr>
          <w:rFonts w:ascii="Times New Roman" w:hAnsi="Times New Roman"/>
          <w:sz w:val="24"/>
        </w:rPr>
        <w:t>performance</w:t>
      </w:r>
      <w:r w:rsidR="006B3FE3" w:rsidRPr="006B3FE3">
        <w:rPr>
          <w:rFonts w:ascii="Times New Roman" w:hAnsi="Times New Roman"/>
          <w:sz w:val="24"/>
        </w:rPr>
        <w:t xml:space="preserve"> </w:t>
      </w:r>
      <w:r w:rsidRPr="006B3FE3">
        <w:rPr>
          <w:rFonts w:ascii="Times New Roman" w:hAnsi="Times New Roman"/>
          <w:sz w:val="24"/>
        </w:rPr>
        <w:t>and</w:t>
      </w:r>
      <w:r w:rsidR="006B3FE3" w:rsidRPr="006B3FE3">
        <w:rPr>
          <w:rFonts w:ascii="Times New Roman" w:hAnsi="Times New Roman"/>
          <w:sz w:val="24"/>
        </w:rPr>
        <w:t xml:space="preserve"> </w:t>
      </w:r>
      <w:r w:rsidRPr="006B3FE3">
        <w:rPr>
          <w:rFonts w:ascii="Times New Roman" w:hAnsi="Times New Roman"/>
          <w:sz w:val="24"/>
        </w:rPr>
        <w:t>designing</w:t>
      </w:r>
      <w:r w:rsidR="006B3FE3" w:rsidRPr="006B3FE3">
        <w:rPr>
          <w:rFonts w:ascii="Times New Roman" w:hAnsi="Times New Roman"/>
          <w:sz w:val="24"/>
        </w:rPr>
        <w:t xml:space="preserve"> </w:t>
      </w:r>
      <w:r w:rsidRPr="006B3FE3">
        <w:rPr>
          <w:rFonts w:ascii="Times New Roman" w:hAnsi="Times New Roman"/>
          <w:sz w:val="24"/>
        </w:rPr>
        <w:t>future</w:t>
      </w:r>
      <w:r w:rsidR="006B3FE3" w:rsidRPr="006B3FE3">
        <w:rPr>
          <w:rFonts w:ascii="Times New Roman" w:hAnsi="Times New Roman"/>
          <w:sz w:val="24"/>
        </w:rPr>
        <w:t xml:space="preserve"> </w:t>
      </w:r>
      <w:r w:rsidRPr="006B3FE3">
        <w:rPr>
          <w:rFonts w:ascii="Times New Roman" w:hAnsi="Times New Roman"/>
          <w:sz w:val="24"/>
        </w:rPr>
        <w:t>programs.</w:t>
      </w:r>
      <w:r w:rsidR="006B3FE3" w:rsidRPr="006B3FE3">
        <w:rPr>
          <w:rFonts w:ascii="Times New Roman" w:hAnsi="Times New Roman"/>
          <w:sz w:val="24"/>
        </w:rPr>
        <w:t xml:space="preserve">  </w:t>
      </w:r>
      <w:r w:rsidRPr="006B3FE3">
        <w:rPr>
          <w:rFonts w:ascii="Times New Roman" w:hAnsi="Times New Roman"/>
          <w:sz w:val="24"/>
        </w:rPr>
        <w:t>Evaluations</w:t>
      </w:r>
      <w:r w:rsidR="006B3FE3" w:rsidRPr="006B3FE3">
        <w:rPr>
          <w:rFonts w:ascii="Times New Roman" w:hAnsi="Times New Roman"/>
          <w:sz w:val="24"/>
        </w:rPr>
        <w:t xml:space="preserve"> </w:t>
      </w:r>
      <w:r w:rsidRPr="006B3FE3">
        <w:rPr>
          <w:rFonts w:ascii="Times New Roman" w:hAnsi="Times New Roman"/>
          <w:sz w:val="24"/>
        </w:rPr>
        <w:t>are</w:t>
      </w:r>
      <w:r w:rsidR="006B3FE3" w:rsidRPr="006B3FE3">
        <w:rPr>
          <w:rFonts w:ascii="Times New Roman" w:hAnsi="Times New Roman"/>
          <w:sz w:val="24"/>
        </w:rPr>
        <w:t xml:space="preserve"> </w:t>
      </w:r>
      <w:r w:rsidRPr="006B3FE3">
        <w:rPr>
          <w:rFonts w:ascii="Times New Roman" w:hAnsi="Times New Roman"/>
          <w:sz w:val="24"/>
        </w:rPr>
        <w:t>expected</w:t>
      </w:r>
      <w:r w:rsidR="006B3FE3" w:rsidRPr="006B3FE3">
        <w:rPr>
          <w:rFonts w:ascii="Times New Roman" w:hAnsi="Times New Roman"/>
          <w:sz w:val="24"/>
        </w:rPr>
        <w:t xml:space="preserve"> </w:t>
      </w:r>
      <w:r w:rsidRPr="006B3FE3">
        <w:rPr>
          <w:rFonts w:ascii="Times New Roman" w:hAnsi="Times New Roman"/>
          <w:sz w:val="24"/>
        </w:rPr>
        <w:t>to</w:t>
      </w:r>
      <w:r w:rsidR="006B3FE3" w:rsidRPr="006B3FE3">
        <w:rPr>
          <w:rFonts w:ascii="Times New Roman" w:hAnsi="Times New Roman"/>
          <w:sz w:val="24"/>
        </w:rPr>
        <w:t xml:space="preserve"> </w:t>
      </w:r>
      <w:r w:rsidRPr="006B3FE3">
        <w:rPr>
          <w:rFonts w:ascii="Times New Roman" w:hAnsi="Times New Roman"/>
          <w:sz w:val="24"/>
        </w:rPr>
        <w:t>take</w:t>
      </w:r>
      <w:r w:rsidR="006B3FE3" w:rsidRPr="006B3FE3">
        <w:rPr>
          <w:rFonts w:ascii="Times New Roman" w:hAnsi="Times New Roman"/>
          <w:sz w:val="24"/>
        </w:rPr>
        <w:t xml:space="preserve"> </w:t>
      </w:r>
      <w:r w:rsidRPr="006B3FE3">
        <w:rPr>
          <w:rFonts w:ascii="Times New Roman" w:hAnsi="Times New Roman"/>
          <w:sz w:val="24"/>
        </w:rPr>
        <w:t>6</w:t>
      </w:r>
      <w:r w:rsidR="006B3FE3" w:rsidRPr="006B3FE3">
        <w:rPr>
          <w:rFonts w:ascii="Times New Roman" w:hAnsi="Times New Roman"/>
          <w:sz w:val="24"/>
        </w:rPr>
        <w:t xml:space="preserve"> </w:t>
      </w:r>
      <w:r w:rsidRPr="006B3FE3">
        <w:rPr>
          <w:rFonts w:ascii="Times New Roman" w:hAnsi="Times New Roman"/>
          <w:sz w:val="24"/>
        </w:rPr>
        <w:t>hours</w:t>
      </w:r>
      <w:r w:rsidR="006B3FE3" w:rsidRPr="006B3FE3">
        <w:rPr>
          <w:rFonts w:ascii="Times New Roman" w:hAnsi="Times New Roman"/>
          <w:sz w:val="24"/>
        </w:rPr>
        <w:t xml:space="preserve"> </w:t>
      </w:r>
      <w:r w:rsidRPr="006B3FE3">
        <w:rPr>
          <w:rFonts w:ascii="Times New Roman" w:hAnsi="Times New Roman"/>
          <w:sz w:val="24"/>
        </w:rPr>
        <w:t>to</w:t>
      </w:r>
      <w:r w:rsidR="006B3FE3" w:rsidRPr="006B3FE3">
        <w:rPr>
          <w:rFonts w:ascii="Times New Roman" w:hAnsi="Times New Roman"/>
          <w:sz w:val="24"/>
        </w:rPr>
        <w:t xml:space="preserve"> </w:t>
      </w:r>
      <w:r w:rsidRPr="006B3FE3">
        <w:rPr>
          <w:rFonts w:ascii="Times New Roman" w:hAnsi="Times New Roman"/>
          <w:sz w:val="24"/>
        </w:rPr>
        <w:t>prepare.</w:t>
      </w:r>
    </w:p>
    <w:p w:rsidR="00F96326" w:rsidRDefault="00F96326" w:rsidP="00F96326">
      <w:pPr>
        <w:widowControl/>
        <w:tabs>
          <w:tab w:val="left" w:pos="0"/>
          <w:tab w:val="left" w:pos="576"/>
          <w:tab w:val="left" w:pos="1152"/>
          <w:tab w:val="left" w:pos="4752"/>
          <w:tab w:val="left" w:pos="5904"/>
          <w:tab w:val="left" w:pos="6768"/>
          <w:tab w:val="left" w:pos="8064"/>
        </w:tabs>
        <w:rPr>
          <w:rFonts w:ascii="Times New Roman" w:hAnsi="Times New Roman"/>
          <w:sz w:val="24"/>
        </w:rPr>
      </w:pPr>
    </w:p>
    <w:p w:rsidR="009F1A64" w:rsidRPr="006B3FE3" w:rsidRDefault="009F1A64" w:rsidP="009F1A64">
      <w:pPr>
        <w:widowControl/>
        <w:numPr>
          <w:ilvl w:val="0"/>
          <w:numId w:val="2"/>
        </w:numPr>
        <w:tabs>
          <w:tab w:val="clear" w:pos="936"/>
          <w:tab w:val="left" w:pos="0"/>
          <w:tab w:val="left" w:pos="576"/>
          <w:tab w:val="num" w:pos="1170"/>
          <w:tab w:val="left" w:pos="4752"/>
          <w:tab w:val="left" w:pos="5904"/>
          <w:tab w:val="left" w:pos="6768"/>
          <w:tab w:val="left" w:pos="8064"/>
        </w:tabs>
        <w:ind w:left="1181" w:hanging="634"/>
        <w:rPr>
          <w:rFonts w:ascii="Times New Roman" w:hAnsi="Times New Roman"/>
          <w:sz w:val="24"/>
        </w:rPr>
      </w:pPr>
      <w:r w:rsidRPr="006B3FE3">
        <w:rPr>
          <w:rFonts w:ascii="Times New Roman" w:hAnsi="Times New Roman"/>
          <w:sz w:val="24"/>
        </w:rPr>
        <w:t xml:space="preserve">Reimbursement Claims.  Participants </w:t>
      </w:r>
      <w:r>
        <w:rPr>
          <w:rFonts w:ascii="Times New Roman" w:hAnsi="Times New Roman"/>
          <w:sz w:val="24"/>
        </w:rPr>
        <w:t xml:space="preserve">submit claims to </w:t>
      </w:r>
      <w:r w:rsidRPr="006B3FE3">
        <w:rPr>
          <w:rFonts w:ascii="Times New Roman" w:hAnsi="Times New Roman"/>
          <w:sz w:val="24"/>
        </w:rPr>
        <w:t xml:space="preserve">FAS whenever they feel their costs are of sufficient size to justify a claim for reimbursement.  </w:t>
      </w:r>
      <w:r>
        <w:rPr>
          <w:rFonts w:ascii="Times New Roman" w:hAnsi="Times New Roman"/>
          <w:sz w:val="24"/>
        </w:rPr>
        <w:t>T</w:t>
      </w:r>
      <w:r w:rsidRPr="006B3FE3">
        <w:rPr>
          <w:rFonts w:ascii="Times New Roman" w:hAnsi="Times New Roman"/>
          <w:sz w:val="24"/>
        </w:rPr>
        <w:t xml:space="preserve">he </w:t>
      </w:r>
      <w:r>
        <w:rPr>
          <w:rFonts w:ascii="Times New Roman" w:hAnsi="Times New Roman"/>
          <w:sz w:val="24"/>
        </w:rPr>
        <w:t xml:space="preserve">reimbursement </w:t>
      </w:r>
      <w:r w:rsidRPr="006B3FE3">
        <w:rPr>
          <w:rFonts w:ascii="Times New Roman" w:hAnsi="Times New Roman"/>
          <w:sz w:val="24"/>
        </w:rPr>
        <w:t>billing cycle varies by Participant depending on the level of activities and size of program.  Participants are required to maintain receipts for all costs incurred for which reimbursement from project funds will be requested.  The estimate of 2 hours per billing includes all incidental office costs and procedures necessary to prepare and support each claim.  Participants are required to maintain appropriate records for three calendar years after termination of the project agreement or five calendar years following the end of the year in which the transaction evidenced by the record took place, whichever is less.</w:t>
      </w:r>
    </w:p>
    <w:p w:rsidR="009F1A64" w:rsidRPr="006B3FE3" w:rsidRDefault="009F1A64" w:rsidP="009F1A64">
      <w:pPr>
        <w:widowControl/>
        <w:tabs>
          <w:tab w:val="left" w:pos="0"/>
          <w:tab w:val="left" w:pos="576"/>
          <w:tab w:val="num" w:pos="1170"/>
          <w:tab w:val="left" w:pos="4752"/>
          <w:tab w:val="left" w:pos="5904"/>
          <w:tab w:val="left" w:pos="6768"/>
          <w:tab w:val="left" w:pos="8064"/>
        </w:tabs>
        <w:ind w:hanging="634"/>
        <w:rPr>
          <w:rFonts w:ascii="Times New Roman" w:hAnsi="Times New Roman"/>
          <w:sz w:val="24"/>
        </w:rPr>
      </w:pPr>
    </w:p>
    <w:p w:rsidR="009F1A64" w:rsidRPr="006B3FE3" w:rsidRDefault="009F1A64" w:rsidP="009F1A64">
      <w:pPr>
        <w:widowControl/>
        <w:numPr>
          <w:ilvl w:val="0"/>
          <w:numId w:val="2"/>
        </w:numPr>
        <w:tabs>
          <w:tab w:val="clear" w:pos="936"/>
          <w:tab w:val="left" w:pos="0"/>
          <w:tab w:val="num" w:pos="1170"/>
          <w:tab w:val="left" w:pos="4752"/>
          <w:tab w:val="left" w:pos="5904"/>
          <w:tab w:val="left" w:pos="6768"/>
          <w:tab w:val="left" w:pos="8064"/>
        </w:tabs>
        <w:ind w:left="1170" w:hanging="868"/>
        <w:rPr>
          <w:rFonts w:ascii="Times New Roman" w:hAnsi="Times New Roman"/>
          <w:sz w:val="24"/>
        </w:rPr>
      </w:pPr>
      <w:r w:rsidRPr="006B3FE3">
        <w:rPr>
          <w:rFonts w:ascii="Times New Roman" w:hAnsi="Times New Roman"/>
          <w:sz w:val="24"/>
        </w:rPr>
        <w:t>Office Management Records.  Participants are required to keep good office records available for audit.  These records include such things as travel reports and receipts for all disbursements.  Maintaining office records should require 2 hours.</w:t>
      </w:r>
    </w:p>
    <w:p w:rsidR="009F1A64" w:rsidRPr="006B3FE3" w:rsidRDefault="009F1A64" w:rsidP="009F1A64">
      <w:pPr>
        <w:widowControl/>
        <w:tabs>
          <w:tab w:val="left" w:pos="0"/>
          <w:tab w:val="left" w:pos="576"/>
          <w:tab w:val="left" w:pos="1152"/>
          <w:tab w:val="left" w:pos="4752"/>
          <w:tab w:val="left" w:pos="5904"/>
          <w:tab w:val="left" w:pos="6768"/>
          <w:tab w:val="left" w:pos="8064"/>
        </w:tabs>
        <w:rPr>
          <w:rFonts w:ascii="Times New Roman" w:hAnsi="Times New Roman"/>
          <w:sz w:val="24"/>
        </w:rPr>
      </w:pPr>
    </w:p>
    <w:p w:rsidR="009F1A64" w:rsidRPr="006B3FE3" w:rsidRDefault="009F1A64" w:rsidP="009F1A64">
      <w:pPr>
        <w:widowControl/>
        <w:tabs>
          <w:tab w:val="left" w:pos="0"/>
          <w:tab w:val="left" w:pos="576"/>
          <w:tab w:val="left" w:pos="3600"/>
          <w:tab w:val="right" w:pos="3960"/>
          <w:tab w:val="left" w:pos="4752"/>
          <w:tab w:val="left" w:pos="6300"/>
          <w:tab w:val="left" w:pos="6768"/>
          <w:tab w:val="left" w:pos="7740"/>
          <w:tab w:val="left" w:pos="9180"/>
        </w:tabs>
        <w:rPr>
          <w:rFonts w:ascii="Times New Roman" w:hAnsi="Times New Roman"/>
          <w:sz w:val="24"/>
        </w:rPr>
      </w:pPr>
      <w:r w:rsidRPr="006B3FE3">
        <w:rPr>
          <w:rFonts w:ascii="Times New Roman" w:hAnsi="Times New Roman"/>
          <w:sz w:val="24"/>
        </w:rPr>
        <w:t xml:space="preserve">The estimated total cost to all combined respondents for reporting and recordkeeping is </w:t>
      </w:r>
      <w:r>
        <w:rPr>
          <w:rFonts w:ascii="Times New Roman" w:hAnsi="Times New Roman"/>
          <w:sz w:val="24"/>
        </w:rPr>
        <w:t>$</w:t>
      </w:r>
      <w:r w:rsidRPr="006B3FE3">
        <w:rPr>
          <w:rFonts w:ascii="Times New Roman" w:hAnsi="Times New Roman"/>
          <w:sz w:val="24"/>
        </w:rPr>
        <w:t>107,500</w:t>
      </w:r>
      <w:r w:rsidR="00D47887">
        <w:rPr>
          <w:rFonts w:ascii="Times New Roman" w:hAnsi="Times New Roman"/>
          <w:sz w:val="24"/>
        </w:rPr>
        <w:t>, which includes fringe benefit costs and is</w:t>
      </w:r>
      <w:r w:rsidRPr="006B3FE3">
        <w:rPr>
          <w:rFonts w:ascii="Times New Roman" w:hAnsi="Times New Roman"/>
          <w:sz w:val="24"/>
        </w:rPr>
        <w:t xml:space="preserve"> based on the following:</w:t>
      </w:r>
    </w:p>
    <w:p w:rsidR="009F1A64" w:rsidRDefault="009F1A64" w:rsidP="00F96326">
      <w:pPr>
        <w:widowControl/>
        <w:tabs>
          <w:tab w:val="left" w:pos="0"/>
          <w:tab w:val="left" w:pos="576"/>
          <w:tab w:val="left" w:pos="1152"/>
          <w:tab w:val="left" w:pos="4752"/>
          <w:tab w:val="left" w:pos="5904"/>
          <w:tab w:val="left" w:pos="6768"/>
          <w:tab w:val="left" w:pos="8064"/>
        </w:tabs>
        <w:rPr>
          <w:rFonts w:ascii="Times New Roman" w:hAnsi="Times New Roman"/>
          <w:sz w:val="24"/>
        </w:rPr>
      </w:pPr>
    </w:p>
    <w:p w:rsidR="009F1A64" w:rsidRDefault="009F1A64" w:rsidP="00F96326">
      <w:pPr>
        <w:widowControl/>
        <w:tabs>
          <w:tab w:val="left" w:pos="0"/>
          <w:tab w:val="left" w:pos="576"/>
          <w:tab w:val="left" w:pos="1152"/>
          <w:tab w:val="left" w:pos="4752"/>
          <w:tab w:val="left" w:pos="5904"/>
          <w:tab w:val="left" w:pos="6768"/>
          <w:tab w:val="left" w:pos="8064"/>
        </w:tabs>
        <w:rPr>
          <w:rFonts w:ascii="Times New Roman" w:hAnsi="Times New Roman"/>
          <w:sz w:val="24"/>
        </w:rPr>
      </w:pPr>
    </w:p>
    <w:p w:rsidR="009F1A64" w:rsidRPr="006B3FE3" w:rsidRDefault="009F1A64" w:rsidP="00F96326">
      <w:pPr>
        <w:widowControl/>
        <w:tabs>
          <w:tab w:val="left" w:pos="0"/>
          <w:tab w:val="left" w:pos="576"/>
          <w:tab w:val="left" w:pos="1152"/>
          <w:tab w:val="left" w:pos="4752"/>
          <w:tab w:val="left" w:pos="5904"/>
          <w:tab w:val="left" w:pos="6768"/>
          <w:tab w:val="left" w:pos="8064"/>
        </w:tabs>
        <w:rPr>
          <w:rFonts w:ascii="Times New Roman" w:hAnsi="Times New Roman"/>
          <w:sz w:val="24"/>
        </w:rPr>
      </w:pPr>
    </w:p>
    <w:p w:rsidR="00F96326" w:rsidRPr="006B3FE3" w:rsidRDefault="00F96326" w:rsidP="00F96326">
      <w:pPr>
        <w:widowControl/>
        <w:tabs>
          <w:tab w:val="left" w:pos="0"/>
          <w:tab w:val="left" w:pos="576"/>
          <w:tab w:val="left" w:pos="1152"/>
          <w:tab w:val="left" w:pos="4752"/>
          <w:tab w:val="left" w:pos="5904"/>
          <w:tab w:val="left" w:pos="6768"/>
          <w:tab w:val="left" w:pos="8064"/>
        </w:tabs>
        <w:rPr>
          <w:rFonts w:ascii="Times New Roman" w:hAnsi="Times New Roman"/>
          <w:sz w:val="24"/>
        </w:rPr>
        <w:sectPr w:rsidR="00F96326" w:rsidRPr="006B3FE3" w:rsidSect="00F96326">
          <w:footerReference w:type="default" r:id="rId12"/>
          <w:endnotePr>
            <w:numFmt w:val="decimal"/>
          </w:endnotePr>
          <w:pgSz w:w="12240" w:h="15840"/>
          <w:pgMar w:top="1440" w:right="1440" w:bottom="1440" w:left="1440" w:header="1440" w:footer="1440" w:gutter="0"/>
          <w:cols w:space="720"/>
          <w:noEndnote/>
        </w:sectPr>
      </w:pPr>
    </w:p>
    <w:p w:rsidR="00F96326" w:rsidRPr="006B3FE3" w:rsidRDefault="00F96326">
      <w:pPr>
        <w:widowControl/>
        <w:autoSpaceDE/>
        <w:autoSpaceDN/>
        <w:adjustRightInd/>
        <w:rPr>
          <w:rFonts w:ascii="Times New Roman" w:hAnsi="Times New Roman"/>
          <w:sz w:val="24"/>
        </w:rPr>
      </w:pPr>
    </w:p>
    <w:p w:rsidR="00F96326" w:rsidRPr="006B3FE3" w:rsidRDefault="00F96326" w:rsidP="00F96326">
      <w:pPr>
        <w:widowControl/>
        <w:tabs>
          <w:tab w:val="left" w:pos="0"/>
          <w:tab w:val="left" w:pos="576"/>
          <w:tab w:val="left" w:pos="3600"/>
          <w:tab w:val="right" w:pos="3960"/>
          <w:tab w:val="left" w:pos="4752"/>
          <w:tab w:val="left" w:pos="6300"/>
          <w:tab w:val="left" w:pos="6768"/>
          <w:tab w:val="left" w:pos="7740"/>
          <w:tab w:val="left" w:pos="9180"/>
        </w:tabs>
        <w:rPr>
          <w:rFonts w:ascii="Times New Roman" w:hAnsi="Times New Roman"/>
          <w:sz w:val="24"/>
        </w:rPr>
      </w:pPr>
    </w:p>
    <w:p w:rsidR="00F96326" w:rsidRPr="006B3FE3" w:rsidRDefault="00F96326" w:rsidP="00F96326">
      <w:pPr>
        <w:widowControl/>
        <w:tabs>
          <w:tab w:val="left" w:pos="0"/>
          <w:tab w:val="left" w:pos="576"/>
          <w:tab w:val="left" w:pos="3600"/>
          <w:tab w:val="right" w:pos="3960"/>
          <w:tab w:val="left" w:pos="4752"/>
          <w:tab w:val="left" w:pos="6300"/>
          <w:tab w:val="left" w:pos="6768"/>
          <w:tab w:val="left" w:pos="7740"/>
          <w:tab w:val="left" w:pos="9180"/>
          <w:tab w:val="left" w:pos="10080"/>
          <w:tab w:val="left" w:pos="11520"/>
        </w:tabs>
        <w:ind w:firstLine="3600"/>
        <w:rPr>
          <w:rFonts w:ascii="Times New Roman" w:hAnsi="Times New Roman"/>
          <w:sz w:val="24"/>
        </w:rPr>
      </w:pPr>
      <w:r w:rsidRPr="006B3FE3">
        <w:rPr>
          <w:rFonts w:ascii="Times New Roman" w:hAnsi="Times New Roman"/>
          <w:sz w:val="24"/>
        </w:rPr>
        <w:t>NUMBER</w:t>
      </w:r>
      <w:r w:rsidR="006B3FE3" w:rsidRPr="006B3FE3">
        <w:rPr>
          <w:rFonts w:ascii="Times New Roman" w:hAnsi="Times New Roman"/>
          <w:sz w:val="24"/>
        </w:rPr>
        <w:t xml:space="preserve"> </w:t>
      </w:r>
      <w:r w:rsidRPr="006B3FE3">
        <w:rPr>
          <w:rFonts w:ascii="Times New Roman" w:hAnsi="Times New Roman"/>
          <w:sz w:val="24"/>
        </w:rPr>
        <w:t>OF</w:t>
      </w:r>
      <w:r w:rsidR="006B3FE3" w:rsidRPr="006B3FE3">
        <w:rPr>
          <w:rFonts w:ascii="Times New Roman" w:hAnsi="Times New Roman"/>
          <w:sz w:val="24"/>
        </w:rPr>
        <w:t xml:space="preserve">         </w:t>
      </w:r>
      <w:r w:rsidRPr="006B3FE3">
        <w:rPr>
          <w:rFonts w:ascii="Times New Roman" w:hAnsi="Times New Roman"/>
          <w:sz w:val="24"/>
        </w:rPr>
        <w:tab/>
        <w:t>TOTAL</w:t>
      </w:r>
      <w:r w:rsidRPr="006B3FE3">
        <w:rPr>
          <w:rFonts w:ascii="Times New Roman" w:hAnsi="Times New Roman"/>
          <w:sz w:val="24"/>
        </w:rPr>
        <w:tab/>
        <w:t>AV</w:t>
      </w:r>
      <w:r w:rsidR="006B3FE3" w:rsidRPr="006B3FE3">
        <w:rPr>
          <w:rFonts w:ascii="Times New Roman" w:hAnsi="Times New Roman"/>
          <w:sz w:val="24"/>
        </w:rPr>
        <w:t xml:space="preserve"> </w:t>
      </w:r>
      <w:r w:rsidRPr="006B3FE3">
        <w:rPr>
          <w:rFonts w:ascii="Times New Roman" w:hAnsi="Times New Roman"/>
          <w:sz w:val="24"/>
        </w:rPr>
        <w:t>HOURS</w:t>
      </w:r>
      <w:r w:rsidRPr="006B3FE3">
        <w:rPr>
          <w:rFonts w:ascii="Times New Roman" w:hAnsi="Times New Roman"/>
          <w:sz w:val="24"/>
        </w:rPr>
        <w:tab/>
        <w:t>TOTAL</w:t>
      </w:r>
      <w:r w:rsidRPr="006B3FE3">
        <w:rPr>
          <w:rFonts w:ascii="Times New Roman" w:hAnsi="Times New Roman"/>
          <w:sz w:val="24"/>
        </w:rPr>
        <w:tab/>
        <w:t>COST</w:t>
      </w:r>
      <w:r w:rsidR="006B3FE3" w:rsidRPr="006B3FE3">
        <w:rPr>
          <w:rFonts w:ascii="Times New Roman" w:hAnsi="Times New Roman"/>
          <w:sz w:val="24"/>
        </w:rPr>
        <w:t xml:space="preserve"> </w:t>
      </w:r>
      <w:r w:rsidRPr="006B3FE3">
        <w:rPr>
          <w:rFonts w:ascii="Times New Roman" w:hAnsi="Times New Roman"/>
          <w:sz w:val="24"/>
        </w:rPr>
        <w:tab/>
        <w:t>COST</w:t>
      </w:r>
      <w:r w:rsidR="006B3FE3" w:rsidRPr="006B3FE3">
        <w:rPr>
          <w:rFonts w:ascii="Times New Roman" w:hAnsi="Times New Roman"/>
          <w:sz w:val="24"/>
        </w:rPr>
        <w:t xml:space="preserve"> </w:t>
      </w:r>
      <w:r w:rsidRPr="006B3FE3">
        <w:rPr>
          <w:rFonts w:ascii="Times New Roman" w:hAnsi="Times New Roman"/>
          <w:sz w:val="24"/>
        </w:rPr>
        <w:t>TO</w:t>
      </w:r>
    </w:p>
    <w:p w:rsidR="00F96326" w:rsidRPr="006B3FE3" w:rsidRDefault="00F96326" w:rsidP="00F96326">
      <w:pPr>
        <w:widowControl/>
        <w:tabs>
          <w:tab w:val="left" w:pos="0"/>
          <w:tab w:val="left" w:pos="576"/>
          <w:tab w:val="left" w:pos="3600"/>
          <w:tab w:val="right" w:pos="3960"/>
          <w:tab w:val="left" w:pos="5400"/>
          <w:tab w:val="left" w:pos="6300"/>
          <w:tab w:val="left" w:pos="6768"/>
          <w:tab w:val="left" w:pos="7740"/>
          <w:tab w:val="left" w:pos="9180"/>
          <w:tab w:val="left" w:pos="10080"/>
          <w:tab w:val="left" w:pos="11520"/>
        </w:tabs>
        <w:rPr>
          <w:rFonts w:ascii="Times New Roman" w:hAnsi="Times New Roman"/>
          <w:sz w:val="24"/>
        </w:rPr>
      </w:pPr>
      <w:r w:rsidRPr="006B3FE3">
        <w:rPr>
          <w:rFonts w:ascii="Times New Roman" w:hAnsi="Times New Roman"/>
          <w:sz w:val="24"/>
          <w:u w:val="single"/>
        </w:rPr>
        <w:t>DESCRIPTION</w:t>
      </w:r>
      <w:r w:rsidRPr="006B3FE3">
        <w:rPr>
          <w:rFonts w:ascii="Times New Roman" w:hAnsi="Times New Roman"/>
          <w:sz w:val="24"/>
        </w:rPr>
        <w:tab/>
      </w:r>
      <w:r w:rsidRPr="006B3FE3">
        <w:rPr>
          <w:rFonts w:ascii="Times New Roman" w:hAnsi="Times New Roman"/>
          <w:sz w:val="24"/>
          <w:u w:val="single"/>
        </w:rPr>
        <w:t>RESPONDENTS</w:t>
      </w:r>
      <w:r w:rsidRPr="006B3FE3">
        <w:rPr>
          <w:rFonts w:ascii="Times New Roman" w:hAnsi="Times New Roman"/>
          <w:sz w:val="24"/>
        </w:rPr>
        <w:tab/>
      </w:r>
      <w:r w:rsidRPr="006B3FE3">
        <w:rPr>
          <w:rFonts w:ascii="Times New Roman" w:hAnsi="Times New Roman"/>
          <w:sz w:val="24"/>
          <w:u w:val="single"/>
        </w:rPr>
        <w:t>FREQ</w:t>
      </w:r>
      <w:r w:rsidRPr="006B3FE3">
        <w:rPr>
          <w:rFonts w:ascii="Times New Roman" w:hAnsi="Times New Roman"/>
          <w:sz w:val="24"/>
        </w:rPr>
        <w:tab/>
      </w:r>
      <w:r w:rsidRPr="006B3FE3">
        <w:rPr>
          <w:rFonts w:ascii="Times New Roman" w:hAnsi="Times New Roman"/>
          <w:sz w:val="24"/>
          <w:u w:val="single"/>
        </w:rPr>
        <w:t>RESPONSE</w:t>
      </w:r>
      <w:r w:rsidRPr="006B3FE3">
        <w:rPr>
          <w:rFonts w:ascii="Times New Roman" w:hAnsi="Times New Roman"/>
          <w:sz w:val="24"/>
        </w:rPr>
        <w:tab/>
      </w:r>
      <w:r w:rsidRPr="006B3FE3">
        <w:rPr>
          <w:rFonts w:ascii="Times New Roman" w:hAnsi="Times New Roman"/>
          <w:sz w:val="24"/>
          <w:u w:val="single"/>
        </w:rPr>
        <w:t>PER</w:t>
      </w:r>
      <w:r w:rsidR="006B3FE3" w:rsidRPr="006B3FE3">
        <w:rPr>
          <w:rFonts w:ascii="Times New Roman" w:hAnsi="Times New Roman"/>
          <w:sz w:val="24"/>
          <w:u w:val="single"/>
        </w:rPr>
        <w:t xml:space="preserve"> </w:t>
      </w:r>
      <w:r w:rsidRPr="006B3FE3">
        <w:rPr>
          <w:rFonts w:ascii="Times New Roman" w:hAnsi="Times New Roman"/>
          <w:sz w:val="24"/>
          <w:u w:val="single"/>
        </w:rPr>
        <w:t>RESP</w:t>
      </w:r>
      <w:r w:rsidRPr="006B3FE3">
        <w:rPr>
          <w:rFonts w:ascii="Times New Roman" w:hAnsi="Times New Roman"/>
          <w:sz w:val="24"/>
        </w:rPr>
        <w:tab/>
      </w:r>
      <w:r w:rsidRPr="006B3FE3">
        <w:rPr>
          <w:rFonts w:ascii="Times New Roman" w:hAnsi="Times New Roman"/>
          <w:sz w:val="24"/>
          <w:u w:val="single"/>
        </w:rPr>
        <w:t>HOURS</w:t>
      </w:r>
      <w:r w:rsidRPr="006B3FE3">
        <w:rPr>
          <w:rFonts w:ascii="Times New Roman" w:hAnsi="Times New Roman"/>
          <w:sz w:val="24"/>
        </w:rPr>
        <w:tab/>
      </w:r>
      <w:r w:rsidRPr="006B3FE3">
        <w:rPr>
          <w:rFonts w:ascii="Times New Roman" w:hAnsi="Times New Roman"/>
          <w:sz w:val="24"/>
          <w:u w:val="single"/>
        </w:rPr>
        <w:t>PER</w:t>
      </w:r>
      <w:r w:rsidR="006B3FE3" w:rsidRPr="006B3FE3">
        <w:rPr>
          <w:rFonts w:ascii="Times New Roman" w:hAnsi="Times New Roman"/>
          <w:sz w:val="24"/>
          <w:u w:val="single"/>
        </w:rPr>
        <w:t xml:space="preserve"> </w:t>
      </w:r>
      <w:r w:rsidRPr="006B3FE3">
        <w:rPr>
          <w:rFonts w:ascii="Times New Roman" w:hAnsi="Times New Roman"/>
          <w:sz w:val="24"/>
          <w:u w:val="single"/>
        </w:rPr>
        <w:t>HOUR</w:t>
      </w:r>
      <w:r w:rsidRPr="006B3FE3">
        <w:rPr>
          <w:rFonts w:ascii="Times New Roman" w:hAnsi="Times New Roman"/>
          <w:sz w:val="24"/>
        </w:rPr>
        <w:tab/>
      </w:r>
      <w:r w:rsidRPr="006B3FE3">
        <w:rPr>
          <w:rFonts w:ascii="Times New Roman" w:hAnsi="Times New Roman"/>
          <w:sz w:val="24"/>
          <w:u w:val="single"/>
        </w:rPr>
        <w:t>PUBLIC</w:t>
      </w:r>
      <w:r w:rsidR="006B3FE3" w:rsidRPr="006B3FE3">
        <w:rPr>
          <w:rFonts w:ascii="Times New Roman" w:hAnsi="Times New Roman"/>
          <w:sz w:val="24"/>
          <w:u w:val="single"/>
        </w:rPr>
        <w:t xml:space="preserve"> </w:t>
      </w:r>
      <w:r w:rsidR="006B3FE3" w:rsidRPr="006B3FE3">
        <w:rPr>
          <w:rFonts w:ascii="Times New Roman" w:hAnsi="Times New Roman"/>
          <w:sz w:val="24"/>
        </w:rPr>
        <w:t xml:space="preserve">    </w:t>
      </w:r>
    </w:p>
    <w:p w:rsidR="00F96326" w:rsidRPr="006B3FE3" w:rsidRDefault="00F96326" w:rsidP="00F96326">
      <w:pPr>
        <w:widowControl/>
        <w:tabs>
          <w:tab w:val="left" w:pos="0"/>
          <w:tab w:val="left" w:pos="576"/>
          <w:tab w:val="left" w:pos="3600"/>
          <w:tab w:val="right" w:pos="3960"/>
          <w:tab w:val="left" w:pos="5400"/>
          <w:tab w:val="left" w:pos="6300"/>
          <w:tab w:val="left" w:pos="6768"/>
          <w:tab w:val="left" w:pos="7740"/>
          <w:tab w:val="left" w:pos="9180"/>
          <w:tab w:val="left" w:pos="10080"/>
          <w:tab w:val="left" w:pos="11520"/>
        </w:tabs>
        <w:rPr>
          <w:rFonts w:ascii="Times New Roman" w:hAnsi="Times New Roman"/>
          <w:sz w:val="24"/>
        </w:rPr>
      </w:pPr>
    </w:p>
    <w:p w:rsidR="00F96326" w:rsidRPr="006B3FE3" w:rsidRDefault="00F96326" w:rsidP="00F96326">
      <w:pPr>
        <w:widowControl/>
        <w:tabs>
          <w:tab w:val="left" w:pos="540"/>
          <w:tab w:val="right" w:pos="3960"/>
          <w:tab w:val="right" w:pos="5580"/>
          <w:tab w:val="right" w:pos="7020"/>
          <w:tab w:val="right" w:pos="7380"/>
          <w:tab w:val="right" w:pos="8460"/>
          <w:tab w:val="right" w:pos="9900"/>
          <w:tab w:val="right" w:pos="10980"/>
          <w:tab w:val="right" w:pos="11520"/>
          <w:tab w:val="right" w:pos="12420"/>
        </w:tabs>
        <w:rPr>
          <w:rFonts w:ascii="Times New Roman" w:hAnsi="Times New Roman"/>
          <w:sz w:val="24"/>
        </w:rPr>
      </w:pPr>
      <w:r w:rsidRPr="006B3FE3">
        <w:rPr>
          <w:rFonts w:ascii="Times New Roman" w:hAnsi="Times New Roman"/>
          <w:sz w:val="24"/>
        </w:rPr>
        <w:t>A)</w:t>
      </w:r>
      <w:r w:rsidR="006B3FE3" w:rsidRPr="006B3FE3">
        <w:rPr>
          <w:rFonts w:ascii="Times New Roman" w:hAnsi="Times New Roman"/>
          <w:sz w:val="24"/>
        </w:rPr>
        <w:t xml:space="preserve">  </w:t>
      </w:r>
      <w:r w:rsidRPr="006B3FE3">
        <w:rPr>
          <w:rFonts w:ascii="Times New Roman" w:hAnsi="Times New Roman"/>
          <w:sz w:val="24"/>
        </w:rPr>
        <w:tab/>
      </w:r>
      <w:r w:rsidRPr="006B3FE3">
        <w:rPr>
          <w:rFonts w:ascii="Times New Roman" w:hAnsi="Times New Roman"/>
          <w:sz w:val="24"/>
          <w:u w:val="single"/>
        </w:rPr>
        <w:t>Proposals</w:t>
      </w:r>
      <w:r w:rsidRPr="006B3FE3">
        <w:rPr>
          <w:rFonts w:ascii="Times New Roman" w:hAnsi="Times New Roman"/>
          <w:sz w:val="24"/>
        </w:rPr>
        <w:tab/>
        <w:t>50</w:t>
      </w:r>
      <w:r w:rsidRPr="006B3FE3">
        <w:rPr>
          <w:rFonts w:ascii="Times New Roman" w:hAnsi="Times New Roman"/>
          <w:sz w:val="24"/>
        </w:rPr>
        <w:tab/>
        <w:t>1</w:t>
      </w:r>
      <w:r w:rsidRPr="006B3FE3">
        <w:rPr>
          <w:rFonts w:ascii="Times New Roman" w:hAnsi="Times New Roman"/>
          <w:sz w:val="24"/>
        </w:rPr>
        <w:tab/>
        <w:t>50</w:t>
      </w:r>
      <w:r w:rsidRPr="006B3FE3">
        <w:rPr>
          <w:rFonts w:ascii="Times New Roman" w:hAnsi="Times New Roman"/>
          <w:sz w:val="24"/>
        </w:rPr>
        <w:tab/>
      </w:r>
      <w:r w:rsidRPr="006B3FE3">
        <w:rPr>
          <w:rFonts w:ascii="Times New Roman" w:hAnsi="Times New Roman"/>
          <w:sz w:val="24"/>
        </w:rPr>
        <w:tab/>
        <w:t>20</w:t>
      </w:r>
      <w:r w:rsidRPr="006B3FE3">
        <w:rPr>
          <w:rFonts w:ascii="Times New Roman" w:hAnsi="Times New Roman"/>
          <w:sz w:val="24"/>
        </w:rPr>
        <w:tab/>
        <w:t>1000</w:t>
      </w:r>
      <w:r w:rsidRPr="006B3FE3">
        <w:rPr>
          <w:rFonts w:ascii="Times New Roman" w:hAnsi="Times New Roman"/>
          <w:sz w:val="24"/>
        </w:rPr>
        <w:tab/>
        <w:t>$70</w:t>
      </w:r>
      <w:r w:rsidRPr="006B3FE3">
        <w:rPr>
          <w:rFonts w:ascii="Times New Roman" w:hAnsi="Times New Roman"/>
          <w:sz w:val="24"/>
        </w:rPr>
        <w:tab/>
      </w:r>
      <w:r w:rsidRPr="006B3FE3">
        <w:rPr>
          <w:rFonts w:ascii="Times New Roman" w:hAnsi="Times New Roman"/>
          <w:sz w:val="24"/>
        </w:rPr>
        <w:tab/>
        <w:t>$70,000</w:t>
      </w:r>
    </w:p>
    <w:p w:rsidR="00F96326" w:rsidRPr="006B3FE3" w:rsidRDefault="00F96326" w:rsidP="00F96326">
      <w:pPr>
        <w:widowControl/>
        <w:tabs>
          <w:tab w:val="left" w:pos="540"/>
          <w:tab w:val="right" w:pos="3960"/>
          <w:tab w:val="right" w:pos="5580"/>
          <w:tab w:val="right" w:pos="7020"/>
          <w:tab w:val="right" w:pos="7380"/>
          <w:tab w:val="right" w:pos="8460"/>
          <w:tab w:val="right" w:pos="9900"/>
          <w:tab w:val="right" w:pos="10980"/>
          <w:tab w:val="right" w:pos="11520"/>
          <w:tab w:val="right" w:pos="12420"/>
        </w:tabs>
        <w:ind w:firstLine="540"/>
        <w:rPr>
          <w:rFonts w:ascii="Times New Roman" w:hAnsi="Times New Roman"/>
          <w:sz w:val="24"/>
        </w:rPr>
      </w:pPr>
    </w:p>
    <w:p w:rsidR="00F96326" w:rsidRPr="006B3FE3" w:rsidRDefault="00F96326" w:rsidP="00F96326">
      <w:pPr>
        <w:widowControl/>
        <w:tabs>
          <w:tab w:val="left" w:pos="540"/>
          <w:tab w:val="right" w:pos="3960"/>
          <w:tab w:val="right" w:pos="5580"/>
          <w:tab w:val="right" w:pos="7020"/>
          <w:tab w:val="right" w:pos="7380"/>
          <w:tab w:val="right" w:pos="8460"/>
          <w:tab w:val="right" w:pos="9900"/>
          <w:tab w:val="right" w:pos="10980"/>
          <w:tab w:val="right" w:pos="11520"/>
          <w:tab w:val="right" w:pos="12420"/>
        </w:tabs>
        <w:rPr>
          <w:rFonts w:ascii="Times New Roman" w:hAnsi="Times New Roman"/>
          <w:sz w:val="24"/>
        </w:rPr>
      </w:pPr>
    </w:p>
    <w:p w:rsidR="00F96326" w:rsidRPr="006B3FE3" w:rsidRDefault="00F96326" w:rsidP="00F96326">
      <w:pPr>
        <w:widowControl/>
        <w:tabs>
          <w:tab w:val="left" w:pos="540"/>
          <w:tab w:val="right" w:pos="3960"/>
          <w:tab w:val="right" w:pos="5580"/>
          <w:tab w:val="right" w:pos="7020"/>
          <w:tab w:val="right" w:pos="7380"/>
          <w:tab w:val="right" w:pos="8460"/>
          <w:tab w:val="right" w:pos="9900"/>
          <w:tab w:val="right" w:pos="10980"/>
          <w:tab w:val="right" w:pos="11520"/>
          <w:tab w:val="right" w:pos="12420"/>
        </w:tabs>
        <w:rPr>
          <w:rFonts w:ascii="Times New Roman" w:hAnsi="Times New Roman"/>
          <w:sz w:val="24"/>
        </w:rPr>
      </w:pPr>
      <w:r w:rsidRPr="006B3FE3">
        <w:rPr>
          <w:rFonts w:ascii="Times New Roman" w:hAnsi="Times New Roman"/>
          <w:sz w:val="24"/>
        </w:rPr>
        <w:t>B)</w:t>
      </w:r>
      <w:r w:rsidRPr="006B3FE3">
        <w:rPr>
          <w:rFonts w:ascii="Times New Roman" w:hAnsi="Times New Roman"/>
          <w:sz w:val="24"/>
        </w:rPr>
        <w:tab/>
      </w:r>
      <w:r w:rsidRPr="006B3FE3">
        <w:rPr>
          <w:rFonts w:ascii="Times New Roman" w:hAnsi="Times New Roman"/>
          <w:sz w:val="24"/>
          <w:u w:val="single"/>
        </w:rPr>
        <w:t>Project</w:t>
      </w:r>
      <w:r w:rsidR="006B3FE3" w:rsidRPr="006B3FE3">
        <w:rPr>
          <w:rFonts w:ascii="Times New Roman" w:hAnsi="Times New Roman"/>
          <w:sz w:val="24"/>
          <w:u w:val="single"/>
        </w:rPr>
        <w:t xml:space="preserve"> </w:t>
      </w:r>
      <w:r w:rsidRPr="006B3FE3">
        <w:rPr>
          <w:rFonts w:ascii="Times New Roman" w:hAnsi="Times New Roman"/>
          <w:sz w:val="24"/>
          <w:u w:val="single"/>
        </w:rPr>
        <w:t>Agreements</w:t>
      </w:r>
      <w:r w:rsidRPr="006B3FE3">
        <w:rPr>
          <w:rFonts w:ascii="Times New Roman" w:hAnsi="Times New Roman"/>
          <w:sz w:val="24"/>
        </w:rPr>
        <w:tab/>
        <w:t>50</w:t>
      </w:r>
      <w:r w:rsidRPr="006B3FE3">
        <w:rPr>
          <w:rFonts w:ascii="Times New Roman" w:hAnsi="Times New Roman"/>
          <w:sz w:val="24"/>
        </w:rPr>
        <w:tab/>
      </w:r>
      <w:r w:rsidR="006B3FE3" w:rsidRPr="006B3FE3">
        <w:rPr>
          <w:rFonts w:ascii="Times New Roman" w:hAnsi="Times New Roman"/>
          <w:sz w:val="24"/>
        </w:rPr>
        <w:t xml:space="preserve">                         </w:t>
      </w:r>
      <w:r w:rsidRPr="006B3FE3">
        <w:rPr>
          <w:rFonts w:ascii="Times New Roman" w:hAnsi="Times New Roman"/>
          <w:sz w:val="24"/>
        </w:rPr>
        <w:t>1</w:t>
      </w:r>
      <w:r w:rsidRPr="006B3FE3">
        <w:rPr>
          <w:rFonts w:ascii="Times New Roman" w:hAnsi="Times New Roman"/>
          <w:sz w:val="24"/>
        </w:rPr>
        <w:tab/>
        <w:t>50</w:t>
      </w:r>
      <w:r w:rsidRPr="006B3FE3">
        <w:rPr>
          <w:rFonts w:ascii="Times New Roman" w:hAnsi="Times New Roman"/>
          <w:sz w:val="24"/>
        </w:rPr>
        <w:tab/>
      </w:r>
      <w:r w:rsidRPr="006B3FE3">
        <w:rPr>
          <w:rFonts w:ascii="Times New Roman" w:hAnsi="Times New Roman"/>
          <w:sz w:val="24"/>
        </w:rPr>
        <w:tab/>
        <w:t>2</w:t>
      </w:r>
      <w:r w:rsidRPr="006B3FE3">
        <w:rPr>
          <w:rFonts w:ascii="Times New Roman" w:hAnsi="Times New Roman"/>
          <w:sz w:val="24"/>
        </w:rPr>
        <w:tab/>
        <w:t>100</w:t>
      </w:r>
      <w:r w:rsidRPr="006B3FE3">
        <w:rPr>
          <w:rFonts w:ascii="Times New Roman" w:hAnsi="Times New Roman"/>
          <w:sz w:val="24"/>
        </w:rPr>
        <w:tab/>
        <w:t>$80</w:t>
      </w:r>
      <w:r w:rsidRPr="006B3FE3">
        <w:rPr>
          <w:rFonts w:ascii="Times New Roman" w:hAnsi="Times New Roman"/>
          <w:sz w:val="24"/>
        </w:rPr>
        <w:tab/>
      </w:r>
      <w:r w:rsidRPr="006B3FE3">
        <w:rPr>
          <w:rFonts w:ascii="Times New Roman" w:hAnsi="Times New Roman"/>
          <w:sz w:val="24"/>
        </w:rPr>
        <w:tab/>
        <w:t>$8,000</w:t>
      </w:r>
    </w:p>
    <w:p w:rsidR="00F96326" w:rsidRPr="006B3FE3" w:rsidRDefault="00F96326" w:rsidP="00F96326">
      <w:pPr>
        <w:widowControl/>
        <w:tabs>
          <w:tab w:val="left" w:pos="540"/>
          <w:tab w:val="right" w:pos="3960"/>
          <w:tab w:val="right" w:pos="5580"/>
          <w:tab w:val="right" w:pos="7020"/>
          <w:tab w:val="right" w:pos="7380"/>
          <w:tab w:val="right" w:pos="8460"/>
          <w:tab w:val="right" w:pos="9900"/>
          <w:tab w:val="right" w:pos="10980"/>
          <w:tab w:val="right" w:pos="11520"/>
          <w:tab w:val="right" w:pos="12420"/>
        </w:tabs>
        <w:rPr>
          <w:rFonts w:ascii="Times New Roman" w:hAnsi="Times New Roman"/>
          <w:sz w:val="24"/>
        </w:rPr>
      </w:pPr>
    </w:p>
    <w:p w:rsidR="00F96326" w:rsidRPr="006B3FE3" w:rsidRDefault="00F96326" w:rsidP="00F96326">
      <w:pPr>
        <w:widowControl/>
        <w:tabs>
          <w:tab w:val="left" w:pos="540"/>
          <w:tab w:val="right" w:pos="3960"/>
          <w:tab w:val="right" w:pos="5580"/>
          <w:tab w:val="right" w:pos="7020"/>
          <w:tab w:val="right" w:pos="7380"/>
          <w:tab w:val="right" w:pos="8460"/>
          <w:tab w:val="right" w:pos="9900"/>
          <w:tab w:val="right" w:pos="10980"/>
          <w:tab w:val="right" w:pos="11520"/>
          <w:tab w:val="right" w:pos="12420"/>
        </w:tabs>
        <w:rPr>
          <w:rFonts w:ascii="Times New Roman" w:hAnsi="Times New Roman"/>
          <w:sz w:val="24"/>
        </w:rPr>
      </w:pPr>
    </w:p>
    <w:p w:rsidR="00F96326" w:rsidRPr="006B3FE3" w:rsidRDefault="00F96326" w:rsidP="00F96326">
      <w:pPr>
        <w:widowControl/>
        <w:tabs>
          <w:tab w:val="left" w:pos="540"/>
          <w:tab w:val="right" w:pos="3960"/>
          <w:tab w:val="right" w:pos="5580"/>
          <w:tab w:val="right" w:pos="7020"/>
          <w:tab w:val="right" w:pos="7380"/>
          <w:tab w:val="right" w:pos="8460"/>
          <w:tab w:val="right" w:pos="9900"/>
          <w:tab w:val="right" w:pos="10980"/>
          <w:tab w:val="right" w:pos="11520"/>
          <w:tab w:val="right" w:pos="12420"/>
        </w:tabs>
        <w:rPr>
          <w:rFonts w:ascii="Times New Roman" w:hAnsi="Times New Roman"/>
          <w:sz w:val="24"/>
        </w:rPr>
      </w:pPr>
      <w:r w:rsidRPr="006B3FE3">
        <w:rPr>
          <w:rFonts w:ascii="Times New Roman" w:hAnsi="Times New Roman"/>
          <w:sz w:val="24"/>
        </w:rPr>
        <w:t>C)</w:t>
      </w:r>
      <w:r w:rsidRPr="006B3FE3">
        <w:rPr>
          <w:rFonts w:ascii="Times New Roman" w:hAnsi="Times New Roman"/>
          <w:sz w:val="24"/>
        </w:rPr>
        <w:tab/>
      </w:r>
      <w:r w:rsidRPr="006B3FE3">
        <w:rPr>
          <w:rFonts w:ascii="Times New Roman" w:hAnsi="Times New Roman"/>
          <w:sz w:val="24"/>
          <w:u w:val="single"/>
        </w:rPr>
        <w:t>Evaluation</w:t>
      </w:r>
      <w:r w:rsidR="006B3FE3" w:rsidRPr="006B3FE3">
        <w:rPr>
          <w:rFonts w:ascii="Times New Roman" w:hAnsi="Times New Roman"/>
          <w:sz w:val="24"/>
        </w:rPr>
        <w:t xml:space="preserve"> </w:t>
      </w:r>
      <w:r w:rsidRPr="006B3FE3">
        <w:rPr>
          <w:rFonts w:ascii="Times New Roman" w:hAnsi="Times New Roman"/>
          <w:sz w:val="24"/>
        </w:rPr>
        <w:tab/>
        <w:t>50</w:t>
      </w:r>
      <w:r w:rsidRPr="006B3FE3">
        <w:rPr>
          <w:rFonts w:ascii="Times New Roman" w:hAnsi="Times New Roman"/>
          <w:sz w:val="24"/>
        </w:rPr>
        <w:tab/>
        <w:t>1</w:t>
      </w:r>
      <w:r w:rsidRPr="006B3FE3">
        <w:rPr>
          <w:rFonts w:ascii="Times New Roman" w:hAnsi="Times New Roman"/>
          <w:sz w:val="24"/>
        </w:rPr>
        <w:tab/>
      </w:r>
      <w:r w:rsidR="006B3FE3" w:rsidRPr="006B3FE3">
        <w:rPr>
          <w:rFonts w:ascii="Times New Roman" w:hAnsi="Times New Roman"/>
          <w:sz w:val="24"/>
        </w:rPr>
        <w:t xml:space="preserve">   </w:t>
      </w:r>
      <w:r w:rsidRPr="006B3FE3">
        <w:rPr>
          <w:rFonts w:ascii="Times New Roman" w:hAnsi="Times New Roman"/>
          <w:sz w:val="24"/>
        </w:rPr>
        <w:t>50</w:t>
      </w:r>
      <w:r w:rsidRPr="006B3FE3">
        <w:rPr>
          <w:rFonts w:ascii="Times New Roman" w:hAnsi="Times New Roman"/>
          <w:sz w:val="24"/>
        </w:rPr>
        <w:tab/>
      </w:r>
      <w:r w:rsidR="006B3FE3" w:rsidRPr="006B3FE3">
        <w:rPr>
          <w:rFonts w:ascii="Times New Roman" w:hAnsi="Times New Roman"/>
          <w:sz w:val="24"/>
        </w:rPr>
        <w:t xml:space="preserve">   </w:t>
      </w:r>
      <w:r w:rsidRPr="006B3FE3">
        <w:rPr>
          <w:rFonts w:ascii="Times New Roman" w:hAnsi="Times New Roman"/>
          <w:sz w:val="24"/>
        </w:rPr>
        <w:tab/>
        <w:t>6</w:t>
      </w:r>
      <w:r w:rsidRPr="006B3FE3">
        <w:rPr>
          <w:rFonts w:ascii="Times New Roman" w:hAnsi="Times New Roman"/>
          <w:sz w:val="24"/>
        </w:rPr>
        <w:tab/>
      </w:r>
      <w:r w:rsidR="006B3FE3" w:rsidRPr="006B3FE3">
        <w:rPr>
          <w:rFonts w:ascii="Times New Roman" w:hAnsi="Times New Roman"/>
          <w:sz w:val="24"/>
        </w:rPr>
        <w:t xml:space="preserve">   </w:t>
      </w:r>
      <w:r w:rsidRPr="006B3FE3">
        <w:rPr>
          <w:rFonts w:ascii="Times New Roman" w:hAnsi="Times New Roman"/>
          <w:sz w:val="24"/>
        </w:rPr>
        <w:t>300</w:t>
      </w:r>
      <w:r w:rsidRPr="006B3FE3">
        <w:rPr>
          <w:rFonts w:ascii="Times New Roman" w:hAnsi="Times New Roman"/>
          <w:sz w:val="24"/>
        </w:rPr>
        <w:tab/>
        <w:t>$70</w:t>
      </w:r>
      <w:r w:rsidRPr="006B3FE3">
        <w:rPr>
          <w:rFonts w:ascii="Times New Roman" w:hAnsi="Times New Roman"/>
          <w:sz w:val="24"/>
        </w:rPr>
        <w:tab/>
      </w:r>
      <w:r w:rsidRPr="006B3FE3">
        <w:rPr>
          <w:rFonts w:ascii="Times New Roman" w:hAnsi="Times New Roman"/>
          <w:sz w:val="24"/>
        </w:rPr>
        <w:tab/>
        <w:t>$21,000</w:t>
      </w:r>
    </w:p>
    <w:p w:rsidR="00F96326" w:rsidRPr="006B3FE3" w:rsidRDefault="00F96326" w:rsidP="00F96326">
      <w:pPr>
        <w:widowControl/>
        <w:tabs>
          <w:tab w:val="left" w:pos="540"/>
          <w:tab w:val="right" w:pos="3960"/>
          <w:tab w:val="right" w:pos="5580"/>
          <w:tab w:val="right" w:pos="7020"/>
          <w:tab w:val="right" w:pos="7380"/>
          <w:tab w:val="right" w:pos="8460"/>
          <w:tab w:val="right" w:pos="9900"/>
          <w:tab w:val="right" w:pos="10980"/>
          <w:tab w:val="right" w:pos="11520"/>
          <w:tab w:val="right" w:pos="12420"/>
        </w:tabs>
        <w:rPr>
          <w:rFonts w:ascii="Times New Roman" w:hAnsi="Times New Roman"/>
          <w:sz w:val="24"/>
        </w:rPr>
      </w:pPr>
    </w:p>
    <w:p w:rsidR="00F96326" w:rsidRPr="006B3FE3" w:rsidRDefault="00F96326" w:rsidP="00F96326">
      <w:pPr>
        <w:widowControl/>
        <w:tabs>
          <w:tab w:val="left" w:pos="540"/>
          <w:tab w:val="right" w:pos="3960"/>
          <w:tab w:val="right" w:pos="5580"/>
          <w:tab w:val="right" w:pos="7020"/>
          <w:tab w:val="right" w:pos="7380"/>
          <w:tab w:val="right" w:pos="8460"/>
          <w:tab w:val="right" w:pos="9900"/>
          <w:tab w:val="right" w:pos="10980"/>
          <w:tab w:val="right" w:pos="11520"/>
          <w:tab w:val="right" w:pos="12420"/>
        </w:tabs>
        <w:rPr>
          <w:rFonts w:ascii="Times New Roman" w:hAnsi="Times New Roman"/>
          <w:sz w:val="24"/>
        </w:rPr>
      </w:pPr>
      <w:r w:rsidRPr="006B3FE3">
        <w:rPr>
          <w:rFonts w:ascii="Times New Roman" w:hAnsi="Times New Roman"/>
          <w:sz w:val="24"/>
        </w:rPr>
        <w:t>D)</w:t>
      </w:r>
      <w:r w:rsidRPr="006B3FE3">
        <w:rPr>
          <w:rFonts w:ascii="Times New Roman" w:hAnsi="Times New Roman"/>
          <w:sz w:val="24"/>
        </w:rPr>
        <w:tab/>
      </w:r>
      <w:r w:rsidRPr="006B3FE3">
        <w:rPr>
          <w:rFonts w:ascii="Times New Roman" w:hAnsi="Times New Roman"/>
          <w:sz w:val="24"/>
          <w:u w:val="single"/>
        </w:rPr>
        <w:t>Reimbursement</w:t>
      </w:r>
      <w:r w:rsidR="006B3FE3" w:rsidRPr="006B3FE3">
        <w:rPr>
          <w:rFonts w:ascii="Times New Roman" w:hAnsi="Times New Roman"/>
          <w:sz w:val="24"/>
          <w:u w:val="single"/>
        </w:rPr>
        <w:t xml:space="preserve"> </w:t>
      </w:r>
      <w:r w:rsidRPr="006B3FE3">
        <w:rPr>
          <w:rFonts w:ascii="Times New Roman" w:hAnsi="Times New Roman"/>
          <w:sz w:val="24"/>
          <w:u w:val="single"/>
        </w:rPr>
        <w:t>Claims</w:t>
      </w:r>
      <w:r w:rsidRPr="006B3FE3">
        <w:rPr>
          <w:rFonts w:ascii="Times New Roman" w:hAnsi="Times New Roman"/>
          <w:sz w:val="24"/>
        </w:rPr>
        <w:tab/>
        <w:t>50</w:t>
      </w:r>
      <w:r w:rsidRPr="006B3FE3">
        <w:rPr>
          <w:rFonts w:ascii="Times New Roman" w:hAnsi="Times New Roman"/>
          <w:sz w:val="24"/>
        </w:rPr>
        <w:tab/>
        <w:t>1</w:t>
      </w:r>
      <w:r w:rsidRPr="006B3FE3">
        <w:rPr>
          <w:rFonts w:ascii="Times New Roman" w:hAnsi="Times New Roman"/>
          <w:sz w:val="24"/>
        </w:rPr>
        <w:tab/>
        <w:t>50</w:t>
      </w:r>
      <w:r w:rsidRPr="006B3FE3">
        <w:rPr>
          <w:rFonts w:ascii="Times New Roman" w:hAnsi="Times New Roman"/>
          <w:sz w:val="24"/>
        </w:rPr>
        <w:tab/>
      </w:r>
      <w:r w:rsidRPr="006B3FE3">
        <w:rPr>
          <w:rFonts w:ascii="Times New Roman" w:hAnsi="Times New Roman"/>
          <w:sz w:val="24"/>
        </w:rPr>
        <w:tab/>
        <w:t>2</w:t>
      </w:r>
      <w:r w:rsidRPr="006B3FE3">
        <w:rPr>
          <w:rFonts w:ascii="Times New Roman" w:hAnsi="Times New Roman"/>
          <w:sz w:val="24"/>
        </w:rPr>
        <w:tab/>
      </w:r>
      <w:r w:rsidR="006B3FE3" w:rsidRPr="006B3FE3">
        <w:rPr>
          <w:rFonts w:ascii="Times New Roman" w:hAnsi="Times New Roman"/>
          <w:sz w:val="24"/>
        </w:rPr>
        <w:t xml:space="preserve"> </w:t>
      </w:r>
      <w:r w:rsidRPr="006B3FE3">
        <w:rPr>
          <w:rFonts w:ascii="Times New Roman" w:hAnsi="Times New Roman"/>
          <w:sz w:val="24"/>
        </w:rPr>
        <w:t>100</w:t>
      </w:r>
      <w:r w:rsidRPr="006B3FE3">
        <w:rPr>
          <w:rFonts w:ascii="Times New Roman" w:hAnsi="Times New Roman"/>
          <w:sz w:val="24"/>
        </w:rPr>
        <w:tab/>
        <w:t>$45</w:t>
      </w:r>
      <w:r w:rsidRPr="006B3FE3">
        <w:rPr>
          <w:rFonts w:ascii="Times New Roman" w:hAnsi="Times New Roman"/>
          <w:sz w:val="24"/>
        </w:rPr>
        <w:tab/>
      </w:r>
      <w:r w:rsidRPr="006B3FE3">
        <w:rPr>
          <w:rFonts w:ascii="Times New Roman" w:hAnsi="Times New Roman"/>
          <w:sz w:val="24"/>
        </w:rPr>
        <w:tab/>
        <w:t>$4,500</w:t>
      </w:r>
    </w:p>
    <w:p w:rsidR="00F96326" w:rsidRPr="006B3FE3" w:rsidRDefault="00F96326" w:rsidP="00F96326">
      <w:pPr>
        <w:widowControl/>
        <w:tabs>
          <w:tab w:val="left" w:pos="540"/>
          <w:tab w:val="right" w:pos="3960"/>
          <w:tab w:val="right" w:pos="5580"/>
          <w:tab w:val="right" w:pos="7020"/>
          <w:tab w:val="right" w:pos="7380"/>
          <w:tab w:val="right" w:pos="8460"/>
          <w:tab w:val="right" w:pos="9900"/>
          <w:tab w:val="right" w:pos="10980"/>
          <w:tab w:val="right" w:pos="11520"/>
          <w:tab w:val="right" w:pos="12420"/>
        </w:tabs>
        <w:rPr>
          <w:rFonts w:ascii="Times New Roman" w:hAnsi="Times New Roman"/>
          <w:sz w:val="24"/>
        </w:rPr>
      </w:pPr>
    </w:p>
    <w:p w:rsidR="00F96326" w:rsidRPr="006B3FE3" w:rsidRDefault="00F96326" w:rsidP="00F96326">
      <w:pPr>
        <w:widowControl/>
        <w:tabs>
          <w:tab w:val="left" w:pos="540"/>
          <w:tab w:val="right" w:pos="3960"/>
          <w:tab w:val="right" w:pos="5580"/>
          <w:tab w:val="right" w:pos="7020"/>
          <w:tab w:val="right" w:pos="7380"/>
          <w:tab w:val="right" w:pos="8460"/>
          <w:tab w:val="right" w:pos="9900"/>
          <w:tab w:val="right" w:pos="10980"/>
          <w:tab w:val="right" w:pos="11520"/>
          <w:tab w:val="right" w:pos="12420"/>
        </w:tabs>
        <w:rPr>
          <w:rFonts w:ascii="Times New Roman" w:hAnsi="Times New Roman"/>
          <w:sz w:val="24"/>
        </w:rPr>
      </w:pPr>
    </w:p>
    <w:p w:rsidR="00F96326" w:rsidRPr="006B3FE3" w:rsidRDefault="00F96326" w:rsidP="00F96326">
      <w:pPr>
        <w:widowControl/>
        <w:tabs>
          <w:tab w:val="left" w:pos="540"/>
          <w:tab w:val="right" w:pos="3960"/>
          <w:tab w:val="right" w:pos="5580"/>
          <w:tab w:val="right" w:pos="7020"/>
          <w:tab w:val="right" w:pos="7380"/>
          <w:tab w:val="right" w:pos="8460"/>
          <w:tab w:val="right" w:pos="9900"/>
          <w:tab w:val="right" w:pos="10980"/>
          <w:tab w:val="right" w:pos="11520"/>
          <w:tab w:val="right" w:pos="12420"/>
        </w:tabs>
        <w:rPr>
          <w:rFonts w:ascii="Times New Roman" w:hAnsi="Times New Roman"/>
          <w:b/>
          <w:sz w:val="24"/>
        </w:rPr>
      </w:pPr>
      <w:r w:rsidRPr="006B3FE3">
        <w:rPr>
          <w:rFonts w:ascii="Times New Roman" w:hAnsi="Times New Roman"/>
          <w:sz w:val="24"/>
        </w:rPr>
        <w:t>E)</w:t>
      </w:r>
      <w:r w:rsidRPr="006B3FE3">
        <w:rPr>
          <w:rFonts w:ascii="Times New Roman" w:hAnsi="Times New Roman"/>
          <w:sz w:val="24"/>
        </w:rPr>
        <w:tab/>
      </w:r>
      <w:r w:rsidRPr="006B3FE3">
        <w:rPr>
          <w:rFonts w:ascii="Times New Roman" w:hAnsi="Times New Roman"/>
          <w:sz w:val="24"/>
          <w:u w:val="single"/>
        </w:rPr>
        <w:t>Office</w:t>
      </w:r>
      <w:r w:rsidR="006B3FE3" w:rsidRPr="006B3FE3">
        <w:rPr>
          <w:rFonts w:ascii="Times New Roman" w:hAnsi="Times New Roman"/>
          <w:sz w:val="24"/>
          <w:u w:val="single"/>
        </w:rPr>
        <w:t xml:space="preserve"> </w:t>
      </w:r>
      <w:r w:rsidRPr="006B3FE3">
        <w:rPr>
          <w:rFonts w:ascii="Times New Roman" w:hAnsi="Times New Roman"/>
          <w:sz w:val="24"/>
          <w:u w:val="single"/>
        </w:rPr>
        <w:t>Management</w:t>
      </w:r>
      <w:r w:rsidR="006B3FE3" w:rsidRPr="006B3FE3">
        <w:rPr>
          <w:rFonts w:ascii="Times New Roman" w:hAnsi="Times New Roman"/>
          <w:sz w:val="24"/>
          <w:u w:val="single"/>
        </w:rPr>
        <w:t xml:space="preserve"> </w:t>
      </w:r>
      <w:r w:rsidRPr="006B3FE3">
        <w:rPr>
          <w:rFonts w:ascii="Times New Roman" w:hAnsi="Times New Roman"/>
          <w:sz w:val="24"/>
          <w:u w:val="single"/>
        </w:rPr>
        <w:t>Records</w:t>
      </w:r>
      <w:r w:rsidRPr="006B3FE3">
        <w:rPr>
          <w:rFonts w:ascii="Times New Roman" w:hAnsi="Times New Roman"/>
          <w:sz w:val="24"/>
        </w:rPr>
        <w:tab/>
        <w:t>50</w:t>
      </w:r>
      <w:r w:rsidRPr="006B3FE3">
        <w:rPr>
          <w:rFonts w:ascii="Times New Roman" w:hAnsi="Times New Roman"/>
          <w:sz w:val="24"/>
        </w:rPr>
        <w:tab/>
        <w:t>1</w:t>
      </w:r>
      <w:r w:rsidRPr="006B3FE3">
        <w:rPr>
          <w:rFonts w:ascii="Times New Roman" w:hAnsi="Times New Roman"/>
          <w:sz w:val="24"/>
        </w:rPr>
        <w:tab/>
        <w:t>50</w:t>
      </w:r>
      <w:r w:rsidRPr="006B3FE3">
        <w:rPr>
          <w:rFonts w:ascii="Times New Roman" w:hAnsi="Times New Roman"/>
          <w:sz w:val="24"/>
        </w:rPr>
        <w:tab/>
      </w:r>
      <w:r w:rsidR="006B3FE3" w:rsidRPr="006B3FE3">
        <w:rPr>
          <w:rFonts w:ascii="Times New Roman" w:hAnsi="Times New Roman"/>
          <w:sz w:val="24"/>
        </w:rPr>
        <w:t xml:space="preserve">   </w:t>
      </w:r>
      <w:r w:rsidRPr="006B3FE3">
        <w:rPr>
          <w:rFonts w:ascii="Times New Roman" w:hAnsi="Times New Roman"/>
          <w:sz w:val="24"/>
        </w:rPr>
        <w:tab/>
        <w:t>2</w:t>
      </w:r>
      <w:r w:rsidRPr="006B3FE3">
        <w:rPr>
          <w:rFonts w:ascii="Times New Roman" w:hAnsi="Times New Roman"/>
          <w:sz w:val="24"/>
        </w:rPr>
        <w:tab/>
      </w:r>
      <w:r w:rsidR="006B3FE3" w:rsidRPr="006B3FE3">
        <w:rPr>
          <w:rFonts w:ascii="Times New Roman" w:hAnsi="Times New Roman"/>
          <w:sz w:val="24"/>
        </w:rPr>
        <w:t xml:space="preserve">   </w:t>
      </w:r>
      <w:r w:rsidRPr="006B3FE3">
        <w:rPr>
          <w:rFonts w:ascii="Times New Roman" w:hAnsi="Times New Roman"/>
          <w:sz w:val="24"/>
        </w:rPr>
        <w:t>100</w:t>
      </w:r>
      <w:r w:rsidRPr="006B3FE3">
        <w:rPr>
          <w:rFonts w:ascii="Times New Roman" w:hAnsi="Times New Roman"/>
          <w:sz w:val="24"/>
        </w:rPr>
        <w:tab/>
        <w:t>$40</w:t>
      </w:r>
      <w:r w:rsidRPr="006B3FE3">
        <w:rPr>
          <w:rFonts w:ascii="Times New Roman" w:hAnsi="Times New Roman"/>
          <w:sz w:val="24"/>
        </w:rPr>
        <w:tab/>
      </w:r>
      <w:r w:rsidRPr="006B3FE3">
        <w:rPr>
          <w:rFonts w:ascii="Times New Roman" w:hAnsi="Times New Roman"/>
          <w:sz w:val="24"/>
        </w:rPr>
        <w:tab/>
        <w:t>$4,000</w:t>
      </w:r>
    </w:p>
    <w:p w:rsidR="00F96326" w:rsidRPr="006B3FE3" w:rsidRDefault="00F96326" w:rsidP="00F96326">
      <w:pPr>
        <w:widowControl/>
        <w:tabs>
          <w:tab w:val="left" w:pos="540"/>
          <w:tab w:val="right" w:pos="3960"/>
          <w:tab w:val="right" w:pos="5580"/>
          <w:tab w:val="right" w:pos="7020"/>
          <w:tab w:val="right" w:pos="7380"/>
          <w:tab w:val="right" w:pos="8460"/>
          <w:tab w:val="right" w:pos="9900"/>
          <w:tab w:val="right" w:pos="10980"/>
          <w:tab w:val="right" w:pos="11520"/>
          <w:tab w:val="right" w:pos="12420"/>
        </w:tabs>
        <w:rPr>
          <w:rFonts w:ascii="Times New Roman" w:hAnsi="Times New Roman"/>
          <w:sz w:val="24"/>
        </w:rPr>
      </w:pPr>
    </w:p>
    <w:p w:rsidR="00F96326" w:rsidRPr="006B3FE3" w:rsidRDefault="00F96326" w:rsidP="00F96326">
      <w:pPr>
        <w:widowControl/>
        <w:tabs>
          <w:tab w:val="left" w:pos="540"/>
          <w:tab w:val="right" w:pos="3960"/>
          <w:tab w:val="right" w:pos="5580"/>
          <w:tab w:val="right" w:pos="7020"/>
          <w:tab w:val="right" w:pos="7380"/>
          <w:tab w:val="right" w:pos="8460"/>
          <w:tab w:val="right" w:pos="9900"/>
          <w:tab w:val="right" w:pos="10980"/>
          <w:tab w:val="right" w:pos="11520"/>
          <w:tab w:val="right" w:pos="12420"/>
        </w:tabs>
        <w:rPr>
          <w:rFonts w:ascii="Times New Roman" w:hAnsi="Times New Roman"/>
          <w:sz w:val="24"/>
        </w:rPr>
      </w:pPr>
    </w:p>
    <w:p w:rsidR="00F96326" w:rsidRPr="006B3FE3" w:rsidRDefault="00F96326" w:rsidP="00F96326">
      <w:pPr>
        <w:widowControl/>
        <w:tabs>
          <w:tab w:val="left" w:pos="540"/>
          <w:tab w:val="right" w:pos="3960"/>
          <w:tab w:val="right" w:pos="5580"/>
          <w:tab w:val="right" w:pos="7020"/>
          <w:tab w:val="right" w:pos="7380"/>
          <w:tab w:val="right" w:pos="8460"/>
          <w:tab w:val="right" w:pos="9900"/>
          <w:tab w:val="right" w:pos="10980"/>
          <w:tab w:val="right" w:pos="11520"/>
          <w:tab w:val="right" w:pos="12420"/>
        </w:tabs>
        <w:rPr>
          <w:rFonts w:ascii="Times New Roman" w:hAnsi="Times New Roman"/>
          <w:sz w:val="24"/>
        </w:rPr>
      </w:pPr>
    </w:p>
    <w:p w:rsidR="00F96326" w:rsidRPr="006B3FE3" w:rsidRDefault="00F96326" w:rsidP="00F96326">
      <w:pPr>
        <w:widowControl/>
        <w:tabs>
          <w:tab w:val="left" w:pos="540"/>
          <w:tab w:val="right" w:pos="3960"/>
          <w:tab w:val="right" w:pos="5580"/>
          <w:tab w:val="right" w:pos="7020"/>
          <w:tab w:val="right" w:pos="7380"/>
          <w:tab w:val="right" w:pos="8460"/>
          <w:tab w:val="right" w:pos="9900"/>
          <w:tab w:val="right" w:pos="10980"/>
          <w:tab w:val="right" w:pos="11520"/>
          <w:tab w:val="right" w:pos="12420"/>
        </w:tabs>
        <w:ind w:firstLine="540"/>
        <w:rPr>
          <w:rFonts w:ascii="Times New Roman" w:hAnsi="Times New Roman"/>
          <w:sz w:val="24"/>
        </w:rPr>
      </w:pPr>
      <w:r w:rsidRPr="006B3FE3">
        <w:rPr>
          <w:rFonts w:ascii="Times New Roman" w:hAnsi="Times New Roman"/>
          <w:b/>
          <w:bCs/>
          <w:sz w:val="24"/>
        </w:rPr>
        <w:t>TOTAL</w:t>
      </w:r>
      <w:r w:rsidRPr="006B3FE3">
        <w:rPr>
          <w:rFonts w:ascii="Times New Roman" w:hAnsi="Times New Roman"/>
          <w:sz w:val="24"/>
        </w:rPr>
        <w:tab/>
        <w:t>50</w:t>
      </w:r>
      <w:r w:rsidRPr="006B3FE3">
        <w:rPr>
          <w:rFonts w:ascii="Times New Roman" w:hAnsi="Times New Roman"/>
          <w:sz w:val="24"/>
        </w:rPr>
        <w:tab/>
      </w:r>
      <w:r w:rsidRPr="006B3FE3">
        <w:rPr>
          <w:rFonts w:ascii="Times New Roman" w:hAnsi="Times New Roman"/>
          <w:sz w:val="24"/>
        </w:rPr>
        <w:tab/>
      </w:r>
      <w:r w:rsidRPr="006B3FE3">
        <w:rPr>
          <w:rFonts w:ascii="Times New Roman" w:hAnsi="Times New Roman"/>
          <w:sz w:val="24"/>
        </w:rPr>
        <w:tab/>
      </w:r>
      <w:r w:rsidR="006B3FE3" w:rsidRPr="006B3FE3">
        <w:rPr>
          <w:rFonts w:ascii="Times New Roman" w:hAnsi="Times New Roman"/>
          <w:sz w:val="24"/>
        </w:rPr>
        <w:t xml:space="preserve">   </w:t>
      </w:r>
      <w:r w:rsidRPr="006B3FE3">
        <w:rPr>
          <w:rFonts w:ascii="Times New Roman" w:hAnsi="Times New Roman"/>
          <w:sz w:val="24"/>
        </w:rPr>
        <w:tab/>
      </w:r>
      <w:r w:rsidRPr="006B3FE3">
        <w:rPr>
          <w:rFonts w:ascii="Times New Roman" w:hAnsi="Times New Roman"/>
          <w:sz w:val="24"/>
        </w:rPr>
        <w:tab/>
        <w:t>1,600</w:t>
      </w:r>
      <w:r w:rsidRPr="006B3FE3">
        <w:rPr>
          <w:rFonts w:ascii="Times New Roman" w:hAnsi="Times New Roman"/>
          <w:sz w:val="24"/>
        </w:rPr>
        <w:tab/>
      </w:r>
      <w:r w:rsidRPr="006B3FE3">
        <w:rPr>
          <w:rFonts w:ascii="Times New Roman" w:hAnsi="Times New Roman"/>
          <w:sz w:val="24"/>
        </w:rPr>
        <w:tab/>
      </w:r>
      <w:r w:rsidRPr="006B3FE3">
        <w:rPr>
          <w:rFonts w:ascii="Times New Roman" w:hAnsi="Times New Roman"/>
          <w:sz w:val="24"/>
        </w:rPr>
        <w:tab/>
        <w:t>$107,500</w:t>
      </w:r>
    </w:p>
    <w:p w:rsidR="00F96326" w:rsidRPr="006B3FE3" w:rsidRDefault="006B3FE3" w:rsidP="00F96326">
      <w:pPr>
        <w:widowControl/>
        <w:tabs>
          <w:tab w:val="left" w:pos="540"/>
          <w:tab w:val="right" w:pos="3960"/>
          <w:tab w:val="right" w:pos="5580"/>
          <w:tab w:val="right" w:pos="7020"/>
          <w:tab w:val="right" w:pos="7380"/>
          <w:tab w:val="right" w:pos="8460"/>
          <w:tab w:val="right" w:pos="9900"/>
          <w:tab w:val="right" w:pos="10980"/>
          <w:tab w:val="right" w:pos="11520"/>
          <w:tab w:val="right" w:pos="12420"/>
        </w:tabs>
        <w:rPr>
          <w:rFonts w:ascii="Times New Roman" w:hAnsi="Times New Roman"/>
          <w:sz w:val="24"/>
        </w:rPr>
      </w:pPr>
      <w:r w:rsidRPr="006B3FE3">
        <w:rPr>
          <w:rFonts w:ascii="Times New Roman" w:hAnsi="Times New Roman"/>
          <w:sz w:val="24"/>
        </w:rPr>
        <w:t xml:space="preserve"> </w:t>
      </w:r>
    </w:p>
    <w:p w:rsidR="00315438" w:rsidRDefault="00315438">
      <w:pPr>
        <w:widowControl/>
        <w:tabs>
          <w:tab w:val="left" w:pos="0"/>
          <w:tab w:val="left" w:pos="576"/>
          <w:tab w:val="left" w:pos="1152"/>
          <w:tab w:val="left" w:pos="1728"/>
          <w:tab w:val="left" w:pos="4752"/>
          <w:tab w:val="left" w:pos="5904"/>
          <w:tab w:val="left" w:pos="6768"/>
          <w:tab w:val="left" w:pos="8064"/>
        </w:tabs>
        <w:rPr>
          <w:rFonts w:ascii="Times New Roman" w:hAnsi="Times New Roman"/>
          <w:sz w:val="24"/>
        </w:rPr>
      </w:pPr>
    </w:p>
    <w:p w:rsidR="009F1A64" w:rsidRDefault="009F1A64">
      <w:pPr>
        <w:widowControl/>
        <w:tabs>
          <w:tab w:val="left" w:pos="0"/>
          <w:tab w:val="left" w:pos="576"/>
          <w:tab w:val="left" w:pos="1152"/>
          <w:tab w:val="left" w:pos="1728"/>
          <w:tab w:val="left" w:pos="4752"/>
          <w:tab w:val="left" w:pos="5904"/>
          <w:tab w:val="left" w:pos="6768"/>
          <w:tab w:val="left" w:pos="8064"/>
        </w:tabs>
        <w:rPr>
          <w:rFonts w:ascii="Times New Roman" w:hAnsi="Times New Roman"/>
          <w:sz w:val="24"/>
        </w:rPr>
        <w:sectPr w:rsidR="009F1A64" w:rsidSect="00335149">
          <w:endnotePr>
            <w:numFmt w:val="decimal"/>
          </w:endnotePr>
          <w:pgSz w:w="15840" w:h="12240" w:orient="landscape"/>
          <w:pgMar w:top="1440" w:right="1440" w:bottom="1440" w:left="1440" w:header="1440" w:footer="1440" w:gutter="0"/>
          <w:cols w:space="720"/>
          <w:noEndnote/>
          <w:docGrid w:linePitch="272"/>
        </w:sectPr>
      </w:pPr>
    </w:p>
    <w:p w:rsidR="00805A19" w:rsidRPr="006B3FE3" w:rsidRDefault="00805A19">
      <w:pPr>
        <w:widowControl/>
        <w:tabs>
          <w:tab w:val="left" w:pos="540"/>
          <w:tab w:val="right" w:pos="3960"/>
          <w:tab w:val="right" w:pos="5580"/>
          <w:tab w:val="right" w:pos="7020"/>
          <w:tab w:val="right" w:pos="7380"/>
          <w:tab w:val="right" w:pos="8460"/>
        </w:tabs>
        <w:rPr>
          <w:rFonts w:ascii="Times New Roman" w:hAnsi="Times New Roman"/>
          <w:b/>
          <w:bCs/>
          <w:sz w:val="24"/>
        </w:rPr>
      </w:pPr>
      <w:r w:rsidRPr="006B3FE3">
        <w:rPr>
          <w:rFonts w:ascii="Times New Roman" w:hAnsi="Times New Roman"/>
          <w:b/>
          <w:bCs/>
          <w:sz w:val="24"/>
        </w:rPr>
        <w:t>13.</w:t>
      </w:r>
      <w:r w:rsidR="006B3FE3" w:rsidRPr="006B3FE3">
        <w:rPr>
          <w:rFonts w:ascii="Times New Roman" w:hAnsi="Times New Roman"/>
          <w:b/>
          <w:bCs/>
          <w:sz w:val="24"/>
        </w:rPr>
        <w:t xml:space="preserve">  </w:t>
      </w:r>
      <w:r w:rsidRPr="006B3FE3">
        <w:rPr>
          <w:rFonts w:ascii="Times New Roman" w:hAnsi="Times New Roman"/>
          <w:b/>
          <w:bCs/>
          <w:sz w:val="24"/>
        </w:rPr>
        <w:t>Provide</w:t>
      </w:r>
      <w:r w:rsidR="006B3FE3" w:rsidRPr="006B3FE3">
        <w:rPr>
          <w:rFonts w:ascii="Times New Roman" w:hAnsi="Times New Roman"/>
          <w:b/>
          <w:bCs/>
          <w:sz w:val="24"/>
        </w:rPr>
        <w:t xml:space="preserve"> </w:t>
      </w:r>
      <w:r w:rsidRPr="006B3FE3">
        <w:rPr>
          <w:rFonts w:ascii="Times New Roman" w:hAnsi="Times New Roman"/>
          <w:b/>
          <w:bCs/>
          <w:sz w:val="24"/>
        </w:rPr>
        <w:t>an</w:t>
      </w:r>
      <w:r w:rsidR="006B3FE3" w:rsidRPr="006B3FE3">
        <w:rPr>
          <w:rFonts w:ascii="Times New Roman" w:hAnsi="Times New Roman"/>
          <w:b/>
          <w:bCs/>
          <w:sz w:val="24"/>
        </w:rPr>
        <w:t xml:space="preserve"> </w:t>
      </w:r>
      <w:r w:rsidRPr="006B3FE3">
        <w:rPr>
          <w:rFonts w:ascii="Times New Roman" w:hAnsi="Times New Roman"/>
          <w:b/>
          <w:bCs/>
          <w:sz w:val="24"/>
        </w:rPr>
        <w:t>estimate</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total</w:t>
      </w:r>
      <w:r w:rsidR="006B3FE3" w:rsidRPr="006B3FE3">
        <w:rPr>
          <w:rFonts w:ascii="Times New Roman" w:hAnsi="Times New Roman"/>
          <w:b/>
          <w:bCs/>
          <w:sz w:val="24"/>
        </w:rPr>
        <w:t xml:space="preserve"> </w:t>
      </w:r>
      <w:r w:rsidRPr="006B3FE3">
        <w:rPr>
          <w:rFonts w:ascii="Times New Roman" w:hAnsi="Times New Roman"/>
          <w:b/>
          <w:bCs/>
          <w:sz w:val="24"/>
        </w:rPr>
        <w:t>annual</w:t>
      </w:r>
      <w:r w:rsidR="006B3FE3" w:rsidRPr="006B3FE3">
        <w:rPr>
          <w:rFonts w:ascii="Times New Roman" w:hAnsi="Times New Roman"/>
          <w:b/>
          <w:bCs/>
          <w:sz w:val="24"/>
        </w:rPr>
        <w:t xml:space="preserve"> </w:t>
      </w:r>
      <w:r w:rsidRPr="006B3FE3">
        <w:rPr>
          <w:rFonts w:ascii="Times New Roman" w:hAnsi="Times New Roman"/>
          <w:b/>
          <w:bCs/>
          <w:sz w:val="24"/>
        </w:rPr>
        <w:t>cost</w:t>
      </w:r>
      <w:r w:rsidR="006B3FE3" w:rsidRPr="006B3FE3">
        <w:rPr>
          <w:rFonts w:ascii="Times New Roman" w:hAnsi="Times New Roman"/>
          <w:b/>
          <w:bCs/>
          <w:sz w:val="24"/>
        </w:rPr>
        <w:t xml:space="preserve"> </w:t>
      </w:r>
      <w:r w:rsidRPr="006B3FE3">
        <w:rPr>
          <w:rFonts w:ascii="Times New Roman" w:hAnsi="Times New Roman"/>
          <w:b/>
          <w:bCs/>
          <w:sz w:val="24"/>
        </w:rPr>
        <w:t>burden</w:t>
      </w:r>
      <w:r w:rsidR="006B3FE3" w:rsidRPr="006B3FE3">
        <w:rPr>
          <w:rFonts w:ascii="Times New Roman" w:hAnsi="Times New Roman"/>
          <w:b/>
          <w:bCs/>
          <w:sz w:val="24"/>
        </w:rPr>
        <w:t xml:space="preserve"> </w:t>
      </w:r>
      <w:r w:rsidRPr="006B3FE3">
        <w:rPr>
          <w:rFonts w:ascii="Times New Roman" w:hAnsi="Times New Roman"/>
          <w:b/>
          <w:bCs/>
          <w:sz w:val="24"/>
        </w:rPr>
        <w:t>to</w:t>
      </w:r>
      <w:r w:rsidR="006B3FE3" w:rsidRPr="006B3FE3">
        <w:rPr>
          <w:rFonts w:ascii="Times New Roman" w:hAnsi="Times New Roman"/>
          <w:b/>
          <w:bCs/>
          <w:sz w:val="24"/>
        </w:rPr>
        <w:t xml:space="preserve"> </w:t>
      </w:r>
      <w:r w:rsidRPr="006B3FE3">
        <w:rPr>
          <w:rFonts w:ascii="Times New Roman" w:hAnsi="Times New Roman"/>
          <w:b/>
          <w:bCs/>
          <w:sz w:val="24"/>
        </w:rPr>
        <w:t>respondents</w:t>
      </w:r>
      <w:r w:rsidR="006B3FE3" w:rsidRPr="006B3FE3">
        <w:rPr>
          <w:rFonts w:ascii="Times New Roman" w:hAnsi="Times New Roman"/>
          <w:b/>
          <w:bCs/>
          <w:sz w:val="24"/>
        </w:rPr>
        <w:t xml:space="preserve"> </w:t>
      </w:r>
      <w:r w:rsidRPr="006B3FE3">
        <w:rPr>
          <w:rFonts w:ascii="Times New Roman" w:hAnsi="Times New Roman"/>
          <w:b/>
          <w:bCs/>
          <w:sz w:val="24"/>
        </w:rPr>
        <w:t>or</w:t>
      </w:r>
      <w:r w:rsidR="006B3FE3" w:rsidRPr="006B3FE3">
        <w:rPr>
          <w:rFonts w:ascii="Times New Roman" w:hAnsi="Times New Roman"/>
          <w:b/>
          <w:bCs/>
          <w:sz w:val="24"/>
        </w:rPr>
        <w:t xml:space="preserve"> </w:t>
      </w:r>
      <w:r w:rsidRPr="006B3FE3">
        <w:rPr>
          <w:rFonts w:ascii="Times New Roman" w:hAnsi="Times New Roman"/>
          <w:b/>
          <w:bCs/>
          <w:sz w:val="24"/>
        </w:rPr>
        <w:t>recordkeepers</w:t>
      </w:r>
      <w:r w:rsidR="006B3FE3" w:rsidRPr="006B3FE3">
        <w:rPr>
          <w:rFonts w:ascii="Times New Roman" w:hAnsi="Times New Roman"/>
          <w:b/>
          <w:bCs/>
          <w:sz w:val="24"/>
        </w:rPr>
        <w:t xml:space="preserve"> </w:t>
      </w:r>
      <w:r w:rsidRPr="006B3FE3">
        <w:rPr>
          <w:rFonts w:ascii="Times New Roman" w:hAnsi="Times New Roman"/>
          <w:b/>
          <w:bCs/>
          <w:sz w:val="24"/>
        </w:rPr>
        <w:t>resulting</w:t>
      </w:r>
      <w:r w:rsidR="006B3FE3" w:rsidRPr="006B3FE3">
        <w:rPr>
          <w:rFonts w:ascii="Times New Roman" w:hAnsi="Times New Roman"/>
          <w:b/>
          <w:bCs/>
          <w:sz w:val="24"/>
        </w:rPr>
        <w:t xml:space="preserve"> </w:t>
      </w:r>
      <w:r w:rsidRPr="006B3FE3">
        <w:rPr>
          <w:rFonts w:ascii="Times New Roman" w:hAnsi="Times New Roman"/>
          <w:b/>
          <w:bCs/>
          <w:sz w:val="24"/>
        </w:rPr>
        <w:t>from</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collection</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information.</w:t>
      </w:r>
      <w:r w:rsidR="006B3FE3" w:rsidRPr="006B3FE3">
        <w:rPr>
          <w:rFonts w:ascii="Times New Roman" w:hAnsi="Times New Roman"/>
          <w:b/>
          <w:bCs/>
          <w:sz w:val="24"/>
        </w:rPr>
        <w:t xml:space="preserve">  </w:t>
      </w:r>
      <w:r w:rsidRPr="006B3FE3">
        <w:rPr>
          <w:rFonts w:ascii="Times New Roman" w:hAnsi="Times New Roman"/>
          <w:b/>
          <w:bCs/>
          <w:sz w:val="24"/>
        </w:rPr>
        <w:t>(Do</w:t>
      </w:r>
      <w:r w:rsidR="006B3FE3" w:rsidRPr="006B3FE3">
        <w:rPr>
          <w:rFonts w:ascii="Times New Roman" w:hAnsi="Times New Roman"/>
          <w:b/>
          <w:bCs/>
          <w:sz w:val="24"/>
        </w:rPr>
        <w:t xml:space="preserve"> </w:t>
      </w:r>
      <w:r w:rsidRPr="006B3FE3">
        <w:rPr>
          <w:rFonts w:ascii="Times New Roman" w:hAnsi="Times New Roman"/>
          <w:b/>
          <w:bCs/>
          <w:sz w:val="24"/>
        </w:rPr>
        <w:t>not</w:t>
      </w:r>
      <w:r w:rsidR="006B3FE3" w:rsidRPr="006B3FE3">
        <w:rPr>
          <w:rFonts w:ascii="Times New Roman" w:hAnsi="Times New Roman"/>
          <w:b/>
          <w:bCs/>
          <w:sz w:val="24"/>
        </w:rPr>
        <w:t xml:space="preserve"> </w:t>
      </w:r>
      <w:r w:rsidRPr="006B3FE3">
        <w:rPr>
          <w:rFonts w:ascii="Times New Roman" w:hAnsi="Times New Roman"/>
          <w:b/>
          <w:bCs/>
          <w:sz w:val="24"/>
        </w:rPr>
        <w:t>include</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cost</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any</w:t>
      </w:r>
      <w:r w:rsidR="006B3FE3" w:rsidRPr="006B3FE3">
        <w:rPr>
          <w:rFonts w:ascii="Times New Roman" w:hAnsi="Times New Roman"/>
          <w:b/>
          <w:bCs/>
          <w:sz w:val="24"/>
        </w:rPr>
        <w:t xml:space="preserve"> </w:t>
      </w:r>
      <w:r w:rsidRPr="006B3FE3">
        <w:rPr>
          <w:rFonts w:ascii="Times New Roman" w:hAnsi="Times New Roman"/>
          <w:b/>
          <w:bCs/>
          <w:sz w:val="24"/>
        </w:rPr>
        <w:t>hour</w:t>
      </w:r>
      <w:r w:rsidR="006B3FE3" w:rsidRPr="006B3FE3">
        <w:rPr>
          <w:rFonts w:ascii="Times New Roman" w:hAnsi="Times New Roman"/>
          <w:b/>
          <w:bCs/>
          <w:sz w:val="24"/>
        </w:rPr>
        <w:t xml:space="preserve"> </w:t>
      </w:r>
      <w:r w:rsidRPr="006B3FE3">
        <w:rPr>
          <w:rFonts w:ascii="Times New Roman" w:hAnsi="Times New Roman"/>
          <w:b/>
          <w:bCs/>
          <w:sz w:val="24"/>
        </w:rPr>
        <w:t>burden</w:t>
      </w:r>
      <w:r w:rsidR="006B3FE3" w:rsidRPr="006B3FE3">
        <w:rPr>
          <w:rFonts w:ascii="Times New Roman" w:hAnsi="Times New Roman"/>
          <w:b/>
          <w:bCs/>
          <w:sz w:val="24"/>
        </w:rPr>
        <w:t xml:space="preserve"> </w:t>
      </w:r>
      <w:r w:rsidRPr="006B3FE3">
        <w:rPr>
          <w:rFonts w:ascii="Times New Roman" w:hAnsi="Times New Roman"/>
          <w:b/>
          <w:bCs/>
          <w:sz w:val="24"/>
        </w:rPr>
        <w:t>shown</w:t>
      </w:r>
      <w:r w:rsidR="006B3FE3" w:rsidRPr="006B3FE3">
        <w:rPr>
          <w:rFonts w:ascii="Times New Roman" w:hAnsi="Times New Roman"/>
          <w:b/>
          <w:bCs/>
          <w:sz w:val="24"/>
        </w:rPr>
        <w:t xml:space="preserve"> </w:t>
      </w:r>
      <w:r w:rsidRPr="006B3FE3">
        <w:rPr>
          <w:rFonts w:ascii="Times New Roman" w:hAnsi="Times New Roman"/>
          <w:b/>
          <w:bCs/>
          <w:sz w:val="24"/>
        </w:rPr>
        <w:t>in</w:t>
      </w:r>
      <w:r w:rsidR="006B3FE3" w:rsidRPr="006B3FE3">
        <w:rPr>
          <w:rFonts w:ascii="Times New Roman" w:hAnsi="Times New Roman"/>
          <w:b/>
          <w:bCs/>
          <w:sz w:val="24"/>
        </w:rPr>
        <w:t xml:space="preserve"> </w:t>
      </w:r>
      <w:r w:rsidRPr="006B3FE3">
        <w:rPr>
          <w:rFonts w:ascii="Times New Roman" w:hAnsi="Times New Roman"/>
          <w:b/>
          <w:bCs/>
          <w:sz w:val="24"/>
        </w:rPr>
        <w:t>Items</w:t>
      </w:r>
      <w:r w:rsidR="006B3FE3" w:rsidRPr="006B3FE3">
        <w:rPr>
          <w:rFonts w:ascii="Times New Roman" w:hAnsi="Times New Roman"/>
          <w:b/>
          <w:bCs/>
          <w:sz w:val="24"/>
        </w:rPr>
        <w:t xml:space="preserve"> </w:t>
      </w:r>
      <w:r w:rsidRPr="006B3FE3">
        <w:rPr>
          <w:rFonts w:ascii="Times New Roman" w:hAnsi="Times New Roman"/>
          <w:b/>
          <w:bCs/>
          <w:sz w:val="24"/>
        </w:rPr>
        <w:t>12</w:t>
      </w:r>
      <w:r w:rsidR="006B3FE3" w:rsidRPr="006B3FE3">
        <w:rPr>
          <w:rFonts w:ascii="Times New Roman" w:hAnsi="Times New Roman"/>
          <w:b/>
          <w:bCs/>
          <w:sz w:val="24"/>
        </w:rPr>
        <w:t xml:space="preserve"> </w:t>
      </w:r>
      <w:r w:rsidRPr="006B3FE3">
        <w:rPr>
          <w:rFonts w:ascii="Times New Roman" w:hAnsi="Times New Roman"/>
          <w:b/>
          <w:bCs/>
          <w:sz w:val="24"/>
        </w:rPr>
        <w:t>and</w:t>
      </w:r>
      <w:r w:rsidR="006B3FE3" w:rsidRPr="006B3FE3">
        <w:rPr>
          <w:rFonts w:ascii="Times New Roman" w:hAnsi="Times New Roman"/>
          <w:b/>
          <w:bCs/>
          <w:sz w:val="24"/>
        </w:rPr>
        <w:t xml:space="preserve"> </w:t>
      </w:r>
      <w:r w:rsidRPr="006B3FE3">
        <w:rPr>
          <w:rFonts w:ascii="Times New Roman" w:hAnsi="Times New Roman"/>
          <w:b/>
          <w:bCs/>
          <w:sz w:val="24"/>
        </w:rPr>
        <w:t>14).</w:t>
      </w:r>
    </w:p>
    <w:p w:rsidR="00805A19" w:rsidRPr="006B3FE3" w:rsidRDefault="00805A19">
      <w:pPr>
        <w:widowControl/>
        <w:tabs>
          <w:tab w:val="left" w:pos="540"/>
          <w:tab w:val="right" w:pos="3960"/>
          <w:tab w:val="right" w:pos="5580"/>
          <w:tab w:val="right" w:pos="7020"/>
          <w:tab w:val="right" w:pos="7380"/>
          <w:tab w:val="right" w:pos="8460"/>
        </w:tabs>
        <w:rPr>
          <w:rFonts w:ascii="Times New Roman" w:hAnsi="Times New Roman"/>
          <w:b/>
          <w:bCs/>
          <w:sz w:val="24"/>
        </w:rPr>
      </w:pPr>
    </w:p>
    <w:p w:rsidR="00805A19" w:rsidRPr="006B3FE3" w:rsidRDefault="00805A19">
      <w:pPr>
        <w:widowControl/>
        <w:tabs>
          <w:tab w:val="left" w:pos="540"/>
          <w:tab w:val="right" w:pos="3960"/>
          <w:tab w:val="right" w:pos="5580"/>
          <w:tab w:val="right" w:pos="7020"/>
          <w:tab w:val="right" w:pos="7380"/>
          <w:tab w:val="right" w:pos="8460"/>
        </w:tabs>
        <w:ind w:left="540" w:hanging="540"/>
        <w:rPr>
          <w:rFonts w:ascii="Times New Roman" w:hAnsi="Times New Roman"/>
          <w:b/>
          <w:bCs/>
          <w:sz w:val="24"/>
        </w:rPr>
      </w:pPr>
      <w:r w:rsidRPr="006B3FE3">
        <w:rPr>
          <w:rFonts w:ascii="Times New Roman" w:hAnsi="Times New Roman"/>
          <w:b/>
          <w:bCs/>
          <w:sz w:val="24"/>
        </w:rPr>
        <w:t>*</w:t>
      </w:r>
      <w:r w:rsidRPr="006B3FE3">
        <w:rPr>
          <w:rFonts w:ascii="Times New Roman" w:hAnsi="Times New Roman"/>
          <w:b/>
          <w:bCs/>
          <w:sz w:val="24"/>
        </w:rPr>
        <w:tab/>
        <w:t>The</w:t>
      </w:r>
      <w:r w:rsidR="006B3FE3" w:rsidRPr="006B3FE3">
        <w:rPr>
          <w:rFonts w:ascii="Times New Roman" w:hAnsi="Times New Roman"/>
          <w:b/>
          <w:bCs/>
          <w:sz w:val="24"/>
        </w:rPr>
        <w:t xml:space="preserve"> </w:t>
      </w:r>
      <w:r w:rsidRPr="006B3FE3">
        <w:rPr>
          <w:rFonts w:ascii="Times New Roman" w:hAnsi="Times New Roman"/>
          <w:b/>
          <w:bCs/>
          <w:sz w:val="24"/>
        </w:rPr>
        <w:t>cost</w:t>
      </w:r>
      <w:r w:rsidR="006B3FE3" w:rsidRPr="006B3FE3">
        <w:rPr>
          <w:rFonts w:ascii="Times New Roman" w:hAnsi="Times New Roman"/>
          <w:b/>
          <w:bCs/>
          <w:sz w:val="24"/>
        </w:rPr>
        <w:t xml:space="preserve"> </w:t>
      </w:r>
      <w:r w:rsidRPr="006B3FE3">
        <w:rPr>
          <w:rFonts w:ascii="Times New Roman" w:hAnsi="Times New Roman"/>
          <w:b/>
          <w:bCs/>
          <w:sz w:val="24"/>
        </w:rPr>
        <w:t>estimate</w:t>
      </w:r>
      <w:r w:rsidR="006B3FE3" w:rsidRPr="006B3FE3">
        <w:rPr>
          <w:rFonts w:ascii="Times New Roman" w:hAnsi="Times New Roman"/>
          <w:b/>
          <w:bCs/>
          <w:sz w:val="24"/>
        </w:rPr>
        <w:t xml:space="preserve"> </w:t>
      </w:r>
      <w:r w:rsidRPr="006B3FE3">
        <w:rPr>
          <w:rFonts w:ascii="Times New Roman" w:hAnsi="Times New Roman"/>
          <w:b/>
          <w:bCs/>
          <w:sz w:val="24"/>
        </w:rPr>
        <w:t>should</w:t>
      </w:r>
      <w:r w:rsidR="006B3FE3" w:rsidRPr="006B3FE3">
        <w:rPr>
          <w:rFonts w:ascii="Times New Roman" w:hAnsi="Times New Roman"/>
          <w:b/>
          <w:bCs/>
          <w:sz w:val="24"/>
        </w:rPr>
        <w:t xml:space="preserve"> </w:t>
      </w:r>
      <w:r w:rsidRPr="006B3FE3">
        <w:rPr>
          <w:rFonts w:ascii="Times New Roman" w:hAnsi="Times New Roman"/>
          <w:b/>
          <w:bCs/>
          <w:sz w:val="24"/>
        </w:rPr>
        <w:t>be</w:t>
      </w:r>
      <w:r w:rsidR="006B3FE3" w:rsidRPr="006B3FE3">
        <w:rPr>
          <w:rFonts w:ascii="Times New Roman" w:hAnsi="Times New Roman"/>
          <w:b/>
          <w:bCs/>
          <w:sz w:val="24"/>
        </w:rPr>
        <w:t xml:space="preserve"> </w:t>
      </w:r>
      <w:r w:rsidRPr="006B3FE3">
        <w:rPr>
          <w:rFonts w:ascii="Times New Roman" w:hAnsi="Times New Roman"/>
          <w:b/>
          <w:bCs/>
          <w:sz w:val="24"/>
        </w:rPr>
        <w:t>split</w:t>
      </w:r>
      <w:r w:rsidR="006B3FE3" w:rsidRPr="006B3FE3">
        <w:rPr>
          <w:rFonts w:ascii="Times New Roman" w:hAnsi="Times New Roman"/>
          <w:b/>
          <w:bCs/>
          <w:sz w:val="24"/>
        </w:rPr>
        <w:t xml:space="preserve"> </w:t>
      </w:r>
      <w:r w:rsidRPr="006B3FE3">
        <w:rPr>
          <w:rFonts w:ascii="Times New Roman" w:hAnsi="Times New Roman"/>
          <w:b/>
          <w:bCs/>
          <w:sz w:val="24"/>
        </w:rPr>
        <w:t>into</w:t>
      </w:r>
      <w:r w:rsidR="006B3FE3" w:rsidRPr="006B3FE3">
        <w:rPr>
          <w:rFonts w:ascii="Times New Roman" w:hAnsi="Times New Roman"/>
          <w:b/>
          <w:bCs/>
          <w:sz w:val="24"/>
        </w:rPr>
        <w:t xml:space="preserve"> </w:t>
      </w:r>
      <w:r w:rsidRPr="006B3FE3">
        <w:rPr>
          <w:rFonts w:ascii="Times New Roman" w:hAnsi="Times New Roman"/>
          <w:b/>
          <w:bCs/>
          <w:sz w:val="24"/>
        </w:rPr>
        <w:t>two</w:t>
      </w:r>
      <w:r w:rsidR="006B3FE3" w:rsidRPr="006B3FE3">
        <w:rPr>
          <w:rFonts w:ascii="Times New Roman" w:hAnsi="Times New Roman"/>
          <w:b/>
          <w:bCs/>
          <w:sz w:val="24"/>
        </w:rPr>
        <w:t xml:space="preserve"> </w:t>
      </w:r>
      <w:r w:rsidRPr="006B3FE3">
        <w:rPr>
          <w:rFonts w:ascii="Times New Roman" w:hAnsi="Times New Roman"/>
          <w:b/>
          <w:bCs/>
          <w:sz w:val="24"/>
        </w:rPr>
        <w:t>components:</w:t>
      </w:r>
      <w:r w:rsidR="006B3FE3" w:rsidRPr="006B3FE3">
        <w:rPr>
          <w:rFonts w:ascii="Times New Roman" w:hAnsi="Times New Roman"/>
          <w:b/>
          <w:bCs/>
          <w:sz w:val="24"/>
        </w:rPr>
        <w:t xml:space="preserve"> </w:t>
      </w:r>
      <w:r w:rsidRPr="006B3FE3">
        <w:rPr>
          <w:rFonts w:ascii="Times New Roman" w:hAnsi="Times New Roman"/>
          <w:b/>
          <w:bCs/>
          <w:sz w:val="24"/>
        </w:rPr>
        <w:t>(a)</w:t>
      </w:r>
      <w:r w:rsidR="006B3FE3" w:rsidRPr="006B3FE3">
        <w:rPr>
          <w:rFonts w:ascii="Times New Roman" w:hAnsi="Times New Roman"/>
          <w:b/>
          <w:bCs/>
          <w:sz w:val="24"/>
        </w:rPr>
        <w:t xml:space="preserve"> </w:t>
      </w:r>
      <w:r w:rsidRPr="006B3FE3">
        <w:rPr>
          <w:rFonts w:ascii="Times New Roman" w:hAnsi="Times New Roman"/>
          <w:b/>
          <w:bCs/>
          <w:sz w:val="24"/>
        </w:rPr>
        <w:t>a</w:t>
      </w:r>
      <w:r w:rsidR="006B3FE3" w:rsidRPr="006B3FE3">
        <w:rPr>
          <w:rFonts w:ascii="Times New Roman" w:hAnsi="Times New Roman"/>
          <w:b/>
          <w:bCs/>
          <w:sz w:val="24"/>
        </w:rPr>
        <w:t xml:space="preserve"> </w:t>
      </w:r>
      <w:r w:rsidRPr="006B3FE3">
        <w:rPr>
          <w:rFonts w:ascii="Times New Roman" w:hAnsi="Times New Roman"/>
          <w:b/>
          <w:bCs/>
          <w:sz w:val="24"/>
        </w:rPr>
        <w:t>capital</w:t>
      </w:r>
      <w:r w:rsidR="006B3FE3" w:rsidRPr="006B3FE3">
        <w:rPr>
          <w:rFonts w:ascii="Times New Roman" w:hAnsi="Times New Roman"/>
          <w:b/>
          <w:bCs/>
          <w:sz w:val="24"/>
        </w:rPr>
        <w:t xml:space="preserve"> </w:t>
      </w:r>
      <w:r w:rsidRPr="006B3FE3">
        <w:rPr>
          <w:rFonts w:ascii="Times New Roman" w:hAnsi="Times New Roman"/>
          <w:b/>
          <w:bCs/>
          <w:sz w:val="24"/>
        </w:rPr>
        <w:t>and</w:t>
      </w:r>
      <w:r w:rsidR="006B3FE3" w:rsidRPr="006B3FE3">
        <w:rPr>
          <w:rFonts w:ascii="Times New Roman" w:hAnsi="Times New Roman"/>
          <w:b/>
          <w:bCs/>
          <w:sz w:val="24"/>
        </w:rPr>
        <w:t xml:space="preserve"> </w:t>
      </w:r>
      <w:r w:rsidRPr="006B3FE3">
        <w:rPr>
          <w:rFonts w:ascii="Times New Roman" w:hAnsi="Times New Roman"/>
          <w:b/>
          <w:bCs/>
          <w:sz w:val="24"/>
        </w:rPr>
        <w:t>start</w:t>
      </w:r>
      <w:r w:rsidR="00117EFE" w:rsidRPr="006B3FE3">
        <w:rPr>
          <w:rFonts w:ascii="Times New Roman" w:hAnsi="Times New Roman"/>
          <w:b/>
          <w:bCs/>
          <w:sz w:val="24"/>
        </w:rPr>
        <w:t>–</w:t>
      </w:r>
      <w:r w:rsidRPr="006B3FE3">
        <w:rPr>
          <w:rFonts w:ascii="Times New Roman" w:hAnsi="Times New Roman"/>
          <w:b/>
          <w:bCs/>
          <w:sz w:val="24"/>
        </w:rPr>
        <w:t>up</w:t>
      </w:r>
      <w:r w:rsidR="006B3FE3" w:rsidRPr="006B3FE3">
        <w:rPr>
          <w:rFonts w:ascii="Times New Roman" w:hAnsi="Times New Roman"/>
          <w:b/>
          <w:bCs/>
          <w:sz w:val="24"/>
        </w:rPr>
        <w:t xml:space="preserve"> </w:t>
      </w:r>
      <w:r w:rsidRPr="006B3FE3">
        <w:rPr>
          <w:rFonts w:ascii="Times New Roman" w:hAnsi="Times New Roman"/>
          <w:b/>
          <w:bCs/>
          <w:sz w:val="24"/>
        </w:rPr>
        <w:t>cost</w:t>
      </w:r>
      <w:r w:rsidR="006B3FE3" w:rsidRPr="006B3FE3">
        <w:rPr>
          <w:rFonts w:ascii="Times New Roman" w:hAnsi="Times New Roman"/>
          <w:b/>
          <w:bCs/>
          <w:sz w:val="24"/>
        </w:rPr>
        <w:t xml:space="preserve"> </w:t>
      </w:r>
      <w:r w:rsidRPr="006B3FE3">
        <w:rPr>
          <w:rFonts w:ascii="Times New Roman" w:hAnsi="Times New Roman"/>
          <w:b/>
          <w:bCs/>
          <w:sz w:val="24"/>
        </w:rPr>
        <w:t>component</w:t>
      </w:r>
      <w:r w:rsidR="006B3FE3" w:rsidRPr="006B3FE3">
        <w:rPr>
          <w:rFonts w:ascii="Times New Roman" w:hAnsi="Times New Roman"/>
          <w:b/>
          <w:bCs/>
          <w:sz w:val="24"/>
        </w:rPr>
        <w:t xml:space="preserve"> </w:t>
      </w:r>
      <w:r w:rsidRPr="006B3FE3">
        <w:rPr>
          <w:rFonts w:ascii="Times New Roman" w:hAnsi="Times New Roman"/>
          <w:b/>
          <w:bCs/>
          <w:sz w:val="24"/>
        </w:rPr>
        <w:t>(annualized</w:t>
      </w:r>
      <w:r w:rsidR="006B3FE3" w:rsidRPr="006B3FE3">
        <w:rPr>
          <w:rFonts w:ascii="Times New Roman" w:hAnsi="Times New Roman"/>
          <w:b/>
          <w:bCs/>
          <w:sz w:val="24"/>
        </w:rPr>
        <w:t xml:space="preserve"> </w:t>
      </w:r>
      <w:r w:rsidRPr="006B3FE3">
        <w:rPr>
          <w:rFonts w:ascii="Times New Roman" w:hAnsi="Times New Roman"/>
          <w:b/>
          <w:bCs/>
          <w:sz w:val="24"/>
        </w:rPr>
        <w:t>over</w:t>
      </w:r>
      <w:r w:rsidR="006B3FE3" w:rsidRPr="006B3FE3">
        <w:rPr>
          <w:rFonts w:ascii="Times New Roman" w:hAnsi="Times New Roman"/>
          <w:b/>
          <w:bCs/>
          <w:sz w:val="24"/>
        </w:rPr>
        <w:t xml:space="preserve"> </w:t>
      </w:r>
      <w:r w:rsidRPr="006B3FE3">
        <w:rPr>
          <w:rFonts w:ascii="Times New Roman" w:hAnsi="Times New Roman"/>
          <w:b/>
          <w:bCs/>
          <w:sz w:val="24"/>
        </w:rPr>
        <w:t>its</w:t>
      </w:r>
      <w:r w:rsidR="006B3FE3" w:rsidRPr="006B3FE3">
        <w:rPr>
          <w:rFonts w:ascii="Times New Roman" w:hAnsi="Times New Roman"/>
          <w:b/>
          <w:bCs/>
          <w:sz w:val="24"/>
        </w:rPr>
        <w:t xml:space="preserve"> </w:t>
      </w:r>
      <w:r w:rsidRPr="006B3FE3">
        <w:rPr>
          <w:rFonts w:ascii="Times New Roman" w:hAnsi="Times New Roman"/>
          <w:b/>
          <w:bCs/>
          <w:sz w:val="24"/>
        </w:rPr>
        <w:t>expected</w:t>
      </w:r>
      <w:r w:rsidR="006B3FE3" w:rsidRPr="006B3FE3">
        <w:rPr>
          <w:rFonts w:ascii="Times New Roman" w:hAnsi="Times New Roman"/>
          <w:b/>
          <w:bCs/>
          <w:sz w:val="24"/>
        </w:rPr>
        <w:t xml:space="preserve"> </w:t>
      </w:r>
      <w:r w:rsidRPr="006B3FE3">
        <w:rPr>
          <w:rFonts w:ascii="Times New Roman" w:hAnsi="Times New Roman"/>
          <w:b/>
          <w:bCs/>
          <w:sz w:val="24"/>
        </w:rPr>
        <w:t>useful</w:t>
      </w:r>
      <w:r w:rsidR="006B3FE3" w:rsidRPr="006B3FE3">
        <w:rPr>
          <w:rFonts w:ascii="Times New Roman" w:hAnsi="Times New Roman"/>
          <w:b/>
          <w:bCs/>
          <w:sz w:val="24"/>
        </w:rPr>
        <w:t xml:space="preserve"> </w:t>
      </w:r>
      <w:r w:rsidRPr="006B3FE3">
        <w:rPr>
          <w:rFonts w:ascii="Times New Roman" w:hAnsi="Times New Roman"/>
          <w:b/>
          <w:bCs/>
          <w:sz w:val="24"/>
        </w:rPr>
        <w:t>life);</w:t>
      </w:r>
      <w:r w:rsidR="006B3FE3" w:rsidRPr="006B3FE3">
        <w:rPr>
          <w:rFonts w:ascii="Times New Roman" w:hAnsi="Times New Roman"/>
          <w:b/>
          <w:bCs/>
          <w:sz w:val="24"/>
        </w:rPr>
        <w:t xml:space="preserve"> </w:t>
      </w:r>
      <w:r w:rsidRPr="006B3FE3">
        <w:rPr>
          <w:rFonts w:ascii="Times New Roman" w:hAnsi="Times New Roman"/>
          <w:b/>
          <w:bCs/>
          <w:sz w:val="24"/>
        </w:rPr>
        <w:t>and</w:t>
      </w:r>
      <w:r w:rsidR="006B3FE3" w:rsidRPr="006B3FE3">
        <w:rPr>
          <w:rFonts w:ascii="Times New Roman" w:hAnsi="Times New Roman"/>
          <w:b/>
          <w:bCs/>
          <w:sz w:val="24"/>
        </w:rPr>
        <w:t xml:space="preserve"> </w:t>
      </w:r>
      <w:r w:rsidRPr="006B3FE3">
        <w:rPr>
          <w:rFonts w:ascii="Times New Roman" w:hAnsi="Times New Roman"/>
          <w:b/>
          <w:bCs/>
          <w:sz w:val="24"/>
        </w:rPr>
        <w:t>(b)</w:t>
      </w:r>
      <w:r w:rsidR="006B3FE3" w:rsidRPr="006B3FE3">
        <w:rPr>
          <w:rFonts w:ascii="Times New Roman" w:hAnsi="Times New Roman"/>
          <w:b/>
          <w:bCs/>
          <w:sz w:val="24"/>
        </w:rPr>
        <w:t xml:space="preserve"> </w:t>
      </w:r>
      <w:r w:rsidRPr="006B3FE3">
        <w:rPr>
          <w:rFonts w:ascii="Times New Roman" w:hAnsi="Times New Roman"/>
          <w:b/>
          <w:bCs/>
          <w:sz w:val="24"/>
        </w:rPr>
        <w:t>a</w:t>
      </w:r>
      <w:r w:rsidR="006B3FE3" w:rsidRPr="006B3FE3">
        <w:rPr>
          <w:rFonts w:ascii="Times New Roman" w:hAnsi="Times New Roman"/>
          <w:b/>
          <w:bCs/>
          <w:sz w:val="24"/>
        </w:rPr>
        <w:t xml:space="preserve"> </w:t>
      </w:r>
      <w:r w:rsidRPr="006B3FE3">
        <w:rPr>
          <w:rFonts w:ascii="Times New Roman" w:hAnsi="Times New Roman"/>
          <w:b/>
          <w:bCs/>
          <w:sz w:val="24"/>
        </w:rPr>
        <w:t>total</w:t>
      </w:r>
      <w:r w:rsidR="006B3FE3" w:rsidRPr="006B3FE3">
        <w:rPr>
          <w:rFonts w:ascii="Times New Roman" w:hAnsi="Times New Roman"/>
          <w:b/>
          <w:bCs/>
          <w:sz w:val="24"/>
        </w:rPr>
        <w:t xml:space="preserve"> </w:t>
      </w:r>
      <w:r w:rsidRPr="006B3FE3">
        <w:rPr>
          <w:rFonts w:ascii="Times New Roman" w:hAnsi="Times New Roman"/>
          <w:b/>
          <w:bCs/>
          <w:sz w:val="24"/>
        </w:rPr>
        <w:t>operation</w:t>
      </w:r>
      <w:r w:rsidR="006B3FE3" w:rsidRPr="006B3FE3">
        <w:rPr>
          <w:rFonts w:ascii="Times New Roman" w:hAnsi="Times New Roman"/>
          <w:b/>
          <w:bCs/>
          <w:sz w:val="24"/>
        </w:rPr>
        <w:t xml:space="preserve"> </w:t>
      </w:r>
      <w:r w:rsidRPr="006B3FE3">
        <w:rPr>
          <w:rFonts w:ascii="Times New Roman" w:hAnsi="Times New Roman"/>
          <w:b/>
          <w:bCs/>
          <w:sz w:val="24"/>
        </w:rPr>
        <w:t>and</w:t>
      </w:r>
      <w:r w:rsidR="006B3FE3" w:rsidRPr="006B3FE3">
        <w:rPr>
          <w:rFonts w:ascii="Times New Roman" w:hAnsi="Times New Roman"/>
          <w:b/>
          <w:bCs/>
          <w:sz w:val="24"/>
        </w:rPr>
        <w:t xml:space="preserve"> </w:t>
      </w:r>
      <w:r w:rsidRPr="006B3FE3">
        <w:rPr>
          <w:rFonts w:ascii="Times New Roman" w:hAnsi="Times New Roman"/>
          <w:b/>
          <w:bCs/>
          <w:sz w:val="24"/>
        </w:rPr>
        <w:t>maintenance</w:t>
      </w:r>
      <w:r w:rsidR="006B3FE3" w:rsidRPr="006B3FE3">
        <w:rPr>
          <w:rFonts w:ascii="Times New Roman" w:hAnsi="Times New Roman"/>
          <w:b/>
          <w:bCs/>
          <w:sz w:val="24"/>
        </w:rPr>
        <w:t xml:space="preserve"> </w:t>
      </w:r>
      <w:r w:rsidRPr="006B3FE3">
        <w:rPr>
          <w:rFonts w:ascii="Times New Roman" w:hAnsi="Times New Roman"/>
          <w:b/>
          <w:bCs/>
          <w:sz w:val="24"/>
        </w:rPr>
        <w:t>and</w:t>
      </w:r>
      <w:r w:rsidR="006B3FE3" w:rsidRPr="006B3FE3">
        <w:rPr>
          <w:rFonts w:ascii="Times New Roman" w:hAnsi="Times New Roman"/>
          <w:b/>
          <w:bCs/>
          <w:sz w:val="24"/>
        </w:rPr>
        <w:t xml:space="preserve"> </w:t>
      </w:r>
      <w:r w:rsidRPr="006B3FE3">
        <w:rPr>
          <w:rFonts w:ascii="Times New Roman" w:hAnsi="Times New Roman"/>
          <w:b/>
          <w:bCs/>
          <w:sz w:val="24"/>
        </w:rPr>
        <w:t>purchase</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services</w:t>
      </w:r>
      <w:r w:rsidR="006B3FE3" w:rsidRPr="006B3FE3">
        <w:rPr>
          <w:rFonts w:ascii="Times New Roman" w:hAnsi="Times New Roman"/>
          <w:b/>
          <w:bCs/>
          <w:sz w:val="24"/>
        </w:rPr>
        <w:t xml:space="preserve"> </w:t>
      </w:r>
      <w:r w:rsidRPr="006B3FE3">
        <w:rPr>
          <w:rFonts w:ascii="Times New Roman" w:hAnsi="Times New Roman"/>
          <w:b/>
          <w:bCs/>
          <w:sz w:val="24"/>
        </w:rPr>
        <w:t>component.</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estimates</w:t>
      </w:r>
      <w:r w:rsidR="006B3FE3" w:rsidRPr="006B3FE3">
        <w:rPr>
          <w:rFonts w:ascii="Times New Roman" w:hAnsi="Times New Roman"/>
          <w:b/>
          <w:bCs/>
          <w:sz w:val="24"/>
        </w:rPr>
        <w:t xml:space="preserve"> </w:t>
      </w:r>
      <w:r w:rsidRPr="006B3FE3">
        <w:rPr>
          <w:rFonts w:ascii="Times New Roman" w:hAnsi="Times New Roman"/>
          <w:b/>
          <w:bCs/>
          <w:sz w:val="24"/>
        </w:rPr>
        <w:t>should</w:t>
      </w:r>
      <w:r w:rsidR="006B3FE3" w:rsidRPr="006B3FE3">
        <w:rPr>
          <w:rFonts w:ascii="Times New Roman" w:hAnsi="Times New Roman"/>
          <w:b/>
          <w:bCs/>
          <w:sz w:val="24"/>
        </w:rPr>
        <w:t xml:space="preserve"> </w:t>
      </w:r>
      <w:r w:rsidRPr="006B3FE3">
        <w:rPr>
          <w:rFonts w:ascii="Times New Roman" w:hAnsi="Times New Roman"/>
          <w:b/>
          <w:bCs/>
          <w:sz w:val="24"/>
        </w:rPr>
        <w:t>take</w:t>
      </w:r>
      <w:r w:rsidR="006B3FE3" w:rsidRPr="006B3FE3">
        <w:rPr>
          <w:rFonts w:ascii="Times New Roman" w:hAnsi="Times New Roman"/>
          <w:b/>
          <w:bCs/>
          <w:sz w:val="24"/>
        </w:rPr>
        <w:t xml:space="preserve"> </w:t>
      </w:r>
      <w:r w:rsidRPr="006B3FE3">
        <w:rPr>
          <w:rFonts w:ascii="Times New Roman" w:hAnsi="Times New Roman"/>
          <w:b/>
          <w:bCs/>
          <w:sz w:val="24"/>
        </w:rPr>
        <w:t>into</w:t>
      </w:r>
      <w:r w:rsidR="006B3FE3" w:rsidRPr="006B3FE3">
        <w:rPr>
          <w:rFonts w:ascii="Times New Roman" w:hAnsi="Times New Roman"/>
          <w:b/>
          <w:bCs/>
          <w:sz w:val="24"/>
        </w:rPr>
        <w:t xml:space="preserve"> </w:t>
      </w:r>
      <w:r w:rsidRPr="006B3FE3">
        <w:rPr>
          <w:rFonts w:ascii="Times New Roman" w:hAnsi="Times New Roman"/>
          <w:b/>
          <w:bCs/>
          <w:sz w:val="24"/>
        </w:rPr>
        <w:t>account</w:t>
      </w:r>
      <w:r w:rsidR="006B3FE3" w:rsidRPr="006B3FE3">
        <w:rPr>
          <w:rFonts w:ascii="Times New Roman" w:hAnsi="Times New Roman"/>
          <w:b/>
          <w:bCs/>
          <w:sz w:val="24"/>
        </w:rPr>
        <w:t xml:space="preserve"> </w:t>
      </w:r>
      <w:r w:rsidRPr="006B3FE3">
        <w:rPr>
          <w:rFonts w:ascii="Times New Roman" w:hAnsi="Times New Roman"/>
          <w:b/>
          <w:bCs/>
          <w:sz w:val="24"/>
        </w:rPr>
        <w:t>costs</w:t>
      </w:r>
      <w:r w:rsidR="006B3FE3" w:rsidRPr="006B3FE3">
        <w:rPr>
          <w:rFonts w:ascii="Times New Roman" w:hAnsi="Times New Roman"/>
          <w:b/>
          <w:bCs/>
          <w:sz w:val="24"/>
        </w:rPr>
        <w:t xml:space="preserve"> </w:t>
      </w:r>
      <w:r w:rsidRPr="006B3FE3">
        <w:rPr>
          <w:rFonts w:ascii="Times New Roman" w:hAnsi="Times New Roman"/>
          <w:b/>
          <w:bCs/>
          <w:sz w:val="24"/>
        </w:rPr>
        <w:t>associated</w:t>
      </w:r>
      <w:r w:rsidR="006B3FE3" w:rsidRPr="006B3FE3">
        <w:rPr>
          <w:rFonts w:ascii="Times New Roman" w:hAnsi="Times New Roman"/>
          <w:b/>
          <w:bCs/>
          <w:sz w:val="24"/>
        </w:rPr>
        <w:t xml:space="preserve"> </w:t>
      </w:r>
      <w:r w:rsidRPr="006B3FE3">
        <w:rPr>
          <w:rFonts w:ascii="Times New Roman" w:hAnsi="Times New Roman"/>
          <w:b/>
          <w:bCs/>
          <w:sz w:val="24"/>
        </w:rPr>
        <w:t>with</w:t>
      </w:r>
      <w:r w:rsidR="006B3FE3" w:rsidRPr="006B3FE3">
        <w:rPr>
          <w:rFonts w:ascii="Times New Roman" w:hAnsi="Times New Roman"/>
          <w:b/>
          <w:bCs/>
          <w:sz w:val="24"/>
        </w:rPr>
        <w:t xml:space="preserve"> </w:t>
      </w:r>
      <w:r w:rsidRPr="006B3FE3">
        <w:rPr>
          <w:rFonts w:ascii="Times New Roman" w:hAnsi="Times New Roman"/>
          <w:b/>
          <w:bCs/>
          <w:sz w:val="24"/>
        </w:rPr>
        <w:t>generating,</w:t>
      </w:r>
      <w:r w:rsidR="006B3FE3" w:rsidRPr="006B3FE3">
        <w:rPr>
          <w:rFonts w:ascii="Times New Roman" w:hAnsi="Times New Roman"/>
          <w:b/>
          <w:bCs/>
          <w:sz w:val="24"/>
        </w:rPr>
        <w:t xml:space="preserve"> </w:t>
      </w:r>
      <w:r w:rsidRPr="006B3FE3">
        <w:rPr>
          <w:rFonts w:ascii="Times New Roman" w:hAnsi="Times New Roman"/>
          <w:b/>
          <w:bCs/>
          <w:sz w:val="24"/>
        </w:rPr>
        <w:t>maintaining,</w:t>
      </w:r>
      <w:r w:rsidR="006B3FE3" w:rsidRPr="006B3FE3">
        <w:rPr>
          <w:rFonts w:ascii="Times New Roman" w:hAnsi="Times New Roman"/>
          <w:b/>
          <w:bCs/>
          <w:sz w:val="24"/>
        </w:rPr>
        <w:t xml:space="preserve"> </w:t>
      </w:r>
      <w:r w:rsidRPr="006B3FE3">
        <w:rPr>
          <w:rFonts w:ascii="Times New Roman" w:hAnsi="Times New Roman"/>
          <w:b/>
          <w:bCs/>
          <w:sz w:val="24"/>
        </w:rPr>
        <w:t>and</w:t>
      </w:r>
      <w:r w:rsidR="006B3FE3" w:rsidRPr="006B3FE3">
        <w:rPr>
          <w:rFonts w:ascii="Times New Roman" w:hAnsi="Times New Roman"/>
          <w:b/>
          <w:bCs/>
          <w:sz w:val="24"/>
        </w:rPr>
        <w:t xml:space="preserve"> </w:t>
      </w:r>
      <w:r w:rsidRPr="006B3FE3">
        <w:rPr>
          <w:rFonts w:ascii="Times New Roman" w:hAnsi="Times New Roman"/>
          <w:b/>
          <w:bCs/>
          <w:sz w:val="24"/>
        </w:rPr>
        <w:t>disclosing</w:t>
      </w:r>
      <w:r w:rsidR="006B3FE3" w:rsidRPr="006B3FE3">
        <w:rPr>
          <w:rFonts w:ascii="Times New Roman" w:hAnsi="Times New Roman"/>
          <w:b/>
          <w:bCs/>
          <w:sz w:val="24"/>
        </w:rPr>
        <w:t xml:space="preserve"> </w:t>
      </w:r>
      <w:r w:rsidRPr="006B3FE3">
        <w:rPr>
          <w:rFonts w:ascii="Times New Roman" w:hAnsi="Times New Roman"/>
          <w:b/>
          <w:bCs/>
          <w:sz w:val="24"/>
        </w:rPr>
        <w:t>or</w:t>
      </w:r>
      <w:r w:rsidR="006B3FE3" w:rsidRPr="006B3FE3">
        <w:rPr>
          <w:rFonts w:ascii="Times New Roman" w:hAnsi="Times New Roman"/>
          <w:b/>
          <w:bCs/>
          <w:sz w:val="24"/>
        </w:rPr>
        <w:t xml:space="preserve"> </w:t>
      </w:r>
      <w:r w:rsidRPr="006B3FE3">
        <w:rPr>
          <w:rFonts w:ascii="Times New Roman" w:hAnsi="Times New Roman"/>
          <w:b/>
          <w:bCs/>
          <w:sz w:val="24"/>
        </w:rPr>
        <w:t>providing</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information.</w:t>
      </w:r>
      <w:r w:rsidR="006B3FE3" w:rsidRPr="006B3FE3">
        <w:rPr>
          <w:rFonts w:ascii="Times New Roman" w:hAnsi="Times New Roman"/>
          <w:b/>
          <w:bCs/>
          <w:sz w:val="24"/>
        </w:rPr>
        <w:t xml:space="preserve">  </w:t>
      </w:r>
      <w:r w:rsidRPr="006B3FE3">
        <w:rPr>
          <w:rFonts w:ascii="Times New Roman" w:hAnsi="Times New Roman"/>
          <w:b/>
          <w:bCs/>
          <w:sz w:val="24"/>
        </w:rPr>
        <w:t>Include</w:t>
      </w:r>
      <w:r w:rsidR="006B3FE3" w:rsidRPr="006B3FE3">
        <w:rPr>
          <w:rFonts w:ascii="Times New Roman" w:hAnsi="Times New Roman"/>
          <w:b/>
          <w:bCs/>
          <w:sz w:val="24"/>
        </w:rPr>
        <w:t xml:space="preserve"> </w:t>
      </w:r>
      <w:r w:rsidRPr="006B3FE3">
        <w:rPr>
          <w:rFonts w:ascii="Times New Roman" w:hAnsi="Times New Roman"/>
          <w:b/>
          <w:bCs/>
          <w:sz w:val="24"/>
        </w:rPr>
        <w:t>descriptions</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methods</w:t>
      </w:r>
      <w:r w:rsidR="006B3FE3" w:rsidRPr="006B3FE3">
        <w:rPr>
          <w:rFonts w:ascii="Times New Roman" w:hAnsi="Times New Roman"/>
          <w:b/>
          <w:bCs/>
          <w:sz w:val="24"/>
        </w:rPr>
        <w:t xml:space="preserve"> </w:t>
      </w:r>
      <w:r w:rsidRPr="006B3FE3">
        <w:rPr>
          <w:rFonts w:ascii="Times New Roman" w:hAnsi="Times New Roman"/>
          <w:b/>
          <w:bCs/>
          <w:sz w:val="24"/>
        </w:rPr>
        <w:t>used</w:t>
      </w:r>
      <w:r w:rsidR="006B3FE3" w:rsidRPr="006B3FE3">
        <w:rPr>
          <w:rFonts w:ascii="Times New Roman" w:hAnsi="Times New Roman"/>
          <w:b/>
          <w:bCs/>
          <w:sz w:val="24"/>
        </w:rPr>
        <w:t xml:space="preserve"> </w:t>
      </w:r>
      <w:r w:rsidRPr="006B3FE3">
        <w:rPr>
          <w:rFonts w:ascii="Times New Roman" w:hAnsi="Times New Roman"/>
          <w:b/>
          <w:bCs/>
          <w:sz w:val="24"/>
        </w:rPr>
        <w:t>to</w:t>
      </w:r>
      <w:r w:rsidR="006B3FE3" w:rsidRPr="006B3FE3">
        <w:rPr>
          <w:rFonts w:ascii="Times New Roman" w:hAnsi="Times New Roman"/>
          <w:b/>
          <w:bCs/>
          <w:sz w:val="24"/>
        </w:rPr>
        <w:t xml:space="preserve"> </w:t>
      </w:r>
      <w:r w:rsidRPr="006B3FE3">
        <w:rPr>
          <w:rFonts w:ascii="Times New Roman" w:hAnsi="Times New Roman"/>
          <w:b/>
          <w:bCs/>
          <w:sz w:val="24"/>
        </w:rPr>
        <w:t>estimate</w:t>
      </w:r>
      <w:r w:rsidR="006B3FE3" w:rsidRPr="006B3FE3">
        <w:rPr>
          <w:rFonts w:ascii="Times New Roman" w:hAnsi="Times New Roman"/>
          <w:b/>
          <w:bCs/>
          <w:sz w:val="24"/>
        </w:rPr>
        <w:t xml:space="preserve"> </w:t>
      </w:r>
      <w:r w:rsidRPr="006B3FE3">
        <w:rPr>
          <w:rFonts w:ascii="Times New Roman" w:hAnsi="Times New Roman"/>
          <w:b/>
          <w:bCs/>
          <w:sz w:val="24"/>
        </w:rPr>
        <w:t>major</w:t>
      </w:r>
      <w:r w:rsidR="006B3FE3" w:rsidRPr="006B3FE3">
        <w:rPr>
          <w:rFonts w:ascii="Times New Roman" w:hAnsi="Times New Roman"/>
          <w:b/>
          <w:bCs/>
          <w:sz w:val="24"/>
        </w:rPr>
        <w:t xml:space="preserve"> </w:t>
      </w:r>
      <w:r w:rsidRPr="006B3FE3">
        <w:rPr>
          <w:rFonts w:ascii="Times New Roman" w:hAnsi="Times New Roman"/>
          <w:b/>
          <w:bCs/>
          <w:sz w:val="24"/>
        </w:rPr>
        <w:t>cost</w:t>
      </w:r>
      <w:r w:rsidR="006B3FE3" w:rsidRPr="006B3FE3">
        <w:rPr>
          <w:rFonts w:ascii="Times New Roman" w:hAnsi="Times New Roman"/>
          <w:b/>
          <w:bCs/>
          <w:sz w:val="24"/>
        </w:rPr>
        <w:t xml:space="preserve"> </w:t>
      </w:r>
      <w:r w:rsidRPr="006B3FE3">
        <w:rPr>
          <w:rFonts w:ascii="Times New Roman" w:hAnsi="Times New Roman"/>
          <w:b/>
          <w:bCs/>
          <w:sz w:val="24"/>
        </w:rPr>
        <w:t>factors</w:t>
      </w:r>
      <w:r w:rsidR="006B3FE3" w:rsidRPr="006B3FE3">
        <w:rPr>
          <w:rFonts w:ascii="Times New Roman" w:hAnsi="Times New Roman"/>
          <w:b/>
          <w:bCs/>
          <w:sz w:val="24"/>
        </w:rPr>
        <w:t xml:space="preserve"> </w:t>
      </w:r>
      <w:r w:rsidRPr="006B3FE3">
        <w:rPr>
          <w:rFonts w:ascii="Times New Roman" w:hAnsi="Times New Roman"/>
          <w:b/>
          <w:bCs/>
          <w:sz w:val="24"/>
        </w:rPr>
        <w:t>including</w:t>
      </w:r>
      <w:r w:rsidR="006B3FE3" w:rsidRPr="006B3FE3">
        <w:rPr>
          <w:rFonts w:ascii="Times New Roman" w:hAnsi="Times New Roman"/>
          <w:b/>
          <w:bCs/>
          <w:sz w:val="24"/>
        </w:rPr>
        <w:t xml:space="preserve"> </w:t>
      </w:r>
      <w:r w:rsidRPr="006B3FE3">
        <w:rPr>
          <w:rFonts w:ascii="Times New Roman" w:hAnsi="Times New Roman"/>
          <w:b/>
          <w:bCs/>
          <w:sz w:val="24"/>
        </w:rPr>
        <w:t>system</w:t>
      </w:r>
      <w:r w:rsidR="006B3FE3" w:rsidRPr="006B3FE3">
        <w:rPr>
          <w:rFonts w:ascii="Times New Roman" w:hAnsi="Times New Roman"/>
          <w:b/>
          <w:bCs/>
          <w:sz w:val="24"/>
        </w:rPr>
        <w:t xml:space="preserve"> </w:t>
      </w:r>
      <w:r w:rsidRPr="006B3FE3">
        <w:rPr>
          <w:rFonts w:ascii="Times New Roman" w:hAnsi="Times New Roman"/>
          <w:b/>
          <w:bCs/>
          <w:sz w:val="24"/>
        </w:rPr>
        <w:t>and</w:t>
      </w:r>
      <w:r w:rsidR="006B3FE3" w:rsidRPr="006B3FE3">
        <w:rPr>
          <w:rFonts w:ascii="Times New Roman" w:hAnsi="Times New Roman"/>
          <w:b/>
          <w:bCs/>
          <w:sz w:val="24"/>
        </w:rPr>
        <w:t xml:space="preserve"> </w:t>
      </w:r>
      <w:r w:rsidRPr="006B3FE3">
        <w:rPr>
          <w:rFonts w:ascii="Times New Roman" w:hAnsi="Times New Roman"/>
          <w:b/>
          <w:bCs/>
          <w:sz w:val="24"/>
        </w:rPr>
        <w:t>technology</w:t>
      </w:r>
      <w:r w:rsidR="006B3FE3" w:rsidRPr="006B3FE3">
        <w:rPr>
          <w:rFonts w:ascii="Times New Roman" w:hAnsi="Times New Roman"/>
          <w:b/>
          <w:bCs/>
          <w:sz w:val="24"/>
        </w:rPr>
        <w:t xml:space="preserve"> </w:t>
      </w:r>
      <w:r w:rsidRPr="006B3FE3">
        <w:rPr>
          <w:rFonts w:ascii="Times New Roman" w:hAnsi="Times New Roman"/>
          <w:b/>
          <w:bCs/>
          <w:sz w:val="24"/>
        </w:rPr>
        <w:t>acquisition,</w:t>
      </w:r>
      <w:r w:rsidR="006B3FE3" w:rsidRPr="006B3FE3">
        <w:rPr>
          <w:rFonts w:ascii="Times New Roman" w:hAnsi="Times New Roman"/>
          <w:b/>
          <w:bCs/>
          <w:sz w:val="24"/>
        </w:rPr>
        <w:t xml:space="preserve"> </w:t>
      </w:r>
      <w:r w:rsidRPr="006B3FE3">
        <w:rPr>
          <w:rFonts w:ascii="Times New Roman" w:hAnsi="Times New Roman"/>
          <w:b/>
          <w:bCs/>
          <w:sz w:val="24"/>
        </w:rPr>
        <w:t>expected</w:t>
      </w:r>
      <w:r w:rsidR="006B3FE3" w:rsidRPr="006B3FE3">
        <w:rPr>
          <w:rFonts w:ascii="Times New Roman" w:hAnsi="Times New Roman"/>
          <w:b/>
          <w:bCs/>
          <w:sz w:val="24"/>
        </w:rPr>
        <w:t xml:space="preserve"> </w:t>
      </w:r>
      <w:r w:rsidRPr="006B3FE3">
        <w:rPr>
          <w:rFonts w:ascii="Times New Roman" w:hAnsi="Times New Roman"/>
          <w:b/>
          <w:bCs/>
          <w:sz w:val="24"/>
        </w:rPr>
        <w:t>useful</w:t>
      </w:r>
      <w:r w:rsidR="006B3FE3" w:rsidRPr="006B3FE3">
        <w:rPr>
          <w:rFonts w:ascii="Times New Roman" w:hAnsi="Times New Roman"/>
          <w:b/>
          <w:bCs/>
          <w:sz w:val="24"/>
        </w:rPr>
        <w:t xml:space="preserve"> </w:t>
      </w:r>
      <w:r w:rsidRPr="006B3FE3">
        <w:rPr>
          <w:rFonts w:ascii="Times New Roman" w:hAnsi="Times New Roman"/>
          <w:b/>
          <w:bCs/>
          <w:sz w:val="24"/>
        </w:rPr>
        <w:t>life</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capital</w:t>
      </w:r>
      <w:r w:rsidR="006B3FE3" w:rsidRPr="006B3FE3">
        <w:rPr>
          <w:rFonts w:ascii="Times New Roman" w:hAnsi="Times New Roman"/>
          <w:b/>
          <w:bCs/>
          <w:sz w:val="24"/>
        </w:rPr>
        <w:t xml:space="preserve"> </w:t>
      </w:r>
      <w:r w:rsidRPr="006B3FE3">
        <w:rPr>
          <w:rFonts w:ascii="Times New Roman" w:hAnsi="Times New Roman"/>
          <w:b/>
          <w:bCs/>
          <w:sz w:val="24"/>
        </w:rPr>
        <w:t>equipment,</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discount</w:t>
      </w:r>
      <w:r w:rsidR="006B3FE3" w:rsidRPr="006B3FE3">
        <w:rPr>
          <w:rFonts w:ascii="Times New Roman" w:hAnsi="Times New Roman"/>
          <w:b/>
          <w:bCs/>
          <w:sz w:val="24"/>
        </w:rPr>
        <w:t xml:space="preserve"> </w:t>
      </w:r>
      <w:r w:rsidRPr="006B3FE3">
        <w:rPr>
          <w:rFonts w:ascii="Times New Roman" w:hAnsi="Times New Roman"/>
          <w:b/>
          <w:bCs/>
          <w:sz w:val="24"/>
        </w:rPr>
        <w:t>rate(s),</w:t>
      </w:r>
      <w:r w:rsidR="006B3FE3" w:rsidRPr="006B3FE3">
        <w:rPr>
          <w:rFonts w:ascii="Times New Roman" w:hAnsi="Times New Roman"/>
          <w:b/>
          <w:bCs/>
          <w:sz w:val="24"/>
        </w:rPr>
        <w:t xml:space="preserve"> </w:t>
      </w:r>
      <w:r w:rsidRPr="006B3FE3">
        <w:rPr>
          <w:rFonts w:ascii="Times New Roman" w:hAnsi="Times New Roman"/>
          <w:b/>
          <w:bCs/>
          <w:sz w:val="24"/>
        </w:rPr>
        <w:t>and</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time</w:t>
      </w:r>
      <w:r w:rsidR="006B3FE3" w:rsidRPr="006B3FE3">
        <w:rPr>
          <w:rFonts w:ascii="Times New Roman" w:hAnsi="Times New Roman"/>
          <w:b/>
          <w:bCs/>
          <w:sz w:val="24"/>
        </w:rPr>
        <w:t xml:space="preserve"> </w:t>
      </w:r>
      <w:r w:rsidRPr="006B3FE3">
        <w:rPr>
          <w:rFonts w:ascii="Times New Roman" w:hAnsi="Times New Roman"/>
          <w:b/>
          <w:bCs/>
          <w:sz w:val="24"/>
        </w:rPr>
        <w:t>period</w:t>
      </w:r>
      <w:r w:rsidR="006B3FE3" w:rsidRPr="006B3FE3">
        <w:rPr>
          <w:rFonts w:ascii="Times New Roman" w:hAnsi="Times New Roman"/>
          <w:b/>
          <w:bCs/>
          <w:sz w:val="24"/>
        </w:rPr>
        <w:t xml:space="preserve"> </w:t>
      </w:r>
      <w:r w:rsidRPr="006B3FE3">
        <w:rPr>
          <w:rFonts w:ascii="Times New Roman" w:hAnsi="Times New Roman"/>
          <w:b/>
          <w:bCs/>
          <w:sz w:val="24"/>
        </w:rPr>
        <w:t>over</w:t>
      </w:r>
      <w:r w:rsidR="006B3FE3" w:rsidRPr="006B3FE3">
        <w:rPr>
          <w:rFonts w:ascii="Times New Roman" w:hAnsi="Times New Roman"/>
          <w:b/>
          <w:bCs/>
          <w:sz w:val="24"/>
        </w:rPr>
        <w:t xml:space="preserve"> </w:t>
      </w:r>
      <w:r w:rsidRPr="006B3FE3">
        <w:rPr>
          <w:rFonts w:ascii="Times New Roman" w:hAnsi="Times New Roman"/>
          <w:b/>
          <w:bCs/>
          <w:sz w:val="24"/>
        </w:rPr>
        <w:t>which</w:t>
      </w:r>
      <w:r w:rsidR="006B3FE3" w:rsidRPr="006B3FE3">
        <w:rPr>
          <w:rFonts w:ascii="Times New Roman" w:hAnsi="Times New Roman"/>
          <w:b/>
          <w:bCs/>
          <w:sz w:val="24"/>
        </w:rPr>
        <w:t xml:space="preserve"> </w:t>
      </w:r>
      <w:r w:rsidRPr="006B3FE3">
        <w:rPr>
          <w:rFonts w:ascii="Times New Roman" w:hAnsi="Times New Roman"/>
          <w:b/>
          <w:bCs/>
          <w:sz w:val="24"/>
        </w:rPr>
        <w:t>costs</w:t>
      </w:r>
      <w:r w:rsidR="006B3FE3" w:rsidRPr="006B3FE3">
        <w:rPr>
          <w:rFonts w:ascii="Times New Roman" w:hAnsi="Times New Roman"/>
          <w:b/>
          <w:bCs/>
          <w:sz w:val="24"/>
        </w:rPr>
        <w:t xml:space="preserve"> </w:t>
      </w:r>
      <w:r w:rsidRPr="006B3FE3">
        <w:rPr>
          <w:rFonts w:ascii="Times New Roman" w:hAnsi="Times New Roman"/>
          <w:b/>
          <w:bCs/>
          <w:sz w:val="24"/>
        </w:rPr>
        <w:t>will</w:t>
      </w:r>
      <w:r w:rsidR="006B3FE3" w:rsidRPr="006B3FE3">
        <w:rPr>
          <w:rFonts w:ascii="Times New Roman" w:hAnsi="Times New Roman"/>
          <w:b/>
          <w:bCs/>
          <w:sz w:val="24"/>
        </w:rPr>
        <w:t xml:space="preserve"> </w:t>
      </w:r>
      <w:r w:rsidRPr="006B3FE3">
        <w:rPr>
          <w:rFonts w:ascii="Times New Roman" w:hAnsi="Times New Roman"/>
          <w:b/>
          <w:bCs/>
          <w:sz w:val="24"/>
        </w:rPr>
        <w:t>be</w:t>
      </w:r>
      <w:r w:rsidR="006B3FE3" w:rsidRPr="006B3FE3">
        <w:rPr>
          <w:rFonts w:ascii="Times New Roman" w:hAnsi="Times New Roman"/>
          <w:b/>
          <w:bCs/>
          <w:sz w:val="24"/>
        </w:rPr>
        <w:t xml:space="preserve"> </w:t>
      </w:r>
      <w:r w:rsidRPr="006B3FE3">
        <w:rPr>
          <w:rFonts w:ascii="Times New Roman" w:hAnsi="Times New Roman"/>
          <w:b/>
          <w:bCs/>
          <w:sz w:val="24"/>
        </w:rPr>
        <w:t>incurred.</w:t>
      </w:r>
      <w:r w:rsidR="006B3FE3" w:rsidRPr="006B3FE3">
        <w:rPr>
          <w:rFonts w:ascii="Times New Roman" w:hAnsi="Times New Roman"/>
          <w:b/>
          <w:bCs/>
          <w:sz w:val="24"/>
        </w:rPr>
        <w:t xml:space="preserve">  </w:t>
      </w:r>
      <w:r w:rsidRPr="006B3FE3">
        <w:rPr>
          <w:rFonts w:ascii="Times New Roman" w:hAnsi="Times New Roman"/>
          <w:b/>
          <w:bCs/>
          <w:sz w:val="24"/>
        </w:rPr>
        <w:t>Capital</w:t>
      </w:r>
      <w:r w:rsidR="006B3FE3" w:rsidRPr="006B3FE3">
        <w:rPr>
          <w:rFonts w:ascii="Times New Roman" w:hAnsi="Times New Roman"/>
          <w:b/>
          <w:bCs/>
          <w:sz w:val="24"/>
        </w:rPr>
        <w:t xml:space="preserve"> </w:t>
      </w:r>
      <w:r w:rsidRPr="006B3FE3">
        <w:rPr>
          <w:rFonts w:ascii="Times New Roman" w:hAnsi="Times New Roman"/>
          <w:b/>
          <w:bCs/>
          <w:sz w:val="24"/>
        </w:rPr>
        <w:t>and</w:t>
      </w:r>
      <w:r w:rsidR="006B3FE3" w:rsidRPr="006B3FE3">
        <w:rPr>
          <w:rFonts w:ascii="Times New Roman" w:hAnsi="Times New Roman"/>
          <w:b/>
          <w:bCs/>
          <w:sz w:val="24"/>
        </w:rPr>
        <w:t xml:space="preserve"> </w:t>
      </w:r>
      <w:r w:rsidRPr="006B3FE3">
        <w:rPr>
          <w:rFonts w:ascii="Times New Roman" w:hAnsi="Times New Roman"/>
          <w:b/>
          <w:bCs/>
          <w:sz w:val="24"/>
        </w:rPr>
        <w:t>start</w:t>
      </w:r>
      <w:r w:rsidR="00117EFE" w:rsidRPr="006B3FE3">
        <w:rPr>
          <w:rFonts w:ascii="Times New Roman" w:hAnsi="Times New Roman"/>
          <w:b/>
          <w:bCs/>
          <w:sz w:val="24"/>
        </w:rPr>
        <w:t>–</w:t>
      </w:r>
      <w:r w:rsidRPr="006B3FE3">
        <w:rPr>
          <w:rFonts w:ascii="Times New Roman" w:hAnsi="Times New Roman"/>
          <w:b/>
          <w:bCs/>
          <w:sz w:val="24"/>
        </w:rPr>
        <w:t>up</w:t>
      </w:r>
      <w:r w:rsidR="006B3FE3" w:rsidRPr="006B3FE3">
        <w:rPr>
          <w:rFonts w:ascii="Times New Roman" w:hAnsi="Times New Roman"/>
          <w:b/>
          <w:bCs/>
          <w:sz w:val="24"/>
        </w:rPr>
        <w:t xml:space="preserve"> </w:t>
      </w:r>
      <w:r w:rsidRPr="006B3FE3">
        <w:rPr>
          <w:rFonts w:ascii="Times New Roman" w:hAnsi="Times New Roman"/>
          <w:b/>
          <w:bCs/>
          <w:sz w:val="24"/>
        </w:rPr>
        <w:t>costs</w:t>
      </w:r>
      <w:r w:rsidR="006B3FE3" w:rsidRPr="006B3FE3">
        <w:rPr>
          <w:rFonts w:ascii="Times New Roman" w:hAnsi="Times New Roman"/>
          <w:b/>
          <w:bCs/>
          <w:sz w:val="24"/>
        </w:rPr>
        <w:t xml:space="preserve"> </w:t>
      </w:r>
      <w:r w:rsidRPr="006B3FE3">
        <w:rPr>
          <w:rFonts w:ascii="Times New Roman" w:hAnsi="Times New Roman"/>
          <w:b/>
          <w:bCs/>
          <w:sz w:val="24"/>
        </w:rPr>
        <w:t>include</w:t>
      </w:r>
      <w:r w:rsidR="006B3FE3" w:rsidRPr="006B3FE3">
        <w:rPr>
          <w:rFonts w:ascii="Times New Roman" w:hAnsi="Times New Roman"/>
          <w:b/>
          <w:bCs/>
          <w:sz w:val="24"/>
        </w:rPr>
        <w:t xml:space="preserve"> </w:t>
      </w:r>
      <w:r w:rsidRPr="006B3FE3">
        <w:rPr>
          <w:rFonts w:ascii="Times New Roman" w:hAnsi="Times New Roman"/>
          <w:b/>
          <w:bCs/>
          <w:sz w:val="24"/>
        </w:rPr>
        <w:t>among</w:t>
      </w:r>
      <w:r w:rsidR="006B3FE3" w:rsidRPr="006B3FE3">
        <w:rPr>
          <w:rFonts w:ascii="Times New Roman" w:hAnsi="Times New Roman"/>
          <w:b/>
          <w:bCs/>
          <w:sz w:val="24"/>
        </w:rPr>
        <w:t xml:space="preserve"> </w:t>
      </w:r>
      <w:r w:rsidRPr="006B3FE3">
        <w:rPr>
          <w:rFonts w:ascii="Times New Roman" w:hAnsi="Times New Roman"/>
          <w:b/>
          <w:bCs/>
          <w:sz w:val="24"/>
        </w:rPr>
        <w:t>other</w:t>
      </w:r>
      <w:r w:rsidR="006B3FE3" w:rsidRPr="006B3FE3">
        <w:rPr>
          <w:rFonts w:ascii="Times New Roman" w:hAnsi="Times New Roman"/>
          <w:b/>
          <w:bCs/>
          <w:sz w:val="24"/>
        </w:rPr>
        <w:t xml:space="preserve"> </w:t>
      </w:r>
      <w:r w:rsidRPr="006B3FE3">
        <w:rPr>
          <w:rFonts w:ascii="Times New Roman" w:hAnsi="Times New Roman"/>
          <w:b/>
          <w:bCs/>
          <w:sz w:val="24"/>
        </w:rPr>
        <w:t>items,</w:t>
      </w:r>
      <w:r w:rsidR="006B3FE3" w:rsidRPr="006B3FE3">
        <w:rPr>
          <w:rFonts w:ascii="Times New Roman" w:hAnsi="Times New Roman"/>
          <w:b/>
          <w:bCs/>
          <w:sz w:val="24"/>
        </w:rPr>
        <w:t xml:space="preserve"> </w:t>
      </w:r>
      <w:r w:rsidRPr="006B3FE3">
        <w:rPr>
          <w:rFonts w:ascii="Times New Roman" w:hAnsi="Times New Roman"/>
          <w:b/>
          <w:bCs/>
          <w:sz w:val="24"/>
        </w:rPr>
        <w:t>preparations</w:t>
      </w:r>
      <w:r w:rsidR="006B3FE3" w:rsidRPr="006B3FE3">
        <w:rPr>
          <w:rFonts w:ascii="Times New Roman" w:hAnsi="Times New Roman"/>
          <w:b/>
          <w:bCs/>
          <w:sz w:val="24"/>
        </w:rPr>
        <w:t xml:space="preserve"> </w:t>
      </w:r>
      <w:r w:rsidRPr="006B3FE3">
        <w:rPr>
          <w:rFonts w:ascii="Times New Roman" w:hAnsi="Times New Roman"/>
          <w:b/>
          <w:bCs/>
          <w:sz w:val="24"/>
        </w:rPr>
        <w:t>for</w:t>
      </w:r>
      <w:r w:rsidR="006B3FE3" w:rsidRPr="006B3FE3">
        <w:rPr>
          <w:rFonts w:ascii="Times New Roman" w:hAnsi="Times New Roman"/>
          <w:b/>
          <w:bCs/>
          <w:sz w:val="24"/>
        </w:rPr>
        <w:t xml:space="preserve"> </w:t>
      </w:r>
      <w:r w:rsidRPr="006B3FE3">
        <w:rPr>
          <w:rFonts w:ascii="Times New Roman" w:hAnsi="Times New Roman"/>
          <w:b/>
          <w:bCs/>
          <w:sz w:val="24"/>
        </w:rPr>
        <w:t>collection</w:t>
      </w:r>
      <w:r w:rsidR="006B3FE3" w:rsidRPr="006B3FE3">
        <w:rPr>
          <w:rFonts w:ascii="Times New Roman" w:hAnsi="Times New Roman"/>
          <w:b/>
          <w:bCs/>
          <w:sz w:val="24"/>
        </w:rPr>
        <w:t xml:space="preserve"> </w:t>
      </w:r>
      <w:r w:rsidRPr="006B3FE3">
        <w:rPr>
          <w:rFonts w:ascii="Times New Roman" w:hAnsi="Times New Roman"/>
          <w:b/>
          <w:bCs/>
          <w:sz w:val="24"/>
        </w:rPr>
        <w:t>information</w:t>
      </w:r>
      <w:r w:rsidR="006B3FE3" w:rsidRPr="006B3FE3">
        <w:rPr>
          <w:rFonts w:ascii="Times New Roman" w:hAnsi="Times New Roman"/>
          <w:b/>
          <w:bCs/>
          <w:sz w:val="24"/>
        </w:rPr>
        <w:t xml:space="preserve"> </w:t>
      </w:r>
      <w:r w:rsidRPr="006B3FE3">
        <w:rPr>
          <w:rFonts w:ascii="Times New Roman" w:hAnsi="Times New Roman"/>
          <w:b/>
          <w:bCs/>
          <w:sz w:val="24"/>
        </w:rPr>
        <w:t>such</w:t>
      </w:r>
      <w:r w:rsidR="006B3FE3" w:rsidRPr="006B3FE3">
        <w:rPr>
          <w:rFonts w:ascii="Times New Roman" w:hAnsi="Times New Roman"/>
          <w:b/>
          <w:bCs/>
          <w:sz w:val="24"/>
        </w:rPr>
        <w:t xml:space="preserve"> </w:t>
      </w:r>
      <w:r w:rsidRPr="006B3FE3">
        <w:rPr>
          <w:rFonts w:ascii="Times New Roman" w:hAnsi="Times New Roman"/>
          <w:b/>
          <w:bCs/>
          <w:sz w:val="24"/>
        </w:rPr>
        <w:t>as</w:t>
      </w:r>
      <w:r w:rsidR="006B3FE3" w:rsidRPr="006B3FE3">
        <w:rPr>
          <w:rFonts w:ascii="Times New Roman" w:hAnsi="Times New Roman"/>
          <w:b/>
          <w:bCs/>
          <w:sz w:val="24"/>
        </w:rPr>
        <w:t xml:space="preserve"> </w:t>
      </w:r>
      <w:r w:rsidRPr="006B3FE3">
        <w:rPr>
          <w:rFonts w:ascii="Times New Roman" w:hAnsi="Times New Roman"/>
          <w:b/>
          <w:bCs/>
          <w:sz w:val="24"/>
        </w:rPr>
        <w:t>purchasing</w:t>
      </w:r>
      <w:r w:rsidR="006B3FE3" w:rsidRPr="006B3FE3">
        <w:rPr>
          <w:rFonts w:ascii="Times New Roman" w:hAnsi="Times New Roman"/>
          <w:b/>
          <w:bCs/>
          <w:sz w:val="24"/>
        </w:rPr>
        <w:t xml:space="preserve"> </w:t>
      </w:r>
      <w:r w:rsidRPr="006B3FE3">
        <w:rPr>
          <w:rFonts w:ascii="Times New Roman" w:hAnsi="Times New Roman"/>
          <w:b/>
          <w:bCs/>
          <w:sz w:val="24"/>
        </w:rPr>
        <w:t>computers</w:t>
      </w:r>
      <w:r w:rsidR="006B3FE3" w:rsidRPr="006B3FE3">
        <w:rPr>
          <w:rFonts w:ascii="Times New Roman" w:hAnsi="Times New Roman"/>
          <w:b/>
          <w:bCs/>
          <w:sz w:val="24"/>
        </w:rPr>
        <w:t xml:space="preserve"> </w:t>
      </w:r>
      <w:r w:rsidRPr="006B3FE3">
        <w:rPr>
          <w:rFonts w:ascii="Times New Roman" w:hAnsi="Times New Roman"/>
          <w:b/>
          <w:bCs/>
          <w:sz w:val="24"/>
        </w:rPr>
        <w:t>and</w:t>
      </w:r>
      <w:r w:rsidR="006B3FE3" w:rsidRPr="006B3FE3">
        <w:rPr>
          <w:rFonts w:ascii="Times New Roman" w:hAnsi="Times New Roman"/>
          <w:b/>
          <w:bCs/>
          <w:sz w:val="24"/>
        </w:rPr>
        <w:t xml:space="preserve"> </w:t>
      </w:r>
      <w:r w:rsidRPr="006B3FE3">
        <w:rPr>
          <w:rFonts w:ascii="Times New Roman" w:hAnsi="Times New Roman"/>
          <w:b/>
          <w:bCs/>
          <w:sz w:val="24"/>
        </w:rPr>
        <w:t>software;</w:t>
      </w:r>
      <w:r w:rsidR="006B3FE3" w:rsidRPr="006B3FE3">
        <w:rPr>
          <w:rFonts w:ascii="Times New Roman" w:hAnsi="Times New Roman"/>
          <w:b/>
          <w:bCs/>
          <w:sz w:val="24"/>
        </w:rPr>
        <w:t xml:space="preserve"> </w:t>
      </w:r>
      <w:r w:rsidRPr="006B3FE3">
        <w:rPr>
          <w:rFonts w:ascii="Times New Roman" w:hAnsi="Times New Roman"/>
          <w:b/>
          <w:bCs/>
          <w:sz w:val="24"/>
        </w:rPr>
        <w:t>monitoring,</w:t>
      </w:r>
      <w:r w:rsidR="006B3FE3" w:rsidRPr="006B3FE3">
        <w:rPr>
          <w:rFonts w:ascii="Times New Roman" w:hAnsi="Times New Roman"/>
          <w:b/>
          <w:bCs/>
          <w:sz w:val="24"/>
        </w:rPr>
        <w:t xml:space="preserve"> </w:t>
      </w:r>
      <w:r w:rsidRPr="006B3FE3">
        <w:rPr>
          <w:rFonts w:ascii="Times New Roman" w:hAnsi="Times New Roman"/>
          <w:b/>
          <w:bCs/>
          <w:sz w:val="24"/>
        </w:rPr>
        <w:t>sampling,</w:t>
      </w:r>
      <w:r w:rsidR="006B3FE3" w:rsidRPr="006B3FE3">
        <w:rPr>
          <w:rFonts w:ascii="Times New Roman" w:hAnsi="Times New Roman"/>
          <w:b/>
          <w:bCs/>
          <w:sz w:val="24"/>
        </w:rPr>
        <w:t xml:space="preserve"> </w:t>
      </w:r>
      <w:r w:rsidRPr="006B3FE3">
        <w:rPr>
          <w:rFonts w:ascii="Times New Roman" w:hAnsi="Times New Roman"/>
          <w:b/>
          <w:bCs/>
          <w:sz w:val="24"/>
        </w:rPr>
        <w:t>drilling</w:t>
      </w:r>
      <w:r w:rsidR="006B3FE3" w:rsidRPr="006B3FE3">
        <w:rPr>
          <w:rFonts w:ascii="Times New Roman" w:hAnsi="Times New Roman"/>
          <w:b/>
          <w:bCs/>
          <w:sz w:val="24"/>
        </w:rPr>
        <w:t xml:space="preserve"> </w:t>
      </w:r>
      <w:r w:rsidRPr="006B3FE3">
        <w:rPr>
          <w:rFonts w:ascii="Times New Roman" w:hAnsi="Times New Roman"/>
          <w:b/>
          <w:bCs/>
          <w:sz w:val="24"/>
        </w:rPr>
        <w:t>and</w:t>
      </w:r>
      <w:r w:rsidR="006B3FE3" w:rsidRPr="006B3FE3">
        <w:rPr>
          <w:rFonts w:ascii="Times New Roman" w:hAnsi="Times New Roman"/>
          <w:b/>
          <w:bCs/>
          <w:sz w:val="24"/>
        </w:rPr>
        <w:t xml:space="preserve"> </w:t>
      </w:r>
      <w:r w:rsidRPr="006B3FE3">
        <w:rPr>
          <w:rFonts w:ascii="Times New Roman" w:hAnsi="Times New Roman"/>
          <w:b/>
          <w:bCs/>
          <w:sz w:val="24"/>
        </w:rPr>
        <w:t>testing</w:t>
      </w:r>
      <w:r w:rsidR="006B3FE3" w:rsidRPr="006B3FE3">
        <w:rPr>
          <w:rFonts w:ascii="Times New Roman" w:hAnsi="Times New Roman"/>
          <w:b/>
          <w:bCs/>
          <w:sz w:val="24"/>
        </w:rPr>
        <w:t xml:space="preserve"> </w:t>
      </w:r>
      <w:r w:rsidRPr="006B3FE3">
        <w:rPr>
          <w:rFonts w:ascii="Times New Roman" w:hAnsi="Times New Roman"/>
          <w:b/>
          <w:bCs/>
          <w:sz w:val="24"/>
        </w:rPr>
        <w:t>equipment;</w:t>
      </w:r>
      <w:r w:rsidR="006B3FE3" w:rsidRPr="006B3FE3">
        <w:rPr>
          <w:rFonts w:ascii="Times New Roman" w:hAnsi="Times New Roman"/>
          <w:b/>
          <w:bCs/>
          <w:sz w:val="24"/>
        </w:rPr>
        <w:t xml:space="preserve"> </w:t>
      </w:r>
      <w:r w:rsidRPr="006B3FE3">
        <w:rPr>
          <w:rFonts w:ascii="Times New Roman" w:hAnsi="Times New Roman"/>
          <w:b/>
          <w:bCs/>
          <w:sz w:val="24"/>
        </w:rPr>
        <w:t>and</w:t>
      </w:r>
      <w:r w:rsidR="006B3FE3" w:rsidRPr="006B3FE3">
        <w:rPr>
          <w:rFonts w:ascii="Times New Roman" w:hAnsi="Times New Roman"/>
          <w:b/>
          <w:bCs/>
          <w:sz w:val="24"/>
        </w:rPr>
        <w:t xml:space="preserve"> </w:t>
      </w:r>
      <w:r w:rsidRPr="006B3FE3">
        <w:rPr>
          <w:rFonts w:ascii="Times New Roman" w:hAnsi="Times New Roman"/>
          <w:b/>
          <w:bCs/>
          <w:sz w:val="24"/>
        </w:rPr>
        <w:t>record</w:t>
      </w:r>
      <w:r w:rsidR="006B3FE3" w:rsidRPr="006B3FE3">
        <w:rPr>
          <w:rFonts w:ascii="Times New Roman" w:hAnsi="Times New Roman"/>
          <w:b/>
          <w:bCs/>
          <w:sz w:val="24"/>
        </w:rPr>
        <w:t xml:space="preserve"> </w:t>
      </w:r>
      <w:r w:rsidRPr="006B3FE3">
        <w:rPr>
          <w:rFonts w:ascii="Times New Roman" w:hAnsi="Times New Roman"/>
          <w:b/>
          <w:bCs/>
          <w:sz w:val="24"/>
        </w:rPr>
        <w:t>storage</w:t>
      </w:r>
      <w:r w:rsidR="006B3FE3" w:rsidRPr="006B3FE3">
        <w:rPr>
          <w:rFonts w:ascii="Times New Roman" w:hAnsi="Times New Roman"/>
          <w:b/>
          <w:bCs/>
          <w:sz w:val="24"/>
        </w:rPr>
        <w:t xml:space="preserve"> </w:t>
      </w:r>
      <w:r w:rsidRPr="006B3FE3">
        <w:rPr>
          <w:rFonts w:ascii="Times New Roman" w:hAnsi="Times New Roman"/>
          <w:b/>
          <w:bCs/>
          <w:sz w:val="24"/>
        </w:rPr>
        <w:t>facilities.</w:t>
      </w:r>
    </w:p>
    <w:p w:rsidR="00805A19" w:rsidRPr="006B3FE3" w:rsidRDefault="00805A19">
      <w:pPr>
        <w:widowControl/>
        <w:tabs>
          <w:tab w:val="left" w:pos="540"/>
          <w:tab w:val="right" w:pos="3960"/>
          <w:tab w:val="right" w:pos="5580"/>
          <w:tab w:val="right" w:pos="7020"/>
          <w:tab w:val="right" w:pos="7380"/>
          <w:tab w:val="right" w:pos="8460"/>
        </w:tabs>
        <w:rPr>
          <w:rFonts w:ascii="Times New Roman" w:hAnsi="Times New Roman"/>
          <w:b/>
          <w:bCs/>
          <w:sz w:val="24"/>
        </w:rPr>
      </w:pPr>
    </w:p>
    <w:p w:rsidR="00805A19" w:rsidRPr="006B3FE3" w:rsidRDefault="00805A19">
      <w:pPr>
        <w:widowControl/>
        <w:tabs>
          <w:tab w:val="left" w:pos="540"/>
          <w:tab w:val="right" w:pos="3960"/>
          <w:tab w:val="right" w:pos="5580"/>
          <w:tab w:val="right" w:pos="7020"/>
          <w:tab w:val="right" w:pos="7380"/>
          <w:tab w:val="right" w:pos="8460"/>
        </w:tabs>
        <w:ind w:left="540" w:hanging="540"/>
        <w:rPr>
          <w:rFonts w:ascii="Times New Roman" w:hAnsi="Times New Roman"/>
          <w:b/>
          <w:bCs/>
          <w:sz w:val="24"/>
        </w:rPr>
      </w:pPr>
      <w:r w:rsidRPr="006B3FE3">
        <w:rPr>
          <w:rFonts w:ascii="Times New Roman" w:hAnsi="Times New Roman"/>
          <w:b/>
          <w:bCs/>
          <w:sz w:val="24"/>
        </w:rPr>
        <w:t>*</w:t>
      </w:r>
      <w:r w:rsidRPr="006B3FE3">
        <w:rPr>
          <w:rFonts w:ascii="Times New Roman" w:hAnsi="Times New Roman"/>
          <w:b/>
          <w:bCs/>
          <w:sz w:val="24"/>
        </w:rPr>
        <w:tab/>
        <w:t>If</w:t>
      </w:r>
      <w:r w:rsidR="006B3FE3" w:rsidRPr="006B3FE3">
        <w:rPr>
          <w:rFonts w:ascii="Times New Roman" w:hAnsi="Times New Roman"/>
          <w:b/>
          <w:bCs/>
          <w:sz w:val="24"/>
        </w:rPr>
        <w:t xml:space="preserve"> </w:t>
      </w:r>
      <w:r w:rsidRPr="006B3FE3">
        <w:rPr>
          <w:rFonts w:ascii="Times New Roman" w:hAnsi="Times New Roman"/>
          <w:b/>
          <w:bCs/>
          <w:sz w:val="24"/>
        </w:rPr>
        <w:t>cost</w:t>
      </w:r>
      <w:r w:rsidR="006B3FE3" w:rsidRPr="006B3FE3">
        <w:rPr>
          <w:rFonts w:ascii="Times New Roman" w:hAnsi="Times New Roman"/>
          <w:b/>
          <w:bCs/>
          <w:sz w:val="24"/>
        </w:rPr>
        <w:t xml:space="preserve"> </w:t>
      </w:r>
      <w:r w:rsidRPr="006B3FE3">
        <w:rPr>
          <w:rFonts w:ascii="Times New Roman" w:hAnsi="Times New Roman"/>
          <w:b/>
          <w:bCs/>
          <w:sz w:val="24"/>
        </w:rPr>
        <w:t>estimates</w:t>
      </w:r>
      <w:r w:rsidR="006B3FE3" w:rsidRPr="006B3FE3">
        <w:rPr>
          <w:rFonts w:ascii="Times New Roman" w:hAnsi="Times New Roman"/>
          <w:b/>
          <w:bCs/>
          <w:sz w:val="24"/>
        </w:rPr>
        <w:t xml:space="preserve"> </w:t>
      </w:r>
      <w:r w:rsidRPr="006B3FE3">
        <w:rPr>
          <w:rFonts w:ascii="Times New Roman" w:hAnsi="Times New Roman"/>
          <w:b/>
          <w:bCs/>
          <w:sz w:val="24"/>
        </w:rPr>
        <w:t>are</w:t>
      </w:r>
      <w:r w:rsidR="006B3FE3" w:rsidRPr="006B3FE3">
        <w:rPr>
          <w:rFonts w:ascii="Times New Roman" w:hAnsi="Times New Roman"/>
          <w:b/>
          <w:bCs/>
          <w:sz w:val="24"/>
        </w:rPr>
        <w:t xml:space="preserve"> </w:t>
      </w:r>
      <w:r w:rsidRPr="006B3FE3">
        <w:rPr>
          <w:rFonts w:ascii="Times New Roman" w:hAnsi="Times New Roman"/>
          <w:b/>
          <w:bCs/>
          <w:sz w:val="24"/>
        </w:rPr>
        <w:t>expected</w:t>
      </w:r>
      <w:r w:rsidR="006B3FE3" w:rsidRPr="006B3FE3">
        <w:rPr>
          <w:rFonts w:ascii="Times New Roman" w:hAnsi="Times New Roman"/>
          <w:b/>
          <w:bCs/>
          <w:sz w:val="24"/>
        </w:rPr>
        <w:t xml:space="preserve"> </w:t>
      </w:r>
      <w:r w:rsidRPr="006B3FE3">
        <w:rPr>
          <w:rFonts w:ascii="Times New Roman" w:hAnsi="Times New Roman"/>
          <w:b/>
          <w:bCs/>
          <w:sz w:val="24"/>
        </w:rPr>
        <w:t>to</w:t>
      </w:r>
      <w:r w:rsidR="006B3FE3" w:rsidRPr="006B3FE3">
        <w:rPr>
          <w:rFonts w:ascii="Times New Roman" w:hAnsi="Times New Roman"/>
          <w:b/>
          <w:bCs/>
          <w:sz w:val="24"/>
        </w:rPr>
        <w:t xml:space="preserve"> </w:t>
      </w:r>
      <w:r w:rsidRPr="006B3FE3">
        <w:rPr>
          <w:rFonts w:ascii="Times New Roman" w:hAnsi="Times New Roman"/>
          <w:b/>
          <w:bCs/>
          <w:sz w:val="24"/>
        </w:rPr>
        <w:t>vary</w:t>
      </w:r>
      <w:r w:rsidR="006B3FE3" w:rsidRPr="006B3FE3">
        <w:rPr>
          <w:rFonts w:ascii="Times New Roman" w:hAnsi="Times New Roman"/>
          <w:b/>
          <w:bCs/>
          <w:sz w:val="24"/>
        </w:rPr>
        <w:t xml:space="preserve"> </w:t>
      </w:r>
      <w:r w:rsidRPr="006B3FE3">
        <w:rPr>
          <w:rFonts w:ascii="Times New Roman" w:hAnsi="Times New Roman"/>
          <w:b/>
          <w:bCs/>
          <w:sz w:val="24"/>
        </w:rPr>
        <w:t>widely,</w:t>
      </w:r>
      <w:r w:rsidR="006B3FE3" w:rsidRPr="006B3FE3">
        <w:rPr>
          <w:rFonts w:ascii="Times New Roman" w:hAnsi="Times New Roman"/>
          <w:b/>
          <w:bCs/>
          <w:sz w:val="24"/>
        </w:rPr>
        <w:t xml:space="preserve"> </w:t>
      </w:r>
      <w:r w:rsidRPr="006B3FE3">
        <w:rPr>
          <w:rFonts w:ascii="Times New Roman" w:hAnsi="Times New Roman"/>
          <w:b/>
          <w:bCs/>
          <w:sz w:val="24"/>
        </w:rPr>
        <w:t>agencies</w:t>
      </w:r>
      <w:r w:rsidR="006B3FE3" w:rsidRPr="006B3FE3">
        <w:rPr>
          <w:rFonts w:ascii="Times New Roman" w:hAnsi="Times New Roman"/>
          <w:b/>
          <w:bCs/>
          <w:sz w:val="24"/>
        </w:rPr>
        <w:t xml:space="preserve"> </w:t>
      </w:r>
      <w:r w:rsidRPr="006B3FE3">
        <w:rPr>
          <w:rFonts w:ascii="Times New Roman" w:hAnsi="Times New Roman"/>
          <w:b/>
          <w:bCs/>
          <w:sz w:val="24"/>
        </w:rPr>
        <w:t>should</w:t>
      </w:r>
      <w:r w:rsidR="006B3FE3" w:rsidRPr="006B3FE3">
        <w:rPr>
          <w:rFonts w:ascii="Times New Roman" w:hAnsi="Times New Roman"/>
          <w:b/>
          <w:bCs/>
          <w:sz w:val="24"/>
        </w:rPr>
        <w:t xml:space="preserve"> </w:t>
      </w:r>
      <w:r w:rsidRPr="006B3FE3">
        <w:rPr>
          <w:rFonts w:ascii="Times New Roman" w:hAnsi="Times New Roman"/>
          <w:b/>
          <w:bCs/>
          <w:sz w:val="24"/>
        </w:rPr>
        <w:t>present</w:t>
      </w:r>
      <w:r w:rsidR="006B3FE3" w:rsidRPr="006B3FE3">
        <w:rPr>
          <w:rFonts w:ascii="Times New Roman" w:hAnsi="Times New Roman"/>
          <w:b/>
          <w:bCs/>
          <w:sz w:val="24"/>
        </w:rPr>
        <w:t xml:space="preserve"> </w:t>
      </w:r>
      <w:r w:rsidRPr="006B3FE3">
        <w:rPr>
          <w:rFonts w:ascii="Times New Roman" w:hAnsi="Times New Roman"/>
          <w:b/>
          <w:bCs/>
          <w:sz w:val="24"/>
        </w:rPr>
        <w:t>ranges</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cost</w:t>
      </w:r>
      <w:r w:rsidR="006B3FE3" w:rsidRPr="006B3FE3">
        <w:rPr>
          <w:rFonts w:ascii="Times New Roman" w:hAnsi="Times New Roman"/>
          <w:b/>
          <w:bCs/>
          <w:sz w:val="24"/>
        </w:rPr>
        <w:t xml:space="preserve"> </w:t>
      </w:r>
      <w:r w:rsidRPr="006B3FE3">
        <w:rPr>
          <w:rFonts w:ascii="Times New Roman" w:hAnsi="Times New Roman"/>
          <w:b/>
          <w:bCs/>
          <w:sz w:val="24"/>
        </w:rPr>
        <w:t>burdens</w:t>
      </w:r>
      <w:r w:rsidR="006B3FE3" w:rsidRPr="006B3FE3">
        <w:rPr>
          <w:rFonts w:ascii="Times New Roman" w:hAnsi="Times New Roman"/>
          <w:b/>
          <w:bCs/>
          <w:sz w:val="24"/>
        </w:rPr>
        <w:t xml:space="preserve"> </w:t>
      </w:r>
      <w:r w:rsidRPr="006B3FE3">
        <w:rPr>
          <w:rFonts w:ascii="Times New Roman" w:hAnsi="Times New Roman"/>
          <w:b/>
          <w:bCs/>
          <w:sz w:val="24"/>
        </w:rPr>
        <w:t>and</w:t>
      </w:r>
      <w:r w:rsidR="006B3FE3" w:rsidRPr="006B3FE3">
        <w:rPr>
          <w:rFonts w:ascii="Times New Roman" w:hAnsi="Times New Roman"/>
          <w:b/>
          <w:bCs/>
          <w:sz w:val="24"/>
        </w:rPr>
        <w:t xml:space="preserve"> </w:t>
      </w:r>
      <w:r w:rsidRPr="006B3FE3">
        <w:rPr>
          <w:rFonts w:ascii="Times New Roman" w:hAnsi="Times New Roman"/>
          <w:b/>
          <w:bCs/>
          <w:sz w:val="24"/>
        </w:rPr>
        <w:t>explain</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reasons</w:t>
      </w:r>
      <w:r w:rsidR="006B3FE3" w:rsidRPr="006B3FE3">
        <w:rPr>
          <w:rFonts w:ascii="Times New Roman" w:hAnsi="Times New Roman"/>
          <w:b/>
          <w:bCs/>
          <w:sz w:val="24"/>
        </w:rPr>
        <w:t xml:space="preserve"> </w:t>
      </w:r>
      <w:r w:rsidRPr="006B3FE3">
        <w:rPr>
          <w:rFonts w:ascii="Times New Roman" w:hAnsi="Times New Roman"/>
          <w:b/>
          <w:bCs/>
          <w:sz w:val="24"/>
        </w:rPr>
        <w:t>for</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variance.</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cost</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purchasing</w:t>
      </w:r>
      <w:r w:rsidR="006B3FE3" w:rsidRPr="006B3FE3">
        <w:rPr>
          <w:rFonts w:ascii="Times New Roman" w:hAnsi="Times New Roman"/>
          <w:b/>
          <w:bCs/>
          <w:sz w:val="24"/>
        </w:rPr>
        <w:t xml:space="preserve"> </w:t>
      </w:r>
      <w:r w:rsidRPr="006B3FE3">
        <w:rPr>
          <w:rFonts w:ascii="Times New Roman" w:hAnsi="Times New Roman"/>
          <w:b/>
          <w:bCs/>
          <w:sz w:val="24"/>
        </w:rPr>
        <w:t>or</w:t>
      </w:r>
      <w:r w:rsidR="006B3FE3" w:rsidRPr="006B3FE3">
        <w:rPr>
          <w:rFonts w:ascii="Times New Roman" w:hAnsi="Times New Roman"/>
          <w:b/>
          <w:bCs/>
          <w:sz w:val="24"/>
        </w:rPr>
        <w:t xml:space="preserve"> </w:t>
      </w:r>
      <w:r w:rsidRPr="006B3FE3">
        <w:rPr>
          <w:rFonts w:ascii="Times New Roman" w:hAnsi="Times New Roman"/>
          <w:b/>
          <w:bCs/>
          <w:sz w:val="24"/>
        </w:rPr>
        <w:t>contracting</w:t>
      </w:r>
      <w:r w:rsidR="006B3FE3" w:rsidRPr="006B3FE3">
        <w:rPr>
          <w:rFonts w:ascii="Times New Roman" w:hAnsi="Times New Roman"/>
          <w:b/>
          <w:bCs/>
          <w:sz w:val="24"/>
        </w:rPr>
        <w:t xml:space="preserve"> </w:t>
      </w:r>
      <w:r w:rsidRPr="006B3FE3">
        <w:rPr>
          <w:rFonts w:ascii="Times New Roman" w:hAnsi="Times New Roman"/>
          <w:b/>
          <w:bCs/>
          <w:sz w:val="24"/>
        </w:rPr>
        <w:t>out</w:t>
      </w:r>
      <w:r w:rsidR="006B3FE3" w:rsidRPr="006B3FE3">
        <w:rPr>
          <w:rFonts w:ascii="Times New Roman" w:hAnsi="Times New Roman"/>
          <w:b/>
          <w:bCs/>
          <w:sz w:val="24"/>
        </w:rPr>
        <w:t xml:space="preserve"> </w:t>
      </w:r>
      <w:r w:rsidRPr="006B3FE3">
        <w:rPr>
          <w:rFonts w:ascii="Times New Roman" w:hAnsi="Times New Roman"/>
          <w:b/>
          <w:bCs/>
          <w:sz w:val="24"/>
        </w:rPr>
        <w:t>information</w:t>
      </w:r>
      <w:r w:rsidR="006B3FE3" w:rsidRPr="006B3FE3">
        <w:rPr>
          <w:rFonts w:ascii="Times New Roman" w:hAnsi="Times New Roman"/>
          <w:b/>
          <w:bCs/>
          <w:sz w:val="24"/>
        </w:rPr>
        <w:t xml:space="preserve"> </w:t>
      </w:r>
      <w:r w:rsidRPr="006B3FE3">
        <w:rPr>
          <w:rFonts w:ascii="Times New Roman" w:hAnsi="Times New Roman"/>
          <w:b/>
          <w:bCs/>
          <w:sz w:val="24"/>
        </w:rPr>
        <w:t>collection</w:t>
      </w:r>
      <w:r w:rsidR="006B3FE3" w:rsidRPr="006B3FE3">
        <w:rPr>
          <w:rFonts w:ascii="Times New Roman" w:hAnsi="Times New Roman"/>
          <w:b/>
          <w:bCs/>
          <w:sz w:val="24"/>
        </w:rPr>
        <w:t xml:space="preserve"> </w:t>
      </w:r>
      <w:r w:rsidRPr="006B3FE3">
        <w:rPr>
          <w:rFonts w:ascii="Times New Roman" w:hAnsi="Times New Roman"/>
          <w:b/>
          <w:bCs/>
          <w:sz w:val="24"/>
        </w:rPr>
        <w:t>services</w:t>
      </w:r>
      <w:r w:rsidR="006B3FE3" w:rsidRPr="006B3FE3">
        <w:rPr>
          <w:rFonts w:ascii="Times New Roman" w:hAnsi="Times New Roman"/>
          <w:b/>
          <w:bCs/>
          <w:sz w:val="24"/>
        </w:rPr>
        <w:t xml:space="preserve"> </w:t>
      </w:r>
      <w:r w:rsidRPr="006B3FE3">
        <w:rPr>
          <w:rFonts w:ascii="Times New Roman" w:hAnsi="Times New Roman"/>
          <w:b/>
          <w:bCs/>
          <w:sz w:val="24"/>
        </w:rPr>
        <w:t>should</w:t>
      </w:r>
      <w:r w:rsidR="006B3FE3" w:rsidRPr="006B3FE3">
        <w:rPr>
          <w:rFonts w:ascii="Times New Roman" w:hAnsi="Times New Roman"/>
          <w:b/>
          <w:bCs/>
          <w:sz w:val="24"/>
        </w:rPr>
        <w:t xml:space="preserve"> </w:t>
      </w:r>
      <w:r w:rsidRPr="006B3FE3">
        <w:rPr>
          <w:rFonts w:ascii="Times New Roman" w:hAnsi="Times New Roman"/>
          <w:b/>
          <w:bCs/>
          <w:sz w:val="24"/>
        </w:rPr>
        <w:t>be</w:t>
      </w:r>
      <w:r w:rsidR="006B3FE3" w:rsidRPr="006B3FE3">
        <w:rPr>
          <w:rFonts w:ascii="Times New Roman" w:hAnsi="Times New Roman"/>
          <w:b/>
          <w:bCs/>
          <w:sz w:val="24"/>
        </w:rPr>
        <w:t xml:space="preserve"> </w:t>
      </w:r>
      <w:r w:rsidRPr="006B3FE3">
        <w:rPr>
          <w:rFonts w:ascii="Times New Roman" w:hAnsi="Times New Roman"/>
          <w:b/>
          <w:bCs/>
          <w:sz w:val="24"/>
        </w:rPr>
        <w:t>a</w:t>
      </w:r>
      <w:r w:rsidR="006B3FE3" w:rsidRPr="006B3FE3">
        <w:rPr>
          <w:rFonts w:ascii="Times New Roman" w:hAnsi="Times New Roman"/>
          <w:b/>
          <w:bCs/>
          <w:sz w:val="24"/>
        </w:rPr>
        <w:t xml:space="preserve"> </w:t>
      </w:r>
      <w:r w:rsidRPr="006B3FE3">
        <w:rPr>
          <w:rFonts w:ascii="Times New Roman" w:hAnsi="Times New Roman"/>
          <w:b/>
          <w:bCs/>
          <w:sz w:val="24"/>
        </w:rPr>
        <w:t>part</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this</w:t>
      </w:r>
      <w:r w:rsidR="006B3FE3" w:rsidRPr="006B3FE3">
        <w:rPr>
          <w:rFonts w:ascii="Times New Roman" w:hAnsi="Times New Roman"/>
          <w:b/>
          <w:bCs/>
          <w:sz w:val="24"/>
        </w:rPr>
        <w:t xml:space="preserve"> </w:t>
      </w:r>
      <w:r w:rsidRPr="006B3FE3">
        <w:rPr>
          <w:rFonts w:ascii="Times New Roman" w:hAnsi="Times New Roman"/>
          <w:b/>
          <w:bCs/>
          <w:sz w:val="24"/>
        </w:rPr>
        <w:t>cost</w:t>
      </w:r>
      <w:r w:rsidR="006B3FE3" w:rsidRPr="006B3FE3">
        <w:rPr>
          <w:rFonts w:ascii="Times New Roman" w:hAnsi="Times New Roman"/>
          <w:b/>
          <w:bCs/>
          <w:sz w:val="24"/>
        </w:rPr>
        <w:t xml:space="preserve"> </w:t>
      </w:r>
      <w:r w:rsidRPr="006B3FE3">
        <w:rPr>
          <w:rFonts w:ascii="Times New Roman" w:hAnsi="Times New Roman"/>
          <w:b/>
          <w:bCs/>
          <w:sz w:val="24"/>
        </w:rPr>
        <w:t>burden</w:t>
      </w:r>
      <w:r w:rsidR="006B3FE3" w:rsidRPr="006B3FE3">
        <w:rPr>
          <w:rFonts w:ascii="Times New Roman" w:hAnsi="Times New Roman"/>
          <w:b/>
          <w:bCs/>
          <w:sz w:val="24"/>
        </w:rPr>
        <w:t xml:space="preserve"> </w:t>
      </w:r>
      <w:r w:rsidRPr="006B3FE3">
        <w:rPr>
          <w:rFonts w:ascii="Times New Roman" w:hAnsi="Times New Roman"/>
          <w:b/>
          <w:bCs/>
          <w:sz w:val="24"/>
        </w:rPr>
        <w:t>estimate.</w:t>
      </w:r>
      <w:r w:rsidR="006B3FE3" w:rsidRPr="006B3FE3">
        <w:rPr>
          <w:rFonts w:ascii="Times New Roman" w:hAnsi="Times New Roman"/>
          <w:b/>
          <w:bCs/>
          <w:sz w:val="24"/>
        </w:rPr>
        <w:t xml:space="preserve">  </w:t>
      </w:r>
      <w:r w:rsidRPr="006B3FE3">
        <w:rPr>
          <w:rFonts w:ascii="Times New Roman" w:hAnsi="Times New Roman"/>
          <w:b/>
          <w:bCs/>
          <w:sz w:val="24"/>
        </w:rPr>
        <w:t>In</w:t>
      </w:r>
      <w:r w:rsidR="006B3FE3" w:rsidRPr="006B3FE3">
        <w:rPr>
          <w:rFonts w:ascii="Times New Roman" w:hAnsi="Times New Roman"/>
          <w:b/>
          <w:bCs/>
          <w:sz w:val="24"/>
        </w:rPr>
        <w:t xml:space="preserve"> </w:t>
      </w:r>
      <w:r w:rsidRPr="006B3FE3">
        <w:rPr>
          <w:rFonts w:ascii="Times New Roman" w:hAnsi="Times New Roman"/>
          <w:b/>
          <w:bCs/>
          <w:sz w:val="24"/>
        </w:rPr>
        <w:t>developing</w:t>
      </w:r>
      <w:r w:rsidR="006B3FE3" w:rsidRPr="006B3FE3">
        <w:rPr>
          <w:rFonts w:ascii="Times New Roman" w:hAnsi="Times New Roman"/>
          <w:b/>
          <w:bCs/>
          <w:sz w:val="24"/>
        </w:rPr>
        <w:t xml:space="preserve"> </w:t>
      </w:r>
      <w:r w:rsidRPr="006B3FE3">
        <w:rPr>
          <w:rFonts w:ascii="Times New Roman" w:hAnsi="Times New Roman"/>
          <w:b/>
          <w:bCs/>
          <w:sz w:val="24"/>
        </w:rPr>
        <w:t>cost</w:t>
      </w:r>
      <w:r w:rsidR="006B3FE3" w:rsidRPr="006B3FE3">
        <w:rPr>
          <w:rFonts w:ascii="Times New Roman" w:hAnsi="Times New Roman"/>
          <w:b/>
          <w:bCs/>
          <w:sz w:val="24"/>
        </w:rPr>
        <w:t xml:space="preserve"> </w:t>
      </w:r>
      <w:r w:rsidRPr="006B3FE3">
        <w:rPr>
          <w:rFonts w:ascii="Times New Roman" w:hAnsi="Times New Roman"/>
          <w:b/>
          <w:bCs/>
          <w:sz w:val="24"/>
        </w:rPr>
        <w:t>burden</w:t>
      </w:r>
      <w:r w:rsidR="006B3FE3" w:rsidRPr="006B3FE3">
        <w:rPr>
          <w:rFonts w:ascii="Times New Roman" w:hAnsi="Times New Roman"/>
          <w:b/>
          <w:bCs/>
          <w:sz w:val="24"/>
        </w:rPr>
        <w:t xml:space="preserve"> </w:t>
      </w:r>
      <w:r w:rsidRPr="006B3FE3">
        <w:rPr>
          <w:rFonts w:ascii="Times New Roman" w:hAnsi="Times New Roman"/>
          <w:b/>
          <w:bCs/>
          <w:sz w:val="24"/>
        </w:rPr>
        <w:t>estimates,</w:t>
      </w:r>
      <w:r w:rsidR="006B3FE3" w:rsidRPr="006B3FE3">
        <w:rPr>
          <w:rFonts w:ascii="Times New Roman" w:hAnsi="Times New Roman"/>
          <w:b/>
          <w:bCs/>
          <w:sz w:val="24"/>
        </w:rPr>
        <w:t xml:space="preserve"> </w:t>
      </w:r>
      <w:r w:rsidRPr="006B3FE3">
        <w:rPr>
          <w:rFonts w:ascii="Times New Roman" w:hAnsi="Times New Roman"/>
          <w:b/>
          <w:bCs/>
          <w:sz w:val="24"/>
        </w:rPr>
        <w:t>agencies</w:t>
      </w:r>
      <w:r w:rsidR="006B3FE3" w:rsidRPr="006B3FE3">
        <w:rPr>
          <w:rFonts w:ascii="Times New Roman" w:hAnsi="Times New Roman"/>
          <w:b/>
          <w:bCs/>
          <w:sz w:val="24"/>
        </w:rPr>
        <w:t xml:space="preserve"> </w:t>
      </w:r>
      <w:r w:rsidRPr="006B3FE3">
        <w:rPr>
          <w:rFonts w:ascii="Times New Roman" w:hAnsi="Times New Roman"/>
          <w:b/>
          <w:bCs/>
          <w:sz w:val="24"/>
        </w:rPr>
        <w:t>may</w:t>
      </w:r>
      <w:r w:rsidR="006B3FE3" w:rsidRPr="006B3FE3">
        <w:rPr>
          <w:rFonts w:ascii="Times New Roman" w:hAnsi="Times New Roman"/>
          <w:b/>
          <w:bCs/>
          <w:sz w:val="24"/>
        </w:rPr>
        <w:t xml:space="preserve"> </w:t>
      </w:r>
      <w:r w:rsidRPr="006B3FE3">
        <w:rPr>
          <w:rFonts w:ascii="Times New Roman" w:hAnsi="Times New Roman"/>
          <w:b/>
          <w:bCs/>
          <w:sz w:val="24"/>
        </w:rPr>
        <w:t>consult</w:t>
      </w:r>
      <w:r w:rsidR="006B3FE3" w:rsidRPr="006B3FE3">
        <w:rPr>
          <w:rFonts w:ascii="Times New Roman" w:hAnsi="Times New Roman"/>
          <w:b/>
          <w:bCs/>
          <w:sz w:val="24"/>
        </w:rPr>
        <w:t xml:space="preserve"> </w:t>
      </w:r>
      <w:r w:rsidRPr="006B3FE3">
        <w:rPr>
          <w:rFonts w:ascii="Times New Roman" w:hAnsi="Times New Roman"/>
          <w:b/>
          <w:bCs/>
          <w:sz w:val="24"/>
        </w:rPr>
        <w:t>with</w:t>
      </w:r>
      <w:r w:rsidR="006B3FE3" w:rsidRPr="006B3FE3">
        <w:rPr>
          <w:rFonts w:ascii="Times New Roman" w:hAnsi="Times New Roman"/>
          <w:b/>
          <w:bCs/>
          <w:sz w:val="24"/>
        </w:rPr>
        <w:t xml:space="preserve"> </w:t>
      </w:r>
      <w:r w:rsidRPr="006B3FE3">
        <w:rPr>
          <w:rFonts w:ascii="Times New Roman" w:hAnsi="Times New Roman"/>
          <w:b/>
          <w:bCs/>
          <w:sz w:val="24"/>
        </w:rPr>
        <w:t>a</w:t>
      </w:r>
      <w:r w:rsidR="006B3FE3" w:rsidRPr="006B3FE3">
        <w:rPr>
          <w:rFonts w:ascii="Times New Roman" w:hAnsi="Times New Roman"/>
          <w:b/>
          <w:bCs/>
          <w:sz w:val="24"/>
        </w:rPr>
        <w:t xml:space="preserve"> </w:t>
      </w:r>
      <w:r w:rsidRPr="006B3FE3">
        <w:rPr>
          <w:rFonts w:ascii="Times New Roman" w:hAnsi="Times New Roman"/>
          <w:b/>
          <w:bCs/>
          <w:sz w:val="24"/>
        </w:rPr>
        <w:t>sample</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respondents</w:t>
      </w:r>
      <w:r w:rsidR="006B3FE3" w:rsidRPr="006B3FE3">
        <w:rPr>
          <w:rFonts w:ascii="Times New Roman" w:hAnsi="Times New Roman"/>
          <w:b/>
          <w:bCs/>
          <w:sz w:val="24"/>
        </w:rPr>
        <w:t xml:space="preserve"> </w:t>
      </w:r>
      <w:r w:rsidRPr="006B3FE3">
        <w:rPr>
          <w:rFonts w:ascii="Times New Roman" w:hAnsi="Times New Roman"/>
          <w:b/>
          <w:bCs/>
          <w:sz w:val="24"/>
        </w:rPr>
        <w:t>(fewer</w:t>
      </w:r>
      <w:r w:rsidR="006B3FE3" w:rsidRPr="006B3FE3">
        <w:rPr>
          <w:rFonts w:ascii="Times New Roman" w:hAnsi="Times New Roman"/>
          <w:b/>
          <w:bCs/>
          <w:sz w:val="24"/>
        </w:rPr>
        <w:t xml:space="preserve"> </w:t>
      </w:r>
      <w:r w:rsidRPr="006B3FE3">
        <w:rPr>
          <w:rFonts w:ascii="Times New Roman" w:hAnsi="Times New Roman"/>
          <w:b/>
          <w:bCs/>
          <w:sz w:val="24"/>
        </w:rPr>
        <w:t>than</w:t>
      </w:r>
      <w:r w:rsidR="006B3FE3" w:rsidRPr="006B3FE3">
        <w:rPr>
          <w:rFonts w:ascii="Times New Roman" w:hAnsi="Times New Roman"/>
          <w:b/>
          <w:bCs/>
          <w:sz w:val="24"/>
        </w:rPr>
        <w:t xml:space="preserve"> </w:t>
      </w:r>
      <w:r w:rsidRPr="006B3FE3">
        <w:rPr>
          <w:rFonts w:ascii="Times New Roman" w:hAnsi="Times New Roman"/>
          <w:b/>
          <w:bCs/>
          <w:sz w:val="24"/>
        </w:rPr>
        <w:t>10),</w:t>
      </w:r>
      <w:r w:rsidR="006B3FE3" w:rsidRPr="006B3FE3">
        <w:rPr>
          <w:rFonts w:ascii="Times New Roman" w:hAnsi="Times New Roman"/>
          <w:b/>
          <w:bCs/>
          <w:sz w:val="24"/>
        </w:rPr>
        <w:t xml:space="preserve"> </w:t>
      </w:r>
      <w:r w:rsidRPr="006B3FE3">
        <w:rPr>
          <w:rFonts w:ascii="Times New Roman" w:hAnsi="Times New Roman"/>
          <w:b/>
          <w:bCs/>
          <w:sz w:val="24"/>
        </w:rPr>
        <w:t>utilize</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60</w:t>
      </w:r>
      <w:r w:rsidR="00117EFE" w:rsidRPr="006B3FE3">
        <w:rPr>
          <w:rFonts w:ascii="Times New Roman" w:hAnsi="Times New Roman"/>
          <w:b/>
          <w:bCs/>
          <w:sz w:val="24"/>
        </w:rPr>
        <w:t>–</w:t>
      </w:r>
      <w:r w:rsidRPr="006B3FE3">
        <w:rPr>
          <w:rFonts w:ascii="Times New Roman" w:hAnsi="Times New Roman"/>
          <w:b/>
          <w:bCs/>
          <w:sz w:val="24"/>
        </w:rPr>
        <w:t>day</w:t>
      </w:r>
      <w:r w:rsidR="006B3FE3" w:rsidRPr="006B3FE3">
        <w:rPr>
          <w:rFonts w:ascii="Times New Roman" w:hAnsi="Times New Roman"/>
          <w:b/>
          <w:bCs/>
          <w:sz w:val="24"/>
        </w:rPr>
        <w:t xml:space="preserve"> </w:t>
      </w:r>
      <w:r w:rsidRPr="006B3FE3">
        <w:rPr>
          <w:rFonts w:ascii="Times New Roman" w:hAnsi="Times New Roman"/>
          <w:b/>
          <w:bCs/>
          <w:sz w:val="24"/>
        </w:rPr>
        <w:t>pre</w:t>
      </w:r>
      <w:r w:rsidR="00117EFE" w:rsidRPr="006B3FE3">
        <w:rPr>
          <w:rFonts w:ascii="Times New Roman" w:hAnsi="Times New Roman"/>
          <w:b/>
          <w:bCs/>
          <w:sz w:val="24"/>
        </w:rPr>
        <w:t>–</w:t>
      </w:r>
      <w:r w:rsidRPr="006B3FE3">
        <w:rPr>
          <w:rFonts w:ascii="Times New Roman" w:hAnsi="Times New Roman"/>
          <w:b/>
          <w:bCs/>
          <w:sz w:val="24"/>
        </w:rPr>
        <w:t>OMB</w:t>
      </w:r>
      <w:r w:rsidR="006B3FE3" w:rsidRPr="006B3FE3">
        <w:rPr>
          <w:rFonts w:ascii="Times New Roman" w:hAnsi="Times New Roman"/>
          <w:b/>
          <w:bCs/>
          <w:sz w:val="24"/>
        </w:rPr>
        <w:t xml:space="preserve"> </w:t>
      </w:r>
      <w:r w:rsidRPr="006B3FE3">
        <w:rPr>
          <w:rFonts w:ascii="Times New Roman" w:hAnsi="Times New Roman"/>
          <w:b/>
          <w:bCs/>
          <w:sz w:val="24"/>
        </w:rPr>
        <w:t>submission</w:t>
      </w:r>
      <w:r w:rsidR="006B3FE3" w:rsidRPr="006B3FE3">
        <w:rPr>
          <w:rFonts w:ascii="Times New Roman" w:hAnsi="Times New Roman"/>
          <w:b/>
          <w:bCs/>
          <w:sz w:val="24"/>
        </w:rPr>
        <w:t xml:space="preserve"> </w:t>
      </w:r>
      <w:r w:rsidRPr="006B3FE3">
        <w:rPr>
          <w:rFonts w:ascii="Times New Roman" w:hAnsi="Times New Roman"/>
          <w:b/>
          <w:bCs/>
          <w:sz w:val="24"/>
        </w:rPr>
        <w:t>public</w:t>
      </w:r>
      <w:r w:rsidR="006B3FE3" w:rsidRPr="006B3FE3">
        <w:rPr>
          <w:rFonts w:ascii="Times New Roman" w:hAnsi="Times New Roman"/>
          <w:b/>
          <w:bCs/>
          <w:sz w:val="24"/>
        </w:rPr>
        <w:t xml:space="preserve"> </w:t>
      </w:r>
      <w:r w:rsidRPr="006B3FE3">
        <w:rPr>
          <w:rFonts w:ascii="Times New Roman" w:hAnsi="Times New Roman"/>
          <w:b/>
          <w:bCs/>
          <w:sz w:val="24"/>
        </w:rPr>
        <w:t>comment</w:t>
      </w:r>
      <w:r w:rsidR="006B3FE3" w:rsidRPr="006B3FE3">
        <w:rPr>
          <w:rFonts w:ascii="Times New Roman" w:hAnsi="Times New Roman"/>
          <w:b/>
          <w:bCs/>
          <w:sz w:val="24"/>
        </w:rPr>
        <w:t xml:space="preserve"> </w:t>
      </w:r>
      <w:r w:rsidRPr="006B3FE3">
        <w:rPr>
          <w:rFonts w:ascii="Times New Roman" w:hAnsi="Times New Roman"/>
          <w:b/>
          <w:bCs/>
          <w:sz w:val="24"/>
        </w:rPr>
        <w:t>process</w:t>
      </w:r>
      <w:r w:rsidR="006B3FE3" w:rsidRPr="006B3FE3">
        <w:rPr>
          <w:rFonts w:ascii="Times New Roman" w:hAnsi="Times New Roman"/>
          <w:b/>
          <w:bCs/>
          <w:sz w:val="24"/>
        </w:rPr>
        <w:t xml:space="preserve"> </w:t>
      </w:r>
      <w:r w:rsidRPr="006B3FE3">
        <w:rPr>
          <w:rFonts w:ascii="Times New Roman" w:hAnsi="Times New Roman"/>
          <w:b/>
          <w:bCs/>
          <w:sz w:val="24"/>
        </w:rPr>
        <w:t>and</w:t>
      </w:r>
      <w:r w:rsidR="006B3FE3" w:rsidRPr="006B3FE3">
        <w:rPr>
          <w:rFonts w:ascii="Times New Roman" w:hAnsi="Times New Roman"/>
          <w:b/>
          <w:bCs/>
          <w:sz w:val="24"/>
        </w:rPr>
        <w:t xml:space="preserve"> </w:t>
      </w:r>
      <w:r w:rsidRPr="006B3FE3">
        <w:rPr>
          <w:rFonts w:ascii="Times New Roman" w:hAnsi="Times New Roman"/>
          <w:b/>
          <w:bCs/>
          <w:sz w:val="24"/>
        </w:rPr>
        <w:t>use</w:t>
      </w:r>
      <w:r w:rsidR="006B3FE3" w:rsidRPr="006B3FE3">
        <w:rPr>
          <w:rFonts w:ascii="Times New Roman" w:hAnsi="Times New Roman"/>
          <w:b/>
          <w:bCs/>
          <w:sz w:val="24"/>
        </w:rPr>
        <w:t xml:space="preserve"> </w:t>
      </w:r>
      <w:r w:rsidRPr="006B3FE3">
        <w:rPr>
          <w:rFonts w:ascii="Times New Roman" w:hAnsi="Times New Roman"/>
          <w:b/>
          <w:bCs/>
          <w:sz w:val="24"/>
        </w:rPr>
        <w:t>existing</w:t>
      </w:r>
      <w:r w:rsidR="006B3FE3" w:rsidRPr="006B3FE3">
        <w:rPr>
          <w:rFonts w:ascii="Times New Roman" w:hAnsi="Times New Roman"/>
          <w:b/>
          <w:bCs/>
          <w:sz w:val="24"/>
        </w:rPr>
        <w:t xml:space="preserve"> </w:t>
      </w:r>
      <w:r w:rsidRPr="006B3FE3">
        <w:rPr>
          <w:rFonts w:ascii="Times New Roman" w:hAnsi="Times New Roman"/>
          <w:b/>
          <w:bCs/>
          <w:sz w:val="24"/>
        </w:rPr>
        <w:t>economic</w:t>
      </w:r>
      <w:r w:rsidR="006B3FE3" w:rsidRPr="006B3FE3">
        <w:rPr>
          <w:rFonts w:ascii="Times New Roman" w:hAnsi="Times New Roman"/>
          <w:b/>
          <w:bCs/>
          <w:sz w:val="24"/>
        </w:rPr>
        <w:t xml:space="preserve"> </w:t>
      </w:r>
      <w:r w:rsidRPr="006B3FE3">
        <w:rPr>
          <w:rFonts w:ascii="Times New Roman" w:hAnsi="Times New Roman"/>
          <w:b/>
          <w:bCs/>
          <w:sz w:val="24"/>
        </w:rPr>
        <w:t>or</w:t>
      </w:r>
      <w:r w:rsidR="006B3FE3" w:rsidRPr="006B3FE3">
        <w:rPr>
          <w:rFonts w:ascii="Times New Roman" w:hAnsi="Times New Roman"/>
          <w:b/>
          <w:bCs/>
          <w:sz w:val="24"/>
        </w:rPr>
        <w:t xml:space="preserve"> </w:t>
      </w:r>
      <w:r w:rsidRPr="006B3FE3">
        <w:rPr>
          <w:rFonts w:ascii="Times New Roman" w:hAnsi="Times New Roman"/>
          <w:b/>
          <w:bCs/>
          <w:sz w:val="24"/>
        </w:rPr>
        <w:t>regulatory</w:t>
      </w:r>
      <w:r w:rsidR="006B3FE3" w:rsidRPr="006B3FE3">
        <w:rPr>
          <w:rFonts w:ascii="Times New Roman" w:hAnsi="Times New Roman"/>
          <w:b/>
          <w:bCs/>
          <w:sz w:val="24"/>
        </w:rPr>
        <w:t xml:space="preserve"> </w:t>
      </w:r>
      <w:r w:rsidRPr="006B3FE3">
        <w:rPr>
          <w:rFonts w:ascii="Times New Roman" w:hAnsi="Times New Roman"/>
          <w:b/>
          <w:bCs/>
          <w:sz w:val="24"/>
        </w:rPr>
        <w:t>impact</w:t>
      </w:r>
      <w:r w:rsidR="006B3FE3" w:rsidRPr="006B3FE3">
        <w:rPr>
          <w:rFonts w:ascii="Times New Roman" w:hAnsi="Times New Roman"/>
          <w:b/>
          <w:bCs/>
          <w:sz w:val="24"/>
        </w:rPr>
        <w:t xml:space="preserve"> </w:t>
      </w:r>
      <w:r w:rsidRPr="006B3FE3">
        <w:rPr>
          <w:rFonts w:ascii="Times New Roman" w:hAnsi="Times New Roman"/>
          <w:b/>
          <w:bCs/>
          <w:sz w:val="24"/>
        </w:rPr>
        <w:t>analysis</w:t>
      </w:r>
      <w:r w:rsidR="006B3FE3" w:rsidRPr="006B3FE3">
        <w:rPr>
          <w:rFonts w:ascii="Times New Roman" w:hAnsi="Times New Roman"/>
          <w:b/>
          <w:bCs/>
          <w:sz w:val="24"/>
        </w:rPr>
        <w:t xml:space="preserve"> </w:t>
      </w:r>
      <w:r w:rsidRPr="006B3FE3">
        <w:rPr>
          <w:rFonts w:ascii="Times New Roman" w:hAnsi="Times New Roman"/>
          <w:b/>
          <w:bCs/>
          <w:sz w:val="24"/>
        </w:rPr>
        <w:t>associated</w:t>
      </w:r>
      <w:r w:rsidR="006B3FE3" w:rsidRPr="006B3FE3">
        <w:rPr>
          <w:rFonts w:ascii="Times New Roman" w:hAnsi="Times New Roman"/>
          <w:b/>
          <w:bCs/>
          <w:sz w:val="24"/>
        </w:rPr>
        <w:t xml:space="preserve"> </w:t>
      </w:r>
      <w:r w:rsidRPr="006B3FE3">
        <w:rPr>
          <w:rFonts w:ascii="Times New Roman" w:hAnsi="Times New Roman"/>
          <w:b/>
          <w:bCs/>
          <w:sz w:val="24"/>
        </w:rPr>
        <w:t>with</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rulemaking</w:t>
      </w:r>
      <w:r w:rsidR="006B3FE3" w:rsidRPr="006B3FE3">
        <w:rPr>
          <w:rFonts w:ascii="Times New Roman" w:hAnsi="Times New Roman"/>
          <w:b/>
          <w:bCs/>
          <w:sz w:val="24"/>
        </w:rPr>
        <w:t xml:space="preserve"> </w:t>
      </w:r>
      <w:r w:rsidRPr="006B3FE3">
        <w:rPr>
          <w:rFonts w:ascii="Times New Roman" w:hAnsi="Times New Roman"/>
          <w:b/>
          <w:bCs/>
          <w:sz w:val="24"/>
        </w:rPr>
        <w:t>containing</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information</w:t>
      </w:r>
      <w:r w:rsidR="006B3FE3" w:rsidRPr="006B3FE3">
        <w:rPr>
          <w:rFonts w:ascii="Times New Roman" w:hAnsi="Times New Roman"/>
          <w:b/>
          <w:bCs/>
          <w:sz w:val="24"/>
        </w:rPr>
        <w:t xml:space="preserve"> </w:t>
      </w:r>
      <w:r w:rsidRPr="006B3FE3">
        <w:rPr>
          <w:rFonts w:ascii="Times New Roman" w:hAnsi="Times New Roman"/>
          <w:b/>
          <w:bCs/>
          <w:sz w:val="24"/>
        </w:rPr>
        <w:t>collection,</w:t>
      </w:r>
      <w:r w:rsidR="006B3FE3" w:rsidRPr="006B3FE3">
        <w:rPr>
          <w:rFonts w:ascii="Times New Roman" w:hAnsi="Times New Roman"/>
          <w:b/>
          <w:bCs/>
          <w:sz w:val="24"/>
        </w:rPr>
        <w:t xml:space="preserve"> </w:t>
      </w:r>
      <w:r w:rsidRPr="006B3FE3">
        <w:rPr>
          <w:rFonts w:ascii="Times New Roman" w:hAnsi="Times New Roman"/>
          <w:b/>
          <w:bCs/>
          <w:sz w:val="24"/>
        </w:rPr>
        <w:t>as</w:t>
      </w:r>
      <w:r w:rsidR="006B3FE3" w:rsidRPr="006B3FE3">
        <w:rPr>
          <w:rFonts w:ascii="Times New Roman" w:hAnsi="Times New Roman"/>
          <w:b/>
          <w:bCs/>
          <w:sz w:val="24"/>
        </w:rPr>
        <w:t xml:space="preserve"> </w:t>
      </w:r>
      <w:r w:rsidRPr="006B3FE3">
        <w:rPr>
          <w:rFonts w:ascii="Times New Roman" w:hAnsi="Times New Roman"/>
          <w:b/>
          <w:bCs/>
          <w:sz w:val="24"/>
        </w:rPr>
        <w:t>appropriate.</w:t>
      </w:r>
    </w:p>
    <w:p w:rsidR="00805A19" w:rsidRPr="006B3FE3" w:rsidRDefault="00805A19">
      <w:pPr>
        <w:widowControl/>
        <w:tabs>
          <w:tab w:val="left" w:pos="540"/>
          <w:tab w:val="right" w:pos="3960"/>
          <w:tab w:val="right" w:pos="5580"/>
          <w:tab w:val="right" w:pos="7020"/>
          <w:tab w:val="right" w:pos="7380"/>
          <w:tab w:val="right" w:pos="8460"/>
        </w:tabs>
        <w:rPr>
          <w:rFonts w:ascii="Times New Roman" w:hAnsi="Times New Roman"/>
          <w:b/>
          <w:bCs/>
          <w:sz w:val="24"/>
        </w:rPr>
      </w:pPr>
    </w:p>
    <w:p w:rsidR="00805A19" w:rsidRPr="006B3FE3" w:rsidRDefault="00805A19">
      <w:pPr>
        <w:widowControl/>
        <w:tabs>
          <w:tab w:val="left" w:pos="540"/>
          <w:tab w:val="right" w:pos="3960"/>
          <w:tab w:val="right" w:pos="5580"/>
          <w:tab w:val="right" w:pos="7020"/>
          <w:tab w:val="right" w:pos="7380"/>
          <w:tab w:val="right" w:pos="8460"/>
        </w:tabs>
        <w:ind w:left="540" w:hanging="540"/>
        <w:rPr>
          <w:rFonts w:ascii="Times New Roman" w:hAnsi="Times New Roman"/>
          <w:b/>
          <w:bCs/>
          <w:sz w:val="24"/>
        </w:rPr>
      </w:pPr>
      <w:r w:rsidRPr="006B3FE3">
        <w:rPr>
          <w:rFonts w:ascii="Times New Roman" w:hAnsi="Times New Roman"/>
          <w:b/>
          <w:bCs/>
          <w:sz w:val="24"/>
        </w:rPr>
        <w:t>*</w:t>
      </w:r>
      <w:r w:rsidRPr="006B3FE3">
        <w:rPr>
          <w:rFonts w:ascii="Times New Roman" w:hAnsi="Times New Roman"/>
          <w:b/>
          <w:bCs/>
          <w:sz w:val="24"/>
        </w:rPr>
        <w:tab/>
        <w:t>Generally,</w:t>
      </w:r>
      <w:r w:rsidR="006B3FE3" w:rsidRPr="006B3FE3">
        <w:rPr>
          <w:rFonts w:ascii="Times New Roman" w:hAnsi="Times New Roman"/>
          <w:b/>
          <w:bCs/>
          <w:sz w:val="24"/>
        </w:rPr>
        <w:t xml:space="preserve"> </w:t>
      </w:r>
      <w:r w:rsidRPr="006B3FE3">
        <w:rPr>
          <w:rFonts w:ascii="Times New Roman" w:hAnsi="Times New Roman"/>
          <w:b/>
          <w:bCs/>
          <w:sz w:val="24"/>
        </w:rPr>
        <w:t>estimates</w:t>
      </w:r>
      <w:r w:rsidR="006B3FE3" w:rsidRPr="006B3FE3">
        <w:rPr>
          <w:rFonts w:ascii="Times New Roman" w:hAnsi="Times New Roman"/>
          <w:b/>
          <w:bCs/>
          <w:sz w:val="24"/>
        </w:rPr>
        <w:t xml:space="preserve"> </w:t>
      </w:r>
      <w:r w:rsidRPr="006B3FE3">
        <w:rPr>
          <w:rFonts w:ascii="Times New Roman" w:hAnsi="Times New Roman"/>
          <w:b/>
          <w:bCs/>
          <w:sz w:val="24"/>
        </w:rPr>
        <w:t>should</w:t>
      </w:r>
      <w:r w:rsidR="006B3FE3" w:rsidRPr="006B3FE3">
        <w:rPr>
          <w:rFonts w:ascii="Times New Roman" w:hAnsi="Times New Roman"/>
          <w:b/>
          <w:bCs/>
          <w:sz w:val="24"/>
        </w:rPr>
        <w:t xml:space="preserve"> </w:t>
      </w:r>
      <w:r w:rsidRPr="006B3FE3">
        <w:rPr>
          <w:rFonts w:ascii="Times New Roman" w:hAnsi="Times New Roman"/>
          <w:b/>
          <w:bCs/>
          <w:sz w:val="24"/>
        </w:rPr>
        <w:t>not</w:t>
      </w:r>
      <w:r w:rsidR="006B3FE3" w:rsidRPr="006B3FE3">
        <w:rPr>
          <w:rFonts w:ascii="Times New Roman" w:hAnsi="Times New Roman"/>
          <w:b/>
          <w:bCs/>
          <w:sz w:val="24"/>
        </w:rPr>
        <w:t xml:space="preserve"> </w:t>
      </w:r>
      <w:r w:rsidRPr="006B3FE3">
        <w:rPr>
          <w:rFonts w:ascii="Times New Roman" w:hAnsi="Times New Roman"/>
          <w:b/>
          <w:bCs/>
          <w:sz w:val="24"/>
        </w:rPr>
        <w:t>include</w:t>
      </w:r>
      <w:r w:rsidR="006B3FE3" w:rsidRPr="006B3FE3">
        <w:rPr>
          <w:rFonts w:ascii="Times New Roman" w:hAnsi="Times New Roman"/>
          <w:b/>
          <w:bCs/>
          <w:sz w:val="24"/>
        </w:rPr>
        <w:t xml:space="preserve"> </w:t>
      </w:r>
      <w:r w:rsidRPr="006B3FE3">
        <w:rPr>
          <w:rFonts w:ascii="Times New Roman" w:hAnsi="Times New Roman"/>
          <w:b/>
          <w:bCs/>
          <w:sz w:val="24"/>
        </w:rPr>
        <w:t>purchases</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equipment</w:t>
      </w:r>
      <w:r w:rsidR="006B3FE3" w:rsidRPr="006B3FE3">
        <w:rPr>
          <w:rFonts w:ascii="Times New Roman" w:hAnsi="Times New Roman"/>
          <w:b/>
          <w:bCs/>
          <w:sz w:val="24"/>
        </w:rPr>
        <w:t xml:space="preserve"> </w:t>
      </w:r>
      <w:r w:rsidRPr="006B3FE3">
        <w:rPr>
          <w:rFonts w:ascii="Times New Roman" w:hAnsi="Times New Roman"/>
          <w:b/>
          <w:bCs/>
          <w:sz w:val="24"/>
        </w:rPr>
        <w:t>or</w:t>
      </w:r>
      <w:r w:rsidR="006B3FE3" w:rsidRPr="006B3FE3">
        <w:rPr>
          <w:rFonts w:ascii="Times New Roman" w:hAnsi="Times New Roman"/>
          <w:b/>
          <w:bCs/>
          <w:sz w:val="24"/>
        </w:rPr>
        <w:t xml:space="preserve"> </w:t>
      </w:r>
      <w:r w:rsidRPr="006B3FE3">
        <w:rPr>
          <w:rFonts w:ascii="Times New Roman" w:hAnsi="Times New Roman"/>
          <w:b/>
          <w:bCs/>
          <w:sz w:val="24"/>
        </w:rPr>
        <w:t>services,</w:t>
      </w:r>
      <w:r w:rsidR="006B3FE3" w:rsidRPr="006B3FE3">
        <w:rPr>
          <w:rFonts w:ascii="Times New Roman" w:hAnsi="Times New Roman"/>
          <w:b/>
          <w:bCs/>
          <w:sz w:val="24"/>
        </w:rPr>
        <w:t xml:space="preserve"> </w:t>
      </w:r>
      <w:r w:rsidRPr="006B3FE3">
        <w:rPr>
          <w:rFonts w:ascii="Times New Roman" w:hAnsi="Times New Roman"/>
          <w:b/>
          <w:bCs/>
          <w:sz w:val="24"/>
        </w:rPr>
        <w:t>or</w:t>
      </w:r>
      <w:r w:rsidR="006B3FE3" w:rsidRPr="006B3FE3">
        <w:rPr>
          <w:rFonts w:ascii="Times New Roman" w:hAnsi="Times New Roman"/>
          <w:b/>
          <w:bCs/>
          <w:sz w:val="24"/>
        </w:rPr>
        <w:t xml:space="preserve"> </w:t>
      </w:r>
      <w:r w:rsidRPr="006B3FE3">
        <w:rPr>
          <w:rFonts w:ascii="Times New Roman" w:hAnsi="Times New Roman"/>
          <w:b/>
          <w:bCs/>
          <w:sz w:val="24"/>
        </w:rPr>
        <w:t>portions</w:t>
      </w:r>
      <w:r w:rsidR="006B3FE3" w:rsidRPr="006B3FE3">
        <w:rPr>
          <w:rFonts w:ascii="Times New Roman" w:hAnsi="Times New Roman"/>
          <w:b/>
          <w:bCs/>
          <w:sz w:val="24"/>
        </w:rPr>
        <w:t xml:space="preserve"> </w:t>
      </w:r>
      <w:r w:rsidRPr="006B3FE3">
        <w:rPr>
          <w:rFonts w:ascii="Times New Roman" w:hAnsi="Times New Roman"/>
          <w:b/>
          <w:bCs/>
          <w:sz w:val="24"/>
        </w:rPr>
        <w:t>thereof,</w:t>
      </w:r>
      <w:r w:rsidR="006B3FE3" w:rsidRPr="006B3FE3">
        <w:rPr>
          <w:rFonts w:ascii="Times New Roman" w:hAnsi="Times New Roman"/>
          <w:b/>
          <w:bCs/>
          <w:sz w:val="24"/>
        </w:rPr>
        <w:t xml:space="preserve"> </w:t>
      </w:r>
      <w:r w:rsidRPr="006B3FE3">
        <w:rPr>
          <w:rFonts w:ascii="Times New Roman" w:hAnsi="Times New Roman"/>
          <w:b/>
          <w:bCs/>
          <w:sz w:val="24"/>
        </w:rPr>
        <w:t>made:</w:t>
      </w:r>
      <w:r w:rsidR="006B3FE3" w:rsidRPr="006B3FE3">
        <w:rPr>
          <w:rFonts w:ascii="Times New Roman" w:hAnsi="Times New Roman"/>
          <w:b/>
          <w:bCs/>
          <w:sz w:val="24"/>
        </w:rPr>
        <w:t xml:space="preserve"> </w:t>
      </w:r>
      <w:r w:rsidRPr="006B3FE3">
        <w:rPr>
          <w:rFonts w:ascii="Times New Roman" w:hAnsi="Times New Roman"/>
          <w:b/>
          <w:bCs/>
          <w:sz w:val="24"/>
        </w:rPr>
        <w:t>(1)</w:t>
      </w:r>
      <w:r w:rsidR="006B3FE3" w:rsidRPr="006B3FE3">
        <w:rPr>
          <w:rFonts w:ascii="Times New Roman" w:hAnsi="Times New Roman"/>
          <w:b/>
          <w:bCs/>
          <w:sz w:val="24"/>
        </w:rPr>
        <w:t xml:space="preserve"> </w:t>
      </w:r>
      <w:r w:rsidRPr="006B3FE3">
        <w:rPr>
          <w:rFonts w:ascii="Times New Roman" w:hAnsi="Times New Roman"/>
          <w:b/>
          <w:bCs/>
          <w:sz w:val="24"/>
        </w:rPr>
        <w:t>prior</w:t>
      </w:r>
      <w:r w:rsidR="006B3FE3" w:rsidRPr="006B3FE3">
        <w:rPr>
          <w:rFonts w:ascii="Times New Roman" w:hAnsi="Times New Roman"/>
          <w:b/>
          <w:bCs/>
          <w:sz w:val="24"/>
        </w:rPr>
        <w:t xml:space="preserve"> </w:t>
      </w:r>
      <w:r w:rsidRPr="006B3FE3">
        <w:rPr>
          <w:rFonts w:ascii="Times New Roman" w:hAnsi="Times New Roman"/>
          <w:b/>
          <w:bCs/>
          <w:sz w:val="24"/>
        </w:rPr>
        <w:t>to</w:t>
      </w:r>
      <w:r w:rsidR="006B3FE3" w:rsidRPr="006B3FE3">
        <w:rPr>
          <w:rFonts w:ascii="Times New Roman" w:hAnsi="Times New Roman"/>
          <w:b/>
          <w:bCs/>
          <w:sz w:val="24"/>
        </w:rPr>
        <w:t xml:space="preserve"> </w:t>
      </w:r>
      <w:r w:rsidRPr="006B3FE3">
        <w:rPr>
          <w:rFonts w:ascii="Times New Roman" w:hAnsi="Times New Roman"/>
          <w:b/>
          <w:bCs/>
          <w:sz w:val="24"/>
        </w:rPr>
        <w:t>October</w:t>
      </w:r>
      <w:r w:rsidR="006B3FE3" w:rsidRPr="006B3FE3">
        <w:rPr>
          <w:rFonts w:ascii="Times New Roman" w:hAnsi="Times New Roman"/>
          <w:b/>
          <w:bCs/>
          <w:sz w:val="24"/>
        </w:rPr>
        <w:t xml:space="preserve"> </w:t>
      </w:r>
      <w:r w:rsidRPr="006B3FE3">
        <w:rPr>
          <w:rFonts w:ascii="Times New Roman" w:hAnsi="Times New Roman"/>
          <w:b/>
          <w:bCs/>
          <w:sz w:val="24"/>
        </w:rPr>
        <w:t>1,</w:t>
      </w:r>
      <w:r w:rsidR="006B3FE3" w:rsidRPr="006B3FE3">
        <w:rPr>
          <w:rFonts w:ascii="Times New Roman" w:hAnsi="Times New Roman"/>
          <w:b/>
          <w:bCs/>
          <w:sz w:val="24"/>
        </w:rPr>
        <w:t xml:space="preserve"> </w:t>
      </w:r>
      <w:r w:rsidRPr="006B3FE3">
        <w:rPr>
          <w:rFonts w:ascii="Times New Roman" w:hAnsi="Times New Roman"/>
          <w:b/>
          <w:bCs/>
          <w:sz w:val="24"/>
        </w:rPr>
        <w:t>1995,</w:t>
      </w:r>
      <w:r w:rsidR="006B3FE3" w:rsidRPr="006B3FE3">
        <w:rPr>
          <w:rFonts w:ascii="Times New Roman" w:hAnsi="Times New Roman"/>
          <w:b/>
          <w:bCs/>
          <w:sz w:val="24"/>
        </w:rPr>
        <w:t xml:space="preserve"> </w:t>
      </w:r>
      <w:r w:rsidRPr="006B3FE3">
        <w:rPr>
          <w:rFonts w:ascii="Times New Roman" w:hAnsi="Times New Roman"/>
          <w:b/>
          <w:bCs/>
          <w:sz w:val="24"/>
        </w:rPr>
        <w:t>(2)</w:t>
      </w:r>
      <w:r w:rsidR="006B3FE3" w:rsidRPr="006B3FE3">
        <w:rPr>
          <w:rFonts w:ascii="Times New Roman" w:hAnsi="Times New Roman"/>
          <w:b/>
          <w:bCs/>
          <w:sz w:val="24"/>
        </w:rPr>
        <w:t xml:space="preserve"> </w:t>
      </w:r>
      <w:r w:rsidRPr="006B3FE3">
        <w:rPr>
          <w:rFonts w:ascii="Times New Roman" w:hAnsi="Times New Roman"/>
          <w:b/>
          <w:bCs/>
          <w:sz w:val="24"/>
        </w:rPr>
        <w:t>to</w:t>
      </w:r>
      <w:r w:rsidR="006B3FE3" w:rsidRPr="006B3FE3">
        <w:rPr>
          <w:rFonts w:ascii="Times New Roman" w:hAnsi="Times New Roman"/>
          <w:b/>
          <w:bCs/>
          <w:sz w:val="24"/>
        </w:rPr>
        <w:t xml:space="preserve"> </w:t>
      </w:r>
      <w:r w:rsidRPr="006B3FE3">
        <w:rPr>
          <w:rFonts w:ascii="Times New Roman" w:hAnsi="Times New Roman"/>
          <w:b/>
          <w:bCs/>
          <w:sz w:val="24"/>
        </w:rPr>
        <w:t>achieve</w:t>
      </w:r>
      <w:r w:rsidR="006B3FE3" w:rsidRPr="006B3FE3">
        <w:rPr>
          <w:rFonts w:ascii="Times New Roman" w:hAnsi="Times New Roman"/>
          <w:b/>
          <w:bCs/>
          <w:sz w:val="24"/>
        </w:rPr>
        <w:t xml:space="preserve"> </w:t>
      </w:r>
      <w:r w:rsidRPr="006B3FE3">
        <w:rPr>
          <w:rFonts w:ascii="Times New Roman" w:hAnsi="Times New Roman"/>
          <w:b/>
          <w:bCs/>
          <w:sz w:val="24"/>
        </w:rPr>
        <w:t>regulatory</w:t>
      </w:r>
      <w:r w:rsidR="006B3FE3" w:rsidRPr="006B3FE3">
        <w:rPr>
          <w:rFonts w:ascii="Times New Roman" w:hAnsi="Times New Roman"/>
          <w:b/>
          <w:bCs/>
          <w:sz w:val="24"/>
        </w:rPr>
        <w:t xml:space="preserve"> </w:t>
      </w:r>
      <w:r w:rsidRPr="006B3FE3">
        <w:rPr>
          <w:rFonts w:ascii="Times New Roman" w:hAnsi="Times New Roman"/>
          <w:b/>
          <w:bCs/>
          <w:sz w:val="24"/>
        </w:rPr>
        <w:t>compliance</w:t>
      </w:r>
      <w:r w:rsidR="006B3FE3" w:rsidRPr="006B3FE3">
        <w:rPr>
          <w:rFonts w:ascii="Times New Roman" w:hAnsi="Times New Roman"/>
          <w:b/>
          <w:bCs/>
          <w:sz w:val="24"/>
        </w:rPr>
        <w:t xml:space="preserve"> </w:t>
      </w:r>
      <w:r w:rsidRPr="006B3FE3">
        <w:rPr>
          <w:rFonts w:ascii="Times New Roman" w:hAnsi="Times New Roman"/>
          <w:b/>
          <w:bCs/>
          <w:sz w:val="24"/>
        </w:rPr>
        <w:t>with</w:t>
      </w:r>
      <w:r w:rsidR="006B3FE3" w:rsidRPr="006B3FE3">
        <w:rPr>
          <w:rFonts w:ascii="Times New Roman" w:hAnsi="Times New Roman"/>
          <w:b/>
          <w:bCs/>
          <w:sz w:val="24"/>
        </w:rPr>
        <w:t xml:space="preserve"> </w:t>
      </w:r>
      <w:r w:rsidRPr="006B3FE3">
        <w:rPr>
          <w:rFonts w:ascii="Times New Roman" w:hAnsi="Times New Roman"/>
          <w:b/>
          <w:bCs/>
          <w:sz w:val="24"/>
        </w:rPr>
        <w:t>requirements</w:t>
      </w:r>
      <w:r w:rsidR="006B3FE3" w:rsidRPr="006B3FE3">
        <w:rPr>
          <w:rFonts w:ascii="Times New Roman" w:hAnsi="Times New Roman"/>
          <w:b/>
          <w:bCs/>
          <w:sz w:val="24"/>
        </w:rPr>
        <w:t xml:space="preserve"> </w:t>
      </w:r>
      <w:r w:rsidRPr="006B3FE3">
        <w:rPr>
          <w:rFonts w:ascii="Times New Roman" w:hAnsi="Times New Roman"/>
          <w:b/>
          <w:bCs/>
          <w:sz w:val="24"/>
        </w:rPr>
        <w:t>not</w:t>
      </w:r>
      <w:r w:rsidR="006B3FE3" w:rsidRPr="006B3FE3">
        <w:rPr>
          <w:rFonts w:ascii="Times New Roman" w:hAnsi="Times New Roman"/>
          <w:b/>
          <w:bCs/>
          <w:sz w:val="24"/>
        </w:rPr>
        <w:t xml:space="preserve"> </w:t>
      </w:r>
      <w:r w:rsidRPr="006B3FE3">
        <w:rPr>
          <w:rFonts w:ascii="Times New Roman" w:hAnsi="Times New Roman"/>
          <w:b/>
          <w:bCs/>
          <w:sz w:val="24"/>
        </w:rPr>
        <w:t>associated</w:t>
      </w:r>
      <w:r w:rsidR="006B3FE3" w:rsidRPr="006B3FE3">
        <w:rPr>
          <w:rFonts w:ascii="Times New Roman" w:hAnsi="Times New Roman"/>
          <w:b/>
          <w:bCs/>
          <w:sz w:val="24"/>
        </w:rPr>
        <w:t xml:space="preserve"> </w:t>
      </w:r>
      <w:r w:rsidRPr="006B3FE3">
        <w:rPr>
          <w:rFonts w:ascii="Times New Roman" w:hAnsi="Times New Roman"/>
          <w:b/>
          <w:bCs/>
          <w:sz w:val="24"/>
        </w:rPr>
        <w:t>with</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information</w:t>
      </w:r>
      <w:r w:rsidR="006B3FE3" w:rsidRPr="006B3FE3">
        <w:rPr>
          <w:rFonts w:ascii="Times New Roman" w:hAnsi="Times New Roman"/>
          <w:b/>
          <w:bCs/>
          <w:sz w:val="24"/>
        </w:rPr>
        <w:t xml:space="preserve"> </w:t>
      </w:r>
      <w:r w:rsidRPr="006B3FE3">
        <w:rPr>
          <w:rFonts w:ascii="Times New Roman" w:hAnsi="Times New Roman"/>
          <w:b/>
          <w:bCs/>
          <w:sz w:val="24"/>
        </w:rPr>
        <w:t>collection,</w:t>
      </w:r>
      <w:r w:rsidR="006B3FE3" w:rsidRPr="006B3FE3">
        <w:rPr>
          <w:rFonts w:ascii="Times New Roman" w:hAnsi="Times New Roman"/>
          <w:b/>
          <w:bCs/>
          <w:sz w:val="24"/>
        </w:rPr>
        <w:t xml:space="preserve"> </w:t>
      </w:r>
      <w:r w:rsidRPr="006B3FE3">
        <w:rPr>
          <w:rFonts w:ascii="Times New Roman" w:hAnsi="Times New Roman"/>
          <w:b/>
          <w:bCs/>
          <w:sz w:val="24"/>
        </w:rPr>
        <w:t>(3)</w:t>
      </w:r>
      <w:r w:rsidR="006B3FE3" w:rsidRPr="006B3FE3">
        <w:rPr>
          <w:rFonts w:ascii="Times New Roman" w:hAnsi="Times New Roman"/>
          <w:b/>
          <w:bCs/>
          <w:sz w:val="24"/>
        </w:rPr>
        <w:t xml:space="preserve"> </w:t>
      </w:r>
      <w:r w:rsidRPr="006B3FE3">
        <w:rPr>
          <w:rFonts w:ascii="Times New Roman" w:hAnsi="Times New Roman"/>
          <w:b/>
          <w:bCs/>
          <w:sz w:val="24"/>
        </w:rPr>
        <w:t>for</w:t>
      </w:r>
      <w:r w:rsidR="006B3FE3" w:rsidRPr="006B3FE3">
        <w:rPr>
          <w:rFonts w:ascii="Times New Roman" w:hAnsi="Times New Roman"/>
          <w:b/>
          <w:bCs/>
          <w:sz w:val="24"/>
        </w:rPr>
        <w:t xml:space="preserve"> </w:t>
      </w:r>
      <w:r w:rsidRPr="006B3FE3">
        <w:rPr>
          <w:rFonts w:ascii="Times New Roman" w:hAnsi="Times New Roman"/>
          <w:b/>
          <w:bCs/>
          <w:sz w:val="24"/>
        </w:rPr>
        <w:t>reasons</w:t>
      </w:r>
      <w:r w:rsidR="006B3FE3" w:rsidRPr="006B3FE3">
        <w:rPr>
          <w:rFonts w:ascii="Times New Roman" w:hAnsi="Times New Roman"/>
          <w:b/>
          <w:bCs/>
          <w:sz w:val="24"/>
        </w:rPr>
        <w:t xml:space="preserve"> </w:t>
      </w:r>
      <w:r w:rsidRPr="006B3FE3">
        <w:rPr>
          <w:rFonts w:ascii="Times New Roman" w:hAnsi="Times New Roman"/>
          <w:b/>
          <w:bCs/>
          <w:sz w:val="24"/>
        </w:rPr>
        <w:t>other</w:t>
      </w:r>
      <w:r w:rsidR="006B3FE3" w:rsidRPr="006B3FE3">
        <w:rPr>
          <w:rFonts w:ascii="Times New Roman" w:hAnsi="Times New Roman"/>
          <w:b/>
          <w:bCs/>
          <w:sz w:val="24"/>
        </w:rPr>
        <w:t xml:space="preserve"> </w:t>
      </w:r>
      <w:r w:rsidRPr="006B3FE3">
        <w:rPr>
          <w:rFonts w:ascii="Times New Roman" w:hAnsi="Times New Roman"/>
          <w:b/>
          <w:bCs/>
          <w:sz w:val="24"/>
        </w:rPr>
        <w:t>than</w:t>
      </w:r>
      <w:r w:rsidR="006B3FE3" w:rsidRPr="006B3FE3">
        <w:rPr>
          <w:rFonts w:ascii="Times New Roman" w:hAnsi="Times New Roman"/>
          <w:b/>
          <w:bCs/>
          <w:sz w:val="24"/>
        </w:rPr>
        <w:t xml:space="preserve"> </w:t>
      </w:r>
      <w:r w:rsidRPr="006B3FE3">
        <w:rPr>
          <w:rFonts w:ascii="Times New Roman" w:hAnsi="Times New Roman"/>
          <w:b/>
          <w:bCs/>
          <w:sz w:val="24"/>
        </w:rPr>
        <w:t>to</w:t>
      </w:r>
      <w:r w:rsidR="006B3FE3" w:rsidRPr="006B3FE3">
        <w:rPr>
          <w:rFonts w:ascii="Times New Roman" w:hAnsi="Times New Roman"/>
          <w:b/>
          <w:bCs/>
          <w:sz w:val="24"/>
        </w:rPr>
        <w:t xml:space="preserve"> </w:t>
      </w:r>
      <w:r w:rsidRPr="006B3FE3">
        <w:rPr>
          <w:rFonts w:ascii="Times New Roman" w:hAnsi="Times New Roman"/>
          <w:b/>
          <w:bCs/>
          <w:sz w:val="24"/>
        </w:rPr>
        <w:t>provide</w:t>
      </w:r>
      <w:r w:rsidR="006B3FE3" w:rsidRPr="006B3FE3">
        <w:rPr>
          <w:rFonts w:ascii="Times New Roman" w:hAnsi="Times New Roman"/>
          <w:b/>
          <w:bCs/>
          <w:sz w:val="24"/>
        </w:rPr>
        <w:t xml:space="preserve"> </w:t>
      </w:r>
      <w:r w:rsidRPr="006B3FE3">
        <w:rPr>
          <w:rFonts w:ascii="Times New Roman" w:hAnsi="Times New Roman"/>
          <w:b/>
          <w:bCs/>
          <w:sz w:val="24"/>
        </w:rPr>
        <w:t>information</w:t>
      </w:r>
      <w:r w:rsidR="006B3FE3" w:rsidRPr="006B3FE3">
        <w:rPr>
          <w:rFonts w:ascii="Times New Roman" w:hAnsi="Times New Roman"/>
          <w:b/>
          <w:bCs/>
          <w:sz w:val="24"/>
        </w:rPr>
        <w:t xml:space="preserve"> </w:t>
      </w:r>
      <w:r w:rsidRPr="006B3FE3">
        <w:rPr>
          <w:rFonts w:ascii="Times New Roman" w:hAnsi="Times New Roman"/>
          <w:b/>
          <w:bCs/>
          <w:sz w:val="24"/>
        </w:rPr>
        <w:t>or</w:t>
      </w:r>
      <w:r w:rsidR="006B3FE3" w:rsidRPr="006B3FE3">
        <w:rPr>
          <w:rFonts w:ascii="Times New Roman" w:hAnsi="Times New Roman"/>
          <w:b/>
          <w:bCs/>
          <w:sz w:val="24"/>
        </w:rPr>
        <w:t xml:space="preserve"> </w:t>
      </w:r>
      <w:r w:rsidRPr="006B3FE3">
        <w:rPr>
          <w:rFonts w:ascii="Times New Roman" w:hAnsi="Times New Roman"/>
          <w:b/>
          <w:bCs/>
          <w:sz w:val="24"/>
        </w:rPr>
        <w:t>keep</w:t>
      </w:r>
      <w:r w:rsidR="006B3FE3" w:rsidRPr="006B3FE3">
        <w:rPr>
          <w:rFonts w:ascii="Times New Roman" w:hAnsi="Times New Roman"/>
          <w:b/>
          <w:bCs/>
          <w:sz w:val="24"/>
        </w:rPr>
        <w:t xml:space="preserve"> </w:t>
      </w:r>
      <w:r w:rsidRPr="006B3FE3">
        <w:rPr>
          <w:rFonts w:ascii="Times New Roman" w:hAnsi="Times New Roman"/>
          <w:b/>
          <w:bCs/>
          <w:sz w:val="24"/>
        </w:rPr>
        <w:t>records</w:t>
      </w:r>
      <w:r w:rsidR="006B3FE3" w:rsidRPr="006B3FE3">
        <w:rPr>
          <w:rFonts w:ascii="Times New Roman" w:hAnsi="Times New Roman"/>
          <w:b/>
          <w:bCs/>
          <w:sz w:val="24"/>
        </w:rPr>
        <w:t xml:space="preserve"> </w:t>
      </w:r>
      <w:r w:rsidRPr="006B3FE3">
        <w:rPr>
          <w:rFonts w:ascii="Times New Roman" w:hAnsi="Times New Roman"/>
          <w:b/>
          <w:bCs/>
          <w:sz w:val="24"/>
        </w:rPr>
        <w:t>for</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government,</w:t>
      </w:r>
      <w:r w:rsidR="006B3FE3" w:rsidRPr="006B3FE3">
        <w:rPr>
          <w:rFonts w:ascii="Times New Roman" w:hAnsi="Times New Roman"/>
          <w:b/>
          <w:bCs/>
          <w:sz w:val="24"/>
        </w:rPr>
        <w:t xml:space="preserve"> </w:t>
      </w:r>
      <w:r w:rsidRPr="006B3FE3">
        <w:rPr>
          <w:rFonts w:ascii="Times New Roman" w:hAnsi="Times New Roman"/>
          <w:b/>
          <w:bCs/>
          <w:sz w:val="24"/>
        </w:rPr>
        <w:t>or</w:t>
      </w:r>
      <w:r w:rsidR="006B3FE3" w:rsidRPr="006B3FE3">
        <w:rPr>
          <w:rFonts w:ascii="Times New Roman" w:hAnsi="Times New Roman"/>
          <w:b/>
          <w:bCs/>
          <w:sz w:val="24"/>
        </w:rPr>
        <w:t xml:space="preserve"> </w:t>
      </w:r>
    </w:p>
    <w:p w:rsidR="00805A19" w:rsidRPr="006B3FE3" w:rsidRDefault="00805A19">
      <w:pPr>
        <w:widowControl/>
        <w:tabs>
          <w:tab w:val="left" w:pos="540"/>
          <w:tab w:val="right" w:pos="3960"/>
          <w:tab w:val="right" w:pos="5580"/>
          <w:tab w:val="right" w:pos="7020"/>
          <w:tab w:val="right" w:pos="7380"/>
          <w:tab w:val="right" w:pos="8460"/>
        </w:tabs>
        <w:ind w:firstLine="540"/>
        <w:rPr>
          <w:rFonts w:ascii="Times New Roman" w:hAnsi="Times New Roman"/>
          <w:sz w:val="24"/>
        </w:rPr>
      </w:pPr>
      <w:r w:rsidRPr="006B3FE3">
        <w:rPr>
          <w:rFonts w:ascii="Times New Roman" w:hAnsi="Times New Roman"/>
          <w:b/>
          <w:bCs/>
          <w:sz w:val="24"/>
        </w:rPr>
        <w:t>(4)</w:t>
      </w:r>
      <w:r w:rsidR="006B3FE3" w:rsidRPr="006B3FE3">
        <w:rPr>
          <w:rFonts w:ascii="Times New Roman" w:hAnsi="Times New Roman"/>
          <w:b/>
          <w:bCs/>
          <w:sz w:val="24"/>
        </w:rPr>
        <w:t xml:space="preserve"> </w:t>
      </w:r>
      <w:r w:rsidRPr="006B3FE3">
        <w:rPr>
          <w:rFonts w:ascii="Times New Roman" w:hAnsi="Times New Roman"/>
          <w:b/>
          <w:bCs/>
          <w:sz w:val="24"/>
        </w:rPr>
        <w:t>as</w:t>
      </w:r>
      <w:r w:rsidR="006B3FE3" w:rsidRPr="006B3FE3">
        <w:rPr>
          <w:rFonts w:ascii="Times New Roman" w:hAnsi="Times New Roman"/>
          <w:b/>
          <w:bCs/>
          <w:sz w:val="24"/>
        </w:rPr>
        <w:t xml:space="preserve"> </w:t>
      </w:r>
      <w:r w:rsidRPr="006B3FE3">
        <w:rPr>
          <w:rFonts w:ascii="Times New Roman" w:hAnsi="Times New Roman"/>
          <w:b/>
          <w:bCs/>
          <w:sz w:val="24"/>
        </w:rPr>
        <w:t>part</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customary</w:t>
      </w:r>
      <w:r w:rsidR="006B3FE3" w:rsidRPr="006B3FE3">
        <w:rPr>
          <w:rFonts w:ascii="Times New Roman" w:hAnsi="Times New Roman"/>
          <w:b/>
          <w:bCs/>
          <w:sz w:val="24"/>
        </w:rPr>
        <w:t xml:space="preserve"> </w:t>
      </w:r>
      <w:r w:rsidRPr="006B3FE3">
        <w:rPr>
          <w:rFonts w:ascii="Times New Roman" w:hAnsi="Times New Roman"/>
          <w:b/>
          <w:bCs/>
          <w:sz w:val="24"/>
        </w:rPr>
        <w:t>and</w:t>
      </w:r>
      <w:r w:rsidR="006B3FE3" w:rsidRPr="006B3FE3">
        <w:rPr>
          <w:rFonts w:ascii="Times New Roman" w:hAnsi="Times New Roman"/>
          <w:b/>
          <w:bCs/>
          <w:sz w:val="24"/>
        </w:rPr>
        <w:t xml:space="preserve"> </w:t>
      </w:r>
      <w:r w:rsidRPr="006B3FE3">
        <w:rPr>
          <w:rFonts w:ascii="Times New Roman" w:hAnsi="Times New Roman"/>
          <w:b/>
          <w:bCs/>
          <w:sz w:val="24"/>
        </w:rPr>
        <w:t>usual</w:t>
      </w:r>
      <w:r w:rsidR="006B3FE3" w:rsidRPr="006B3FE3">
        <w:rPr>
          <w:rFonts w:ascii="Times New Roman" w:hAnsi="Times New Roman"/>
          <w:b/>
          <w:bCs/>
          <w:sz w:val="24"/>
        </w:rPr>
        <w:t xml:space="preserve"> </w:t>
      </w:r>
      <w:r w:rsidRPr="006B3FE3">
        <w:rPr>
          <w:rFonts w:ascii="Times New Roman" w:hAnsi="Times New Roman"/>
          <w:b/>
          <w:bCs/>
          <w:sz w:val="24"/>
        </w:rPr>
        <w:t>business</w:t>
      </w:r>
      <w:r w:rsidR="006B3FE3" w:rsidRPr="006B3FE3">
        <w:rPr>
          <w:rFonts w:ascii="Times New Roman" w:hAnsi="Times New Roman"/>
          <w:b/>
          <w:bCs/>
          <w:sz w:val="24"/>
        </w:rPr>
        <w:t xml:space="preserve"> </w:t>
      </w:r>
      <w:r w:rsidRPr="006B3FE3">
        <w:rPr>
          <w:rFonts w:ascii="Times New Roman" w:hAnsi="Times New Roman"/>
          <w:b/>
          <w:bCs/>
          <w:sz w:val="24"/>
        </w:rPr>
        <w:t>or</w:t>
      </w:r>
      <w:r w:rsidR="006B3FE3" w:rsidRPr="006B3FE3">
        <w:rPr>
          <w:rFonts w:ascii="Times New Roman" w:hAnsi="Times New Roman"/>
          <w:b/>
          <w:bCs/>
          <w:sz w:val="24"/>
        </w:rPr>
        <w:t xml:space="preserve"> </w:t>
      </w:r>
      <w:r w:rsidRPr="006B3FE3">
        <w:rPr>
          <w:rFonts w:ascii="Times New Roman" w:hAnsi="Times New Roman"/>
          <w:b/>
          <w:bCs/>
          <w:sz w:val="24"/>
        </w:rPr>
        <w:t>private</w:t>
      </w:r>
      <w:r w:rsidR="006B3FE3" w:rsidRPr="006B3FE3">
        <w:rPr>
          <w:rFonts w:ascii="Times New Roman" w:hAnsi="Times New Roman"/>
          <w:b/>
          <w:bCs/>
          <w:sz w:val="24"/>
        </w:rPr>
        <w:t xml:space="preserve"> </w:t>
      </w:r>
      <w:r w:rsidRPr="006B3FE3">
        <w:rPr>
          <w:rFonts w:ascii="Times New Roman" w:hAnsi="Times New Roman"/>
          <w:b/>
          <w:bCs/>
          <w:sz w:val="24"/>
        </w:rPr>
        <w:t>practices.</w:t>
      </w:r>
    </w:p>
    <w:p w:rsidR="00805A19" w:rsidRPr="006B3FE3" w:rsidRDefault="00805A19">
      <w:pPr>
        <w:widowControl/>
        <w:tabs>
          <w:tab w:val="left" w:pos="540"/>
          <w:tab w:val="right" w:pos="3960"/>
          <w:tab w:val="right" w:pos="5580"/>
          <w:tab w:val="right" w:pos="7020"/>
          <w:tab w:val="right" w:pos="7380"/>
          <w:tab w:val="right" w:pos="8460"/>
        </w:tabs>
        <w:rPr>
          <w:rFonts w:ascii="Times New Roman" w:hAnsi="Times New Roman"/>
          <w:sz w:val="24"/>
        </w:rPr>
      </w:pPr>
    </w:p>
    <w:p w:rsidR="00805A19" w:rsidRPr="006B3FE3" w:rsidRDefault="00354D30">
      <w:pPr>
        <w:widowControl/>
        <w:tabs>
          <w:tab w:val="left" w:pos="540"/>
          <w:tab w:val="right" w:pos="3960"/>
          <w:tab w:val="right" w:pos="5580"/>
          <w:tab w:val="right" w:pos="7020"/>
          <w:tab w:val="right" w:pos="7380"/>
          <w:tab w:val="right" w:pos="8460"/>
        </w:tabs>
        <w:rPr>
          <w:rFonts w:ascii="Times New Roman" w:hAnsi="Times New Roman"/>
          <w:sz w:val="24"/>
        </w:rPr>
      </w:pPr>
      <w:r w:rsidRPr="006B3FE3">
        <w:rPr>
          <w:rFonts w:ascii="Times New Roman" w:hAnsi="Times New Roman"/>
          <w:sz w:val="24"/>
        </w:rPr>
        <w:t>There</w:t>
      </w:r>
      <w:r w:rsidR="006B3FE3" w:rsidRPr="006B3FE3">
        <w:rPr>
          <w:rFonts w:ascii="Times New Roman" w:hAnsi="Times New Roman"/>
          <w:sz w:val="24"/>
        </w:rPr>
        <w:t xml:space="preserve"> </w:t>
      </w:r>
      <w:r w:rsidRPr="006B3FE3">
        <w:rPr>
          <w:rFonts w:ascii="Times New Roman" w:hAnsi="Times New Roman"/>
          <w:sz w:val="24"/>
        </w:rPr>
        <w:t>are</w:t>
      </w:r>
      <w:r w:rsidR="006B3FE3" w:rsidRPr="006B3FE3">
        <w:rPr>
          <w:rFonts w:ascii="Times New Roman" w:hAnsi="Times New Roman"/>
          <w:sz w:val="24"/>
        </w:rPr>
        <w:t xml:space="preserve"> </w:t>
      </w:r>
      <w:r w:rsidRPr="006B3FE3">
        <w:rPr>
          <w:rFonts w:ascii="Times New Roman" w:hAnsi="Times New Roman"/>
          <w:sz w:val="24"/>
        </w:rPr>
        <w:t>no</w:t>
      </w:r>
      <w:r w:rsidR="006B3FE3" w:rsidRPr="006B3FE3">
        <w:rPr>
          <w:rFonts w:ascii="Times New Roman" w:hAnsi="Times New Roman"/>
          <w:sz w:val="24"/>
        </w:rPr>
        <w:t xml:space="preserve"> </w:t>
      </w:r>
      <w:r w:rsidRPr="006B3FE3">
        <w:rPr>
          <w:rFonts w:ascii="Times New Roman" w:hAnsi="Times New Roman"/>
          <w:sz w:val="24"/>
        </w:rPr>
        <w:t>capital/start</w:t>
      </w:r>
      <w:r w:rsidR="00117EFE" w:rsidRPr="006B3FE3">
        <w:rPr>
          <w:rFonts w:ascii="Times New Roman" w:hAnsi="Times New Roman"/>
          <w:sz w:val="24"/>
        </w:rPr>
        <w:t>–</w:t>
      </w:r>
      <w:r w:rsidRPr="006B3FE3">
        <w:rPr>
          <w:rFonts w:ascii="Times New Roman" w:hAnsi="Times New Roman"/>
          <w:sz w:val="24"/>
        </w:rPr>
        <w:t>up</w:t>
      </w:r>
      <w:r w:rsidR="006B3FE3" w:rsidRPr="006B3FE3">
        <w:rPr>
          <w:rFonts w:ascii="Times New Roman" w:hAnsi="Times New Roman"/>
          <w:sz w:val="24"/>
        </w:rPr>
        <w:t xml:space="preserve"> </w:t>
      </w:r>
      <w:r w:rsidRPr="006B3FE3">
        <w:rPr>
          <w:rFonts w:ascii="Times New Roman" w:hAnsi="Times New Roman"/>
          <w:sz w:val="24"/>
        </w:rPr>
        <w:t>or</w:t>
      </w:r>
      <w:r w:rsidR="006B3FE3" w:rsidRPr="006B3FE3">
        <w:rPr>
          <w:rFonts w:ascii="Times New Roman" w:hAnsi="Times New Roman"/>
          <w:sz w:val="24"/>
        </w:rPr>
        <w:t xml:space="preserve"> </w:t>
      </w:r>
      <w:r w:rsidRPr="006B3FE3">
        <w:rPr>
          <w:rFonts w:ascii="Times New Roman" w:hAnsi="Times New Roman"/>
          <w:sz w:val="24"/>
        </w:rPr>
        <w:t>ongoing</w:t>
      </w:r>
      <w:r w:rsidR="006B3FE3" w:rsidRPr="006B3FE3">
        <w:rPr>
          <w:rFonts w:ascii="Times New Roman" w:hAnsi="Times New Roman"/>
          <w:sz w:val="24"/>
        </w:rPr>
        <w:t xml:space="preserve"> </w:t>
      </w:r>
      <w:r w:rsidRPr="006B3FE3">
        <w:rPr>
          <w:rFonts w:ascii="Times New Roman" w:hAnsi="Times New Roman"/>
          <w:sz w:val="24"/>
        </w:rPr>
        <w:t>operation/maintenance</w:t>
      </w:r>
      <w:r w:rsidR="006B3FE3" w:rsidRPr="006B3FE3">
        <w:rPr>
          <w:rFonts w:ascii="Times New Roman" w:hAnsi="Times New Roman"/>
          <w:sz w:val="24"/>
        </w:rPr>
        <w:t xml:space="preserve"> </w:t>
      </w:r>
      <w:r w:rsidRPr="006B3FE3">
        <w:rPr>
          <w:rFonts w:ascii="Times New Roman" w:hAnsi="Times New Roman"/>
          <w:sz w:val="24"/>
        </w:rPr>
        <w:t>costs</w:t>
      </w:r>
      <w:r w:rsidR="006B3FE3" w:rsidRPr="006B3FE3">
        <w:rPr>
          <w:rFonts w:ascii="Times New Roman" w:hAnsi="Times New Roman"/>
          <w:sz w:val="24"/>
        </w:rPr>
        <w:t xml:space="preserve"> </w:t>
      </w:r>
      <w:r w:rsidRPr="006B3FE3">
        <w:rPr>
          <w:rFonts w:ascii="Times New Roman" w:hAnsi="Times New Roman"/>
          <w:sz w:val="24"/>
        </w:rPr>
        <w:t>associated</w:t>
      </w:r>
      <w:r w:rsidR="006B3FE3" w:rsidRPr="006B3FE3">
        <w:rPr>
          <w:rFonts w:ascii="Times New Roman" w:hAnsi="Times New Roman"/>
          <w:sz w:val="24"/>
        </w:rPr>
        <w:t xml:space="preserve"> </w:t>
      </w:r>
      <w:r w:rsidRPr="006B3FE3">
        <w:rPr>
          <w:rFonts w:ascii="Times New Roman" w:hAnsi="Times New Roman"/>
          <w:sz w:val="24"/>
        </w:rPr>
        <w:t>with</w:t>
      </w:r>
      <w:r w:rsidR="006B3FE3" w:rsidRPr="006B3FE3">
        <w:rPr>
          <w:rFonts w:ascii="Times New Roman" w:hAnsi="Times New Roman"/>
          <w:sz w:val="24"/>
        </w:rPr>
        <w:t xml:space="preserve"> </w:t>
      </w:r>
      <w:r w:rsidRPr="006B3FE3">
        <w:rPr>
          <w:rFonts w:ascii="Times New Roman" w:hAnsi="Times New Roman"/>
          <w:sz w:val="24"/>
        </w:rPr>
        <w:t>this</w:t>
      </w:r>
      <w:r w:rsidR="006B3FE3" w:rsidRPr="006B3FE3">
        <w:rPr>
          <w:rFonts w:ascii="Times New Roman" w:hAnsi="Times New Roman"/>
          <w:sz w:val="24"/>
        </w:rPr>
        <w:t xml:space="preserve"> </w:t>
      </w:r>
      <w:r w:rsidRPr="006B3FE3">
        <w:rPr>
          <w:rFonts w:ascii="Times New Roman" w:hAnsi="Times New Roman"/>
          <w:sz w:val="24"/>
        </w:rPr>
        <w:t>information</w:t>
      </w:r>
      <w:r w:rsidR="006B3FE3" w:rsidRPr="006B3FE3">
        <w:rPr>
          <w:rFonts w:ascii="Times New Roman" w:hAnsi="Times New Roman"/>
          <w:sz w:val="24"/>
        </w:rPr>
        <w:t xml:space="preserve"> </w:t>
      </w:r>
      <w:r w:rsidRPr="006B3FE3">
        <w:rPr>
          <w:rFonts w:ascii="Times New Roman" w:hAnsi="Times New Roman"/>
          <w:sz w:val="24"/>
        </w:rPr>
        <w:t>collection.</w:t>
      </w:r>
    </w:p>
    <w:p w:rsidR="00805A19" w:rsidRPr="006B3FE3" w:rsidRDefault="00805A19">
      <w:pPr>
        <w:widowControl/>
        <w:tabs>
          <w:tab w:val="left" w:pos="540"/>
          <w:tab w:val="right" w:pos="3960"/>
          <w:tab w:val="right" w:pos="5580"/>
          <w:tab w:val="right" w:pos="7020"/>
          <w:tab w:val="right" w:pos="7380"/>
          <w:tab w:val="right" w:pos="8460"/>
        </w:tabs>
        <w:rPr>
          <w:rFonts w:ascii="Times New Roman" w:hAnsi="Times New Roman"/>
          <w:sz w:val="24"/>
        </w:rPr>
      </w:pPr>
    </w:p>
    <w:p w:rsidR="00805A19" w:rsidRPr="006B3FE3" w:rsidRDefault="00805A19">
      <w:pPr>
        <w:widowControl/>
        <w:tabs>
          <w:tab w:val="left" w:pos="540"/>
          <w:tab w:val="right" w:pos="3960"/>
          <w:tab w:val="right" w:pos="5580"/>
          <w:tab w:val="right" w:pos="7020"/>
          <w:tab w:val="right" w:pos="7380"/>
          <w:tab w:val="right" w:pos="8460"/>
        </w:tabs>
        <w:rPr>
          <w:rFonts w:ascii="Times New Roman" w:hAnsi="Times New Roman"/>
          <w:sz w:val="24"/>
        </w:rPr>
      </w:pPr>
    </w:p>
    <w:p w:rsidR="00805A19" w:rsidRPr="006B3FE3" w:rsidRDefault="00805A19">
      <w:pPr>
        <w:widowControl/>
        <w:tabs>
          <w:tab w:val="left" w:pos="540"/>
          <w:tab w:val="right" w:pos="3960"/>
          <w:tab w:val="right" w:pos="5580"/>
          <w:tab w:val="right" w:pos="7020"/>
          <w:tab w:val="right" w:pos="7380"/>
          <w:tab w:val="right" w:pos="8460"/>
        </w:tabs>
        <w:rPr>
          <w:rFonts w:ascii="Times New Roman" w:hAnsi="Times New Roman"/>
          <w:b/>
          <w:bCs/>
          <w:sz w:val="24"/>
        </w:rPr>
      </w:pPr>
      <w:r w:rsidRPr="006B3FE3">
        <w:rPr>
          <w:rFonts w:ascii="Times New Roman" w:hAnsi="Times New Roman"/>
          <w:b/>
          <w:bCs/>
          <w:sz w:val="24"/>
        </w:rPr>
        <w:t>14.</w:t>
      </w:r>
      <w:r w:rsidR="006B3FE3" w:rsidRPr="006B3FE3">
        <w:rPr>
          <w:rFonts w:ascii="Times New Roman" w:hAnsi="Times New Roman"/>
          <w:b/>
          <w:bCs/>
          <w:sz w:val="24"/>
        </w:rPr>
        <w:t xml:space="preserve">  </w:t>
      </w:r>
      <w:r w:rsidRPr="006B3FE3">
        <w:rPr>
          <w:rFonts w:ascii="Times New Roman" w:hAnsi="Times New Roman"/>
          <w:b/>
          <w:bCs/>
          <w:sz w:val="24"/>
        </w:rPr>
        <w:t>Provide</w:t>
      </w:r>
      <w:r w:rsidR="006B3FE3" w:rsidRPr="006B3FE3">
        <w:rPr>
          <w:rFonts w:ascii="Times New Roman" w:hAnsi="Times New Roman"/>
          <w:b/>
          <w:bCs/>
          <w:sz w:val="24"/>
        </w:rPr>
        <w:t xml:space="preserve"> </w:t>
      </w:r>
      <w:r w:rsidRPr="006B3FE3">
        <w:rPr>
          <w:rFonts w:ascii="Times New Roman" w:hAnsi="Times New Roman"/>
          <w:b/>
          <w:bCs/>
          <w:sz w:val="24"/>
        </w:rPr>
        <w:t>estimates</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annualized</w:t>
      </w:r>
      <w:r w:rsidR="006B3FE3" w:rsidRPr="006B3FE3">
        <w:rPr>
          <w:rFonts w:ascii="Times New Roman" w:hAnsi="Times New Roman"/>
          <w:b/>
          <w:bCs/>
          <w:sz w:val="24"/>
        </w:rPr>
        <w:t xml:space="preserve"> </w:t>
      </w:r>
      <w:r w:rsidRPr="006B3FE3">
        <w:rPr>
          <w:rFonts w:ascii="Times New Roman" w:hAnsi="Times New Roman"/>
          <w:b/>
          <w:bCs/>
          <w:sz w:val="24"/>
        </w:rPr>
        <w:t>cost</w:t>
      </w:r>
      <w:r w:rsidR="006B3FE3" w:rsidRPr="006B3FE3">
        <w:rPr>
          <w:rFonts w:ascii="Times New Roman" w:hAnsi="Times New Roman"/>
          <w:b/>
          <w:bCs/>
          <w:sz w:val="24"/>
        </w:rPr>
        <w:t xml:space="preserve"> </w:t>
      </w:r>
      <w:r w:rsidRPr="006B3FE3">
        <w:rPr>
          <w:rFonts w:ascii="Times New Roman" w:hAnsi="Times New Roman"/>
          <w:b/>
          <w:bCs/>
          <w:sz w:val="24"/>
        </w:rPr>
        <w:t>to</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Federal</w:t>
      </w:r>
      <w:r w:rsidR="006B3FE3" w:rsidRPr="006B3FE3">
        <w:rPr>
          <w:rFonts w:ascii="Times New Roman" w:hAnsi="Times New Roman"/>
          <w:b/>
          <w:bCs/>
          <w:sz w:val="24"/>
        </w:rPr>
        <w:t xml:space="preserve"> </w:t>
      </w:r>
      <w:r w:rsidRPr="006B3FE3">
        <w:rPr>
          <w:rFonts w:ascii="Times New Roman" w:hAnsi="Times New Roman"/>
          <w:b/>
          <w:bCs/>
          <w:sz w:val="24"/>
        </w:rPr>
        <w:t>Government.</w:t>
      </w:r>
      <w:r w:rsidR="006B3FE3" w:rsidRPr="006B3FE3">
        <w:rPr>
          <w:rFonts w:ascii="Times New Roman" w:hAnsi="Times New Roman"/>
          <w:b/>
          <w:bCs/>
          <w:sz w:val="24"/>
        </w:rPr>
        <w:t xml:space="preserve">  </w:t>
      </w:r>
      <w:r w:rsidRPr="006B3FE3">
        <w:rPr>
          <w:rFonts w:ascii="Times New Roman" w:hAnsi="Times New Roman"/>
          <w:b/>
          <w:bCs/>
          <w:sz w:val="24"/>
        </w:rPr>
        <w:t>Also,</w:t>
      </w:r>
      <w:r w:rsidR="006B3FE3" w:rsidRPr="006B3FE3">
        <w:rPr>
          <w:rFonts w:ascii="Times New Roman" w:hAnsi="Times New Roman"/>
          <w:b/>
          <w:bCs/>
          <w:sz w:val="24"/>
        </w:rPr>
        <w:t xml:space="preserve"> </w:t>
      </w:r>
      <w:r w:rsidRPr="006B3FE3">
        <w:rPr>
          <w:rFonts w:ascii="Times New Roman" w:hAnsi="Times New Roman"/>
          <w:b/>
          <w:bCs/>
          <w:sz w:val="24"/>
        </w:rPr>
        <w:t>provide</w:t>
      </w:r>
      <w:r w:rsidR="006B3FE3" w:rsidRPr="006B3FE3">
        <w:rPr>
          <w:rFonts w:ascii="Times New Roman" w:hAnsi="Times New Roman"/>
          <w:b/>
          <w:bCs/>
          <w:sz w:val="24"/>
        </w:rPr>
        <w:t xml:space="preserve"> </w:t>
      </w:r>
      <w:r w:rsidRPr="006B3FE3">
        <w:rPr>
          <w:rFonts w:ascii="Times New Roman" w:hAnsi="Times New Roman"/>
          <w:b/>
          <w:bCs/>
          <w:sz w:val="24"/>
        </w:rPr>
        <w:t>a</w:t>
      </w:r>
      <w:r w:rsidR="006B3FE3" w:rsidRPr="006B3FE3">
        <w:rPr>
          <w:rFonts w:ascii="Times New Roman" w:hAnsi="Times New Roman"/>
          <w:b/>
          <w:bCs/>
          <w:sz w:val="24"/>
        </w:rPr>
        <w:t xml:space="preserve"> </w:t>
      </w:r>
      <w:r w:rsidRPr="006B3FE3">
        <w:rPr>
          <w:rFonts w:ascii="Times New Roman" w:hAnsi="Times New Roman"/>
          <w:b/>
          <w:bCs/>
          <w:sz w:val="24"/>
        </w:rPr>
        <w:t>description</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method</w:t>
      </w:r>
      <w:r w:rsidR="006B3FE3" w:rsidRPr="006B3FE3">
        <w:rPr>
          <w:rFonts w:ascii="Times New Roman" w:hAnsi="Times New Roman"/>
          <w:b/>
          <w:bCs/>
          <w:sz w:val="24"/>
        </w:rPr>
        <w:t xml:space="preserve"> </w:t>
      </w:r>
      <w:r w:rsidRPr="006B3FE3">
        <w:rPr>
          <w:rFonts w:ascii="Times New Roman" w:hAnsi="Times New Roman"/>
          <w:b/>
          <w:bCs/>
          <w:sz w:val="24"/>
        </w:rPr>
        <w:t>used</w:t>
      </w:r>
      <w:r w:rsidR="006B3FE3" w:rsidRPr="006B3FE3">
        <w:rPr>
          <w:rFonts w:ascii="Times New Roman" w:hAnsi="Times New Roman"/>
          <w:b/>
          <w:bCs/>
          <w:sz w:val="24"/>
        </w:rPr>
        <w:t xml:space="preserve"> </w:t>
      </w:r>
      <w:r w:rsidRPr="006B3FE3">
        <w:rPr>
          <w:rFonts w:ascii="Times New Roman" w:hAnsi="Times New Roman"/>
          <w:b/>
          <w:bCs/>
          <w:sz w:val="24"/>
        </w:rPr>
        <w:t>to</w:t>
      </w:r>
      <w:r w:rsidR="006B3FE3" w:rsidRPr="006B3FE3">
        <w:rPr>
          <w:rFonts w:ascii="Times New Roman" w:hAnsi="Times New Roman"/>
          <w:b/>
          <w:bCs/>
          <w:sz w:val="24"/>
        </w:rPr>
        <w:t xml:space="preserve"> </w:t>
      </w:r>
      <w:r w:rsidRPr="006B3FE3">
        <w:rPr>
          <w:rFonts w:ascii="Times New Roman" w:hAnsi="Times New Roman"/>
          <w:b/>
          <w:bCs/>
          <w:sz w:val="24"/>
        </w:rPr>
        <w:t>estimate</w:t>
      </w:r>
      <w:r w:rsidR="006B3FE3" w:rsidRPr="006B3FE3">
        <w:rPr>
          <w:rFonts w:ascii="Times New Roman" w:hAnsi="Times New Roman"/>
          <w:b/>
          <w:bCs/>
          <w:sz w:val="24"/>
        </w:rPr>
        <w:t xml:space="preserve"> </w:t>
      </w:r>
      <w:r w:rsidRPr="006B3FE3">
        <w:rPr>
          <w:rFonts w:ascii="Times New Roman" w:hAnsi="Times New Roman"/>
          <w:b/>
          <w:bCs/>
          <w:sz w:val="24"/>
        </w:rPr>
        <w:t>cost,</w:t>
      </w:r>
      <w:r w:rsidR="006B3FE3" w:rsidRPr="006B3FE3">
        <w:rPr>
          <w:rFonts w:ascii="Times New Roman" w:hAnsi="Times New Roman"/>
          <w:b/>
          <w:bCs/>
          <w:sz w:val="24"/>
        </w:rPr>
        <w:t xml:space="preserve"> </w:t>
      </w:r>
      <w:r w:rsidRPr="006B3FE3">
        <w:rPr>
          <w:rFonts w:ascii="Times New Roman" w:hAnsi="Times New Roman"/>
          <w:b/>
          <w:bCs/>
          <w:sz w:val="24"/>
        </w:rPr>
        <w:t>which</w:t>
      </w:r>
      <w:r w:rsidR="006B3FE3" w:rsidRPr="006B3FE3">
        <w:rPr>
          <w:rFonts w:ascii="Times New Roman" w:hAnsi="Times New Roman"/>
          <w:b/>
          <w:bCs/>
          <w:sz w:val="24"/>
        </w:rPr>
        <w:t xml:space="preserve"> </w:t>
      </w:r>
      <w:r w:rsidRPr="006B3FE3">
        <w:rPr>
          <w:rFonts w:ascii="Times New Roman" w:hAnsi="Times New Roman"/>
          <w:b/>
          <w:bCs/>
          <w:sz w:val="24"/>
        </w:rPr>
        <w:t>should</w:t>
      </w:r>
      <w:r w:rsidR="006B3FE3" w:rsidRPr="006B3FE3">
        <w:rPr>
          <w:rFonts w:ascii="Times New Roman" w:hAnsi="Times New Roman"/>
          <w:b/>
          <w:bCs/>
          <w:sz w:val="24"/>
        </w:rPr>
        <w:t xml:space="preserve"> </w:t>
      </w:r>
      <w:r w:rsidRPr="006B3FE3">
        <w:rPr>
          <w:rFonts w:ascii="Times New Roman" w:hAnsi="Times New Roman"/>
          <w:b/>
          <w:bCs/>
          <w:sz w:val="24"/>
        </w:rPr>
        <w:t>include</w:t>
      </w:r>
      <w:r w:rsidR="006B3FE3" w:rsidRPr="006B3FE3">
        <w:rPr>
          <w:rFonts w:ascii="Times New Roman" w:hAnsi="Times New Roman"/>
          <w:b/>
          <w:bCs/>
          <w:sz w:val="24"/>
        </w:rPr>
        <w:t xml:space="preserve"> </w:t>
      </w:r>
      <w:r w:rsidRPr="006B3FE3">
        <w:rPr>
          <w:rFonts w:ascii="Times New Roman" w:hAnsi="Times New Roman"/>
          <w:b/>
          <w:bCs/>
          <w:sz w:val="24"/>
        </w:rPr>
        <w:t>quantification</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hours,</w:t>
      </w:r>
      <w:r w:rsidR="006B3FE3" w:rsidRPr="006B3FE3">
        <w:rPr>
          <w:rFonts w:ascii="Times New Roman" w:hAnsi="Times New Roman"/>
          <w:b/>
          <w:bCs/>
          <w:sz w:val="24"/>
        </w:rPr>
        <w:t xml:space="preserve"> </w:t>
      </w:r>
      <w:r w:rsidRPr="006B3FE3">
        <w:rPr>
          <w:rFonts w:ascii="Times New Roman" w:hAnsi="Times New Roman"/>
          <w:b/>
          <w:bCs/>
          <w:sz w:val="24"/>
        </w:rPr>
        <w:t>operational</w:t>
      </w:r>
      <w:r w:rsidR="006B3FE3" w:rsidRPr="006B3FE3">
        <w:rPr>
          <w:rFonts w:ascii="Times New Roman" w:hAnsi="Times New Roman"/>
          <w:b/>
          <w:bCs/>
          <w:sz w:val="24"/>
        </w:rPr>
        <w:t xml:space="preserve"> </w:t>
      </w:r>
      <w:r w:rsidRPr="006B3FE3">
        <w:rPr>
          <w:rFonts w:ascii="Times New Roman" w:hAnsi="Times New Roman"/>
          <w:b/>
          <w:bCs/>
          <w:sz w:val="24"/>
        </w:rPr>
        <w:t>expenses</w:t>
      </w:r>
      <w:r w:rsidR="006B3FE3" w:rsidRPr="006B3FE3">
        <w:rPr>
          <w:rFonts w:ascii="Times New Roman" w:hAnsi="Times New Roman"/>
          <w:b/>
          <w:bCs/>
          <w:sz w:val="24"/>
        </w:rPr>
        <w:t xml:space="preserve"> </w:t>
      </w:r>
      <w:r w:rsidRPr="006B3FE3">
        <w:rPr>
          <w:rFonts w:ascii="Times New Roman" w:hAnsi="Times New Roman"/>
          <w:b/>
          <w:bCs/>
          <w:sz w:val="24"/>
        </w:rPr>
        <w:t>(such</w:t>
      </w:r>
      <w:r w:rsidR="006B3FE3" w:rsidRPr="006B3FE3">
        <w:rPr>
          <w:rFonts w:ascii="Times New Roman" w:hAnsi="Times New Roman"/>
          <w:b/>
          <w:bCs/>
          <w:sz w:val="24"/>
        </w:rPr>
        <w:t xml:space="preserve"> </w:t>
      </w:r>
      <w:r w:rsidRPr="006B3FE3">
        <w:rPr>
          <w:rFonts w:ascii="Times New Roman" w:hAnsi="Times New Roman"/>
          <w:b/>
          <w:bCs/>
          <w:sz w:val="24"/>
        </w:rPr>
        <w:t>as</w:t>
      </w:r>
      <w:r w:rsidR="006B3FE3" w:rsidRPr="006B3FE3">
        <w:rPr>
          <w:rFonts w:ascii="Times New Roman" w:hAnsi="Times New Roman"/>
          <w:b/>
          <w:bCs/>
          <w:sz w:val="24"/>
        </w:rPr>
        <w:t xml:space="preserve"> </w:t>
      </w:r>
      <w:r w:rsidRPr="006B3FE3">
        <w:rPr>
          <w:rFonts w:ascii="Times New Roman" w:hAnsi="Times New Roman"/>
          <w:b/>
          <w:bCs/>
          <w:sz w:val="24"/>
        </w:rPr>
        <w:t>equipment,</w:t>
      </w:r>
      <w:r w:rsidR="006B3FE3" w:rsidRPr="006B3FE3">
        <w:rPr>
          <w:rFonts w:ascii="Times New Roman" w:hAnsi="Times New Roman"/>
          <w:b/>
          <w:bCs/>
          <w:sz w:val="24"/>
        </w:rPr>
        <w:t xml:space="preserve"> </w:t>
      </w:r>
      <w:r w:rsidRPr="006B3FE3">
        <w:rPr>
          <w:rFonts w:ascii="Times New Roman" w:hAnsi="Times New Roman"/>
          <w:b/>
          <w:bCs/>
          <w:sz w:val="24"/>
        </w:rPr>
        <w:t>overhead,</w:t>
      </w:r>
      <w:r w:rsidR="006B3FE3" w:rsidRPr="006B3FE3">
        <w:rPr>
          <w:rFonts w:ascii="Times New Roman" w:hAnsi="Times New Roman"/>
          <w:b/>
          <w:bCs/>
          <w:sz w:val="24"/>
        </w:rPr>
        <w:t xml:space="preserve"> </w:t>
      </w:r>
      <w:r w:rsidRPr="006B3FE3">
        <w:rPr>
          <w:rFonts w:ascii="Times New Roman" w:hAnsi="Times New Roman"/>
          <w:b/>
          <w:bCs/>
          <w:sz w:val="24"/>
        </w:rPr>
        <w:t>printing,</w:t>
      </w:r>
      <w:r w:rsidR="006B3FE3" w:rsidRPr="006B3FE3">
        <w:rPr>
          <w:rFonts w:ascii="Times New Roman" w:hAnsi="Times New Roman"/>
          <w:b/>
          <w:bCs/>
          <w:sz w:val="24"/>
        </w:rPr>
        <w:t xml:space="preserve"> </w:t>
      </w:r>
      <w:r w:rsidRPr="006B3FE3">
        <w:rPr>
          <w:rFonts w:ascii="Times New Roman" w:hAnsi="Times New Roman"/>
          <w:b/>
          <w:bCs/>
          <w:sz w:val="24"/>
        </w:rPr>
        <w:t>and</w:t>
      </w:r>
      <w:r w:rsidR="006B3FE3" w:rsidRPr="006B3FE3">
        <w:rPr>
          <w:rFonts w:ascii="Times New Roman" w:hAnsi="Times New Roman"/>
          <w:b/>
          <w:bCs/>
          <w:sz w:val="24"/>
        </w:rPr>
        <w:t xml:space="preserve"> </w:t>
      </w:r>
      <w:r w:rsidRPr="006B3FE3">
        <w:rPr>
          <w:rFonts w:ascii="Times New Roman" w:hAnsi="Times New Roman"/>
          <w:b/>
          <w:bCs/>
          <w:sz w:val="24"/>
        </w:rPr>
        <w:t>support</w:t>
      </w:r>
      <w:r w:rsidR="006B3FE3" w:rsidRPr="006B3FE3">
        <w:rPr>
          <w:rFonts w:ascii="Times New Roman" w:hAnsi="Times New Roman"/>
          <w:b/>
          <w:bCs/>
          <w:sz w:val="24"/>
        </w:rPr>
        <w:t xml:space="preserve"> </w:t>
      </w:r>
      <w:r w:rsidRPr="006B3FE3">
        <w:rPr>
          <w:rFonts w:ascii="Times New Roman" w:hAnsi="Times New Roman"/>
          <w:b/>
          <w:bCs/>
          <w:sz w:val="24"/>
        </w:rPr>
        <w:t>staff),</w:t>
      </w:r>
      <w:r w:rsidR="006B3FE3" w:rsidRPr="006B3FE3">
        <w:rPr>
          <w:rFonts w:ascii="Times New Roman" w:hAnsi="Times New Roman"/>
          <w:b/>
          <w:bCs/>
          <w:sz w:val="24"/>
        </w:rPr>
        <w:t xml:space="preserve"> </w:t>
      </w:r>
      <w:r w:rsidRPr="006B3FE3">
        <w:rPr>
          <w:rFonts w:ascii="Times New Roman" w:hAnsi="Times New Roman"/>
          <w:b/>
          <w:bCs/>
          <w:sz w:val="24"/>
        </w:rPr>
        <w:t>and</w:t>
      </w:r>
      <w:r w:rsidR="006B3FE3" w:rsidRPr="006B3FE3">
        <w:rPr>
          <w:rFonts w:ascii="Times New Roman" w:hAnsi="Times New Roman"/>
          <w:b/>
          <w:bCs/>
          <w:sz w:val="24"/>
        </w:rPr>
        <w:t xml:space="preserve"> </w:t>
      </w:r>
      <w:r w:rsidRPr="006B3FE3">
        <w:rPr>
          <w:rFonts w:ascii="Times New Roman" w:hAnsi="Times New Roman"/>
          <w:b/>
          <w:bCs/>
          <w:sz w:val="24"/>
        </w:rPr>
        <w:t>any</w:t>
      </w:r>
      <w:r w:rsidR="006B3FE3" w:rsidRPr="006B3FE3">
        <w:rPr>
          <w:rFonts w:ascii="Times New Roman" w:hAnsi="Times New Roman"/>
          <w:b/>
          <w:bCs/>
          <w:sz w:val="24"/>
        </w:rPr>
        <w:t xml:space="preserve"> </w:t>
      </w:r>
      <w:r w:rsidRPr="006B3FE3">
        <w:rPr>
          <w:rFonts w:ascii="Times New Roman" w:hAnsi="Times New Roman"/>
          <w:b/>
          <w:bCs/>
          <w:sz w:val="24"/>
        </w:rPr>
        <w:t>other</w:t>
      </w:r>
      <w:r w:rsidR="006B3FE3" w:rsidRPr="006B3FE3">
        <w:rPr>
          <w:rFonts w:ascii="Times New Roman" w:hAnsi="Times New Roman"/>
          <w:b/>
          <w:bCs/>
          <w:sz w:val="24"/>
        </w:rPr>
        <w:t xml:space="preserve"> </w:t>
      </w:r>
      <w:r w:rsidRPr="006B3FE3">
        <w:rPr>
          <w:rFonts w:ascii="Times New Roman" w:hAnsi="Times New Roman"/>
          <w:b/>
          <w:bCs/>
          <w:sz w:val="24"/>
        </w:rPr>
        <w:t>expense</w:t>
      </w:r>
      <w:r w:rsidR="006B3FE3" w:rsidRPr="006B3FE3">
        <w:rPr>
          <w:rFonts w:ascii="Times New Roman" w:hAnsi="Times New Roman"/>
          <w:b/>
          <w:bCs/>
          <w:sz w:val="24"/>
        </w:rPr>
        <w:t xml:space="preserve"> </w:t>
      </w:r>
      <w:r w:rsidRPr="006B3FE3">
        <w:rPr>
          <w:rFonts w:ascii="Times New Roman" w:hAnsi="Times New Roman"/>
          <w:b/>
          <w:bCs/>
          <w:sz w:val="24"/>
        </w:rPr>
        <w:t>that</w:t>
      </w:r>
      <w:r w:rsidR="006B3FE3" w:rsidRPr="006B3FE3">
        <w:rPr>
          <w:rFonts w:ascii="Times New Roman" w:hAnsi="Times New Roman"/>
          <w:b/>
          <w:bCs/>
          <w:sz w:val="24"/>
        </w:rPr>
        <w:t xml:space="preserve"> </w:t>
      </w:r>
      <w:r w:rsidRPr="006B3FE3">
        <w:rPr>
          <w:rFonts w:ascii="Times New Roman" w:hAnsi="Times New Roman"/>
          <w:b/>
          <w:bCs/>
          <w:sz w:val="24"/>
        </w:rPr>
        <w:t>would</w:t>
      </w:r>
      <w:r w:rsidR="006B3FE3" w:rsidRPr="006B3FE3">
        <w:rPr>
          <w:rFonts w:ascii="Times New Roman" w:hAnsi="Times New Roman"/>
          <w:b/>
          <w:bCs/>
          <w:sz w:val="24"/>
        </w:rPr>
        <w:t xml:space="preserve"> </w:t>
      </w:r>
      <w:r w:rsidRPr="006B3FE3">
        <w:rPr>
          <w:rFonts w:ascii="Times New Roman" w:hAnsi="Times New Roman"/>
          <w:b/>
          <w:bCs/>
          <w:sz w:val="24"/>
        </w:rPr>
        <w:t>not</w:t>
      </w:r>
      <w:r w:rsidR="006B3FE3" w:rsidRPr="006B3FE3">
        <w:rPr>
          <w:rFonts w:ascii="Times New Roman" w:hAnsi="Times New Roman"/>
          <w:b/>
          <w:bCs/>
          <w:sz w:val="24"/>
        </w:rPr>
        <w:t xml:space="preserve"> </w:t>
      </w:r>
      <w:r w:rsidRPr="006B3FE3">
        <w:rPr>
          <w:rFonts w:ascii="Times New Roman" w:hAnsi="Times New Roman"/>
          <w:b/>
          <w:bCs/>
          <w:sz w:val="24"/>
        </w:rPr>
        <w:t>have</w:t>
      </w:r>
      <w:r w:rsidR="006B3FE3" w:rsidRPr="006B3FE3">
        <w:rPr>
          <w:rFonts w:ascii="Times New Roman" w:hAnsi="Times New Roman"/>
          <w:b/>
          <w:bCs/>
          <w:sz w:val="24"/>
        </w:rPr>
        <w:t xml:space="preserve"> </w:t>
      </w:r>
      <w:r w:rsidRPr="006B3FE3">
        <w:rPr>
          <w:rFonts w:ascii="Times New Roman" w:hAnsi="Times New Roman"/>
          <w:b/>
          <w:bCs/>
          <w:sz w:val="24"/>
        </w:rPr>
        <w:t>been</w:t>
      </w:r>
      <w:r w:rsidR="006B3FE3" w:rsidRPr="006B3FE3">
        <w:rPr>
          <w:rFonts w:ascii="Times New Roman" w:hAnsi="Times New Roman"/>
          <w:b/>
          <w:bCs/>
          <w:sz w:val="24"/>
        </w:rPr>
        <w:t xml:space="preserve"> </w:t>
      </w:r>
      <w:r w:rsidRPr="006B3FE3">
        <w:rPr>
          <w:rFonts w:ascii="Times New Roman" w:hAnsi="Times New Roman"/>
          <w:b/>
          <w:bCs/>
          <w:sz w:val="24"/>
        </w:rPr>
        <w:t>incurred</w:t>
      </w:r>
      <w:r w:rsidR="006B3FE3" w:rsidRPr="006B3FE3">
        <w:rPr>
          <w:rFonts w:ascii="Times New Roman" w:hAnsi="Times New Roman"/>
          <w:b/>
          <w:bCs/>
          <w:sz w:val="24"/>
        </w:rPr>
        <w:t xml:space="preserve"> </w:t>
      </w:r>
      <w:r w:rsidRPr="006B3FE3">
        <w:rPr>
          <w:rFonts w:ascii="Times New Roman" w:hAnsi="Times New Roman"/>
          <w:b/>
          <w:bCs/>
          <w:sz w:val="24"/>
        </w:rPr>
        <w:t>without</w:t>
      </w:r>
      <w:r w:rsidR="006B3FE3" w:rsidRPr="006B3FE3">
        <w:rPr>
          <w:rFonts w:ascii="Times New Roman" w:hAnsi="Times New Roman"/>
          <w:b/>
          <w:bCs/>
          <w:sz w:val="24"/>
        </w:rPr>
        <w:t xml:space="preserve"> </w:t>
      </w:r>
      <w:r w:rsidRPr="006B3FE3">
        <w:rPr>
          <w:rFonts w:ascii="Times New Roman" w:hAnsi="Times New Roman"/>
          <w:b/>
          <w:bCs/>
          <w:sz w:val="24"/>
        </w:rPr>
        <w:t>this</w:t>
      </w:r>
      <w:r w:rsidR="006B3FE3" w:rsidRPr="006B3FE3">
        <w:rPr>
          <w:rFonts w:ascii="Times New Roman" w:hAnsi="Times New Roman"/>
          <w:b/>
          <w:bCs/>
          <w:sz w:val="24"/>
        </w:rPr>
        <w:t xml:space="preserve"> </w:t>
      </w:r>
      <w:r w:rsidRPr="006B3FE3">
        <w:rPr>
          <w:rFonts w:ascii="Times New Roman" w:hAnsi="Times New Roman"/>
          <w:b/>
          <w:bCs/>
          <w:sz w:val="24"/>
        </w:rPr>
        <w:t>collection</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information.</w:t>
      </w:r>
      <w:r w:rsidR="006B3FE3" w:rsidRPr="006B3FE3">
        <w:rPr>
          <w:rFonts w:ascii="Times New Roman" w:hAnsi="Times New Roman"/>
          <w:b/>
          <w:bCs/>
          <w:sz w:val="24"/>
        </w:rPr>
        <w:t xml:space="preserve">  </w:t>
      </w:r>
      <w:r w:rsidRPr="006B3FE3">
        <w:rPr>
          <w:rFonts w:ascii="Times New Roman" w:hAnsi="Times New Roman"/>
          <w:b/>
          <w:bCs/>
          <w:sz w:val="24"/>
        </w:rPr>
        <w:t>Agencies</w:t>
      </w:r>
      <w:r w:rsidR="006B3FE3" w:rsidRPr="006B3FE3">
        <w:rPr>
          <w:rFonts w:ascii="Times New Roman" w:hAnsi="Times New Roman"/>
          <w:b/>
          <w:bCs/>
          <w:sz w:val="24"/>
        </w:rPr>
        <w:t xml:space="preserve"> </w:t>
      </w:r>
      <w:r w:rsidRPr="006B3FE3">
        <w:rPr>
          <w:rFonts w:ascii="Times New Roman" w:hAnsi="Times New Roman"/>
          <w:b/>
          <w:bCs/>
          <w:sz w:val="24"/>
        </w:rPr>
        <w:t>also</w:t>
      </w:r>
      <w:r w:rsidR="006B3FE3" w:rsidRPr="006B3FE3">
        <w:rPr>
          <w:rFonts w:ascii="Times New Roman" w:hAnsi="Times New Roman"/>
          <w:b/>
          <w:bCs/>
          <w:sz w:val="24"/>
        </w:rPr>
        <w:t xml:space="preserve"> </w:t>
      </w:r>
      <w:r w:rsidRPr="006B3FE3">
        <w:rPr>
          <w:rFonts w:ascii="Times New Roman" w:hAnsi="Times New Roman"/>
          <w:b/>
          <w:bCs/>
          <w:sz w:val="24"/>
        </w:rPr>
        <w:t>may</w:t>
      </w:r>
      <w:r w:rsidR="006B3FE3" w:rsidRPr="006B3FE3">
        <w:rPr>
          <w:rFonts w:ascii="Times New Roman" w:hAnsi="Times New Roman"/>
          <w:b/>
          <w:bCs/>
          <w:sz w:val="24"/>
        </w:rPr>
        <w:t xml:space="preserve"> </w:t>
      </w:r>
      <w:r w:rsidRPr="006B3FE3">
        <w:rPr>
          <w:rFonts w:ascii="Times New Roman" w:hAnsi="Times New Roman"/>
          <w:b/>
          <w:bCs/>
          <w:sz w:val="24"/>
        </w:rPr>
        <w:t>aggregate</w:t>
      </w:r>
      <w:r w:rsidR="006B3FE3" w:rsidRPr="006B3FE3">
        <w:rPr>
          <w:rFonts w:ascii="Times New Roman" w:hAnsi="Times New Roman"/>
          <w:b/>
          <w:bCs/>
          <w:sz w:val="24"/>
        </w:rPr>
        <w:t xml:space="preserve"> </w:t>
      </w:r>
      <w:r w:rsidRPr="006B3FE3">
        <w:rPr>
          <w:rFonts w:ascii="Times New Roman" w:hAnsi="Times New Roman"/>
          <w:b/>
          <w:bCs/>
          <w:sz w:val="24"/>
        </w:rPr>
        <w:t>cost</w:t>
      </w:r>
      <w:r w:rsidR="006B3FE3" w:rsidRPr="006B3FE3">
        <w:rPr>
          <w:rFonts w:ascii="Times New Roman" w:hAnsi="Times New Roman"/>
          <w:b/>
          <w:bCs/>
          <w:sz w:val="24"/>
        </w:rPr>
        <w:t xml:space="preserve"> </w:t>
      </w:r>
      <w:r w:rsidRPr="006B3FE3">
        <w:rPr>
          <w:rFonts w:ascii="Times New Roman" w:hAnsi="Times New Roman"/>
          <w:b/>
          <w:bCs/>
          <w:sz w:val="24"/>
        </w:rPr>
        <w:t>estimates</w:t>
      </w:r>
      <w:r w:rsidR="006B3FE3" w:rsidRPr="006B3FE3">
        <w:rPr>
          <w:rFonts w:ascii="Times New Roman" w:hAnsi="Times New Roman"/>
          <w:b/>
          <w:bCs/>
          <w:sz w:val="24"/>
        </w:rPr>
        <w:t xml:space="preserve"> </w:t>
      </w:r>
      <w:r w:rsidRPr="006B3FE3">
        <w:rPr>
          <w:rFonts w:ascii="Times New Roman" w:hAnsi="Times New Roman"/>
          <w:b/>
          <w:bCs/>
          <w:sz w:val="24"/>
        </w:rPr>
        <w:t>from</w:t>
      </w:r>
      <w:r w:rsidR="006B3FE3" w:rsidRPr="006B3FE3">
        <w:rPr>
          <w:rFonts w:ascii="Times New Roman" w:hAnsi="Times New Roman"/>
          <w:b/>
          <w:bCs/>
          <w:sz w:val="24"/>
        </w:rPr>
        <w:t xml:space="preserve"> </w:t>
      </w:r>
      <w:r w:rsidRPr="006B3FE3">
        <w:rPr>
          <w:rFonts w:ascii="Times New Roman" w:hAnsi="Times New Roman"/>
          <w:b/>
          <w:bCs/>
          <w:sz w:val="24"/>
        </w:rPr>
        <w:t>Items</w:t>
      </w:r>
      <w:r w:rsidR="006B3FE3" w:rsidRPr="006B3FE3">
        <w:rPr>
          <w:rFonts w:ascii="Times New Roman" w:hAnsi="Times New Roman"/>
          <w:b/>
          <w:bCs/>
          <w:sz w:val="24"/>
        </w:rPr>
        <w:t xml:space="preserve"> </w:t>
      </w:r>
      <w:r w:rsidRPr="006B3FE3">
        <w:rPr>
          <w:rFonts w:ascii="Times New Roman" w:hAnsi="Times New Roman"/>
          <w:b/>
          <w:bCs/>
          <w:sz w:val="24"/>
        </w:rPr>
        <w:t>12,</w:t>
      </w:r>
      <w:r w:rsidR="006B3FE3" w:rsidRPr="006B3FE3">
        <w:rPr>
          <w:rFonts w:ascii="Times New Roman" w:hAnsi="Times New Roman"/>
          <w:b/>
          <w:bCs/>
          <w:sz w:val="24"/>
        </w:rPr>
        <w:t xml:space="preserve"> </w:t>
      </w:r>
      <w:r w:rsidRPr="006B3FE3">
        <w:rPr>
          <w:rFonts w:ascii="Times New Roman" w:hAnsi="Times New Roman"/>
          <w:b/>
          <w:bCs/>
          <w:sz w:val="24"/>
        </w:rPr>
        <w:t>13,</w:t>
      </w:r>
      <w:r w:rsidR="006B3FE3" w:rsidRPr="006B3FE3">
        <w:rPr>
          <w:rFonts w:ascii="Times New Roman" w:hAnsi="Times New Roman"/>
          <w:b/>
          <w:bCs/>
          <w:sz w:val="24"/>
        </w:rPr>
        <w:t xml:space="preserve"> </w:t>
      </w:r>
      <w:r w:rsidRPr="006B3FE3">
        <w:rPr>
          <w:rFonts w:ascii="Times New Roman" w:hAnsi="Times New Roman"/>
          <w:b/>
          <w:bCs/>
          <w:sz w:val="24"/>
        </w:rPr>
        <w:t>and</w:t>
      </w:r>
      <w:r w:rsidR="006B3FE3" w:rsidRPr="006B3FE3">
        <w:rPr>
          <w:rFonts w:ascii="Times New Roman" w:hAnsi="Times New Roman"/>
          <w:b/>
          <w:bCs/>
          <w:sz w:val="24"/>
        </w:rPr>
        <w:t xml:space="preserve"> </w:t>
      </w:r>
      <w:r w:rsidRPr="006B3FE3">
        <w:rPr>
          <w:rFonts w:ascii="Times New Roman" w:hAnsi="Times New Roman"/>
          <w:b/>
          <w:bCs/>
          <w:sz w:val="24"/>
        </w:rPr>
        <w:t>14</w:t>
      </w:r>
      <w:r w:rsidR="006B3FE3" w:rsidRPr="006B3FE3">
        <w:rPr>
          <w:rFonts w:ascii="Times New Roman" w:hAnsi="Times New Roman"/>
          <w:b/>
          <w:bCs/>
          <w:sz w:val="24"/>
        </w:rPr>
        <w:t xml:space="preserve"> </w:t>
      </w:r>
      <w:r w:rsidRPr="006B3FE3">
        <w:rPr>
          <w:rFonts w:ascii="Times New Roman" w:hAnsi="Times New Roman"/>
          <w:b/>
          <w:bCs/>
          <w:sz w:val="24"/>
        </w:rPr>
        <w:t>in</w:t>
      </w:r>
      <w:r w:rsidR="006B3FE3" w:rsidRPr="006B3FE3">
        <w:rPr>
          <w:rFonts w:ascii="Times New Roman" w:hAnsi="Times New Roman"/>
          <w:b/>
          <w:bCs/>
          <w:sz w:val="24"/>
        </w:rPr>
        <w:t xml:space="preserve"> </w:t>
      </w:r>
      <w:r w:rsidRPr="006B3FE3">
        <w:rPr>
          <w:rFonts w:ascii="Times New Roman" w:hAnsi="Times New Roman"/>
          <w:b/>
          <w:bCs/>
          <w:sz w:val="24"/>
        </w:rPr>
        <w:t>a</w:t>
      </w:r>
      <w:r w:rsidR="006B3FE3" w:rsidRPr="006B3FE3">
        <w:rPr>
          <w:rFonts w:ascii="Times New Roman" w:hAnsi="Times New Roman"/>
          <w:b/>
          <w:bCs/>
          <w:sz w:val="24"/>
        </w:rPr>
        <w:t xml:space="preserve"> </w:t>
      </w:r>
      <w:r w:rsidRPr="006B3FE3">
        <w:rPr>
          <w:rFonts w:ascii="Times New Roman" w:hAnsi="Times New Roman"/>
          <w:b/>
          <w:bCs/>
          <w:sz w:val="24"/>
        </w:rPr>
        <w:t>single</w:t>
      </w:r>
      <w:r w:rsidR="006B3FE3" w:rsidRPr="006B3FE3">
        <w:rPr>
          <w:rFonts w:ascii="Times New Roman" w:hAnsi="Times New Roman"/>
          <w:b/>
          <w:bCs/>
          <w:sz w:val="24"/>
        </w:rPr>
        <w:t xml:space="preserve"> </w:t>
      </w:r>
      <w:r w:rsidRPr="006B3FE3">
        <w:rPr>
          <w:rFonts w:ascii="Times New Roman" w:hAnsi="Times New Roman"/>
          <w:b/>
          <w:bCs/>
          <w:sz w:val="24"/>
        </w:rPr>
        <w:t>table.</w:t>
      </w:r>
    </w:p>
    <w:p w:rsidR="00805A19" w:rsidRPr="006B3FE3" w:rsidRDefault="00805A19">
      <w:pPr>
        <w:widowControl/>
        <w:tabs>
          <w:tab w:val="left" w:pos="540"/>
          <w:tab w:val="right" w:pos="3960"/>
          <w:tab w:val="right" w:pos="5580"/>
          <w:tab w:val="right" w:pos="7020"/>
          <w:tab w:val="right" w:pos="7380"/>
          <w:tab w:val="right" w:pos="8460"/>
        </w:tabs>
        <w:rPr>
          <w:rFonts w:ascii="Times New Roman" w:hAnsi="Times New Roman"/>
          <w:sz w:val="24"/>
        </w:rPr>
      </w:pPr>
    </w:p>
    <w:p w:rsidR="0015669B" w:rsidRDefault="0015669B" w:rsidP="0015669B">
      <w:pPr>
        <w:widowControl/>
        <w:tabs>
          <w:tab w:val="left" w:pos="540"/>
          <w:tab w:val="right" w:pos="3960"/>
          <w:tab w:val="right" w:pos="5580"/>
          <w:tab w:val="right" w:pos="7020"/>
          <w:tab w:val="right" w:pos="7380"/>
          <w:tab w:val="right" w:pos="8460"/>
        </w:tabs>
        <w:rPr>
          <w:rFonts w:ascii="Times New Roman" w:hAnsi="Times New Roman"/>
          <w:sz w:val="24"/>
        </w:rPr>
      </w:pP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estimated</w:t>
      </w:r>
      <w:r w:rsidR="006B3FE3" w:rsidRPr="006B3FE3">
        <w:rPr>
          <w:rFonts w:ascii="Times New Roman" w:hAnsi="Times New Roman"/>
          <w:sz w:val="24"/>
        </w:rPr>
        <w:t xml:space="preserve"> </w:t>
      </w:r>
      <w:r w:rsidRPr="006B3FE3">
        <w:rPr>
          <w:rFonts w:ascii="Times New Roman" w:hAnsi="Times New Roman"/>
          <w:sz w:val="24"/>
        </w:rPr>
        <w:t>annual</w:t>
      </w:r>
      <w:r w:rsidR="006B3FE3" w:rsidRPr="006B3FE3">
        <w:rPr>
          <w:rFonts w:ascii="Times New Roman" w:hAnsi="Times New Roman"/>
          <w:sz w:val="24"/>
        </w:rPr>
        <w:t xml:space="preserve"> </w:t>
      </w:r>
      <w:r w:rsidRPr="006B3FE3">
        <w:rPr>
          <w:rFonts w:ascii="Times New Roman" w:hAnsi="Times New Roman"/>
          <w:sz w:val="24"/>
        </w:rPr>
        <w:t>costs</w:t>
      </w:r>
      <w:r w:rsidR="006B3FE3" w:rsidRPr="006B3FE3">
        <w:rPr>
          <w:rFonts w:ascii="Times New Roman" w:hAnsi="Times New Roman"/>
          <w:sz w:val="24"/>
        </w:rPr>
        <w:t xml:space="preserve"> </w:t>
      </w:r>
      <w:r w:rsidRPr="006B3FE3">
        <w:rPr>
          <w:rFonts w:ascii="Times New Roman" w:hAnsi="Times New Roman"/>
          <w:sz w:val="24"/>
        </w:rPr>
        <w:t>to</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Federal</w:t>
      </w:r>
      <w:r w:rsidR="006B3FE3" w:rsidRPr="006B3FE3">
        <w:rPr>
          <w:rFonts w:ascii="Times New Roman" w:hAnsi="Times New Roman"/>
          <w:sz w:val="24"/>
        </w:rPr>
        <w:t xml:space="preserve"> </w:t>
      </w:r>
      <w:r w:rsidRPr="006B3FE3">
        <w:rPr>
          <w:rFonts w:ascii="Times New Roman" w:hAnsi="Times New Roman"/>
          <w:sz w:val="24"/>
        </w:rPr>
        <w:t>Government</w:t>
      </w:r>
      <w:r w:rsidR="00D47887">
        <w:rPr>
          <w:rFonts w:ascii="Times New Roman" w:hAnsi="Times New Roman"/>
          <w:sz w:val="24"/>
        </w:rPr>
        <w:t>, including fringe benefit costs,</w:t>
      </w:r>
      <w:r w:rsidR="006B3FE3" w:rsidRPr="006B3FE3">
        <w:rPr>
          <w:rFonts w:ascii="Times New Roman" w:hAnsi="Times New Roman"/>
          <w:sz w:val="24"/>
        </w:rPr>
        <w:t xml:space="preserve"> </w:t>
      </w:r>
      <w:r w:rsidRPr="006B3FE3">
        <w:rPr>
          <w:rFonts w:ascii="Times New Roman" w:hAnsi="Times New Roman"/>
          <w:sz w:val="24"/>
        </w:rPr>
        <w:t>for</w:t>
      </w:r>
      <w:r w:rsidR="006B3FE3" w:rsidRPr="006B3FE3">
        <w:rPr>
          <w:rFonts w:ascii="Times New Roman" w:hAnsi="Times New Roman"/>
          <w:sz w:val="24"/>
        </w:rPr>
        <w:t xml:space="preserve"> </w:t>
      </w:r>
      <w:r w:rsidRPr="006B3FE3">
        <w:rPr>
          <w:rFonts w:ascii="Times New Roman" w:hAnsi="Times New Roman"/>
          <w:sz w:val="24"/>
        </w:rPr>
        <w:t>all</w:t>
      </w:r>
      <w:r w:rsidR="006B3FE3" w:rsidRPr="006B3FE3">
        <w:rPr>
          <w:rFonts w:ascii="Times New Roman" w:hAnsi="Times New Roman"/>
          <w:sz w:val="24"/>
        </w:rPr>
        <w:t xml:space="preserve"> </w:t>
      </w:r>
      <w:r w:rsidRPr="006B3FE3">
        <w:rPr>
          <w:rFonts w:ascii="Times New Roman" w:hAnsi="Times New Roman"/>
          <w:sz w:val="24"/>
        </w:rPr>
        <w:t>submissions</w:t>
      </w:r>
      <w:r w:rsidR="006B3FE3" w:rsidRPr="006B3FE3">
        <w:rPr>
          <w:rFonts w:ascii="Times New Roman" w:hAnsi="Times New Roman"/>
          <w:sz w:val="24"/>
        </w:rPr>
        <w:t xml:space="preserve"> </w:t>
      </w:r>
      <w:r w:rsidRPr="006B3FE3">
        <w:rPr>
          <w:rFonts w:ascii="Times New Roman" w:hAnsi="Times New Roman"/>
          <w:sz w:val="24"/>
        </w:rPr>
        <w:t>found</w:t>
      </w:r>
      <w:r w:rsidR="006B3FE3" w:rsidRPr="006B3FE3">
        <w:rPr>
          <w:rFonts w:ascii="Times New Roman" w:hAnsi="Times New Roman"/>
          <w:sz w:val="24"/>
        </w:rPr>
        <w:t xml:space="preserve"> </w:t>
      </w:r>
      <w:r w:rsidRPr="006B3FE3">
        <w:rPr>
          <w:rFonts w:ascii="Times New Roman" w:hAnsi="Times New Roman"/>
          <w:sz w:val="24"/>
        </w:rPr>
        <w:t>in</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guidelines</w:t>
      </w:r>
      <w:r w:rsidR="006B3FE3" w:rsidRPr="006B3FE3">
        <w:rPr>
          <w:rFonts w:ascii="Times New Roman" w:hAnsi="Times New Roman"/>
          <w:sz w:val="24"/>
        </w:rPr>
        <w:t xml:space="preserve"> </w:t>
      </w:r>
      <w:r w:rsidRPr="006B3FE3">
        <w:rPr>
          <w:rFonts w:ascii="Times New Roman" w:hAnsi="Times New Roman"/>
          <w:sz w:val="24"/>
        </w:rPr>
        <w:t>are</w:t>
      </w:r>
      <w:r w:rsidR="006B3FE3" w:rsidRPr="006B3FE3">
        <w:rPr>
          <w:rFonts w:ascii="Times New Roman" w:hAnsi="Times New Roman"/>
          <w:sz w:val="24"/>
        </w:rPr>
        <w:t xml:space="preserve"> </w:t>
      </w:r>
      <w:r w:rsidRPr="006B3FE3">
        <w:rPr>
          <w:rFonts w:ascii="Times New Roman" w:hAnsi="Times New Roman"/>
          <w:sz w:val="24"/>
        </w:rPr>
        <w:t>as</w:t>
      </w:r>
      <w:r w:rsidR="006B3FE3" w:rsidRPr="006B3FE3">
        <w:rPr>
          <w:rFonts w:ascii="Times New Roman" w:hAnsi="Times New Roman"/>
          <w:sz w:val="24"/>
        </w:rPr>
        <w:t xml:space="preserve"> </w:t>
      </w:r>
      <w:r w:rsidRPr="006B3FE3">
        <w:rPr>
          <w:rFonts w:ascii="Times New Roman" w:hAnsi="Times New Roman"/>
          <w:sz w:val="24"/>
        </w:rPr>
        <w:t>follows:</w:t>
      </w:r>
    </w:p>
    <w:p w:rsidR="0015669B" w:rsidRPr="006B3FE3" w:rsidRDefault="006B3FE3" w:rsidP="0015669B">
      <w:pPr>
        <w:widowControl/>
        <w:tabs>
          <w:tab w:val="left" w:pos="360"/>
          <w:tab w:val="left" w:pos="1296"/>
          <w:tab w:val="left" w:pos="3420"/>
          <w:tab w:val="left" w:pos="4680"/>
          <w:tab w:val="left" w:pos="5580"/>
          <w:tab w:val="left" w:pos="6660"/>
          <w:tab w:val="left" w:pos="8280"/>
        </w:tabs>
        <w:rPr>
          <w:rFonts w:ascii="Times New Roman" w:hAnsi="Times New Roman"/>
          <w:sz w:val="24"/>
        </w:rPr>
      </w:pPr>
      <w:r w:rsidRPr="006B3FE3">
        <w:rPr>
          <w:rFonts w:ascii="Times New Roman" w:hAnsi="Times New Roman"/>
          <w:sz w:val="24"/>
        </w:rPr>
        <w:t xml:space="preserve">         </w:t>
      </w:r>
      <w:r w:rsidR="0015669B" w:rsidRPr="006B3FE3">
        <w:rPr>
          <w:rFonts w:ascii="Times New Roman" w:hAnsi="Times New Roman"/>
          <w:sz w:val="24"/>
        </w:rPr>
        <w:t>ITEM</w:t>
      </w:r>
      <w:r w:rsidRPr="006B3FE3">
        <w:rPr>
          <w:rFonts w:ascii="Times New Roman" w:hAnsi="Times New Roman"/>
          <w:sz w:val="24"/>
        </w:rPr>
        <w:t xml:space="preserve">                   </w:t>
      </w:r>
      <w:r w:rsidR="0015669B" w:rsidRPr="006B3FE3">
        <w:rPr>
          <w:rFonts w:ascii="Times New Roman" w:hAnsi="Times New Roman"/>
          <w:sz w:val="24"/>
        </w:rPr>
        <w:tab/>
        <w:t>ORG</w:t>
      </w:r>
      <w:r w:rsidRPr="006B3FE3">
        <w:rPr>
          <w:rFonts w:ascii="Times New Roman" w:hAnsi="Times New Roman"/>
          <w:sz w:val="24"/>
        </w:rPr>
        <w:t xml:space="preserve">         </w:t>
      </w:r>
      <w:r w:rsidR="0015669B" w:rsidRPr="006B3FE3">
        <w:rPr>
          <w:rFonts w:ascii="Times New Roman" w:hAnsi="Times New Roman"/>
          <w:sz w:val="24"/>
        </w:rPr>
        <w:t>GRADE</w:t>
      </w:r>
      <w:r w:rsidR="0015669B" w:rsidRPr="006B3FE3">
        <w:rPr>
          <w:rFonts w:ascii="Times New Roman" w:hAnsi="Times New Roman"/>
          <w:sz w:val="24"/>
        </w:rPr>
        <w:tab/>
        <w:t>RATE</w:t>
      </w:r>
      <w:r w:rsidR="0015669B" w:rsidRPr="006B3FE3">
        <w:rPr>
          <w:rFonts w:ascii="Times New Roman" w:hAnsi="Times New Roman"/>
          <w:sz w:val="24"/>
        </w:rPr>
        <w:tab/>
        <w:t>HOURS</w:t>
      </w:r>
      <w:r w:rsidR="0015669B" w:rsidRPr="006B3FE3">
        <w:rPr>
          <w:rFonts w:ascii="Times New Roman" w:hAnsi="Times New Roman"/>
          <w:sz w:val="24"/>
        </w:rPr>
        <w:tab/>
        <w:t>COST</w:t>
      </w:r>
    </w:p>
    <w:p w:rsidR="0015669B" w:rsidRPr="006B3FE3" w:rsidRDefault="0015669B" w:rsidP="0015669B">
      <w:pPr>
        <w:widowControl/>
        <w:tabs>
          <w:tab w:val="left" w:pos="360"/>
          <w:tab w:val="left" w:pos="1296"/>
          <w:tab w:val="left" w:pos="3420"/>
          <w:tab w:val="left" w:pos="4680"/>
          <w:tab w:val="left" w:pos="5580"/>
          <w:tab w:val="left" w:pos="6660"/>
          <w:tab w:val="left" w:pos="8280"/>
        </w:tabs>
        <w:rPr>
          <w:rFonts w:ascii="Times New Roman" w:hAnsi="Times New Roman"/>
          <w:sz w:val="24"/>
        </w:rPr>
      </w:pPr>
    </w:p>
    <w:p w:rsidR="0015669B" w:rsidRPr="006B3FE3" w:rsidRDefault="0015669B" w:rsidP="0015669B">
      <w:pPr>
        <w:widowControl/>
        <w:tabs>
          <w:tab w:val="left" w:pos="360"/>
          <w:tab w:val="left" w:pos="1296"/>
          <w:tab w:val="left" w:pos="3420"/>
          <w:tab w:val="right" w:pos="4950"/>
          <w:tab w:val="left" w:pos="5760"/>
          <w:tab w:val="right" w:pos="7380"/>
          <w:tab w:val="right" w:pos="8820"/>
        </w:tabs>
        <w:ind w:firstLine="360"/>
        <w:rPr>
          <w:rFonts w:ascii="Times New Roman" w:hAnsi="Times New Roman"/>
          <w:sz w:val="24"/>
        </w:rPr>
      </w:pPr>
      <w:r w:rsidRPr="006B3FE3">
        <w:rPr>
          <w:rFonts w:ascii="Times New Roman" w:hAnsi="Times New Roman"/>
          <w:sz w:val="24"/>
        </w:rPr>
        <w:t>A)</w:t>
      </w:r>
      <w:r w:rsidR="006B3FE3" w:rsidRPr="006B3FE3">
        <w:rPr>
          <w:rFonts w:ascii="Times New Roman" w:hAnsi="Times New Roman"/>
          <w:sz w:val="24"/>
        </w:rPr>
        <w:t xml:space="preserve">  </w:t>
      </w:r>
      <w:r w:rsidRPr="006B3FE3">
        <w:rPr>
          <w:rFonts w:ascii="Times New Roman" w:hAnsi="Times New Roman"/>
          <w:sz w:val="24"/>
        </w:rPr>
        <w:t>Proposals</w:t>
      </w:r>
      <w:r w:rsidRPr="006B3FE3">
        <w:rPr>
          <w:rFonts w:ascii="Times New Roman" w:hAnsi="Times New Roman"/>
          <w:sz w:val="24"/>
        </w:rPr>
        <w:tab/>
        <w:t>POD</w:t>
      </w:r>
      <w:r w:rsidRPr="006B3FE3">
        <w:rPr>
          <w:rFonts w:ascii="Times New Roman" w:hAnsi="Times New Roman"/>
          <w:sz w:val="24"/>
        </w:rPr>
        <w:tab/>
        <w:t>13</w:t>
      </w:r>
      <w:r w:rsidRPr="006B3FE3">
        <w:rPr>
          <w:rFonts w:ascii="Times New Roman" w:hAnsi="Times New Roman"/>
          <w:sz w:val="24"/>
        </w:rPr>
        <w:tab/>
        <w:t>$45</w:t>
      </w:r>
      <w:r w:rsidRPr="006B3FE3">
        <w:rPr>
          <w:rFonts w:ascii="Times New Roman" w:hAnsi="Times New Roman"/>
          <w:sz w:val="24"/>
        </w:rPr>
        <w:tab/>
        <w:t>20</w:t>
      </w:r>
      <w:r w:rsidRPr="006B3FE3">
        <w:rPr>
          <w:rFonts w:ascii="Times New Roman" w:hAnsi="Times New Roman"/>
          <w:sz w:val="24"/>
        </w:rPr>
        <w:tab/>
        <w:t>$90</w:t>
      </w:r>
      <w:r w:rsidR="009F1A64">
        <w:rPr>
          <w:rFonts w:ascii="Times New Roman" w:hAnsi="Times New Roman"/>
          <w:sz w:val="24"/>
        </w:rPr>
        <w:t>0</w:t>
      </w:r>
    </w:p>
    <w:p w:rsidR="0015669B" w:rsidRPr="006B3FE3" w:rsidRDefault="0015669B" w:rsidP="0015669B">
      <w:pPr>
        <w:widowControl/>
        <w:tabs>
          <w:tab w:val="left" w:pos="360"/>
          <w:tab w:val="left" w:pos="1296"/>
          <w:tab w:val="left" w:pos="3420"/>
          <w:tab w:val="right" w:pos="4950"/>
          <w:tab w:val="left" w:pos="5760"/>
          <w:tab w:val="right" w:pos="7380"/>
          <w:tab w:val="right" w:pos="8820"/>
        </w:tabs>
        <w:ind w:firstLine="360"/>
        <w:rPr>
          <w:rFonts w:ascii="Times New Roman" w:hAnsi="Times New Roman"/>
          <w:sz w:val="24"/>
        </w:rPr>
      </w:pPr>
      <w:r w:rsidRPr="006B3FE3">
        <w:rPr>
          <w:rFonts w:ascii="Times New Roman" w:hAnsi="Times New Roman"/>
          <w:sz w:val="24"/>
        </w:rPr>
        <w:tab/>
      </w:r>
      <w:r w:rsidRPr="006B3FE3">
        <w:rPr>
          <w:rFonts w:ascii="Times New Roman" w:hAnsi="Times New Roman"/>
          <w:sz w:val="24"/>
        </w:rPr>
        <w:tab/>
        <w:t>CPD</w:t>
      </w:r>
      <w:r w:rsidRPr="006B3FE3">
        <w:rPr>
          <w:rFonts w:ascii="Times New Roman" w:hAnsi="Times New Roman"/>
          <w:sz w:val="24"/>
        </w:rPr>
        <w:tab/>
        <w:t>13</w:t>
      </w:r>
      <w:r w:rsidRPr="006B3FE3">
        <w:rPr>
          <w:rFonts w:ascii="Times New Roman" w:hAnsi="Times New Roman"/>
          <w:sz w:val="24"/>
        </w:rPr>
        <w:tab/>
        <w:t>$45</w:t>
      </w:r>
      <w:r w:rsidRPr="006B3FE3">
        <w:rPr>
          <w:rFonts w:ascii="Times New Roman" w:hAnsi="Times New Roman"/>
          <w:sz w:val="24"/>
        </w:rPr>
        <w:tab/>
        <w:t>320</w:t>
      </w:r>
      <w:r w:rsidRPr="006B3FE3">
        <w:rPr>
          <w:rFonts w:ascii="Times New Roman" w:hAnsi="Times New Roman"/>
          <w:sz w:val="24"/>
        </w:rPr>
        <w:tab/>
        <w:t>$14,400</w:t>
      </w:r>
    </w:p>
    <w:p w:rsidR="0015669B" w:rsidRPr="006B3FE3" w:rsidRDefault="0015669B" w:rsidP="0015669B">
      <w:pPr>
        <w:widowControl/>
        <w:tabs>
          <w:tab w:val="left" w:pos="360"/>
          <w:tab w:val="left" w:pos="1296"/>
          <w:tab w:val="left" w:pos="3420"/>
          <w:tab w:val="right" w:pos="4950"/>
          <w:tab w:val="left" w:pos="5760"/>
          <w:tab w:val="right" w:pos="7380"/>
          <w:tab w:val="right" w:pos="8820"/>
        </w:tabs>
        <w:ind w:firstLine="360"/>
        <w:rPr>
          <w:rFonts w:ascii="Times New Roman" w:hAnsi="Times New Roman"/>
          <w:sz w:val="24"/>
        </w:rPr>
      </w:pPr>
      <w:r w:rsidRPr="006B3FE3">
        <w:rPr>
          <w:rFonts w:ascii="Times New Roman" w:hAnsi="Times New Roman"/>
          <w:sz w:val="24"/>
        </w:rPr>
        <w:t>B)</w:t>
      </w:r>
      <w:r w:rsidR="006B3FE3" w:rsidRPr="006B3FE3">
        <w:rPr>
          <w:rFonts w:ascii="Times New Roman" w:hAnsi="Times New Roman"/>
          <w:sz w:val="24"/>
        </w:rPr>
        <w:t xml:space="preserve">  </w:t>
      </w:r>
      <w:r w:rsidRPr="006B3FE3">
        <w:rPr>
          <w:rFonts w:ascii="Times New Roman" w:hAnsi="Times New Roman"/>
          <w:sz w:val="24"/>
        </w:rPr>
        <w:t>Project</w:t>
      </w:r>
      <w:r w:rsidR="006B3FE3" w:rsidRPr="006B3FE3">
        <w:rPr>
          <w:rFonts w:ascii="Times New Roman" w:hAnsi="Times New Roman"/>
          <w:sz w:val="24"/>
        </w:rPr>
        <w:t xml:space="preserve"> </w:t>
      </w:r>
      <w:r w:rsidRPr="006B3FE3">
        <w:rPr>
          <w:rFonts w:ascii="Times New Roman" w:hAnsi="Times New Roman"/>
          <w:sz w:val="24"/>
        </w:rPr>
        <w:t>Agreements</w:t>
      </w:r>
      <w:r w:rsidRPr="006B3FE3">
        <w:rPr>
          <w:rFonts w:ascii="Times New Roman" w:hAnsi="Times New Roman"/>
          <w:sz w:val="24"/>
        </w:rPr>
        <w:tab/>
        <w:t>POD</w:t>
      </w:r>
      <w:r w:rsidR="006B3FE3" w:rsidRPr="006B3FE3">
        <w:rPr>
          <w:rFonts w:ascii="Times New Roman" w:hAnsi="Times New Roman"/>
          <w:sz w:val="24"/>
        </w:rPr>
        <w:t xml:space="preserve">   </w:t>
      </w:r>
      <w:r w:rsidRPr="006B3FE3">
        <w:rPr>
          <w:rFonts w:ascii="Times New Roman" w:hAnsi="Times New Roman"/>
          <w:sz w:val="24"/>
        </w:rPr>
        <w:tab/>
        <w:t>13</w:t>
      </w:r>
      <w:r w:rsidRPr="006B3FE3">
        <w:rPr>
          <w:rFonts w:ascii="Times New Roman" w:hAnsi="Times New Roman"/>
          <w:sz w:val="24"/>
        </w:rPr>
        <w:tab/>
        <w:t>$45</w:t>
      </w:r>
      <w:r w:rsidRPr="006B3FE3">
        <w:rPr>
          <w:rFonts w:ascii="Times New Roman" w:hAnsi="Times New Roman"/>
          <w:sz w:val="24"/>
        </w:rPr>
        <w:tab/>
        <w:t>40</w:t>
      </w:r>
      <w:r w:rsidRPr="006B3FE3">
        <w:rPr>
          <w:rFonts w:ascii="Times New Roman" w:hAnsi="Times New Roman"/>
          <w:sz w:val="24"/>
        </w:rPr>
        <w:tab/>
        <w:t>$1,800</w:t>
      </w:r>
    </w:p>
    <w:p w:rsidR="0015669B" w:rsidRPr="006B3FE3" w:rsidRDefault="0015669B" w:rsidP="0015669B">
      <w:pPr>
        <w:widowControl/>
        <w:tabs>
          <w:tab w:val="left" w:pos="360"/>
          <w:tab w:val="left" w:pos="1296"/>
          <w:tab w:val="left" w:pos="3420"/>
          <w:tab w:val="right" w:pos="4950"/>
          <w:tab w:val="left" w:pos="5760"/>
          <w:tab w:val="right" w:pos="7380"/>
          <w:tab w:val="right" w:pos="8820"/>
        </w:tabs>
        <w:ind w:firstLine="360"/>
        <w:rPr>
          <w:rFonts w:ascii="Times New Roman" w:hAnsi="Times New Roman"/>
          <w:sz w:val="24"/>
        </w:rPr>
      </w:pPr>
      <w:r w:rsidRPr="006B3FE3">
        <w:rPr>
          <w:rFonts w:ascii="Times New Roman" w:hAnsi="Times New Roman"/>
          <w:sz w:val="24"/>
        </w:rPr>
        <w:tab/>
      </w:r>
      <w:r w:rsidRPr="006B3FE3">
        <w:rPr>
          <w:rFonts w:ascii="Times New Roman" w:hAnsi="Times New Roman"/>
          <w:sz w:val="24"/>
        </w:rPr>
        <w:tab/>
        <w:t>CPD</w:t>
      </w:r>
      <w:r w:rsidRPr="006B3FE3">
        <w:rPr>
          <w:rFonts w:ascii="Times New Roman" w:hAnsi="Times New Roman"/>
          <w:sz w:val="24"/>
        </w:rPr>
        <w:tab/>
        <w:t>13</w:t>
      </w:r>
      <w:r w:rsidRPr="006B3FE3">
        <w:rPr>
          <w:rFonts w:ascii="Times New Roman" w:hAnsi="Times New Roman"/>
          <w:sz w:val="24"/>
        </w:rPr>
        <w:tab/>
        <w:t>$45</w:t>
      </w:r>
      <w:r w:rsidRPr="006B3FE3">
        <w:rPr>
          <w:rFonts w:ascii="Times New Roman" w:hAnsi="Times New Roman"/>
          <w:sz w:val="24"/>
        </w:rPr>
        <w:tab/>
        <w:t>80</w:t>
      </w:r>
      <w:r w:rsidRPr="006B3FE3">
        <w:rPr>
          <w:rFonts w:ascii="Times New Roman" w:hAnsi="Times New Roman"/>
          <w:sz w:val="24"/>
        </w:rPr>
        <w:tab/>
        <w:t>$3,600</w:t>
      </w:r>
    </w:p>
    <w:p w:rsidR="0015669B" w:rsidRPr="006B3FE3" w:rsidRDefault="0015669B" w:rsidP="0015669B">
      <w:pPr>
        <w:widowControl/>
        <w:tabs>
          <w:tab w:val="left" w:pos="360"/>
          <w:tab w:val="left" w:pos="1296"/>
          <w:tab w:val="left" w:pos="3420"/>
          <w:tab w:val="right" w:pos="4950"/>
          <w:tab w:val="left" w:pos="5760"/>
          <w:tab w:val="right" w:pos="7380"/>
          <w:tab w:val="right" w:pos="8820"/>
        </w:tabs>
        <w:ind w:firstLine="360"/>
        <w:rPr>
          <w:rFonts w:ascii="Times New Roman" w:hAnsi="Times New Roman"/>
          <w:sz w:val="24"/>
        </w:rPr>
      </w:pPr>
      <w:r w:rsidRPr="006B3FE3">
        <w:rPr>
          <w:rFonts w:ascii="Times New Roman" w:hAnsi="Times New Roman"/>
          <w:sz w:val="24"/>
        </w:rPr>
        <w:t>C)</w:t>
      </w:r>
      <w:r w:rsidR="006B3FE3" w:rsidRPr="006B3FE3">
        <w:rPr>
          <w:rFonts w:ascii="Times New Roman" w:hAnsi="Times New Roman"/>
          <w:sz w:val="24"/>
        </w:rPr>
        <w:t xml:space="preserve">  </w:t>
      </w:r>
      <w:r w:rsidRPr="006B3FE3">
        <w:rPr>
          <w:rFonts w:ascii="Times New Roman" w:hAnsi="Times New Roman"/>
          <w:sz w:val="24"/>
        </w:rPr>
        <w:t>Evaluation</w:t>
      </w:r>
      <w:r w:rsidRPr="006B3FE3">
        <w:rPr>
          <w:rFonts w:ascii="Times New Roman" w:hAnsi="Times New Roman"/>
          <w:sz w:val="24"/>
        </w:rPr>
        <w:tab/>
        <w:t>POD</w:t>
      </w:r>
      <w:r w:rsidRPr="006B3FE3">
        <w:rPr>
          <w:rFonts w:ascii="Times New Roman" w:hAnsi="Times New Roman"/>
          <w:sz w:val="24"/>
        </w:rPr>
        <w:tab/>
        <w:t>13</w:t>
      </w:r>
      <w:r w:rsidRPr="006B3FE3">
        <w:rPr>
          <w:rFonts w:ascii="Times New Roman" w:hAnsi="Times New Roman"/>
          <w:sz w:val="24"/>
        </w:rPr>
        <w:tab/>
        <w:t>$45</w:t>
      </w:r>
      <w:r w:rsidRPr="006B3FE3">
        <w:rPr>
          <w:rFonts w:ascii="Times New Roman" w:hAnsi="Times New Roman"/>
          <w:sz w:val="24"/>
        </w:rPr>
        <w:tab/>
        <w:t>20</w:t>
      </w:r>
      <w:r w:rsidRPr="006B3FE3">
        <w:rPr>
          <w:rFonts w:ascii="Times New Roman" w:hAnsi="Times New Roman"/>
          <w:sz w:val="24"/>
        </w:rPr>
        <w:tab/>
        <w:t>$900</w:t>
      </w:r>
    </w:p>
    <w:p w:rsidR="0015669B" w:rsidRPr="006B3FE3" w:rsidRDefault="0015669B" w:rsidP="0015669B">
      <w:pPr>
        <w:widowControl/>
        <w:tabs>
          <w:tab w:val="left" w:pos="360"/>
          <w:tab w:val="left" w:pos="1296"/>
          <w:tab w:val="left" w:pos="3420"/>
          <w:tab w:val="right" w:pos="4950"/>
          <w:tab w:val="left" w:pos="5760"/>
          <w:tab w:val="right" w:pos="7380"/>
          <w:tab w:val="right" w:pos="8820"/>
        </w:tabs>
        <w:ind w:firstLine="3420"/>
        <w:rPr>
          <w:rFonts w:ascii="Times New Roman" w:hAnsi="Times New Roman"/>
          <w:sz w:val="24"/>
        </w:rPr>
      </w:pPr>
      <w:r w:rsidRPr="006B3FE3">
        <w:rPr>
          <w:rFonts w:ascii="Times New Roman" w:hAnsi="Times New Roman"/>
          <w:sz w:val="24"/>
        </w:rPr>
        <w:t>CPD</w:t>
      </w:r>
      <w:r w:rsidRPr="006B3FE3">
        <w:rPr>
          <w:rFonts w:ascii="Times New Roman" w:hAnsi="Times New Roman"/>
          <w:sz w:val="24"/>
        </w:rPr>
        <w:tab/>
        <w:t>13</w:t>
      </w:r>
      <w:r w:rsidRPr="006B3FE3">
        <w:rPr>
          <w:rFonts w:ascii="Times New Roman" w:hAnsi="Times New Roman"/>
          <w:sz w:val="24"/>
        </w:rPr>
        <w:tab/>
        <w:t>$45</w:t>
      </w:r>
      <w:r w:rsidRPr="006B3FE3">
        <w:rPr>
          <w:rFonts w:ascii="Times New Roman" w:hAnsi="Times New Roman"/>
          <w:sz w:val="24"/>
        </w:rPr>
        <w:tab/>
        <w:t>160</w:t>
      </w:r>
      <w:r w:rsidRPr="006B3FE3">
        <w:rPr>
          <w:rFonts w:ascii="Times New Roman" w:hAnsi="Times New Roman"/>
          <w:sz w:val="24"/>
        </w:rPr>
        <w:tab/>
        <w:t>$7,200</w:t>
      </w:r>
    </w:p>
    <w:p w:rsidR="0015669B" w:rsidRPr="006B3FE3" w:rsidRDefault="0015669B" w:rsidP="0015669B">
      <w:pPr>
        <w:widowControl/>
        <w:tabs>
          <w:tab w:val="left" w:pos="360"/>
          <w:tab w:val="left" w:pos="1296"/>
          <w:tab w:val="left" w:pos="3420"/>
          <w:tab w:val="right" w:pos="4950"/>
          <w:tab w:val="left" w:pos="5760"/>
          <w:tab w:val="right" w:pos="7380"/>
          <w:tab w:val="right" w:pos="8820"/>
        </w:tabs>
        <w:ind w:firstLine="360"/>
        <w:rPr>
          <w:rFonts w:ascii="Times New Roman" w:hAnsi="Times New Roman"/>
          <w:sz w:val="24"/>
        </w:rPr>
      </w:pPr>
      <w:r w:rsidRPr="006B3FE3">
        <w:rPr>
          <w:rFonts w:ascii="Times New Roman" w:hAnsi="Times New Roman"/>
          <w:sz w:val="24"/>
        </w:rPr>
        <w:t>D)</w:t>
      </w:r>
      <w:r w:rsidR="006B3FE3" w:rsidRPr="006B3FE3">
        <w:rPr>
          <w:rFonts w:ascii="Times New Roman" w:hAnsi="Times New Roman"/>
          <w:sz w:val="24"/>
        </w:rPr>
        <w:t xml:space="preserve">  </w:t>
      </w:r>
      <w:r w:rsidRPr="006B3FE3">
        <w:rPr>
          <w:rFonts w:ascii="Times New Roman" w:hAnsi="Times New Roman"/>
          <w:sz w:val="24"/>
        </w:rPr>
        <w:t>Administrative</w:t>
      </w:r>
      <w:r w:rsidR="006B3FE3" w:rsidRPr="006B3FE3">
        <w:rPr>
          <w:rFonts w:ascii="Times New Roman" w:hAnsi="Times New Roman"/>
          <w:sz w:val="24"/>
        </w:rPr>
        <w:t xml:space="preserve"> </w:t>
      </w:r>
      <w:r w:rsidRPr="006B3FE3">
        <w:rPr>
          <w:rFonts w:ascii="Times New Roman" w:hAnsi="Times New Roman"/>
          <w:sz w:val="24"/>
        </w:rPr>
        <w:t>Procedures</w:t>
      </w:r>
      <w:r w:rsidRPr="006B3FE3">
        <w:rPr>
          <w:rFonts w:ascii="Times New Roman" w:hAnsi="Times New Roman"/>
          <w:sz w:val="24"/>
        </w:rPr>
        <w:tab/>
        <w:t>POD</w:t>
      </w:r>
      <w:r w:rsidRPr="006B3FE3">
        <w:rPr>
          <w:rFonts w:ascii="Times New Roman" w:hAnsi="Times New Roman"/>
          <w:sz w:val="24"/>
        </w:rPr>
        <w:tab/>
        <w:t>13</w:t>
      </w:r>
      <w:r w:rsidRPr="006B3FE3">
        <w:rPr>
          <w:rFonts w:ascii="Times New Roman" w:hAnsi="Times New Roman"/>
          <w:sz w:val="24"/>
        </w:rPr>
        <w:tab/>
        <w:t>$45</w:t>
      </w:r>
      <w:r w:rsidRPr="006B3FE3">
        <w:rPr>
          <w:rFonts w:ascii="Times New Roman" w:hAnsi="Times New Roman"/>
          <w:sz w:val="24"/>
        </w:rPr>
        <w:tab/>
        <w:t>100</w:t>
      </w:r>
      <w:r w:rsidRPr="006B3FE3">
        <w:rPr>
          <w:rFonts w:ascii="Times New Roman" w:hAnsi="Times New Roman"/>
          <w:sz w:val="24"/>
        </w:rPr>
        <w:tab/>
        <w:t>$4,500</w:t>
      </w:r>
    </w:p>
    <w:p w:rsidR="0015669B" w:rsidRPr="006B3FE3" w:rsidRDefault="0015669B" w:rsidP="0015669B">
      <w:pPr>
        <w:widowControl/>
        <w:tabs>
          <w:tab w:val="left" w:pos="360"/>
          <w:tab w:val="left" w:pos="1296"/>
          <w:tab w:val="left" w:pos="3420"/>
          <w:tab w:val="right" w:pos="4950"/>
          <w:tab w:val="left" w:pos="5760"/>
          <w:tab w:val="right" w:pos="7380"/>
          <w:tab w:val="right" w:pos="8820"/>
        </w:tabs>
        <w:rPr>
          <w:rFonts w:ascii="Times New Roman" w:hAnsi="Times New Roman"/>
          <w:sz w:val="24"/>
        </w:rPr>
      </w:pPr>
      <w:r w:rsidRPr="006B3FE3">
        <w:rPr>
          <w:rFonts w:ascii="Times New Roman" w:hAnsi="Times New Roman"/>
          <w:sz w:val="24"/>
        </w:rPr>
        <w:tab/>
      </w:r>
    </w:p>
    <w:p w:rsidR="0015669B" w:rsidRPr="006B3FE3" w:rsidRDefault="006B3FE3" w:rsidP="0015669B">
      <w:pPr>
        <w:widowControl/>
        <w:tabs>
          <w:tab w:val="left" w:pos="360"/>
          <w:tab w:val="left" w:pos="1296"/>
          <w:tab w:val="left" w:pos="3420"/>
          <w:tab w:val="left" w:pos="4950"/>
          <w:tab w:val="left" w:pos="5760"/>
          <w:tab w:val="right" w:pos="7380"/>
          <w:tab w:val="right" w:pos="8820"/>
        </w:tabs>
        <w:ind w:firstLine="1296"/>
        <w:rPr>
          <w:rFonts w:ascii="Times New Roman" w:hAnsi="Times New Roman"/>
          <w:sz w:val="24"/>
        </w:rPr>
      </w:pPr>
      <w:r w:rsidRPr="006B3FE3">
        <w:rPr>
          <w:rFonts w:ascii="Times New Roman" w:hAnsi="Times New Roman"/>
          <w:sz w:val="24"/>
        </w:rPr>
        <w:t xml:space="preserve">   </w:t>
      </w:r>
      <w:r w:rsidR="0015669B" w:rsidRPr="006B3FE3">
        <w:rPr>
          <w:rFonts w:ascii="Times New Roman" w:hAnsi="Times New Roman"/>
          <w:sz w:val="24"/>
        </w:rPr>
        <w:t>TOTAL</w:t>
      </w:r>
      <w:r w:rsidR="0015669B" w:rsidRPr="006B3FE3">
        <w:rPr>
          <w:rFonts w:ascii="Times New Roman" w:hAnsi="Times New Roman"/>
          <w:sz w:val="24"/>
        </w:rPr>
        <w:tab/>
      </w:r>
      <w:r w:rsidR="0015669B" w:rsidRPr="006B3FE3">
        <w:rPr>
          <w:rFonts w:ascii="Times New Roman" w:hAnsi="Times New Roman"/>
          <w:sz w:val="24"/>
        </w:rPr>
        <w:tab/>
      </w:r>
      <w:r w:rsidR="0015669B" w:rsidRPr="006B3FE3">
        <w:rPr>
          <w:rFonts w:ascii="Times New Roman" w:hAnsi="Times New Roman"/>
          <w:sz w:val="24"/>
        </w:rPr>
        <w:tab/>
      </w:r>
      <w:r w:rsidR="0015669B" w:rsidRPr="006B3FE3">
        <w:rPr>
          <w:rFonts w:ascii="Times New Roman" w:hAnsi="Times New Roman"/>
          <w:sz w:val="24"/>
        </w:rPr>
        <w:tab/>
      </w:r>
      <w:r w:rsidR="0015669B" w:rsidRPr="006B3FE3">
        <w:rPr>
          <w:rFonts w:ascii="Times New Roman" w:hAnsi="Times New Roman"/>
          <w:sz w:val="24"/>
        </w:rPr>
        <w:tab/>
        <w:t>$33,300</w:t>
      </w:r>
    </w:p>
    <w:p w:rsidR="0015669B" w:rsidRPr="006B3FE3" w:rsidRDefault="0015669B" w:rsidP="0015669B">
      <w:pPr>
        <w:widowControl/>
        <w:tabs>
          <w:tab w:val="left" w:pos="360"/>
          <w:tab w:val="left" w:pos="1296"/>
          <w:tab w:val="left" w:pos="3420"/>
          <w:tab w:val="right" w:pos="4950"/>
          <w:tab w:val="left" w:pos="5760"/>
          <w:tab w:val="right" w:pos="7380"/>
          <w:tab w:val="right" w:pos="8820"/>
        </w:tabs>
        <w:rPr>
          <w:rFonts w:ascii="Times New Roman" w:hAnsi="Times New Roman"/>
          <w:sz w:val="24"/>
        </w:rPr>
      </w:pPr>
    </w:p>
    <w:p w:rsidR="0015669B" w:rsidRPr="006B3FE3" w:rsidRDefault="0015669B" w:rsidP="0015669B">
      <w:pPr>
        <w:widowControl/>
        <w:tabs>
          <w:tab w:val="left" w:pos="360"/>
          <w:tab w:val="left" w:pos="1296"/>
          <w:tab w:val="left" w:pos="3420"/>
          <w:tab w:val="right" w:pos="4950"/>
          <w:tab w:val="left" w:pos="5760"/>
          <w:tab w:val="right" w:pos="7380"/>
          <w:tab w:val="right" w:pos="8820"/>
        </w:tabs>
        <w:rPr>
          <w:rFonts w:ascii="Times New Roman" w:hAnsi="Times New Roman"/>
          <w:sz w:val="24"/>
        </w:rPr>
      </w:pPr>
      <w:r w:rsidRPr="006B3FE3">
        <w:rPr>
          <w:rFonts w:ascii="Times New Roman" w:hAnsi="Times New Roman"/>
          <w:sz w:val="24"/>
        </w:rPr>
        <w:t>Note:</w:t>
      </w:r>
      <w:r w:rsidR="006B3FE3" w:rsidRPr="006B3FE3">
        <w:rPr>
          <w:rFonts w:ascii="Times New Roman" w:hAnsi="Times New Roman"/>
          <w:sz w:val="24"/>
        </w:rPr>
        <w:t xml:space="preserve"> </w:t>
      </w:r>
      <w:r w:rsidRPr="006B3FE3">
        <w:rPr>
          <w:rFonts w:ascii="Times New Roman" w:hAnsi="Times New Roman"/>
          <w:sz w:val="24"/>
        </w:rPr>
        <w:t>POD</w:t>
      </w:r>
      <w:r w:rsidR="006B3FE3" w:rsidRPr="006B3FE3">
        <w:rPr>
          <w:rFonts w:ascii="Times New Roman" w:hAnsi="Times New Roman"/>
          <w:sz w:val="24"/>
        </w:rPr>
        <w:t xml:space="preserve"> </w:t>
      </w:r>
      <w:r w:rsidRPr="006B3FE3">
        <w:rPr>
          <w:rFonts w:ascii="Times New Roman" w:hAnsi="Times New Roman"/>
          <w:sz w:val="24"/>
        </w:rPr>
        <w:t>refers</w:t>
      </w:r>
      <w:r w:rsidR="006B3FE3" w:rsidRPr="006B3FE3">
        <w:rPr>
          <w:rFonts w:ascii="Times New Roman" w:hAnsi="Times New Roman"/>
          <w:sz w:val="24"/>
        </w:rPr>
        <w:t xml:space="preserve"> </w:t>
      </w:r>
      <w:r w:rsidRPr="006B3FE3">
        <w:rPr>
          <w:rFonts w:ascii="Times New Roman" w:hAnsi="Times New Roman"/>
          <w:sz w:val="24"/>
        </w:rPr>
        <w:t>to</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Programs</w:t>
      </w:r>
      <w:r w:rsidR="006B3FE3" w:rsidRPr="006B3FE3">
        <w:rPr>
          <w:rFonts w:ascii="Times New Roman" w:hAnsi="Times New Roman"/>
          <w:sz w:val="24"/>
        </w:rPr>
        <w:t xml:space="preserve"> </w:t>
      </w:r>
      <w:r w:rsidRPr="006B3FE3">
        <w:rPr>
          <w:rFonts w:ascii="Times New Roman" w:hAnsi="Times New Roman"/>
          <w:sz w:val="24"/>
        </w:rPr>
        <w:t>Operations</w:t>
      </w:r>
      <w:r w:rsidR="006B3FE3" w:rsidRPr="006B3FE3">
        <w:rPr>
          <w:rFonts w:ascii="Times New Roman" w:hAnsi="Times New Roman"/>
          <w:sz w:val="24"/>
        </w:rPr>
        <w:t xml:space="preserve"> </w:t>
      </w:r>
      <w:r w:rsidRPr="006B3FE3">
        <w:rPr>
          <w:rFonts w:ascii="Times New Roman" w:hAnsi="Times New Roman"/>
          <w:sz w:val="24"/>
        </w:rPr>
        <w:t>Division</w:t>
      </w:r>
      <w:r w:rsidR="006B3FE3" w:rsidRPr="006B3FE3">
        <w:rPr>
          <w:rFonts w:ascii="Times New Roman" w:hAnsi="Times New Roman"/>
          <w:sz w:val="24"/>
        </w:rPr>
        <w:t xml:space="preserve"> </w:t>
      </w:r>
      <w:r w:rsidRPr="006B3FE3">
        <w:rPr>
          <w:rFonts w:ascii="Times New Roman" w:hAnsi="Times New Roman"/>
          <w:sz w:val="24"/>
        </w:rPr>
        <w:t>of</w:t>
      </w:r>
      <w:r w:rsidR="006B3FE3" w:rsidRPr="006B3FE3">
        <w:rPr>
          <w:rFonts w:ascii="Times New Roman" w:hAnsi="Times New Roman"/>
          <w:sz w:val="24"/>
        </w:rPr>
        <w:t xml:space="preserve"> </w:t>
      </w:r>
      <w:r w:rsidRPr="006B3FE3">
        <w:rPr>
          <w:rFonts w:ascii="Times New Roman" w:hAnsi="Times New Roman"/>
          <w:sz w:val="24"/>
        </w:rPr>
        <w:t>FAS.</w:t>
      </w:r>
      <w:r w:rsidR="006B3FE3" w:rsidRPr="006B3FE3">
        <w:rPr>
          <w:rFonts w:ascii="Times New Roman" w:hAnsi="Times New Roman"/>
          <w:sz w:val="24"/>
        </w:rPr>
        <w:t xml:space="preserve">  </w:t>
      </w:r>
      <w:r w:rsidRPr="006B3FE3">
        <w:rPr>
          <w:rFonts w:ascii="Times New Roman" w:hAnsi="Times New Roman"/>
          <w:sz w:val="24"/>
        </w:rPr>
        <w:t>This</w:t>
      </w:r>
      <w:r w:rsidR="006B3FE3" w:rsidRPr="006B3FE3">
        <w:rPr>
          <w:rFonts w:ascii="Times New Roman" w:hAnsi="Times New Roman"/>
          <w:sz w:val="24"/>
        </w:rPr>
        <w:t xml:space="preserve"> </w:t>
      </w:r>
      <w:r w:rsidRPr="006B3FE3">
        <w:rPr>
          <w:rFonts w:ascii="Times New Roman" w:hAnsi="Times New Roman"/>
          <w:sz w:val="24"/>
        </w:rPr>
        <w:t>office</w:t>
      </w:r>
      <w:r w:rsidR="006B3FE3" w:rsidRPr="006B3FE3">
        <w:rPr>
          <w:rFonts w:ascii="Times New Roman" w:hAnsi="Times New Roman"/>
          <w:sz w:val="24"/>
        </w:rPr>
        <w:t xml:space="preserve"> </w:t>
      </w:r>
      <w:r w:rsidRPr="006B3FE3">
        <w:rPr>
          <w:rFonts w:ascii="Times New Roman" w:hAnsi="Times New Roman"/>
          <w:sz w:val="24"/>
        </w:rPr>
        <w:t>is</w:t>
      </w:r>
      <w:r w:rsidR="006B3FE3" w:rsidRPr="006B3FE3">
        <w:rPr>
          <w:rFonts w:ascii="Times New Roman" w:hAnsi="Times New Roman"/>
          <w:sz w:val="24"/>
        </w:rPr>
        <w:t xml:space="preserve"> </w:t>
      </w:r>
      <w:r w:rsidRPr="006B3FE3">
        <w:rPr>
          <w:rFonts w:ascii="Times New Roman" w:hAnsi="Times New Roman"/>
          <w:sz w:val="24"/>
        </w:rPr>
        <w:t>responsible</w:t>
      </w:r>
      <w:r w:rsidR="006B3FE3" w:rsidRPr="006B3FE3">
        <w:rPr>
          <w:rFonts w:ascii="Times New Roman" w:hAnsi="Times New Roman"/>
          <w:sz w:val="24"/>
        </w:rPr>
        <w:t xml:space="preserve"> </w:t>
      </w:r>
      <w:r w:rsidRPr="006B3FE3">
        <w:rPr>
          <w:rFonts w:ascii="Times New Roman" w:hAnsi="Times New Roman"/>
          <w:sz w:val="24"/>
        </w:rPr>
        <w:t>for</w:t>
      </w:r>
      <w:r w:rsidR="006B3FE3" w:rsidRPr="006B3FE3">
        <w:rPr>
          <w:rFonts w:ascii="Times New Roman" w:hAnsi="Times New Roman"/>
          <w:sz w:val="24"/>
        </w:rPr>
        <w:t xml:space="preserve"> </w:t>
      </w:r>
      <w:r w:rsidRPr="006B3FE3">
        <w:rPr>
          <w:rFonts w:ascii="Times New Roman" w:hAnsi="Times New Roman"/>
          <w:sz w:val="24"/>
        </w:rPr>
        <w:t>administrative</w:t>
      </w:r>
      <w:r w:rsidR="006B3FE3" w:rsidRPr="006B3FE3">
        <w:rPr>
          <w:rFonts w:ascii="Times New Roman" w:hAnsi="Times New Roman"/>
          <w:sz w:val="24"/>
        </w:rPr>
        <w:t xml:space="preserve"> </w:t>
      </w:r>
      <w:r w:rsidRPr="006B3FE3">
        <w:rPr>
          <w:rFonts w:ascii="Times New Roman" w:hAnsi="Times New Roman"/>
          <w:sz w:val="24"/>
        </w:rPr>
        <w:t>operation</w:t>
      </w:r>
      <w:r w:rsidR="006B3FE3" w:rsidRPr="006B3FE3">
        <w:rPr>
          <w:rFonts w:ascii="Times New Roman" w:hAnsi="Times New Roman"/>
          <w:sz w:val="24"/>
        </w:rPr>
        <w:t xml:space="preserve"> </w:t>
      </w:r>
      <w:r w:rsidRPr="006B3FE3">
        <w:rPr>
          <w:rFonts w:ascii="Times New Roman" w:hAnsi="Times New Roman"/>
          <w:sz w:val="24"/>
        </w:rPr>
        <w:t>of</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TASC</w:t>
      </w:r>
      <w:r w:rsidR="006B3FE3" w:rsidRPr="006B3FE3">
        <w:rPr>
          <w:rFonts w:ascii="Times New Roman" w:hAnsi="Times New Roman"/>
          <w:sz w:val="24"/>
        </w:rPr>
        <w:t xml:space="preserve"> </w:t>
      </w:r>
      <w:r w:rsidRPr="006B3FE3">
        <w:rPr>
          <w:rFonts w:ascii="Times New Roman" w:hAnsi="Times New Roman"/>
          <w:sz w:val="24"/>
        </w:rPr>
        <w:t>program.</w:t>
      </w:r>
      <w:r w:rsidR="006B3FE3" w:rsidRPr="006B3FE3">
        <w:rPr>
          <w:rFonts w:ascii="Times New Roman" w:hAnsi="Times New Roman"/>
          <w:sz w:val="24"/>
        </w:rPr>
        <w:t xml:space="preserve">  </w:t>
      </w:r>
      <w:r w:rsidRPr="006B3FE3">
        <w:rPr>
          <w:rFonts w:ascii="Times New Roman" w:hAnsi="Times New Roman"/>
          <w:sz w:val="24"/>
        </w:rPr>
        <w:t>CPD</w:t>
      </w:r>
      <w:r w:rsidR="006B3FE3" w:rsidRPr="006B3FE3">
        <w:rPr>
          <w:rFonts w:ascii="Times New Roman" w:hAnsi="Times New Roman"/>
          <w:sz w:val="24"/>
        </w:rPr>
        <w:t xml:space="preserve"> </w:t>
      </w:r>
      <w:r w:rsidRPr="006B3FE3">
        <w:rPr>
          <w:rFonts w:ascii="Times New Roman" w:hAnsi="Times New Roman"/>
          <w:sz w:val="24"/>
        </w:rPr>
        <w:t>refers</w:t>
      </w:r>
      <w:r w:rsidR="006B3FE3" w:rsidRPr="006B3FE3">
        <w:rPr>
          <w:rFonts w:ascii="Times New Roman" w:hAnsi="Times New Roman"/>
          <w:sz w:val="24"/>
        </w:rPr>
        <w:t xml:space="preserve"> </w:t>
      </w:r>
      <w:r w:rsidRPr="006B3FE3">
        <w:rPr>
          <w:rFonts w:ascii="Times New Roman" w:hAnsi="Times New Roman"/>
          <w:sz w:val="24"/>
        </w:rPr>
        <w:t>to</w:t>
      </w:r>
      <w:r w:rsidR="006B3FE3" w:rsidRPr="006B3FE3">
        <w:rPr>
          <w:rFonts w:ascii="Times New Roman" w:hAnsi="Times New Roman"/>
          <w:sz w:val="24"/>
        </w:rPr>
        <w:t xml:space="preserve"> </w:t>
      </w:r>
      <w:r w:rsidRPr="006B3FE3">
        <w:rPr>
          <w:rFonts w:ascii="Times New Roman" w:hAnsi="Times New Roman"/>
          <w:sz w:val="24"/>
        </w:rPr>
        <w:t>the</w:t>
      </w:r>
      <w:r w:rsidR="006B3FE3" w:rsidRPr="006B3FE3">
        <w:rPr>
          <w:rFonts w:ascii="Times New Roman" w:hAnsi="Times New Roman"/>
          <w:sz w:val="24"/>
        </w:rPr>
        <w:t xml:space="preserve"> </w:t>
      </w:r>
      <w:r w:rsidRPr="006B3FE3">
        <w:rPr>
          <w:rFonts w:ascii="Times New Roman" w:hAnsi="Times New Roman"/>
          <w:sz w:val="24"/>
        </w:rPr>
        <w:t>Commodity</w:t>
      </w:r>
      <w:r w:rsidR="006B3FE3" w:rsidRPr="006B3FE3">
        <w:rPr>
          <w:rFonts w:ascii="Times New Roman" w:hAnsi="Times New Roman"/>
          <w:sz w:val="24"/>
        </w:rPr>
        <w:t xml:space="preserve"> </w:t>
      </w:r>
      <w:r w:rsidRPr="006B3FE3">
        <w:rPr>
          <w:rFonts w:ascii="Times New Roman" w:hAnsi="Times New Roman"/>
          <w:sz w:val="24"/>
        </w:rPr>
        <w:t>Program</w:t>
      </w:r>
      <w:r w:rsidR="006B3FE3" w:rsidRPr="006B3FE3">
        <w:rPr>
          <w:rFonts w:ascii="Times New Roman" w:hAnsi="Times New Roman"/>
          <w:sz w:val="24"/>
        </w:rPr>
        <w:t xml:space="preserve"> </w:t>
      </w:r>
      <w:r w:rsidRPr="006B3FE3">
        <w:rPr>
          <w:rFonts w:ascii="Times New Roman" w:hAnsi="Times New Roman"/>
          <w:sz w:val="24"/>
        </w:rPr>
        <w:t>Division</w:t>
      </w:r>
      <w:r w:rsidR="006B3FE3" w:rsidRPr="006B3FE3">
        <w:rPr>
          <w:rFonts w:ascii="Times New Roman" w:hAnsi="Times New Roman"/>
          <w:sz w:val="24"/>
        </w:rPr>
        <w:t xml:space="preserve"> </w:t>
      </w:r>
      <w:r w:rsidRPr="006B3FE3">
        <w:rPr>
          <w:rFonts w:ascii="Times New Roman" w:hAnsi="Times New Roman"/>
          <w:sz w:val="24"/>
        </w:rPr>
        <w:t>of</w:t>
      </w:r>
      <w:r w:rsidR="006B3FE3" w:rsidRPr="006B3FE3">
        <w:rPr>
          <w:rFonts w:ascii="Times New Roman" w:hAnsi="Times New Roman"/>
          <w:sz w:val="24"/>
        </w:rPr>
        <w:t xml:space="preserve"> </w:t>
      </w:r>
      <w:r w:rsidRPr="006B3FE3">
        <w:rPr>
          <w:rFonts w:ascii="Times New Roman" w:hAnsi="Times New Roman"/>
          <w:sz w:val="24"/>
        </w:rPr>
        <w:t>FAS</w:t>
      </w:r>
      <w:r w:rsidR="009F1A64">
        <w:rPr>
          <w:rFonts w:ascii="Times New Roman" w:hAnsi="Times New Roman"/>
          <w:sz w:val="24"/>
        </w:rPr>
        <w:t>,</w:t>
      </w:r>
      <w:r w:rsidR="006B3FE3" w:rsidRPr="006B3FE3">
        <w:rPr>
          <w:rFonts w:ascii="Times New Roman" w:hAnsi="Times New Roman"/>
          <w:sz w:val="24"/>
        </w:rPr>
        <w:t xml:space="preserve"> </w:t>
      </w:r>
      <w:r w:rsidRPr="006B3FE3">
        <w:rPr>
          <w:rFonts w:ascii="Times New Roman" w:hAnsi="Times New Roman"/>
          <w:sz w:val="24"/>
        </w:rPr>
        <w:t>which</w:t>
      </w:r>
      <w:r w:rsidR="006B3FE3" w:rsidRPr="006B3FE3">
        <w:rPr>
          <w:rFonts w:ascii="Times New Roman" w:hAnsi="Times New Roman"/>
          <w:sz w:val="24"/>
        </w:rPr>
        <w:t xml:space="preserve"> </w:t>
      </w:r>
      <w:r w:rsidRPr="006B3FE3">
        <w:rPr>
          <w:rFonts w:ascii="Times New Roman" w:hAnsi="Times New Roman"/>
          <w:sz w:val="24"/>
        </w:rPr>
        <w:t>is</w:t>
      </w:r>
      <w:r w:rsidR="006B3FE3" w:rsidRPr="006B3FE3">
        <w:rPr>
          <w:rFonts w:ascii="Times New Roman" w:hAnsi="Times New Roman"/>
          <w:sz w:val="24"/>
        </w:rPr>
        <w:t xml:space="preserve"> </w:t>
      </w:r>
      <w:r w:rsidRPr="006B3FE3">
        <w:rPr>
          <w:rFonts w:ascii="Times New Roman" w:hAnsi="Times New Roman"/>
          <w:sz w:val="24"/>
        </w:rPr>
        <w:t>responsible</w:t>
      </w:r>
      <w:r w:rsidR="006B3FE3" w:rsidRPr="006B3FE3">
        <w:rPr>
          <w:rFonts w:ascii="Times New Roman" w:hAnsi="Times New Roman"/>
          <w:sz w:val="24"/>
        </w:rPr>
        <w:t xml:space="preserve"> </w:t>
      </w:r>
      <w:r w:rsidRPr="006B3FE3">
        <w:rPr>
          <w:rFonts w:ascii="Times New Roman" w:hAnsi="Times New Roman"/>
          <w:sz w:val="24"/>
        </w:rPr>
        <w:t>for</w:t>
      </w:r>
      <w:r w:rsidR="006B3FE3" w:rsidRPr="006B3FE3">
        <w:rPr>
          <w:rFonts w:ascii="Times New Roman" w:hAnsi="Times New Roman"/>
          <w:sz w:val="24"/>
        </w:rPr>
        <w:t xml:space="preserve"> </w:t>
      </w:r>
      <w:r w:rsidRPr="006B3FE3">
        <w:rPr>
          <w:rFonts w:ascii="Times New Roman" w:hAnsi="Times New Roman"/>
          <w:sz w:val="24"/>
        </w:rPr>
        <w:t>review</w:t>
      </w:r>
      <w:r w:rsidR="006B3FE3" w:rsidRPr="006B3FE3">
        <w:rPr>
          <w:rFonts w:ascii="Times New Roman" w:hAnsi="Times New Roman"/>
          <w:sz w:val="24"/>
        </w:rPr>
        <w:t xml:space="preserve"> </w:t>
      </w:r>
      <w:r w:rsidRPr="006B3FE3">
        <w:rPr>
          <w:rFonts w:ascii="Times New Roman" w:hAnsi="Times New Roman"/>
          <w:sz w:val="24"/>
        </w:rPr>
        <w:t>of</w:t>
      </w:r>
      <w:r w:rsidR="006B3FE3" w:rsidRPr="006B3FE3">
        <w:rPr>
          <w:rFonts w:ascii="Times New Roman" w:hAnsi="Times New Roman"/>
          <w:sz w:val="24"/>
        </w:rPr>
        <w:t xml:space="preserve"> </w:t>
      </w:r>
      <w:r w:rsidRPr="006B3FE3">
        <w:rPr>
          <w:rFonts w:ascii="Times New Roman" w:hAnsi="Times New Roman"/>
          <w:sz w:val="24"/>
        </w:rPr>
        <w:t>application</w:t>
      </w:r>
      <w:r w:rsidR="006B3FE3" w:rsidRPr="006B3FE3">
        <w:rPr>
          <w:rFonts w:ascii="Times New Roman" w:hAnsi="Times New Roman"/>
          <w:sz w:val="24"/>
        </w:rPr>
        <w:t xml:space="preserve"> </w:t>
      </w:r>
      <w:r w:rsidRPr="006B3FE3">
        <w:rPr>
          <w:rFonts w:ascii="Times New Roman" w:hAnsi="Times New Roman"/>
          <w:sz w:val="24"/>
        </w:rPr>
        <w:t>and</w:t>
      </w:r>
      <w:r w:rsidR="006B3FE3" w:rsidRPr="006B3FE3">
        <w:rPr>
          <w:rFonts w:ascii="Times New Roman" w:hAnsi="Times New Roman"/>
          <w:sz w:val="24"/>
        </w:rPr>
        <w:t xml:space="preserve"> </w:t>
      </w:r>
      <w:r w:rsidRPr="006B3FE3">
        <w:rPr>
          <w:rFonts w:ascii="Times New Roman" w:hAnsi="Times New Roman"/>
          <w:sz w:val="24"/>
        </w:rPr>
        <w:t>evaluation</w:t>
      </w:r>
      <w:r w:rsidR="006B3FE3" w:rsidRPr="006B3FE3">
        <w:rPr>
          <w:rFonts w:ascii="Times New Roman" w:hAnsi="Times New Roman"/>
          <w:sz w:val="24"/>
        </w:rPr>
        <w:t xml:space="preserve"> </w:t>
      </w:r>
      <w:r w:rsidRPr="006B3FE3">
        <w:rPr>
          <w:rFonts w:ascii="Times New Roman" w:hAnsi="Times New Roman"/>
          <w:sz w:val="24"/>
        </w:rPr>
        <w:t>content</w:t>
      </w:r>
      <w:r w:rsidR="006B3FE3" w:rsidRPr="006B3FE3">
        <w:rPr>
          <w:rFonts w:ascii="Times New Roman" w:hAnsi="Times New Roman"/>
          <w:sz w:val="24"/>
        </w:rPr>
        <w:t xml:space="preserve"> </w:t>
      </w:r>
      <w:r w:rsidRPr="006B3FE3">
        <w:rPr>
          <w:rFonts w:ascii="Times New Roman" w:hAnsi="Times New Roman"/>
          <w:sz w:val="24"/>
        </w:rPr>
        <w:t>and</w:t>
      </w:r>
      <w:r w:rsidR="006B3FE3" w:rsidRPr="006B3FE3">
        <w:rPr>
          <w:rFonts w:ascii="Times New Roman" w:hAnsi="Times New Roman"/>
          <w:sz w:val="24"/>
        </w:rPr>
        <w:t xml:space="preserve"> </w:t>
      </w:r>
      <w:r w:rsidRPr="006B3FE3">
        <w:rPr>
          <w:rFonts w:ascii="Times New Roman" w:hAnsi="Times New Roman"/>
          <w:sz w:val="24"/>
        </w:rPr>
        <w:t>day</w:t>
      </w:r>
      <w:r w:rsidR="006B3FE3" w:rsidRPr="006B3FE3">
        <w:rPr>
          <w:rFonts w:ascii="Times New Roman" w:hAnsi="Times New Roman"/>
          <w:sz w:val="24"/>
        </w:rPr>
        <w:t xml:space="preserve"> </w:t>
      </w:r>
      <w:r w:rsidRPr="006B3FE3">
        <w:rPr>
          <w:rFonts w:ascii="Times New Roman" w:hAnsi="Times New Roman"/>
          <w:sz w:val="24"/>
        </w:rPr>
        <w:t>to</w:t>
      </w:r>
      <w:r w:rsidR="006B3FE3" w:rsidRPr="006B3FE3">
        <w:rPr>
          <w:rFonts w:ascii="Times New Roman" w:hAnsi="Times New Roman"/>
          <w:sz w:val="24"/>
        </w:rPr>
        <w:t xml:space="preserve"> </w:t>
      </w:r>
      <w:r w:rsidRPr="006B3FE3">
        <w:rPr>
          <w:rFonts w:ascii="Times New Roman" w:hAnsi="Times New Roman"/>
          <w:sz w:val="24"/>
        </w:rPr>
        <w:t>day</w:t>
      </w:r>
      <w:r w:rsidR="006B3FE3" w:rsidRPr="006B3FE3">
        <w:rPr>
          <w:rFonts w:ascii="Times New Roman" w:hAnsi="Times New Roman"/>
          <w:sz w:val="24"/>
        </w:rPr>
        <w:t xml:space="preserve"> </w:t>
      </w:r>
      <w:r w:rsidRPr="006B3FE3">
        <w:rPr>
          <w:rFonts w:ascii="Times New Roman" w:hAnsi="Times New Roman"/>
          <w:sz w:val="24"/>
        </w:rPr>
        <w:t>contact</w:t>
      </w:r>
      <w:r w:rsidR="006B3FE3" w:rsidRPr="006B3FE3">
        <w:rPr>
          <w:rFonts w:ascii="Times New Roman" w:hAnsi="Times New Roman"/>
          <w:sz w:val="24"/>
        </w:rPr>
        <w:t xml:space="preserve"> </w:t>
      </w:r>
      <w:r w:rsidRPr="006B3FE3">
        <w:rPr>
          <w:rFonts w:ascii="Times New Roman" w:hAnsi="Times New Roman"/>
          <w:sz w:val="24"/>
        </w:rPr>
        <w:t>with</w:t>
      </w:r>
      <w:r w:rsidR="006B3FE3" w:rsidRPr="006B3FE3">
        <w:rPr>
          <w:rFonts w:ascii="Times New Roman" w:hAnsi="Times New Roman"/>
          <w:sz w:val="24"/>
        </w:rPr>
        <w:t xml:space="preserve"> </w:t>
      </w:r>
      <w:r w:rsidRPr="006B3FE3">
        <w:rPr>
          <w:rFonts w:ascii="Times New Roman" w:hAnsi="Times New Roman"/>
          <w:sz w:val="24"/>
        </w:rPr>
        <w:t>program</w:t>
      </w:r>
      <w:r w:rsidR="006B3FE3" w:rsidRPr="006B3FE3">
        <w:rPr>
          <w:rFonts w:ascii="Times New Roman" w:hAnsi="Times New Roman"/>
          <w:sz w:val="24"/>
        </w:rPr>
        <w:t xml:space="preserve"> </w:t>
      </w:r>
      <w:r w:rsidRPr="006B3FE3">
        <w:rPr>
          <w:rFonts w:ascii="Times New Roman" w:hAnsi="Times New Roman"/>
          <w:sz w:val="24"/>
        </w:rPr>
        <w:t>participants.</w:t>
      </w:r>
    </w:p>
    <w:p w:rsidR="00315438" w:rsidRPr="006B3FE3" w:rsidRDefault="00315438" w:rsidP="00356742">
      <w:pPr>
        <w:widowControl/>
        <w:tabs>
          <w:tab w:val="left" w:pos="540"/>
          <w:tab w:val="right" w:pos="3960"/>
          <w:tab w:val="right" w:pos="5580"/>
          <w:tab w:val="right" w:pos="7020"/>
          <w:tab w:val="right" w:pos="7380"/>
          <w:tab w:val="right" w:pos="8460"/>
        </w:tabs>
        <w:rPr>
          <w:rFonts w:ascii="Times New Roman" w:hAnsi="Times New Roman"/>
          <w:sz w:val="24"/>
        </w:rPr>
      </w:pPr>
    </w:p>
    <w:p w:rsidR="00315438" w:rsidRPr="006B3FE3" w:rsidRDefault="00315438" w:rsidP="00356742">
      <w:pPr>
        <w:widowControl/>
        <w:tabs>
          <w:tab w:val="left" w:pos="540"/>
          <w:tab w:val="right" w:pos="3960"/>
          <w:tab w:val="right" w:pos="5580"/>
          <w:tab w:val="right" w:pos="7020"/>
          <w:tab w:val="right" w:pos="7380"/>
          <w:tab w:val="right" w:pos="8460"/>
        </w:tabs>
        <w:rPr>
          <w:rFonts w:ascii="Times New Roman" w:hAnsi="Times New Roman"/>
          <w:sz w:val="24"/>
        </w:rPr>
      </w:pPr>
    </w:p>
    <w:p w:rsidR="00805A19" w:rsidRPr="006B3FE3" w:rsidRDefault="00805A19">
      <w:pPr>
        <w:widowControl/>
        <w:tabs>
          <w:tab w:val="left" w:pos="360"/>
          <w:tab w:val="left" w:pos="1296"/>
          <w:tab w:val="left" w:pos="3420"/>
          <w:tab w:val="right" w:pos="4950"/>
          <w:tab w:val="left" w:pos="5760"/>
          <w:tab w:val="right" w:pos="7380"/>
          <w:tab w:val="right" w:pos="8820"/>
        </w:tabs>
        <w:ind w:right="144"/>
        <w:rPr>
          <w:rFonts w:ascii="Times New Roman" w:hAnsi="Times New Roman"/>
          <w:sz w:val="24"/>
        </w:rPr>
      </w:pPr>
      <w:r w:rsidRPr="006B3FE3">
        <w:rPr>
          <w:rFonts w:ascii="Times New Roman" w:hAnsi="Times New Roman"/>
          <w:b/>
          <w:bCs/>
          <w:sz w:val="24"/>
        </w:rPr>
        <w:t>15.</w:t>
      </w:r>
      <w:r w:rsidR="006B3FE3" w:rsidRPr="006B3FE3">
        <w:rPr>
          <w:rFonts w:ascii="Times New Roman" w:hAnsi="Times New Roman"/>
          <w:b/>
          <w:bCs/>
          <w:sz w:val="24"/>
        </w:rPr>
        <w:t xml:space="preserve">  </w:t>
      </w:r>
      <w:r w:rsidRPr="006B3FE3">
        <w:rPr>
          <w:rFonts w:ascii="Times New Roman" w:hAnsi="Times New Roman"/>
          <w:b/>
          <w:bCs/>
          <w:sz w:val="24"/>
        </w:rPr>
        <w:t>Explain</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reasons</w:t>
      </w:r>
      <w:r w:rsidR="006B3FE3" w:rsidRPr="006B3FE3">
        <w:rPr>
          <w:rFonts w:ascii="Times New Roman" w:hAnsi="Times New Roman"/>
          <w:b/>
          <w:bCs/>
          <w:sz w:val="24"/>
        </w:rPr>
        <w:t xml:space="preserve"> </w:t>
      </w:r>
      <w:r w:rsidRPr="006B3FE3">
        <w:rPr>
          <w:rFonts w:ascii="Times New Roman" w:hAnsi="Times New Roman"/>
          <w:b/>
          <w:bCs/>
          <w:sz w:val="24"/>
        </w:rPr>
        <w:t>for</w:t>
      </w:r>
      <w:r w:rsidR="006B3FE3" w:rsidRPr="006B3FE3">
        <w:rPr>
          <w:rFonts w:ascii="Times New Roman" w:hAnsi="Times New Roman"/>
          <w:b/>
          <w:bCs/>
          <w:sz w:val="24"/>
        </w:rPr>
        <w:t xml:space="preserve"> </w:t>
      </w:r>
      <w:r w:rsidRPr="006B3FE3">
        <w:rPr>
          <w:rFonts w:ascii="Times New Roman" w:hAnsi="Times New Roman"/>
          <w:b/>
          <w:bCs/>
          <w:sz w:val="24"/>
        </w:rPr>
        <w:t>any</w:t>
      </w:r>
      <w:r w:rsidR="006B3FE3" w:rsidRPr="006B3FE3">
        <w:rPr>
          <w:rFonts w:ascii="Times New Roman" w:hAnsi="Times New Roman"/>
          <w:b/>
          <w:bCs/>
          <w:sz w:val="24"/>
        </w:rPr>
        <w:t xml:space="preserve"> </w:t>
      </w:r>
      <w:r w:rsidRPr="006B3FE3">
        <w:rPr>
          <w:rFonts w:ascii="Times New Roman" w:hAnsi="Times New Roman"/>
          <w:b/>
          <w:bCs/>
          <w:sz w:val="24"/>
        </w:rPr>
        <w:t>program</w:t>
      </w:r>
      <w:r w:rsidR="006B3FE3" w:rsidRPr="006B3FE3">
        <w:rPr>
          <w:rFonts w:ascii="Times New Roman" w:hAnsi="Times New Roman"/>
          <w:b/>
          <w:bCs/>
          <w:sz w:val="24"/>
        </w:rPr>
        <w:t xml:space="preserve"> </w:t>
      </w:r>
      <w:r w:rsidRPr="006B3FE3">
        <w:rPr>
          <w:rFonts w:ascii="Times New Roman" w:hAnsi="Times New Roman"/>
          <w:b/>
          <w:bCs/>
          <w:sz w:val="24"/>
        </w:rPr>
        <w:t>changes</w:t>
      </w:r>
      <w:r w:rsidR="006B3FE3" w:rsidRPr="006B3FE3">
        <w:rPr>
          <w:rFonts w:ascii="Times New Roman" w:hAnsi="Times New Roman"/>
          <w:b/>
          <w:bCs/>
          <w:sz w:val="24"/>
        </w:rPr>
        <w:t xml:space="preserve"> </w:t>
      </w:r>
      <w:r w:rsidRPr="006B3FE3">
        <w:rPr>
          <w:rFonts w:ascii="Times New Roman" w:hAnsi="Times New Roman"/>
          <w:b/>
          <w:bCs/>
          <w:sz w:val="24"/>
        </w:rPr>
        <w:t>or</w:t>
      </w:r>
      <w:r w:rsidR="006B3FE3" w:rsidRPr="006B3FE3">
        <w:rPr>
          <w:rFonts w:ascii="Times New Roman" w:hAnsi="Times New Roman"/>
          <w:b/>
          <w:bCs/>
          <w:sz w:val="24"/>
        </w:rPr>
        <w:t xml:space="preserve"> </w:t>
      </w:r>
      <w:r w:rsidRPr="006B3FE3">
        <w:rPr>
          <w:rFonts w:ascii="Times New Roman" w:hAnsi="Times New Roman"/>
          <w:b/>
          <w:bCs/>
          <w:sz w:val="24"/>
        </w:rPr>
        <w:t>adjustments</w:t>
      </w:r>
      <w:r w:rsidR="006B3FE3" w:rsidRPr="006B3FE3">
        <w:rPr>
          <w:rFonts w:ascii="Times New Roman" w:hAnsi="Times New Roman"/>
          <w:b/>
          <w:bCs/>
          <w:sz w:val="24"/>
        </w:rPr>
        <w:t xml:space="preserve"> </w:t>
      </w:r>
      <w:r w:rsidRPr="006B3FE3">
        <w:rPr>
          <w:rFonts w:ascii="Times New Roman" w:hAnsi="Times New Roman"/>
          <w:b/>
          <w:bCs/>
          <w:sz w:val="24"/>
        </w:rPr>
        <w:t>reported</w:t>
      </w:r>
      <w:r w:rsidR="006B3FE3" w:rsidRPr="006B3FE3">
        <w:rPr>
          <w:rFonts w:ascii="Times New Roman" w:hAnsi="Times New Roman"/>
          <w:b/>
          <w:bCs/>
          <w:sz w:val="24"/>
        </w:rPr>
        <w:t xml:space="preserve"> </w:t>
      </w:r>
      <w:r w:rsidRPr="006B3FE3">
        <w:rPr>
          <w:rFonts w:ascii="Times New Roman" w:hAnsi="Times New Roman"/>
          <w:b/>
          <w:bCs/>
          <w:sz w:val="24"/>
        </w:rPr>
        <w:t>in</w:t>
      </w:r>
      <w:r w:rsidR="006B3FE3" w:rsidRPr="006B3FE3">
        <w:rPr>
          <w:rFonts w:ascii="Times New Roman" w:hAnsi="Times New Roman"/>
          <w:b/>
          <w:bCs/>
          <w:sz w:val="24"/>
        </w:rPr>
        <w:t xml:space="preserve"> </w:t>
      </w:r>
      <w:r w:rsidRPr="006B3FE3">
        <w:rPr>
          <w:rFonts w:ascii="Times New Roman" w:hAnsi="Times New Roman"/>
          <w:b/>
          <w:bCs/>
          <w:sz w:val="24"/>
        </w:rPr>
        <w:t>Items</w:t>
      </w:r>
      <w:r w:rsidR="006B3FE3" w:rsidRPr="006B3FE3">
        <w:rPr>
          <w:rFonts w:ascii="Times New Roman" w:hAnsi="Times New Roman"/>
          <w:b/>
          <w:bCs/>
          <w:sz w:val="24"/>
        </w:rPr>
        <w:t xml:space="preserve"> </w:t>
      </w:r>
      <w:r w:rsidRPr="006B3FE3">
        <w:rPr>
          <w:rFonts w:ascii="Times New Roman" w:hAnsi="Times New Roman"/>
          <w:b/>
          <w:bCs/>
          <w:sz w:val="24"/>
        </w:rPr>
        <w:t>13</w:t>
      </w:r>
      <w:r w:rsidR="006B3FE3" w:rsidRPr="006B3FE3">
        <w:rPr>
          <w:rFonts w:ascii="Times New Roman" w:hAnsi="Times New Roman"/>
          <w:b/>
          <w:bCs/>
          <w:sz w:val="24"/>
        </w:rPr>
        <w:t xml:space="preserve"> </w:t>
      </w:r>
      <w:r w:rsidRPr="006B3FE3">
        <w:rPr>
          <w:rFonts w:ascii="Times New Roman" w:hAnsi="Times New Roman"/>
          <w:b/>
          <w:bCs/>
          <w:sz w:val="24"/>
        </w:rPr>
        <w:t>or</w:t>
      </w:r>
      <w:r w:rsidR="006B3FE3" w:rsidRPr="006B3FE3">
        <w:rPr>
          <w:rFonts w:ascii="Times New Roman" w:hAnsi="Times New Roman"/>
          <w:b/>
          <w:bCs/>
          <w:sz w:val="24"/>
        </w:rPr>
        <w:t xml:space="preserve"> </w:t>
      </w:r>
      <w:r w:rsidRPr="006B3FE3">
        <w:rPr>
          <w:rFonts w:ascii="Times New Roman" w:hAnsi="Times New Roman"/>
          <w:b/>
          <w:bCs/>
          <w:sz w:val="24"/>
        </w:rPr>
        <w:t>14</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OMB</w:t>
      </w:r>
      <w:r w:rsidR="006B3FE3" w:rsidRPr="006B3FE3">
        <w:rPr>
          <w:rFonts w:ascii="Times New Roman" w:hAnsi="Times New Roman"/>
          <w:b/>
          <w:bCs/>
          <w:sz w:val="24"/>
        </w:rPr>
        <w:t xml:space="preserve"> </w:t>
      </w:r>
      <w:r w:rsidRPr="006B3FE3">
        <w:rPr>
          <w:rFonts w:ascii="Times New Roman" w:hAnsi="Times New Roman"/>
          <w:b/>
          <w:bCs/>
          <w:sz w:val="24"/>
        </w:rPr>
        <w:t>Form</w:t>
      </w:r>
      <w:r w:rsidR="006B3FE3" w:rsidRPr="006B3FE3">
        <w:rPr>
          <w:rFonts w:ascii="Times New Roman" w:hAnsi="Times New Roman"/>
          <w:b/>
          <w:bCs/>
          <w:sz w:val="24"/>
        </w:rPr>
        <w:t xml:space="preserve"> </w:t>
      </w:r>
      <w:r w:rsidRPr="006B3FE3">
        <w:rPr>
          <w:rFonts w:ascii="Times New Roman" w:hAnsi="Times New Roman"/>
          <w:b/>
          <w:bCs/>
          <w:sz w:val="24"/>
        </w:rPr>
        <w:t>83</w:t>
      </w:r>
      <w:r w:rsidR="00117EFE" w:rsidRPr="006B3FE3">
        <w:rPr>
          <w:rFonts w:ascii="Times New Roman" w:hAnsi="Times New Roman"/>
          <w:b/>
          <w:bCs/>
          <w:sz w:val="24"/>
        </w:rPr>
        <w:t>–</w:t>
      </w:r>
      <w:r w:rsidRPr="006B3FE3">
        <w:rPr>
          <w:rFonts w:ascii="Times New Roman" w:hAnsi="Times New Roman"/>
          <w:b/>
          <w:bCs/>
          <w:sz w:val="24"/>
        </w:rPr>
        <w:t>I.</w:t>
      </w:r>
    </w:p>
    <w:p w:rsidR="00805A19" w:rsidRPr="006B3FE3" w:rsidRDefault="00805A19">
      <w:pPr>
        <w:widowControl/>
        <w:tabs>
          <w:tab w:val="left" w:pos="360"/>
          <w:tab w:val="left" w:pos="1296"/>
          <w:tab w:val="left" w:pos="3420"/>
          <w:tab w:val="right" w:pos="4950"/>
          <w:tab w:val="left" w:pos="5760"/>
          <w:tab w:val="right" w:pos="7380"/>
          <w:tab w:val="right" w:pos="8820"/>
        </w:tabs>
        <w:ind w:right="144"/>
        <w:rPr>
          <w:rFonts w:ascii="Times New Roman" w:hAnsi="Times New Roman"/>
          <w:sz w:val="24"/>
        </w:rPr>
      </w:pPr>
    </w:p>
    <w:p w:rsidR="007C5F96" w:rsidRPr="006B3FE3" w:rsidRDefault="00FE365C" w:rsidP="00A97E7F">
      <w:pPr>
        <w:widowControl/>
        <w:tabs>
          <w:tab w:val="left" w:pos="360"/>
          <w:tab w:val="left" w:pos="1296"/>
          <w:tab w:val="left" w:pos="3420"/>
          <w:tab w:val="right" w:pos="4950"/>
          <w:tab w:val="left" w:pos="5760"/>
          <w:tab w:val="right" w:pos="7380"/>
          <w:tab w:val="right" w:pos="8820"/>
        </w:tabs>
        <w:rPr>
          <w:rFonts w:ascii="Times New Roman" w:hAnsi="Times New Roman"/>
          <w:sz w:val="24"/>
        </w:rPr>
      </w:pPr>
      <w:r>
        <w:rPr>
          <w:rFonts w:ascii="Times New Roman" w:hAnsi="Times New Roman"/>
          <w:sz w:val="24"/>
        </w:rPr>
        <w:t>There is no change from the last approval.</w:t>
      </w:r>
    </w:p>
    <w:p w:rsidR="00805A19" w:rsidRPr="006B3FE3" w:rsidRDefault="00805A19">
      <w:pPr>
        <w:widowControl/>
        <w:tabs>
          <w:tab w:val="left" w:pos="360"/>
          <w:tab w:val="left" w:pos="1296"/>
          <w:tab w:val="left" w:pos="3420"/>
          <w:tab w:val="right" w:pos="4950"/>
          <w:tab w:val="left" w:pos="5760"/>
          <w:tab w:val="right" w:pos="7380"/>
          <w:tab w:val="right" w:pos="8820"/>
        </w:tabs>
        <w:rPr>
          <w:rFonts w:ascii="Times New Roman" w:hAnsi="Times New Roman"/>
          <w:sz w:val="24"/>
        </w:rPr>
      </w:pPr>
    </w:p>
    <w:p w:rsidR="00315438" w:rsidRPr="006B3FE3" w:rsidRDefault="00315438">
      <w:pPr>
        <w:widowControl/>
        <w:tabs>
          <w:tab w:val="left" w:pos="360"/>
          <w:tab w:val="left" w:pos="1296"/>
          <w:tab w:val="left" w:pos="3420"/>
          <w:tab w:val="right" w:pos="4950"/>
          <w:tab w:val="left" w:pos="5760"/>
          <w:tab w:val="right" w:pos="7380"/>
          <w:tab w:val="right" w:pos="8820"/>
        </w:tabs>
        <w:rPr>
          <w:rFonts w:ascii="Times New Roman" w:hAnsi="Times New Roman"/>
          <w:sz w:val="24"/>
        </w:rPr>
      </w:pPr>
    </w:p>
    <w:p w:rsidR="00805A19" w:rsidRPr="006B3FE3" w:rsidRDefault="00805A19">
      <w:pPr>
        <w:widowControl/>
        <w:tabs>
          <w:tab w:val="left" w:pos="360"/>
          <w:tab w:val="left" w:pos="1296"/>
          <w:tab w:val="left" w:pos="3420"/>
          <w:tab w:val="right" w:pos="4950"/>
          <w:tab w:val="left" w:pos="5760"/>
          <w:tab w:val="right" w:pos="7380"/>
          <w:tab w:val="right" w:pos="8820"/>
        </w:tabs>
        <w:rPr>
          <w:rFonts w:ascii="Times New Roman" w:hAnsi="Times New Roman"/>
          <w:sz w:val="24"/>
        </w:rPr>
      </w:pPr>
      <w:r w:rsidRPr="006B3FE3">
        <w:rPr>
          <w:rFonts w:ascii="Times New Roman" w:hAnsi="Times New Roman"/>
          <w:b/>
          <w:bCs/>
          <w:sz w:val="24"/>
        </w:rPr>
        <w:t>16.</w:t>
      </w:r>
      <w:r w:rsidR="006B3FE3" w:rsidRPr="006B3FE3">
        <w:rPr>
          <w:rFonts w:ascii="Times New Roman" w:hAnsi="Times New Roman"/>
          <w:b/>
          <w:bCs/>
          <w:sz w:val="24"/>
        </w:rPr>
        <w:t xml:space="preserve">  </w:t>
      </w:r>
      <w:r w:rsidRPr="006B3FE3">
        <w:rPr>
          <w:rFonts w:ascii="Times New Roman" w:hAnsi="Times New Roman"/>
          <w:b/>
          <w:bCs/>
          <w:sz w:val="24"/>
        </w:rPr>
        <w:t>For</w:t>
      </w:r>
      <w:r w:rsidR="006B3FE3" w:rsidRPr="006B3FE3">
        <w:rPr>
          <w:rFonts w:ascii="Times New Roman" w:hAnsi="Times New Roman"/>
          <w:b/>
          <w:bCs/>
          <w:sz w:val="24"/>
        </w:rPr>
        <w:t xml:space="preserve"> </w:t>
      </w:r>
      <w:r w:rsidRPr="006B3FE3">
        <w:rPr>
          <w:rFonts w:ascii="Times New Roman" w:hAnsi="Times New Roman"/>
          <w:b/>
          <w:bCs/>
          <w:sz w:val="24"/>
        </w:rPr>
        <w:t>collections</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information</w:t>
      </w:r>
      <w:r w:rsidR="006B3FE3" w:rsidRPr="006B3FE3">
        <w:rPr>
          <w:rFonts w:ascii="Times New Roman" w:hAnsi="Times New Roman"/>
          <w:b/>
          <w:bCs/>
          <w:sz w:val="24"/>
        </w:rPr>
        <w:t xml:space="preserve"> </w:t>
      </w:r>
      <w:r w:rsidRPr="006B3FE3">
        <w:rPr>
          <w:rFonts w:ascii="Times New Roman" w:hAnsi="Times New Roman"/>
          <w:b/>
          <w:bCs/>
          <w:sz w:val="24"/>
        </w:rPr>
        <w:t>whose</w:t>
      </w:r>
      <w:r w:rsidR="006B3FE3" w:rsidRPr="006B3FE3">
        <w:rPr>
          <w:rFonts w:ascii="Times New Roman" w:hAnsi="Times New Roman"/>
          <w:b/>
          <w:bCs/>
          <w:sz w:val="24"/>
        </w:rPr>
        <w:t xml:space="preserve"> </w:t>
      </w:r>
      <w:r w:rsidRPr="006B3FE3">
        <w:rPr>
          <w:rFonts w:ascii="Times New Roman" w:hAnsi="Times New Roman"/>
          <w:b/>
          <w:bCs/>
          <w:sz w:val="24"/>
        </w:rPr>
        <w:t>results</w:t>
      </w:r>
      <w:r w:rsidR="006B3FE3" w:rsidRPr="006B3FE3">
        <w:rPr>
          <w:rFonts w:ascii="Times New Roman" w:hAnsi="Times New Roman"/>
          <w:b/>
          <w:bCs/>
          <w:sz w:val="24"/>
        </w:rPr>
        <w:t xml:space="preserve"> </w:t>
      </w:r>
      <w:r w:rsidRPr="006B3FE3">
        <w:rPr>
          <w:rFonts w:ascii="Times New Roman" w:hAnsi="Times New Roman"/>
          <w:b/>
          <w:bCs/>
          <w:sz w:val="24"/>
        </w:rPr>
        <w:t>will</w:t>
      </w:r>
      <w:r w:rsidR="006B3FE3" w:rsidRPr="006B3FE3">
        <w:rPr>
          <w:rFonts w:ascii="Times New Roman" w:hAnsi="Times New Roman"/>
          <w:b/>
          <w:bCs/>
          <w:sz w:val="24"/>
        </w:rPr>
        <w:t xml:space="preserve"> </w:t>
      </w:r>
      <w:r w:rsidRPr="006B3FE3">
        <w:rPr>
          <w:rFonts w:ascii="Times New Roman" w:hAnsi="Times New Roman"/>
          <w:b/>
          <w:bCs/>
          <w:sz w:val="24"/>
        </w:rPr>
        <w:t>be</w:t>
      </w:r>
      <w:r w:rsidR="006B3FE3" w:rsidRPr="006B3FE3">
        <w:rPr>
          <w:rFonts w:ascii="Times New Roman" w:hAnsi="Times New Roman"/>
          <w:b/>
          <w:bCs/>
          <w:sz w:val="24"/>
        </w:rPr>
        <w:t xml:space="preserve"> </w:t>
      </w:r>
      <w:r w:rsidRPr="006B3FE3">
        <w:rPr>
          <w:rFonts w:ascii="Times New Roman" w:hAnsi="Times New Roman"/>
          <w:b/>
          <w:bCs/>
          <w:sz w:val="24"/>
        </w:rPr>
        <w:t>published,</w:t>
      </w:r>
      <w:r w:rsidR="006B3FE3" w:rsidRPr="006B3FE3">
        <w:rPr>
          <w:rFonts w:ascii="Times New Roman" w:hAnsi="Times New Roman"/>
          <w:b/>
          <w:bCs/>
          <w:sz w:val="24"/>
        </w:rPr>
        <w:t xml:space="preserve"> </w:t>
      </w:r>
      <w:r w:rsidRPr="006B3FE3">
        <w:rPr>
          <w:rFonts w:ascii="Times New Roman" w:hAnsi="Times New Roman"/>
          <w:b/>
          <w:bCs/>
          <w:sz w:val="24"/>
        </w:rPr>
        <w:t>outline</w:t>
      </w:r>
      <w:r w:rsidR="006B3FE3" w:rsidRPr="006B3FE3">
        <w:rPr>
          <w:rFonts w:ascii="Times New Roman" w:hAnsi="Times New Roman"/>
          <w:b/>
          <w:bCs/>
          <w:sz w:val="24"/>
        </w:rPr>
        <w:t xml:space="preserve"> </w:t>
      </w:r>
      <w:r w:rsidRPr="006B3FE3">
        <w:rPr>
          <w:rFonts w:ascii="Times New Roman" w:hAnsi="Times New Roman"/>
          <w:b/>
          <w:bCs/>
          <w:sz w:val="24"/>
        </w:rPr>
        <w:t>plans</w:t>
      </w:r>
      <w:r w:rsidR="006B3FE3" w:rsidRPr="006B3FE3">
        <w:rPr>
          <w:rFonts w:ascii="Times New Roman" w:hAnsi="Times New Roman"/>
          <w:b/>
          <w:bCs/>
          <w:sz w:val="24"/>
        </w:rPr>
        <w:t xml:space="preserve"> </w:t>
      </w:r>
      <w:r w:rsidRPr="006B3FE3">
        <w:rPr>
          <w:rFonts w:ascii="Times New Roman" w:hAnsi="Times New Roman"/>
          <w:b/>
          <w:bCs/>
          <w:sz w:val="24"/>
        </w:rPr>
        <w:t>for</w:t>
      </w:r>
      <w:r w:rsidR="006B3FE3" w:rsidRPr="006B3FE3">
        <w:rPr>
          <w:rFonts w:ascii="Times New Roman" w:hAnsi="Times New Roman"/>
          <w:b/>
          <w:bCs/>
          <w:sz w:val="24"/>
        </w:rPr>
        <w:t xml:space="preserve"> </w:t>
      </w:r>
      <w:r w:rsidRPr="006B3FE3">
        <w:rPr>
          <w:rFonts w:ascii="Times New Roman" w:hAnsi="Times New Roman"/>
          <w:b/>
          <w:bCs/>
          <w:sz w:val="24"/>
        </w:rPr>
        <w:t>tabulation</w:t>
      </w:r>
      <w:r w:rsidR="006B3FE3" w:rsidRPr="006B3FE3">
        <w:rPr>
          <w:rFonts w:ascii="Times New Roman" w:hAnsi="Times New Roman"/>
          <w:b/>
          <w:bCs/>
          <w:sz w:val="24"/>
        </w:rPr>
        <w:t xml:space="preserve"> </w:t>
      </w:r>
      <w:r w:rsidRPr="006B3FE3">
        <w:rPr>
          <w:rFonts w:ascii="Times New Roman" w:hAnsi="Times New Roman"/>
          <w:b/>
          <w:bCs/>
          <w:sz w:val="24"/>
        </w:rPr>
        <w:t>and</w:t>
      </w:r>
      <w:r w:rsidR="006B3FE3" w:rsidRPr="006B3FE3">
        <w:rPr>
          <w:rFonts w:ascii="Times New Roman" w:hAnsi="Times New Roman"/>
          <w:b/>
          <w:bCs/>
          <w:sz w:val="24"/>
        </w:rPr>
        <w:t xml:space="preserve"> </w:t>
      </w:r>
      <w:r w:rsidRPr="006B3FE3">
        <w:rPr>
          <w:rFonts w:ascii="Times New Roman" w:hAnsi="Times New Roman"/>
          <w:b/>
          <w:bCs/>
          <w:sz w:val="24"/>
        </w:rPr>
        <w:t>publication.</w:t>
      </w:r>
      <w:r w:rsidR="006B3FE3" w:rsidRPr="006B3FE3">
        <w:rPr>
          <w:rFonts w:ascii="Times New Roman" w:hAnsi="Times New Roman"/>
          <w:b/>
          <w:bCs/>
          <w:sz w:val="24"/>
        </w:rPr>
        <w:t xml:space="preserve">  </w:t>
      </w:r>
      <w:r w:rsidRPr="006B3FE3">
        <w:rPr>
          <w:rFonts w:ascii="Times New Roman" w:hAnsi="Times New Roman"/>
          <w:b/>
          <w:bCs/>
          <w:sz w:val="24"/>
        </w:rPr>
        <w:t>Address</w:t>
      </w:r>
      <w:r w:rsidR="006B3FE3" w:rsidRPr="006B3FE3">
        <w:rPr>
          <w:rFonts w:ascii="Times New Roman" w:hAnsi="Times New Roman"/>
          <w:b/>
          <w:bCs/>
          <w:sz w:val="24"/>
        </w:rPr>
        <w:t xml:space="preserve"> </w:t>
      </w:r>
      <w:r w:rsidRPr="006B3FE3">
        <w:rPr>
          <w:rFonts w:ascii="Times New Roman" w:hAnsi="Times New Roman"/>
          <w:b/>
          <w:bCs/>
          <w:sz w:val="24"/>
        </w:rPr>
        <w:t>any</w:t>
      </w:r>
      <w:r w:rsidR="006B3FE3" w:rsidRPr="006B3FE3">
        <w:rPr>
          <w:rFonts w:ascii="Times New Roman" w:hAnsi="Times New Roman"/>
          <w:b/>
          <w:bCs/>
          <w:sz w:val="24"/>
        </w:rPr>
        <w:t xml:space="preserve"> </w:t>
      </w:r>
      <w:r w:rsidRPr="006B3FE3">
        <w:rPr>
          <w:rFonts w:ascii="Times New Roman" w:hAnsi="Times New Roman"/>
          <w:b/>
          <w:bCs/>
          <w:sz w:val="24"/>
        </w:rPr>
        <w:t>complex</w:t>
      </w:r>
      <w:r w:rsidR="006B3FE3" w:rsidRPr="006B3FE3">
        <w:rPr>
          <w:rFonts w:ascii="Times New Roman" w:hAnsi="Times New Roman"/>
          <w:b/>
          <w:bCs/>
          <w:sz w:val="24"/>
        </w:rPr>
        <w:t xml:space="preserve"> </w:t>
      </w:r>
      <w:r w:rsidRPr="006B3FE3">
        <w:rPr>
          <w:rFonts w:ascii="Times New Roman" w:hAnsi="Times New Roman"/>
          <w:b/>
          <w:bCs/>
          <w:sz w:val="24"/>
        </w:rPr>
        <w:t>analytical</w:t>
      </w:r>
      <w:r w:rsidR="006B3FE3" w:rsidRPr="006B3FE3">
        <w:rPr>
          <w:rFonts w:ascii="Times New Roman" w:hAnsi="Times New Roman"/>
          <w:b/>
          <w:bCs/>
          <w:sz w:val="24"/>
        </w:rPr>
        <w:t xml:space="preserve"> </w:t>
      </w:r>
      <w:r w:rsidRPr="006B3FE3">
        <w:rPr>
          <w:rFonts w:ascii="Times New Roman" w:hAnsi="Times New Roman"/>
          <w:b/>
          <w:bCs/>
          <w:sz w:val="24"/>
        </w:rPr>
        <w:t>techniques</w:t>
      </w:r>
      <w:r w:rsidR="006B3FE3" w:rsidRPr="006B3FE3">
        <w:rPr>
          <w:rFonts w:ascii="Times New Roman" w:hAnsi="Times New Roman"/>
          <w:b/>
          <w:bCs/>
          <w:sz w:val="24"/>
        </w:rPr>
        <w:t xml:space="preserve"> </w:t>
      </w:r>
      <w:r w:rsidRPr="006B3FE3">
        <w:rPr>
          <w:rFonts w:ascii="Times New Roman" w:hAnsi="Times New Roman"/>
          <w:b/>
          <w:bCs/>
          <w:sz w:val="24"/>
        </w:rPr>
        <w:t>that</w:t>
      </w:r>
      <w:r w:rsidR="006B3FE3" w:rsidRPr="006B3FE3">
        <w:rPr>
          <w:rFonts w:ascii="Times New Roman" w:hAnsi="Times New Roman"/>
          <w:b/>
          <w:bCs/>
          <w:sz w:val="24"/>
        </w:rPr>
        <w:t xml:space="preserve"> </w:t>
      </w:r>
      <w:r w:rsidRPr="006B3FE3">
        <w:rPr>
          <w:rFonts w:ascii="Times New Roman" w:hAnsi="Times New Roman"/>
          <w:b/>
          <w:bCs/>
          <w:sz w:val="24"/>
        </w:rPr>
        <w:t>will</w:t>
      </w:r>
      <w:r w:rsidR="006B3FE3" w:rsidRPr="006B3FE3">
        <w:rPr>
          <w:rFonts w:ascii="Times New Roman" w:hAnsi="Times New Roman"/>
          <w:b/>
          <w:bCs/>
          <w:sz w:val="24"/>
        </w:rPr>
        <w:t xml:space="preserve"> </w:t>
      </w:r>
      <w:r w:rsidRPr="006B3FE3">
        <w:rPr>
          <w:rFonts w:ascii="Times New Roman" w:hAnsi="Times New Roman"/>
          <w:b/>
          <w:bCs/>
          <w:sz w:val="24"/>
        </w:rPr>
        <w:t>be</w:t>
      </w:r>
      <w:r w:rsidR="006B3FE3" w:rsidRPr="006B3FE3">
        <w:rPr>
          <w:rFonts w:ascii="Times New Roman" w:hAnsi="Times New Roman"/>
          <w:b/>
          <w:bCs/>
          <w:sz w:val="24"/>
        </w:rPr>
        <w:t xml:space="preserve"> </w:t>
      </w:r>
      <w:r w:rsidRPr="006B3FE3">
        <w:rPr>
          <w:rFonts w:ascii="Times New Roman" w:hAnsi="Times New Roman"/>
          <w:b/>
          <w:bCs/>
          <w:sz w:val="24"/>
        </w:rPr>
        <w:t>used.</w:t>
      </w:r>
      <w:r w:rsidR="006B3FE3" w:rsidRPr="006B3FE3">
        <w:rPr>
          <w:rFonts w:ascii="Times New Roman" w:hAnsi="Times New Roman"/>
          <w:b/>
          <w:bCs/>
          <w:sz w:val="24"/>
        </w:rPr>
        <w:t xml:space="preserve">  </w:t>
      </w:r>
      <w:r w:rsidRPr="006B3FE3">
        <w:rPr>
          <w:rFonts w:ascii="Times New Roman" w:hAnsi="Times New Roman"/>
          <w:b/>
          <w:bCs/>
          <w:sz w:val="24"/>
        </w:rPr>
        <w:t>Provide</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time</w:t>
      </w:r>
      <w:r w:rsidR="006B3FE3" w:rsidRPr="006B3FE3">
        <w:rPr>
          <w:rFonts w:ascii="Times New Roman" w:hAnsi="Times New Roman"/>
          <w:b/>
          <w:bCs/>
          <w:sz w:val="24"/>
        </w:rPr>
        <w:t xml:space="preserve"> </w:t>
      </w:r>
      <w:r w:rsidRPr="006B3FE3">
        <w:rPr>
          <w:rFonts w:ascii="Times New Roman" w:hAnsi="Times New Roman"/>
          <w:b/>
          <w:bCs/>
          <w:sz w:val="24"/>
        </w:rPr>
        <w:t>schedule</w:t>
      </w:r>
      <w:r w:rsidR="006B3FE3" w:rsidRPr="006B3FE3">
        <w:rPr>
          <w:rFonts w:ascii="Times New Roman" w:hAnsi="Times New Roman"/>
          <w:b/>
          <w:bCs/>
          <w:sz w:val="24"/>
        </w:rPr>
        <w:t xml:space="preserve"> </w:t>
      </w:r>
      <w:r w:rsidRPr="006B3FE3">
        <w:rPr>
          <w:rFonts w:ascii="Times New Roman" w:hAnsi="Times New Roman"/>
          <w:b/>
          <w:bCs/>
          <w:sz w:val="24"/>
        </w:rPr>
        <w:t>for</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entire</w:t>
      </w:r>
      <w:r w:rsidR="006B3FE3" w:rsidRPr="006B3FE3">
        <w:rPr>
          <w:rFonts w:ascii="Times New Roman" w:hAnsi="Times New Roman"/>
          <w:b/>
          <w:bCs/>
          <w:sz w:val="24"/>
        </w:rPr>
        <w:t xml:space="preserve"> </w:t>
      </w:r>
      <w:r w:rsidRPr="006B3FE3">
        <w:rPr>
          <w:rFonts w:ascii="Times New Roman" w:hAnsi="Times New Roman"/>
          <w:b/>
          <w:bCs/>
          <w:sz w:val="24"/>
        </w:rPr>
        <w:t>project,</w:t>
      </w:r>
      <w:r w:rsidR="006B3FE3" w:rsidRPr="006B3FE3">
        <w:rPr>
          <w:rFonts w:ascii="Times New Roman" w:hAnsi="Times New Roman"/>
          <w:b/>
          <w:bCs/>
          <w:sz w:val="24"/>
        </w:rPr>
        <w:t xml:space="preserve"> </w:t>
      </w:r>
      <w:r w:rsidRPr="006B3FE3">
        <w:rPr>
          <w:rFonts w:ascii="Times New Roman" w:hAnsi="Times New Roman"/>
          <w:b/>
          <w:bCs/>
          <w:sz w:val="24"/>
        </w:rPr>
        <w:t>including</w:t>
      </w:r>
      <w:r w:rsidR="006B3FE3" w:rsidRPr="006B3FE3">
        <w:rPr>
          <w:rFonts w:ascii="Times New Roman" w:hAnsi="Times New Roman"/>
          <w:b/>
          <w:bCs/>
          <w:sz w:val="24"/>
        </w:rPr>
        <w:t xml:space="preserve"> </w:t>
      </w:r>
      <w:r w:rsidRPr="006B3FE3">
        <w:rPr>
          <w:rFonts w:ascii="Times New Roman" w:hAnsi="Times New Roman"/>
          <w:b/>
          <w:bCs/>
          <w:sz w:val="24"/>
        </w:rPr>
        <w:t>beginning</w:t>
      </w:r>
      <w:r w:rsidR="006B3FE3" w:rsidRPr="006B3FE3">
        <w:rPr>
          <w:rFonts w:ascii="Times New Roman" w:hAnsi="Times New Roman"/>
          <w:b/>
          <w:bCs/>
          <w:sz w:val="24"/>
        </w:rPr>
        <w:t xml:space="preserve"> </w:t>
      </w:r>
      <w:r w:rsidRPr="006B3FE3">
        <w:rPr>
          <w:rFonts w:ascii="Times New Roman" w:hAnsi="Times New Roman"/>
          <w:b/>
          <w:bCs/>
          <w:sz w:val="24"/>
        </w:rPr>
        <w:t>and</w:t>
      </w:r>
      <w:r w:rsidR="006B3FE3" w:rsidRPr="006B3FE3">
        <w:rPr>
          <w:rFonts w:ascii="Times New Roman" w:hAnsi="Times New Roman"/>
          <w:b/>
          <w:bCs/>
          <w:sz w:val="24"/>
        </w:rPr>
        <w:t xml:space="preserve"> </w:t>
      </w:r>
      <w:r w:rsidRPr="006B3FE3">
        <w:rPr>
          <w:rFonts w:ascii="Times New Roman" w:hAnsi="Times New Roman"/>
          <w:b/>
          <w:bCs/>
          <w:sz w:val="24"/>
        </w:rPr>
        <w:t>ending</w:t>
      </w:r>
      <w:r w:rsidR="006B3FE3" w:rsidRPr="006B3FE3">
        <w:rPr>
          <w:rFonts w:ascii="Times New Roman" w:hAnsi="Times New Roman"/>
          <w:b/>
          <w:bCs/>
          <w:sz w:val="24"/>
        </w:rPr>
        <w:t xml:space="preserve"> </w:t>
      </w:r>
      <w:r w:rsidRPr="006B3FE3">
        <w:rPr>
          <w:rFonts w:ascii="Times New Roman" w:hAnsi="Times New Roman"/>
          <w:b/>
          <w:bCs/>
          <w:sz w:val="24"/>
        </w:rPr>
        <w:t>dates</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collection</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information,</w:t>
      </w:r>
      <w:r w:rsidR="006B3FE3" w:rsidRPr="006B3FE3">
        <w:rPr>
          <w:rFonts w:ascii="Times New Roman" w:hAnsi="Times New Roman"/>
          <w:b/>
          <w:bCs/>
          <w:sz w:val="24"/>
        </w:rPr>
        <w:t xml:space="preserve"> </w:t>
      </w:r>
      <w:r w:rsidRPr="006B3FE3">
        <w:rPr>
          <w:rFonts w:ascii="Times New Roman" w:hAnsi="Times New Roman"/>
          <w:b/>
          <w:bCs/>
          <w:sz w:val="24"/>
        </w:rPr>
        <w:t>completion</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report,</w:t>
      </w:r>
      <w:r w:rsidR="006B3FE3" w:rsidRPr="006B3FE3">
        <w:rPr>
          <w:rFonts w:ascii="Times New Roman" w:hAnsi="Times New Roman"/>
          <w:b/>
          <w:bCs/>
          <w:sz w:val="24"/>
        </w:rPr>
        <w:t xml:space="preserve"> </w:t>
      </w:r>
      <w:r w:rsidRPr="006B3FE3">
        <w:rPr>
          <w:rFonts w:ascii="Times New Roman" w:hAnsi="Times New Roman"/>
          <w:b/>
          <w:bCs/>
          <w:sz w:val="24"/>
        </w:rPr>
        <w:t>publication</w:t>
      </w:r>
      <w:r w:rsidR="006B3FE3" w:rsidRPr="006B3FE3">
        <w:rPr>
          <w:rFonts w:ascii="Times New Roman" w:hAnsi="Times New Roman"/>
          <w:b/>
          <w:bCs/>
          <w:sz w:val="24"/>
        </w:rPr>
        <w:t xml:space="preserve"> </w:t>
      </w:r>
      <w:r w:rsidRPr="006B3FE3">
        <w:rPr>
          <w:rFonts w:ascii="Times New Roman" w:hAnsi="Times New Roman"/>
          <w:b/>
          <w:bCs/>
          <w:sz w:val="24"/>
        </w:rPr>
        <w:t>dates,</w:t>
      </w:r>
      <w:r w:rsidR="006B3FE3" w:rsidRPr="006B3FE3">
        <w:rPr>
          <w:rFonts w:ascii="Times New Roman" w:hAnsi="Times New Roman"/>
          <w:b/>
          <w:bCs/>
          <w:sz w:val="24"/>
        </w:rPr>
        <w:t xml:space="preserve"> </w:t>
      </w:r>
      <w:r w:rsidRPr="006B3FE3">
        <w:rPr>
          <w:rFonts w:ascii="Times New Roman" w:hAnsi="Times New Roman"/>
          <w:b/>
          <w:bCs/>
          <w:sz w:val="24"/>
        </w:rPr>
        <w:t>and</w:t>
      </w:r>
      <w:r w:rsidR="006B3FE3" w:rsidRPr="006B3FE3">
        <w:rPr>
          <w:rFonts w:ascii="Times New Roman" w:hAnsi="Times New Roman"/>
          <w:b/>
          <w:bCs/>
          <w:sz w:val="24"/>
        </w:rPr>
        <w:t xml:space="preserve"> </w:t>
      </w:r>
      <w:r w:rsidRPr="006B3FE3">
        <w:rPr>
          <w:rFonts w:ascii="Times New Roman" w:hAnsi="Times New Roman"/>
          <w:b/>
          <w:bCs/>
          <w:sz w:val="24"/>
        </w:rPr>
        <w:t>other</w:t>
      </w:r>
      <w:r w:rsidR="006B3FE3" w:rsidRPr="006B3FE3">
        <w:rPr>
          <w:rFonts w:ascii="Times New Roman" w:hAnsi="Times New Roman"/>
          <w:b/>
          <w:bCs/>
          <w:sz w:val="24"/>
        </w:rPr>
        <w:t xml:space="preserve"> </w:t>
      </w:r>
      <w:r w:rsidRPr="006B3FE3">
        <w:rPr>
          <w:rFonts w:ascii="Times New Roman" w:hAnsi="Times New Roman"/>
          <w:b/>
          <w:bCs/>
          <w:sz w:val="24"/>
        </w:rPr>
        <w:t>actions.</w:t>
      </w:r>
    </w:p>
    <w:p w:rsidR="00805A19" w:rsidRPr="006B3FE3" w:rsidRDefault="00805A19">
      <w:pPr>
        <w:widowControl/>
        <w:tabs>
          <w:tab w:val="left" w:pos="360"/>
          <w:tab w:val="left" w:pos="1296"/>
          <w:tab w:val="left" w:pos="3420"/>
          <w:tab w:val="right" w:pos="4950"/>
          <w:tab w:val="left" w:pos="5760"/>
          <w:tab w:val="right" w:pos="7380"/>
          <w:tab w:val="right" w:pos="8820"/>
        </w:tabs>
        <w:rPr>
          <w:rFonts w:ascii="Times New Roman" w:hAnsi="Times New Roman"/>
          <w:sz w:val="24"/>
        </w:rPr>
      </w:pPr>
    </w:p>
    <w:p w:rsidR="00315438" w:rsidRDefault="00FE365C">
      <w:pPr>
        <w:widowControl/>
        <w:tabs>
          <w:tab w:val="left" w:pos="360"/>
          <w:tab w:val="left" w:pos="1296"/>
          <w:tab w:val="left" w:pos="3420"/>
          <w:tab w:val="right" w:pos="4950"/>
          <w:tab w:val="left" w:pos="5760"/>
          <w:tab w:val="right" w:pos="7380"/>
          <w:tab w:val="right" w:pos="8820"/>
        </w:tabs>
        <w:rPr>
          <w:rFonts w:ascii="Times New Roman" w:hAnsi="Times New Roman"/>
          <w:sz w:val="24"/>
        </w:rPr>
      </w:pPr>
      <w:r>
        <w:rPr>
          <w:rFonts w:ascii="Times New Roman" w:hAnsi="Times New Roman"/>
          <w:sz w:val="24"/>
        </w:rPr>
        <w:t>The agency has no plans to publish any documents.</w:t>
      </w:r>
    </w:p>
    <w:p w:rsidR="00FE365C" w:rsidRPr="006B3FE3" w:rsidRDefault="00FE365C">
      <w:pPr>
        <w:widowControl/>
        <w:tabs>
          <w:tab w:val="left" w:pos="360"/>
          <w:tab w:val="left" w:pos="1296"/>
          <w:tab w:val="left" w:pos="3420"/>
          <w:tab w:val="right" w:pos="4950"/>
          <w:tab w:val="left" w:pos="5760"/>
          <w:tab w:val="right" w:pos="7380"/>
          <w:tab w:val="right" w:pos="8820"/>
        </w:tabs>
        <w:rPr>
          <w:rFonts w:ascii="Times New Roman" w:hAnsi="Times New Roman"/>
          <w:sz w:val="24"/>
        </w:rPr>
      </w:pPr>
    </w:p>
    <w:p w:rsidR="00805A19" w:rsidRPr="006B3FE3" w:rsidRDefault="00805A19">
      <w:pPr>
        <w:widowControl/>
        <w:tabs>
          <w:tab w:val="left" w:pos="360"/>
          <w:tab w:val="left" w:pos="1296"/>
          <w:tab w:val="left" w:pos="3420"/>
          <w:tab w:val="right" w:pos="4950"/>
          <w:tab w:val="left" w:pos="5760"/>
          <w:tab w:val="right" w:pos="7380"/>
          <w:tab w:val="right" w:pos="8820"/>
        </w:tabs>
        <w:rPr>
          <w:rFonts w:ascii="Times New Roman" w:hAnsi="Times New Roman"/>
          <w:sz w:val="24"/>
        </w:rPr>
      </w:pPr>
      <w:r w:rsidRPr="006B3FE3">
        <w:rPr>
          <w:rFonts w:ascii="Times New Roman" w:hAnsi="Times New Roman"/>
          <w:b/>
          <w:bCs/>
          <w:sz w:val="24"/>
        </w:rPr>
        <w:t>17.</w:t>
      </w:r>
      <w:r w:rsidR="006B3FE3" w:rsidRPr="006B3FE3">
        <w:rPr>
          <w:rFonts w:ascii="Times New Roman" w:hAnsi="Times New Roman"/>
          <w:b/>
          <w:bCs/>
          <w:sz w:val="24"/>
        </w:rPr>
        <w:t xml:space="preserve">  </w:t>
      </w:r>
      <w:r w:rsidRPr="006B3FE3">
        <w:rPr>
          <w:rFonts w:ascii="Times New Roman" w:hAnsi="Times New Roman"/>
          <w:b/>
          <w:bCs/>
          <w:sz w:val="24"/>
        </w:rPr>
        <w:t>If</w:t>
      </w:r>
      <w:r w:rsidR="006B3FE3" w:rsidRPr="006B3FE3">
        <w:rPr>
          <w:rFonts w:ascii="Times New Roman" w:hAnsi="Times New Roman"/>
          <w:b/>
          <w:bCs/>
          <w:sz w:val="24"/>
        </w:rPr>
        <w:t xml:space="preserve"> </w:t>
      </w:r>
      <w:r w:rsidRPr="006B3FE3">
        <w:rPr>
          <w:rFonts w:ascii="Times New Roman" w:hAnsi="Times New Roman"/>
          <w:b/>
          <w:bCs/>
          <w:sz w:val="24"/>
        </w:rPr>
        <w:t>seeking</w:t>
      </w:r>
      <w:r w:rsidR="006B3FE3" w:rsidRPr="006B3FE3">
        <w:rPr>
          <w:rFonts w:ascii="Times New Roman" w:hAnsi="Times New Roman"/>
          <w:b/>
          <w:bCs/>
          <w:sz w:val="24"/>
        </w:rPr>
        <w:t xml:space="preserve"> </w:t>
      </w:r>
      <w:r w:rsidRPr="006B3FE3">
        <w:rPr>
          <w:rFonts w:ascii="Times New Roman" w:hAnsi="Times New Roman"/>
          <w:b/>
          <w:bCs/>
          <w:sz w:val="24"/>
        </w:rPr>
        <w:t>approval</w:t>
      </w:r>
      <w:r w:rsidR="006B3FE3" w:rsidRPr="006B3FE3">
        <w:rPr>
          <w:rFonts w:ascii="Times New Roman" w:hAnsi="Times New Roman"/>
          <w:b/>
          <w:bCs/>
          <w:sz w:val="24"/>
        </w:rPr>
        <w:t xml:space="preserve"> </w:t>
      </w:r>
      <w:r w:rsidRPr="006B3FE3">
        <w:rPr>
          <w:rFonts w:ascii="Times New Roman" w:hAnsi="Times New Roman"/>
          <w:b/>
          <w:bCs/>
          <w:sz w:val="24"/>
        </w:rPr>
        <w:t>to</w:t>
      </w:r>
      <w:r w:rsidR="006B3FE3" w:rsidRPr="006B3FE3">
        <w:rPr>
          <w:rFonts w:ascii="Times New Roman" w:hAnsi="Times New Roman"/>
          <w:b/>
          <w:bCs/>
          <w:sz w:val="24"/>
        </w:rPr>
        <w:t xml:space="preserve"> </w:t>
      </w:r>
      <w:r w:rsidRPr="006B3FE3">
        <w:rPr>
          <w:rFonts w:ascii="Times New Roman" w:hAnsi="Times New Roman"/>
          <w:b/>
          <w:bCs/>
          <w:sz w:val="24"/>
        </w:rPr>
        <w:t>not</w:t>
      </w:r>
      <w:r w:rsidR="006B3FE3" w:rsidRPr="006B3FE3">
        <w:rPr>
          <w:rFonts w:ascii="Times New Roman" w:hAnsi="Times New Roman"/>
          <w:b/>
          <w:bCs/>
          <w:sz w:val="24"/>
        </w:rPr>
        <w:t xml:space="preserve"> </w:t>
      </w:r>
      <w:r w:rsidRPr="006B3FE3">
        <w:rPr>
          <w:rFonts w:ascii="Times New Roman" w:hAnsi="Times New Roman"/>
          <w:b/>
          <w:bCs/>
          <w:sz w:val="24"/>
        </w:rPr>
        <w:t>display</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expiration</w:t>
      </w:r>
      <w:r w:rsidR="006B3FE3" w:rsidRPr="006B3FE3">
        <w:rPr>
          <w:rFonts w:ascii="Times New Roman" w:hAnsi="Times New Roman"/>
          <w:b/>
          <w:bCs/>
          <w:sz w:val="24"/>
        </w:rPr>
        <w:t xml:space="preserve"> </w:t>
      </w:r>
      <w:r w:rsidRPr="006B3FE3">
        <w:rPr>
          <w:rFonts w:ascii="Times New Roman" w:hAnsi="Times New Roman"/>
          <w:b/>
          <w:bCs/>
          <w:sz w:val="24"/>
        </w:rPr>
        <w:t>date</w:t>
      </w:r>
      <w:r w:rsidR="006B3FE3" w:rsidRPr="006B3FE3">
        <w:rPr>
          <w:rFonts w:ascii="Times New Roman" w:hAnsi="Times New Roman"/>
          <w:b/>
          <w:bCs/>
          <w:sz w:val="24"/>
        </w:rPr>
        <w:t xml:space="preserve"> </w:t>
      </w:r>
      <w:r w:rsidRPr="006B3FE3">
        <w:rPr>
          <w:rFonts w:ascii="Times New Roman" w:hAnsi="Times New Roman"/>
          <w:b/>
          <w:bCs/>
          <w:sz w:val="24"/>
        </w:rPr>
        <w:t>for</w:t>
      </w:r>
      <w:r w:rsidR="006B3FE3" w:rsidRPr="006B3FE3">
        <w:rPr>
          <w:rFonts w:ascii="Times New Roman" w:hAnsi="Times New Roman"/>
          <w:b/>
          <w:bCs/>
          <w:sz w:val="24"/>
        </w:rPr>
        <w:t xml:space="preserve"> </w:t>
      </w:r>
      <w:r w:rsidRPr="006B3FE3">
        <w:rPr>
          <w:rFonts w:ascii="Times New Roman" w:hAnsi="Times New Roman"/>
          <w:b/>
          <w:bCs/>
          <w:sz w:val="24"/>
        </w:rPr>
        <w:t>OMB</w:t>
      </w:r>
      <w:r w:rsidR="006B3FE3" w:rsidRPr="006B3FE3">
        <w:rPr>
          <w:rFonts w:ascii="Times New Roman" w:hAnsi="Times New Roman"/>
          <w:b/>
          <w:bCs/>
          <w:sz w:val="24"/>
        </w:rPr>
        <w:t xml:space="preserve"> </w:t>
      </w:r>
      <w:r w:rsidRPr="006B3FE3">
        <w:rPr>
          <w:rFonts w:ascii="Times New Roman" w:hAnsi="Times New Roman"/>
          <w:b/>
          <w:bCs/>
          <w:sz w:val="24"/>
        </w:rPr>
        <w:t>approval</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information</w:t>
      </w:r>
      <w:r w:rsidR="006B3FE3" w:rsidRPr="006B3FE3">
        <w:rPr>
          <w:rFonts w:ascii="Times New Roman" w:hAnsi="Times New Roman"/>
          <w:b/>
          <w:bCs/>
          <w:sz w:val="24"/>
        </w:rPr>
        <w:t xml:space="preserve"> </w:t>
      </w:r>
      <w:r w:rsidRPr="006B3FE3">
        <w:rPr>
          <w:rFonts w:ascii="Times New Roman" w:hAnsi="Times New Roman"/>
          <w:b/>
          <w:bCs/>
          <w:sz w:val="24"/>
        </w:rPr>
        <w:t>collection,</w:t>
      </w:r>
      <w:r w:rsidR="006B3FE3" w:rsidRPr="006B3FE3">
        <w:rPr>
          <w:rFonts w:ascii="Times New Roman" w:hAnsi="Times New Roman"/>
          <w:b/>
          <w:bCs/>
          <w:sz w:val="24"/>
        </w:rPr>
        <w:t xml:space="preserve"> </w:t>
      </w:r>
      <w:r w:rsidRPr="006B3FE3">
        <w:rPr>
          <w:rFonts w:ascii="Times New Roman" w:hAnsi="Times New Roman"/>
          <w:b/>
          <w:bCs/>
          <w:sz w:val="24"/>
        </w:rPr>
        <w:t>explain</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reasons</w:t>
      </w:r>
      <w:r w:rsidR="006B3FE3" w:rsidRPr="006B3FE3">
        <w:rPr>
          <w:rFonts w:ascii="Times New Roman" w:hAnsi="Times New Roman"/>
          <w:b/>
          <w:bCs/>
          <w:sz w:val="24"/>
        </w:rPr>
        <w:t xml:space="preserve"> </w:t>
      </w:r>
      <w:r w:rsidRPr="006B3FE3">
        <w:rPr>
          <w:rFonts w:ascii="Times New Roman" w:hAnsi="Times New Roman"/>
          <w:b/>
          <w:bCs/>
          <w:sz w:val="24"/>
        </w:rPr>
        <w:t>that</w:t>
      </w:r>
      <w:r w:rsidR="006B3FE3" w:rsidRPr="006B3FE3">
        <w:rPr>
          <w:rFonts w:ascii="Times New Roman" w:hAnsi="Times New Roman"/>
          <w:b/>
          <w:bCs/>
          <w:sz w:val="24"/>
        </w:rPr>
        <w:t xml:space="preserve"> </w:t>
      </w:r>
      <w:r w:rsidRPr="006B3FE3">
        <w:rPr>
          <w:rFonts w:ascii="Times New Roman" w:hAnsi="Times New Roman"/>
          <w:b/>
          <w:bCs/>
          <w:sz w:val="24"/>
        </w:rPr>
        <w:t>display</w:t>
      </w:r>
      <w:r w:rsidR="006B3FE3" w:rsidRPr="006B3FE3">
        <w:rPr>
          <w:rFonts w:ascii="Times New Roman" w:hAnsi="Times New Roman"/>
          <w:b/>
          <w:bCs/>
          <w:sz w:val="24"/>
        </w:rPr>
        <w:t xml:space="preserve"> </w:t>
      </w:r>
      <w:r w:rsidRPr="006B3FE3">
        <w:rPr>
          <w:rFonts w:ascii="Times New Roman" w:hAnsi="Times New Roman"/>
          <w:b/>
          <w:bCs/>
          <w:sz w:val="24"/>
        </w:rPr>
        <w:t>would</w:t>
      </w:r>
      <w:r w:rsidR="006B3FE3" w:rsidRPr="006B3FE3">
        <w:rPr>
          <w:rFonts w:ascii="Times New Roman" w:hAnsi="Times New Roman"/>
          <w:b/>
          <w:bCs/>
          <w:sz w:val="24"/>
        </w:rPr>
        <w:t xml:space="preserve"> </w:t>
      </w:r>
      <w:r w:rsidRPr="006B3FE3">
        <w:rPr>
          <w:rFonts w:ascii="Times New Roman" w:hAnsi="Times New Roman"/>
          <w:b/>
          <w:bCs/>
          <w:sz w:val="24"/>
        </w:rPr>
        <w:t>be</w:t>
      </w:r>
      <w:r w:rsidR="006B3FE3" w:rsidRPr="006B3FE3">
        <w:rPr>
          <w:rFonts w:ascii="Times New Roman" w:hAnsi="Times New Roman"/>
          <w:b/>
          <w:bCs/>
          <w:sz w:val="24"/>
        </w:rPr>
        <w:t xml:space="preserve"> </w:t>
      </w:r>
      <w:r w:rsidRPr="006B3FE3">
        <w:rPr>
          <w:rFonts w:ascii="Times New Roman" w:hAnsi="Times New Roman"/>
          <w:b/>
          <w:bCs/>
          <w:sz w:val="24"/>
        </w:rPr>
        <w:t>inappropriate.</w:t>
      </w:r>
    </w:p>
    <w:p w:rsidR="00805A19" w:rsidRPr="006B3FE3" w:rsidRDefault="00805A19">
      <w:pPr>
        <w:widowControl/>
        <w:tabs>
          <w:tab w:val="left" w:pos="360"/>
          <w:tab w:val="left" w:pos="1296"/>
          <w:tab w:val="left" w:pos="3420"/>
          <w:tab w:val="right" w:pos="4950"/>
          <w:tab w:val="left" w:pos="5760"/>
          <w:tab w:val="right" w:pos="7380"/>
          <w:tab w:val="right" w:pos="8820"/>
        </w:tabs>
        <w:rPr>
          <w:rFonts w:ascii="Times New Roman" w:hAnsi="Times New Roman"/>
          <w:sz w:val="24"/>
        </w:rPr>
      </w:pPr>
    </w:p>
    <w:p w:rsidR="00805A19" w:rsidRPr="006B3FE3" w:rsidRDefault="00FE365C">
      <w:pPr>
        <w:widowControl/>
        <w:tabs>
          <w:tab w:val="left" w:pos="360"/>
          <w:tab w:val="left" w:pos="1296"/>
          <w:tab w:val="left" w:pos="3420"/>
          <w:tab w:val="right" w:pos="4950"/>
          <w:tab w:val="left" w:pos="5760"/>
          <w:tab w:val="right" w:pos="7380"/>
          <w:tab w:val="right" w:pos="8820"/>
        </w:tabs>
        <w:rPr>
          <w:rFonts w:ascii="Times New Roman" w:hAnsi="Times New Roman"/>
          <w:sz w:val="24"/>
        </w:rPr>
      </w:pPr>
      <w:r>
        <w:rPr>
          <w:rFonts w:ascii="Times New Roman" w:hAnsi="Times New Roman"/>
          <w:sz w:val="24"/>
        </w:rPr>
        <w:t>The agency is not seeking approval to not display the OMB Control Number and Expiration Date.</w:t>
      </w:r>
    </w:p>
    <w:p w:rsidR="00315438" w:rsidRPr="006B3FE3" w:rsidRDefault="00315438">
      <w:pPr>
        <w:widowControl/>
        <w:tabs>
          <w:tab w:val="left" w:pos="360"/>
          <w:tab w:val="left" w:pos="1296"/>
          <w:tab w:val="left" w:pos="3420"/>
          <w:tab w:val="right" w:pos="4950"/>
          <w:tab w:val="left" w:pos="5760"/>
          <w:tab w:val="right" w:pos="7380"/>
          <w:tab w:val="right" w:pos="8820"/>
        </w:tabs>
        <w:rPr>
          <w:rFonts w:ascii="Times New Roman" w:hAnsi="Times New Roman"/>
          <w:sz w:val="24"/>
        </w:rPr>
      </w:pPr>
    </w:p>
    <w:p w:rsidR="00805A19" w:rsidRPr="006B3FE3" w:rsidRDefault="00805A19">
      <w:pPr>
        <w:widowControl/>
        <w:tabs>
          <w:tab w:val="left" w:pos="360"/>
          <w:tab w:val="left" w:pos="1296"/>
          <w:tab w:val="left" w:pos="3420"/>
          <w:tab w:val="right" w:pos="4950"/>
          <w:tab w:val="left" w:pos="5760"/>
          <w:tab w:val="right" w:pos="7380"/>
          <w:tab w:val="right" w:pos="8820"/>
        </w:tabs>
        <w:rPr>
          <w:rFonts w:ascii="Times New Roman" w:hAnsi="Times New Roman"/>
          <w:b/>
          <w:bCs/>
          <w:sz w:val="24"/>
        </w:rPr>
      </w:pPr>
      <w:r w:rsidRPr="006B3FE3">
        <w:rPr>
          <w:rFonts w:ascii="Times New Roman" w:hAnsi="Times New Roman"/>
          <w:b/>
          <w:bCs/>
          <w:sz w:val="24"/>
        </w:rPr>
        <w:t>18.</w:t>
      </w:r>
      <w:r w:rsidR="006B3FE3" w:rsidRPr="006B3FE3">
        <w:rPr>
          <w:rFonts w:ascii="Times New Roman" w:hAnsi="Times New Roman"/>
          <w:b/>
          <w:bCs/>
          <w:sz w:val="24"/>
        </w:rPr>
        <w:t xml:space="preserve">  </w:t>
      </w:r>
      <w:r w:rsidRPr="006B3FE3">
        <w:rPr>
          <w:rFonts w:ascii="Times New Roman" w:hAnsi="Times New Roman"/>
          <w:b/>
          <w:bCs/>
          <w:sz w:val="24"/>
        </w:rPr>
        <w:t>Explain</w:t>
      </w:r>
      <w:r w:rsidR="006B3FE3" w:rsidRPr="006B3FE3">
        <w:rPr>
          <w:rFonts w:ascii="Times New Roman" w:hAnsi="Times New Roman"/>
          <w:b/>
          <w:bCs/>
          <w:sz w:val="24"/>
        </w:rPr>
        <w:t xml:space="preserve"> </w:t>
      </w:r>
      <w:r w:rsidRPr="006B3FE3">
        <w:rPr>
          <w:rFonts w:ascii="Times New Roman" w:hAnsi="Times New Roman"/>
          <w:b/>
          <w:bCs/>
          <w:sz w:val="24"/>
        </w:rPr>
        <w:t>each</w:t>
      </w:r>
      <w:r w:rsidR="006B3FE3" w:rsidRPr="006B3FE3">
        <w:rPr>
          <w:rFonts w:ascii="Times New Roman" w:hAnsi="Times New Roman"/>
          <w:b/>
          <w:bCs/>
          <w:sz w:val="24"/>
        </w:rPr>
        <w:t xml:space="preserve"> </w:t>
      </w:r>
      <w:r w:rsidRPr="006B3FE3">
        <w:rPr>
          <w:rFonts w:ascii="Times New Roman" w:hAnsi="Times New Roman"/>
          <w:b/>
          <w:bCs/>
          <w:sz w:val="24"/>
        </w:rPr>
        <w:t>exception</w:t>
      </w:r>
      <w:r w:rsidR="006B3FE3" w:rsidRPr="006B3FE3">
        <w:rPr>
          <w:rFonts w:ascii="Times New Roman" w:hAnsi="Times New Roman"/>
          <w:b/>
          <w:bCs/>
          <w:sz w:val="24"/>
        </w:rPr>
        <w:t xml:space="preserve"> </w:t>
      </w:r>
      <w:r w:rsidRPr="006B3FE3">
        <w:rPr>
          <w:rFonts w:ascii="Times New Roman" w:hAnsi="Times New Roman"/>
          <w:b/>
          <w:bCs/>
          <w:sz w:val="24"/>
        </w:rPr>
        <w:t>to</w:t>
      </w:r>
      <w:r w:rsidR="006B3FE3" w:rsidRPr="006B3FE3">
        <w:rPr>
          <w:rFonts w:ascii="Times New Roman" w:hAnsi="Times New Roman"/>
          <w:b/>
          <w:bCs/>
          <w:sz w:val="24"/>
        </w:rPr>
        <w:t xml:space="preserve"> </w:t>
      </w:r>
      <w:r w:rsidRPr="006B3FE3">
        <w:rPr>
          <w:rFonts w:ascii="Times New Roman" w:hAnsi="Times New Roman"/>
          <w:b/>
          <w:bCs/>
          <w:sz w:val="24"/>
        </w:rPr>
        <w:t>the</w:t>
      </w:r>
      <w:r w:rsidR="006B3FE3" w:rsidRPr="006B3FE3">
        <w:rPr>
          <w:rFonts w:ascii="Times New Roman" w:hAnsi="Times New Roman"/>
          <w:b/>
          <w:bCs/>
          <w:sz w:val="24"/>
        </w:rPr>
        <w:t xml:space="preserve"> </w:t>
      </w:r>
      <w:r w:rsidRPr="006B3FE3">
        <w:rPr>
          <w:rFonts w:ascii="Times New Roman" w:hAnsi="Times New Roman"/>
          <w:b/>
          <w:bCs/>
          <w:sz w:val="24"/>
        </w:rPr>
        <w:t>certification</w:t>
      </w:r>
      <w:r w:rsidR="006B3FE3" w:rsidRPr="006B3FE3">
        <w:rPr>
          <w:rFonts w:ascii="Times New Roman" w:hAnsi="Times New Roman"/>
          <w:b/>
          <w:bCs/>
          <w:sz w:val="24"/>
        </w:rPr>
        <w:t xml:space="preserve"> </w:t>
      </w:r>
      <w:r w:rsidRPr="006B3FE3">
        <w:rPr>
          <w:rFonts w:ascii="Times New Roman" w:hAnsi="Times New Roman"/>
          <w:b/>
          <w:bCs/>
          <w:sz w:val="24"/>
        </w:rPr>
        <w:t>statement</w:t>
      </w:r>
      <w:r w:rsidR="006B3FE3" w:rsidRPr="006B3FE3">
        <w:rPr>
          <w:rFonts w:ascii="Times New Roman" w:hAnsi="Times New Roman"/>
          <w:b/>
          <w:bCs/>
          <w:sz w:val="24"/>
        </w:rPr>
        <w:t xml:space="preserve"> </w:t>
      </w:r>
      <w:r w:rsidRPr="006B3FE3">
        <w:rPr>
          <w:rFonts w:ascii="Times New Roman" w:hAnsi="Times New Roman"/>
          <w:b/>
          <w:bCs/>
          <w:sz w:val="24"/>
        </w:rPr>
        <w:t>identified</w:t>
      </w:r>
      <w:r w:rsidR="006B3FE3" w:rsidRPr="006B3FE3">
        <w:rPr>
          <w:rFonts w:ascii="Times New Roman" w:hAnsi="Times New Roman"/>
          <w:b/>
          <w:bCs/>
          <w:sz w:val="24"/>
        </w:rPr>
        <w:t xml:space="preserve"> </w:t>
      </w:r>
      <w:r w:rsidRPr="006B3FE3">
        <w:rPr>
          <w:rFonts w:ascii="Times New Roman" w:hAnsi="Times New Roman"/>
          <w:b/>
          <w:bCs/>
          <w:sz w:val="24"/>
        </w:rPr>
        <w:t>in</w:t>
      </w:r>
      <w:r w:rsidR="006B3FE3" w:rsidRPr="006B3FE3">
        <w:rPr>
          <w:rFonts w:ascii="Times New Roman" w:hAnsi="Times New Roman"/>
          <w:b/>
          <w:bCs/>
          <w:sz w:val="24"/>
        </w:rPr>
        <w:t xml:space="preserve"> </w:t>
      </w:r>
      <w:r w:rsidRPr="006B3FE3">
        <w:rPr>
          <w:rFonts w:ascii="Times New Roman" w:hAnsi="Times New Roman"/>
          <w:b/>
          <w:bCs/>
          <w:sz w:val="24"/>
        </w:rPr>
        <w:t>Item</w:t>
      </w:r>
      <w:r w:rsidR="006B3FE3" w:rsidRPr="006B3FE3">
        <w:rPr>
          <w:rFonts w:ascii="Times New Roman" w:hAnsi="Times New Roman"/>
          <w:b/>
          <w:bCs/>
          <w:sz w:val="24"/>
        </w:rPr>
        <w:t xml:space="preserve"> </w:t>
      </w:r>
      <w:r w:rsidRPr="006B3FE3">
        <w:rPr>
          <w:rFonts w:ascii="Times New Roman" w:hAnsi="Times New Roman"/>
          <w:b/>
          <w:bCs/>
          <w:sz w:val="24"/>
        </w:rPr>
        <w:t>19,</w:t>
      </w:r>
      <w:r w:rsidR="006B3FE3" w:rsidRPr="006B3FE3">
        <w:rPr>
          <w:rFonts w:ascii="Times New Roman" w:hAnsi="Times New Roman"/>
          <w:b/>
          <w:bCs/>
          <w:sz w:val="24"/>
        </w:rPr>
        <w:t xml:space="preserve"> </w:t>
      </w:r>
      <w:r w:rsidR="00315438" w:rsidRPr="006B3FE3">
        <w:rPr>
          <w:rFonts w:ascii="Times New Roman" w:hAnsi="Times New Roman"/>
          <w:b/>
          <w:bCs/>
          <w:sz w:val="24"/>
        </w:rPr>
        <w:t>“</w:t>
      </w:r>
      <w:r w:rsidRPr="006B3FE3">
        <w:rPr>
          <w:rFonts w:ascii="Times New Roman" w:hAnsi="Times New Roman"/>
          <w:b/>
          <w:bCs/>
          <w:sz w:val="24"/>
        </w:rPr>
        <w:t>Certification</w:t>
      </w:r>
      <w:r w:rsidR="006B3FE3" w:rsidRPr="006B3FE3">
        <w:rPr>
          <w:rFonts w:ascii="Times New Roman" w:hAnsi="Times New Roman"/>
          <w:b/>
          <w:bCs/>
          <w:sz w:val="24"/>
        </w:rPr>
        <w:t xml:space="preserve"> </w:t>
      </w:r>
      <w:r w:rsidRPr="006B3FE3">
        <w:rPr>
          <w:rFonts w:ascii="Times New Roman" w:hAnsi="Times New Roman"/>
          <w:b/>
          <w:bCs/>
          <w:sz w:val="24"/>
        </w:rPr>
        <w:t>for</w:t>
      </w:r>
      <w:r w:rsidR="006B3FE3" w:rsidRPr="006B3FE3">
        <w:rPr>
          <w:rFonts w:ascii="Times New Roman" w:hAnsi="Times New Roman"/>
          <w:b/>
          <w:bCs/>
          <w:sz w:val="24"/>
        </w:rPr>
        <w:t xml:space="preserve"> </w:t>
      </w:r>
      <w:r w:rsidRPr="006B3FE3">
        <w:rPr>
          <w:rFonts w:ascii="Times New Roman" w:hAnsi="Times New Roman"/>
          <w:b/>
          <w:bCs/>
          <w:sz w:val="24"/>
        </w:rPr>
        <w:t>Paperwork</w:t>
      </w:r>
      <w:r w:rsidR="006B3FE3" w:rsidRPr="006B3FE3">
        <w:rPr>
          <w:rFonts w:ascii="Times New Roman" w:hAnsi="Times New Roman"/>
          <w:b/>
          <w:bCs/>
          <w:sz w:val="24"/>
        </w:rPr>
        <w:t xml:space="preserve"> </w:t>
      </w:r>
      <w:r w:rsidRPr="006B3FE3">
        <w:rPr>
          <w:rFonts w:ascii="Times New Roman" w:hAnsi="Times New Roman"/>
          <w:b/>
          <w:bCs/>
          <w:sz w:val="24"/>
        </w:rPr>
        <w:t>Reduction</w:t>
      </w:r>
      <w:r w:rsidR="006B3FE3" w:rsidRPr="006B3FE3">
        <w:rPr>
          <w:rFonts w:ascii="Times New Roman" w:hAnsi="Times New Roman"/>
          <w:b/>
          <w:bCs/>
          <w:sz w:val="24"/>
        </w:rPr>
        <w:t xml:space="preserve"> </w:t>
      </w:r>
      <w:r w:rsidRPr="006B3FE3">
        <w:rPr>
          <w:rFonts w:ascii="Times New Roman" w:hAnsi="Times New Roman"/>
          <w:b/>
          <w:bCs/>
          <w:sz w:val="24"/>
        </w:rPr>
        <w:t>Act</w:t>
      </w:r>
      <w:r w:rsidR="006B3FE3" w:rsidRPr="006B3FE3">
        <w:rPr>
          <w:rFonts w:ascii="Times New Roman" w:hAnsi="Times New Roman"/>
          <w:b/>
          <w:bCs/>
          <w:sz w:val="24"/>
        </w:rPr>
        <w:t xml:space="preserve"> </w:t>
      </w:r>
      <w:r w:rsidRPr="006B3FE3">
        <w:rPr>
          <w:rFonts w:ascii="Times New Roman" w:hAnsi="Times New Roman"/>
          <w:b/>
          <w:bCs/>
          <w:sz w:val="24"/>
        </w:rPr>
        <w:t>Submissions,</w:t>
      </w:r>
      <w:r w:rsidR="00315438" w:rsidRPr="006B3FE3">
        <w:rPr>
          <w:rFonts w:ascii="Times New Roman" w:hAnsi="Times New Roman"/>
          <w:b/>
          <w:bCs/>
          <w:sz w:val="24"/>
        </w:rPr>
        <w:t>”</w:t>
      </w:r>
      <w:r w:rsidR="006B3FE3" w:rsidRPr="006B3FE3">
        <w:rPr>
          <w:rFonts w:ascii="Times New Roman" w:hAnsi="Times New Roman"/>
          <w:b/>
          <w:bCs/>
          <w:sz w:val="24"/>
        </w:rPr>
        <w:t xml:space="preserve"> </w:t>
      </w:r>
      <w:r w:rsidRPr="006B3FE3">
        <w:rPr>
          <w:rFonts w:ascii="Times New Roman" w:hAnsi="Times New Roman"/>
          <w:b/>
          <w:bCs/>
          <w:sz w:val="24"/>
        </w:rPr>
        <w:t>of</w:t>
      </w:r>
      <w:r w:rsidR="006B3FE3" w:rsidRPr="006B3FE3">
        <w:rPr>
          <w:rFonts w:ascii="Times New Roman" w:hAnsi="Times New Roman"/>
          <w:b/>
          <w:bCs/>
          <w:sz w:val="24"/>
        </w:rPr>
        <w:t xml:space="preserve"> </w:t>
      </w:r>
      <w:r w:rsidRPr="006B3FE3">
        <w:rPr>
          <w:rFonts w:ascii="Times New Roman" w:hAnsi="Times New Roman"/>
          <w:b/>
          <w:bCs/>
          <w:sz w:val="24"/>
        </w:rPr>
        <w:t>OMB</w:t>
      </w:r>
      <w:r w:rsidR="006B3FE3" w:rsidRPr="006B3FE3">
        <w:rPr>
          <w:rFonts w:ascii="Times New Roman" w:hAnsi="Times New Roman"/>
          <w:b/>
          <w:bCs/>
          <w:sz w:val="24"/>
        </w:rPr>
        <w:t xml:space="preserve"> </w:t>
      </w:r>
      <w:r w:rsidRPr="006B3FE3">
        <w:rPr>
          <w:rFonts w:ascii="Times New Roman" w:hAnsi="Times New Roman"/>
          <w:b/>
          <w:bCs/>
          <w:sz w:val="24"/>
        </w:rPr>
        <w:t>Form</w:t>
      </w:r>
      <w:r w:rsidR="006B3FE3" w:rsidRPr="006B3FE3">
        <w:rPr>
          <w:rFonts w:ascii="Times New Roman" w:hAnsi="Times New Roman"/>
          <w:b/>
          <w:bCs/>
          <w:sz w:val="24"/>
        </w:rPr>
        <w:t xml:space="preserve"> </w:t>
      </w:r>
      <w:r w:rsidRPr="006B3FE3">
        <w:rPr>
          <w:rFonts w:ascii="Times New Roman" w:hAnsi="Times New Roman"/>
          <w:b/>
          <w:bCs/>
          <w:sz w:val="24"/>
        </w:rPr>
        <w:t>83</w:t>
      </w:r>
      <w:r w:rsidR="00117EFE" w:rsidRPr="006B3FE3">
        <w:rPr>
          <w:rFonts w:ascii="Times New Roman" w:hAnsi="Times New Roman"/>
          <w:b/>
          <w:bCs/>
          <w:sz w:val="24"/>
        </w:rPr>
        <w:t>–</w:t>
      </w:r>
      <w:r w:rsidRPr="006B3FE3">
        <w:rPr>
          <w:rFonts w:ascii="Times New Roman" w:hAnsi="Times New Roman"/>
          <w:b/>
          <w:bCs/>
          <w:sz w:val="24"/>
        </w:rPr>
        <w:t>1.</w:t>
      </w:r>
    </w:p>
    <w:p w:rsidR="00805A19" w:rsidRPr="006B3FE3" w:rsidRDefault="00805A19">
      <w:pPr>
        <w:widowControl/>
        <w:tabs>
          <w:tab w:val="left" w:pos="360"/>
          <w:tab w:val="left" w:pos="1296"/>
          <w:tab w:val="left" w:pos="3420"/>
          <w:tab w:val="right" w:pos="4950"/>
          <w:tab w:val="left" w:pos="5760"/>
          <w:tab w:val="right" w:pos="7380"/>
          <w:tab w:val="right" w:pos="8820"/>
        </w:tabs>
        <w:rPr>
          <w:rFonts w:ascii="Times New Roman" w:hAnsi="Times New Roman"/>
          <w:sz w:val="24"/>
        </w:rPr>
      </w:pPr>
    </w:p>
    <w:p w:rsidR="00805A19" w:rsidRPr="006B3FE3" w:rsidRDefault="00805A19" w:rsidP="008106D4">
      <w:pPr>
        <w:widowControl/>
        <w:tabs>
          <w:tab w:val="left" w:pos="360"/>
          <w:tab w:val="left" w:pos="1296"/>
          <w:tab w:val="left" w:pos="3420"/>
          <w:tab w:val="right" w:pos="4950"/>
          <w:tab w:val="left" w:pos="5760"/>
          <w:tab w:val="right" w:pos="7380"/>
          <w:tab w:val="right" w:pos="8820"/>
        </w:tabs>
        <w:rPr>
          <w:rFonts w:ascii="Times New Roman" w:hAnsi="Times New Roman"/>
          <w:sz w:val="24"/>
        </w:rPr>
      </w:pPr>
      <w:r w:rsidRPr="006B3FE3">
        <w:rPr>
          <w:rFonts w:ascii="Times New Roman" w:hAnsi="Times New Roman"/>
          <w:sz w:val="24"/>
        </w:rPr>
        <w:t>There</w:t>
      </w:r>
      <w:r w:rsidR="006B3FE3" w:rsidRPr="006B3FE3">
        <w:rPr>
          <w:rFonts w:ascii="Times New Roman" w:hAnsi="Times New Roman"/>
          <w:sz w:val="24"/>
        </w:rPr>
        <w:t xml:space="preserve"> </w:t>
      </w:r>
      <w:r w:rsidRPr="006B3FE3">
        <w:rPr>
          <w:rFonts w:ascii="Times New Roman" w:hAnsi="Times New Roman"/>
          <w:sz w:val="24"/>
        </w:rPr>
        <w:t>are</w:t>
      </w:r>
      <w:r w:rsidR="006B3FE3" w:rsidRPr="006B3FE3">
        <w:rPr>
          <w:rFonts w:ascii="Times New Roman" w:hAnsi="Times New Roman"/>
          <w:sz w:val="24"/>
        </w:rPr>
        <w:t xml:space="preserve"> </w:t>
      </w:r>
      <w:r w:rsidRPr="006B3FE3">
        <w:rPr>
          <w:rFonts w:ascii="Times New Roman" w:hAnsi="Times New Roman"/>
          <w:sz w:val="24"/>
        </w:rPr>
        <w:t>no</w:t>
      </w:r>
      <w:r w:rsidR="006B3FE3" w:rsidRPr="006B3FE3">
        <w:rPr>
          <w:rFonts w:ascii="Times New Roman" w:hAnsi="Times New Roman"/>
          <w:sz w:val="24"/>
        </w:rPr>
        <w:t xml:space="preserve"> </w:t>
      </w:r>
      <w:r w:rsidRPr="006B3FE3">
        <w:rPr>
          <w:rFonts w:ascii="Times New Roman" w:hAnsi="Times New Roman"/>
          <w:sz w:val="24"/>
        </w:rPr>
        <w:t>exceptions.</w:t>
      </w:r>
    </w:p>
    <w:sectPr w:rsidR="00805A19" w:rsidRPr="006B3FE3" w:rsidSect="009F1A64">
      <w:headerReference w:type="default" r:id="rId13"/>
      <w:footerReference w:type="default" r:id="rId14"/>
      <w:endnotePr>
        <w:numFmt w:val="decimal"/>
      </w:endnotePr>
      <w:pgSz w:w="12240" w:h="15840"/>
      <w:pgMar w:top="1440" w:right="1440" w:bottom="1440" w:left="1440" w:header="1440" w:footer="144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FE3" w:rsidRDefault="006B3FE3">
      <w:r>
        <w:separator/>
      </w:r>
    </w:p>
  </w:endnote>
  <w:endnote w:type="continuationSeparator" w:id="0">
    <w:p w:rsidR="006B3FE3" w:rsidRDefault="006B3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TUR">
    <w:altName w:val="Times New Roman"/>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0135619"/>
      <w:docPartObj>
        <w:docPartGallery w:val="Page Numbers (Bottom of Page)"/>
        <w:docPartUnique/>
      </w:docPartObj>
    </w:sdtPr>
    <w:sdtEndPr>
      <w:rPr>
        <w:noProof/>
      </w:rPr>
    </w:sdtEndPr>
    <w:sdtContent>
      <w:p w:rsidR="006C38B2" w:rsidRDefault="006C38B2">
        <w:pPr>
          <w:pStyle w:val="Footer"/>
          <w:jc w:val="center"/>
        </w:pPr>
        <w:r>
          <w:fldChar w:fldCharType="begin"/>
        </w:r>
        <w:r>
          <w:instrText xml:space="preserve"> PAGE   \* MERGEFORMAT </w:instrText>
        </w:r>
        <w:r>
          <w:fldChar w:fldCharType="separate"/>
        </w:r>
        <w:r w:rsidR="00E209A9">
          <w:rPr>
            <w:noProof/>
          </w:rPr>
          <w:t>1</w:t>
        </w:r>
        <w:r>
          <w:rPr>
            <w:noProof/>
          </w:rPr>
          <w:fldChar w:fldCharType="end"/>
        </w:r>
      </w:p>
    </w:sdtContent>
  </w:sdt>
  <w:p w:rsidR="006C38B2" w:rsidRDefault="006C38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FE3" w:rsidRDefault="006B3FE3">
    <w:pPr>
      <w:spacing w:line="240" w:lineRule="exact"/>
    </w:pPr>
  </w:p>
  <w:p w:rsidR="006B3FE3" w:rsidRDefault="006B3FE3">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Pr>
        <w:noProof/>
        <w:sz w:val="24"/>
      </w:rPr>
      <w:t>10</w:t>
    </w:r>
    <w:r>
      <w:rPr>
        <w:sz w:val="24"/>
      </w:rPr>
      <w:fldChar w:fldCharType="end"/>
    </w:r>
  </w:p>
  <w:p w:rsidR="006B3FE3" w:rsidRDefault="006B3FE3">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FE3" w:rsidRDefault="006B3FE3">
      <w:r>
        <w:separator/>
      </w:r>
    </w:p>
  </w:footnote>
  <w:footnote w:type="continuationSeparator" w:id="0">
    <w:p w:rsidR="006B3FE3" w:rsidRDefault="006B3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FE3" w:rsidRPr="00DB08EF" w:rsidRDefault="006B3FE3" w:rsidP="00DB08EF">
    <w:pPr>
      <w:pStyle w:val="Header"/>
      <w:jc w:val="right"/>
      <w:rPr>
        <w:rFonts w:ascii="Times New Roman" w:hAnsi="Times New Roman"/>
      </w:rPr>
    </w:pPr>
    <w:r w:rsidRPr="00DB08EF">
      <w:rPr>
        <w:rFonts w:ascii="Times New Roman" w:hAnsi="Times New Roman"/>
      </w:rPr>
      <w:t>201</w:t>
    </w:r>
    <w:r>
      <w:rPr>
        <w:rFonts w:ascii="Times New Roman" w:hAnsi="Times New Roman"/>
      </w:rPr>
      <w:t xml:space="preserve">8 </w:t>
    </w:r>
    <w:r w:rsidRPr="00DB08EF">
      <w:rPr>
        <w:rFonts w:ascii="Times New Roman" w:hAnsi="Times New Roman"/>
      </w:rPr>
      <w:t>Supporting</w:t>
    </w:r>
    <w:r>
      <w:rPr>
        <w:rFonts w:ascii="Times New Roman" w:hAnsi="Times New Roman"/>
      </w:rPr>
      <w:t xml:space="preserve"> </w:t>
    </w:r>
    <w:r w:rsidRPr="00DB08EF">
      <w:rPr>
        <w:rFonts w:ascii="Times New Roman" w:hAnsi="Times New Roman"/>
      </w:rPr>
      <w:t>Statement</w:t>
    </w:r>
    <w:r>
      <w:rPr>
        <w:rFonts w:ascii="Times New Roman" w:hAnsi="Times New Roman"/>
      </w:rPr>
      <w:t xml:space="preserve"> </w:t>
    </w:r>
    <w:r w:rsidRPr="00DB08EF">
      <w:rPr>
        <w:rFonts w:ascii="Times New Roman" w:hAnsi="Times New Roman"/>
      </w:rPr>
      <w:t>(0551</w:t>
    </w:r>
    <w:r>
      <w:rPr>
        <w:rFonts w:ascii="Times New Roman" w:hAnsi="Times New Roman"/>
      </w:rPr>
      <w:t>–</w:t>
    </w:r>
    <w:r w:rsidRPr="00DB08EF">
      <w:rPr>
        <w:rFonts w:ascii="Times New Roman" w:hAnsi="Times New Roman"/>
      </w:rPr>
      <w:t>0038)</w:t>
    </w:r>
  </w:p>
  <w:p w:rsidR="006B3FE3" w:rsidRDefault="006B3F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B96FFC"/>
    <w:multiLevelType w:val="hybridMultilevel"/>
    <w:tmpl w:val="BEAA2EE8"/>
    <w:lvl w:ilvl="0" w:tplc="38882BFC">
      <w:start w:val="4"/>
      <w:numFmt w:val="lowerLetter"/>
      <w:lvlText w:val="%1)"/>
      <w:lvlJc w:val="left"/>
      <w:pPr>
        <w:tabs>
          <w:tab w:val="num" w:pos="936"/>
        </w:tabs>
        <w:ind w:left="936" w:hanging="360"/>
      </w:pPr>
      <w:rPr>
        <w:rFonts w:hint="default"/>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1">
    <w:nsid w:val="6E1D253C"/>
    <w:multiLevelType w:val="hybridMultilevel"/>
    <w:tmpl w:val="7CDEE064"/>
    <w:lvl w:ilvl="0" w:tplc="11A8B544">
      <w:start w:val="6"/>
      <w:numFmt w:val="upp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4414279"/>
    <w:multiLevelType w:val="hybridMultilevel"/>
    <w:tmpl w:val="E01AF89A"/>
    <w:lvl w:ilvl="0" w:tplc="A39E6AAC">
      <w:start w:val="1"/>
      <w:numFmt w:val="lowerRoman"/>
      <w:lvlText w:val="%1)"/>
      <w:lvlJc w:val="left"/>
      <w:pPr>
        <w:tabs>
          <w:tab w:val="num" w:pos="1290"/>
        </w:tabs>
        <w:ind w:left="1290" w:hanging="72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969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5BE"/>
    <w:rsid w:val="00024641"/>
    <w:rsid w:val="00024746"/>
    <w:rsid w:val="00031562"/>
    <w:rsid w:val="000A646A"/>
    <w:rsid w:val="00117A58"/>
    <w:rsid w:val="00117EFE"/>
    <w:rsid w:val="001252B9"/>
    <w:rsid w:val="00152F57"/>
    <w:rsid w:val="0015669B"/>
    <w:rsid w:val="00161849"/>
    <w:rsid w:val="00181263"/>
    <w:rsid w:val="0019337D"/>
    <w:rsid w:val="001A00FC"/>
    <w:rsid w:val="001A200B"/>
    <w:rsid w:val="001C28D4"/>
    <w:rsid w:val="00214D00"/>
    <w:rsid w:val="00217F4C"/>
    <w:rsid w:val="00232B12"/>
    <w:rsid w:val="00271644"/>
    <w:rsid w:val="002B050E"/>
    <w:rsid w:val="002E5CD9"/>
    <w:rsid w:val="00315438"/>
    <w:rsid w:val="00325356"/>
    <w:rsid w:val="00335149"/>
    <w:rsid w:val="00354D30"/>
    <w:rsid w:val="00356742"/>
    <w:rsid w:val="003741EF"/>
    <w:rsid w:val="003760C9"/>
    <w:rsid w:val="003767DD"/>
    <w:rsid w:val="00380860"/>
    <w:rsid w:val="003B1D61"/>
    <w:rsid w:val="003E34E3"/>
    <w:rsid w:val="004315BE"/>
    <w:rsid w:val="00432368"/>
    <w:rsid w:val="00472E2F"/>
    <w:rsid w:val="0047546F"/>
    <w:rsid w:val="004B3D0C"/>
    <w:rsid w:val="004C4FD1"/>
    <w:rsid w:val="00527766"/>
    <w:rsid w:val="00544D41"/>
    <w:rsid w:val="005608EB"/>
    <w:rsid w:val="00585AD2"/>
    <w:rsid w:val="005879A3"/>
    <w:rsid w:val="005A3F58"/>
    <w:rsid w:val="005C22D0"/>
    <w:rsid w:val="006301F7"/>
    <w:rsid w:val="00675178"/>
    <w:rsid w:val="006B3FE3"/>
    <w:rsid w:val="006C38B2"/>
    <w:rsid w:val="006E6758"/>
    <w:rsid w:val="006F1120"/>
    <w:rsid w:val="007424A0"/>
    <w:rsid w:val="00746FEA"/>
    <w:rsid w:val="00750B13"/>
    <w:rsid w:val="007911CD"/>
    <w:rsid w:val="007C4DB1"/>
    <w:rsid w:val="007C5F96"/>
    <w:rsid w:val="007D52D8"/>
    <w:rsid w:val="007F3A8F"/>
    <w:rsid w:val="00805A19"/>
    <w:rsid w:val="008106D4"/>
    <w:rsid w:val="008538BE"/>
    <w:rsid w:val="0085640E"/>
    <w:rsid w:val="008819A4"/>
    <w:rsid w:val="00895D89"/>
    <w:rsid w:val="008B65CE"/>
    <w:rsid w:val="00905200"/>
    <w:rsid w:val="00954D37"/>
    <w:rsid w:val="00961129"/>
    <w:rsid w:val="00961DC8"/>
    <w:rsid w:val="009662B5"/>
    <w:rsid w:val="00971F9F"/>
    <w:rsid w:val="009B1A3B"/>
    <w:rsid w:val="009C32CC"/>
    <w:rsid w:val="009E4F8A"/>
    <w:rsid w:val="009E675D"/>
    <w:rsid w:val="009F1A64"/>
    <w:rsid w:val="009F5876"/>
    <w:rsid w:val="00A6256C"/>
    <w:rsid w:val="00A97E7F"/>
    <w:rsid w:val="00AC1906"/>
    <w:rsid w:val="00AC4B70"/>
    <w:rsid w:val="00AD52C8"/>
    <w:rsid w:val="00AF5500"/>
    <w:rsid w:val="00B01F3E"/>
    <w:rsid w:val="00B062D4"/>
    <w:rsid w:val="00B77CEF"/>
    <w:rsid w:val="00BD4BEF"/>
    <w:rsid w:val="00C1623E"/>
    <w:rsid w:val="00C64DF5"/>
    <w:rsid w:val="00C71113"/>
    <w:rsid w:val="00D030FC"/>
    <w:rsid w:val="00D34BC0"/>
    <w:rsid w:val="00D4623B"/>
    <w:rsid w:val="00D47887"/>
    <w:rsid w:val="00D51E21"/>
    <w:rsid w:val="00D721AD"/>
    <w:rsid w:val="00D96145"/>
    <w:rsid w:val="00DB08EF"/>
    <w:rsid w:val="00DB4BF2"/>
    <w:rsid w:val="00DE6266"/>
    <w:rsid w:val="00E04419"/>
    <w:rsid w:val="00E11F77"/>
    <w:rsid w:val="00E209A9"/>
    <w:rsid w:val="00E2673F"/>
    <w:rsid w:val="00E50C89"/>
    <w:rsid w:val="00E744CD"/>
    <w:rsid w:val="00EA6484"/>
    <w:rsid w:val="00EB78DC"/>
    <w:rsid w:val="00ED16F8"/>
    <w:rsid w:val="00EE1AFE"/>
    <w:rsid w:val="00F44435"/>
    <w:rsid w:val="00F81669"/>
    <w:rsid w:val="00F8708F"/>
    <w:rsid w:val="00F902DB"/>
    <w:rsid w:val="00F924A2"/>
    <w:rsid w:val="00F96326"/>
    <w:rsid w:val="00FB22CE"/>
    <w:rsid w:val="00FE365C"/>
    <w:rsid w:val="00FF6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New" w:hAnsi="Courier New"/>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tabs>
        <w:tab w:val="left" w:pos="0"/>
        <w:tab w:val="left" w:pos="576"/>
        <w:tab w:val="left" w:pos="1152"/>
        <w:tab w:val="left" w:pos="4752"/>
        <w:tab w:val="left" w:pos="5904"/>
        <w:tab w:val="left" w:pos="6768"/>
        <w:tab w:val="left" w:pos="8064"/>
      </w:tabs>
      <w:ind w:left="1152" w:hanging="576"/>
    </w:pPr>
    <w:rPr>
      <w:rFonts w:ascii="Times New Roman" w:hAnsi="Times New Roman"/>
      <w:sz w:val="24"/>
    </w:rPr>
  </w:style>
  <w:style w:type="paragraph" w:styleId="Title">
    <w:name w:val="Title"/>
    <w:basedOn w:val="Normal"/>
    <w:qFormat/>
    <w:pPr>
      <w:widowControl/>
      <w:jc w:val="center"/>
    </w:pPr>
    <w:rPr>
      <w:rFonts w:ascii="Times New Roman" w:hAnsi="Times New Roman"/>
      <w:sz w:val="24"/>
    </w:rPr>
  </w:style>
  <w:style w:type="character" w:customStyle="1" w:styleId="volume">
    <w:name w:val="volume"/>
    <w:basedOn w:val="DefaultParagraphFont"/>
    <w:rsid w:val="001A200B"/>
  </w:style>
  <w:style w:type="character" w:customStyle="1" w:styleId="page">
    <w:name w:val="page"/>
    <w:basedOn w:val="DefaultParagraphFont"/>
    <w:rsid w:val="001A200B"/>
  </w:style>
  <w:style w:type="paragraph" w:styleId="Header">
    <w:name w:val="header"/>
    <w:basedOn w:val="Normal"/>
    <w:link w:val="HeaderChar"/>
    <w:uiPriority w:val="99"/>
    <w:rsid w:val="001252B9"/>
    <w:pPr>
      <w:tabs>
        <w:tab w:val="center" w:pos="4680"/>
        <w:tab w:val="right" w:pos="9360"/>
      </w:tabs>
    </w:pPr>
  </w:style>
  <w:style w:type="character" w:customStyle="1" w:styleId="HeaderChar">
    <w:name w:val="Header Char"/>
    <w:link w:val="Header"/>
    <w:uiPriority w:val="99"/>
    <w:rsid w:val="001252B9"/>
    <w:rPr>
      <w:rFonts w:ascii="Courier New" w:hAnsi="Courier New"/>
      <w:szCs w:val="24"/>
    </w:rPr>
  </w:style>
  <w:style w:type="paragraph" w:styleId="Footer">
    <w:name w:val="footer"/>
    <w:basedOn w:val="Normal"/>
    <w:link w:val="FooterChar"/>
    <w:uiPriority w:val="99"/>
    <w:rsid w:val="001252B9"/>
    <w:pPr>
      <w:tabs>
        <w:tab w:val="center" w:pos="4680"/>
        <w:tab w:val="right" w:pos="9360"/>
      </w:tabs>
    </w:pPr>
  </w:style>
  <w:style w:type="character" w:customStyle="1" w:styleId="FooterChar">
    <w:name w:val="Footer Char"/>
    <w:link w:val="Footer"/>
    <w:uiPriority w:val="99"/>
    <w:rsid w:val="001252B9"/>
    <w:rPr>
      <w:rFonts w:ascii="Courier New" w:hAnsi="Courier New"/>
      <w:szCs w:val="24"/>
    </w:rPr>
  </w:style>
  <w:style w:type="paragraph" w:styleId="BalloonText">
    <w:name w:val="Balloon Text"/>
    <w:basedOn w:val="Normal"/>
    <w:link w:val="BalloonTextChar"/>
    <w:rsid w:val="001252B9"/>
    <w:rPr>
      <w:rFonts w:ascii="Tahoma" w:hAnsi="Tahoma" w:cs="Tahoma"/>
      <w:sz w:val="16"/>
      <w:szCs w:val="16"/>
    </w:rPr>
  </w:style>
  <w:style w:type="character" w:customStyle="1" w:styleId="BalloonTextChar">
    <w:name w:val="Balloon Text Char"/>
    <w:link w:val="BalloonText"/>
    <w:rsid w:val="001252B9"/>
    <w:rPr>
      <w:rFonts w:ascii="Tahoma" w:hAnsi="Tahoma" w:cs="Tahoma"/>
      <w:sz w:val="16"/>
      <w:szCs w:val="16"/>
    </w:rPr>
  </w:style>
  <w:style w:type="character" w:styleId="CommentReference">
    <w:name w:val="annotation reference"/>
    <w:rsid w:val="001252B9"/>
    <w:rPr>
      <w:sz w:val="16"/>
      <w:szCs w:val="16"/>
    </w:rPr>
  </w:style>
  <w:style w:type="paragraph" w:styleId="CommentText">
    <w:name w:val="annotation text"/>
    <w:basedOn w:val="Normal"/>
    <w:link w:val="CommentTextChar"/>
    <w:rsid w:val="001252B9"/>
    <w:rPr>
      <w:szCs w:val="20"/>
    </w:rPr>
  </w:style>
  <w:style w:type="character" w:customStyle="1" w:styleId="CommentTextChar">
    <w:name w:val="Comment Text Char"/>
    <w:link w:val="CommentText"/>
    <w:rsid w:val="001252B9"/>
    <w:rPr>
      <w:rFonts w:ascii="Courier New" w:hAnsi="Courier New"/>
    </w:rPr>
  </w:style>
  <w:style w:type="paragraph" w:styleId="CommentSubject">
    <w:name w:val="annotation subject"/>
    <w:basedOn w:val="CommentText"/>
    <w:next w:val="CommentText"/>
    <w:link w:val="CommentSubjectChar"/>
    <w:rsid w:val="001252B9"/>
    <w:rPr>
      <w:b/>
      <w:bCs/>
    </w:rPr>
  </w:style>
  <w:style w:type="character" w:customStyle="1" w:styleId="CommentSubjectChar">
    <w:name w:val="Comment Subject Char"/>
    <w:link w:val="CommentSubject"/>
    <w:rsid w:val="001252B9"/>
    <w:rPr>
      <w:rFonts w:ascii="Courier New" w:hAnsi="Courier New"/>
      <w:b/>
      <w:bCs/>
    </w:rPr>
  </w:style>
  <w:style w:type="character" w:styleId="Hyperlink">
    <w:name w:val="Hyperlink"/>
    <w:rsid w:val="00F902D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New" w:hAnsi="Courier New"/>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tabs>
        <w:tab w:val="left" w:pos="0"/>
        <w:tab w:val="left" w:pos="576"/>
        <w:tab w:val="left" w:pos="1152"/>
        <w:tab w:val="left" w:pos="4752"/>
        <w:tab w:val="left" w:pos="5904"/>
        <w:tab w:val="left" w:pos="6768"/>
        <w:tab w:val="left" w:pos="8064"/>
      </w:tabs>
      <w:ind w:left="1152" w:hanging="576"/>
    </w:pPr>
    <w:rPr>
      <w:rFonts w:ascii="Times New Roman" w:hAnsi="Times New Roman"/>
      <w:sz w:val="24"/>
    </w:rPr>
  </w:style>
  <w:style w:type="paragraph" w:styleId="Title">
    <w:name w:val="Title"/>
    <w:basedOn w:val="Normal"/>
    <w:qFormat/>
    <w:pPr>
      <w:widowControl/>
      <w:jc w:val="center"/>
    </w:pPr>
    <w:rPr>
      <w:rFonts w:ascii="Times New Roman" w:hAnsi="Times New Roman"/>
      <w:sz w:val="24"/>
    </w:rPr>
  </w:style>
  <w:style w:type="character" w:customStyle="1" w:styleId="volume">
    <w:name w:val="volume"/>
    <w:basedOn w:val="DefaultParagraphFont"/>
    <w:rsid w:val="001A200B"/>
  </w:style>
  <w:style w:type="character" w:customStyle="1" w:styleId="page">
    <w:name w:val="page"/>
    <w:basedOn w:val="DefaultParagraphFont"/>
    <w:rsid w:val="001A200B"/>
  </w:style>
  <w:style w:type="paragraph" w:styleId="Header">
    <w:name w:val="header"/>
    <w:basedOn w:val="Normal"/>
    <w:link w:val="HeaderChar"/>
    <w:uiPriority w:val="99"/>
    <w:rsid w:val="001252B9"/>
    <w:pPr>
      <w:tabs>
        <w:tab w:val="center" w:pos="4680"/>
        <w:tab w:val="right" w:pos="9360"/>
      </w:tabs>
    </w:pPr>
  </w:style>
  <w:style w:type="character" w:customStyle="1" w:styleId="HeaderChar">
    <w:name w:val="Header Char"/>
    <w:link w:val="Header"/>
    <w:uiPriority w:val="99"/>
    <w:rsid w:val="001252B9"/>
    <w:rPr>
      <w:rFonts w:ascii="Courier New" w:hAnsi="Courier New"/>
      <w:szCs w:val="24"/>
    </w:rPr>
  </w:style>
  <w:style w:type="paragraph" w:styleId="Footer">
    <w:name w:val="footer"/>
    <w:basedOn w:val="Normal"/>
    <w:link w:val="FooterChar"/>
    <w:uiPriority w:val="99"/>
    <w:rsid w:val="001252B9"/>
    <w:pPr>
      <w:tabs>
        <w:tab w:val="center" w:pos="4680"/>
        <w:tab w:val="right" w:pos="9360"/>
      </w:tabs>
    </w:pPr>
  </w:style>
  <w:style w:type="character" w:customStyle="1" w:styleId="FooterChar">
    <w:name w:val="Footer Char"/>
    <w:link w:val="Footer"/>
    <w:uiPriority w:val="99"/>
    <w:rsid w:val="001252B9"/>
    <w:rPr>
      <w:rFonts w:ascii="Courier New" w:hAnsi="Courier New"/>
      <w:szCs w:val="24"/>
    </w:rPr>
  </w:style>
  <w:style w:type="paragraph" w:styleId="BalloonText">
    <w:name w:val="Balloon Text"/>
    <w:basedOn w:val="Normal"/>
    <w:link w:val="BalloonTextChar"/>
    <w:rsid w:val="001252B9"/>
    <w:rPr>
      <w:rFonts w:ascii="Tahoma" w:hAnsi="Tahoma" w:cs="Tahoma"/>
      <w:sz w:val="16"/>
      <w:szCs w:val="16"/>
    </w:rPr>
  </w:style>
  <w:style w:type="character" w:customStyle="1" w:styleId="BalloonTextChar">
    <w:name w:val="Balloon Text Char"/>
    <w:link w:val="BalloonText"/>
    <w:rsid w:val="001252B9"/>
    <w:rPr>
      <w:rFonts w:ascii="Tahoma" w:hAnsi="Tahoma" w:cs="Tahoma"/>
      <w:sz w:val="16"/>
      <w:szCs w:val="16"/>
    </w:rPr>
  </w:style>
  <w:style w:type="character" w:styleId="CommentReference">
    <w:name w:val="annotation reference"/>
    <w:rsid w:val="001252B9"/>
    <w:rPr>
      <w:sz w:val="16"/>
      <w:szCs w:val="16"/>
    </w:rPr>
  </w:style>
  <w:style w:type="paragraph" w:styleId="CommentText">
    <w:name w:val="annotation text"/>
    <w:basedOn w:val="Normal"/>
    <w:link w:val="CommentTextChar"/>
    <w:rsid w:val="001252B9"/>
    <w:rPr>
      <w:szCs w:val="20"/>
    </w:rPr>
  </w:style>
  <w:style w:type="character" w:customStyle="1" w:styleId="CommentTextChar">
    <w:name w:val="Comment Text Char"/>
    <w:link w:val="CommentText"/>
    <w:rsid w:val="001252B9"/>
    <w:rPr>
      <w:rFonts w:ascii="Courier New" w:hAnsi="Courier New"/>
    </w:rPr>
  </w:style>
  <w:style w:type="paragraph" w:styleId="CommentSubject">
    <w:name w:val="annotation subject"/>
    <w:basedOn w:val="CommentText"/>
    <w:next w:val="CommentText"/>
    <w:link w:val="CommentSubjectChar"/>
    <w:rsid w:val="001252B9"/>
    <w:rPr>
      <w:b/>
      <w:bCs/>
    </w:rPr>
  </w:style>
  <w:style w:type="character" w:customStyle="1" w:styleId="CommentSubjectChar">
    <w:name w:val="Comment Subject Char"/>
    <w:link w:val="CommentSubject"/>
    <w:rsid w:val="001252B9"/>
    <w:rPr>
      <w:rFonts w:ascii="Courier New" w:hAnsi="Courier New"/>
      <w:b/>
      <w:bCs/>
    </w:rPr>
  </w:style>
  <w:style w:type="character" w:styleId="Hyperlink">
    <w:name w:val="Hyperlink"/>
    <w:rsid w:val="00F902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melban@avocado.org"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tthew.Lantz@bryantchristi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bedard@wineinstitute.org" TargetMode="External"/><Relationship Id="rId4" Type="http://schemas.openxmlformats.org/officeDocument/2006/relationships/settings" Target="settings.xml"/><Relationship Id="rId9" Type="http://schemas.openxmlformats.org/officeDocument/2006/relationships/hyperlink" Target="mailto:Amy@potatoesusa.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3714</Words>
  <Characters>21172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FAS/USDA</Company>
  <LinksUpToDate>false</LinksUpToDate>
  <CharactersWithSpaces>24837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rossc</dc:creator>
  <cp:keywords/>
  <cp:lastModifiedBy>SYSTEM</cp:lastModifiedBy>
  <cp:revision>2</cp:revision>
  <cp:lastPrinted>2019-02-26T14:00:00Z</cp:lastPrinted>
  <dcterms:created xsi:type="dcterms:W3CDTF">2019-03-28T18:59:00Z</dcterms:created>
  <dcterms:modified xsi:type="dcterms:W3CDTF">2019-03-28T18:59:00Z</dcterms:modified>
</cp:coreProperties>
</file>