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403D9" w14:textId="77777777" w:rsidR="00D4363E" w:rsidRPr="007310B4" w:rsidRDefault="00D4363E" w:rsidP="00D4363E">
      <w:pPr>
        <w:jc w:val="center"/>
      </w:pPr>
      <w:bookmarkStart w:id="0" w:name="_GoBack"/>
      <w:bookmarkEnd w:id="0"/>
      <w:r w:rsidRPr="007310B4">
        <w:t>Justification of Change Worksheet</w:t>
      </w:r>
    </w:p>
    <w:p w14:paraId="3634778C" w14:textId="77777777" w:rsidR="00D4363E" w:rsidRPr="007310B4" w:rsidRDefault="00D4363E" w:rsidP="00D4363E">
      <w:pPr>
        <w:jc w:val="center"/>
      </w:pPr>
      <w:r w:rsidRPr="007310B4">
        <w:t>Pecans Grown in AL, AR, AZ, CA, FL, GA, KS, LA, MO, MS, NC, NM, OK, SC and TX</w:t>
      </w:r>
    </w:p>
    <w:p w14:paraId="15DB016D" w14:textId="77777777" w:rsidR="00D4363E" w:rsidRPr="007310B4" w:rsidRDefault="00D4363E" w:rsidP="00D4363E">
      <w:pPr>
        <w:jc w:val="center"/>
      </w:pPr>
      <w:r w:rsidRPr="007310B4">
        <w:t>OMB No. 0581-0291</w:t>
      </w:r>
    </w:p>
    <w:p w14:paraId="0DD28060" w14:textId="77777777" w:rsidR="00D4363E" w:rsidRPr="007310B4" w:rsidRDefault="00D4363E" w:rsidP="00D4363E">
      <w:pPr>
        <w:jc w:val="center"/>
      </w:pPr>
      <w:r w:rsidRPr="007310B4">
        <w:t>Marketing Order No. 986</w:t>
      </w:r>
    </w:p>
    <w:p w14:paraId="3F1AE86A" w14:textId="7F1AFB1C" w:rsidR="00D4363E" w:rsidRDefault="00CA6974" w:rsidP="00D4363E">
      <w:r>
        <w:t>Decem</w:t>
      </w:r>
      <w:r w:rsidR="002401E0">
        <w:t xml:space="preserve">ber </w:t>
      </w:r>
      <w:r w:rsidR="00D4363E" w:rsidRPr="007310B4">
        <w:t>2018</w:t>
      </w:r>
    </w:p>
    <w:p w14:paraId="06530925" w14:textId="77777777" w:rsidR="00D4363E" w:rsidRDefault="00D4363E" w:rsidP="00D4363E"/>
    <w:p w14:paraId="2B30C0F0" w14:textId="6D5B0245" w:rsidR="00765F6D" w:rsidRDefault="00D4363E" w:rsidP="00D4363E">
      <w:r>
        <w:t>O</w:t>
      </w:r>
      <w:r w:rsidRPr="00E851A9">
        <w:t>n February 2</w:t>
      </w:r>
      <w:r w:rsidR="002401E0">
        <w:t>1</w:t>
      </w:r>
      <w:r w:rsidRPr="00E851A9">
        <w:t>, 2018</w:t>
      </w:r>
      <w:r w:rsidR="005F169F">
        <w:t>,</w:t>
      </w:r>
      <w:r w:rsidR="005F169F" w:rsidRPr="005F169F">
        <w:t xml:space="preserve"> </w:t>
      </w:r>
      <w:r w:rsidR="005F169F">
        <w:t>Office of Management and Budget (</w:t>
      </w:r>
      <w:r w:rsidRPr="00E851A9">
        <w:t>OMB</w:t>
      </w:r>
      <w:r w:rsidR="005F169F">
        <w:t>)</w:t>
      </w:r>
      <w:r w:rsidRPr="00E851A9">
        <w:t xml:space="preserve"> </w:t>
      </w:r>
      <w:r>
        <w:t>issued its</w:t>
      </w:r>
      <w:r w:rsidRPr="00E851A9">
        <w:t xml:space="preserve"> approval </w:t>
      </w:r>
      <w:r>
        <w:t xml:space="preserve">to AMS on </w:t>
      </w:r>
      <w:r w:rsidR="002401E0">
        <w:t>five</w:t>
      </w:r>
      <w:r w:rsidRPr="00E851A9">
        <w:t xml:space="preserve"> </w:t>
      </w:r>
      <w:r>
        <w:t xml:space="preserve">new </w:t>
      </w:r>
      <w:r w:rsidRPr="00E851A9">
        <w:t>forms related to the Federal marketing order for pecans</w:t>
      </w:r>
      <w:r w:rsidR="00765F6D">
        <w:t xml:space="preserve"> and assigned them OMB Number 0581-0307</w:t>
      </w:r>
      <w:r>
        <w:t xml:space="preserve">: </w:t>
      </w:r>
    </w:p>
    <w:p w14:paraId="6821008D" w14:textId="77777777" w:rsidR="00765F6D" w:rsidRDefault="002401E0" w:rsidP="00765F6D">
      <w:pPr>
        <w:ind w:firstLine="720"/>
      </w:pPr>
      <w:r w:rsidRPr="002401E0">
        <w:t xml:space="preserve">Summary Report: Form 1, </w:t>
      </w:r>
    </w:p>
    <w:p w14:paraId="225E51CB" w14:textId="77777777" w:rsidR="00765F6D" w:rsidRDefault="002401E0" w:rsidP="00765F6D">
      <w:pPr>
        <w:ind w:firstLine="720"/>
      </w:pPr>
      <w:r w:rsidRPr="002401E0">
        <w:t xml:space="preserve">Report of Shipment and Inventory on Hand: Form 2, </w:t>
      </w:r>
    </w:p>
    <w:p w14:paraId="71CEC35A" w14:textId="77777777" w:rsidR="00765F6D" w:rsidRDefault="002401E0" w:rsidP="00765F6D">
      <w:pPr>
        <w:ind w:firstLine="720"/>
      </w:pPr>
      <w:r w:rsidRPr="002401E0">
        <w:t xml:space="preserve">Exports By Country of Destination: Form 3, </w:t>
      </w:r>
    </w:p>
    <w:p w14:paraId="6033F3EC" w14:textId="248907BA" w:rsidR="00765F6D" w:rsidRDefault="00765F6D" w:rsidP="00765F6D">
      <w:pPr>
        <w:ind w:left="810" w:hanging="90"/>
      </w:pPr>
      <w:r>
        <w:t>I</w:t>
      </w:r>
      <w:r w:rsidR="002401E0" w:rsidRPr="002401E0">
        <w:t xml:space="preserve">nshell Pecans Exported to Mexico For Shelling and Returned to the United States as </w:t>
      </w:r>
      <w:r>
        <w:t xml:space="preserve">                                           </w:t>
      </w:r>
      <w:r w:rsidR="002401E0" w:rsidRPr="002401E0">
        <w:t xml:space="preserve">Shelled Meats: Form 5 </w:t>
      </w:r>
    </w:p>
    <w:p w14:paraId="74929400" w14:textId="766E2976" w:rsidR="00765F6D" w:rsidRDefault="002401E0" w:rsidP="00765F6D">
      <w:pPr>
        <w:ind w:firstLine="720"/>
      </w:pPr>
      <w:r w:rsidRPr="002401E0">
        <w:t>Pecans Purchased Outside of the United States: Form 6</w:t>
      </w:r>
      <w:r w:rsidR="00765F6D">
        <w:t>.</w:t>
      </w:r>
      <w:r w:rsidR="00D4363E">
        <w:t xml:space="preserve">  </w:t>
      </w:r>
    </w:p>
    <w:p w14:paraId="3A9293BA" w14:textId="1A5EE47F" w:rsidR="00D4363E" w:rsidRDefault="00D4363E" w:rsidP="00765F6D">
      <w:r>
        <w:t xml:space="preserve">This Justification for Change Worksheet requests OMB’s approval to merge </w:t>
      </w:r>
      <w:r w:rsidR="002401E0">
        <w:t xml:space="preserve">these forms </w:t>
      </w:r>
      <w:r>
        <w:t>into OMB No. 0581-0291</w:t>
      </w:r>
      <w:r w:rsidR="00467CCB">
        <w:t xml:space="preserve"> as stated in the Final Rule collection </w:t>
      </w:r>
      <w:r w:rsidR="00C43079">
        <w:t xml:space="preserve">package </w:t>
      </w:r>
      <w:r w:rsidR="00467CCB">
        <w:t>and in the Federal Register</w:t>
      </w:r>
      <w:r w:rsidR="00C43079">
        <w:t xml:space="preserve"> Vol 83, No. 35,</w:t>
      </w:r>
      <w:r w:rsidR="00C02FEC">
        <w:t xml:space="preserve"> </w:t>
      </w:r>
      <w:r w:rsidR="00C43079">
        <w:t xml:space="preserve"> published February 21, 2018.  This will keep </w:t>
      </w:r>
      <w:r w:rsidRPr="00E851A9">
        <w:t xml:space="preserve">all forms pertaining to </w:t>
      </w:r>
      <w:r>
        <w:t>the</w:t>
      </w:r>
      <w:r w:rsidRPr="00E851A9">
        <w:t xml:space="preserve"> </w:t>
      </w:r>
      <w:r w:rsidR="007201F9">
        <w:t xml:space="preserve">pecan </w:t>
      </w:r>
      <w:r w:rsidRPr="00E851A9">
        <w:t>marketing order contained in one collection</w:t>
      </w:r>
      <w:r w:rsidRPr="008C5022">
        <w:t xml:space="preserve"> </w:t>
      </w:r>
      <w:r w:rsidR="00C43079">
        <w:t xml:space="preserve">to </w:t>
      </w:r>
      <w:r>
        <w:t>prevent duplicity of burden hours</w:t>
      </w:r>
      <w:r w:rsidRPr="00E851A9">
        <w:t>.</w:t>
      </w:r>
    </w:p>
    <w:p w14:paraId="4C3867DF" w14:textId="2AF5C129" w:rsidR="00972DC5" w:rsidRDefault="00972DC5" w:rsidP="00D4363E"/>
    <w:p w14:paraId="310011FE" w14:textId="50F9D9DB" w:rsidR="00972DC5" w:rsidRDefault="00972DC5" w:rsidP="00D4363E">
      <w:r>
        <w:t>The</w:t>
      </w:r>
      <w:r w:rsidR="007201F9">
        <w:t xml:space="preserve"> 0581-</w:t>
      </w:r>
      <w:r>
        <w:t xml:space="preserve">0307 package containing these forms has 2,234 burden hours.  </w:t>
      </w:r>
      <w:r w:rsidR="00CC68E5">
        <w:t>The current</w:t>
      </w:r>
      <w:r w:rsidR="00C02FEC">
        <w:t xml:space="preserve">ly approved </w:t>
      </w:r>
      <w:r w:rsidR="00CC68E5">
        <w:t xml:space="preserve"> </w:t>
      </w:r>
      <w:r w:rsidR="00765F6D">
        <w:t>0581-</w:t>
      </w:r>
      <w:r w:rsidR="00CC68E5">
        <w:t>0291 package with the rest of the pecan forms has 2,36</w:t>
      </w:r>
      <w:r w:rsidR="00CA6974">
        <w:t>1</w:t>
      </w:r>
      <w:r w:rsidR="00CC68E5">
        <w:t xml:space="preserve"> burden hours.  </w:t>
      </w:r>
      <w:r>
        <w:t xml:space="preserve">Once these five forms are merged into the </w:t>
      </w:r>
      <w:r w:rsidR="007201F9">
        <w:t>0581-</w:t>
      </w:r>
      <w:r>
        <w:t xml:space="preserve">0291 parent package, the new burden </w:t>
      </w:r>
      <w:r w:rsidR="005F169F">
        <w:t xml:space="preserve">of the parent package </w:t>
      </w:r>
      <w:r>
        <w:t>will be</w:t>
      </w:r>
      <w:r w:rsidR="00CC68E5">
        <w:t xml:space="preserve"> 4,59</w:t>
      </w:r>
      <w:r w:rsidR="005F2C4C">
        <w:t>6 (4,595.50)</w:t>
      </w:r>
      <w:r>
        <w:t xml:space="preserve"> burden hours. </w:t>
      </w:r>
      <w:r w:rsidR="00C4427A">
        <w:t xml:space="preserve"> </w:t>
      </w:r>
    </w:p>
    <w:p w14:paraId="243A24C2" w14:textId="77777777" w:rsidR="00D4363E" w:rsidRDefault="00D4363E" w:rsidP="00D4363E"/>
    <w:p w14:paraId="71BED7A2" w14:textId="1721B722" w:rsidR="00D4363E" w:rsidRDefault="00765F6D" w:rsidP="00D4363E">
      <w:r>
        <w:t xml:space="preserve">We will request a discontinuation of </w:t>
      </w:r>
      <w:r w:rsidR="00D4363E">
        <w:t>OMB No. 0581-030</w:t>
      </w:r>
      <w:r w:rsidR="002401E0">
        <w:t>7</w:t>
      </w:r>
      <w:r w:rsidR="00D4363E">
        <w:t xml:space="preserve"> after </w:t>
      </w:r>
      <w:r w:rsidR="002401E0">
        <w:t>these</w:t>
      </w:r>
      <w:r w:rsidR="00D4363E">
        <w:t xml:space="preserve"> new forms are merged into OMB No 0581-0291.  </w:t>
      </w:r>
    </w:p>
    <w:p w14:paraId="037B5CA3" w14:textId="77777777" w:rsidR="00765F6D" w:rsidRDefault="00765F6D" w:rsidP="00D4363E"/>
    <w:p w14:paraId="41634714" w14:textId="2E9D7F0E" w:rsidR="00D4363E" w:rsidRDefault="005F169F" w:rsidP="00D4363E">
      <w:r>
        <w:t xml:space="preserve">These five forms will be merged into the </w:t>
      </w:r>
      <w:r w:rsidR="00D4363E">
        <w:t>OMB No. 0581-0291</w:t>
      </w:r>
      <w:r>
        <w:t xml:space="preserve"> package which already contains forms </w:t>
      </w:r>
      <w:r w:rsidR="00D4363E">
        <w:t>approved for the Agricultural Marketing Service’s (AMS) the Federal marketing order for pecans.  Those forms include:</w:t>
      </w:r>
    </w:p>
    <w:p w14:paraId="18AAB365" w14:textId="77777777" w:rsidR="00D4363E" w:rsidRDefault="00D4363E" w:rsidP="00D4363E"/>
    <w:p w14:paraId="67B0D719" w14:textId="6321D95F" w:rsidR="00D4363E" w:rsidRDefault="00D4363E" w:rsidP="00D4363E">
      <w:r>
        <w:t>Ballot for Grower Nominees (</w:t>
      </w:r>
      <w:r w:rsidR="00972DC5">
        <w:t>SC</w:t>
      </w:r>
      <w:r>
        <w:t>-307);</w:t>
      </w:r>
    </w:p>
    <w:p w14:paraId="0638B6C6" w14:textId="3402B221" w:rsidR="00D4363E" w:rsidRDefault="00D4363E" w:rsidP="00D4363E">
      <w:r>
        <w:t>Ballot for Sheller Nominees (</w:t>
      </w:r>
      <w:r w:rsidR="00972DC5">
        <w:t>SC</w:t>
      </w:r>
      <w:r>
        <w:t xml:space="preserve">-308); </w:t>
      </w:r>
    </w:p>
    <w:p w14:paraId="48C8717E" w14:textId="24C3D3A3" w:rsidR="00D4363E" w:rsidRPr="00972DC5" w:rsidRDefault="00D4363E" w:rsidP="00D4363E">
      <w:r>
        <w:t xml:space="preserve">Grower Nomination </w:t>
      </w:r>
      <w:r w:rsidRPr="00972DC5">
        <w:t>Form (</w:t>
      </w:r>
      <w:r w:rsidR="00972DC5" w:rsidRPr="00972DC5">
        <w:t>SC</w:t>
      </w:r>
      <w:r w:rsidRPr="00972DC5">
        <w:t xml:space="preserve">-309); </w:t>
      </w:r>
    </w:p>
    <w:p w14:paraId="4CB6C504" w14:textId="2745F713" w:rsidR="00D4363E" w:rsidRPr="00972DC5" w:rsidRDefault="00D4363E" w:rsidP="00D4363E">
      <w:r w:rsidRPr="00972DC5">
        <w:t>Sheller Nomination Form (</w:t>
      </w:r>
      <w:r w:rsidR="00972DC5" w:rsidRPr="00972DC5">
        <w:t>SC</w:t>
      </w:r>
      <w:r w:rsidRPr="00972DC5">
        <w:t xml:space="preserve">-310); </w:t>
      </w:r>
    </w:p>
    <w:p w14:paraId="6B1A535B" w14:textId="74D101C3" w:rsidR="00972DC5" w:rsidRPr="00972DC5" w:rsidRDefault="001A1F43" w:rsidP="00972DC5">
      <w:r>
        <w:t>Industry Background</w:t>
      </w:r>
      <w:r w:rsidR="00972DC5" w:rsidRPr="00972DC5">
        <w:t xml:space="preserve"> and Acceptance Statement (SC-9);</w:t>
      </w:r>
    </w:p>
    <w:p w14:paraId="56E07806" w14:textId="113D8D47" w:rsidR="00972DC5" w:rsidRPr="00972DC5" w:rsidRDefault="00972DC5" w:rsidP="00972DC5">
      <w:r w:rsidRPr="00972DC5">
        <w:t>Public Member</w:t>
      </w:r>
      <w:r w:rsidR="001A1F43">
        <w:t xml:space="preserve"> Background</w:t>
      </w:r>
      <w:r w:rsidRPr="00972DC5">
        <w:t xml:space="preserve"> and Acceptance Statement (SC-8)</w:t>
      </w:r>
      <w:r w:rsidR="0083047F">
        <w:t>;</w:t>
      </w:r>
      <w:r w:rsidR="00062B9E">
        <w:t xml:space="preserve"> </w:t>
      </w:r>
    </w:p>
    <w:p w14:paraId="3991C4EF" w14:textId="772975F8" w:rsidR="00D4363E" w:rsidRPr="00972DC5" w:rsidRDefault="00D4363E" w:rsidP="00D4363E">
      <w:r w:rsidRPr="00972DC5">
        <w:t>Grower Referendum Ballot (</w:t>
      </w:r>
      <w:r w:rsidR="00972DC5" w:rsidRPr="00972DC5">
        <w:t>SC</w:t>
      </w:r>
      <w:r w:rsidRPr="00972DC5">
        <w:t xml:space="preserve">-313); </w:t>
      </w:r>
    </w:p>
    <w:p w14:paraId="283CE02A" w14:textId="697E2D4F" w:rsidR="00D4363E" w:rsidRPr="00972DC5" w:rsidRDefault="00D4363E" w:rsidP="00D4363E">
      <w:r w:rsidRPr="00972DC5">
        <w:t>Marketing Agreement (</w:t>
      </w:r>
      <w:r w:rsidR="00972DC5" w:rsidRPr="00972DC5">
        <w:t>SC</w:t>
      </w:r>
      <w:r w:rsidRPr="00972DC5">
        <w:t xml:space="preserve">-242); </w:t>
      </w:r>
    </w:p>
    <w:p w14:paraId="42706ED8" w14:textId="03CC1F4D" w:rsidR="00D4363E" w:rsidRPr="00972DC5" w:rsidRDefault="00D4363E" w:rsidP="00D4363E">
      <w:r w:rsidRPr="00972DC5">
        <w:t>Certification of Resolution (</w:t>
      </w:r>
      <w:r w:rsidR="00972DC5" w:rsidRPr="00972DC5">
        <w:t>SC</w:t>
      </w:r>
      <w:r w:rsidRPr="00972DC5">
        <w:t>-242A)</w:t>
      </w:r>
      <w:r w:rsidR="00972DC5" w:rsidRPr="00972DC5">
        <w:t>;</w:t>
      </w:r>
    </w:p>
    <w:p w14:paraId="44BF4D11" w14:textId="48D97F53" w:rsidR="002401E0" w:rsidRDefault="00972DC5" w:rsidP="00D4363E">
      <w:r w:rsidRPr="00972DC5">
        <w:t>Inter-Handler Transfer Report</w:t>
      </w:r>
      <w:r>
        <w:t xml:space="preserve"> (Form 4);</w:t>
      </w:r>
    </w:p>
    <w:p w14:paraId="2E28B7AD" w14:textId="5AF66F63" w:rsidR="00A43E42" w:rsidRDefault="00972DC5">
      <w:r w:rsidRPr="00972DC5">
        <w:t>Year-End Inventory Report</w:t>
      </w:r>
      <w:r>
        <w:t xml:space="preserve"> (Form 7).</w:t>
      </w:r>
    </w:p>
    <w:sectPr w:rsidR="00A43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3E"/>
    <w:rsid w:val="00062B9E"/>
    <w:rsid w:val="001A1F43"/>
    <w:rsid w:val="002401E0"/>
    <w:rsid w:val="00416728"/>
    <w:rsid w:val="00467CCB"/>
    <w:rsid w:val="005F092F"/>
    <w:rsid w:val="005F169F"/>
    <w:rsid w:val="005F2C4C"/>
    <w:rsid w:val="007201F9"/>
    <w:rsid w:val="00765F6D"/>
    <w:rsid w:val="00766BE6"/>
    <w:rsid w:val="0080538A"/>
    <w:rsid w:val="0083047F"/>
    <w:rsid w:val="00972DC5"/>
    <w:rsid w:val="00A00B5A"/>
    <w:rsid w:val="00A43E42"/>
    <w:rsid w:val="00BB2671"/>
    <w:rsid w:val="00C02FEC"/>
    <w:rsid w:val="00C43079"/>
    <w:rsid w:val="00C4427A"/>
    <w:rsid w:val="00CA6974"/>
    <w:rsid w:val="00CC68E5"/>
    <w:rsid w:val="00D4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EF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63E"/>
    <w:pPr>
      <w:spacing w:after="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38A"/>
    <w:pPr>
      <w:spacing w:after="0"/>
    </w:pPr>
  </w:style>
  <w:style w:type="table" w:styleId="TableGrid">
    <w:name w:val="Table Grid"/>
    <w:basedOn w:val="TableNormal"/>
    <w:uiPriority w:val="39"/>
    <w:rsid w:val="00D4363E"/>
    <w:pPr>
      <w:spacing w:after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63E"/>
    <w:pPr>
      <w:spacing w:after="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38A"/>
    <w:pPr>
      <w:spacing w:after="0"/>
    </w:pPr>
  </w:style>
  <w:style w:type="table" w:styleId="TableGrid">
    <w:name w:val="Table Grid"/>
    <w:basedOn w:val="TableNormal"/>
    <w:uiPriority w:val="39"/>
    <w:rsid w:val="00D4363E"/>
    <w:pPr>
      <w:spacing w:after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Pexton, Fiona - AMS</dc:creator>
  <cp:keywords/>
  <dc:description/>
  <cp:lastModifiedBy>SYSTEM</cp:lastModifiedBy>
  <cp:revision>2</cp:revision>
  <cp:lastPrinted>2018-12-11T19:17:00Z</cp:lastPrinted>
  <dcterms:created xsi:type="dcterms:W3CDTF">2018-12-11T20:21:00Z</dcterms:created>
  <dcterms:modified xsi:type="dcterms:W3CDTF">2018-12-11T20:21:00Z</dcterms:modified>
</cp:coreProperties>
</file>