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23" w:rsidRPr="001D5A23" w:rsidRDefault="001D5A23" w:rsidP="001D5A23">
      <w:pPr>
        <w:rPr>
          <w:rFonts w:ascii="Times New Roman" w:hAnsi="Times New Roman" w:cs="Times New Roman"/>
          <w:b/>
          <w:sz w:val="28"/>
          <w:szCs w:val="28"/>
        </w:rPr>
      </w:pPr>
      <w:bookmarkStart w:id="0" w:name="_GoBack"/>
      <w:bookmarkEnd w:id="0"/>
      <w:r w:rsidRPr="001D5A23">
        <w:rPr>
          <w:rFonts w:ascii="Times New Roman" w:hAnsi="Times New Roman" w:cs="Times New Roman"/>
          <w:b/>
          <w:sz w:val="28"/>
          <w:szCs w:val="28"/>
        </w:rPr>
        <w:t>Note:  This Privacy Act Statement and Agency Disclosure Statement will be provided to respondents at the time the information collection takes place.</w:t>
      </w:r>
    </w:p>
    <w:p w:rsidR="001D5A23" w:rsidRDefault="001D5A23" w:rsidP="00D7023B">
      <w:pPr>
        <w:jc w:val="center"/>
        <w:rPr>
          <w:rFonts w:ascii="Times New Roman" w:hAnsi="Times New Roman" w:cs="Times New Roman"/>
          <w:b/>
          <w:szCs w:val="21"/>
        </w:rPr>
      </w:pPr>
    </w:p>
    <w:p w:rsidR="001D5A23" w:rsidRDefault="001D5A23" w:rsidP="00D7023B">
      <w:pPr>
        <w:jc w:val="center"/>
        <w:rPr>
          <w:rFonts w:ascii="Times New Roman" w:hAnsi="Times New Roman" w:cs="Times New Roman"/>
          <w:b/>
          <w:szCs w:val="21"/>
        </w:rPr>
      </w:pPr>
    </w:p>
    <w:p w:rsidR="00D7023B" w:rsidRPr="004C65ED" w:rsidRDefault="00D7023B" w:rsidP="00D7023B">
      <w:pPr>
        <w:jc w:val="center"/>
        <w:rPr>
          <w:rFonts w:ascii="Times New Roman" w:hAnsi="Times New Roman" w:cs="Times New Roman"/>
          <w:b/>
          <w:szCs w:val="21"/>
        </w:rPr>
      </w:pPr>
      <w:r w:rsidRPr="004C65ED">
        <w:rPr>
          <w:rFonts w:ascii="Times New Roman" w:hAnsi="Times New Roman" w:cs="Times New Roman"/>
          <w:b/>
          <w:szCs w:val="21"/>
        </w:rPr>
        <w:t>Privacy Act Statement</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Authority:</w:t>
      </w:r>
      <w:r w:rsidRPr="004C65ED">
        <w:rPr>
          <w:rFonts w:ascii="Times New Roman" w:hAnsi="Times New Roman" w:cs="Times New Roman"/>
          <w:sz w:val="20"/>
          <w:szCs w:val="21"/>
        </w:rPr>
        <w:t xml:space="preserve">  42 U.S.C. 1962-2, Congressional statement of objectives; 16 U.S.C. 460d, The Flood Control Act of 1944, as amended; 33 U.S.C. 652, Upper Mississippi River Management; 16 U.S.C. 460(L)(12)-460(L)(21), The Federal Water Project Recreation Act of 1965, as amended; 33 U.S.C. 2215, The Water Resources Development Act of 1986, as amended; 33 U.S.C. 2320, The Water Resources Development Act of 1990, as amended; Senate Document No. 97, 87th Congress., 2nd,Session. (1964): Policies, Standards, and Procedures in the Formulation, Evaluation, and Review of Plans for use and Development of Water and Related Land Resources; ER 1165-2-400, Recreational Planning, Development, and Management Policies; ER 1130-2-550, Recreation Operations and Maintenance Policies.</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Principal Purpose:</w:t>
      </w:r>
      <w:r w:rsidRPr="004C65ED">
        <w:rPr>
          <w:rFonts w:ascii="Times New Roman" w:hAnsi="Times New Roman" w:cs="Times New Roman"/>
          <w:sz w:val="20"/>
          <w:szCs w:val="21"/>
        </w:rPr>
        <w:t xml:space="preserve"> The information you provide will be combined with </w:t>
      </w:r>
      <w:r>
        <w:rPr>
          <w:rFonts w:ascii="Times New Roman" w:hAnsi="Times New Roman" w:cs="Times New Roman"/>
          <w:sz w:val="20"/>
          <w:szCs w:val="21"/>
        </w:rPr>
        <w:t>information collected from other visitors and stakeholders to</w:t>
      </w:r>
      <w:r w:rsidRPr="004C215C">
        <w:rPr>
          <w:rFonts w:ascii="Times New Roman" w:hAnsi="Times New Roman" w:cs="Times New Roman"/>
          <w:b/>
          <w:sz w:val="24"/>
          <w:szCs w:val="24"/>
        </w:rPr>
        <w:t xml:space="preserve"> </w:t>
      </w:r>
      <w:r w:rsidRPr="0043020D">
        <w:rPr>
          <w:rFonts w:ascii="Times New Roman" w:hAnsi="Times New Roman" w:cs="Times New Roman"/>
          <w:sz w:val="20"/>
          <w:szCs w:val="20"/>
        </w:rPr>
        <w:t xml:space="preserve">help lake managers provide the public with quality outdoor recreation experiences.  </w:t>
      </w:r>
      <w:r w:rsidRPr="004C215C">
        <w:rPr>
          <w:rFonts w:ascii="Times New Roman" w:hAnsi="Times New Roman" w:cs="Times New Roman"/>
          <w:sz w:val="20"/>
          <w:szCs w:val="20"/>
        </w:rPr>
        <w:t xml:space="preserve"> </w:t>
      </w:r>
    </w:p>
    <w:p w:rsidR="00D7023B"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Routine Use:</w:t>
      </w:r>
      <w:r w:rsidRPr="004C65ED">
        <w:rPr>
          <w:rFonts w:ascii="Times New Roman" w:hAnsi="Times New Roman" w:cs="Times New Roman"/>
          <w:sz w:val="20"/>
          <w:szCs w:val="21"/>
        </w:rPr>
        <w:t xml:space="preserve">  </w:t>
      </w:r>
      <w:r>
        <w:rPr>
          <w:rFonts w:ascii="Times New Roman" w:hAnsi="Times New Roman" w:cs="Times New Roman"/>
          <w:sz w:val="20"/>
          <w:szCs w:val="21"/>
        </w:rPr>
        <w:t xml:space="preserve">The US Army Corps of Engineers will use the information you provide to improve the safety of lake visitors and the overall quality of outdoor recreation experiences. </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Disclosure:</w:t>
      </w:r>
      <w:r w:rsidRPr="004C65ED">
        <w:rPr>
          <w:rFonts w:ascii="Times New Roman" w:hAnsi="Times New Roman" w:cs="Times New Roman"/>
          <w:sz w:val="20"/>
          <w:szCs w:val="21"/>
        </w:rPr>
        <w:t xml:space="preserve"> Participation </w:t>
      </w:r>
      <w:r>
        <w:rPr>
          <w:rFonts w:ascii="Times New Roman" w:hAnsi="Times New Roman" w:cs="Times New Roman"/>
          <w:sz w:val="20"/>
          <w:szCs w:val="21"/>
        </w:rPr>
        <w:t xml:space="preserve">in this survey is voluntary and </w:t>
      </w:r>
      <w:r w:rsidRPr="004C65ED">
        <w:rPr>
          <w:rFonts w:ascii="Times New Roman" w:hAnsi="Times New Roman" w:cs="Times New Roman"/>
          <w:sz w:val="20"/>
          <w:szCs w:val="21"/>
        </w:rPr>
        <w:t>there are no penalties for refus</w:t>
      </w:r>
      <w:r>
        <w:rPr>
          <w:rFonts w:ascii="Times New Roman" w:hAnsi="Times New Roman" w:cs="Times New Roman"/>
          <w:sz w:val="20"/>
          <w:szCs w:val="21"/>
        </w:rPr>
        <w:t xml:space="preserve">ing to provide any information </w:t>
      </w:r>
      <w:r w:rsidRPr="004C65ED">
        <w:rPr>
          <w:rFonts w:ascii="Times New Roman" w:hAnsi="Times New Roman" w:cs="Times New Roman"/>
          <w:sz w:val="20"/>
          <w:szCs w:val="21"/>
        </w:rPr>
        <w:t>which may affect the completeness and accuracy of the statistical results.</w:t>
      </w:r>
    </w:p>
    <w:p w:rsidR="00D7023B" w:rsidRPr="004C65ED" w:rsidRDefault="00D7023B" w:rsidP="00D7023B">
      <w:pPr>
        <w:rPr>
          <w:rFonts w:ascii="Times New Roman" w:hAnsi="Times New Roman" w:cs="Times New Roman"/>
          <w:i/>
          <w:sz w:val="20"/>
          <w:szCs w:val="21"/>
        </w:rPr>
      </w:pPr>
      <w:r w:rsidRPr="004C65ED">
        <w:rPr>
          <w:rFonts w:ascii="Times New Roman" w:hAnsi="Times New Roman" w:cs="Times New Roman"/>
          <w:i/>
          <w:sz w:val="20"/>
          <w:szCs w:val="21"/>
        </w:rPr>
        <w:t>Tha</w:t>
      </w:r>
      <w:r>
        <w:rPr>
          <w:rFonts w:ascii="Times New Roman" w:hAnsi="Times New Roman" w:cs="Times New Roman"/>
          <w:i/>
          <w:sz w:val="20"/>
          <w:szCs w:val="21"/>
        </w:rPr>
        <w:t>nk you for your interest in recreational boating at Corps of Engineers Lakes.</w:t>
      </w:r>
      <w:r w:rsidRPr="004C65ED">
        <w:rPr>
          <w:rFonts w:ascii="Times New Roman" w:hAnsi="Times New Roman" w:cs="Times New Roman"/>
          <w:i/>
          <w:sz w:val="20"/>
          <w:szCs w:val="21"/>
        </w:rPr>
        <w:t xml:space="preserve"> For more information visit</w:t>
      </w:r>
    </w:p>
    <w:p w:rsidR="00D7023B" w:rsidRPr="004C65ED" w:rsidRDefault="00EF199E" w:rsidP="00D7023B">
      <w:pPr>
        <w:jc w:val="center"/>
        <w:rPr>
          <w:rFonts w:ascii="Times New Roman" w:hAnsi="Times New Roman" w:cs="Times New Roman"/>
          <w:b/>
          <w:sz w:val="20"/>
          <w:szCs w:val="21"/>
        </w:rPr>
      </w:pPr>
      <w:hyperlink r:id="rId5" w:history="1">
        <w:r w:rsidR="00D7023B" w:rsidRPr="004B1057">
          <w:rPr>
            <w:rStyle w:val="Hyperlink"/>
            <w:rFonts w:ascii="Times New Roman" w:hAnsi="Times New Roman" w:cs="Times New Roman"/>
            <w:b/>
            <w:sz w:val="20"/>
            <w:szCs w:val="21"/>
          </w:rPr>
          <w:t>www.CorpsLakes.us/VisitorSurvey</w:t>
        </w:r>
      </w:hyperlink>
    </w:p>
    <w:p w:rsidR="00CE4FA6" w:rsidRDefault="00CE4FA6"/>
    <w:p w:rsidR="00D7023B" w:rsidRPr="00CF40CB" w:rsidRDefault="00D7023B" w:rsidP="00D7023B">
      <w:pPr>
        <w:ind w:left="144" w:right="288"/>
        <w:jc w:val="right"/>
        <w:rPr>
          <w:rFonts w:ascii="Times New Roman" w:hAnsi="Times New Roman" w:cs="Times New Roman"/>
          <w:szCs w:val="20"/>
        </w:rPr>
      </w:pPr>
      <w:r w:rsidRPr="00CF40CB">
        <w:rPr>
          <w:rFonts w:ascii="Times New Roman" w:hAnsi="Times New Roman" w:cs="Times New Roman"/>
          <w:b/>
          <w:noProof/>
          <w:sz w:val="20"/>
          <w:szCs w:val="16"/>
        </w:rPr>
        <w:drawing>
          <wp:anchor distT="0" distB="0" distL="114300" distR="114300" simplePos="0" relativeHeight="251659264" behindDoc="0" locked="1" layoutInCell="1" allowOverlap="1" wp14:anchorId="072402EF" wp14:editId="0B912CFF">
            <wp:simplePos x="0" y="0"/>
            <wp:positionH relativeFrom="page">
              <wp:posOffset>1386840</wp:posOffset>
            </wp:positionH>
            <wp:positionV relativeFrom="page">
              <wp:posOffset>4323715</wp:posOffset>
            </wp:positionV>
            <wp:extent cx="969010" cy="657860"/>
            <wp:effectExtent l="0" t="0" r="2540" b="8890"/>
            <wp:wrapNone/>
            <wp:docPr id="1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6" cstate="print"/>
                    <a:stretch>
                      <a:fillRect/>
                    </a:stretch>
                  </pic:blipFill>
                  <pic:spPr>
                    <a:xfrm>
                      <a:off x="0" y="0"/>
                      <a:ext cx="969010" cy="657860"/>
                    </a:xfrm>
                    <a:prstGeom prst="rect">
                      <a:avLst/>
                    </a:prstGeom>
                  </pic:spPr>
                </pic:pic>
              </a:graphicData>
            </a:graphic>
            <wp14:sizeRelH relativeFrom="margin">
              <wp14:pctWidth>0</wp14:pctWidth>
            </wp14:sizeRelH>
            <wp14:sizeRelV relativeFrom="margin">
              <wp14:pctHeight>0</wp14:pctHeight>
            </wp14:sizeRelV>
          </wp:anchor>
        </w:drawing>
      </w:r>
      <w:r w:rsidRPr="00CF40CB">
        <w:rPr>
          <w:rFonts w:ascii="Times New Roman" w:hAnsi="Times New Roman" w:cs="Times New Roman"/>
          <w:szCs w:val="20"/>
        </w:rPr>
        <w:t xml:space="preserve">OMB Control Number: </w:t>
      </w:r>
    </w:p>
    <w:p w:rsidR="00D7023B" w:rsidRPr="00CF40CB" w:rsidRDefault="00E41CD6" w:rsidP="00D7023B">
      <w:pPr>
        <w:ind w:left="144" w:right="288"/>
        <w:jc w:val="right"/>
        <w:rPr>
          <w:rFonts w:ascii="Times New Roman" w:hAnsi="Times New Roman" w:cs="Times New Roman"/>
          <w:szCs w:val="20"/>
        </w:rPr>
      </w:pPr>
      <w:r>
        <w:rPr>
          <w:rFonts w:ascii="Times New Roman" w:hAnsi="Times New Roman" w:cs="Times New Roman"/>
          <w:szCs w:val="20"/>
        </w:rPr>
        <w:t>0704-0553</w:t>
      </w:r>
    </w:p>
    <w:p w:rsidR="00D7023B" w:rsidRPr="00CF40CB" w:rsidRDefault="00D7023B" w:rsidP="00D7023B">
      <w:pPr>
        <w:ind w:left="144" w:right="288"/>
        <w:jc w:val="right"/>
        <w:rPr>
          <w:rFonts w:ascii="Times New Roman" w:hAnsi="Times New Roman" w:cs="Times New Roman"/>
          <w:szCs w:val="20"/>
        </w:rPr>
      </w:pPr>
    </w:p>
    <w:p w:rsidR="00D7023B" w:rsidRPr="00CF40CB" w:rsidRDefault="00D7023B" w:rsidP="00D7023B">
      <w:pPr>
        <w:ind w:left="144" w:right="288"/>
        <w:jc w:val="right"/>
        <w:rPr>
          <w:rFonts w:ascii="Times New Roman" w:hAnsi="Times New Roman" w:cs="Times New Roman"/>
          <w:szCs w:val="20"/>
        </w:rPr>
      </w:pPr>
      <w:r w:rsidRPr="00CF40CB">
        <w:rPr>
          <w:rFonts w:ascii="Times New Roman" w:hAnsi="Times New Roman" w:cs="Times New Roman"/>
          <w:szCs w:val="20"/>
        </w:rPr>
        <w:t xml:space="preserve">OMB Expiration Date: </w:t>
      </w:r>
    </w:p>
    <w:p w:rsidR="00D7023B" w:rsidRPr="00CF40CB" w:rsidRDefault="00E41CD6" w:rsidP="00D7023B">
      <w:pPr>
        <w:ind w:left="144" w:right="288"/>
        <w:jc w:val="right"/>
        <w:rPr>
          <w:rFonts w:ascii="Times New Roman" w:hAnsi="Times New Roman" w:cs="Times New Roman"/>
          <w:sz w:val="24"/>
          <w:szCs w:val="20"/>
        </w:rPr>
      </w:pPr>
      <w:r>
        <w:rPr>
          <w:rFonts w:ascii="Times New Roman" w:hAnsi="Times New Roman" w:cs="Times New Roman"/>
          <w:szCs w:val="20"/>
        </w:rPr>
        <w:t>3/31/2019</w:t>
      </w:r>
    </w:p>
    <w:p w:rsidR="00D7023B" w:rsidRPr="00D7023B" w:rsidRDefault="00D7023B" w:rsidP="00D7023B">
      <w:pPr>
        <w:spacing w:after="240"/>
        <w:ind w:left="144" w:right="144"/>
        <w:rPr>
          <w:rFonts w:ascii="Times New Roman" w:hAnsi="Times New Roman" w:cs="Times New Roman"/>
          <w:sz w:val="20"/>
          <w:szCs w:val="20"/>
        </w:rPr>
      </w:pPr>
      <w:r w:rsidRPr="00D7023B">
        <w:rPr>
          <w:rFonts w:ascii="Times New Roman" w:hAnsi="Times New Roman" w:cs="Times New Roman"/>
          <w:sz w:val="20"/>
          <w:szCs w:val="20"/>
        </w:rPr>
        <w:t xml:space="preserve">AGENCY DISCLOSURE </w:t>
      </w:r>
      <w:r w:rsidR="00684097">
        <w:rPr>
          <w:rFonts w:ascii="Times New Roman" w:hAnsi="Times New Roman" w:cs="Times New Roman"/>
          <w:sz w:val="20"/>
          <w:szCs w:val="20"/>
        </w:rPr>
        <w:t>NOTICE</w:t>
      </w:r>
    </w:p>
    <w:p w:rsidR="00D7023B" w:rsidRPr="00D7023B" w:rsidRDefault="00D7023B" w:rsidP="00D7023B">
      <w:pPr>
        <w:spacing w:after="240"/>
        <w:ind w:left="144" w:right="144"/>
        <w:rPr>
          <w:rFonts w:ascii="Times New Roman" w:hAnsi="Times New Roman" w:cs="Times New Roman"/>
          <w:sz w:val="20"/>
          <w:szCs w:val="20"/>
        </w:rPr>
      </w:pPr>
      <w:r w:rsidRPr="00D7023B">
        <w:rPr>
          <w:rFonts w:ascii="Times New Roman" w:hAnsi="Times New Roman" w:cs="Times New Roman"/>
          <w:sz w:val="20"/>
          <w:szCs w:val="20"/>
        </w:rPr>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r:id="rId7" w:history="1">
        <w:r w:rsidR="00E41CD6" w:rsidRPr="003C4C00">
          <w:rPr>
            <w:rStyle w:val="Hyperlink"/>
            <w:rFonts w:ascii="Times New Roman" w:hAnsi="Times New Roman" w:cs="Times New Roman"/>
            <w:sz w:val="20"/>
            <w:szCs w:val="20"/>
          </w:rPr>
          <w:t>whs.mc-alex.esd.mbx.dd-dod-information-collections@mail.mil</w:t>
        </w:r>
      </w:hyperlink>
      <w:r w:rsidR="00E41CD6">
        <w:rPr>
          <w:rFonts w:ascii="Times New Roman" w:hAnsi="Times New Roman" w:cs="Times New Roman"/>
          <w:sz w:val="20"/>
          <w:szCs w:val="20"/>
        </w:rPr>
        <w:t xml:space="preserve"> </w:t>
      </w:r>
      <w:r w:rsidRPr="00D7023B">
        <w:rPr>
          <w:rFonts w:ascii="Times New Roman" w:hAnsi="Times New Roman" w:cs="Times New Roman"/>
          <w:sz w:val="20"/>
          <w:szCs w:val="20"/>
        </w:rPr>
        <w:t>(</w:t>
      </w:r>
      <w:r w:rsidR="00E41CD6">
        <w:rPr>
          <w:rFonts w:ascii="Times New Roman" w:hAnsi="Times New Roman" w:cs="Times New Roman"/>
          <w:sz w:val="20"/>
          <w:szCs w:val="20"/>
        </w:rPr>
        <w:t>0704-0553)</w:t>
      </w:r>
      <w:r w:rsidRPr="00D7023B">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D7023B" w:rsidRPr="00D7023B" w:rsidRDefault="00D7023B" w:rsidP="00D7023B">
      <w:pPr>
        <w:spacing w:after="120"/>
        <w:ind w:left="144" w:right="144"/>
        <w:rPr>
          <w:rFonts w:ascii="Times New Roman" w:hAnsi="Times New Roman" w:cs="Times New Roman"/>
          <w:sz w:val="20"/>
          <w:szCs w:val="20"/>
        </w:rPr>
      </w:pPr>
      <w:r w:rsidRPr="00D7023B">
        <w:rPr>
          <w:rFonts w:ascii="Times New Roman" w:hAnsi="Times New Roman" w:cs="Times New Roman"/>
          <w:sz w:val="20"/>
          <w:szCs w:val="20"/>
        </w:rPr>
        <w:t>PLEASE DO NOT RESPOND TO THE ABOVE ADDRESS</w:t>
      </w:r>
    </w:p>
    <w:p w:rsidR="00D7023B" w:rsidRDefault="00D7023B" w:rsidP="00D7023B">
      <w:pPr>
        <w:ind w:left="144" w:right="144"/>
        <w:rPr>
          <w:rFonts w:ascii="Times New Roman" w:hAnsi="Times New Roman" w:cs="Times New Roman"/>
          <w:sz w:val="20"/>
          <w:szCs w:val="20"/>
        </w:rPr>
      </w:pPr>
      <w:r w:rsidRPr="00D7023B">
        <w:rPr>
          <w:rFonts w:ascii="Times New Roman" w:hAnsi="Times New Roman" w:cs="Times New Roman"/>
          <w:sz w:val="20"/>
          <w:szCs w:val="20"/>
        </w:rPr>
        <w:t xml:space="preserve">Responses concerning this Agency Disclosure Statement should be directed to: </w:t>
      </w:r>
    </w:p>
    <w:p w:rsidR="001D5A23" w:rsidRPr="00D7023B" w:rsidRDefault="001D5A23" w:rsidP="00D7023B">
      <w:pPr>
        <w:ind w:left="144" w:right="144"/>
        <w:rPr>
          <w:rFonts w:ascii="Times New Roman" w:hAnsi="Times New Roman" w:cs="Times New Roman"/>
          <w:sz w:val="20"/>
          <w:szCs w:val="20"/>
        </w:rPr>
      </w:pPr>
    </w:p>
    <w:p w:rsidR="00D7023B" w:rsidRDefault="00D7023B" w:rsidP="00D7023B">
      <w:pPr>
        <w:rPr>
          <w:rFonts w:ascii="Times New Roman" w:hAnsi="Times New Roman" w:cs="Times New Roman"/>
          <w:sz w:val="20"/>
          <w:szCs w:val="20"/>
        </w:rPr>
      </w:pPr>
      <w:r w:rsidRPr="00D7023B">
        <w:rPr>
          <w:rFonts w:ascii="Times New Roman" w:hAnsi="Times New Roman" w:cs="Times New Roman"/>
          <w:sz w:val="20"/>
          <w:szCs w:val="20"/>
        </w:rPr>
        <w:t xml:space="preserve">   U.S. Army Corps of Engineers</w:t>
      </w:r>
    </w:p>
    <w:p w:rsidR="00D7023B" w:rsidRDefault="00D7023B" w:rsidP="00D7023B">
      <w:pPr>
        <w:rPr>
          <w:rFonts w:ascii="Times New Roman" w:hAnsi="Times New Roman" w:cs="Times New Roman"/>
          <w:sz w:val="20"/>
          <w:szCs w:val="20"/>
        </w:rPr>
      </w:pPr>
      <w:r>
        <w:rPr>
          <w:rFonts w:ascii="Times New Roman" w:hAnsi="Times New Roman" w:cs="Times New Roman"/>
          <w:sz w:val="20"/>
          <w:szCs w:val="20"/>
        </w:rPr>
        <w:t xml:space="preserve">   </w:t>
      </w:r>
      <w:r w:rsidRPr="00D7023B">
        <w:rPr>
          <w:rFonts w:ascii="Times New Roman" w:hAnsi="Times New Roman" w:cs="Times New Roman"/>
          <w:sz w:val="20"/>
          <w:szCs w:val="20"/>
        </w:rPr>
        <w:t>Regional Planning and Environmental Center (Attn: Donald N. Wiese, CESWF-PEC-TM)</w:t>
      </w:r>
    </w:p>
    <w:p w:rsidR="00D7023B" w:rsidRDefault="001D5A23" w:rsidP="00D7023B">
      <w:pPr>
        <w:rPr>
          <w:rFonts w:ascii="Times New Roman" w:hAnsi="Times New Roman" w:cs="Times New Roman"/>
          <w:sz w:val="20"/>
          <w:szCs w:val="20"/>
        </w:rPr>
      </w:pPr>
      <w:r>
        <w:rPr>
          <w:rFonts w:ascii="Times New Roman" w:hAnsi="Times New Roman" w:cs="Times New Roman"/>
          <w:sz w:val="20"/>
          <w:szCs w:val="20"/>
        </w:rPr>
        <w:t xml:space="preserve">   </w:t>
      </w:r>
      <w:r w:rsidR="00D7023B">
        <w:rPr>
          <w:rFonts w:ascii="Times New Roman" w:hAnsi="Times New Roman" w:cs="Times New Roman"/>
          <w:sz w:val="20"/>
          <w:szCs w:val="20"/>
        </w:rPr>
        <w:t>PO Box 17300</w:t>
      </w:r>
    </w:p>
    <w:p w:rsidR="001D5A23" w:rsidRPr="00D7023B" w:rsidRDefault="001D5A23" w:rsidP="00D7023B">
      <w:pPr>
        <w:rPr>
          <w:rFonts w:ascii="Times New Roman" w:hAnsi="Times New Roman" w:cs="Times New Roman"/>
          <w:sz w:val="20"/>
          <w:szCs w:val="20"/>
        </w:rPr>
      </w:pPr>
      <w:r>
        <w:rPr>
          <w:rFonts w:ascii="Times New Roman" w:hAnsi="Times New Roman" w:cs="Times New Roman"/>
          <w:sz w:val="20"/>
          <w:szCs w:val="20"/>
        </w:rPr>
        <w:t xml:space="preserve">   Fort Worth, TX 76102</w:t>
      </w:r>
    </w:p>
    <w:p w:rsidR="00D7023B" w:rsidRDefault="00D7023B"/>
    <w:p w:rsidR="00D7023B" w:rsidRDefault="00D7023B"/>
    <w:sectPr w:rsidR="00D7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3B"/>
    <w:rsid w:val="001D5A23"/>
    <w:rsid w:val="00684097"/>
    <w:rsid w:val="00CE4FA6"/>
    <w:rsid w:val="00D7023B"/>
    <w:rsid w:val="00E41CD6"/>
    <w:rsid w:val="00E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s.mc-alex.esd.mbx.dd-dod-information-collections@mail.m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rpsLakes.us/Visitor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Donald N CIV (US)</dc:creator>
  <cp:keywords/>
  <dc:description/>
  <cp:lastModifiedBy>SYSTEM</cp:lastModifiedBy>
  <cp:revision>2</cp:revision>
  <dcterms:created xsi:type="dcterms:W3CDTF">2019-03-18T17:35:00Z</dcterms:created>
  <dcterms:modified xsi:type="dcterms:W3CDTF">2019-03-18T17:35:00Z</dcterms:modified>
</cp:coreProperties>
</file>