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9184" w14:textId="082A1B18" w:rsidR="005B2D90" w:rsidRDefault="005B2D90">
      <w:pPr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Supplement 2_R: Changes to Youth Follow Instrument (RuSTEC)</w:t>
      </w:r>
    </w:p>
    <w:p w14:paraId="0A455598" w14:textId="77777777" w:rsidR="005B2D90" w:rsidRDefault="005B2D90">
      <w:pPr>
        <w:rPr>
          <w:rFonts w:cs="Times New Roman"/>
          <w:b/>
        </w:rPr>
      </w:pPr>
    </w:p>
    <w:p w14:paraId="76595968" w14:textId="5DCCF4A0" w:rsidR="005B49E2" w:rsidRPr="0030429E" w:rsidRDefault="00F177A3">
      <w:pPr>
        <w:rPr>
          <w:rFonts w:cs="Times New Roman"/>
          <w:b/>
        </w:rPr>
      </w:pPr>
      <w:r w:rsidRPr="0030429E">
        <w:rPr>
          <w:rFonts w:cs="Times New Roman"/>
          <w:b/>
        </w:rPr>
        <w:t xml:space="preserve">Rationale for </w:t>
      </w:r>
      <w:r w:rsidR="00386CEE" w:rsidRPr="0030429E">
        <w:rPr>
          <w:rFonts w:cs="Times New Roman"/>
          <w:b/>
        </w:rPr>
        <w:t>Items Added to or Removed f</w:t>
      </w:r>
      <w:r w:rsidR="00175D02" w:rsidRPr="0030429E">
        <w:rPr>
          <w:rFonts w:cs="Times New Roman"/>
          <w:b/>
        </w:rPr>
        <w:t>rom</w:t>
      </w:r>
      <w:r w:rsidR="00595FD7" w:rsidRPr="0030429E">
        <w:rPr>
          <w:rFonts w:cs="Times New Roman"/>
          <w:b/>
        </w:rPr>
        <w:t xml:space="preserve"> the Fourth</w:t>
      </w:r>
      <w:r w:rsidR="00715E96" w:rsidRPr="0030429E">
        <w:rPr>
          <w:rFonts w:cs="Times New Roman"/>
          <w:b/>
        </w:rPr>
        <w:t xml:space="preserve"> </w:t>
      </w:r>
      <w:r w:rsidRPr="0030429E">
        <w:rPr>
          <w:rFonts w:cs="Times New Roman"/>
          <w:b/>
        </w:rPr>
        <w:t>Follow-up Instrument</w:t>
      </w:r>
      <w:r w:rsidR="007C0C76" w:rsidRPr="0030429E">
        <w:rPr>
          <w:rFonts w:cs="Times New Roman"/>
          <w:b/>
        </w:rPr>
        <w:t xml:space="preserve"> </w:t>
      </w:r>
      <w:r w:rsidR="0030429E">
        <w:rPr>
          <w:rFonts w:cs="Times New Roman"/>
          <w:b/>
        </w:rPr>
        <w:t>for Male Rural Smokeless (OMB No. 0910-0753)</w:t>
      </w:r>
    </w:p>
    <w:p w14:paraId="5CC7D52E" w14:textId="77777777"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435"/>
        <w:gridCol w:w="2003"/>
        <w:gridCol w:w="972"/>
        <w:gridCol w:w="927"/>
        <w:gridCol w:w="795"/>
        <w:gridCol w:w="3246"/>
        <w:gridCol w:w="1710"/>
      </w:tblGrid>
      <w:tr w:rsidR="00311F87" w:rsidRPr="009A232C" w14:paraId="0AD97B8F" w14:textId="77777777" w:rsidTr="00AF04CC">
        <w:trPr>
          <w:tblHeader/>
        </w:trPr>
        <w:tc>
          <w:tcPr>
            <w:tcW w:w="1435" w:type="dxa"/>
            <w:vAlign w:val="center"/>
          </w:tcPr>
          <w:p w14:paraId="794A1CD9" w14:textId="77777777" w:rsidR="00311F87" w:rsidRPr="009A232C" w:rsidRDefault="00311F87" w:rsidP="003D2FEA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003" w:type="dxa"/>
            <w:vAlign w:val="center"/>
          </w:tcPr>
          <w:p w14:paraId="2B41BA8D" w14:textId="77777777"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  <w:vAlign w:val="center"/>
          </w:tcPr>
          <w:p w14:paraId="139E87AB" w14:textId="77777777"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  <w:vAlign w:val="center"/>
          </w:tcPr>
          <w:p w14:paraId="43C779CC" w14:textId="77777777"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  <w:vAlign w:val="center"/>
          </w:tcPr>
          <w:p w14:paraId="5698564F" w14:textId="77777777"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  <w:vAlign w:val="center"/>
          </w:tcPr>
          <w:p w14:paraId="2D33EE51" w14:textId="77777777"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  <w:vAlign w:val="center"/>
          </w:tcPr>
          <w:p w14:paraId="3C4A5631" w14:textId="77777777"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3D2FEA" w:rsidRPr="009A232C" w14:paraId="04B3146C" w14:textId="77777777" w:rsidTr="00AF04CC">
        <w:tc>
          <w:tcPr>
            <w:tcW w:w="1435" w:type="dxa"/>
          </w:tcPr>
          <w:p w14:paraId="5465C3B0" w14:textId="77777777" w:rsidR="003D2FEA" w:rsidRDefault="003D2FEA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003" w:type="dxa"/>
          </w:tcPr>
          <w:p w14:paraId="5F110D41" w14:textId="77777777" w:rsidR="003D2FEA" w:rsidRDefault="005F6D60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</w:t>
            </w:r>
            <w:r w:rsidR="00E12269">
              <w:rPr>
                <w:sz w:val="20"/>
                <w:szCs w:val="20"/>
              </w:rPr>
              <w:t xml:space="preserve"> </w:t>
            </w:r>
            <w:r w:rsidR="003D2FEA">
              <w:rPr>
                <w:sz w:val="20"/>
                <w:szCs w:val="20"/>
              </w:rPr>
              <w:t>Programming/ administrative text throughout</w:t>
            </w:r>
          </w:p>
        </w:tc>
        <w:tc>
          <w:tcPr>
            <w:tcW w:w="972" w:type="dxa"/>
            <w:vAlign w:val="center"/>
          </w:tcPr>
          <w:p w14:paraId="2C365A0B" w14:textId="77777777" w:rsidR="003D2FEA" w:rsidRDefault="003D2FEA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C293342" w14:textId="77777777" w:rsidR="003D2FEA" w:rsidRPr="009A232C" w:rsidRDefault="003D2FEA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13A04DF6" w14:textId="77777777" w:rsidR="003D2FEA" w:rsidRDefault="00AF45F7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07DB87D3" w14:textId="71D15543" w:rsidR="003D2FEA" w:rsidRDefault="00595FD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for clarity and FU4</w:t>
            </w:r>
            <w:r w:rsidR="00AF45F7">
              <w:rPr>
                <w:sz w:val="20"/>
                <w:szCs w:val="20"/>
              </w:rPr>
              <w:t xml:space="preserve"> data collection</w:t>
            </w:r>
          </w:p>
        </w:tc>
        <w:tc>
          <w:tcPr>
            <w:tcW w:w="1710" w:type="dxa"/>
          </w:tcPr>
          <w:p w14:paraId="0BF658A3" w14:textId="77777777" w:rsidR="003D2FEA" w:rsidRDefault="005F6D60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text approved 9/13/2016</w:t>
            </w:r>
          </w:p>
        </w:tc>
      </w:tr>
      <w:tr w:rsidR="005F6D60" w:rsidRPr="009A232C" w14:paraId="175C7944" w14:textId="77777777" w:rsidTr="00AF04CC">
        <w:tc>
          <w:tcPr>
            <w:tcW w:w="1435" w:type="dxa"/>
          </w:tcPr>
          <w:p w14:paraId="65233758" w14:textId="77777777" w:rsidR="005F6D60" w:rsidRPr="005F6D60" w:rsidRDefault="005F6D60" w:rsidP="005A37FC">
            <w:pPr>
              <w:rPr>
                <w:sz w:val="20"/>
                <w:szCs w:val="20"/>
              </w:rPr>
            </w:pPr>
            <w:r w:rsidRPr="005F6D60">
              <w:rPr>
                <w:sz w:val="20"/>
                <w:szCs w:val="20"/>
              </w:rPr>
              <w:t>Global</w:t>
            </w:r>
          </w:p>
        </w:tc>
        <w:tc>
          <w:tcPr>
            <w:tcW w:w="2003" w:type="dxa"/>
          </w:tcPr>
          <w:p w14:paraId="130F0915" w14:textId="77777777" w:rsidR="005F6D60" w:rsidRDefault="005F6D60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pre-checks and skip patterns</w:t>
            </w:r>
          </w:p>
        </w:tc>
        <w:tc>
          <w:tcPr>
            <w:tcW w:w="972" w:type="dxa"/>
            <w:vAlign w:val="center"/>
          </w:tcPr>
          <w:p w14:paraId="42DC2380" w14:textId="77777777" w:rsidR="005F6D60" w:rsidRPr="009A232C" w:rsidRDefault="005F6D60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24ABA2C" w14:textId="77777777" w:rsidR="005F6D60" w:rsidRPr="009A232C" w:rsidRDefault="005F6D60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57D4E733" w14:textId="77777777" w:rsidR="005F6D60" w:rsidRDefault="005F6D60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1DB678BB" w14:textId="77777777" w:rsidR="005F6D60" w:rsidRDefault="005F6D60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Pre-checks and skip patterns were updated to facilitate the new survey </w:t>
            </w:r>
          </w:p>
        </w:tc>
        <w:tc>
          <w:tcPr>
            <w:tcW w:w="1710" w:type="dxa"/>
          </w:tcPr>
          <w:p w14:paraId="7C42524E" w14:textId="77777777" w:rsidR="005F6D60" w:rsidRDefault="005F6D60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skip patterns approved 9/13/2016</w:t>
            </w:r>
          </w:p>
        </w:tc>
      </w:tr>
      <w:tr w:rsidR="00334D0C" w:rsidRPr="009A232C" w14:paraId="318FDFD5" w14:textId="77777777" w:rsidTr="00AF04CC">
        <w:tc>
          <w:tcPr>
            <w:tcW w:w="1435" w:type="dxa"/>
          </w:tcPr>
          <w:p w14:paraId="380DC701" w14:textId="22F828EF" w:rsidR="00334D0C" w:rsidRPr="005F6D60" w:rsidRDefault="00334D0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WPERMISS, WASSENT, WCONSENT, PERMISS, ASSENT, CONSENT, </w:t>
            </w:r>
          </w:p>
        </w:tc>
        <w:tc>
          <w:tcPr>
            <w:tcW w:w="2003" w:type="dxa"/>
          </w:tcPr>
          <w:p w14:paraId="03983494" w14:textId="76B356A4" w:rsidR="00334D0C" w:rsidRDefault="00334D0C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reference to future contacts</w:t>
            </w:r>
          </w:p>
        </w:tc>
        <w:tc>
          <w:tcPr>
            <w:tcW w:w="972" w:type="dxa"/>
            <w:vAlign w:val="center"/>
          </w:tcPr>
          <w:p w14:paraId="0125C29F" w14:textId="77777777" w:rsidR="00334D0C" w:rsidRPr="009A232C" w:rsidRDefault="00334D0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20A811B9" w14:textId="77777777" w:rsidR="00334D0C" w:rsidRPr="009A232C" w:rsidRDefault="00334D0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6ABCB661" w14:textId="590FBA7A" w:rsidR="00334D0C" w:rsidRDefault="00334D0C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64AD9A37" w14:textId="03BA6322" w:rsidR="00334D0C" w:rsidRDefault="00334D0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will be no future contacts after this survey</w:t>
            </w:r>
          </w:p>
        </w:tc>
        <w:tc>
          <w:tcPr>
            <w:tcW w:w="1710" w:type="dxa"/>
          </w:tcPr>
          <w:p w14:paraId="73021295" w14:textId="22B9BAFF" w:rsidR="00334D0C" w:rsidRDefault="00334D0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11/17/2015</w:t>
            </w:r>
          </w:p>
        </w:tc>
      </w:tr>
      <w:tr w:rsidR="008E5CA5" w:rsidRPr="009A232C" w14:paraId="6CC35C40" w14:textId="77777777" w:rsidTr="00AF04CC">
        <w:tc>
          <w:tcPr>
            <w:tcW w:w="1435" w:type="dxa"/>
          </w:tcPr>
          <w:p w14:paraId="5B0AC763" w14:textId="7E07AFD7" w:rsidR="008E5CA5" w:rsidRPr="008E5CA5" w:rsidRDefault="00595FD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F1_6, F1_8</w:t>
            </w:r>
          </w:p>
        </w:tc>
        <w:tc>
          <w:tcPr>
            <w:tcW w:w="2003" w:type="dxa"/>
          </w:tcPr>
          <w:p w14:paraId="47900D16" w14:textId="77777777" w:rsidR="008E5CA5" w:rsidRDefault="008E5CA5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items</w:t>
            </w:r>
          </w:p>
        </w:tc>
        <w:tc>
          <w:tcPr>
            <w:tcW w:w="972" w:type="dxa"/>
            <w:vAlign w:val="center"/>
          </w:tcPr>
          <w:p w14:paraId="7C52E2F3" w14:textId="77777777"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2D97BF1" w14:textId="77777777" w:rsidR="008E5CA5" w:rsidRPr="009A232C" w:rsidRDefault="008E5CA5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14:paraId="3C74832D" w14:textId="77777777"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5CD918C8" w14:textId="45D87B3A" w:rsidR="008E5CA5" w:rsidRDefault="00595FD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have not been helpful to the evaluation</w:t>
            </w:r>
          </w:p>
        </w:tc>
        <w:tc>
          <w:tcPr>
            <w:tcW w:w="1710" w:type="dxa"/>
          </w:tcPr>
          <w:p w14:paraId="0F989CC8" w14:textId="77777777" w:rsidR="008E5CA5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51A24" w:rsidRPr="009A232C" w14:paraId="11A2B570" w14:textId="77777777" w:rsidTr="00AF04CC">
        <w:tc>
          <w:tcPr>
            <w:tcW w:w="1435" w:type="dxa"/>
          </w:tcPr>
          <w:p w14:paraId="1D70BC89" w14:textId="77777777"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F29</w:t>
            </w:r>
          </w:p>
        </w:tc>
        <w:tc>
          <w:tcPr>
            <w:tcW w:w="2003" w:type="dxa"/>
          </w:tcPr>
          <w:p w14:paraId="08FD86A6" w14:textId="42E2FE65" w:rsidR="00451A24" w:rsidRDefault="00595FD7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item</w:t>
            </w:r>
          </w:p>
        </w:tc>
        <w:tc>
          <w:tcPr>
            <w:tcW w:w="972" w:type="dxa"/>
            <w:vAlign w:val="center"/>
          </w:tcPr>
          <w:p w14:paraId="01234E99" w14:textId="1946532B"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28AF137" w14:textId="77777777"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67549635" w14:textId="39F1505E" w:rsidR="00451A24" w:rsidRDefault="00595FD7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331362A5" w14:textId="1FA770B1" w:rsidR="00451A24" w:rsidRDefault="00595FD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celebrity influencers</w:t>
            </w:r>
          </w:p>
        </w:tc>
        <w:tc>
          <w:tcPr>
            <w:tcW w:w="1710" w:type="dxa"/>
          </w:tcPr>
          <w:p w14:paraId="09BC234B" w14:textId="43EC1930" w:rsidR="00451A24" w:rsidRDefault="00595FD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item approved on </w:t>
            </w:r>
            <w:r w:rsidR="009A6BCC">
              <w:rPr>
                <w:sz w:val="20"/>
                <w:szCs w:val="20"/>
              </w:rPr>
              <w:t>11/16/2017</w:t>
            </w:r>
          </w:p>
        </w:tc>
      </w:tr>
      <w:tr w:rsidR="00B5069F" w:rsidRPr="009A232C" w14:paraId="465C0EAF" w14:textId="77777777" w:rsidTr="00AF04CC">
        <w:tc>
          <w:tcPr>
            <w:tcW w:w="1435" w:type="dxa"/>
          </w:tcPr>
          <w:p w14:paraId="7F45EEFD" w14:textId="77777777" w:rsidR="001E7EF0" w:rsidRPr="001E7EF0" w:rsidRDefault="00A03872" w:rsidP="0034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F7, </w:t>
            </w:r>
            <w:r w:rsidR="001E7EF0" w:rsidRPr="001E7EF0">
              <w:rPr>
                <w:sz w:val="18"/>
                <w:szCs w:val="18"/>
              </w:rPr>
              <w:t>F8, F19, F10, F11, F12, F13</w:t>
            </w:r>
          </w:p>
          <w:p w14:paraId="38EE692E" w14:textId="77777777" w:rsidR="00B5069F" w:rsidRDefault="005E30C8" w:rsidP="00341835">
            <w:pPr>
              <w:rPr>
                <w:sz w:val="20"/>
                <w:szCs w:val="20"/>
              </w:rPr>
            </w:pPr>
            <w:r w:rsidRPr="001E7EF0">
              <w:rPr>
                <w:sz w:val="18"/>
                <w:szCs w:val="18"/>
              </w:rPr>
              <w:t>series</w:t>
            </w:r>
          </w:p>
        </w:tc>
        <w:tc>
          <w:tcPr>
            <w:tcW w:w="2003" w:type="dxa"/>
          </w:tcPr>
          <w:p w14:paraId="2D45DA8F" w14:textId="77777777" w:rsidR="00B5069F" w:rsidRDefault="005E30C8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ad</w:t>
            </w:r>
            <w:r w:rsidR="00AC2717">
              <w:rPr>
                <w:sz w:val="20"/>
                <w:szCs w:val="20"/>
              </w:rPr>
              <w:t xml:space="preserve"> awareness</w:t>
            </w:r>
          </w:p>
        </w:tc>
        <w:tc>
          <w:tcPr>
            <w:tcW w:w="972" w:type="dxa"/>
            <w:vAlign w:val="center"/>
          </w:tcPr>
          <w:p w14:paraId="6BDE7969" w14:textId="77777777"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50E4ACB3" w14:textId="77777777"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6FC23D18" w14:textId="77777777" w:rsidR="00B5069F" w:rsidRDefault="00AC2717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09AEBB68" w14:textId="1906C9FC" w:rsidR="00B5069F" w:rsidRDefault="009A6B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to loop with placeholder for media to be approved at later date</w:t>
            </w:r>
          </w:p>
        </w:tc>
        <w:tc>
          <w:tcPr>
            <w:tcW w:w="1710" w:type="dxa"/>
          </w:tcPr>
          <w:p w14:paraId="0F5837A9" w14:textId="77777777" w:rsidR="00B5069F" w:rsidRDefault="001E7EF0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9A232C" w14:paraId="43B17078" w14:textId="77777777" w:rsidTr="00AF04CC">
        <w:tc>
          <w:tcPr>
            <w:tcW w:w="1435" w:type="dxa"/>
          </w:tcPr>
          <w:p w14:paraId="54AC2391" w14:textId="77777777"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F25 series</w:t>
            </w:r>
          </w:p>
        </w:tc>
        <w:tc>
          <w:tcPr>
            <w:tcW w:w="2003" w:type="dxa"/>
          </w:tcPr>
          <w:p w14:paraId="6ADD6344" w14:textId="77777777"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radio ad awareness</w:t>
            </w:r>
          </w:p>
        </w:tc>
        <w:tc>
          <w:tcPr>
            <w:tcW w:w="972" w:type="dxa"/>
            <w:vAlign w:val="center"/>
          </w:tcPr>
          <w:p w14:paraId="4A360FA1" w14:textId="77777777"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7026AEF" w14:textId="77777777"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52CD0553" w14:textId="77777777" w:rsidR="00B5069F" w:rsidRDefault="001E7EF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1E522B54" w14:textId="0A19DC79" w:rsidR="00B5069F" w:rsidRDefault="009A6B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to loop with placeholder for media to be approved at later date</w:t>
            </w:r>
          </w:p>
        </w:tc>
        <w:tc>
          <w:tcPr>
            <w:tcW w:w="1710" w:type="dxa"/>
          </w:tcPr>
          <w:p w14:paraId="5154F7C0" w14:textId="77777777" w:rsidR="00B5069F" w:rsidRDefault="001E7EF0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9A232C" w14:paraId="31E61F52" w14:textId="77777777" w:rsidTr="00AF04CC">
        <w:tc>
          <w:tcPr>
            <w:tcW w:w="1435" w:type="dxa"/>
          </w:tcPr>
          <w:p w14:paraId="64F37339" w14:textId="77777777" w:rsidR="00B5069F" w:rsidRDefault="000636BA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F28</w:t>
            </w:r>
          </w:p>
        </w:tc>
        <w:tc>
          <w:tcPr>
            <w:tcW w:w="2003" w:type="dxa"/>
          </w:tcPr>
          <w:p w14:paraId="6A984D90" w14:textId="77777777"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Banner ad awareness</w:t>
            </w:r>
          </w:p>
        </w:tc>
        <w:tc>
          <w:tcPr>
            <w:tcW w:w="972" w:type="dxa"/>
            <w:vAlign w:val="center"/>
          </w:tcPr>
          <w:p w14:paraId="6FE470D1" w14:textId="2162C09B"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29C8E429" w14:textId="77777777"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1AE5B178" w14:textId="1D2BC269" w:rsidR="00B5069F" w:rsidRDefault="009A6B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78D60163" w14:textId="14C9E4A2" w:rsidR="00B5069F" w:rsidRDefault="009A6B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Placeholder for Banner to be approved at later date</w:t>
            </w:r>
          </w:p>
        </w:tc>
        <w:tc>
          <w:tcPr>
            <w:tcW w:w="1710" w:type="dxa"/>
          </w:tcPr>
          <w:p w14:paraId="45002707" w14:textId="77777777" w:rsidR="00B5069F" w:rsidRDefault="001E7EF0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2C2976" w:rsidRPr="009A232C" w14:paraId="70407BC6" w14:textId="77777777" w:rsidTr="00AF04CC">
        <w:tc>
          <w:tcPr>
            <w:tcW w:w="1435" w:type="dxa"/>
          </w:tcPr>
          <w:p w14:paraId="1165BB8D" w14:textId="48CBB882" w:rsidR="002C2976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RECON, RECONREF, H3, H3b, H3c</w:t>
            </w:r>
          </w:p>
        </w:tc>
        <w:tc>
          <w:tcPr>
            <w:tcW w:w="2003" w:type="dxa"/>
          </w:tcPr>
          <w:p w14:paraId="06D8D888" w14:textId="0DB457B4" w:rsidR="002C2976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recontact items in closing section</w:t>
            </w:r>
          </w:p>
        </w:tc>
        <w:tc>
          <w:tcPr>
            <w:tcW w:w="972" w:type="dxa"/>
            <w:vAlign w:val="center"/>
          </w:tcPr>
          <w:p w14:paraId="47F797BF" w14:textId="77777777" w:rsidR="002C2976" w:rsidRDefault="002C2976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0855906" w14:textId="5A954192" w:rsidR="002C2976" w:rsidRPr="009A232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14:paraId="16B4FE78" w14:textId="77777777" w:rsidR="002C2976" w:rsidRDefault="002C2976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14:paraId="3892F96B" w14:textId="71BFBA61" w:rsidR="002C2976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the final wave of data collection and we will not need to recontact respondents</w:t>
            </w:r>
          </w:p>
        </w:tc>
        <w:tc>
          <w:tcPr>
            <w:tcW w:w="1710" w:type="dxa"/>
          </w:tcPr>
          <w:p w14:paraId="79774935" w14:textId="216B1CB0" w:rsidR="002C2976" w:rsidRDefault="00AF04CC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AF04CC" w:rsidRPr="009A232C" w14:paraId="5D1E24C1" w14:textId="77777777" w:rsidTr="00AF04CC">
        <w:tc>
          <w:tcPr>
            <w:tcW w:w="1435" w:type="dxa"/>
          </w:tcPr>
          <w:p w14:paraId="1E8C34A2" w14:textId="67C45139" w:rsidR="00AF04CC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</w:t>
            </w:r>
          </w:p>
        </w:tc>
        <w:tc>
          <w:tcPr>
            <w:tcW w:w="2003" w:type="dxa"/>
          </w:tcPr>
          <w:p w14:paraId="03CBF0EA" w14:textId="7C963866" w:rsidR="00AF04CC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phone item for CAPI</w:t>
            </w:r>
          </w:p>
        </w:tc>
        <w:tc>
          <w:tcPr>
            <w:tcW w:w="972" w:type="dxa"/>
            <w:vAlign w:val="center"/>
          </w:tcPr>
          <w:p w14:paraId="41E5EE1D" w14:textId="77777777" w:rsidR="00AF04C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2CECB5B7" w14:textId="77777777" w:rsidR="00AF04C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1003E588" w14:textId="29FEA382" w:rsidR="00AF04C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008940CB" w14:textId="4FCBBA1E" w:rsidR="00AF04CC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item to include thanks for completing the survey and request for phone number if we need to verify the interview</w:t>
            </w:r>
          </w:p>
        </w:tc>
        <w:tc>
          <w:tcPr>
            <w:tcW w:w="1710" w:type="dxa"/>
          </w:tcPr>
          <w:p w14:paraId="2C874992" w14:textId="3A533537" w:rsidR="00AF04CC" w:rsidRDefault="00AF04CC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11/17/2015</w:t>
            </w:r>
          </w:p>
        </w:tc>
      </w:tr>
      <w:tr w:rsidR="00AF04CC" w:rsidRPr="009A232C" w14:paraId="64B17E97" w14:textId="77777777" w:rsidTr="00AF04CC">
        <w:tc>
          <w:tcPr>
            <w:tcW w:w="1435" w:type="dxa"/>
          </w:tcPr>
          <w:p w14:paraId="1455F127" w14:textId="083F608C" w:rsidR="00AF04CC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WEBTH</w:t>
            </w:r>
          </w:p>
        </w:tc>
        <w:tc>
          <w:tcPr>
            <w:tcW w:w="2003" w:type="dxa"/>
          </w:tcPr>
          <w:p w14:paraId="40112EF9" w14:textId="396AEB6C" w:rsidR="00AF04CC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phone number collection from web participants</w:t>
            </w:r>
          </w:p>
        </w:tc>
        <w:tc>
          <w:tcPr>
            <w:tcW w:w="972" w:type="dxa"/>
            <w:vAlign w:val="center"/>
          </w:tcPr>
          <w:p w14:paraId="6E43DD12" w14:textId="77777777" w:rsidR="00AF04C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C84FAD8" w14:textId="77777777" w:rsidR="00AF04C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5497FB52" w14:textId="55D66D8B" w:rsidR="00AF04CC" w:rsidRDefault="00AF04CC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6591643C" w14:textId="3A74B970" w:rsidR="00AF04CC" w:rsidRDefault="00AF04CC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 isn’t needed to mail checks and no longer needed for future contact</w:t>
            </w:r>
          </w:p>
        </w:tc>
        <w:tc>
          <w:tcPr>
            <w:tcW w:w="1710" w:type="dxa"/>
          </w:tcPr>
          <w:p w14:paraId="15BF3DC5" w14:textId="792B3E88" w:rsidR="00AF04CC" w:rsidRDefault="00AF04CC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11/17/2015</w:t>
            </w:r>
          </w:p>
        </w:tc>
      </w:tr>
    </w:tbl>
    <w:p w14:paraId="4E2F91F4" w14:textId="77777777" w:rsidR="00F177A3" w:rsidRDefault="00F177A3"/>
    <w:sectPr w:rsidR="00F177A3" w:rsidSect="00AE112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95317" w14:textId="77777777" w:rsidR="00E34A0A" w:rsidRDefault="00E34A0A" w:rsidP="00E541ED">
      <w:r>
        <w:separator/>
      </w:r>
    </w:p>
  </w:endnote>
  <w:endnote w:type="continuationSeparator" w:id="0">
    <w:p w14:paraId="18297623" w14:textId="77777777" w:rsidR="00E34A0A" w:rsidRDefault="00E34A0A" w:rsidP="00E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4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22A711" w14:textId="78D72AC4" w:rsidR="00E541ED" w:rsidRDefault="00E541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00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00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70070D" w14:textId="77777777" w:rsidR="00E541ED" w:rsidRDefault="00E54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89C9A" w14:textId="77777777" w:rsidR="00E34A0A" w:rsidRDefault="00E34A0A" w:rsidP="00E541ED">
      <w:r>
        <w:separator/>
      </w:r>
    </w:p>
  </w:footnote>
  <w:footnote w:type="continuationSeparator" w:id="0">
    <w:p w14:paraId="4B6D50D0" w14:textId="77777777" w:rsidR="00E34A0A" w:rsidRDefault="00E34A0A" w:rsidP="00E5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13D56"/>
    <w:rsid w:val="000636BA"/>
    <w:rsid w:val="00083DC1"/>
    <w:rsid w:val="000B23EE"/>
    <w:rsid w:val="000C2DEB"/>
    <w:rsid w:val="000D2EDF"/>
    <w:rsid w:val="00116014"/>
    <w:rsid w:val="0012146D"/>
    <w:rsid w:val="00142B8F"/>
    <w:rsid w:val="00147BA4"/>
    <w:rsid w:val="00175D02"/>
    <w:rsid w:val="001A1302"/>
    <w:rsid w:val="001B6263"/>
    <w:rsid w:val="001E7EF0"/>
    <w:rsid w:val="001F2D15"/>
    <w:rsid w:val="002001F4"/>
    <w:rsid w:val="00221EDA"/>
    <w:rsid w:val="00253FE3"/>
    <w:rsid w:val="00280227"/>
    <w:rsid w:val="00281645"/>
    <w:rsid w:val="002C2976"/>
    <w:rsid w:val="002F3D82"/>
    <w:rsid w:val="0030429E"/>
    <w:rsid w:val="00311F87"/>
    <w:rsid w:val="00331B93"/>
    <w:rsid w:val="00334D0C"/>
    <w:rsid w:val="00341835"/>
    <w:rsid w:val="00365A37"/>
    <w:rsid w:val="00367269"/>
    <w:rsid w:val="00386CEE"/>
    <w:rsid w:val="003A3A22"/>
    <w:rsid w:val="003D2FEA"/>
    <w:rsid w:val="004239CC"/>
    <w:rsid w:val="004313C7"/>
    <w:rsid w:val="00451A24"/>
    <w:rsid w:val="00473CF6"/>
    <w:rsid w:val="00483570"/>
    <w:rsid w:val="004C1D2C"/>
    <w:rsid w:val="004C518C"/>
    <w:rsid w:val="004D1076"/>
    <w:rsid w:val="004D7C5B"/>
    <w:rsid w:val="00534631"/>
    <w:rsid w:val="00541990"/>
    <w:rsid w:val="005540E4"/>
    <w:rsid w:val="00570A61"/>
    <w:rsid w:val="00595FD7"/>
    <w:rsid w:val="005A37FC"/>
    <w:rsid w:val="005B2D90"/>
    <w:rsid w:val="005B49E2"/>
    <w:rsid w:val="005B4FEC"/>
    <w:rsid w:val="005C30E8"/>
    <w:rsid w:val="005E00FC"/>
    <w:rsid w:val="005E30C8"/>
    <w:rsid w:val="005E71C6"/>
    <w:rsid w:val="005F6D60"/>
    <w:rsid w:val="00612C63"/>
    <w:rsid w:val="00641979"/>
    <w:rsid w:val="00646E22"/>
    <w:rsid w:val="006F29B9"/>
    <w:rsid w:val="007119C3"/>
    <w:rsid w:val="00711BDC"/>
    <w:rsid w:val="00715E96"/>
    <w:rsid w:val="0072733F"/>
    <w:rsid w:val="00793ADE"/>
    <w:rsid w:val="007C0C76"/>
    <w:rsid w:val="007D1903"/>
    <w:rsid w:val="007F59F2"/>
    <w:rsid w:val="008119A3"/>
    <w:rsid w:val="00836019"/>
    <w:rsid w:val="00887681"/>
    <w:rsid w:val="0089056A"/>
    <w:rsid w:val="008E5CA5"/>
    <w:rsid w:val="008E6470"/>
    <w:rsid w:val="00901F37"/>
    <w:rsid w:val="009164A9"/>
    <w:rsid w:val="0092189A"/>
    <w:rsid w:val="00971393"/>
    <w:rsid w:val="00980042"/>
    <w:rsid w:val="009A232C"/>
    <w:rsid w:val="009A6BCC"/>
    <w:rsid w:val="00A03872"/>
    <w:rsid w:val="00A177D4"/>
    <w:rsid w:val="00AA2B7F"/>
    <w:rsid w:val="00AC2717"/>
    <w:rsid w:val="00AD5F1E"/>
    <w:rsid w:val="00AE1126"/>
    <w:rsid w:val="00AF04CC"/>
    <w:rsid w:val="00AF45F7"/>
    <w:rsid w:val="00B5069F"/>
    <w:rsid w:val="00B6729C"/>
    <w:rsid w:val="00B677D5"/>
    <w:rsid w:val="00B91D6E"/>
    <w:rsid w:val="00BD4433"/>
    <w:rsid w:val="00BD7519"/>
    <w:rsid w:val="00C0385F"/>
    <w:rsid w:val="00C057F5"/>
    <w:rsid w:val="00C56BEC"/>
    <w:rsid w:val="00C92B86"/>
    <w:rsid w:val="00CB6838"/>
    <w:rsid w:val="00D27842"/>
    <w:rsid w:val="00D333E0"/>
    <w:rsid w:val="00D86309"/>
    <w:rsid w:val="00DA5FF3"/>
    <w:rsid w:val="00DB33B5"/>
    <w:rsid w:val="00DC3F3A"/>
    <w:rsid w:val="00DD026B"/>
    <w:rsid w:val="00DE0B7F"/>
    <w:rsid w:val="00E12269"/>
    <w:rsid w:val="00E34A0A"/>
    <w:rsid w:val="00E4669E"/>
    <w:rsid w:val="00E541ED"/>
    <w:rsid w:val="00E766B2"/>
    <w:rsid w:val="00E818FE"/>
    <w:rsid w:val="00E841EA"/>
    <w:rsid w:val="00E9207B"/>
    <w:rsid w:val="00EB1B8C"/>
    <w:rsid w:val="00EF3FB5"/>
    <w:rsid w:val="00F177A3"/>
    <w:rsid w:val="00F427F4"/>
    <w:rsid w:val="00F723FF"/>
    <w:rsid w:val="00F91A1C"/>
    <w:rsid w:val="00FD3515"/>
    <w:rsid w:val="00FD5DE2"/>
    <w:rsid w:val="00FE4407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E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SYSTEM</cp:lastModifiedBy>
  <cp:revision>2</cp:revision>
  <dcterms:created xsi:type="dcterms:W3CDTF">2018-07-27T14:02:00Z</dcterms:created>
  <dcterms:modified xsi:type="dcterms:W3CDTF">2018-07-27T14:02:00Z</dcterms:modified>
</cp:coreProperties>
</file>