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172" w:rsidP="00B55172" w:rsidRDefault="00DB5143" w14:paraId="46E81F38" w14:textId="33490049">
      <w:pPr>
        <w:spacing w:after="160"/>
        <w:jc w:val="center"/>
      </w:pPr>
      <w:r>
        <w:rPr>
          <w:b/>
        </w:rPr>
        <w:t>Attachment 1</w:t>
      </w:r>
      <w:r w:rsidR="00B55172">
        <w:rPr>
          <w:b/>
        </w:rPr>
        <w:t xml:space="preserve">: </w:t>
      </w:r>
      <w:r w:rsidRPr="00EB6FD4">
        <w:rPr>
          <w:b/>
        </w:rPr>
        <w:t>Focus group discussion guide</w:t>
      </w:r>
    </w:p>
    <w:p w:rsidR="000B6998" w:rsidP="00DB5143" w:rsidRDefault="000B6998" w14:paraId="4F303258" w14:textId="77777777">
      <w:pPr>
        <w:pStyle w:val="Header"/>
        <w:spacing w:after="0"/>
        <w:rPr>
          <w:rFonts w:ascii="Times New Roman" w:hAnsi="Times New Roman"/>
          <w:sz w:val="18"/>
          <w:szCs w:val="18"/>
        </w:rPr>
      </w:pPr>
      <w:bookmarkStart w:name="_pl656j4gop66" w:colFirst="0" w:colLast="0" w:id="0"/>
      <w:bookmarkEnd w:id="0"/>
    </w:p>
    <w:p w:rsidR="000B6998" w:rsidP="00DB5143" w:rsidRDefault="000B6998" w14:paraId="6219EDF6" w14:textId="77777777">
      <w:pPr>
        <w:pStyle w:val="Header"/>
        <w:spacing w:after="0"/>
        <w:rPr>
          <w:rFonts w:ascii="Times New Roman" w:hAnsi="Times New Roman"/>
          <w:sz w:val="18"/>
          <w:szCs w:val="18"/>
        </w:rPr>
      </w:pPr>
    </w:p>
    <w:p w:rsidR="00DB5143" w:rsidP="00DB5143" w:rsidRDefault="00DB5143" w14:paraId="06C716EB" w14:textId="07083D07">
      <w:pPr>
        <w:pStyle w:val="Header"/>
        <w:spacing w:after="0"/>
        <w:rPr>
          <w:rFonts w:ascii="Times New Roman" w:hAnsi="Times New Roman"/>
          <w:color w:val="000000" w:themeColor="text1"/>
          <w:sz w:val="18"/>
          <w:szCs w:val="18"/>
        </w:rPr>
      </w:pPr>
      <w:r>
        <w:rPr>
          <w:rFonts w:ascii="Times New Roman" w:hAnsi="Times New Roman"/>
          <w:sz w:val="18"/>
          <w:szCs w:val="18"/>
        </w:rPr>
        <w:t>OMB Control No. 0920-1050</w:t>
      </w:r>
    </w:p>
    <w:p w:rsidR="00DB5143" w:rsidP="00DB5143" w:rsidRDefault="00DB5143" w14:paraId="1EC6D764" w14:textId="77777777">
      <w:pPr>
        <w:pStyle w:val="Header"/>
        <w:spacing w:after="0"/>
        <w:rPr>
          <w:rFonts w:ascii="Times New Roman" w:hAnsi="Times New Roman"/>
          <w:sz w:val="18"/>
          <w:szCs w:val="18"/>
        </w:rPr>
      </w:pPr>
      <w:r>
        <w:rPr>
          <w:rFonts w:ascii="Times New Roman" w:hAnsi="Times New Roman"/>
          <w:sz w:val="18"/>
          <w:szCs w:val="18"/>
        </w:rPr>
        <w:t>Exp. Date 05/31/2022</w:t>
      </w:r>
    </w:p>
    <w:p w:rsidR="00B55172" w:rsidP="00B55172" w:rsidRDefault="00B55172" w14:paraId="5E49AEF0" w14:textId="73696BC4">
      <w:pPr>
        <w:pBdr>
          <w:bottom w:val="single" w:color="000000" w:sz="12" w:space="1"/>
        </w:pBdr>
      </w:pPr>
      <w:r w:rsidRPr="00DB5143">
        <w:rPr>
          <w:noProof/>
          <w:sz w:val="18"/>
          <w:szCs w:val="18"/>
        </w:rPr>
        <w:t>Public reporting burden of this collection of information is estimated to average 90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sidR="00DB5143">
        <w:rPr>
          <w:noProof/>
          <w:sz w:val="18"/>
          <w:szCs w:val="18"/>
        </w:rPr>
        <w:t>(0920-1050).</w:t>
      </w:r>
    </w:p>
    <w:p w:rsidR="00B55172" w:rsidP="00B55172" w:rsidRDefault="00B55172" w14:paraId="4BC90394" w14:textId="17CAEDF5">
      <w:pPr>
        <w:rPr>
          <w:b/>
          <w:color w:val="000000"/>
        </w:rPr>
      </w:pPr>
    </w:p>
    <w:p w:rsidR="000B6998" w:rsidP="00B55172" w:rsidRDefault="000B6998" w14:paraId="5F177F95" w14:textId="23865E15">
      <w:pPr>
        <w:rPr>
          <w:b/>
          <w:color w:val="000000"/>
        </w:rPr>
      </w:pPr>
    </w:p>
    <w:p w:rsidRPr="00EB6FD4" w:rsidR="00B55172" w:rsidP="00B55172" w:rsidRDefault="00B55172" w14:paraId="799B2F29" w14:textId="77777777">
      <w:bookmarkStart w:name="_GoBack" w:id="1"/>
      <w:bookmarkEnd w:id="1"/>
      <w:r w:rsidRPr="00EB6FD4">
        <w:rPr>
          <w:b/>
        </w:rPr>
        <w:t xml:space="preserve">Focus group discussion guide </w:t>
      </w:r>
      <w:r w:rsidRPr="00EB6FD4">
        <w:t>[</w:t>
      </w:r>
      <w:r w:rsidRPr="00EB6FD4">
        <w:rPr>
          <w:i/>
        </w:rPr>
        <w:t>italicized sections are only for internal purposes] Welcome, ground rules, and introductions</w:t>
      </w:r>
      <w:r w:rsidRPr="00EB6FD4">
        <w:t xml:space="preserve"> (10-15 minutes)]</w:t>
      </w:r>
    </w:p>
    <w:p w:rsidR="00B55172" w:rsidP="00B55172" w:rsidRDefault="00B55172" w14:paraId="516D3566" w14:textId="77777777">
      <w:pPr>
        <w:pStyle w:val="Heading2"/>
        <w:ind w:left="360" w:hanging="360"/>
        <w:jc w:val="left"/>
        <w:rPr>
          <w:rFonts w:eastAsia="Calibri"/>
          <w:b w:val="0"/>
          <w:bCs/>
          <w:color w:val="000000"/>
        </w:rPr>
      </w:pPr>
    </w:p>
    <w:p w:rsidRPr="00EB6FD4" w:rsidR="00B55172" w:rsidP="00B55172" w:rsidRDefault="00B55172" w14:paraId="65A66D7C" w14:textId="77777777">
      <w:pPr>
        <w:pStyle w:val="Heading2"/>
        <w:ind w:left="360" w:hanging="360"/>
        <w:jc w:val="left"/>
        <w:rPr>
          <w:rFonts w:eastAsia="Calibri"/>
          <w:b w:val="0"/>
          <w:bCs/>
          <w:color w:val="000000"/>
        </w:rPr>
      </w:pPr>
      <w:r w:rsidRPr="00EB6FD4">
        <w:rPr>
          <w:rFonts w:eastAsia="Calibri"/>
          <w:b w:val="0"/>
          <w:bCs/>
          <w:color w:val="000000"/>
        </w:rPr>
        <w:t>Welcome. Thank you all for coming. My name is [</w:t>
      </w:r>
      <w:r w:rsidRPr="00EB6FD4">
        <w:rPr>
          <w:rFonts w:eastAsia="Calibri"/>
          <w:b w:val="0"/>
          <w:bCs/>
          <w:i/>
          <w:color w:val="000000"/>
        </w:rPr>
        <w:t>name of facilitator</w:t>
      </w:r>
      <w:r w:rsidRPr="00EB6FD4">
        <w:rPr>
          <w:rFonts w:eastAsia="Calibri"/>
          <w:b w:val="0"/>
          <w:bCs/>
          <w:color w:val="000000"/>
        </w:rPr>
        <w:t xml:space="preserve">] and I will be moderating today’s focus group. </w:t>
      </w:r>
    </w:p>
    <w:p w:rsidR="00B55172" w:rsidP="00B55172" w:rsidRDefault="00B55172" w14:paraId="3CC3094F" w14:textId="77777777">
      <w:pPr>
        <w:pStyle w:val="Heading2"/>
        <w:ind w:left="360" w:hanging="360"/>
        <w:jc w:val="left"/>
        <w:rPr>
          <w:rFonts w:eastAsia="Calibri"/>
          <w:b w:val="0"/>
          <w:bCs/>
          <w:color w:val="000000"/>
        </w:rPr>
      </w:pPr>
    </w:p>
    <w:p w:rsidRPr="00EB6FD4" w:rsidR="00B55172" w:rsidP="00B55172" w:rsidRDefault="00B55172" w14:paraId="2148FEAF" w14:textId="77777777">
      <w:pPr>
        <w:pStyle w:val="Heading2"/>
        <w:ind w:left="360" w:hanging="360"/>
        <w:jc w:val="left"/>
        <w:rPr>
          <w:rFonts w:eastAsia="Calibri"/>
          <w:b w:val="0"/>
          <w:bCs/>
          <w:color w:val="000000"/>
        </w:rPr>
      </w:pPr>
      <w:r w:rsidRPr="00EB6FD4">
        <w:rPr>
          <w:rFonts w:eastAsia="Calibri"/>
          <w:b w:val="0"/>
          <w:bCs/>
          <w:color w:val="000000"/>
        </w:rPr>
        <w:t xml:space="preserve">The main reason we are having this discussion today is to help us better understand how parents raise their sons to become healthy, safe and happy men. The information you share with us today will help us create future products or materials to help parents of young sons, like posters, a website, or videos and other tools. Throughout the discussion we will ask questions about what it means to be a man today in the U.S. and how to raise boys to be good men. We ask that you provide your honest opinions and feedback. </w:t>
      </w:r>
    </w:p>
    <w:p w:rsidR="00B55172" w:rsidP="00B55172" w:rsidRDefault="00B55172" w14:paraId="085F3108" w14:textId="77777777">
      <w:pPr>
        <w:ind w:left="360" w:hanging="360"/>
        <w:rPr>
          <w:bCs/>
        </w:rPr>
      </w:pPr>
    </w:p>
    <w:p w:rsidRPr="00EB6FD4" w:rsidR="00B55172" w:rsidP="00B55172" w:rsidRDefault="00B55172" w14:paraId="46E8AEE3" w14:textId="77777777">
      <w:pPr>
        <w:ind w:left="360" w:hanging="360"/>
        <w:rPr>
          <w:bCs/>
        </w:rPr>
      </w:pPr>
      <w:r w:rsidRPr="00EB6FD4">
        <w:rPr>
          <w:bCs/>
        </w:rPr>
        <w:t>I am going to review the document “Consent to Participate in Focus Group Session”, which you all should have. Please tell me if you do not have this document and we will get you another one.</w:t>
      </w:r>
    </w:p>
    <w:p w:rsidR="00B55172" w:rsidP="00B55172" w:rsidRDefault="00B55172" w14:paraId="678A1008" w14:textId="77777777">
      <w:pPr>
        <w:ind w:left="360" w:hanging="360"/>
        <w:rPr>
          <w:bCs/>
        </w:rPr>
      </w:pPr>
    </w:p>
    <w:p w:rsidRPr="00EB6FD4" w:rsidR="00B55172" w:rsidP="00B55172" w:rsidRDefault="00B55172" w14:paraId="3695ED61" w14:textId="77777777">
      <w:pPr>
        <w:ind w:left="360" w:hanging="360"/>
        <w:rPr>
          <w:bCs/>
        </w:rPr>
      </w:pPr>
      <w:r w:rsidRPr="00EB6FD4">
        <w:rPr>
          <w:bCs/>
        </w:rPr>
        <w:t>(</w:t>
      </w:r>
      <w:r w:rsidRPr="00EB6FD4">
        <w:rPr>
          <w:bCs/>
          <w:i/>
        </w:rPr>
        <w:t>Go through informed consent document and notetaker collects signed consent forms from everyone.</w:t>
      </w:r>
      <w:r w:rsidRPr="00EB6FD4">
        <w:rPr>
          <w:bCs/>
        </w:rPr>
        <w:t xml:space="preserve">) </w:t>
      </w:r>
    </w:p>
    <w:p w:rsidR="00B55172" w:rsidP="00B55172" w:rsidRDefault="00B55172" w14:paraId="30C08059" w14:textId="77777777">
      <w:pPr>
        <w:pStyle w:val="Heading2"/>
        <w:ind w:left="360" w:hanging="360"/>
        <w:jc w:val="left"/>
        <w:rPr>
          <w:rFonts w:eastAsia="Calibri"/>
          <w:b w:val="0"/>
          <w:bCs/>
          <w:color w:val="000000"/>
        </w:rPr>
      </w:pPr>
    </w:p>
    <w:p w:rsidRPr="00EB6FD4" w:rsidR="00B55172" w:rsidP="00B55172" w:rsidRDefault="00B55172" w14:paraId="6408B590" w14:textId="77777777">
      <w:pPr>
        <w:pStyle w:val="Heading2"/>
        <w:ind w:left="360" w:hanging="360"/>
        <w:jc w:val="left"/>
        <w:rPr>
          <w:b w:val="0"/>
          <w:bCs/>
        </w:rPr>
      </w:pPr>
      <w:r w:rsidRPr="00EB6FD4">
        <w:rPr>
          <w:rFonts w:eastAsia="Calibri"/>
          <w:b w:val="0"/>
          <w:bCs/>
          <w:color w:val="000000"/>
        </w:rPr>
        <w:t xml:space="preserve">There are no right or wrong answers to any of the questions we ask today. You are the expert on your own experiences and interpretations, and your thoughts and opinions are greatly valued and appreciated. We are looking for your individual insights, not group consensus. As such, we ask that you be honest about issues of concern and importance to you during our discussion today. </w:t>
      </w:r>
    </w:p>
    <w:p w:rsidR="00B55172" w:rsidP="00B55172" w:rsidRDefault="00B55172" w14:paraId="3D2A5058" w14:textId="77777777">
      <w:pPr>
        <w:ind w:left="360" w:hanging="360"/>
      </w:pPr>
    </w:p>
    <w:p w:rsidRPr="00EB6FD4" w:rsidR="00B55172" w:rsidP="00B55172" w:rsidRDefault="00B55172" w14:paraId="1B59238D" w14:textId="77777777">
      <w:pPr>
        <w:ind w:left="360" w:hanging="360"/>
        <w:rPr>
          <w:i/>
        </w:rPr>
      </w:pPr>
      <w:r w:rsidRPr="00EB6FD4">
        <w:t xml:space="preserve">Are there any questions? </w:t>
      </w:r>
      <w:r w:rsidRPr="00EB6FD4">
        <w:rPr>
          <w:i/>
        </w:rPr>
        <w:t>Pause to address any questions or issues participants may have.</w:t>
      </w:r>
    </w:p>
    <w:p w:rsidRPr="00EB6FD4" w:rsidR="00B55172" w:rsidP="00B55172" w:rsidRDefault="00B55172" w14:paraId="45B59B0F" w14:textId="77777777"/>
    <w:p w:rsidRPr="00DA7A73" w:rsidR="00B55172" w:rsidP="00B55172" w:rsidRDefault="00B55172" w14:paraId="630A6930" w14:textId="77777777">
      <w:pPr>
        <w:pStyle w:val="Heading2"/>
        <w:jc w:val="left"/>
        <w:rPr>
          <w:rFonts w:eastAsia="Calibri"/>
          <w:color w:val="000000"/>
          <w:lang w:val="en"/>
        </w:rPr>
      </w:pPr>
      <w:r w:rsidRPr="00DA7A73">
        <w:rPr>
          <w:rFonts w:eastAsia="Calibri"/>
          <w:b w:val="0"/>
          <w:bCs/>
          <w:i/>
          <w:iCs/>
          <w:color w:val="000000"/>
          <w:lang w:val="en"/>
        </w:rPr>
        <w:t xml:space="preserve">For Latino/a groups: </w:t>
      </w:r>
      <w:r w:rsidRPr="00DA7A73">
        <w:rPr>
          <w:rFonts w:eastAsia="Calibri"/>
          <w:b w:val="0"/>
          <w:bCs/>
          <w:color w:val="000000"/>
          <w:lang w:val="en"/>
        </w:rPr>
        <w:t>Please feel free to speak in either English or Spanish. We will ask the questions in English and will show videos in English, but please feel free to respond in Spanish if you prefer</w:t>
      </w:r>
      <w:r w:rsidRPr="00DA7A73">
        <w:rPr>
          <w:rFonts w:eastAsia="Calibri"/>
          <w:i/>
          <w:iCs/>
          <w:color w:val="000000"/>
          <w:lang w:val="en"/>
        </w:rPr>
        <w:t xml:space="preserve">. </w:t>
      </w:r>
    </w:p>
    <w:p w:rsidRPr="00DA7A73" w:rsidR="00B55172" w:rsidP="00B55172" w:rsidRDefault="00B55172" w14:paraId="21722F01" w14:textId="77777777">
      <w:pPr>
        <w:rPr>
          <w:rFonts w:eastAsia="Calibri"/>
        </w:rPr>
      </w:pPr>
    </w:p>
    <w:p w:rsidRPr="00EB6FD4" w:rsidR="00B55172" w:rsidP="00B55172" w:rsidRDefault="00B55172" w14:paraId="348207AA" w14:textId="77777777">
      <w:pPr>
        <w:pStyle w:val="Heading2"/>
        <w:ind w:left="360" w:hanging="360"/>
        <w:jc w:val="left"/>
        <w:rPr>
          <w:rFonts w:eastAsia="Calibri"/>
          <w:color w:val="000000"/>
        </w:rPr>
      </w:pPr>
      <w:r w:rsidRPr="00EB6FD4">
        <w:rPr>
          <w:rFonts w:eastAsia="Calibri"/>
          <w:color w:val="000000"/>
        </w:rPr>
        <w:t xml:space="preserve">Definitions: </w:t>
      </w:r>
      <w:r w:rsidRPr="00EB6FD4">
        <w:rPr>
          <w:rFonts w:eastAsia="Calibri"/>
          <w:b w:val="0"/>
          <w:bCs/>
          <w:color w:val="000000"/>
        </w:rPr>
        <w:t>For the purposes of our discussion today, “community” refers to friends, family, neighborhood, or other groups of people you identify with and share values with.  It can be a social community or a geographic one.  Whichever group or groups you identify with the most.</w:t>
      </w:r>
      <w:r w:rsidRPr="00EB6FD4">
        <w:rPr>
          <w:rFonts w:eastAsia="Calibri"/>
          <w:color w:val="000000"/>
        </w:rPr>
        <w:t xml:space="preserve"> </w:t>
      </w:r>
    </w:p>
    <w:p w:rsidRPr="00EB6FD4" w:rsidR="00B55172" w:rsidP="00B55172" w:rsidRDefault="00B55172" w14:paraId="7B6CD77A" w14:textId="77777777">
      <w:pPr>
        <w:rPr>
          <w:b/>
          <w:i/>
        </w:rPr>
      </w:pPr>
    </w:p>
    <w:p w:rsidRPr="00EB6FD4" w:rsidR="00B55172" w:rsidP="00B55172" w:rsidRDefault="00B55172" w14:paraId="1993518B" w14:textId="77777777">
      <w:pPr>
        <w:pStyle w:val="Heading2"/>
        <w:jc w:val="left"/>
        <w:rPr>
          <w:rFonts w:eastAsia="Calibri"/>
          <w:color w:val="000000"/>
        </w:rPr>
      </w:pPr>
      <w:r w:rsidRPr="00EB6FD4">
        <w:rPr>
          <w:rFonts w:eastAsia="Calibri"/>
          <w:color w:val="000000"/>
        </w:rPr>
        <w:t xml:space="preserve">Introductions: </w:t>
      </w:r>
      <w:r w:rsidRPr="00EB6FD4">
        <w:rPr>
          <w:rFonts w:eastAsia="Calibri"/>
          <w:b w:val="0"/>
          <w:bCs/>
          <w:color w:val="000000"/>
        </w:rPr>
        <w:t>please tell us how many children you have and the ages of your children.</w:t>
      </w:r>
      <w:r w:rsidRPr="00EB6FD4">
        <w:rPr>
          <w:rFonts w:eastAsia="Calibri"/>
          <w:color w:val="000000"/>
        </w:rPr>
        <w:t xml:space="preserve"> </w:t>
      </w:r>
    </w:p>
    <w:p w:rsidR="00B55172" w:rsidP="00B55172" w:rsidRDefault="00B55172" w14:paraId="43ABFC77" w14:textId="77777777">
      <w:pPr>
        <w:rPr>
          <w:b/>
          <w:i/>
        </w:rPr>
      </w:pPr>
    </w:p>
    <w:p w:rsidR="00B55172" w:rsidP="00B55172" w:rsidRDefault="00B55172" w14:paraId="38013932" w14:textId="77777777">
      <w:pPr>
        <w:rPr>
          <w:b/>
          <w:i/>
        </w:rPr>
      </w:pPr>
    </w:p>
    <w:p w:rsidR="00B55172" w:rsidP="00B55172" w:rsidRDefault="00B55172" w14:paraId="21FC1672" w14:textId="77777777">
      <w:pPr>
        <w:spacing w:before="120" w:after="240"/>
        <w:rPr>
          <w:color w:val="222222"/>
        </w:rPr>
      </w:pPr>
      <w:r>
        <w:rPr>
          <w:b/>
          <w:i/>
          <w:color w:val="222222"/>
        </w:rPr>
        <w:t>Activity 1: Defining Masculinity (15-20 minutes)</w:t>
      </w:r>
    </w:p>
    <w:p w:rsidR="00B55172" w:rsidP="00B55172" w:rsidRDefault="00B55172" w14:paraId="5EF5E0BD" w14:textId="77777777">
      <w:pPr>
        <w:spacing w:after="240"/>
        <w:rPr>
          <w:i/>
          <w:color w:val="222222"/>
        </w:rPr>
      </w:pPr>
      <w:r>
        <w:rPr>
          <w:i/>
          <w:color w:val="222222"/>
        </w:rPr>
        <w:t>Facilitator or note-taker passes out the handout titled “The media tells me an “ideal man” is”.</w:t>
      </w:r>
    </w:p>
    <w:p w:rsidRPr="00757EB9" w:rsidR="00B55172" w:rsidP="00B55172" w:rsidRDefault="00B55172" w14:paraId="19BB9DE3" w14:textId="77777777">
      <w:pPr>
        <w:spacing w:after="240"/>
        <w:rPr>
          <w:i/>
          <w:iCs/>
          <w:color w:val="222222"/>
        </w:rPr>
      </w:pPr>
      <w:r>
        <w:rPr>
          <w:i/>
          <w:color w:val="222222"/>
        </w:rPr>
        <w:lastRenderedPageBreak/>
        <w:t>Facilitator</w:t>
      </w:r>
      <w:r>
        <w:rPr>
          <w:color w:val="222222"/>
        </w:rPr>
        <w:t xml:space="preserve">: One of the main topics for today’s discussion is what it means to be a man in the U.S. Let’s start with an activity to help us begin thinking and talking about this idea. I am going to pass out a list of words for you to review. </w:t>
      </w:r>
    </w:p>
    <w:p w:rsidR="00B55172" w:rsidP="00B55172" w:rsidRDefault="00B55172" w14:paraId="4DA4BE2B" w14:textId="77777777">
      <w:pPr>
        <w:spacing w:after="240"/>
        <w:rPr>
          <w:color w:val="222222"/>
        </w:rPr>
      </w:pPr>
      <w:r>
        <w:rPr>
          <w:color w:val="222222"/>
        </w:rPr>
        <w:t xml:space="preserve">I would like everyone to take a second and think about the media. When I say “media”, I mean television shows, movies, YouTube, music, magazines, the news – that sort of thing. </w:t>
      </w:r>
    </w:p>
    <w:p w:rsidRPr="0051312C" w:rsidR="00B55172" w:rsidP="00B55172" w:rsidRDefault="00B55172" w14:paraId="44205402" w14:textId="77777777">
      <w:pPr>
        <w:numPr>
          <w:ilvl w:val="0"/>
          <w:numId w:val="2"/>
        </w:numPr>
        <w:pBdr>
          <w:top w:val="nil"/>
          <w:left w:val="nil"/>
          <w:bottom w:val="nil"/>
          <w:right w:val="nil"/>
          <w:between w:val="nil"/>
        </w:pBdr>
        <w:spacing w:before="280" w:after="240"/>
        <w:rPr>
          <w:color w:val="222222"/>
        </w:rPr>
      </w:pPr>
      <w:r>
        <w:rPr>
          <w:color w:val="222222"/>
        </w:rPr>
        <w:t xml:space="preserve">Thinking about what you have seen or heard from the media, which of these words describe what you think of as an “ideal man” based on what you see in the media? Please put a star next to </w:t>
      </w:r>
      <w:r>
        <w:rPr>
          <w:color w:val="222222"/>
          <w:u w:val="single"/>
        </w:rPr>
        <w:t>five words</w:t>
      </w:r>
      <w:r>
        <w:rPr>
          <w:color w:val="222222"/>
        </w:rPr>
        <w:t xml:space="preserve"> </w:t>
      </w:r>
      <w:r w:rsidRPr="0051312C">
        <w:rPr>
          <w:color w:val="222222"/>
        </w:rPr>
        <w:t>that you think best describe how the media portrays an “ideal man</w:t>
      </w:r>
      <w:r>
        <w:rPr>
          <w:color w:val="222222"/>
        </w:rPr>
        <w:t>”.</w:t>
      </w:r>
      <w:r w:rsidRPr="0051312C">
        <w:rPr>
          <w:color w:val="222222"/>
        </w:rPr>
        <w:t xml:space="preserve">  Feel free to write in </w:t>
      </w:r>
      <w:r>
        <w:rPr>
          <w:color w:val="222222"/>
        </w:rPr>
        <w:t>additional</w:t>
      </w:r>
      <w:r w:rsidRPr="0051312C">
        <w:rPr>
          <w:color w:val="222222"/>
        </w:rPr>
        <w:t xml:space="preserve"> words at the bottom of the list if these options don’t capture your thoughts.</w:t>
      </w:r>
    </w:p>
    <w:p w:rsidRPr="00DE14C5" w:rsidR="00B55172" w:rsidP="00B55172" w:rsidRDefault="00B55172" w14:paraId="2743A925" w14:textId="77777777">
      <w:pPr>
        <w:numPr>
          <w:ilvl w:val="1"/>
          <w:numId w:val="2"/>
        </w:numPr>
        <w:pBdr>
          <w:top w:val="nil"/>
          <w:left w:val="nil"/>
          <w:bottom w:val="nil"/>
          <w:right w:val="nil"/>
          <w:between w:val="nil"/>
        </w:pBdr>
        <w:spacing w:before="280" w:after="240"/>
        <w:rPr>
          <w:color w:val="222222"/>
        </w:rPr>
      </w:pPr>
      <w:r w:rsidRPr="00DE14C5">
        <w:rPr>
          <w:color w:val="222222"/>
        </w:rPr>
        <w:t xml:space="preserve">Can you share one or two of the words that you </w:t>
      </w:r>
      <w:proofErr w:type="spellStart"/>
      <w:r w:rsidRPr="00DE14C5">
        <w:rPr>
          <w:color w:val="222222"/>
        </w:rPr>
        <w:t>starred</w:t>
      </w:r>
      <w:proofErr w:type="spellEnd"/>
      <w:r w:rsidRPr="00DE14C5">
        <w:rPr>
          <w:color w:val="222222"/>
          <w:u w:val="single"/>
        </w:rPr>
        <w:t xml:space="preserve">? </w:t>
      </w:r>
    </w:p>
    <w:p w:rsidRPr="00031FF2" w:rsidR="00B55172" w:rsidP="00B55172" w:rsidRDefault="00B55172" w14:paraId="69BCB0CD" w14:textId="77777777">
      <w:pPr>
        <w:numPr>
          <w:ilvl w:val="1"/>
          <w:numId w:val="2"/>
        </w:numPr>
        <w:pBdr>
          <w:top w:val="nil"/>
          <w:left w:val="nil"/>
          <w:bottom w:val="nil"/>
          <w:right w:val="nil"/>
          <w:between w:val="nil"/>
        </w:pBdr>
        <w:spacing w:before="280" w:after="240"/>
        <w:rPr>
          <w:color w:val="222222"/>
        </w:rPr>
      </w:pPr>
      <w:r w:rsidRPr="00DE14C5">
        <w:rPr>
          <w:color w:val="222222"/>
          <w:u w:val="single"/>
        </w:rPr>
        <w:t>Probe</w:t>
      </w:r>
      <w:r w:rsidRPr="00DE14C5">
        <w:rPr>
          <w:color w:val="222222"/>
        </w:rPr>
        <w:t>: Why did you choose those? (</w:t>
      </w:r>
      <w:r w:rsidRPr="00DE14C5">
        <w:rPr>
          <w:i/>
          <w:color w:val="222222"/>
        </w:rPr>
        <w:t>Potentially probe if people look like they need to be warmed up. However, do not want to spend too much time on this as we will collect handouts at end of FGD.</w:t>
      </w:r>
      <w:r w:rsidRPr="00DE14C5">
        <w:rPr>
          <w:color w:val="222222"/>
        </w:rPr>
        <w:t>)</w:t>
      </w:r>
    </w:p>
    <w:p w:rsidR="00B55172" w:rsidP="00B55172" w:rsidRDefault="00B55172" w14:paraId="06D7A9CD" w14:textId="77777777">
      <w:pPr>
        <w:numPr>
          <w:ilvl w:val="1"/>
          <w:numId w:val="2"/>
        </w:numPr>
        <w:pBdr>
          <w:top w:val="nil"/>
          <w:left w:val="nil"/>
          <w:bottom w:val="nil"/>
          <w:right w:val="nil"/>
          <w:between w:val="nil"/>
        </w:pBdr>
        <w:spacing w:before="280" w:after="240"/>
        <w:rPr>
          <w:color w:val="222222"/>
        </w:rPr>
      </w:pPr>
      <w:r>
        <w:rPr>
          <w:color w:val="222222"/>
          <w:u w:val="single"/>
        </w:rPr>
        <w:t>(</w:t>
      </w:r>
      <w:r w:rsidRPr="004E17F5">
        <w:rPr>
          <w:i/>
          <w:iCs/>
          <w:color w:val="222222"/>
        </w:rPr>
        <w:t>If participants do not share additional words</w:t>
      </w:r>
      <w:r w:rsidRPr="0096495C">
        <w:rPr>
          <w:color w:val="222222"/>
        </w:rPr>
        <w:t xml:space="preserve">) </w:t>
      </w:r>
      <w:r>
        <w:rPr>
          <w:color w:val="222222"/>
        </w:rPr>
        <w:t>These words might feel a little research-y. What are some more common ways of saying these things? (</w:t>
      </w:r>
      <w:r>
        <w:rPr>
          <w:i/>
          <w:iCs/>
          <w:color w:val="222222"/>
        </w:rPr>
        <w:t>Write up words on white board.</w:t>
      </w:r>
      <w:r>
        <w:rPr>
          <w:color w:val="222222"/>
        </w:rPr>
        <w:t>)</w:t>
      </w:r>
    </w:p>
    <w:p w:rsidRPr="004E17F5" w:rsidR="00B55172" w:rsidP="00B55172" w:rsidRDefault="00B55172" w14:paraId="1A99E495" w14:textId="77777777">
      <w:pPr>
        <w:numPr>
          <w:ilvl w:val="0"/>
          <w:numId w:val="2"/>
        </w:numPr>
        <w:pBdr>
          <w:top w:val="nil"/>
          <w:left w:val="nil"/>
          <w:bottom w:val="nil"/>
          <w:right w:val="nil"/>
          <w:between w:val="nil"/>
        </w:pBdr>
        <w:spacing w:before="280" w:after="240"/>
        <w:rPr>
          <w:color w:val="222222"/>
        </w:rPr>
      </w:pPr>
      <w:r w:rsidRPr="004E17F5">
        <w:rPr>
          <w:color w:val="222222"/>
        </w:rPr>
        <w:t xml:space="preserve">What does the media tell us about characteristics that an “ideal man” should </w:t>
      </w:r>
      <w:r>
        <w:rPr>
          <w:color w:val="222222"/>
        </w:rPr>
        <w:t xml:space="preserve">not </w:t>
      </w:r>
      <w:r w:rsidRPr="004E17F5">
        <w:rPr>
          <w:color w:val="222222"/>
        </w:rPr>
        <w:t xml:space="preserve">be? </w:t>
      </w:r>
      <w:r>
        <w:rPr>
          <w:color w:val="222222"/>
        </w:rPr>
        <w:t>(</w:t>
      </w:r>
      <w:r>
        <w:rPr>
          <w:i/>
          <w:color w:val="222222"/>
        </w:rPr>
        <w:t>Facilitator writes words on white board.</w:t>
      </w:r>
      <w:r>
        <w:rPr>
          <w:iCs/>
          <w:color w:val="222222"/>
        </w:rPr>
        <w:t>)</w:t>
      </w:r>
    </w:p>
    <w:p w:rsidR="00B55172" w:rsidP="00B55172" w:rsidRDefault="00B55172" w14:paraId="1CE2EA11" w14:textId="77777777">
      <w:pPr>
        <w:numPr>
          <w:ilvl w:val="0"/>
          <w:numId w:val="2"/>
        </w:numPr>
        <w:pBdr>
          <w:top w:val="nil"/>
          <w:left w:val="nil"/>
          <w:bottom w:val="nil"/>
          <w:right w:val="nil"/>
          <w:between w:val="nil"/>
        </w:pBdr>
        <w:spacing w:after="240"/>
        <w:rPr>
          <w:color w:val="222222"/>
        </w:rPr>
      </w:pPr>
      <w:r>
        <w:rPr>
          <w:color w:val="222222"/>
        </w:rPr>
        <w:t>When we think of an ideal man—as portrayed in the media, what celebrity or famous person comes to mind? (</w:t>
      </w:r>
      <w:r>
        <w:rPr>
          <w:i/>
          <w:color w:val="222222"/>
        </w:rPr>
        <w:t>Go around the room and get a list of celebrities).</w:t>
      </w:r>
    </w:p>
    <w:p w:rsidR="00B55172" w:rsidP="00B55172" w:rsidRDefault="00B55172" w14:paraId="483A6205" w14:textId="77777777">
      <w:pPr>
        <w:numPr>
          <w:ilvl w:val="1"/>
          <w:numId w:val="2"/>
        </w:numPr>
        <w:pBdr>
          <w:top w:val="nil"/>
          <w:left w:val="nil"/>
          <w:bottom w:val="nil"/>
          <w:right w:val="nil"/>
          <w:between w:val="nil"/>
        </w:pBdr>
        <w:spacing w:after="240"/>
        <w:rPr>
          <w:color w:val="222222"/>
        </w:rPr>
      </w:pPr>
      <w:r>
        <w:rPr>
          <w:color w:val="222222"/>
        </w:rPr>
        <w:t>(</w:t>
      </w:r>
      <w:r>
        <w:rPr>
          <w:i/>
          <w:color w:val="222222"/>
        </w:rPr>
        <w:t>If participants do not explain why they said that celebrity</w:t>
      </w:r>
      <w:r>
        <w:rPr>
          <w:color w:val="222222"/>
        </w:rPr>
        <w:t>): Why did you choose that person? What about them that makes them an “ideal man”?</w:t>
      </w:r>
    </w:p>
    <w:p w:rsidRPr="003C5E90" w:rsidR="00B55172" w:rsidP="00B55172" w:rsidRDefault="00B55172" w14:paraId="02CF3D7A" w14:textId="77777777">
      <w:pPr>
        <w:numPr>
          <w:ilvl w:val="2"/>
          <w:numId w:val="2"/>
        </w:numPr>
        <w:pBdr>
          <w:top w:val="nil"/>
          <w:left w:val="nil"/>
          <w:bottom w:val="nil"/>
          <w:right w:val="nil"/>
          <w:between w:val="nil"/>
        </w:pBdr>
        <w:spacing w:after="240"/>
        <w:rPr>
          <w:color w:val="222222"/>
        </w:rPr>
      </w:pPr>
      <w:r w:rsidRPr="00820FB1">
        <w:rPr>
          <w:color w:val="222222"/>
          <w:u w:val="single"/>
        </w:rPr>
        <w:t>Probe</w:t>
      </w:r>
      <w:r w:rsidRPr="003C5E90">
        <w:rPr>
          <w:color w:val="222222"/>
        </w:rPr>
        <w:t xml:space="preserve">: We’ve been talking about what the media suggests is an ideal man.  How well does the media’s portrayal of the “ideal man” reflect </w:t>
      </w:r>
      <w:r w:rsidRPr="00455EA6">
        <w:rPr>
          <w:b/>
          <w:color w:val="222222"/>
        </w:rPr>
        <w:t xml:space="preserve">your community’s </w:t>
      </w:r>
      <w:r w:rsidRPr="003C5E90">
        <w:rPr>
          <w:color w:val="222222"/>
        </w:rPr>
        <w:t xml:space="preserve">ideas about what a man should be? What about what a man should not be? It could be the same or different. </w:t>
      </w:r>
    </w:p>
    <w:p w:rsidRPr="001619E2" w:rsidR="00B55172" w:rsidP="00B55172" w:rsidRDefault="00B55172" w14:paraId="637614C2" w14:textId="77777777">
      <w:pPr>
        <w:numPr>
          <w:ilvl w:val="2"/>
          <w:numId w:val="2"/>
        </w:numPr>
        <w:pBdr>
          <w:top w:val="nil"/>
          <w:left w:val="nil"/>
          <w:bottom w:val="nil"/>
          <w:right w:val="nil"/>
          <w:between w:val="nil"/>
        </w:pBdr>
        <w:spacing w:after="240"/>
        <w:rPr>
          <w:color w:val="222222"/>
        </w:rPr>
      </w:pPr>
      <w:r w:rsidRPr="004E17F5">
        <w:rPr>
          <w:color w:val="222222"/>
          <w:u w:val="single"/>
        </w:rPr>
        <w:t>Probe</w:t>
      </w:r>
      <w:r>
        <w:rPr>
          <w:color w:val="222222"/>
        </w:rPr>
        <w:t xml:space="preserve">: How well do these ideas or portrayals of men in the media reflect </w:t>
      </w:r>
      <w:r w:rsidRPr="004E17F5">
        <w:rPr>
          <w:b/>
          <w:color w:val="222222"/>
        </w:rPr>
        <w:t>your own</w:t>
      </w:r>
      <w:r>
        <w:rPr>
          <w:color w:val="222222"/>
        </w:rPr>
        <w:t xml:space="preserve"> opinions and perceptions of what it means to be an “ideal man”? Are there ideas you agree or disagree with? </w:t>
      </w:r>
    </w:p>
    <w:p w:rsidRPr="0096495C" w:rsidR="00B55172" w:rsidP="00B55172" w:rsidRDefault="00B55172" w14:paraId="44075376" w14:textId="77777777">
      <w:pPr>
        <w:numPr>
          <w:ilvl w:val="0"/>
          <w:numId w:val="2"/>
        </w:numPr>
        <w:pBdr>
          <w:top w:val="nil"/>
          <w:left w:val="nil"/>
          <w:bottom w:val="nil"/>
          <w:right w:val="nil"/>
          <w:between w:val="nil"/>
        </w:pBdr>
        <w:spacing w:after="120"/>
        <w:rPr>
          <w:color w:val="222222"/>
        </w:rPr>
      </w:pPr>
      <w:r>
        <w:rPr>
          <w:i/>
          <w:iCs/>
          <w:color w:val="222222"/>
        </w:rPr>
        <w:t>(</w:t>
      </w:r>
      <w:r w:rsidRPr="004E17F5">
        <w:rPr>
          <w:i/>
          <w:iCs/>
          <w:color w:val="222222"/>
        </w:rPr>
        <w:t xml:space="preserve">Facilitator or note-taker: hand out the </w:t>
      </w:r>
      <w:r>
        <w:rPr>
          <w:i/>
          <w:iCs/>
          <w:color w:val="222222"/>
        </w:rPr>
        <w:t>second list</w:t>
      </w:r>
      <w:r w:rsidRPr="004E17F5">
        <w:rPr>
          <w:i/>
          <w:iCs/>
          <w:color w:val="222222"/>
        </w:rPr>
        <w:t xml:space="preserve"> of words of what you want and do not want for your son</w:t>
      </w:r>
      <w:r>
        <w:rPr>
          <w:color w:val="222222"/>
        </w:rPr>
        <w:t xml:space="preserve">.) </w:t>
      </w:r>
      <w:r w:rsidRPr="0096495C">
        <w:rPr>
          <w:color w:val="222222"/>
        </w:rPr>
        <w:t xml:space="preserve">Now I would like you all to think about your sons and what you want for your sons as they grow up to become men. Looking at the same list of words you reviewed before, please put a star next to </w:t>
      </w:r>
      <w:r w:rsidRPr="0096495C">
        <w:rPr>
          <w:color w:val="222222"/>
          <w:u w:val="single"/>
        </w:rPr>
        <w:t>five words</w:t>
      </w:r>
      <w:r w:rsidRPr="0096495C">
        <w:rPr>
          <w:color w:val="222222"/>
        </w:rPr>
        <w:t xml:space="preserve"> that you would most like to describe your son when he’s older. </w:t>
      </w:r>
    </w:p>
    <w:p w:rsidR="00B55172" w:rsidP="00B55172" w:rsidRDefault="00B55172" w14:paraId="68199F72" w14:textId="77777777">
      <w:pPr>
        <w:numPr>
          <w:ilvl w:val="1"/>
          <w:numId w:val="2"/>
        </w:numPr>
        <w:pBdr>
          <w:top w:val="nil"/>
          <w:left w:val="nil"/>
          <w:bottom w:val="nil"/>
          <w:right w:val="nil"/>
          <w:between w:val="nil"/>
        </w:pBdr>
        <w:spacing w:after="120"/>
        <w:rPr>
          <w:color w:val="222222"/>
        </w:rPr>
      </w:pPr>
      <w:r>
        <w:rPr>
          <w:color w:val="222222"/>
        </w:rPr>
        <w:t xml:space="preserve">Can you share one or two of the characteristics/words that you </w:t>
      </w:r>
      <w:proofErr w:type="spellStart"/>
      <w:r>
        <w:rPr>
          <w:color w:val="222222"/>
        </w:rPr>
        <w:t>starred</w:t>
      </w:r>
      <w:proofErr w:type="spellEnd"/>
      <w:r>
        <w:rPr>
          <w:color w:val="222222"/>
        </w:rPr>
        <w:t xml:space="preserve">? </w:t>
      </w:r>
    </w:p>
    <w:p w:rsidR="00B55172" w:rsidP="00B55172" w:rsidRDefault="00B55172" w14:paraId="3A06C07D" w14:textId="77777777">
      <w:pPr>
        <w:numPr>
          <w:ilvl w:val="2"/>
          <w:numId w:val="2"/>
        </w:numPr>
        <w:spacing w:before="280" w:after="240"/>
        <w:rPr>
          <w:color w:val="222222"/>
        </w:rPr>
      </w:pPr>
      <w:r>
        <w:rPr>
          <w:color w:val="222222"/>
          <w:u w:val="single"/>
        </w:rPr>
        <w:lastRenderedPageBreak/>
        <w:t>Probe</w:t>
      </w:r>
      <w:r>
        <w:rPr>
          <w:color w:val="222222"/>
        </w:rPr>
        <w:t>: Why did you choose those? (</w:t>
      </w:r>
      <w:r>
        <w:rPr>
          <w:i/>
          <w:color w:val="222222"/>
        </w:rPr>
        <w:t>Potentially probe if people look like they need to be warmed up. However, do not want to spend too much time on this as we will collect handouts at end of FGD.</w:t>
      </w:r>
      <w:r>
        <w:rPr>
          <w:color w:val="222222"/>
        </w:rPr>
        <w:t>)</w:t>
      </w:r>
    </w:p>
    <w:p w:rsidR="00B55172" w:rsidP="00B55172" w:rsidRDefault="00B55172" w14:paraId="301360B7" w14:textId="77777777">
      <w:pPr>
        <w:numPr>
          <w:ilvl w:val="0"/>
          <w:numId w:val="2"/>
        </w:numPr>
        <w:spacing w:before="280" w:after="240"/>
        <w:rPr>
          <w:color w:val="222222"/>
        </w:rPr>
      </w:pPr>
      <w:r>
        <w:rPr>
          <w:color w:val="222222"/>
        </w:rPr>
        <w:t xml:space="preserve">Were there any words that stood out to you as characteristics that would </w:t>
      </w:r>
      <w:r w:rsidRPr="00880606">
        <w:rPr>
          <w:b/>
          <w:i/>
          <w:color w:val="222222"/>
        </w:rPr>
        <w:t>not</w:t>
      </w:r>
      <w:r>
        <w:rPr>
          <w:color w:val="222222"/>
        </w:rPr>
        <w:t xml:space="preserve"> be important to you in what you want for your son? Or that you would </w:t>
      </w:r>
      <w:r w:rsidRPr="00CC7909">
        <w:rPr>
          <w:b/>
          <w:bCs/>
          <w:i/>
          <w:iCs/>
          <w:color w:val="222222"/>
        </w:rPr>
        <w:t>not</w:t>
      </w:r>
      <w:r>
        <w:rPr>
          <w:color w:val="222222"/>
        </w:rPr>
        <w:t xml:space="preserve"> want your sons to be like? (</w:t>
      </w:r>
      <w:r>
        <w:rPr>
          <w:i/>
          <w:iCs/>
          <w:color w:val="222222"/>
        </w:rPr>
        <w:t>Facilitator writes words on white board.</w:t>
      </w:r>
      <w:r>
        <w:rPr>
          <w:color w:val="222222"/>
        </w:rPr>
        <w:t>)</w:t>
      </w:r>
    </w:p>
    <w:p w:rsidR="00B55172" w:rsidP="00B55172" w:rsidRDefault="00B55172" w14:paraId="72721622" w14:textId="77777777">
      <w:pPr>
        <w:numPr>
          <w:ilvl w:val="0"/>
          <w:numId w:val="2"/>
        </w:numPr>
        <w:pBdr>
          <w:top w:val="nil"/>
          <w:left w:val="nil"/>
          <w:bottom w:val="nil"/>
          <w:right w:val="nil"/>
          <w:between w:val="nil"/>
        </w:pBdr>
        <w:spacing w:before="240" w:after="120"/>
        <w:rPr>
          <w:color w:val="222222"/>
        </w:rPr>
      </w:pPr>
      <w:r>
        <w:rPr>
          <w:color w:val="222222"/>
        </w:rPr>
        <w:t>(</w:t>
      </w:r>
      <w:r>
        <w:rPr>
          <w:i/>
          <w:color w:val="222222"/>
        </w:rPr>
        <w:t>After everyone has finished</w:t>
      </w:r>
      <w:r>
        <w:rPr>
          <w:color w:val="222222"/>
        </w:rPr>
        <w:t xml:space="preserve">): Can everyone please look at your two lists of what the media says an ideal man should be (the first sheet you completed) and what you would like your son to be like? Looking at these lists, which of the words did you star on both sheets? </w:t>
      </w:r>
    </w:p>
    <w:p w:rsidR="00B55172" w:rsidP="00B55172" w:rsidRDefault="00B55172" w14:paraId="1DC80566" w14:textId="77777777">
      <w:pPr>
        <w:numPr>
          <w:ilvl w:val="1"/>
          <w:numId w:val="2"/>
        </w:numPr>
        <w:pBdr>
          <w:top w:val="nil"/>
          <w:left w:val="nil"/>
          <w:bottom w:val="nil"/>
          <w:right w:val="nil"/>
          <w:between w:val="nil"/>
        </w:pBdr>
        <w:spacing w:before="280" w:after="120"/>
        <w:rPr>
          <w:color w:val="222222"/>
        </w:rPr>
      </w:pPr>
      <w:r>
        <w:rPr>
          <w:color w:val="222222"/>
          <w:u w:val="single"/>
        </w:rPr>
        <w:t>Probe</w:t>
      </w:r>
      <w:r>
        <w:rPr>
          <w:color w:val="222222"/>
        </w:rPr>
        <w:t xml:space="preserve">: Which words reflect what you want for your son, </w:t>
      </w:r>
      <w:proofErr w:type="gramStart"/>
      <w:r>
        <w:rPr>
          <w:color w:val="222222"/>
        </w:rPr>
        <w:t>and also</w:t>
      </w:r>
      <w:proofErr w:type="gramEnd"/>
      <w:r>
        <w:rPr>
          <w:color w:val="222222"/>
        </w:rPr>
        <w:t xml:space="preserve"> reflect what the media says is an “ideal man”? </w:t>
      </w:r>
    </w:p>
    <w:p w:rsidR="00B55172" w:rsidP="00B55172" w:rsidRDefault="00B55172" w14:paraId="1D83D507" w14:textId="77777777">
      <w:pPr>
        <w:numPr>
          <w:ilvl w:val="1"/>
          <w:numId w:val="2"/>
        </w:numPr>
        <w:pBdr>
          <w:top w:val="nil"/>
          <w:left w:val="nil"/>
          <w:bottom w:val="nil"/>
          <w:right w:val="nil"/>
          <w:between w:val="nil"/>
        </w:pBdr>
        <w:spacing w:after="240"/>
        <w:rPr>
          <w:color w:val="222222"/>
        </w:rPr>
      </w:pPr>
      <w:r>
        <w:rPr>
          <w:color w:val="222222"/>
          <w:u w:val="single"/>
        </w:rPr>
        <w:t>Probe</w:t>
      </w:r>
      <w:r>
        <w:rPr>
          <w:color w:val="222222"/>
        </w:rPr>
        <w:t>: Which words describe what you want for your son, but maybe are not part of what the media says is an “ideal man”? (</w:t>
      </w:r>
      <w:r>
        <w:rPr>
          <w:i/>
          <w:color w:val="222222"/>
        </w:rPr>
        <w:t>Facilitator -&gt; hold up lists to physically show what you are talking about. Make use of an example list to help participants understand.</w:t>
      </w:r>
      <w:r>
        <w:rPr>
          <w:color w:val="222222"/>
        </w:rPr>
        <w:t>)</w:t>
      </w:r>
    </w:p>
    <w:p w:rsidR="00B55172" w:rsidP="00B55172" w:rsidRDefault="00B55172" w14:paraId="65901F25" w14:textId="77777777">
      <w:pPr>
        <w:numPr>
          <w:ilvl w:val="0"/>
          <w:numId w:val="2"/>
        </w:numPr>
        <w:spacing w:after="200" w:line="276" w:lineRule="auto"/>
      </w:pPr>
      <w:r>
        <w:t xml:space="preserve">Raising boys today can be tough. There are a lot of influences on them, some of which can be hard to protect them from.  What aspects of raising boys today make you most concerned?  </w:t>
      </w:r>
    </w:p>
    <w:p w:rsidR="00B55172" w:rsidP="00B55172" w:rsidRDefault="00B55172" w14:paraId="6507B1B8" w14:textId="77777777">
      <w:pPr>
        <w:numPr>
          <w:ilvl w:val="1"/>
          <w:numId w:val="2"/>
        </w:numPr>
        <w:spacing w:after="200" w:line="276" w:lineRule="auto"/>
      </w:pPr>
      <w:r w:rsidRPr="00EB003C">
        <w:rPr>
          <w:i/>
          <w:iCs/>
        </w:rPr>
        <w:t>Facilitator -</w:t>
      </w:r>
      <w:r>
        <w:rPr>
          <w:i/>
          <w:iCs/>
        </w:rPr>
        <w:t xml:space="preserve"> </w:t>
      </w:r>
      <w:r w:rsidRPr="00EB003C">
        <w:rPr>
          <w:i/>
          <w:iCs/>
        </w:rPr>
        <w:t>ideas to probe for</w:t>
      </w:r>
      <w:r>
        <w:t xml:space="preserve">:  violence or suicide, drug or alcohol use, access to media online, smartphone use, video games, mental health, getting a good education or a good job when they get older, or teaching them healthy behaviors.   </w:t>
      </w:r>
    </w:p>
    <w:p w:rsidR="00B55172" w:rsidP="00B55172" w:rsidRDefault="00B55172" w14:paraId="0C74F3A2" w14:textId="77777777">
      <w:pPr>
        <w:pBdr>
          <w:top w:val="nil"/>
          <w:left w:val="nil"/>
          <w:bottom w:val="nil"/>
          <w:right w:val="nil"/>
          <w:between w:val="nil"/>
        </w:pBdr>
        <w:spacing w:after="120"/>
        <w:rPr>
          <w:b/>
          <w:i/>
          <w:color w:val="222222"/>
        </w:rPr>
      </w:pPr>
    </w:p>
    <w:p w:rsidR="00B55172" w:rsidP="00B55172" w:rsidRDefault="00B55172" w14:paraId="7DB33EA0" w14:textId="77777777">
      <w:pPr>
        <w:pBdr>
          <w:top w:val="nil"/>
          <w:left w:val="nil"/>
          <w:bottom w:val="nil"/>
          <w:right w:val="nil"/>
          <w:between w:val="nil"/>
        </w:pBdr>
        <w:spacing w:after="120"/>
        <w:rPr>
          <w:color w:val="222222"/>
        </w:rPr>
      </w:pPr>
      <w:r>
        <w:rPr>
          <w:b/>
          <w:i/>
          <w:color w:val="222222"/>
        </w:rPr>
        <w:t>Activity 2: Commercial (10-15 minutes)</w:t>
      </w:r>
    </w:p>
    <w:p w:rsidR="00B55172" w:rsidP="00B55172" w:rsidRDefault="00B55172" w14:paraId="607689D7" w14:textId="77777777">
      <w:pPr>
        <w:spacing w:before="280" w:after="240"/>
        <w:rPr>
          <w:color w:val="222222"/>
        </w:rPr>
      </w:pPr>
      <w:r>
        <w:rPr>
          <w:i/>
          <w:color w:val="222222"/>
        </w:rPr>
        <w:t>Facilitator</w:t>
      </w:r>
      <w:r>
        <w:rPr>
          <w:color w:val="222222"/>
        </w:rPr>
        <w:t>: Thank you all for participating. I am now going to show you a commercial that some of you may have already seen and then I’ll ask you about your opinions and perceptions of the commercial. (</w:t>
      </w:r>
      <w:r>
        <w:rPr>
          <w:i/>
          <w:color w:val="222222"/>
        </w:rPr>
        <w:t xml:space="preserve">Show Gillette commercial – 1:48 version: </w:t>
      </w:r>
      <w:hyperlink r:id="rId5">
        <w:r>
          <w:rPr>
            <w:color w:val="1A73E8"/>
            <w:sz w:val="21"/>
            <w:szCs w:val="21"/>
          </w:rPr>
          <w:t>https://www.youtube.com/watch?v=koPmuEyP3a0</w:t>
        </w:r>
      </w:hyperlink>
      <w:r>
        <w:rPr>
          <w:i/>
          <w:color w:val="222222"/>
        </w:rPr>
        <w:t>.</w:t>
      </w:r>
      <w:r>
        <w:rPr>
          <w:color w:val="222222"/>
        </w:rPr>
        <w:t>)</w:t>
      </w:r>
    </w:p>
    <w:p w:rsidR="00B55172" w:rsidP="00B55172" w:rsidRDefault="00B55172" w14:paraId="3E92F7EA" w14:textId="77777777">
      <w:pPr>
        <w:numPr>
          <w:ilvl w:val="0"/>
          <w:numId w:val="4"/>
        </w:numPr>
        <w:pBdr>
          <w:top w:val="nil"/>
          <w:left w:val="nil"/>
          <w:bottom w:val="nil"/>
          <w:right w:val="nil"/>
          <w:between w:val="nil"/>
        </w:pBdr>
        <w:spacing w:before="280" w:after="240"/>
        <w:rPr>
          <w:color w:val="222222"/>
        </w:rPr>
      </w:pPr>
      <w:r>
        <w:rPr>
          <w:color w:val="222222"/>
        </w:rPr>
        <w:t xml:space="preserve">What are your initial reactions to this commercial? </w:t>
      </w:r>
    </w:p>
    <w:p w:rsidR="00B55172" w:rsidP="00B55172" w:rsidRDefault="00B55172" w14:paraId="273D9AAF" w14:textId="77777777">
      <w:pPr>
        <w:numPr>
          <w:ilvl w:val="1"/>
          <w:numId w:val="4"/>
        </w:numPr>
        <w:pBdr>
          <w:top w:val="nil"/>
          <w:left w:val="nil"/>
          <w:bottom w:val="nil"/>
          <w:right w:val="nil"/>
          <w:between w:val="nil"/>
        </w:pBdr>
        <w:spacing w:after="240"/>
        <w:rPr>
          <w:color w:val="222222"/>
        </w:rPr>
      </w:pPr>
      <w:r>
        <w:rPr>
          <w:color w:val="222222"/>
          <w:u w:val="single"/>
        </w:rPr>
        <w:t>Probe</w:t>
      </w:r>
      <w:r>
        <w:rPr>
          <w:color w:val="222222"/>
        </w:rPr>
        <w:t xml:space="preserve">: Which parts stood out to you? Why? </w:t>
      </w:r>
    </w:p>
    <w:p w:rsidR="00B55172" w:rsidP="00B55172" w:rsidRDefault="00B55172" w14:paraId="0163FAC7" w14:textId="77777777">
      <w:pPr>
        <w:numPr>
          <w:ilvl w:val="0"/>
          <w:numId w:val="4"/>
        </w:numPr>
        <w:pBdr>
          <w:top w:val="nil"/>
          <w:left w:val="nil"/>
          <w:bottom w:val="nil"/>
          <w:right w:val="nil"/>
          <w:between w:val="nil"/>
        </w:pBdr>
        <w:spacing w:after="240"/>
        <w:rPr>
          <w:color w:val="222222"/>
        </w:rPr>
      </w:pPr>
      <w:r>
        <w:rPr>
          <w:color w:val="222222"/>
        </w:rPr>
        <w:t xml:space="preserve">What do you think the message is? </w:t>
      </w:r>
    </w:p>
    <w:p w:rsidR="00B55172" w:rsidP="00B55172" w:rsidRDefault="00B55172" w14:paraId="7398578B" w14:textId="77777777">
      <w:pPr>
        <w:numPr>
          <w:ilvl w:val="1"/>
          <w:numId w:val="4"/>
        </w:numPr>
        <w:pBdr>
          <w:top w:val="nil"/>
          <w:left w:val="nil"/>
          <w:bottom w:val="nil"/>
          <w:right w:val="nil"/>
          <w:between w:val="nil"/>
        </w:pBdr>
        <w:spacing w:after="240"/>
        <w:rPr>
          <w:color w:val="222222"/>
        </w:rPr>
      </w:pPr>
      <w:r>
        <w:rPr>
          <w:color w:val="222222"/>
          <w:u w:val="single"/>
        </w:rPr>
        <w:t>Probe</w:t>
      </w:r>
      <w:r>
        <w:rPr>
          <w:color w:val="222222"/>
        </w:rPr>
        <w:t xml:space="preserve">: What was the main take-home point? </w:t>
      </w:r>
    </w:p>
    <w:p w:rsidR="00B55172" w:rsidP="00B55172" w:rsidRDefault="00B55172" w14:paraId="366352A1" w14:textId="77777777">
      <w:pPr>
        <w:numPr>
          <w:ilvl w:val="1"/>
          <w:numId w:val="4"/>
        </w:numPr>
        <w:pBdr>
          <w:top w:val="nil"/>
          <w:left w:val="nil"/>
          <w:bottom w:val="nil"/>
          <w:right w:val="nil"/>
          <w:between w:val="nil"/>
        </w:pBdr>
        <w:spacing w:after="240"/>
        <w:rPr>
          <w:color w:val="222222"/>
        </w:rPr>
      </w:pPr>
      <w:r>
        <w:rPr>
          <w:color w:val="222222"/>
          <w:u w:val="single"/>
        </w:rPr>
        <w:t>Probe</w:t>
      </w:r>
      <w:r>
        <w:rPr>
          <w:color w:val="222222"/>
        </w:rPr>
        <w:t xml:space="preserve">: What do you think it’s telling us to do or believe? </w:t>
      </w:r>
    </w:p>
    <w:p w:rsidR="00B55172" w:rsidP="00B55172" w:rsidRDefault="00B55172" w14:paraId="1B65B57E" w14:textId="77777777">
      <w:pPr>
        <w:numPr>
          <w:ilvl w:val="0"/>
          <w:numId w:val="4"/>
        </w:numPr>
        <w:pBdr>
          <w:top w:val="nil"/>
          <w:left w:val="nil"/>
          <w:bottom w:val="nil"/>
          <w:right w:val="nil"/>
          <w:between w:val="nil"/>
        </w:pBdr>
        <w:spacing w:after="240"/>
        <w:rPr>
          <w:color w:val="222222"/>
        </w:rPr>
      </w:pPr>
      <w:r>
        <w:rPr>
          <w:color w:val="222222"/>
        </w:rPr>
        <w:t xml:space="preserve">The commercial ends with this statement “The actions we take today will be seen by the men of tomorrow”? Do you agree with the message? </w:t>
      </w:r>
    </w:p>
    <w:p w:rsidR="00B55172" w:rsidP="00B55172" w:rsidRDefault="00B55172" w14:paraId="27F075CC" w14:textId="77777777">
      <w:pPr>
        <w:numPr>
          <w:ilvl w:val="1"/>
          <w:numId w:val="4"/>
        </w:numPr>
        <w:pBdr>
          <w:top w:val="nil"/>
          <w:left w:val="nil"/>
          <w:bottom w:val="nil"/>
          <w:right w:val="nil"/>
          <w:between w:val="nil"/>
        </w:pBdr>
        <w:spacing w:after="240"/>
        <w:rPr>
          <w:color w:val="222222"/>
        </w:rPr>
      </w:pPr>
      <w:r>
        <w:rPr>
          <w:color w:val="222222"/>
          <w:u w:val="single"/>
        </w:rPr>
        <w:t>Probe</w:t>
      </w:r>
      <w:r>
        <w:rPr>
          <w:color w:val="222222"/>
        </w:rPr>
        <w:t xml:space="preserve">: Why or why not? </w:t>
      </w:r>
    </w:p>
    <w:p w:rsidR="00B55172" w:rsidP="00B55172" w:rsidRDefault="00B55172" w14:paraId="4EE3D07A" w14:textId="77777777">
      <w:pPr>
        <w:numPr>
          <w:ilvl w:val="1"/>
          <w:numId w:val="4"/>
        </w:numPr>
        <w:spacing w:after="240"/>
        <w:rPr>
          <w:color w:val="222222"/>
        </w:rPr>
      </w:pPr>
      <w:r>
        <w:rPr>
          <w:color w:val="222222"/>
          <w:u w:val="single"/>
        </w:rPr>
        <w:t>Probe</w:t>
      </w:r>
      <w:r>
        <w:rPr>
          <w:color w:val="222222"/>
        </w:rPr>
        <w:t>: When thinking of “the actions we take” – what actions are you thinking about?</w:t>
      </w:r>
    </w:p>
    <w:p w:rsidR="00B55172" w:rsidP="00B55172" w:rsidRDefault="00B55172" w14:paraId="14C1A919" w14:textId="77777777">
      <w:pPr>
        <w:numPr>
          <w:ilvl w:val="0"/>
          <w:numId w:val="4"/>
        </w:numPr>
        <w:pBdr>
          <w:top w:val="nil"/>
          <w:left w:val="nil"/>
          <w:bottom w:val="nil"/>
          <w:right w:val="nil"/>
          <w:between w:val="nil"/>
        </w:pBdr>
        <w:spacing w:after="240"/>
        <w:rPr>
          <w:color w:val="222222"/>
        </w:rPr>
      </w:pPr>
      <w:r>
        <w:rPr>
          <w:color w:val="222222"/>
        </w:rPr>
        <w:lastRenderedPageBreak/>
        <w:t>This commercial was originally aired during the Super Bowl and it led to a lot of different reactions. Some people really liked it and other people did not.</w:t>
      </w:r>
    </w:p>
    <w:p w:rsidR="00B55172" w:rsidP="00B55172" w:rsidRDefault="00B55172" w14:paraId="6480D037" w14:textId="77777777">
      <w:pPr>
        <w:numPr>
          <w:ilvl w:val="1"/>
          <w:numId w:val="4"/>
        </w:numPr>
        <w:pBdr>
          <w:top w:val="nil"/>
          <w:left w:val="nil"/>
          <w:bottom w:val="nil"/>
          <w:right w:val="nil"/>
          <w:between w:val="nil"/>
        </w:pBdr>
        <w:spacing w:after="240"/>
        <w:rPr>
          <w:color w:val="222222"/>
        </w:rPr>
      </w:pPr>
      <w:r>
        <w:rPr>
          <w:color w:val="222222"/>
        </w:rPr>
        <w:t xml:space="preserve">Why do you think some people did NOT like this commercial? </w:t>
      </w:r>
    </w:p>
    <w:p w:rsidR="00B55172" w:rsidP="00B55172" w:rsidRDefault="00B55172" w14:paraId="3CC0A74C" w14:textId="77777777">
      <w:pPr>
        <w:numPr>
          <w:ilvl w:val="2"/>
          <w:numId w:val="4"/>
        </w:numPr>
        <w:pBdr>
          <w:top w:val="nil"/>
          <w:left w:val="nil"/>
          <w:bottom w:val="nil"/>
          <w:right w:val="nil"/>
          <w:between w:val="nil"/>
        </w:pBdr>
        <w:spacing w:after="240"/>
        <w:rPr>
          <w:color w:val="222222"/>
        </w:rPr>
      </w:pPr>
      <w:r>
        <w:rPr>
          <w:color w:val="222222"/>
          <w:u w:val="single"/>
        </w:rPr>
        <w:t>Probe</w:t>
      </w:r>
      <w:r>
        <w:rPr>
          <w:color w:val="222222"/>
        </w:rPr>
        <w:t xml:space="preserve">: What about this commercial did people not like? What ideas or scenes made people dislike it? </w:t>
      </w:r>
    </w:p>
    <w:p w:rsidR="00B55172" w:rsidP="00B55172" w:rsidRDefault="00B55172" w14:paraId="45DED5DE" w14:textId="77777777">
      <w:pPr>
        <w:numPr>
          <w:ilvl w:val="2"/>
          <w:numId w:val="4"/>
        </w:numPr>
        <w:pBdr>
          <w:top w:val="nil"/>
          <w:left w:val="nil"/>
          <w:bottom w:val="nil"/>
          <w:right w:val="nil"/>
          <w:between w:val="nil"/>
        </w:pBdr>
        <w:spacing w:after="240"/>
        <w:rPr>
          <w:color w:val="222222"/>
        </w:rPr>
      </w:pPr>
      <w:r>
        <w:rPr>
          <w:color w:val="222222"/>
          <w:u w:val="single"/>
        </w:rPr>
        <w:t>Probe</w:t>
      </w:r>
      <w:r>
        <w:rPr>
          <w:color w:val="222222"/>
        </w:rPr>
        <w:t xml:space="preserve">: Does anyone here know someone who saw this commercial and did not like it? Why did they not like it? </w:t>
      </w:r>
    </w:p>
    <w:p w:rsidR="00B55172" w:rsidP="00B55172" w:rsidRDefault="00B55172" w14:paraId="10BF7586" w14:textId="77777777">
      <w:pPr>
        <w:numPr>
          <w:ilvl w:val="0"/>
          <w:numId w:val="4"/>
        </w:numPr>
        <w:spacing w:after="240"/>
        <w:rPr>
          <w:color w:val="222222"/>
        </w:rPr>
      </w:pPr>
      <w:r>
        <w:rPr>
          <w:color w:val="222222"/>
        </w:rPr>
        <w:t>Do you think this commercial reflects real issues in the U.S.?</w:t>
      </w:r>
    </w:p>
    <w:p w:rsidR="00B55172" w:rsidP="00B55172" w:rsidRDefault="00B55172" w14:paraId="1C0C6149" w14:textId="77777777">
      <w:pPr>
        <w:numPr>
          <w:ilvl w:val="1"/>
          <w:numId w:val="4"/>
        </w:numPr>
        <w:spacing w:after="240"/>
        <w:rPr>
          <w:color w:val="222222"/>
        </w:rPr>
      </w:pPr>
      <w:r>
        <w:rPr>
          <w:color w:val="222222"/>
          <w:u w:val="single"/>
        </w:rPr>
        <w:t>Probe</w:t>
      </w:r>
      <w:r>
        <w:rPr>
          <w:color w:val="222222"/>
        </w:rPr>
        <w:t xml:space="preserve">: Do you think this commercial reflects something that is genuinely a problem? </w:t>
      </w:r>
    </w:p>
    <w:p w:rsidR="00B55172" w:rsidP="00B55172" w:rsidRDefault="00B55172" w14:paraId="21FCEB90" w14:textId="77777777">
      <w:pPr>
        <w:numPr>
          <w:ilvl w:val="1"/>
          <w:numId w:val="4"/>
        </w:numPr>
        <w:spacing w:after="240"/>
        <w:rPr>
          <w:color w:val="222222"/>
        </w:rPr>
      </w:pPr>
      <w:r>
        <w:rPr>
          <w:color w:val="222222"/>
          <w:u w:val="single"/>
        </w:rPr>
        <w:t>Probe</w:t>
      </w:r>
      <w:r w:rsidRPr="0096495C">
        <w:rPr>
          <w:color w:val="222222"/>
        </w:rPr>
        <w:t>:</w:t>
      </w:r>
      <w:r>
        <w:rPr>
          <w:color w:val="222222"/>
        </w:rPr>
        <w:t xml:space="preserve"> What about within your immediate community? How are these issues the same among your friends, family, and neighbors? What is different in your community?</w:t>
      </w:r>
    </w:p>
    <w:p w:rsidR="00B55172" w:rsidP="00B55172" w:rsidRDefault="00B55172" w14:paraId="7EE5B612" w14:textId="77777777">
      <w:pPr>
        <w:numPr>
          <w:ilvl w:val="0"/>
          <w:numId w:val="4"/>
        </w:numPr>
        <w:pBdr>
          <w:top w:val="nil"/>
          <w:left w:val="nil"/>
          <w:bottom w:val="nil"/>
          <w:right w:val="nil"/>
          <w:between w:val="nil"/>
        </w:pBdr>
        <w:spacing w:after="240"/>
        <w:rPr>
          <w:color w:val="222222"/>
        </w:rPr>
      </w:pPr>
      <w:r>
        <w:rPr>
          <w:color w:val="000000"/>
        </w:rPr>
        <w:t xml:space="preserve">Thinking about what is acceptable for men to do or say, what do you think has changed </w:t>
      </w:r>
      <w:r>
        <w:t>since we were children</w:t>
      </w:r>
      <w:r>
        <w:rPr>
          <w:color w:val="000000"/>
        </w:rPr>
        <w:t xml:space="preserve">? </w:t>
      </w:r>
    </w:p>
    <w:p w:rsidR="00B55172" w:rsidP="00B55172" w:rsidRDefault="00B55172" w14:paraId="4D86CAAC" w14:textId="77777777">
      <w:pPr>
        <w:spacing w:before="280" w:after="240"/>
        <w:rPr>
          <w:b/>
          <w:i/>
          <w:color w:val="222222"/>
        </w:rPr>
      </w:pPr>
    </w:p>
    <w:p w:rsidR="00B55172" w:rsidP="00B55172" w:rsidRDefault="00B55172" w14:paraId="471A0552" w14:textId="77777777">
      <w:pPr>
        <w:spacing w:before="280" w:after="240"/>
        <w:rPr>
          <w:color w:val="222222"/>
        </w:rPr>
      </w:pPr>
      <w:r>
        <w:rPr>
          <w:b/>
          <w:i/>
          <w:color w:val="222222"/>
        </w:rPr>
        <w:t>Activity 3: The Mask You Live In (25-30 minutes)</w:t>
      </w:r>
    </w:p>
    <w:p w:rsidR="00B55172" w:rsidP="00B55172" w:rsidRDefault="00B55172" w14:paraId="4C4AF6A7" w14:textId="77777777">
      <w:pPr>
        <w:spacing w:after="240"/>
        <w:rPr>
          <w:color w:val="222222"/>
        </w:rPr>
      </w:pPr>
      <w:r>
        <w:rPr>
          <w:i/>
          <w:color w:val="222222"/>
        </w:rPr>
        <w:t>Facilitator</w:t>
      </w:r>
      <w:r>
        <w:rPr>
          <w:color w:val="222222"/>
        </w:rPr>
        <w:t>: Now I am going to play another clip. This is a trailer for a recent documentary on being a man in the U.S. (</w:t>
      </w:r>
      <w:r>
        <w:rPr>
          <w:i/>
          <w:color w:val="222222"/>
        </w:rPr>
        <w:t xml:space="preserve">Show Mask You Live In trailer: </w:t>
      </w:r>
      <w:hyperlink r:id="rId6">
        <w:r>
          <w:rPr>
            <w:color w:val="1A73E8"/>
            <w:sz w:val="21"/>
            <w:szCs w:val="21"/>
          </w:rPr>
          <w:t>https://www.youtube.com/watch?v=hc45-ptHMxo</w:t>
        </w:r>
      </w:hyperlink>
      <w:r>
        <w:rPr>
          <w:color w:val="222222"/>
        </w:rPr>
        <w:t>.)</w:t>
      </w:r>
    </w:p>
    <w:p w:rsidR="00B55172" w:rsidP="00B55172" w:rsidRDefault="00B55172" w14:paraId="72E532AA" w14:textId="77777777">
      <w:pPr>
        <w:numPr>
          <w:ilvl w:val="0"/>
          <w:numId w:val="5"/>
        </w:numPr>
        <w:pBdr>
          <w:top w:val="nil"/>
          <w:left w:val="nil"/>
          <w:bottom w:val="nil"/>
          <w:right w:val="nil"/>
          <w:between w:val="nil"/>
        </w:pBdr>
        <w:spacing w:after="240"/>
        <w:rPr>
          <w:color w:val="222222"/>
        </w:rPr>
      </w:pPr>
      <w:r>
        <w:rPr>
          <w:color w:val="222222"/>
        </w:rPr>
        <w:t xml:space="preserve">What are your reactions to this trailer? </w:t>
      </w:r>
    </w:p>
    <w:p w:rsidR="00B55172" w:rsidP="00B55172" w:rsidRDefault="00B55172" w14:paraId="5DD5A755" w14:textId="77777777">
      <w:pPr>
        <w:numPr>
          <w:ilvl w:val="1"/>
          <w:numId w:val="5"/>
        </w:numPr>
        <w:pBdr>
          <w:top w:val="nil"/>
          <w:left w:val="nil"/>
          <w:bottom w:val="nil"/>
          <w:right w:val="nil"/>
          <w:between w:val="nil"/>
        </w:pBdr>
        <w:spacing w:after="240"/>
        <w:rPr>
          <w:color w:val="222222"/>
        </w:rPr>
      </w:pPr>
      <w:r>
        <w:rPr>
          <w:color w:val="222222"/>
          <w:u w:val="single"/>
        </w:rPr>
        <w:t>Probe</w:t>
      </w:r>
      <w:r>
        <w:rPr>
          <w:color w:val="222222"/>
        </w:rPr>
        <w:t xml:space="preserve">: What surprised you the most? </w:t>
      </w:r>
    </w:p>
    <w:p w:rsidR="00B55172" w:rsidP="00B55172" w:rsidRDefault="00B55172" w14:paraId="68814038" w14:textId="77777777">
      <w:pPr>
        <w:numPr>
          <w:ilvl w:val="1"/>
          <w:numId w:val="5"/>
        </w:numPr>
        <w:pBdr>
          <w:top w:val="nil"/>
          <w:left w:val="nil"/>
          <w:bottom w:val="nil"/>
          <w:right w:val="nil"/>
          <w:between w:val="nil"/>
        </w:pBdr>
        <w:spacing w:after="240"/>
        <w:rPr>
          <w:color w:val="222222"/>
        </w:rPr>
      </w:pPr>
      <w:r>
        <w:rPr>
          <w:color w:val="222222"/>
          <w:u w:val="single"/>
        </w:rPr>
        <w:t>Probe</w:t>
      </w:r>
      <w:r>
        <w:rPr>
          <w:color w:val="000000"/>
        </w:rPr>
        <w:t xml:space="preserve">: What upset you the most? </w:t>
      </w:r>
    </w:p>
    <w:p w:rsidR="00B55172" w:rsidP="00B55172" w:rsidRDefault="00B55172" w14:paraId="4189841A" w14:textId="77777777">
      <w:pPr>
        <w:numPr>
          <w:ilvl w:val="1"/>
          <w:numId w:val="5"/>
        </w:numPr>
        <w:pBdr>
          <w:top w:val="nil"/>
          <w:left w:val="nil"/>
          <w:bottom w:val="nil"/>
          <w:right w:val="nil"/>
          <w:between w:val="nil"/>
        </w:pBdr>
        <w:spacing w:after="240"/>
        <w:rPr>
          <w:color w:val="222222"/>
        </w:rPr>
      </w:pPr>
      <w:r>
        <w:rPr>
          <w:color w:val="222222"/>
          <w:u w:val="single"/>
        </w:rPr>
        <w:t>Probe</w:t>
      </w:r>
      <w:r>
        <w:rPr>
          <w:color w:val="000000"/>
        </w:rPr>
        <w:t xml:space="preserve">: What did you disagree with? </w:t>
      </w:r>
    </w:p>
    <w:p w:rsidR="00B55172" w:rsidP="00B55172" w:rsidRDefault="00B55172" w14:paraId="539DB887" w14:textId="77777777">
      <w:pPr>
        <w:numPr>
          <w:ilvl w:val="0"/>
          <w:numId w:val="5"/>
        </w:numPr>
        <w:pBdr>
          <w:top w:val="nil"/>
          <w:left w:val="nil"/>
          <w:bottom w:val="nil"/>
          <w:right w:val="nil"/>
          <w:between w:val="nil"/>
        </w:pBdr>
        <w:spacing w:after="240"/>
        <w:rPr>
          <w:color w:val="222222"/>
        </w:rPr>
      </w:pPr>
      <w:r>
        <w:t xml:space="preserve">The trailer begins and ends with a list of words and phrases that boys might hear. </w:t>
      </w:r>
      <w:r>
        <w:rPr>
          <w:color w:val="000000"/>
        </w:rPr>
        <w:t xml:space="preserve">Which of </w:t>
      </w:r>
      <w:r>
        <w:t>those words or phrases</w:t>
      </w:r>
      <w:r>
        <w:rPr>
          <w:color w:val="000000"/>
        </w:rPr>
        <w:t xml:space="preserve"> </w:t>
      </w:r>
      <w:r>
        <w:t xml:space="preserve">stood out to you the most? </w:t>
      </w:r>
    </w:p>
    <w:p w:rsidR="00B55172" w:rsidP="00B55172" w:rsidRDefault="00B55172" w14:paraId="64BD0023" w14:textId="77777777">
      <w:pPr>
        <w:numPr>
          <w:ilvl w:val="1"/>
          <w:numId w:val="5"/>
        </w:numPr>
        <w:pBdr>
          <w:top w:val="nil"/>
          <w:left w:val="nil"/>
          <w:bottom w:val="nil"/>
          <w:right w:val="nil"/>
          <w:between w:val="nil"/>
        </w:pBdr>
        <w:spacing w:after="240"/>
      </w:pPr>
      <w:r>
        <w:rPr>
          <w:u w:val="single"/>
        </w:rPr>
        <w:t>Probe</w:t>
      </w:r>
      <w:r>
        <w:t xml:space="preserve">: Which have you heard or said? </w:t>
      </w:r>
    </w:p>
    <w:p w:rsidR="00B55172" w:rsidP="00B55172" w:rsidRDefault="00B55172" w14:paraId="41BB2A89" w14:textId="77777777">
      <w:pPr>
        <w:numPr>
          <w:ilvl w:val="2"/>
          <w:numId w:val="5"/>
        </w:numPr>
        <w:spacing w:after="240"/>
      </w:pPr>
      <w:r>
        <w:rPr>
          <w:u w:val="single"/>
        </w:rPr>
        <w:t>Probe</w:t>
      </w:r>
      <w:r>
        <w:t>: (</w:t>
      </w:r>
      <w:r>
        <w:rPr>
          <w:i/>
        </w:rPr>
        <w:t>All groups</w:t>
      </w:r>
      <w:r>
        <w:t xml:space="preserve">): Can you give me a personal example? </w:t>
      </w:r>
    </w:p>
    <w:p w:rsidR="00B55172" w:rsidP="00B55172" w:rsidRDefault="00B55172" w14:paraId="445BB238" w14:textId="77777777">
      <w:pPr>
        <w:numPr>
          <w:ilvl w:val="1"/>
          <w:numId w:val="5"/>
        </w:numPr>
        <w:pBdr>
          <w:top w:val="nil"/>
          <w:left w:val="nil"/>
          <w:bottom w:val="nil"/>
          <w:right w:val="nil"/>
          <w:between w:val="nil"/>
        </w:pBdr>
        <w:spacing w:after="240"/>
        <w:rPr>
          <w:color w:val="222222"/>
        </w:rPr>
      </w:pPr>
      <w:r>
        <w:rPr>
          <w:color w:val="000000"/>
          <w:u w:val="single"/>
        </w:rPr>
        <w:t>Probe</w:t>
      </w:r>
      <w:r>
        <w:rPr>
          <w:color w:val="000000"/>
        </w:rPr>
        <w:t>: (</w:t>
      </w:r>
      <w:r>
        <w:rPr>
          <w:i/>
          <w:color w:val="000000"/>
        </w:rPr>
        <w:t xml:space="preserve">In </w:t>
      </w:r>
      <w:proofErr w:type="gramStart"/>
      <w:r>
        <w:rPr>
          <w:i/>
          <w:color w:val="000000"/>
        </w:rPr>
        <w:t>fathers</w:t>
      </w:r>
      <w:proofErr w:type="gramEnd"/>
      <w:r>
        <w:rPr>
          <w:i/>
          <w:color w:val="000000"/>
        </w:rPr>
        <w:t xml:space="preserve"> groups</w:t>
      </w:r>
      <w:r>
        <w:rPr>
          <w:color w:val="000000"/>
        </w:rPr>
        <w:t xml:space="preserve">): Have you had any of those things said to you? Who said it to you? What were the circumstances? </w:t>
      </w:r>
    </w:p>
    <w:p w:rsidR="00B55172" w:rsidP="00B55172" w:rsidRDefault="00B55172" w14:paraId="0CD0F021" w14:textId="77777777">
      <w:pPr>
        <w:numPr>
          <w:ilvl w:val="1"/>
          <w:numId w:val="5"/>
        </w:numPr>
        <w:pBdr>
          <w:top w:val="nil"/>
          <w:left w:val="nil"/>
          <w:bottom w:val="nil"/>
          <w:right w:val="nil"/>
          <w:between w:val="nil"/>
        </w:pBdr>
        <w:spacing w:after="120" w:line="276" w:lineRule="auto"/>
      </w:pPr>
      <w:r w:rsidRPr="0096495C">
        <w:rPr>
          <w:u w:val="single"/>
        </w:rPr>
        <w:t>Probe:</w:t>
      </w:r>
      <w:r>
        <w:t xml:space="preserve"> The </w:t>
      </w:r>
      <w:r w:rsidRPr="0096495C">
        <w:rPr>
          <w:i/>
        </w:rPr>
        <w:t>words</w:t>
      </w:r>
      <w:r>
        <w:t xml:space="preserve"> people use when conveying these ideas to boys might change over time or could be different in different communities.  Are there other messages like these—maybe using different words-- that you have heard frequently in your community that weren’t included in the clip?  (</w:t>
      </w:r>
      <w:r>
        <w:rPr>
          <w:i/>
        </w:rPr>
        <w:t>Write up messages on whiteboard.)</w:t>
      </w:r>
    </w:p>
    <w:p w:rsidR="00B55172" w:rsidP="00B55172" w:rsidRDefault="00B55172" w14:paraId="4698D70A" w14:textId="77777777">
      <w:pPr>
        <w:numPr>
          <w:ilvl w:val="0"/>
          <w:numId w:val="5"/>
        </w:numPr>
        <w:pBdr>
          <w:top w:val="nil"/>
          <w:left w:val="nil"/>
          <w:bottom w:val="nil"/>
          <w:right w:val="nil"/>
          <w:between w:val="nil"/>
        </w:pBdr>
        <w:spacing w:after="120" w:line="276" w:lineRule="auto"/>
      </w:pPr>
      <w:r>
        <w:lastRenderedPageBreak/>
        <w:t xml:space="preserve">Why do you think people communicate these ideas, or messages, to boys?  </w:t>
      </w:r>
    </w:p>
    <w:p w:rsidR="00B55172" w:rsidP="00B55172" w:rsidRDefault="00B55172" w14:paraId="707E652F" w14:textId="77777777">
      <w:pPr>
        <w:numPr>
          <w:ilvl w:val="0"/>
          <w:numId w:val="5"/>
        </w:numPr>
        <w:spacing w:after="120" w:line="276" w:lineRule="auto"/>
      </w:pPr>
      <w:r>
        <w:t xml:space="preserve">Based on the trailer, what do you think the point of the movie is? </w:t>
      </w:r>
    </w:p>
    <w:p w:rsidR="00B55172" w:rsidP="00B55172" w:rsidRDefault="00B55172" w14:paraId="3BFCB203" w14:textId="77777777">
      <w:pPr>
        <w:numPr>
          <w:ilvl w:val="1"/>
          <w:numId w:val="5"/>
        </w:numPr>
        <w:spacing w:after="120" w:line="276" w:lineRule="auto"/>
      </w:pPr>
      <w:r>
        <w:rPr>
          <w:u w:val="single"/>
        </w:rPr>
        <w:t>Probe</w:t>
      </w:r>
      <w:r>
        <w:t xml:space="preserve">: What does it mean to wear a mask? </w:t>
      </w:r>
    </w:p>
    <w:p w:rsidR="00B55172" w:rsidP="00B55172" w:rsidRDefault="00B55172" w14:paraId="6845F355" w14:textId="77777777">
      <w:pPr>
        <w:numPr>
          <w:ilvl w:val="1"/>
          <w:numId w:val="5"/>
        </w:numPr>
        <w:spacing w:after="240"/>
        <w:rPr>
          <w:color w:val="222222"/>
        </w:rPr>
      </w:pPr>
      <w:r>
        <w:rPr>
          <w:u w:val="single"/>
        </w:rPr>
        <w:t>Probe</w:t>
      </w:r>
      <w:r>
        <w:t xml:space="preserve">: Can you provide examples in your life? </w:t>
      </w:r>
    </w:p>
    <w:p w:rsidR="00B55172" w:rsidP="00B55172" w:rsidRDefault="00B55172" w14:paraId="5E94E057" w14:textId="77777777">
      <w:pPr>
        <w:numPr>
          <w:ilvl w:val="0"/>
          <w:numId w:val="5"/>
        </w:numPr>
        <w:pBdr>
          <w:top w:val="nil"/>
          <w:left w:val="nil"/>
          <w:bottom w:val="nil"/>
          <w:right w:val="nil"/>
          <w:between w:val="nil"/>
        </w:pBdr>
        <w:spacing w:after="120" w:line="276" w:lineRule="auto"/>
      </w:pPr>
      <w:r>
        <w:rPr>
          <w:color w:val="000000"/>
        </w:rPr>
        <w:t xml:space="preserve">How do you think these ideas about “being a man” affect boys? </w:t>
      </w:r>
      <w:r>
        <w:rPr>
          <w:i/>
          <w:color w:val="000000"/>
        </w:rPr>
        <w:t>(Write consequences up on whiteboard.)</w:t>
      </w:r>
    </w:p>
    <w:p w:rsidR="00B55172" w:rsidP="00B55172" w:rsidRDefault="00B55172" w14:paraId="106F48FE" w14:textId="77777777">
      <w:pPr>
        <w:numPr>
          <w:ilvl w:val="1"/>
          <w:numId w:val="5"/>
        </w:numPr>
        <w:pBdr>
          <w:top w:val="nil"/>
          <w:left w:val="nil"/>
          <w:bottom w:val="nil"/>
          <w:right w:val="nil"/>
          <w:between w:val="nil"/>
        </w:pBdr>
        <w:spacing w:after="120" w:line="276" w:lineRule="auto"/>
      </w:pPr>
      <w:r>
        <w:rPr>
          <w:color w:val="000000"/>
          <w:u w:val="single"/>
        </w:rPr>
        <w:t>Probe</w:t>
      </w:r>
      <w:r>
        <w:rPr>
          <w:color w:val="000000"/>
        </w:rPr>
        <w:t xml:space="preserve">: What are the long-term consequences for </w:t>
      </w:r>
      <w:r>
        <w:t>boys and men</w:t>
      </w:r>
      <w:r>
        <w:rPr>
          <w:color w:val="000000"/>
        </w:rPr>
        <w:t xml:space="preserve">?  </w:t>
      </w:r>
    </w:p>
    <w:p w:rsidR="00B55172" w:rsidP="00B55172" w:rsidRDefault="00B55172" w14:paraId="184FF485" w14:textId="77777777">
      <w:pPr>
        <w:numPr>
          <w:ilvl w:val="1"/>
          <w:numId w:val="5"/>
        </w:numPr>
        <w:pBdr>
          <w:top w:val="nil"/>
          <w:left w:val="nil"/>
          <w:bottom w:val="nil"/>
          <w:right w:val="nil"/>
          <w:between w:val="nil"/>
        </w:pBdr>
        <w:spacing w:after="120" w:line="276" w:lineRule="auto"/>
      </w:pPr>
      <w:r>
        <w:rPr>
          <w:color w:val="000000"/>
          <w:u w:val="single"/>
        </w:rPr>
        <w:t>Probe</w:t>
      </w:r>
      <w:r>
        <w:rPr>
          <w:color w:val="000000"/>
        </w:rPr>
        <w:t xml:space="preserve">: How about for their future families (e.g., wives, children) and communities (e.g., colleagues, friends)? </w:t>
      </w:r>
    </w:p>
    <w:p w:rsidR="00B55172" w:rsidP="00B55172" w:rsidRDefault="00B55172" w14:paraId="4E64474A" w14:textId="77777777">
      <w:pPr>
        <w:numPr>
          <w:ilvl w:val="0"/>
          <w:numId w:val="5"/>
        </w:numPr>
        <w:spacing w:after="120" w:line="276" w:lineRule="auto"/>
      </w:pPr>
      <w:r>
        <w:t xml:space="preserve">What do you think young boys need from their parents, families, or communities in order to be resilient, or protected, against messages that might be harmful? </w:t>
      </w:r>
    </w:p>
    <w:p w:rsidR="00B55172" w:rsidP="00B55172" w:rsidRDefault="00B55172" w14:paraId="780FCBD4" w14:textId="77777777">
      <w:pPr>
        <w:numPr>
          <w:ilvl w:val="1"/>
          <w:numId w:val="5"/>
        </w:numPr>
        <w:spacing w:after="120" w:line="276" w:lineRule="auto"/>
      </w:pPr>
      <w:r>
        <w:rPr>
          <w:u w:val="single"/>
        </w:rPr>
        <w:t>Probe</w:t>
      </w:r>
      <w:r>
        <w:t>: For example, in your community, what kind of support, help, or skills would they need?  What can be done to help boys deal with these ideas?</w:t>
      </w:r>
    </w:p>
    <w:p w:rsidR="00B55172" w:rsidP="00B55172" w:rsidRDefault="00B55172" w14:paraId="110B7E14" w14:textId="77777777">
      <w:pPr>
        <w:numPr>
          <w:ilvl w:val="1"/>
          <w:numId w:val="5"/>
        </w:numPr>
        <w:pBdr>
          <w:top w:val="nil"/>
          <w:left w:val="nil"/>
          <w:bottom w:val="nil"/>
          <w:right w:val="nil"/>
          <w:between w:val="nil"/>
        </w:pBdr>
        <w:spacing w:after="120" w:line="276" w:lineRule="auto"/>
      </w:pPr>
      <w:r>
        <w:rPr>
          <w:u w:val="single"/>
        </w:rPr>
        <w:t>Probe</w:t>
      </w:r>
      <w:r>
        <w:t>: Can you give me an example?</w:t>
      </w:r>
    </w:p>
    <w:p w:rsidR="00B55172" w:rsidP="00B55172" w:rsidRDefault="00B55172" w14:paraId="00F074B3" w14:textId="77777777">
      <w:pPr>
        <w:spacing w:after="240"/>
        <w:rPr>
          <w:b/>
          <w:i/>
          <w:color w:val="222222"/>
        </w:rPr>
      </w:pPr>
      <w:r>
        <w:rPr>
          <w:b/>
          <w:i/>
          <w:color w:val="222222"/>
        </w:rPr>
        <w:t xml:space="preserve">Activity 4: Conclusion </w:t>
      </w:r>
    </w:p>
    <w:p w:rsidR="00B55172" w:rsidP="00B55172" w:rsidRDefault="00B55172" w14:paraId="23B9A9AE" w14:textId="77777777">
      <w:pPr>
        <w:spacing w:after="120" w:line="276" w:lineRule="auto"/>
      </w:pPr>
      <w:r>
        <w:t xml:space="preserve">Going back to the purpose of today’s conversation: we’re looking for your attitudes, preferences, and experiences to help us create new information and communication materials to help parents raise healthy and happy boys. </w:t>
      </w:r>
    </w:p>
    <w:p w:rsidR="00B55172" w:rsidP="00B55172" w:rsidRDefault="00B55172" w14:paraId="24AF49F6" w14:textId="77777777">
      <w:pPr>
        <w:numPr>
          <w:ilvl w:val="0"/>
          <w:numId w:val="3"/>
        </w:numPr>
        <w:spacing w:after="200" w:line="276" w:lineRule="auto"/>
      </w:pPr>
      <w:r>
        <w:t xml:space="preserve">Thinking along those lines, what kinds of information or support do parents need to help protect their sons from potentially harmful messages about what it means to “be a man”? </w:t>
      </w:r>
    </w:p>
    <w:p w:rsidR="00B55172" w:rsidP="00B55172" w:rsidRDefault="00B55172" w14:paraId="73B527DC" w14:textId="77777777">
      <w:pPr>
        <w:numPr>
          <w:ilvl w:val="1"/>
          <w:numId w:val="3"/>
        </w:numPr>
        <w:spacing w:after="200" w:line="276" w:lineRule="auto"/>
      </w:pPr>
      <w:r>
        <w:rPr>
          <w:u w:val="single"/>
        </w:rPr>
        <w:t>Probe</w:t>
      </w:r>
      <w:r>
        <w:t xml:space="preserve">: What would help parents start a conversation on this topic? With their sons, partners, family members, etc. </w:t>
      </w:r>
    </w:p>
    <w:p w:rsidR="00B55172" w:rsidP="00B55172" w:rsidRDefault="00B55172" w14:paraId="07C7220B" w14:textId="77777777">
      <w:pPr>
        <w:numPr>
          <w:ilvl w:val="0"/>
          <w:numId w:val="3"/>
        </w:numPr>
        <w:spacing w:after="200" w:line="276" w:lineRule="auto"/>
      </w:pPr>
      <w:r>
        <w:t xml:space="preserve">What other people besides parents should know more about this topic? </w:t>
      </w:r>
    </w:p>
    <w:p w:rsidR="00B55172" w:rsidP="00B55172" w:rsidRDefault="00B55172" w14:paraId="7D71A648" w14:textId="77777777">
      <w:pPr>
        <w:numPr>
          <w:ilvl w:val="1"/>
          <w:numId w:val="3"/>
        </w:numPr>
        <w:spacing w:after="200" w:line="276" w:lineRule="auto"/>
      </w:pPr>
      <w:r>
        <w:rPr>
          <w:u w:val="single"/>
        </w:rPr>
        <w:t>Probe</w:t>
      </w:r>
      <w:r>
        <w:t xml:space="preserve"> (if people have a hard time thinking of other people): You might think about other people in your family, or people who your kids interact with through school or sports or their friends. </w:t>
      </w:r>
    </w:p>
    <w:p w:rsidR="00B55172" w:rsidP="00B55172" w:rsidRDefault="00B55172" w14:paraId="0C051165" w14:textId="77777777">
      <w:pPr>
        <w:numPr>
          <w:ilvl w:val="1"/>
          <w:numId w:val="3"/>
        </w:numPr>
        <w:spacing w:after="200" w:line="276" w:lineRule="auto"/>
      </w:pPr>
      <w:r>
        <w:rPr>
          <w:u w:val="single"/>
        </w:rPr>
        <w:t>Probe</w:t>
      </w:r>
      <w:r>
        <w:t>: What kind of information do they need?</w:t>
      </w:r>
    </w:p>
    <w:p w:rsidR="00B55172" w:rsidP="00B55172" w:rsidRDefault="00B55172" w14:paraId="3978FF46" w14:textId="77777777">
      <w:pPr>
        <w:numPr>
          <w:ilvl w:val="1"/>
          <w:numId w:val="3"/>
        </w:numPr>
        <w:spacing w:after="200" w:line="276" w:lineRule="auto"/>
      </w:pPr>
      <w:r>
        <w:rPr>
          <w:u w:val="single"/>
        </w:rPr>
        <w:t>Probe</w:t>
      </w:r>
      <w:r w:rsidRPr="00D36B9B">
        <w:t>: Would you feel comfortable talking to them about this topic (i.e., how communicating these ideas to boys might be harmful to them)?</w:t>
      </w:r>
      <w:r>
        <w:t xml:space="preserve"> </w:t>
      </w:r>
    </w:p>
    <w:p w:rsidR="00B55172" w:rsidP="00B55172" w:rsidRDefault="00B55172" w14:paraId="71E5E104" w14:textId="77777777">
      <w:pPr>
        <w:numPr>
          <w:ilvl w:val="1"/>
          <w:numId w:val="3"/>
        </w:numPr>
        <w:spacing w:after="200" w:line="276" w:lineRule="auto"/>
      </w:pPr>
      <w:r w:rsidRPr="00D36B9B">
        <w:rPr>
          <w:u w:val="single"/>
        </w:rPr>
        <w:t>Probe</w:t>
      </w:r>
      <w:r>
        <w:t>: If not, what would make that conversation hard?</w:t>
      </w:r>
    </w:p>
    <w:p w:rsidR="00B55172" w:rsidP="00B55172" w:rsidRDefault="00B55172" w14:paraId="1AF64653" w14:textId="77777777">
      <w:pPr>
        <w:spacing w:after="200"/>
        <w:rPr>
          <w:color w:val="222222"/>
        </w:rPr>
      </w:pPr>
      <w:r>
        <w:rPr>
          <w:color w:val="222222"/>
        </w:rPr>
        <w:t xml:space="preserve">Let’s think back to the Gillette commercial. Gillette made the commercial to bring attention to the ways we act in front of and talk to boys; and they wanted to encourage people, especially men, to think about how those actions and words affect boys. </w:t>
      </w:r>
    </w:p>
    <w:p w:rsidRPr="00D36B9B" w:rsidR="00B55172" w:rsidP="00B55172" w:rsidRDefault="00B55172" w14:paraId="74F498F8" w14:textId="77777777">
      <w:pPr>
        <w:spacing w:after="200"/>
        <w:ind w:firstLine="720"/>
        <w:rPr>
          <w:i/>
          <w:color w:val="222222"/>
        </w:rPr>
      </w:pPr>
      <w:r>
        <w:rPr>
          <w:i/>
          <w:color w:val="222222"/>
        </w:rPr>
        <w:lastRenderedPageBreak/>
        <w:t xml:space="preserve">Optional: Replay video for participants if needed. </w:t>
      </w:r>
    </w:p>
    <w:p w:rsidR="00B55172" w:rsidP="00B55172" w:rsidRDefault="00B55172" w14:paraId="669D527C" w14:textId="77777777">
      <w:pPr>
        <w:spacing w:after="240"/>
        <w:rPr>
          <w:color w:val="222222"/>
        </w:rPr>
      </w:pPr>
      <w:r>
        <w:rPr>
          <w:color w:val="222222"/>
        </w:rPr>
        <w:t>Like we talked about, some people really did not like this commercial. They said it only showed negative stereotypes about men and most men do not behave that way.</w:t>
      </w:r>
    </w:p>
    <w:p w:rsidR="00B55172" w:rsidP="00B55172" w:rsidRDefault="00B55172" w14:paraId="3C724A92" w14:textId="77777777">
      <w:pPr>
        <w:numPr>
          <w:ilvl w:val="0"/>
          <w:numId w:val="3"/>
        </w:numPr>
        <w:spacing w:after="200"/>
        <w:rPr>
          <w:color w:val="222222"/>
        </w:rPr>
      </w:pPr>
      <w:r>
        <w:rPr>
          <w:color w:val="222222"/>
        </w:rPr>
        <w:t xml:space="preserve">What are better ways of talking about this topic? </w:t>
      </w:r>
    </w:p>
    <w:p w:rsidR="00B55172" w:rsidP="00B55172" w:rsidRDefault="00B55172" w14:paraId="07A38F9F" w14:textId="77777777">
      <w:pPr>
        <w:numPr>
          <w:ilvl w:val="1"/>
          <w:numId w:val="3"/>
        </w:numPr>
        <w:spacing w:after="200"/>
        <w:rPr>
          <w:color w:val="222222"/>
        </w:rPr>
      </w:pPr>
      <w:r>
        <w:rPr>
          <w:color w:val="222222"/>
          <w:u w:val="single"/>
        </w:rPr>
        <w:t>Probe</w:t>
      </w:r>
      <w:r>
        <w:rPr>
          <w:color w:val="222222"/>
        </w:rPr>
        <w:t xml:space="preserve">: What is more motivating for parents? For dads? For moms?  </w:t>
      </w:r>
    </w:p>
    <w:p w:rsidR="00B55172" w:rsidP="00B55172" w:rsidRDefault="00B55172" w14:paraId="28C96C4D" w14:textId="77777777">
      <w:pPr>
        <w:numPr>
          <w:ilvl w:val="0"/>
          <w:numId w:val="3"/>
        </w:numPr>
        <w:spacing w:after="200"/>
        <w:rPr>
          <w:color w:val="222222"/>
        </w:rPr>
      </w:pPr>
      <w:r>
        <w:rPr>
          <w:color w:val="222222"/>
        </w:rPr>
        <w:t>What other ideas do you have about messages and materials that can help start a conversation about this topic?</w:t>
      </w:r>
    </w:p>
    <w:p w:rsidR="00B55172" w:rsidP="00B55172" w:rsidRDefault="00B55172" w14:paraId="524C9FE3" w14:textId="77777777">
      <w:pPr>
        <w:spacing w:after="240"/>
        <w:rPr>
          <w:color w:val="222222"/>
        </w:rPr>
      </w:pPr>
    </w:p>
    <w:p w:rsidRPr="00142A40" w:rsidR="00B55172" w:rsidP="00B55172" w:rsidRDefault="00B55172" w14:paraId="609EA01A" w14:textId="77777777">
      <w:pPr>
        <w:pStyle w:val="Heading1"/>
        <w:rPr>
          <w:rFonts w:eastAsia="Calibri"/>
          <w:b w:val="0"/>
          <w:i/>
          <w:color w:val="000000"/>
        </w:rPr>
      </w:pPr>
      <w:r w:rsidRPr="00142A40">
        <w:rPr>
          <w:rFonts w:eastAsia="Calibri"/>
          <w:color w:val="000000"/>
        </w:rPr>
        <w:t>Conclusion</w:t>
      </w:r>
    </w:p>
    <w:p w:rsidR="00B55172" w:rsidP="00B55172" w:rsidRDefault="00B55172" w14:paraId="40710114" w14:textId="77777777">
      <w:pPr>
        <w:pBdr>
          <w:top w:val="single" w:color="000000" w:sz="4" w:space="1"/>
          <w:left w:val="nil"/>
          <w:bottom w:val="nil"/>
          <w:right w:val="nil"/>
          <w:between w:val="nil"/>
        </w:pBdr>
        <w:tabs>
          <w:tab w:val="left" w:pos="2160"/>
        </w:tabs>
        <w:rPr>
          <w:i/>
          <w:color w:val="000000"/>
        </w:rPr>
      </w:pPr>
      <w:r>
        <w:rPr>
          <w:i/>
          <w:color w:val="000000"/>
        </w:rPr>
        <w:t>(5-10 minutes)</w:t>
      </w:r>
    </w:p>
    <w:p w:rsidR="00B55172" w:rsidP="00B55172" w:rsidRDefault="00B55172" w14:paraId="4A432ADD" w14:textId="77777777">
      <w:pPr>
        <w:pBdr>
          <w:top w:val="nil"/>
          <w:left w:val="nil"/>
          <w:bottom w:val="nil"/>
          <w:right w:val="nil"/>
          <w:between w:val="nil"/>
        </w:pBdr>
        <w:rPr>
          <w:color w:val="000000"/>
        </w:rPr>
      </w:pPr>
    </w:p>
    <w:p w:rsidR="00B55172" w:rsidP="00B55172" w:rsidRDefault="00B55172" w14:paraId="0DD04EE2" w14:textId="77777777">
      <w:pPr>
        <w:numPr>
          <w:ilvl w:val="0"/>
          <w:numId w:val="1"/>
        </w:numPr>
        <w:pBdr>
          <w:top w:val="nil"/>
          <w:left w:val="nil"/>
          <w:bottom w:val="nil"/>
          <w:right w:val="nil"/>
          <w:between w:val="nil"/>
        </w:pBdr>
        <w:rPr>
          <w:color w:val="000000"/>
        </w:rPr>
      </w:pPr>
      <w:r>
        <w:rPr>
          <w:color w:val="000000"/>
        </w:rPr>
        <w:t>Ask for any additional ideas from participants</w:t>
      </w:r>
    </w:p>
    <w:p w:rsidR="00B55172" w:rsidP="00B55172" w:rsidRDefault="00B55172" w14:paraId="0B6EEB7A" w14:textId="77777777">
      <w:pPr>
        <w:numPr>
          <w:ilvl w:val="0"/>
          <w:numId w:val="1"/>
        </w:numPr>
        <w:pBdr>
          <w:top w:val="nil"/>
          <w:left w:val="nil"/>
          <w:bottom w:val="nil"/>
          <w:right w:val="nil"/>
          <w:between w:val="nil"/>
        </w:pBdr>
      </w:pPr>
      <w:r>
        <w:t>Ask participants if they have any questions at this point</w:t>
      </w:r>
    </w:p>
    <w:p w:rsidR="00B55172" w:rsidP="00B55172" w:rsidRDefault="00B55172" w14:paraId="394C63B7" w14:textId="77777777">
      <w:pPr>
        <w:numPr>
          <w:ilvl w:val="0"/>
          <w:numId w:val="1"/>
        </w:numPr>
        <w:pBdr>
          <w:top w:val="nil"/>
          <w:left w:val="nil"/>
          <w:bottom w:val="nil"/>
          <w:right w:val="nil"/>
          <w:between w:val="nil"/>
        </w:pBdr>
        <w:rPr>
          <w:color w:val="000000"/>
        </w:rPr>
      </w:pPr>
      <w:r>
        <w:rPr>
          <w:color w:val="000000"/>
        </w:rPr>
        <w:t>Thank participants for their time and ideas</w:t>
      </w:r>
    </w:p>
    <w:p w:rsidRPr="00093735" w:rsidR="00B55172" w:rsidP="00B55172" w:rsidRDefault="00B55172" w14:paraId="429A2664" w14:textId="77777777">
      <w:pPr>
        <w:numPr>
          <w:ilvl w:val="0"/>
          <w:numId w:val="1"/>
        </w:numPr>
        <w:pBdr>
          <w:top w:val="nil"/>
          <w:left w:val="nil"/>
          <w:bottom w:val="nil"/>
          <w:right w:val="nil"/>
          <w:between w:val="nil"/>
        </w:pBdr>
        <w:rPr>
          <w:color w:val="000000"/>
        </w:rPr>
      </w:pPr>
      <w:r>
        <w:rPr>
          <w:color w:val="000000"/>
        </w:rPr>
        <w:t>Tell them to take a handout of available resources if they want to learn more about this topic (Handout 3)</w:t>
      </w:r>
    </w:p>
    <w:p w:rsidR="00B55172" w:rsidP="00B55172" w:rsidRDefault="00B55172" w14:paraId="2EBFAC09" w14:textId="77777777">
      <w:pPr>
        <w:numPr>
          <w:ilvl w:val="0"/>
          <w:numId w:val="1"/>
        </w:numPr>
        <w:pBdr>
          <w:top w:val="nil"/>
          <w:left w:val="nil"/>
          <w:bottom w:val="nil"/>
          <w:right w:val="nil"/>
          <w:between w:val="nil"/>
        </w:pBdr>
        <w:tabs>
          <w:tab w:val="left" w:pos="720"/>
        </w:tabs>
        <w:rPr>
          <w:color w:val="000000"/>
        </w:rPr>
      </w:pPr>
      <w:r>
        <w:rPr>
          <w:color w:val="000000"/>
        </w:rPr>
        <w:t>Distribute incentives</w:t>
      </w:r>
    </w:p>
    <w:p w:rsidR="00B55172" w:rsidP="00B55172" w:rsidRDefault="00B55172" w14:paraId="0A37A9B8" w14:textId="77777777">
      <w:pPr>
        <w:numPr>
          <w:ilvl w:val="0"/>
          <w:numId w:val="1"/>
        </w:numPr>
        <w:pBdr>
          <w:top w:val="nil"/>
          <w:left w:val="nil"/>
          <w:bottom w:val="nil"/>
          <w:right w:val="nil"/>
          <w:between w:val="nil"/>
        </w:pBdr>
        <w:tabs>
          <w:tab w:val="left" w:pos="720"/>
        </w:tabs>
        <w:rPr>
          <w:color w:val="000000"/>
        </w:rPr>
      </w:pPr>
      <w:r>
        <w:rPr>
          <w:color w:val="000000"/>
        </w:rPr>
        <w:t>Provide departure instructions</w:t>
      </w:r>
    </w:p>
    <w:p w:rsidR="00B55172" w:rsidP="00B55172" w:rsidRDefault="00B55172" w14:paraId="1476A028" w14:textId="77777777">
      <w:pPr>
        <w:spacing w:after="240"/>
        <w:rPr>
          <w:color w:val="222222"/>
        </w:rPr>
      </w:pPr>
    </w:p>
    <w:p w:rsidRPr="00312082" w:rsidR="00B55172" w:rsidP="00B55172" w:rsidRDefault="00B55172" w14:paraId="40AEF88C" w14:textId="77777777">
      <w:pPr>
        <w:spacing w:before="60" w:after="144" w:afterLines="60"/>
        <w:rPr>
          <w:rFonts w:cstheme="minorHAnsi"/>
        </w:rPr>
      </w:pPr>
      <w:r w:rsidRPr="00312082">
        <w:rPr>
          <w:rFonts w:cstheme="minorHAnsi"/>
        </w:rPr>
        <w:t xml:space="preserve">FGD handout 1: </w:t>
      </w:r>
    </w:p>
    <w:tbl>
      <w:tblPr>
        <w:tblStyle w:val="TableGrid"/>
        <w:tblW w:w="9361" w:type="dxa"/>
        <w:tblLook w:val="04A0" w:firstRow="1" w:lastRow="0" w:firstColumn="1" w:lastColumn="0" w:noHBand="0" w:noVBand="1"/>
      </w:tblPr>
      <w:tblGrid>
        <w:gridCol w:w="715"/>
        <w:gridCol w:w="3960"/>
        <w:gridCol w:w="630"/>
        <w:gridCol w:w="4045"/>
        <w:gridCol w:w="11"/>
      </w:tblGrid>
      <w:tr w:rsidRPr="00087D70" w:rsidR="00B55172" w:rsidTr="00A65EC0" w14:paraId="7BC6D0A9" w14:textId="77777777">
        <w:trPr>
          <w:trHeight w:val="531"/>
        </w:trPr>
        <w:tc>
          <w:tcPr>
            <w:tcW w:w="9361" w:type="dxa"/>
            <w:gridSpan w:val="5"/>
          </w:tcPr>
          <w:p w:rsidRPr="00142A40" w:rsidR="00B55172" w:rsidP="00A65EC0" w:rsidRDefault="00B55172" w14:paraId="1381F5FE" w14:textId="77777777">
            <w:pPr>
              <w:spacing w:before="96" w:beforeLines="40" w:after="96" w:afterLines="40"/>
              <w:ind w:left="360"/>
              <w:jc w:val="center"/>
              <w:rPr>
                <w:b/>
                <w:bCs/>
                <w:color w:val="000000"/>
                <w:sz w:val="32"/>
                <w:szCs w:val="32"/>
              </w:rPr>
            </w:pPr>
            <w:r w:rsidRPr="00142A40">
              <w:rPr>
                <w:b/>
                <w:bCs/>
                <w:color w:val="000000"/>
                <w:sz w:val="32"/>
                <w:szCs w:val="32"/>
              </w:rPr>
              <w:t>The media tells me an “ideal man” is...</w:t>
            </w:r>
          </w:p>
        </w:tc>
      </w:tr>
      <w:tr w:rsidRPr="00087D70" w:rsidR="00B55172" w:rsidTr="00A65EC0" w14:paraId="622CF914" w14:textId="77777777">
        <w:trPr>
          <w:gridAfter w:val="1"/>
          <w:wAfter w:w="11" w:type="dxa"/>
          <w:trHeight w:val="432"/>
        </w:trPr>
        <w:tc>
          <w:tcPr>
            <w:tcW w:w="715" w:type="dxa"/>
          </w:tcPr>
          <w:p w:rsidRPr="00087D70" w:rsidR="00B55172" w:rsidP="00A65EC0" w:rsidRDefault="00B55172" w14:paraId="153FD6DD" w14:textId="77777777">
            <w:pPr>
              <w:spacing w:before="96" w:beforeLines="40" w:after="96" w:afterLines="40"/>
              <w:ind w:left="-810" w:firstLine="810"/>
              <w:rPr>
                <w:rFonts w:cstheme="minorHAnsi"/>
                <w:color w:val="000000"/>
              </w:rPr>
            </w:pPr>
          </w:p>
        </w:tc>
        <w:tc>
          <w:tcPr>
            <w:tcW w:w="3960" w:type="dxa"/>
          </w:tcPr>
          <w:p w:rsidRPr="00087D70" w:rsidR="00B55172" w:rsidP="00A65EC0" w:rsidRDefault="00B55172" w14:paraId="4D228C50" w14:textId="77777777">
            <w:pPr>
              <w:spacing w:before="96" w:beforeLines="40" w:after="96" w:afterLines="40"/>
              <w:ind w:left="-810" w:firstLine="810"/>
              <w:rPr>
                <w:rFonts w:cstheme="minorHAnsi"/>
                <w:color w:val="000000"/>
              </w:rPr>
            </w:pPr>
            <w:r w:rsidRPr="00087D70">
              <w:rPr>
                <w:rFonts w:cstheme="minorHAnsi"/>
                <w:color w:val="000000"/>
              </w:rPr>
              <w:t>Aggressive</w:t>
            </w:r>
            <w:r w:rsidRPr="00087D70">
              <w:rPr>
                <w:rStyle w:val="CommentReference"/>
                <w:rFonts w:cstheme="minorHAnsi"/>
                <w:sz w:val="18"/>
                <w:szCs w:val="18"/>
              </w:rPr>
              <w:t xml:space="preserve"> </w:t>
            </w:r>
          </w:p>
        </w:tc>
        <w:tc>
          <w:tcPr>
            <w:tcW w:w="630" w:type="dxa"/>
          </w:tcPr>
          <w:p w:rsidRPr="00087D70" w:rsidR="00B55172" w:rsidP="00A65EC0" w:rsidRDefault="00B55172" w14:paraId="416DC376" w14:textId="77777777">
            <w:pPr>
              <w:spacing w:before="96" w:beforeLines="40" w:after="96" w:afterLines="40"/>
              <w:ind w:left="-810" w:firstLine="404"/>
              <w:rPr>
                <w:rFonts w:cstheme="minorHAnsi"/>
                <w:sz w:val="28"/>
                <w:szCs w:val="28"/>
              </w:rPr>
            </w:pPr>
          </w:p>
        </w:tc>
        <w:tc>
          <w:tcPr>
            <w:tcW w:w="4045" w:type="dxa"/>
          </w:tcPr>
          <w:p w:rsidRPr="00087D70" w:rsidR="00B55172" w:rsidP="00A65EC0" w:rsidRDefault="00B55172" w14:paraId="2AF05D03" w14:textId="77777777">
            <w:pPr>
              <w:spacing w:before="96" w:beforeLines="40" w:after="96" w:afterLines="40"/>
              <w:rPr>
                <w:rFonts w:cstheme="minorHAnsi"/>
                <w:color w:val="000000"/>
              </w:rPr>
            </w:pPr>
            <w:r w:rsidRPr="00087D70">
              <w:rPr>
                <w:rFonts w:cstheme="minorHAnsi"/>
                <w:color w:val="000000"/>
              </w:rPr>
              <w:t>Leader</w:t>
            </w:r>
          </w:p>
        </w:tc>
      </w:tr>
      <w:tr w:rsidRPr="00087D70" w:rsidR="00B55172" w:rsidTr="00A65EC0" w14:paraId="512D6B5C" w14:textId="77777777">
        <w:trPr>
          <w:gridAfter w:val="1"/>
          <w:wAfter w:w="11" w:type="dxa"/>
          <w:trHeight w:val="432"/>
        </w:trPr>
        <w:tc>
          <w:tcPr>
            <w:tcW w:w="715" w:type="dxa"/>
          </w:tcPr>
          <w:p w:rsidRPr="00087D70" w:rsidR="00B55172" w:rsidP="00A65EC0" w:rsidRDefault="00B55172" w14:paraId="725C6EEC" w14:textId="77777777">
            <w:pPr>
              <w:spacing w:before="96" w:beforeLines="40" w:after="96" w:afterLines="40"/>
              <w:rPr>
                <w:rFonts w:cstheme="minorHAnsi"/>
                <w:color w:val="000000"/>
              </w:rPr>
            </w:pPr>
          </w:p>
        </w:tc>
        <w:tc>
          <w:tcPr>
            <w:tcW w:w="3960" w:type="dxa"/>
          </w:tcPr>
          <w:p w:rsidRPr="00087D70" w:rsidR="00B55172" w:rsidP="00A65EC0" w:rsidRDefault="00B55172" w14:paraId="5F183AD6" w14:textId="77777777">
            <w:pPr>
              <w:spacing w:before="96" w:beforeLines="40" w:after="96" w:afterLines="40"/>
              <w:rPr>
                <w:rFonts w:cstheme="minorHAnsi"/>
                <w:color w:val="000000"/>
              </w:rPr>
            </w:pPr>
            <w:r w:rsidRPr="00087D70">
              <w:rPr>
                <w:rFonts w:cstheme="minorHAnsi"/>
                <w:color w:val="000000"/>
              </w:rPr>
              <w:t>Breadwinner or provider</w:t>
            </w:r>
          </w:p>
        </w:tc>
        <w:tc>
          <w:tcPr>
            <w:tcW w:w="630" w:type="dxa"/>
          </w:tcPr>
          <w:p w:rsidRPr="00087D70" w:rsidR="00B55172" w:rsidP="00A65EC0" w:rsidRDefault="00B55172" w14:paraId="3F95FB2F" w14:textId="77777777">
            <w:pPr>
              <w:spacing w:before="96" w:beforeLines="40" w:after="96" w:afterLines="40"/>
              <w:rPr>
                <w:rFonts w:cstheme="minorHAnsi"/>
                <w:color w:val="000000"/>
              </w:rPr>
            </w:pPr>
          </w:p>
        </w:tc>
        <w:tc>
          <w:tcPr>
            <w:tcW w:w="4045" w:type="dxa"/>
          </w:tcPr>
          <w:p w:rsidRPr="00087D70" w:rsidR="00B55172" w:rsidP="00A65EC0" w:rsidRDefault="00B55172" w14:paraId="77D212F0" w14:textId="77777777">
            <w:pPr>
              <w:spacing w:before="96" w:beforeLines="40" w:after="96" w:afterLines="40"/>
              <w:rPr>
                <w:rFonts w:cstheme="minorHAnsi"/>
                <w:color w:val="000000"/>
              </w:rPr>
            </w:pPr>
            <w:r w:rsidRPr="00087D70">
              <w:rPr>
                <w:rFonts w:cstheme="minorHAnsi"/>
                <w:color w:val="000000"/>
              </w:rPr>
              <w:t>Player</w:t>
            </w:r>
          </w:p>
        </w:tc>
      </w:tr>
      <w:tr w:rsidRPr="00087D70" w:rsidR="00B55172" w:rsidTr="00A65EC0" w14:paraId="26AA2F9C" w14:textId="77777777">
        <w:trPr>
          <w:gridAfter w:val="1"/>
          <w:wAfter w:w="11" w:type="dxa"/>
          <w:trHeight w:val="432"/>
        </w:trPr>
        <w:tc>
          <w:tcPr>
            <w:tcW w:w="715" w:type="dxa"/>
          </w:tcPr>
          <w:p w:rsidRPr="00087D70" w:rsidR="00B55172" w:rsidP="00A65EC0" w:rsidRDefault="00B55172" w14:paraId="567C9118" w14:textId="77777777">
            <w:pPr>
              <w:spacing w:before="96" w:beforeLines="40" w:after="96" w:afterLines="40"/>
              <w:rPr>
                <w:rFonts w:cstheme="minorHAnsi"/>
                <w:color w:val="000000"/>
              </w:rPr>
            </w:pPr>
          </w:p>
        </w:tc>
        <w:tc>
          <w:tcPr>
            <w:tcW w:w="3960" w:type="dxa"/>
          </w:tcPr>
          <w:p w:rsidRPr="00087D70" w:rsidR="00B55172" w:rsidP="00A65EC0" w:rsidRDefault="00B55172" w14:paraId="03D73C69" w14:textId="77777777">
            <w:pPr>
              <w:spacing w:before="96" w:beforeLines="40" w:after="96" w:afterLines="40"/>
              <w:rPr>
                <w:rFonts w:cstheme="minorHAnsi"/>
                <w:color w:val="000000"/>
              </w:rPr>
            </w:pPr>
            <w:r w:rsidRPr="00087D70">
              <w:rPr>
                <w:rFonts w:cstheme="minorHAnsi"/>
                <w:color w:val="000000"/>
              </w:rPr>
              <w:t>Compassionate</w:t>
            </w:r>
          </w:p>
        </w:tc>
        <w:tc>
          <w:tcPr>
            <w:tcW w:w="630" w:type="dxa"/>
          </w:tcPr>
          <w:p w:rsidRPr="00087D70" w:rsidR="00B55172" w:rsidP="00A65EC0" w:rsidRDefault="00B55172" w14:paraId="733530D4" w14:textId="77777777">
            <w:pPr>
              <w:spacing w:before="96" w:beforeLines="40" w:after="96" w:afterLines="40"/>
              <w:rPr>
                <w:rFonts w:cstheme="minorHAnsi"/>
                <w:color w:val="000000"/>
              </w:rPr>
            </w:pPr>
          </w:p>
        </w:tc>
        <w:tc>
          <w:tcPr>
            <w:tcW w:w="4045" w:type="dxa"/>
          </w:tcPr>
          <w:p w:rsidRPr="00087D70" w:rsidR="00B55172" w:rsidP="00A65EC0" w:rsidRDefault="00B55172" w14:paraId="5A9F270E" w14:textId="77777777">
            <w:pPr>
              <w:spacing w:before="96" w:beforeLines="40" w:after="96" w:afterLines="40"/>
              <w:rPr>
                <w:rFonts w:cstheme="minorHAnsi"/>
                <w:color w:val="000000"/>
              </w:rPr>
            </w:pPr>
            <w:r w:rsidRPr="00087D70">
              <w:rPr>
                <w:rFonts w:cstheme="minorHAnsi"/>
                <w:color w:val="000000"/>
              </w:rPr>
              <w:t>Protector</w:t>
            </w:r>
          </w:p>
        </w:tc>
      </w:tr>
      <w:tr w:rsidRPr="00087D70" w:rsidR="00B55172" w:rsidTr="00A65EC0" w14:paraId="592F6355" w14:textId="77777777">
        <w:trPr>
          <w:gridAfter w:val="1"/>
          <w:wAfter w:w="11" w:type="dxa"/>
          <w:trHeight w:val="432"/>
        </w:trPr>
        <w:tc>
          <w:tcPr>
            <w:tcW w:w="715" w:type="dxa"/>
          </w:tcPr>
          <w:p w:rsidRPr="00087D70" w:rsidR="00B55172" w:rsidP="00A65EC0" w:rsidRDefault="00B55172" w14:paraId="69F1403F" w14:textId="77777777">
            <w:pPr>
              <w:spacing w:before="96" w:beforeLines="40" w:after="96" w:afterLines="40"/>
              <w:rPr>
                <w:rFonts w:cstheme="minorHAnsi"/>
                <w:color w:val="000000"/>
              </w:rPr>
            </w:pPr>
          </w:p>
        </w:tc>
        <w:tc>
          <w:tcPr>
            <w:tcW w:w="3960" w:type="dxa"/>
          </w:tcPr>
          <w:p w:rsidRPr="00087D70" w:rsidR="00B55172" w:rsidP="00A65EC0" w:rsidRDefault="00B55172" w14:paraId="673AA326" w14:textId="77777777">
            <w:pPr>
              <w:spacing w:before="96" w:beforeLines="40" w:after="96" w:afterLines="40"/>
              <w:rPr>
                <w:rFonts w:cstheme="minorHAnsi"/>
                <w:color w:val="000000"/>
              </w:rPr>
            </w:pPr>
            <w:r w:rsidRPr="00087D70">
              <w:rPr>
                <w:rFonts w:cstheme="minorHAnsi"/>
                <w:color w:val="000000"/>
              </w:rPr>
              <w:t xml:space="preserve">Dominant </w:t>
            </w:r>
          </w:p>
        </w:tc>
        <w:tc>
          <w:tcPr>
            <w:tcW w:w="630" w:type="dxa"/>
          </w:tcPr>
          <w:p w:rsidRPr="00087D70" w:rsidR="00B55172" w:rsidP="00A65EC0" w:rsidRDefault="00B55172" w14:paraId="4F91E915" w14:textId="77777777">
            <w:pPr>
              <w:spacing w:before="96" w:beforeLines="40" w:after="96" w:afterLines="40"/>
              <w:rPr>
                <w:rFonts w:cstheme="minorHAnsi"/>
                <w:color w:val="000000"/>
              </w:rPr>
            </w:pPr>
          </w:p>
        </w:tc>
        <w:tc>
          <w:tcPr>
            <w:tcW w:w="4045" w:type="dxa"/>
          </w:tcPr>
          <w:p w:rsidRPr="00087D70" w:rsidR="00B55172" w:rsidP="00A65EC0" w:rsidRDefault="00B55172" w14:paraId="2BA7A345" w14:textId="77777777">
            <w:pPr>
              <w:spacing w:before="96" w:beforeLines="40" w:after="96" w:afterLines="40"/>
              <w:rPr>
                <w:rFonts w:cstheme="minorHAnsi"/>
                <w:color w:val="000000"/>
              </w:rPr>
            </w:pPr>
            <w:r w:rsidRPr="00087D70">
              <w:rPr>
                <w:rFonts w:cstheme="minorHAnsi"/>
                <w:color w:val="000000"/>
              </w:rPr>
              <w:t>Rich</w:t>
            </w:r>
          </w:p>
        </w:tc>
      </w:tr>
      <w:tr w:rsidRPr="00087D70" w:rsidR="00B55172" w:rsidTr="00A65EC0" w14:paraId="05DF957F" w14:textId="77777777">
        <w:trPr>
          <w:gridAfter w:val="1"/>
          <w:wAfter w:w="11" w:type="dxa"/>
          <w:trHeight w:val="432"/>
        </w:trPr>
        <w:tc>
          <w:tcPr>
            <w:tcW w:w="715" w:type="dxa"/>
          </w:tcPr>
          <w:p w:rsidRPr="00087D70" w:rsidR="00B55172" w:rsidP="00A65EC0" w:rsidRDefault="00B55172" w14:paraId="0A02A8D8" w14:textId="77777777">
            <w:pPr>
              <w:spacing w:before="96" w:beforeLines="40" w:after="96" w:afterLines="40"/>
              <w:rPr>
                <w:rFonts w:cstheme="minorHAnsi"/>
                <w:color w:val="000000"/>
              </w:rPr>
            </w:pPr>
          </w:p>
        </w:tc>
        <w:tc>
          <w:tcPr>
            <w:tcW w:w="3960" w:type="dxa"/>
          </w:tcPr>
          <w:p w:rsidRPr="00087D70" w:rsidR="00B55172" w:rsidP="00A65EC0" w:rsidRDefault="00B55172" w14:paraId="23142EB4" w14:textId="77777777">
            <w:pPr>
              <w:spacing w:before="96" w:beforeLines="40" w:after="96" w:afterLines="40"/>
              <w:rPr>
                <w:rFonts w:cstheme="minorHAnsi"/>
                <w:color w:val="000000"/>
              </w:rPr>
            </w:pPr>
            <w:r w:rsidRPr="00087D70">
              <w:rPr>
                <w:rFonts w:cstheme="minorHAnsi"/>
                <w:color w:val="000000"/>
              </w:rPr>
              <w:t>Family man</w:t>
            </w:r>
          </w:p>
        </w:tc>
        <w:tc>
          <w:tcPr>
            <w:tcW w:w="630" w:type="dxa"/>
          </w:tcPr>
          <w:p w:rsidRPr="00087D70" w:rsidR="00B55172" w:rsidP="00A65EC0" w:rsidRDefault="00B55172" w14:paraId="585066C3" w14:textId="77777777">
            <w:pPr>
              <w:spacing w:before="96" w:beforeLines="40" w:after="96" w:afterLines="40"/>
              <w:rPr>
                <w:rFonts w:cstheme="minorHAnsi"/>
                <w:color w:val="000000"/>
              </w:rPr>
            </w:pPr>
          </w:p>
        </w:tc>
        <w:tc>
          <w:tcPr>
            <w:tcW w:w="4045" w:type="dxa"/>
          </w:tcPr>
          <w:p w:rsidRPr="00087D70" w:rsidR="00B55172" w:rsidP="00A65EC0" w:rsidRDefault="00B55172" w14:paraId="1F832999" w14:textId="77777777">
            <w:pPr>
              <w:spacing w:before="96" w:beforeLines="40" w:after="96" w:afterLines="40"/>
              <w:rPr>
                <w:rFonts w:cstheme="minorHAnsi"/>
                <w:color w:val="000000"/>
              </w:rPr>
            </w:pPr>
            <w:r w:rsidRPr="00087D70">
              <w:rPr>
                <w:rFonts w:cstheme="minorHAnsi"/>
                <w:color w:val="000000"/>
              </w:rPr>
              <w:t>Sensitive</w:t>
            </w:r>
          </w:p>
        </w:tc>
      </w:tr>
      <w:tr w:rsidRPr="00087D70" w:rsidR="00B55172" w:rsidTr="00A65EC0" w14:paraId="118055A9" w14:textId="77777777">
        <w:trPr>
          <w:gridAfter w:val="1"/>
          <w:wAfter w:w="11" w:type="dxa"/>
          <w:trHeight w:val="432"/>
        </w:trPr>
        <w:tc>
          <w:tcPr>
            <w:tcW w:w="715" w:type="dxa"/>
          </w:tcPr>
          <w:p w:rsidRPr="00087D70" w:rsidR="00B55172" w:rsidP="00A65EC0" w:rsidRDefault="00B55172" w14:paraId="6D76E47A" w14:textId="77777777">
            <w:pPr>
              <w:spacing w:before="96" w:beforeLines="40" w:after="96" w:afterLines="40"/>
              <w:rPr>
                <w:rFonts w:cstheme="minorHAnsi"/>
                <w:color w:val="000000"/>
              </w:rPr>
            </w:pPr>
          </w:p>
        </w:tc>
        <w:tc>
          <w:tcPr>
            <w:tcW w:w="3960" w:type="dxa"/>
          </w:tcPr>
          <w:p w:rsidRPr="00087D70" w:rsidR="00B55172" w:rsidP="00A65EC0" w:rsidRDefault="00B55172" w14:paraId="05281722" w14:textId="77777777">
            <w:pPr>
              <w:spacing w:before="96" w:beforeLines="40" w:after="96" w:afterLines="40"/>
              <w:rPr>
                <w:rFonts w:cstheme="minorHAnsi"/>
                <w:color w:val="000000"/>
              </w:rPr>
            </w:pPr>
            <w:r w:rsidRPr="00087D70">
              <w:rPr>
                <w:rFonts w:cstheme="minorHAnsi"/>
                <w:color w:val="000000"/>
              </w:rPr>
              <w:t>Fearless</w:t>
            </w:r>
          </w:p>
        </w:tc>
        <w:tc>
          <w:tcPr>
            <w:tcW w:w="630" w:type="dxa"/>
          </w:tcPr>
          <w:p w:rsidRPr="00087D70" w:rsidR="00B55172" w:rsidP="00A65EC0" w:rsidRDefault="00B55172" w14:paraId="6E0C1BBC" w14:textId="77777777">
            <w:pPr>
              <w:spacing w:before="96" w:beforeLines="40" w:after="96" w:afterLines="40"/>
              <w:rPr>
                <w:rFonts w:cstheme="minorHAnsi"/>
                <w:color w:val="000000"/>
              </w:rPr>
            </w:pPr>
          </w:p>
        </w:tc>
        <w:tc>
          <w:tcPr>
            <w:tcW w:w="4045" w:type="dxa"/>
          </w:tcPr>
          <w:p w:rsidRPr="00087D70" w:rsidR="00B55172" w:rsidP="00A65EC0" w:rsidRDefault="00B55172" w14:paraId="6190F7D3" w14:textId="77777777">
            <w:pPr>
              <w:spacing w:before="96" w:beforeLines="40" w:after="96" w:afterLines="40"/>
              <w:rPr>
                <w:rFonts w:cstheme="minorHAnsi"/>
                <w:color w:val="000000"/>
              </w:rPr>
            </w:pPr>
            <w:r w:rsidRPr="00087D70">
              <w:rPr>
                <w:rFonts w:cstheme="minorHAnsi"/>
                <w:color w:val="000000"/>
              </w:rPr>
              <w:t>Strong</w:t>
            </w:r>
          </w:p>
        </w:tc>
      </w:tr>
      <w:tr w:rsidRPr="00087D70" w:rsidR="00B55172" w:rsidTr="00A65EC0" w14:paraId="2AA755FE" w14:textId="77777777">
        <w:trPr>
          <w:gridAfter w:val="1"/>
          <w:wAfter w:w="11" w:type="dxa"/>
          <w:trHeight w:val="432"/>
        </w:trPr>
        <w:tc>
          <w:tcPr>
            <w:tcW w:w="715" w:type="dxa"/>
          </w:tcPr>
          <w:p w:rsidRPr="00087D70" w:rsidR="00B55172" w:rsidP="00A65EC0" w:rsidRDefault="00B55172" w14:paraId="0362FF7A" w14:textId="77777777">
            <w:pPr>
              <w:spacing w:before="96" w:beforeLines="40" w:after="96" w:afterLines="40"/>
              <w:rPr>
                <w:rFonts w:cstheme="minorHAnsi"/>
                <w:color w:val="000000"/>
              </w:rPr>
            </w:pPr>
          </w:p>
        </w:tc>
        <w:tc>
          <w:tcPr>
            <w:tcW w:w="3960" w:type="dxa"/>
          </w:tcPr>
          <w:p w:rsidRPr="00087D70" w:rsidR="00B55172" w:rsidP="00A65EC0" w:rsidRDefault="00B55172" w14:paraId="07EF9EF3" w14:textId="77777777">
            <w:pPr>
              <w:spacing w:before="96" w:beforeLines="40" w:after="96" w:afterLines="40"/>
              <w:rPr>
                <w:rFonts w:cstheme="minorHAnsi"/>
                <w:color w:val="000000"/>
              </w:rPr>
            </w:pPr>
            <w:r w:rsidRPr="00087D70">
              <w:rPr>
                <w:rFonts w:cstheme="minorHAnsi"/>
                <w:color w:val="000000"/>
              </w:rPr>
              <w:t>Funny</w:t>
            </w:r>
          </w:p>
        </w:tc>
        <w:tc>
          <w:tcPr>
            <w:tcW w:w="630" w:type="dxa"/>
          </w:tcPr>
          <w:p w:rsidRPr="00087D70" w:rsidR="00B55172" w:rsidP="00A65EC0" w:rsidRDefault="00B55172" w14:paraId="0EB18987" w14:textId="77777777">
            <w:pPr>
              <w:spacing w:before="96" w:beforeLines="40" w:after="96" w:afterLines="40"/>
              <w:rPr>
                <w:rFonts w:cstheme="minorHAnsi"/>
                <w:color w:val="000000"/>
              </w:rPr>
            </w:pPr>
          </w:p>
        </w:tc>
        <w:tc>
          <w:tcPr>
            <w:tcW w:w="4045" w:type="dxa"/>
          </w:tcPr>
          <w:p w:rsidRPr="00087D70" w:rsidR="00B55172" w:rsidP="00A65EC0" w:rsidRDefault="00B55172" w14:paraId="4BF5AAD4" w14:textId="77777777">
            <w:pPr>
              <w:spacing w:before="96" w:beforeLines="40" w:after="96" w:afterLines="40"/>
              <w:rPr>
                <w:rFonts w:cstheme="minorHAnsi"/>
                <w:color w:val="000000"/>
              </w:rPr>
            </w:pPr>
            <w:r w:rsidRPr="00087D70">
              <w:rPr>
                <w:rFonts w:cstheme="minorHAnsi"/>
                <w:color w:val="000000"/>
              </w:rPr>
              <w:t>Competitive</w:t>
            </w:r>
          </w:p>
        </w:tc>
      </w:tr>
      <w:tr w:rsidRPr="00087D70" w:rsidR="00B55172" w:rsidTr="00A65EC0" w14:paraId="33626E30" w14:textId="77777777">
        <w:trPr>
          <w:gridAfter w:val="1"/>
          <w:wAfter w:w="11" w:type="dxa"/>
          <w:trHeight w:val="432"/>
        </w:trPr>
        <w:tc>
          <w:tcPr>
            <w:tcW w:w="715" w:type="dxa"/>
          </w:tcPr>
          <w:p w:rsidRPr="00087D70" w:rsidR="00B55172" w:rsidP="00A65EC0" w:rsidRDefault="00B55172" w14:paraId="709AB5FB" w14:textId="77777777">
            <w:pPr>
              <w:spacing w:before="96" w:beforeLines="40" w:after="96" w:afterLines="40"/>
              <w:rPr>
                <w:rFonts w:cstheme="minorHAnsi"/>
                <w:color w:val="000000"/>
              </w:rPr>
            </w:pPr>
          </w:p>
        </w:tc>
        <w:tc>
          <w:tcPr>
            <w:tcW w:w="3960" w:type="dxa"/>
          </w:tcPr>
          <w:p w:rsidRPr="00087D70" w:rsidR="00B55172" w:rsidP="00A65EC0" w:rsidRDefault="00B55172" w14:paraId="7A444DAC" w14:textId="77777777">
            <w:pPr>
              <w:spacing w:before="96" w:beforeLines="40" w:after="96" w:afterLines="40"/>
              <w:rPr>
                <w:rFonts w:cstheme="minorHAnsi"/>
                <w:color w:val="000000"/>
              </w:rPr>
            </w:pPr>
            <w:r w:rsidRPr="00087D70">
              <w:rPr>
                <w:rFonts w:cstheme="minorHAnsi"/>
                <w:color w:val="000000"/>
              </w:rPr>
              <w:t>Ready for a fight</w:t>
            </w:r>
          </w:p>
        </w:tc>
        <w:tc>
          <w:tcPr>
            <w:tcW w:w="630" w:type="dxa"/>
          </w:tcPr>
          <w:p w:rsidRPr="00087D70" w:rsidR="00B55172" w:rsidP="00A65EC0" w:rsidRDefault="00B55172" w14:paraId="2964CA7A" w14:textId="77777777">
            <w:pPr>
              <w:spacing w:before="96" w:beforeLines="40" w:after="96" w:afterLines="40"/>
              <w:rPr>
                <w:rFonts w:cstheme="minorHAnsi"/>
                <w:color w:val="000000"/>
              </w:rPr>
            </w:pPr>
          </w:p>
        </w:tc>
        <w:tc>
          <w:tcPr>
            <w:tcW w:w="4045" w:type="dxa"/>
          </w:tcPr>
          <w:p w:rsidRPr="00087D70" w:rsidR="00B55172" w:rsidP="00A65EC0" w:rsidRDefault="00B55172" w14:paraId="1AB88210" w14:textId="77777777">
            <w:pPr>
              <w:spacing w:before="96" w:beforeLines="40" w:after="96" w:afterLines="40"/>
              <w:rPr>
                <w:rFonts w:cstheme="minorHAnsi"/>
                <w:color w:val="000000"/>
              </w:rPr>
            </w:pPr>
            <w:r w:rsidRPr="00087D70">
              <w:rPr>
                <w:rFonts w:cstheme="minorHAnsi"/>
                <w:color w:val="000000"/>
              </w:rPr>
              <w:t>Winner</w:t>
            </w:r>
          </w:p>
        </w:tc>
      </w:tr>
      <w:tr w:rsidRPr="00087D70" w:rsidR="00B55172" w:rsidTr="00A65EC0" w14:paraId="12414764" w14:textId="77777777">
        <w:trPr>
          <w:gridAfter w:val="1"/>
          <w:wAfter w:w="11" w:type="dxa"/>
          <w:trHeight w:val="432"/>
        </w:trPr>
        <w:tc>
          <w:tcPr>
            <w:tcW w:w="715" w:type="dxa"/>
          </w:tcPr>
          <w:p w:rsidRPr="00087D70" w:rsidR="00B55172" w:rsidP="00A65EC0" w:rsidRDefault="00B55172" w14:paraId="622A0120" w14:textId="77777777">
            <w:pPr>
              <w:spacing w:before="96" w:beforeLines="40" w:after="96" w:afterLines="40"/>
              <w:rPr>
                <w:rFonts w:cstheme="minorHAnsi"/>
                <w:color w:val="000000"/>
              </w:rPr>
            </w:pPr>
          </w:p>
        </w:tc>
        <w:tc>
          <w:tcPr>
            <w:tcW w:w="3960" w:type="dxa"/>
          </w:tcPr>
          <w:p w:rsidRPr="00087D70" w:rsidR="00B55172" w:rsidP="00A65EC0" w:rsidRDefault="00B55172" w14:paraId="007A12BA" w14:textId="77777777">
            <w:pPr>
              <w:spacing w:before="96" w:beforeLines="40" w:after="96" w:afterLines="40"/>
              <w:rPr>
                <w:rFonts w:cstheme="minorHAnsi"/>
                <w:color w:val="000000"/>
              </w:rPr>
            </w:pPr>
            <w:r w:rsidRPr="00087D70">
              <w:rPr>
                <w:rFonts w:cstheme="minorHAnsi"/>
                <w:color w:val="000000"/>
              </w:rPr>
              <w:t xml:space="preserve">Handsome </w:t>
            </w:r>
          </w:p>
        </w:tc>
        <w:tc>
          <w:tcPr>
            <w:tcW w:w="630" w:type="dxa"/>
          </w:tcPr>
          <w:p w:rsidRPr="00087D70" w:rsidR="00B55172" w:rsidP="00A65EC0" w:rsidRDefault="00B55172" w14:paraId="662D24D6" w14:textId="77777777">
            <w:pPr>
              <w:spacing w:before="96" w:beforeLines="40" w:after="96" w:afterLines="40"/>
              <w:rPr>
                <w:rFonts w:cstheme="minorHAnsi"/>
                <w:color w:val="000000"/>
              </w:rPr>
            </w:pPr>
          </w:p>
        </w:tc>
        <w:tc>
          <w:tcPr>
            <w:tcW w:w="4045" w:type="dxa"/>
          </w:tcPr>
          <w:p w:rsidRPr="00087D70" w:rsidR="00B55172" w:rsidP="00A65EC0" w:rsidRDefault="00B55172" w14:paraId="6CEB1994" w14:textId="77777777">
            <w:pPr>
              <w:spacing w:before="96" w:beforeLines="40" w:after="96" w:afterLines="40"/>
              <w:rPr>
                <w:rFonts w:cstheme="minorHAnsi"/>
                <w:color w:val="000000"/>
              </w:rPr>
            </w:pPr>
            <w:r w:rsidRPr="00087D70">
              <w:rPr>
                <w:rFonts w:cstheme="minorHAnsi"/>
                <w:color w:val="000000"/>
              </w:rPr>
              <w:t xml:space="preserve">Hard-working </w:t>
            </w:r>
          </w:p>
        </w:tc>
      </w:tr>
      <w:tr w:rsidRPr="00087D70" w:rsidR="00B55172" w:rsidTr="00A65EC0" w14:paraId="46E50299" w14:textId="77777777">
        <w:trPr>
          <w:gridAfter w:val="1"/>
          <w:wAfter w:w="11" w:type="dxa"/>
          <w:trHeight w:val="432"/>
        </w:trPr>
        <w:tc>
          <w:tcPr>
            <w:tcW w:w="715" w:type="dxa"/>
          </w:tcPr>
          <w:p w:rsidRPr="00087D70" w:rsidR="00B55172" w:rsidP="00A65EC0" w:rsidRDefault="00B55172" w14:paraId="6D5C8E48" w14:textId="77777777">
            <w:pPr>
              <w:spacing w:before="96" w:beforeLines="40" w:after="96" w:afterLines="40"/>
              <w:rPr>
                <w:rFonts w:cstheme="minorHAnsi"/>
                <w:color w:val="000000"/>
              </w:rPr>
            </w:pPr>
          </w:p>
        </w:tc>
        <w:tc>
          <w:tcPr>
            <w:tcW w:w="3960" w:type="dxa"/>
          </w:tcPr>
          <w:p w:rsidRPr="00087D70" w:rsidR="00B55172" w:rsidP="00A65EC0" w:rsidRDefault="00B55172" w14:paraId="12CB60E3" w14:textId="77777777">
            <w:pPr>
              <w:spacing w:before="96" w:beforeLines="40" w:after="96" w:afterLines="40"/>
              <w:rPr>
                <w:rFonts w:cstheme="minorHAnsi"/>
                <w:color w:val="000000"/>
              </w:rPr>
            </w:pPr>
            <w:r w:rsidRPr="00087D70">
              <w:rPr>
                <w:rFonts w:cstheme="minorHAnsi"/>
                <w:color w:val="000000"/>
              </w:rPr>
              <w:t>Happy</w:t>
            </w:r>
          </w:p>
        </w:tc>
        <w:tc>
          <w:tcPr>
            <w:tcW w:w="630" w:type="dxa"/>
          </w:tcPr>
          <w:p w:rsidRPr="00087D70" w:rsidR="00B55172" w:rsidP="00A65EC0" w:rsidRDefault="00B55172" w14:paraId="1F509A57" w14:textId="77777777">
            <w:pPr>
              <w:spacing w:before="96" w:beforeLines="40" w:after="96" w:afterLines="40"/>
              <w:rPr>
                <w:rFonts w:cstheme="minorHAnsi"/>
                <w:color w:val="000000"/>
              </w:rPr>
            </w:pPr>
          </w:p>
        </w:tc>
        <w:tc>
          <w:tcPr>
            <w:tcW w:w="4045" w:type="dxa"/>
          </w:tcPr>
          <w:p w:rsidRPr="00087D70" w:rsidR="00B55172" w:rsidP="00A65EC0" w:rsidRDefault="00B55172" w14:paraId="723DC615" w14:textId="77777777">
            <w:pPr>
              <w:spacing w:before="96" w:beforeLines="40" w:after="96" w:afterLines="40"/>
              <w:rPr>
                <w:rFonts w:cstheme="minorHAnsi"/>
                <w:color w:val="000000"/>
              </w:rPr>
            </w:pPr>
            <w:r w:rsidRPr="00087D70">
              <w:rPr>
                <w:rFonts w:cstheme="minorHAnsi"/>
                <w:color w:val="000000"/>
              </w:rPr>
              <w:t>Smart</w:t>
            </w:r>
          </w:p>
        </w:tc>
      </w:tr>
      <w:tr w:rsidRPr="00087D70" w:rsidR="00B55172" w:rsidTr="00A65EC0" w14:paraId="4486839F" w14:textId="77777777">
        <w:trPr>
          <w:gridAfter w:val="1"/>
          <w:wAfter w:w="11" w:type="dxa"/>
          <w:trHeight w:val="432"/>
        </w:trPr>
        <w:tc>
          <w:tcPr>
            <w:tcW w:w="715" w:type="dxa"/>
          </w:tcPr>
          <w:p w:rsidRPr="00087D70" w:rsidR="00B55172" w:rsidP="00A65EC0" w:rsidRDefault="00B55172" w14:paraId="5AA181DF" w14:textId="77777777">
            <w:pPr>
              <w:spacing w:before="96" w:beforeLines="40" w:after="96" w:afterLines="40"/>
              <w:rPr>
                <w:rFonts w:cstheme="minorHAnsi"/>
                <w:color w:val="000000"/>
              </w:rPr>
            </w:pPr>
          </w:p>
        </w:tc>
        <w:tc>
          <w:tcPr>
            <w:tcW w:w="3960" w:type="dxa"/>
          </w:tcPr>
          <w:p w:rsidRPr="00087D70" w:rsidR="00B55172" w:rsidP="00A65EC0" w:rsidRDefault="00B55172" w14:paraId="01001D22" w14:textId="77777777">
            <w:pPr>
              <w:spacing w:before="96" w:beforeLines="40" w:after="96" w:afterLines="40"/>
              <w:rPr>
                <w:rFonts w:cstheme="minorHAnsi"/>
                <w:color w:val="000000"/>
              </w:rPr>
            </w:pPr>
            <w:r w:rsidRPr="00087D70">
              <w:rPr>
                <w:rFonts w:cstheme="minorHAnsi"/>
                <w:color w:val="000000"/>
              </w:rPr>
              <w:t xml:space="preserve">In control </w:t>
            </w:r>
          </w:p>
        </w:tc>
        <w:tc>
          <w:tcPr>
            <w:tcW w:w="630" w:type="dxa"/>
          </w:tcPr>
          <w:p w:rsidRPr="00087D70" w:rsidR="00B55172" w:rsidP="00A65EC0" w:rsidRDefault="00B55172" w14:paraId="7C6A6203" w14:textId="77777777">
            <w:pPr>
              <w:spacing w:before="96" w:beforeLines="40" w:after="96" w:afterLines="40"/>
              <w:rPr>
                <w:rFonts w:cstheme="minorHAnsi"/>
                <w:color w:val="000000"/>
              </w:rPr>
            </w:pPr>
          </w:p>
        </w:tc>
        <w:tc>
          <w:tcPr>
            <w:tcW w:w="4045" w:type="dxa"/>
          </w:tcPr>
          <w:p w:rsidRPr="00087D70" w:rsidR="00B55172" w:rsidP="00A65EC0" w:rsidRDefault="00B55172" w14:paraId="183F03EE" w14:textId="77777777">
            <w:pPr>
              <w:spacing w:before="96" w:beforeLines="40" w:after="96" w:afterLines="40"/>
              <w:rPr>
                <w:rFonts w:cstheme="minorHAnsi"/>
                <w:color w:val="000000"/>
              </w:rPr>
            </w:pPr>
            <w:r w:rsidRPr="00087D70">
              <w:rPr>
                <w:rFonts w:cstheme="minorHAnsi"/>
                <w:color w:val="000000"/>
              </w:rPr>
              <w:t>Confident</w:t>
            </w:r>
          </w:p>
        </w:tc>
      </w:tr>
      <w:tr w:rsidRPr="00087D70" w:rsidR="00B55172" w:rsidTr="00A65EC0" w14:paraId="53681ABF" w14:textId="77777777">
        <w:trPr>
          <w:gridAfter w:val="1"/>
          <w:wAfter w:w="11" w:type="dxa"/>
          <w:trHeight w:val="432"/>
        </w:trPr>
        <w:tc>
          <w:tcPr>
            <w:tcW w:w="715" w:type="dxa"/>
          </w:tcPr>
          <w:p w:rsidRPr="00087D70" w:rsidR="00B55172" w:rsidP="00A65EC0" w:rsidRDefault="00B55172" w14:paraId="77745382" w14:textId="77777777">
            <w:pPr>
              <w:spacing w:before="96" w:beforeLines="40" w:after="96" w:afterLines="40"/>
              <w:rPr>
                <w:rFonts w:cstheme="minorHAnsi"/>
                <w:color w:val="000000"/>
              </w:rPr>
            </w:pPr>
          </w:p>
        </w:tc>
        <w:tc>
          <w:tcPr>
            <w:tcW w:w="3960" w:type="dxa"/>
          </w:tcPr>
          <w:p w:rsidRPr="00087D70" w:rsidR="00B55172" w:rsidP="00A65EC0" w:rsidRDefault="00B55172" w14:paraId="44B49FE2" w14:textId="77777777">
            <w:pPr>
              <w:spacing w:before="96" w:beforeLines="40" w:after="96" w:afterLines="40"/>
              <w:rPr>
                <w:rFonts w:cstheme="minorHAnsi"/>
                <w:color w:val="000000"/>
              </w:rPr>
            </w:pPr>
            <w:r w:rsidRPr="00087D70">
              <w:rPr>
                <w:rFonts w:cstheme="minorHAnsi"/>
                <w:color w:val="000000"/>
              </w:rPr>
              <w:t>Kind</w:t>
            </w:r>
          </w:p>
        </w:tc>
        <w:tc>
          <w:tcPr>
            <w:tcW w:w="630" w:type="dxa"/>
          </w:tcPr>
          <w:p w:rsidRPr="00087D70" w:rsidR="00B55172" w:rsidP="00A65EC0" w:rsidRDefault="00B55172" w14:paraId="60666C1A" w14:textId="77777777">
            <w:pPr>
              <w:spacing w:before="96" w:beforeLines="40" w:after="96" w:afterLines="40"/>
              <w:rPr>
                <w:rFonts w:cstheme="minorHAnsi"/>
                <w:color w:val="000000"/>
              </w:rPr>
            </w:pPr>
          </w:p>
        </w:tc>
        <w:tc>
          <w:tcPr>
            <w:tcW w:w="4045" w:type="dxa"/>
          </w:tcPr>
          <w:p w:rsidRPr="00087D70" w:rsidR="00B55172" w:rsidP="00A65EC0" w:rsidRDefault="00B55172" w14:paraId="544E1AD4" w14:textId="77777777">
            <w:pPr>
              <w:spacing w:before="96" w:beforeLines="40" w:after="96" w:afterLines="40"/>
              <w:rPr>
                <w:rFonts w:cstheme="minorHAnsi"/>
                <w:color w:val="000000"/>
              </w:rPr>
            </w:pPr>
          </w:p>
        </w:tc>
      </w:tr>
      <w:tr w:rsidRPr="00087D70" w:rsidR="00B55172" w:rsidTr="00A65EC0" w14:paraId="65A8E366" w14:textId="77777777">
        <w:trPr>
          <w:gridAfter w:val="1"/>
          <w:wAfter w:w="11" w:type="dxa"/>
          <w:trHeight w:val="432"/>
        </w:trPr>
        <w:tc>
          <w:tcPr>
            <w:tcW w:w="715" w:type="dxa"/>
          </w:tcPr>
          <w:p w:rsidRPr="00087D70" w:rsidR="00B55172" w:rsidP="00A65EC0" w:rsidRDefault="00B55172" w14:paraId="5BD6E228" w14:textId="77777777">
            <w:pPr>
              <w:spacing w:before="96" w:beforeLines="40" w:after="96" w:afterLines="40"/>
              <w:rPr>
                <w:rFonts w:cstheme="minorHAnsi"/>
                <w:color w:val="000000"/>
              </w:rPr>
            </w:pPr>
          </w:p>
        </w:tc>
        <w:tc>
          <w:tcPr>
            <w:tcW w:w="3960" w:type="dxa"/>
          </w:tcPr>
          <w:p w:rsidRPr="00087D70" w:rsidR="00B55172" w:rsidP="00A65EC0" w:rsidRDefault="00B55172" w14:paraId="5DAF1164" w14:textId="77777777">
            <w:pPr>
              <w:spacing w:before="96" w:beforeLines="40" w:after="96" w:afterLines="40"/>
              <w:rPr>
                <w:rFonts w:cstheme="minorHAnsi"/>
                <w:color w:val="000000"/>
              </w:rPr>
            </w:pPr>
          </w:p>
        </w:tc>
        <w:tc>
          <w:tcPr>
            <w:tcW w:w="630" w:type="dxa"/>
          </w:tcPr>
          <w:p w:rsidRPr="00087D70" w:rsidR="00B55172" w:rsidP="00A65EC0" w:rsidRDefault="00B55172" w14:paraId="203B02A5" w14:textId="77777777">
            <w:pPr>
              <w:spacing w:before="96" w:beforeLines="40" w:after="96" w:afterLines="40"/>
              <w:rPr>
                <w:rFonts w:cstheme="minorHAnsi"/>
                <w:color w:val="000000"/>
              </w:rPr>
            </w:pPr>
          </w:p>
        </w:tc>
        <w:tc>
          <w:tcPr>
            <w:tcW w:w="4045" w:type="dxa"/>
          </w:tcPr>
          <w:p w:rsidRPr="00087D70" w:rsidR="00B55172" w:rsidP="00A65EC0" w:rsidRDefault="00B55172" w14:paraId="12E13B34" w14:textId="77777777">
            <w:pPr>
              <w:spacing w:before="96" w:beforeLines="40" w:after="96" w:afterLines="40"/>
              <w:rPr>
                <w:rFonts w:cstheme="minorHAnsi"/>
                <w:color w:val="000000"/>
              </w:rPr>
            </w:pPr>
          </w:p>
        </w:tc>
      </w:tr>
      <w:tr w:rsidRPr="00087D70" w:rsidR="00B55172" w:rsidTr="00A65EC0" w14:paraId="1FD4117A" w14:textId="77777777">
        <w:trPr>
          <w:gridAfter w:val="1"/>
          <w:wAfter w:w="11" w:type="dxa"/>
          <w:trHeight w:val="432"/>
        </w:trPr>
        <w:tc>
          <w:tcPr>
            <w:tcW w:w="715" w:type="dxa"/>
          </w:tcPr>
          <w:p w:rsidRPr="00087D70" w:rsidR="00B55172" w:rsidP="00A65EC0" w:rsidRDefault="00B55172" w14:paraId="1B28B206" w14:textId="77777777">
            <w:pPr>
              <w:spacing w:before="96" w:beforeLines="40" w:after="96" w:afterLines="40"/>
              <w:rPr>
                <w:rFonts w:cstheme="minorHAnsi"/>
                <w:color w:val="000000"/>
              </w:rPr>
            </w:pPr>
          </w:p>
        </w:tc>
        <w:tc>
          <w:tcPr>
            <w:tcW w:w="3960" w:type="dxa"/>
          </w:tcPr>
          <w:p w:rsidRPr="00087D70" w:rsidR="00B55172" w:rsidP="00A65EC0" w:rsidRDefault="00B55172" w14:paraId="03424E39" w14:textId="77777777">
            <w:pPr>
              <w:spacing w:before="96" w:beforeLines="40" w:after="96" w:afterLines="40"/>
              <w:rPr>
                <w:rFonts w:cstheme="minorHAnsi"/>
                <w:color w:val="000000"/>
              </w:rPr>
            </w:pPr>
          </w:p>
        </w:tc>
        <w:tc>
          <w:tcPr>
            <w:tcW w:w="630" w:type="dxa"/>
          </w:tcPr>
          <w:p w:rsidRPr="00087D70" w:rsidR="00B55172" w:rsidP="00A65EC0" w:rsidRDefault="00B55172" w14:paraId="21BFA378" w14:textId="77777777">
            <w:pPr>
              <w:spacing w:before="96" w:beforeLines="40" w:after="96" w:afterLines="40"/>
              <w:rPr>
                <w:rFonts w:cstheme="minorHAnsi"/>
                <w:color w:val="000000"/>
              </w:rPr>
            </w:pPr>
          </w:p>
        </w:tc>
        <w:tc>
          <w:tcPr>
            <w:tcW w:w="4045" w:type="dxa"/>
          </w:tcPr>
          <w:p w:rsidRPr="00087D70" w:rsidR="00B55172" w:rsidP="00A65EC0" w:rsidRDefault="00B55172" w14:paraId="4FEF065E" w14:textId="77777777">
            <w:pPr>
              <w:spacing w:before="96" w:beforeLines="40" w:after="96" w:afterLines="40"/>
              <w:rPr>
                <w:rFonts w:cstheme="minorHAnsi"/>
                <w:color w:val="000000"/>
              </w:rPr>
            </w:pPr>
          </w:p>
        </w:tc>
      </w:tr>
      <w:tr w:rsidRPr="00087D70" w:rsidR="00B55172" w:rsidTr="00A65EC0" w14:paraId="7F01DED9" w14:textId="77777777">
        <w:trPr>
          <w:gridAfter w:val="1"/>
          <w:wAfter w:w="11" w:type="dxa"/>
          <w:trHeight w:val="432"/>
        </w:trPr>
        <w:tc>
          <w:tcPr>
            <w:tcW w:w="715" w:type="dxa"/>
          </w:tcPr>
          <w:p w:rsidRPr="00087D70" w:rsidR="00B55172" w:rsidP="00A65EC0" w:rsidRDefault="00B55172" w14:paraId="25AF3A2E" w14:textId="77777777">
            <w:pPr>
              <w:spacing w:before="96" w:beforeLines="40" w:after="96" w:afterLines="40"/>
              <w:rPr>
                <w:rFonts w:cstheme="minorHAnsi"/>
                <w:color w:val="000000"/>
              </w:rPr>
            </w:pPr>
          </w:p>
        </w:tc>
        <w:tc>
          <w:tcPr>
            <w:tcW w:w="3960" w:type="dxa"/>
          </w:tcPr>
          <w:p w:rsidRPr="00087D70" w:rsidR="00B55172" w:rsidP="00A65EC0" w:rsidRDefault="00B55172" w14:paraId="4E57CDC7" w14:textId="77777777">
            <w:pPr>
              <w:spacing w:before="96" w:beforeLines="40" w:after="96" w:afterLines="40"/>
              <w:rPr>
                <w:rFonts w:cstheme="minorHAnsi"/>
                <w:color w:val="000000"/>
              </w:rPr>
            </w:pPr>
          </w:p>
        </w:tc>
        <w:tc>
          <w:tcPr>
            <w:tcW w:w="630" w:type="dxa"/>
          </w:tcPr>
          <w:p w:rsidRPr="00087D70" w:rsidR="00B55172" w:rsidP="00A65EC0" w:rsidRDefault="00B55172" w14:paraId="197E27AF" w14:textId="77777777">
            <w:pPr>
              <w:spacing w:before="96" w:beforeLines="40" w:after="96" w:afterLines="40"/>
              <w:rPr>
                <w:rFonts w:cstheme="minorHAnsi"/>
                <w:color w:val="000000"/>
              </w:rPr>
            </w:pPr>
          </w:p>
        </w:tc>
        <w:tc>
          <w:tcPr>
            <w:tcW w:w="4045" w:type="dxa"/>
          </w:tcPr>
          <w:p w:rsidRPr="00087D70" w:rsidR="00B55172" w:rsidP="00A65EC0" w:rsidRDefault="00B55172" w14:paraId="17C516A1" w14:textId="77777777">
            <w:pPr>
              <w:spacing w:before="96" w:beforeLines="40" w:after="96" w:afterLines="40"/>
              <w:rPr>
                <w:rFonts w:cstheme="minorHAnsi"/>
                <w:color w:val="000000"/>
              </w:rPr>
            </w:pPr>
          </w:p>
        </w:tc>
      </w:tr>
    </w:tbl>
    <w:p w:rsidR="00B55172" w:rsidP="00B55172" w:rsidRDefault="00B55172" w14:paraId="05CF2C2A" w14:textId="77777777">
      <w:pPr>
        <w:spacing w:before="60" w:after="144" w:afterLines="60"/>
        <w:rPr>
          <w:rFonts w:cstheme="minorHAnsi"/>
          <w:sz w:val="28"/>
          <w:szCs w:val="28"/>
        </w:rPr>
      </w:pPr>
    </w:p>
    <w:p w:rsidRPr="00312082" w:rsidR="00B55172" w:rsidP="00B55172" w:rsidRDefault="00B55172" w14:paraId="0322C3B7" w14:textId="77777777">
      <w:pPr>
        <w:rPr>
          <w:rFonts w:cstheme="minorHAnsi"/>
        </w:rPr>
      </w:pPr>
      <w:r w:rsidRPr="00312082">
        <w:rPr>
          <w:rFonts w:cstheme="minorHAnsi"/>
        </w:rPr>
        <w:t xml:space="preserve">FGD handout 2: </w:t>
      </w:r>
    </w:p>
    <w:p w:rsidR="00B55172" w:rsidP="00B55172" w:rsidRDefault="00B55172" w14:paraId="67BAF71B" w14:textId="77777777">
      <w:pPr>
        <w:rPr>
          <w:rFonts w:cstheme="minorHAnsi"/>
          <w:sz w:val="28"/>
          <w:szCs w:val="28"/>
        </w:rPr>
      </w:pPr>
    </w:p>
    <w:tbl>
      <w:tblPr>
        <w:tblStyle w:val="TableGrid"/>
        <w:tblW w:w="9350" w:type="dxa"/>
        <w:tblLook w:val="04A0" w:firstRow="1" w:lastRow="0" w:firstColumn="1" w:lastColumn="0" w:noHBand="0" w:noVBand="1"/>
      </w:tblPr>
      <w:tblGrid>
        <w:gridCol w:w="715"/>
        <w:gridCol w:w="3960"/>
        <w:gridCol w:w="630"/>
        <w:gridCol w:w="4045"/>
      </w:tblGrid>
      <w:tr w:rsidRPr="00087D70" w:rsidR="00B55172" w:rsidTr="00A65EC0" w14:paraId="364B3F06" w14:textId="77777777">
        <w:trPr>
          <w:trHeight w:val="531"/>
        </w:trPr>
        <w:tc>
          <w:tcPr>
            <w:tcW w:w="9350" w:type="dxa"/>
            <w:gridSpan w:val="4"/>
          </w:tcPr>
          <w:p w:rsidRPr="00142A40" w:rsidR="00B55172" w:rsidP="00A65EC0" w:rsidRDefault="00B55172" w14:paraId="0AA6A66C" w14:textId="77777777">
            <w:pPr>
              <w:spacing w:before="96" w:beforeLines="40" w:after="96" w:afterLines="40"/>
              <w:ind w:left="360"/>
              <w:jc w:val="center"/>
              <w:rPr>
                <w:b/>
                <w:bCs/>
                <w:color w:val="000000"/>
                <w:sz w:val="32"/>
                <w:szCs w:val="32"/>
              </w:rPr>
            </w:pPr>
            <w:r w:rsidRPr="00142A40">
              <w:rPr>
                <w:b/>
                <w:bCs/>
                <w:color w:val="000000"/>
                <w:sz w:val="32"/>
                <w:szCs w:val="32"/>
              </w:rPr>
              <w:t>I want my son to be…</w:t>
            </w:r>
          </w:p>
        </w:tc>
      </w:tr>
      <w:tr w:rsidRPr="00087D70" w:rsidR="00B55172" w:rsidTr="00A65EC0" w14:paraId="2EBDA0A1" w14:textId="77777777">
        <w:trPr>
          <w:trHeight w:val="432"/>
        </w:trPr>
        <w:tc>
          <w:tcPr>
            <w:tcW w:w="715" w:type="dxa"/>
          </w:tcPr>
          <w:p w:rsidRPr="00087D70" w:rsidR="00B55172" w:rsidP="00A65EC0" w:rsidRDefault="00B55172" w14:paraId="7FBD8F16" w14:textId="77777777">
            <w:pPr>
              <w:spacing w:before="96" w:beforeLines="40" w:after="96" w:afterLines="40"/>
              <w:ind w:left="-810" w:firstLine="810"/>
              <w:rPr>
                <w:rFonts w:cstheme="minorHAnsi"/>
                <w:color w:val="000000"/>
              </w:rPr>
            </w:pPr>
          </w:p>
        </w:tc>
        <w:tc>
          <w:tcPr>
            <w:tcW w:w="3960" w:type="dxa"/>
          </w:tcPr>
          <w:p w:rsidRPr="00087D70" w:rsidR="00B55172" w:rsidP="00A65EC0" w:rsidRDefault="00B55172" w14:paraId="26272AE4" w14:textId="77777777">
            <w:pPr>
              <w:spacing w:before="96" w:beforeLines="40" w:after="96" w:afterLines="40"/>
              <w:ind w:left="-810" w:firstLine="810"/>
              <w:rPr>
                <w:rFonts w:cstheme="minorHAnsi"/>
                <w:color w:val="000000"/>
              </w:rPr>
            </w:pPr>
            <w:r w:rsidRPr="00087D70">
              <w:rPr>
                <w:rFonts w:cstheme="minorHAnsi"/>
                <w:color w:val="000000"/>
              </w:rPr>
              <w:t>Aggressive</w:t>
            </w:r>
            <w:r w:rsidRPr="00087D70">
              <w:rPr>
                <w:rStyle w:val="CommentReference"/>
                <w:rFonts w:cstheme="minorHAnsi"/>
                <w:sz w:val="18"/>
                <w:szCs w:val="18"/>
              </w:rPr>
              <w:t xml:space="preserve"> </w:t>
            </w:r>
          </w:p>
        </w:tc>
        <w:tc>
          <w:tcPr>
            <w:tcW w:w="630" w:type="dxa"/>
          </w:tcPr>
          <w:p w:rsidRPr="00087D70" w:rsidR="00B55172" w:rsidP="00A65EC0" w:rsidRDefault="00B55172" w14:paraId="47A535E2" w14:textId="77777777">
            <w:pPr>
              <w:spacing w:before="96" w:beforeLines="40" w:after="96" w:afterLines="40"/>
              <w:ind w:left="-810" w:firstLine="810"/>
              <w:rPr>
                <w:rFonts w:cstheme="minorHAnsi"/>
                <w:sz w:val="28"/>
                <w:szCs w:val="28"/>
              </w:rPr>
            </w:pPr>
          </w:p>
        </w:tc>
        <w:tc>
          <w:tcPr>
            <w:tcW w:w="4045" w:type="dxa"/>
          </w:tcPr>
          <w:p w:rsidRPr="00087D70" w:rsidR="00B55172" w:rsidP="00A65EC0" w:rsidRDefault="00B55172" w14:paraId="2810FCC4" w14:textId="77777777">
            <w:pPr>
              <w:spacing w:before="96" w:beforeLines="40" w:after="96" w:afterLines="40"/>
              <w:rPr>
                <w:rFonts w:cstheme="minorHAnsi"/>
                <w:color w:val="000000"/>
              </w:rPr>
            </w:pPr>
            <w:r w:rsidRPr="00087D70">
              <w:rPr>
                <w:rFonts w:cstheme="minorHAnsi"/>
                <w:color w:val="000000"/>
              </w:rPr>
              <w:t>Leader</w:t>
            </w:r>
          </w:p>
        </w:tc>
      </w:tr>
      <w:tr w:rsidRPr="00087D70" w:rsidR="00B55172" w:rsidTr="00A65EC0" w14:paraId="46166FA8" w14:textId="77777777">
        <w:trPr>
          <w:trHeight w:val="432"/>
        </w:trPr>
        <w:tc>
          <w:tcPr>
            <w:tcW w:w="715" w:type="dxa"/>
          </w:tcPr>
          <w:p w:rsidRPr="00087D70" w:rsidR="00B55172" w:rsidP="00A65EC0" w:rsidRDefault="00B55172" w14:paraId="3BC80785" w14:textId="77777777">
            <w:pPr>
              <w:spacing w:before="96" w:beforeLines="40" w:after="96" w:afterLines="40"/>
              <w:rPr>
                <w:rFonts w:cstheme="minorHAnsi"/>
                <w:color w:val="000000"/>
              </w:rPr>
            </w:pPr>
          </w:p>
        </w:tc>
        <w:tc>
          <w:tcPr>
            <w:tcW w:w="3960" w:type="dxa"/>
          </w:tcPr>
          <w:p w:rsidRPr="00087D70" w:rsidR="00B55172" w:rsidP="00A65EC0" w:rsidRDefault="00B55172" w14:paraId="03D55AA7" w14:textId="77777777">
            <w:pPr>
              <w:spacing w:before="96" w:beforeLines="40" w:after="96" w:afterLines="40"/>
              <w:rPr>
                <w:rFonts w:cstheme="minorHAnsi"/>
                <w:color w:val="000000"/>
              </w:rPr>
            </w:pPr>
            <w:r w:rsidRPr="00087D70">
              <w:rPr>
                <w:rFonts w:cstheme="minorHAnsi"/>
                <w:color w:val="000000"/>
              </w:rPr>
              <w:t>Breadwinner or provider</w:t>
            </w:r>
          </w:p>
        </w:tc>
        <w:tc>
          <w:tcPr>
            <w:tcW w:w="630" w:type="dxa"/>
          </w:tcPr>
          <w:p w:rsidRPr="00087D70" w:rsidR="00B55172" w:rsidP="00A65EC0" w:rsidRDefault="00B55172" w14:paraId="2B036A46" w14:textId="77777777">
            <w:pPr>
              <w:spacing w:before="96" w:beforeLines="40" w:after="96" w:afterLines="40"/>
              <w:rPr>
                <w:rFonts w:cstheme="minorHAnsi"/>
                <w:color w:val="000000"/>
              </w:rPr>
            </w:pPr>
          </w:p>
        </w:tc>
        <w:tc>
          <w:tcPr>
            <w:tcW w:w="4045" w:type="dxa"/>
          </w:tcPr>
          <w:p w:rsidRPr="00087D70" w:rsidR="00B55172" w:rsidP="00A65EC0" w:rsidRDefault="00B55172" w14:paraId="3D10BC59" w14:textId="77777777">
            <w:pPr>
              <w:spacing w:before="96" w:beforeLines="40" w:after="96" w:afterLines="40"/>
              <w:rPr>
                <w:rFonts w:cstheme="minorHAnsi"/>
                <w:color w:val="000000"/>
              </w:rPr>
            </w:pPr>
            <w:r w:rsidRPr="00087D70">
              <w:rPr>
                <w:rFonts w:cstheme="minorHAnsi"/>
                <w:color w:val="000000"/>
              </w:rPr>
              <w:t>Player</w:t>
            </w:r>
          </w:p>
        </w:tc>
      </w:tr>
      <w:tr w:rsidRPr="00087D70" w:rsidR="00B55172" w:rsidTr="00A65EC0" w14:paraId="1A8F945E" w14:textId="77777777">
        <w:trPr>
          <w:trHeight w:val="432"/>
        </w:trPr>
        <w:tc>
          <w:tcPr>
            <w:tcW w:w="715" w:type="dxa"/>
          </w:tcPr>
          <w:p w:rsidRPr="00087D70" w:rsidR="00B55172" w:rsidP="00A65EC0" w:rsidRDefault="00B55172" w14:paraId="65C66B40" w14:textId="77777777">
            <w:pPr>
              <w:spacing w:before="96" w:beforeLines="40" w:after="96" w:afterLines="40"/>
              <w:rPr>
                <w:rFonts w:cstheme="minorHAnsi"/>
                <w:color w:val="000000"/>
              </w:rPr>
            </w:pPr>
          </w:p>
        </w:tc>
        <w:tc>
          <w:tcPr>
            <w:tcW w:w="3960" w:type="dxa"/>
          </w:tcPr>
          <w:p w:rsidRPr="00087D70" w:rsidR="00B55172" w:rsidP="00A65EC0" w:rsidRDefault="00B55172" w14:paraId="080D73AF" w14:textId="77777777">
            <w:pPr>
              <w:spacing w:before="96" w:beforeLines="40" w:after="96" w:afterLines="40"/>
              <w:rPr>
                <w:rFonts w:cstheme="minorHAnsi"/>
                <w:color w:val="000000"/>
              </w:rPr>
            </w:pPr>
            <w:r w:rsidRPr="00087D70">
              <w:rPr>
                <w:rFonts w:cstheme="minorHAnsi"/>
                <w:color w:val="000000"/>
              </w:rPr>
              <w:t>Compassionate</w:t>
            </w:r>
          </w:p>
        </w:tc>
        <w:tc>
          <w:tcPr>
            <w:tcW w:w="630" w:type="dxa"/>
          </w:tcPr>
          <w:p w:rsidRPr="00087D70" w:rsidR="00B55172" w:rsidP="00A65EC0" w:rsidRDefault="00B55172" w14:paraId="071BB69A" w14:textId="77777777">
            <w:pPr>
              <w:spacing w:before="96" w:beforeLines="40" w:after="96" w:afterLines="40"/>
              <w:rPr>
                <w:rFonts w:cstheme="minorHAnsi"/>
                <w:color w:val="000000"/>
              </w:rPr>
            </w:pPr>
          </w:p>
        </w:tc>
        <w:tc>
          <w:tcPr>
            <w:tcW w:w="4045" w:type="dxa"/>
          </w:tcPr>
          <w:p w:rsidRPr="00087D70" w:rsidR="00B55172" w:rsidP="00A65EC0" w:rsidRDefault="00B55172" w14:paraId="4D38E3FF" w14:textId="77777777">
            <w:pPr>
              <w:spacing w:before="96" w:beforeLines="40" w:after="96" w:afterLines="40"/>
              <w:rPr>
                <w:rFonts w:cstheme="minorHAnsi"/>
                <w:color w:val="000000"/>
              </w:rPr>
            </w:pPr>
            <w:r w:rsidRPr="00087D70">
              <w:rPr>
                <w:rFonts w:cstheme="minorHAnsi"/>
                <w:color w:val="000000"/>
              </w:rPr>
              <w:t>Protector</w:t>
            </w:r>
          </w:p>
        </w:tc>
      </w:tr>
      <w:tr w:rsidRPr="00087D70" w:rsidR="00B55172" w:rsidTr="00A65EC0" w14:paraId="0F5AECDC" w14:textId="77777777">
        <w:trPr>
          <w:trHeight w:val="432"/>
        </w:trPr>
        <w:tc>
          <w:tcPr>
            <w:tcW w:w="715" w:type="dxa"/>
          </w:tcPr>
          <w:p w:rsidRPr="00087D70" w:rsidR="00B55172" w:rsidP="00A65EC0" w:rsidRDefault="00B55172" w14:paraId="113B8EC0" w14:textId="77777777">
            <w:pPr>
              <w:spacing w:before="96" w:beforeLines="40" w:after="96" w:afterLines="40"/>
              <w:rPr>
                <w:rFonts w:cstheme="minorHAnsi"/>
                <w:color w:val="000000"/>
              </w:rPr>
            </w:pPr>
          </w:p>
        </w:tc>
        <w:tc>
          <w:tcPr>
            <w:tcW w:w="3960" w:type="dxa"/>
          </w:tcPr>
          <w:p w:rsidRPr="00087D70" w:rsidR="00B55172" w:rsidP="00A65EC0" w:rsidRDefault="00B55172" w14:paraId="34E022DC" w14:textId="77777777">
            <w:pPr>
              <w:spacing w:before="96" w:beforeLines="40" w:after="96" w:afterLines="40"/>
              <w:rPr>
                <w:rFonts w:cstheme="minorHAnsi"/>
                <w:color w:val="000000"/>
              </w:rPr>
            </w:pPr>
            <w:r w:rsidRPr="00087D70">
              <w:rPr>
                <w:rFonts w:cstheme="minorHAnsi"/>
                <w:color w:val="000000"/>
              </w:rPr>
              <w:t xml:space="preserve">Dominant </w:t>
            </w:r>
          </w:p>
        </w:tc>
        <w:tc>
          <w:tcPr>
            <w:tcW w:w="630" w:type="dxa"/>
          </w:tcPr>
          <w:p w:rsidRPr="00087D70" w:rsidR="00B55172" w:rsidP="00A65EC0" w:rsidRDefault="00B55172" w14:paraId="15A613DD" w14:textId="77777777">
            <w:pPr>
              <w:spacing w:before="96" w:beforeLines="40" w:after="96" w:afterLines="40"/>
              <w:rPr>
                <w:rFonts w:cstheme="minorHAnsi"/>
                <w:color w:val="000000"/>
              </w:rPr>
            </w:pPr>
          </w:p>
        </w:tc>
        <w:tc>
          <w:tcPr>
            <w:tcW w:w="4045" w:type="dxa"/>
          </w:tcPr>
          <w:p w:rsidRPr="00087D70" w:rsidR="00B55172" w:rsidP="00A65EC0" w:rsidRDefault="00B55172" w14:paraId="1F54B2C5" w14:textId="77777777">
            <w:pPr>
              <w:spacing w:before="96" w:beforeLines="40" w:after="96" w:afterLines="40"/>
              <w:rPr>
                <w:rFonts w:cstheme="minorHAnsi"/>
                <w:color w:val="000000"/>
              </w:rPr>
            </w:pPr>
            <w:r w:rsidRPr="00087D70">
              <w:rPr>
                <w:rFonts w:cstheme="minorHAnsi"/>
                <w:color w:val="000000"/>
              </w:rPr>
              <w:t>Rich</w:t>
            </w:r>
          </w:p>
        </w:tc>
      </w:tr>
      <w:tr w:rsidRPr="00087D70" w:rsidR="00B55172" w:rsidTr="00A65EC0" w14:paraId="7C0A7714" w14:textId="77777777">
        <w:trPr>
          <w:trHeight w:val="432"/>
        </w:trPr>
        <w:tc>
          <w:tcPr>
            <w:tcW w:w="715" w:type="dxa"/>
          </w:tcPr>
          <w:p w:rsidRPr="00087D70" w:rsidR="00B55172" w:rsidP="00A65EC0" w:rsidRDefault="00B55172" w14:paraId="2E3D7DBA" w14:textId="77777777">
            <w:pPr>
              <w:spacing w:before="96" w:beforeLines="40" w:after="96" w:afterLines="40"/>
              <w:rPr>
                <w:rFonts w:cstheme="minorHAnsi"/>
                <w:color w:val="000000"/>
              </w:rPr>
            </w:pPr>
          </w:p>
        </w:tc>
        <w:tc>
          <w:tcPr>
            <w:tcW w:w="3960" w:type="dxa"/>
          </w:tcPr>
          <w:p w:rsidRPr="00087D70" w:rsidR="00B55172" w:rsidP="00A65EC0" w:rsidRDefault="00B55172" w14:paraId="080D1F31" w14:textId="77777777">
            <w:pPr>
              <w:spacing w:before="96" w:beforeLines="40" w:after="96" w:afterLines="40"/>
              <w:rPr>
                <w:rFonts w:cstheme="minorHAnsi"/>
                <w:color w:val="000000"/>
              </w:rPr>
            </w:pPr>
            <w:r w:rsidRPr="00087D70">
              <w:rPr>
                <w:rFonts w:cstheme="minorHAnsi"/>
                <w:color w:val="000000"/>
              </w:rPr>
              <w:t>Family man</w:t>
            </w:r>
          </w:p>
        </w:tc>
        <w:tc>
          <w:tcPr>
            <w:tcW w:w="630" w:type="dxa"/>
          </w:tcPr>
          <w:p w:rsidRPr="00087D70" w:rsidR="00B55172" w:rsidP="00A65EC0" w:rsidRDefault="00B55172" w14:paraId="7A724D60" w14:textId="77777777">
            <w:pPr>
              <w:spacing w:before="96" w:beforeLines="40" w:after="96" w:afterLines="40"/>
              <w:rPr>
                <w:rFonts w:cstheme="minorHAnsi"/>
                <w:color w:val="000000"/>
              </w:rPr>
            </w:pPr>
          </w:p>
        </w:tc>
        <w:tc>
          <w:tcPr>
            <w:tcW w:w="4045" w:type="dxa"/>
          </w:tcPr>
          <w:p w:rsidRPr="00087D70" w:rsidR="00B55172" w:rsidP="00A65EC0" w:rsidRDefault="00B55172" w14:paraId="0E0F4D05" w14:textId="77777777">
            <w:pPr>
              <w:spacing w:before="96" w:beforeLines="40" w:after="96" w:afterLines="40"/>
              <w:rPr>
                <w:rFonts w:cstheme="minorHAnsi"/>
                <w:color w:val="000000"/>
              </w:rPr>
            </w:pPr>
            <w:r w:rsidRPr="00087D70">
              <w:rPr>
                <w:rFonts w:cstheme="minorHAnsi"/>
                <w:color w:val="000000"/>
              </w:rPr>
              <w:t>Sensitive</w:t>
            </w:r>
          </w:p>
        </w:tc>
      </w:tr>
      <w:tr w:rsidRPr="00087D70" w:rsidR="00B55172" w:rsidTr="00A65EC0" w14:paraId="40A18D5F" w14:textId="77777777">
        <w:trPr>
          <w:trHeight w:val="432"/>
        </w:trPr>
        <w:tc>
          <w:tcPr>
            <w:tcW w:w="715" w:type="dxa"/>
          </w:tcPr>
          <w:p w:rsidRPr="00087D70" w:rsidR="00B55172" w:rsidP="00A65EC0" w:rsidRDefault="00B55172" w14:paraId="3887384C" w14:textId="77777777">
            <w:pPr>
              <w:spacing w:before="96" w:beforeLines="40" w:after="96" w:afterLines="40"/>
              <w:rPr>
                <w:rFonts w:cstheme="minorHAnsi"/>
                <w:color w:val="000000"/>
              </w:rPr>
            </w:pPr>
          </w:p>
        </w:tc>
        <w:tc>
          <w:tcPr>
            <w:tcW w:w="3960" w:type="dxa"/>
          </w:tcPr>
          <w:p w:rsidRPr="00087D70" w:rsidR="00B55172" w:rsidP="00A65EC0" w:rsidRDefault="00B55172" w14:paraId="3687832B" w14:textId="77777777">
            <w:pPr>
              <w:spacing w:before="96" w:beforeLines="40" w:after="96" w:afterLines="40"/>
              <w:rPr>
                <w:rFonts w:cstheme="minorHAnsi"/>
                <w:color w:val="000000"/>
              </w:rPr>
            </w:pPr>
            <w:r w:rsidRPr="00087D70">
              <w:rPr>
                <w:rFonts w:cstheme="minorHAnsi"/>
                <w:color w:val="000000"/>
              </w:rPr>
              <w:t>Fearless</w:t>
            </w:r>
          </w:p>
        </w:tc>
        <w:tc>
          <w:tcPr>
            <w:tcW w:w="630" w:type="dxa"/>
          </w:tcPr>
          <w:p w:rsidRPr="00087D70" w:rsidR="00B55172" w:rsidP="00A65EC0" w:rsidRDefault="00B55172" w14:paraId="07BFCE02" w14:textId="77777777">
            <w:pPr>
              <w:spacing w:before="96" w:beforeLines="40" w:after="96" w:afterLines="40"/>
              <w:rPr>
                <w:rFonts w:cstheme="minorHAnsi"/>
                <w:color w:val="000000"/>
              </w:rPr>
            </w:pPr>
          </w:p>
        </w:tc>
        <w:tc>
          <w:tcPr>
            <w:tcW w:w="4045" w:type="dxa"/>
          </w:tcPr>
          <w:p w:rsidRPr="00087D70" w:rsidR="00B55172" w:rsidP="00A65EC0" w:rsidRDefault="00B55172" w14:paraId="644EDDD8" w14:textId="77777777">
            <w:pPr>
              <w:spacing w:before="96" w:beforeLines="40" w:after="96" w:afterLines="40"/>
              <w:rPr>
                <w:rFonts w:cstheme="minorHAnsi"/>
                <w:color w:val="000000"/>
              </w:rPr>
            </w:pPr>
            <w:r w:rsidRPr="00087D70">
              <w:rPr>
                <w:rFonts w:cstheme="minorHAnsi"/>
                <w:color w:val="000000"/>
              </w:rPr>
              <w:t>Strong</w:t>
            </w:r>
          </w:p>
        </w:tc>
      </w:tr>
      <w:tr w:rsidRPr="00087D70" w:rsidR="00B55172" w:rsidTr="00A65EC0" w14:paraId="48D8C314" w14:textId="77777777">
        <w:trPr>
          <w:trHeight w:val="432"/>
        </w:trPr>
        <w:tc>
          <w:tcPr>
            <w:tcW w:w="715" w:type="dxa"/>
          </w:tcPr>
          <w:p w:rsidRPr="00087D70" w:rsidR="00B55172" w:rsidP="00A65EC0" w:rsidRDefault="00B55172" w14:paraId="10B9508E" w14:textId="77777777">
            <w:pPr>
              <w:spacing w:before="96" w:beforeLines="40" w:after="96" w:afterLines="40"/>
              <w:rPr>
                <w:rFonts w:cstheme="minorHAnsi"/>
                <w:color w:val="000000"/>
              </w:rPr>
            </w:pPr>
          </w:p>
        </w:tc>
        <w:tc>
          <w:tcPr>
            <w:tcW w:w="3960" w:type="dxa"/>
          </w:tcPr>
          <w:p w:rsidRPr="00087D70" w:rsidR="00B55172" w:rsidP="00A65EC0" w:rsidRDefault="00B55172" w14:paraId="3053FF4D" w14:textId="77777777">
            <w:pPr>
              <w:spacing w:before="96" w:beforeLines="40" w:after="96" w:afterLines="40"/>
              <w:rPr>
                <w:rFonts w:cstheme="minorHAnsi"/>
                <w:color w:val="000000"/>
              </w:rPr>
            </w:pPr>
            <w:r w:rsidRPr="00087D70">
              <w:rPr>
                <w:rFonts w:cstheme="minorHAnsi"/>
                <w:color w:val="000000"/>
              </w:rPr>
              <w:t>Funny</w:t>
            </w:r>
          </w:p>
        </w:tc>
        <w:tc>
          <w:tcPr>
            <w:tcW w:w="630" w:type="dxa"/>
          </w:tcPr>
          <w:p w:rsidRPr="00087D70" w:rsidR="00B55172" w:rsidP="00A65EC0" w:rsidRDefault="00B55172" w14:paraId="2175EACA" w14:textId="77777777">
            <w:pPr>
              <w:spacing w:before="96" w:beforeLines="40" w:after="96" w:afterLines="40"/>
              <w:rPr>
                <w:rFonts w:cstheme="minorHAnsi"/>
                <w:color w:val="000000"/>
              </w:rPr>
            </w:pPr>
          </w:p>
        </w:tc>
        <w:tc>
          <w:tcPr>
            <w:tcW w:w="4045" w:type="dxa"/>
          </w:tcPr>
          <w:p w:rsidRPr="00087D70" w:rsidR="00B55172" w:rsidP="00A65EC0" w:rsidRDefault="00B55172" w14:paraId="43BD1B9A" w14:textId="77777777">
            <w:pPr>
              <w:spacing w:before="96" w:beforeLines="40" w:after="96" w:afterLines="40"/>
              <w:rPr>
                <w:rFonts w:cstheme="minorHAnsi"/>
                <w:color w:val="000000"/>
              </w:rPr>
            </w:pPr>
            <w:r w:rsidRPr="00087D70">
              <w:rPr>
                <w:rFonts w:cstheme="minorHAnsi"/>
                <w:color w:val="000000"/>
              </w:rPr>
              <w:t>Competitive</w:t>
            </w:r>
          </w:p>
        </w:tc>
      </w:tr>
      <w:tr w:rsidRPr="00087D70" w:rsidR="00B55172" w:rsidTr="00A65EC0" w14:paraId="13D256BB" w14:textId="77777777">
        <w:trPr>
          <w:trHeight w:val="432"/>
        </w:trPr>
        <w:tc>
          <w:tcPr>
            <w:tcW w:w="715" w:type="dxa"/>
          </w:tcPr>
          <w:p w:rsidRPr="00087D70" w:rsidR="00B55172" w:rsidP="00A65EC0" w:rsidRDefault="00B55172" w14:paraId="3EC0B1D4" w14:textId="77777777">
            <w:pPr>
              <w:spacing w:before="96" w:beforeLines="40" w:after="96" w:afterLines="40"/>
              <w:rPr>
                <w:rFonts w:cstheme="minorHAnsi"/>
                <w:color w:val="000000"/>
              </w:rPr>
            </w:pPr>
          </w:p>
        </w:tc>
        <w:tc>
          <w:tcPr>
            <w:tcW w:w="3960" w:type="dxa"/>
          </w:tcPr>
          <w:p w:rsidRPr="00087D70" w:rsidR="00B55172" w:rsidP="00A65EC0" w:rsidRDefault="00B55172" w14:paraId="0172EA83" w14:textId="77777777">
            <w:pPr>
              <w:spacing w:before="96" w:beforeLines="40" w:after="96" w:afterLines="40"/>
              <w:rPr>
                <w:rFonts w:cstheme="minorHAnsi"/>
                <w:color w:val="000000"/>
              </w:rPr>
            </w:pPr>
            <w:r w:rsidRPr="00087D70">
              <w:rPr>
                <w:rFonts w:cstheme="minorHAnsi"/>
                <w:color w:val="000000"/>
              </w:rPr>
              <w:t>Ready for a fight</w:t>
            </w:r>
          </w:p>
        </w:tc>
        <w:tc>
          <w:tcPr>
            <w:tcW w:w="630" w:type="dxa"/>
          </w:tcPr>
          <w:p w:rsidRPr="00087D70" w:rsidR="00B55172" w:rsidP="00A65EC0" w:rsidRDefault="00B55172" w14:paraId="309B448F" w14:textId="77777777">
            <w:pPr>
              <w:spacing w:before="96" w:beforeLines="40" w:after="96" w:afterLines="40"/>
              <w:rPr>
                <w:rFonts w:cstheme="minorHAnsi"/>
                <w:color w:val="000000"/>
              </w:rPr>
            </w:pPr>
          </w:p>
        </w:tc>
        <w:tc>
          <w:tcPr>
            <w:tcW w:w="4045" w:type="dxa"/>
          </w:tcPr>
          <w:p w:rsidRPr="00087D70" w:rsidR="00B55172" w:rsidP="00A65EC0" w:rsidRDefault="00B55172" w14:paraId="4FA1F8CB" w14:textId="77777777">
            <w:pPr>
              <w:spacing w:before="96" w:beforeLines="40" w:after="96" w:afterLines="40"/>
              <w:rPr>
                <w:rFonts w:cstheme="minorHAnsi"/>
                <w:color w:val="000000"/>
              </w:rPr>
            </w:pPr>
            <w:r w:rsidRPr="00087D70">
              <w:rPr>
                <w:rFonts w:cstheme="minorHAnsi"/>
                <w:color w:val="000000"/>
              </w:rPr>
              <w:t>Winner</w:t>
            </w:r>
          </w:p>
        </w:tc>
      </w:tr>
      <w:tr w:rsidRPr="00087D70" w:rsidR="00B55172" w:rsidTr="00A65EC0" w14:paraId="01ED6B41" w14:textId="77777777">
        <w:trPr>
          <w:trHeight w:val="432"/>
        </w:trPr>
        <w:tc>
          <w:tcPr>
            <w:tcW w:w="715" w:type="dxa"/>
          </w:tcPr>
          <w:p w:rsidRPr="00087D70" w:rsidR="00B55172" w:rsidP="00A65EC0" w:rsidRDefault="00B55172" w14:paraId="075610F7" w14:textId="77777777">
            <w:pPr>
              <w:spacing w:before="96" w:beforeLines="40" w:after="96" w:afterLines="40"/>
              <w:rPr>
                <w:rFonts w:cstheme="minorHAnsi"/>
                <w:color w:val="000000"/>
              </w:rPr>
            </w:pPr>
          </w:p>
        </w:tc>
        <w:tc>
          <w:tcPr>
            <w:tcW w:w="3960" w:type="dxa"/>
          </w:tcPr>
          <w:p w:rsidRPr="00087D70" w:rsidR="00B55172" w:rsidP="00A65EC0" w:rsidRDefault="00B55172" w14:paraId="0BD57CB8" w14:textId="77777777">
            <w:pPr>
              <w:spacing w:before="96" w:beforeLines="40" w:after="96" w:afterLines="40"/>
              <w:rPr>
                <w:rFonts w:cstheme="minorHAnsi"/>
                <w:color w:val="000000"/>
              </w:rPr>
            </w:pPr>
            <w:r w:rsidRPr="00087D70">
              <w:rPr>
                <w:rFonts w:cstheme="minorHAnsi"/>
                <w:color w:val="000000"/>
              </w:rPr>
              <w:t xml:space="preserve">Handsome </w:t>
            </w:r>
          </w:p>
        </w:tc>
        <w:tc>
          <w:tcPr>
            <w:tcW w:w="630" w:type="dxa"/>
          </w:tcPr>
          <w:p w:rsidRPr="00087D70" w:rsidR="00B55172" w:rsidP="00A65EC0" w:rsidRDefault="00B55172" w14:paraId="181E6009" w14:textId="77777777">
            <w:pPr>
              <w:spacing w:before="96" w:beforeLines="40" w:after="96" w:afterLines="40"/>
              <w:rPr>
                <w:rFonts w:cstheme="minorHAnsi"/>
                <w:color w:val="000000"/>
              </w:rPr>
            </w:pPr>
          </w:p>
        </w:tc>
        <w:tc>
          <w:tcPr>
            <w:tcW w:w="4045" w:type="dxa"/>
          </w:tcPr>
          <w:p w:rsidRPr="00087D70" w:rsidR="00B55172" w:rsidP="00A65EC0" w:rsidRDefault="00B55172" w14:paraId="6056EDCB" w14:textId="77777777">
            <w:pPr>
              <w:spacing w:before="96" w:beforeLines="40" w:after="96" w:afterLines="40"/>
              <w:rPr>
                <w:rFonts w:cstheme="minorHAnsi"/>
                <w:color w:val="000000"/>
              </w:rPr>
            </w:pPr>
            <w:r w:rsidRPr="00087D70">
              <w:rPr>
                <w:rFonts w:cstheme="minorHAnsi"/>
                <w:color w:val="000000"/>
              </w:rPr>
              <w:t xml:space="preserve">Hard-working </w:t>
            </w:r>
          </w:p>
        </w:tc>
      </w:tr>
      <w:tr w:rsidRPr="00087D70" w:rsidR="00B55172" w:rsidTr="00A65EC0" w14:paraId="53AFF461" w14:textId="77777777">
        <w:trPr>
          <w:trHeight w:val="432"/>
        </w:trPr>
        <w:tc>
          <w:tcPr>
            <w:tcW w:w="715" w:type="dxa"/>
          </w:tcPr>
          <w:p w:rsidRPr="00087D70" w:rsidR="00B55172" w:rsidP="00A65EC0" w:rsidRDefault="00B55172" w14:paraId="0C383C50" w14:textId="77777777">
            <w:pPr>
              <w:spacing w:before="96" w:beforeLines="40" w:after="96" w:afterLines="40"/>
              <w:rPr>
                <w:rFonts w:cstheme="minorHAnsi"/>
                <w:color w:val="000000"/>
              </w:rPr>
            </w:pPr>
          </w:p>
        </w:tc>
        <w:tc>
          <w:tcPr>
            <w:tcW w:w="3960" w:type="dxa"/>
          </w:tcPr>
          <w:p w:rsidRPr="00087D70" w:rsidR="00B55172" w:rsidP="00A65EC0" w:rsidRDefault="00B55172" w14:paraId="646E762B" w14:textId="77777777">
            <w:pPr>
              <w:spacing w:before="96" w:beforeLines="40" w:after="96" w:afterLines="40"/>
              <w:rPr>
                <w:rFonts w:cstheme="minorHAnsi"/>
                <w:color w:val="000000"/>
              </w:rPr>
            </w:pPr>
            <w:r w:rsidRPr="00087D70">
              <w:rPr>
                <w:rFonts w:cstheme="minorHAnsi"/>
                <w:color w:val="000000"/>
              </w:rPr>
              <w:t>Happy</w:t>
            </w:r>
          </w:p>
        </w:tc>
        <w:tc>
          <w:tcPr>
            <w:tcW w:w="630" w:type="dxa"/>
          </w:tcPr>
          <w:p w:rsidRPr="00087D70" w:rsidR="00B55172" w:rsidP="00A65EC0" w:rsidRDefault="00B55172" w14:paraId="7CB84DCA" w14:textId="77777777">
            <w:pPr>
              <w:spacing w:before="96" w:beforeLines="40" w:after="96" w:afterLines="40"/>
              <w:rPr>
                <w:rFonts w:cstheme="minorHAnsi"/>
                <w:color w:val="000000"/>
              </w:rPr>
            </w:pPr>
          </w:p>
        </w:tc>
        <w:tc>
          <w:tcPr>
            <w:tcW w:w="4045" w:type="dxa"/>
          </w:tcPr>
          <w:p w:rsidRPr="00087D70" w:rsidR="00B55172" w:rsidP="00A65EC0" w:rsidRDefault="00B55172" w14:paraId="458D2ACE" w14:textId="77777777">
            <w:pPr>
              <w:spacing w:before="96" w:beforeLines="40" w:after="96" w:afterLines="40"/>
              <w:rPr>
                <w:rFonts w:cstheme="minorHAnsi"/>
                <w:color w:val="000000"/>
              </w:rPr>
            </w:pPr>
            <w:r w:rsidRPr="00087D70">
              <w:rPr>
                <w:rFonts w:cstheme="minorHAnsi"/>
                <w:color w:val="000000"/>
              </w:rPr>
              <w:t>Smart</w:t>
            </w:r>
          </w:p>
        </w:tc>
      </w:tr>
      <w:tr w:rsidRPr="00087D70" w:rsidR="00B55172" w:rsidTr="00A65EC0" w14:paraId="20661F07" w14:textId="77777777">
        <w:trPr>
          <w:trHeight w:val="432"/>
        </w:trPr>
        <w:tc>
          <w:tcPr>
            <w:tcW w:w="715" w:type="dxa"/>
          </w:tcPr>
          <w:p w:rsidRPr="00087D70" w:rsidR="00B55172" w:rsidP="00A65EC0" w:rsidRDefault="00B55172" w14:paraId="203F1B63" w14:textId="77777777">
            <w:pPr>
              <w:spacing w:before="96" w:beforeLines="40" w:after="96" w:afterLines="40"/>
              <w:rPr>
                <w:rFonts w:cstheme="minorHAnsi"/>
                <w:color w:val="000000"/>
              </w:rPr>
            </w:pPr>
          </w:p>
        </w:tc>
        <w:tc>
          <w:tcPr>
            <w:tcW w:w="3960" w:type="dxa"/>
          </w:tcPr>
          <w:p w:rsidRPr="00087D70" w:rsidR="00B55172" w:rsidP="00A65EC0" w:rsidRDefault="00B55172" w14:paraId="300A58E4" w14:textId="77777777">
            <w:pPr>
              <w:spacing w:before="96" w:beforeLines="40" w:after="96" w:afterLines="40"/>
              <w:rPr>
                <w:rFonts w:cstheme="minorHAnsi"/>
                <w:color w:val="000000"/>
              </w:rPr>
            </w:pPr>
            <w:r w:rsidRPr="00087D70">
              <w:rPr>
                <w:rFonts w:cstheme="minorHAnsi"/>
                <w:color w:val="000000"/>
              </w:rPr>
              <w:t xml:space="preserve">In control </w:t>
            </w:r>
          </w:p>
        </w:tc>
        <w:tc>
          <w:tcPr>
            <w:tcW w:w="630" w:type="dxa"/>
          </w:tcPr>
          <w:p w:rsidRPr="00087D70" w:rsidR="00B55172" w:rsidP="00A65EC0" w:rsidRDefault="00B55172" w14:paraId="1800F7F3" w14:textId="77777777">
            <w:pPr>
              <w:spacing w:before="96" w:beforeLines="40" w:after="96" w:afterLines="40"/>
              <w:rPr>
                <w:rFonts w:cstheme="minorHAnsi"/>
                <w:color w:val="000000"/>
              </w:rPr>
            </w:pPr>
          </w:p>
        </w:tc>
        <w:tc>
          <w:tcPr>
            <w:tcW w:w="4045" w:type="dxa"/>
          </w:tcPr>
          <w:p w:rsidRPr="00087D70" w:rsidR="00B55172" w:rsidP="00A65EC0" w:rsidRDefault="00B55172" w14:paraId="7834E5F0" w14:textId="77777777">
            <w:pPr>
              <w:spacing w:before="96" w:beforeLines="40" w:after="96" w:afterLines="40"/>
              <w:rPr>
                <w:rFonts w:cstheme="minorHAnsi"/>
                <w:color w:val="000000"/>
              </w:rPr>
            </w:pPr>
            <w:r w:rsidRPr="00087D70">
              <w:rPr>
                <w:rFonts w:cstheme="minorHAnsi"/>
                <w:color w:val="000000"/>
              </w:rPr>
              <w:t>Confident</w:t>
            </w:r>
          </w:p>
        </w:tc>
      </w:tr>
      <w:tr w:rsidRPr="00087D70" w:rsidR="00B55172" w:rsidTr="00A65EC0" w14:paraId="6CE6ACE3" w14:textId="77777777">
        <w:trPr>
          <w:trHeight w:val="432"/>
        </w:trPr>
        <w:tc>
          <w:tcPr>
            <w:tcW w:w="715" w:type="dxa"/>
          </w:tcPr>
          <w:p w:rsidRPr="00087D70" w:rsidR="00B55172" w:rsidP="00A65EC0" w:rsidRDefault="00B55172" w14:paraId="08C10652" w14:textId="77777777">
            <w:pPr>
              <w:spacing w:before="96" w:beforeLines="40" w:after="96" w:afterLines="40"/>
              <w:rPr>
                <w:rFonts w:cstheme="minorHAnsi"/>
                <w:color w:val="000000"/>
              </w:rPr>
            </w:pPr>
          </w:p>
        </w:tc>
        <w:tc>
          <w:tcPr>
            <w:tcW w:w="3960" w:type="dxa"/>
          </w:tcPr>
          <w:p w:rsidRPr="00087D70" w:rsidR="00B55172" w:rsidP="00A65EC0" w:rsidRDefault="00B55172" w14:paraId="701C22CC" w14:textId="77777777">
            <w:pPr>
              <w:spacing w:before="96" w:beforeLines="40" w:after="96" w:afterLines="40"/>
              <w:rPr>
                <w:rFonts w:cstheme="minorHAnsi"/>
                <w:color w:val="000000"/>
              </w:rPr>
            </w:pPr>
            <w:r w:rsidRPr="00087D70">
              <w:rPr>
                <w:rFonts w:cstheme="minorHAnsi"/>
                <w:color w:val="000000"/>
              </w:rPr>
              <w:t>Kind</w:t>
            </w:r>
          </w:p>
        </w:tc>
        <w:tc>
          <w:tcPr>
            <w:tcW w:w="630" w:type="dxa"/>
          </w:tcPr>
          <w:p w:rsidRPr="00087D70" w:rsidR="00B55172" w:rsidP="00A65EC0" w:rsidRDefault="00B55172" w14:paraId="026FCFFE" w14:textId="77777777">
            <w:pPr>
              <w:spacing w:before="96" w:beforeLines="40" w:after="96" w:afterLines="40"/>
              <w:rPr>
                <w:rFonts w:cstheme="minorHAnsi"/>
                <w:color w:val="000000"/>
              </w:rPr>
            </w:pPr>
          </w:p>
        </w:tc>
        <w:tc>
          <w:tcPr>
            <w:tcW w:w="4045" w:type="dxa"/>
          </w:tcPr>
          <w:p w:rsidRPr="00087D70" w:rsidR="00B55172" w:rsidP="00A65EC0" w:rsidRDefault="00B55172" w14:paraId="168AFBB3" w14:textId="77777777">
            <w:pPr>
              <w:spacing w:before="96" w:beforeLines="40" w:after="96" w:afterLines="40"/>
              <w:rPr>
                <w:rFonts w:cstheme="minorHAnsi"/>
                <w:color w:val="000000"/>
              </w:rPr>
            </w:pPr>
          </w:p>
        </w:tc>
      </w:tr>
      <w:tr w:rsidRPr="00087D70" w:rsidR="00B55172" w:rsidTr="00A65EC0" w14:paraId="2E7591E1" w14:textId="77777777">
        <w:trPr>
          <w:trHeight w:val="432"/>
        </w:trPr>
        <w:tc>
          <w:tcPr>
            <w:tcW w:w="715" w:type="dxa"/>
          </w:tcPr>
          <w:p w:rsidRPr="00087D70" w:rsidR="00B55172" w:rsidP="00A65EC0" w:rsidRDefault="00B55172" w14:paraId="68836D69" w14:textId="77777777">
            <w:pPr>
              <w:spacing w:before="96" w:beforeLines="40" w:after="96" w:afterLines="40"/>
              <w:rPr>
                <w:rFonts w:cstheme="minorHAnsi"/>
                <w:color w:val="000000"/>
              </w:rPr>
            </w:pPr>
          </w:p>
        </w:tc>
        <w:tc>
          <w:tcPr>
            <w:tcW w:w="3960" w:type="dxa"/>
          </w:tcPr>
          <w:p w:rsidRPr="00087D70" w:rsidR="00B55172" w:rsidP="00A65EC0" w:rsidRDefault="00B55172" w14:paraId="1509332F" w14:textId="77777777">
            <w:pPr>
              <w:spacing w:before="96" w:beforeLines="40" w:after="96" w:afterLines="40"/>
              <w:rPr>
                <w:rFonts w:cstheme="minorHAnsi"/>
                <w:color w:val="000000"/>
              </w:rPr>
            </w:pPr>
          </w:p>
        </w:tc>
        <w:tc>
          <w:tcPr>
            <w:tcW w:w="630" w:type="dxa"/>
          </w:tcPr>
          <w:p w:rsidRPr="00087D70" w:rsidR="00B55172" w:rsidP="00A65EC0" w:rsidRDefault="00B55172" w14:paraId="1CFD43FB" w14:textId="77777777">
            <w:pPr>
              <w:spacing w:before="96" w:beforeLines="40" w:after="96" w:afterLines="40"/>
              <w:rPr>
                <w:rFonts w:cstheme="minorHAnsi"/>
                <w:color w:val="000000"/>
              </w:rPr>
            </w:pPr>
          </w:p>
        </w:tc>
        <w:tc>
          <w:tcPr>
            <w:tcW w:w="4045" w:type="dxa"/>
          </w:tcPr>
          <w:p w:rsidRPr="00087D70" w:rsidR="00B55172" w:rsidP="00A65EC0" w:rsidRDefault="00B55172" w14:paraId="3B25A69C" w14:textId="77777777">
            <w:pPr>
              <w:spacing w:before="96" w:beforeLines="40" w:after="96" w:afterLines="40"/>
              <w:rPr>
                <w:rFonts w:cstheme="minorHAnsi"/>
                <w:color w:val="000000"/>
              </w:rPr>
            </w:pPr>
          </w:p>
        </w:tc>
      </w:tr>
      <w:tr w:rsidRPr="00087D70" w:rsidR="00B55172" w:rsidTr="00A65EC0" w14:paraId="72F1095E" w14:textId="77777777">
        <w:trPr>
          <w:trHeight w:val="432"/>
        </w:trPr>
        <w:tc>
          <w:tcPr>
            <w:tcW w:w="715" w:type="dxa"/>
          </w:tcPr>
          <w:p w:rsidRPr="00087D70" w:rsidR="00B55172" w:rsidP="00A65EC0" w:rsidRDefault="00B55172" w14:paraId="6F6A2B18" w14:textId="77777777">
            <w:pPr>
              <w:spacing w:before="96" w:beforeLines="40" w:after="96" w:afterLines="40"/>
              <w:rPr>
                <w:rFonts w:cstheme="minorHAnsi"/>
                <w:color w:val="000000"/>
              </w:rPr>
            </w:pPr>
          </w:p>
        </w:tc>
        <w:tc>
          <w:tcPr>
            <w:tcW w:w="3960" w:type="dxa"/>
          </w:tcPr>
          <w:p w:rsidRPr="00087D70" w:rsidR="00B55172" w:rsidP="00A65EC0" w:rsidRDefault="00B55172" w14:paraId="57042710" w14:textId="77777777">
            <w:pPr>
              <w:spacing w:before="96" w:beforeLines="40" w:after="96" w:afterLines="40"/>
              <w:rPr>
                <w:rFonts w:cstheme="minorHAnsi"/>
                <w:color w:val="000000"/>
              </w:rPr>
            </w:pPr>
          </w:p>
        </w:tc>
        <w:tc>
          <w:tcPr>
            <w:tcW w:w="630" w:type="dxa"/>
          </w:tcPr>
          <w:p w:rsidRPr="00087D70" w:rsidR="00B55172" w:rsidP="00A65EC0" w:rsidRDefault="00B55172" w14:paraId="555B67A7" w14:textId="77777777">
            <w:pPr>
              <w:spacing w:before="96" w:beforeLines="40" w:after="96" w:afterLines="40"/>
              <w:rPr>
                <w:rFonts w:cstheme="minorHAnsi"/>
                <w:color w:val="000000"/>
              </w:rPr>
            </w:pPr>
          </w:p>
        </w:tc>
        <w:tc>
          <w:tcPr>
            <w:tcW w:w="4045" w:type="dxa"/>
          </w:tcPr>
          <w:p w:rsidRPr="00087D70" w:rsidR="00B55172" w:rsidP="00A65EC0" w:rsidRDefault="00B55172" w14:paraId="2EA45F84" w14:textId="77777777">
            <w:pPr>
              <w:spacing w:before="96" w:beforeLines="40" w:after="96" w:afterLines="40"/>
              <w:rPr>
                <w:rFonts w:cstheme="minorHAnsi"/>
                <w:color w:val="000000"/>
              </w:rPr>
            </w:pPr>
          </w:p>
        </w:tc>
      </w:tr>
      <w:tr w:rsidRPr="00087D70" w:rsidR="00B55172" w:rsidTr="00A65EC0" w14:paraId="6866712E" w14:textId="77777777">
        <w:trPr>
          <w:trHeight w:val="432"/>
        </w:trPr>
        <w:tc>
          <w:tcPr>
            <w:tcW w:w="715" w:type="dxa"/>
          </w:tcPr>
          <w:p w:rsidRPr="00087D70" w:rsidR="00B55172" w:rsidP="00A65EC0" w:rsidRDefault="00B55172" w14:paraId="240140C1" w14:textId="77777777">
            <w:pPr>
              <w:spacing w:before="96" w:beforeLines="40" w:after="96" w:afterLines="40"/>
              <w:rPr>
                <w:rFonts w:cstheme="minorHAnsi"/>
                <w:color w:val="000000"/>
              </w:rPr>
            </w:pPr>
          </w:p>
        </w:tc>
        <w:tc>
          <w:tcPr>
            <w:tcW w:w="3960" w:type="dxa"/>
          </w:tcPr>
          <w:p w:rsidRPr="00087D70" w:rsidR="00B55172" w:rsidP="00A65EC0" w:rsidRDefault="00B55172" w14:paraId="5F1DEB47" w14:textId="77777777">
            <w:pPr>
              <w:spacing w:before="96" w:beforeLines="40" w:after="96" w:afterLines="40"/>
              <w:rPr>
                <w:rFonts w:cstheme="minorHAnsi"/>
                <w:color w:val="000000"/>
              </w:rPr>
            </w:pPr>
          </w:p>
        </w:tc>
        <w:tc>
          <w:tcPr>
            <w:tcW w:w="630" w:type="dxa"/>
          </w:tcPr>
          <w:p w:rsidRPr="00087D70" w:rsidR="00B55172" w:rsidP="00A65EC0" w:rsidRDefault="00B55172" w14:paraId="19D7E15B" w14:textId="77777777">
            <w:pPr>
              <w:spacing w:before="96" w:beforeLines="40" w:after="96" w:afterLines="40"/>
              <w:rPr>
                <w:rFonts w:cstheme="minorHAnsi"/>
                <w:color w:val="000000"/>
              </w:rPr>
            </w:pPr>
          </w:p>
        </w:tc>
        <w:tc>
          <w:tcPr>
            <w:tcW w:w="4045" w:type="dxa"/>
          </w:tcPr>
          <w:p w:rsidRPr="00087D70" w:rsidR="00B55172" w:rsidP="00A65EC0" w:rsidRDefault="00B55172" w14:paraId="09ED1C61" w14:textId="77777777">
            <w:pPr>
              <w:spacing w:before="96" w:beforeLines="40" w:after="96" w:afterLines="40"/>
              <w:rPr>
                <w:rFonts w:cstheme="minorHAnsi"/>
                <w:color w:val="000000"/>
              </w:rPr>
            </w:pPr>
          </w:p>
        </w:tc>
      </w:tr>
    </w:tbl>
    <w:p w:rsidRPr="00510D29" w:rsidR="00B55172" w:rsidP="00B55172" w:rsidRDefault="00B55172" w14:paraId="3D10D78A" w14:textId="77777777">
      <w:pPr>
        <w:rPr>
          <w:rFonts w:cstheme="minorHAnsi"/>
          <w:sz w:val="28"/>
          <w:szCs w:val="28"/>
        </w:rPr>
      </w:pPr>
    </w:p>
    <w:p w:rsidR="00B55172" w:rsidP="00B55172" w:rsidRDefault="00B55172" w14:paraId="4A299D34" w14:textId="77777777">
      <w:pPr>
        <w:spacing w:after="160"/>
        <w:jc w:val="center"/>
      </w:pPr>
    </w:p>
    <w:p w:rsidR="00B55172" w:rsidP="00B55172" w:rsidRDefault="00B55172" w14:paraId="3980A616" w14:textId="77777777">
      <w:pPr>
        <w:spacing w:after="160"/>
        <w:jc w:val="center"/>
      </w:pPr>
      <w:bookmarkStart w:name="_y4pezhwixcd3" w:colFirst="0" w:colLast="0" w:id="2"/>
      <w:bookmarkEnd w:id="2"/>
    </w:p>
    <w:p w:rsidR="00B55172" w:rsidP="00B55172" w:rsidRDefault="00B55172" w14:paraId="17707DCD" w14:textId="77777777">
      <w:pPr>
        <w:spacing w:after="160"/>
        <w:jc w:val="center"/>
      </w:pPr>
      <w:bookmarkStart w:name="_7zcetmua81h2" w:colFirst="0" w:colLast="0" w:id="3"/>
      <w:bookmarkEnd w:id="3"/>
    </w:p>
    <w:p w:rsidR="00FC70C6" w:rsidRDefault="00FC70C6" w14:paraId="5196D2DA"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5CC"/>
    <w:multiLevelType w:val="multilevel"/>
    <w:tmpl w:val="FF3C6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F0A71"/>
    <w:multiLevelType w:val="multilevel"/>
    <w:tmpl w:val="8052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C0DA4"/>
    <w:multiLevelType w:val="multilevel"/>
    <w:tmpl w:val="1AEC4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F92E00"/>
    <w:multiLevelType w:val="multilevel"/>
    <w:tmpl w:val="C852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CF33CC"/>
    <w:multiLevelType w:val="multilevel"/>
    <w:tmpl w:val="9904A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72"/>
    <w:rsid w:val="000B6998"/>
    <w:rsid w:val="001048A1"/>
    <w:rsid w:val="00B2654E"/>
    <w:rsid w:val="00B55172"/>
    <w:rsid w:val="00D26908"/>
    <w:rsid w:val="00DB514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4C02"/>
  <w15:chartTrackingRefBased/>
  <w15:docId w15:val="{15D22106-950C-49F3-A0A1-5B3EDB0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5172"/>
    <w:pPr>
      <w:keepNext/>
      <w:ind w:right="-360"/>
      <w:outlineLvl w:val="0"/>
    </w:pPr>
    <w:rPr>
      <w:b/>
    </w:rPr>
  </w:style>
  <w:style w:type="paragraph" w:styleId="Heading2">
    <w:name w:val="heading 2"/>
    <w:basedOn w:val="Normal"/>
    <w:next w:val="Normal"/>
    <w:link w:val="Heading2Char"/>
    <w:uiPriority w:val="9"/>
    <w:unhideWhenUsed/>
    <w:qFormat/>
    <w:rsid w:val="00B5517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72"/>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55172"/>
    <w:rPr>
      <w:rFonts w:ascii="Times New Roman" w:eastAsia="Times New Roman" w:hAnsi="Times New Roman" w:cs="Times New Roman"/>
      <w:b/>
      <w:sz w:val="24"/>
      <w:szCs w:val="24"/>
    </w:rPr>
  </w:style>
  <w:style w:type="paragraph" w:styleId="CommentText">
    <w:name w:val="annotation text"/>
    <w:basedOn w:val="Normal"/>
    <w:link w:val="CommentTextChar"/>
    <w:uiPriority w:val="99"/>
    <w:unhideWhenUsed/>
    <w:rsid w:val="00B55172"/>
    <w:rPr>
      <w:sz w:val="20"/>
      <w:szCs w:val="20"/>
    </w:rPr>
  </w:style>
  <w:style w:type="character" w:customStyle="1" w:styleId="CommentTextChar">
    <w:name w:val="Comment Text Char"/>
    <w:basedOn w:val="DefaultParagraphFont"/>
    <w:link w:val="CommentText"/>
    <w:uiPriority w:val="99"/>
    <w:rsid w:val="00B5517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55172"/>
    <w:rPr>
      <w:sz w:val="16"/>
      <w:szCs w:val="16"/>
    </w:rPr>
  </w:style>
  <w:style w:type="table" w:styleId="TableGrid">
    <w:name w:val="Table Grid"/>
    <w:basedOn w:val="TableNormal"/>
    <w:uiPriority w:val="39"/>
    <w:rsid w:val="00B55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172"/>
    <w:rPr>
      <w:rFonts w:ascii="Segoe UI" w:eastAsia="Times New Roman" w:hAnsi="Segoe UI" w:cs="Segoe UI"/>
      <w:sz w:val="18"/>
      <w:szCs w:val="18"/>
    </w:rPr>
  </w:style>
  <w:style w:type="paragraph" w:styleId="Header">
    <w:name w:val="header"/>
    <w:basedOn w:val="Normal"/>
    <w:link w:val="HeaderChar"/>
    <w:uiPriority w:val="99"/>
    <w:rsid w:val="00DB5143"/>
    <w:pPr>
      <w:pBdr>
        <w:bottom w:val="single" w:sz="12" w:space="1" w:color="898D8D"/>
      </w:pBdr>
      <w:tabs>
        <w:tab w:val="center" w:pos="4507"/>
        <w:tab w:val="right" w:pos="9000"/>
      </w:tabs>
      <w:spacing w:after="180" w:line="264" w:lineRule="auto"/>
      <w:jc w:val="right"/>
    </w:pPr>
    <w:rPr>
      <w:rFonts w:ascii="Arial" w:hAnsi="Arial"/>
      <w:b/>
      <w:color w:val="595959" w:themeColor="text1" w:themeTint="A6"/>
      <w:szCs w:val="20"/>
    </w:rPr>
  </w:style>
  <w:style w:type="character" w:customStyle="1" w:styleId="HeaderChar">
    <w:name w:val="Header Char"/>
    <w:basedOn w:val="DefaultParagraphFont"/>
    <w:link w:val="Header"/>
    <w:uiPriority w:val="99"/>
    <w:rsid w:val="00DB5143"/>
    <w:rPr>
      <w:rFonts w:ascii="Arial" w:eastAsia="Times New Roman" w:hAnsi="Arial" w:cs="Times New Roman"/>
      <w:b/>
      <w:color w:val="595959" w:themeColor="text1" w:themeTint="A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c45-ptHMxo" TargetMode="External"/><Relationship Id="rId5" Type="http://schemas.openxmlformats.org/officeDocument/2006/relationships/hyperlink" Target="https://www.youtube.com/watch?v=koPmuEyP3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(CDC/DDNID/NCIPC/OD)</dc:creator>
  <cp:keywords/>
  <dc:description/>
  <cp:lastModifiedBy>Angel, Karen C. (CDC/DDNID/NCIPC/OD)</cp:lastModifiedBy>
  <cp:revision>3</cp:revision>
  <dcterms:created xsi:type="dcterms:W3CDTF">2020-02-14T14:23:00Z</dcterms:created>
  <dcterms:modified xsi:type="dcterms:W3CDTF">2020-02-14T16:56:00Z</dcterms:modified>
</cp:coreProperties>
</file>