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1F9" w:rsidP="007201F9" w:rsidRDefault="007201F9">
      <w:pPr>
        <w:jc w:val="center"/>
      </w:pPr>
      <w:proofErr w:type="gramStart"/>
      <w:r>
        <w:rPr>
          <w:b/>
        </w:rPr>
        <w:t xml:space="preserve">Attachment </w:t>
      </w:r>
      <w:r>
        <w:rPr>
          <w:b/>
        </w:rPr>
        <w:t xml:space="preserve"> 2</w:t>
      </w:r>
      <w:proofErr w:type="gramEnd"/>
      <w:r>
        <w:rPr>
          <w:b/>
        </w:rPr>
        <w:t>: Participant screening form</w:t>
      </w:r>
    </w:p>
    <w:p w:rsidR="00FC6D59" w:rsidP="007201F9" w:rsidRDefault="00FC6D59">
      <w:pPr>
        <w:pStyle w:val="Header"/>
        <w:spacing w:after="0"/>
        <w:rPr>
          <w:rFonts w:ascii="Times New Roman" w:hAnsi="Times New Roman"/>
          <w:sz w:val="18"/>
          <w:szCs w:val="18"/>
        </w:rPr>
      </w:pPr>
    </w:p>
    <w:p w:rsidR="00FC6D59" w:rsidP="007201F9" w:rsidRDefault="00FC6D59">
      <w:pPr>
        <w:pStyle w:val="Header"/>
        <w:spacing w:after="0"/>
        <w:rPr>
          <w:rFonts w:ascii="Times New Roman" w:hAnsi="Times New Roman"/>
          <w:sz w:val="18"/>
          <w:szCs w:val="18"/>
        </w:rPr>
      </w:pPr>
    </w:p>
    <w:p w:rsidR="007201F9" w:rsidP="007201F9" w:rsidRDefault="007201F9">
      <w:pPr>
        <w:pStyle w:val="Header"/>
        <w:spacing w:after="0"/>
        <w:rPr>
          <w:rFonts w:ascii="Times New Roman" w:hAnsi="Times New Roman"/>
          <w:color w:val="000000" w:themeColor="text1"/>
          <w:sz w:val="18"/>
          <w:szCs w:val="18"/>
        </w:rPr>
      </w:pPr>
      <w:bookmarkStart w:name="_GoBack" w:id="0"/>
      <w:bookmarkEnd w:id="0"/>
      <w:r>
        <w:rPr>
          <w:rFonts w:ascii="Times New Roman" w:hAnsi="Times New Roman"/>
          <w:sz w:val="18"/>
          <w:szCs w:val="18"/>
        </w:rPr>
        <w:t>OMB Control No. 0920-1050</w:t>
      </w:r>
    </w:p>
    <w:p w:rsidR="007201F9" w:rsidP="007201F9" w:rsidRDefault="007201F9">
      <w:pPr>
        <w:pStyle w:val="Header"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Exp. Date 05/31/2022</w:t>
      </w:r>
    </w:p>
    <w:p w:rsidR="007201F9" w:rsidP="007201F9" w:rsidRDefault="007201F9">
      <w:pPr>
        <w:pBdr>
          <w:bottom w:val="single" w:color="000000" w:sz="12" w:space="1"/>
        </w:pBdr>
      </w:pPr>
      <w:r w:rsidRPr="00DB5143">
        <w:rPr>
          <w:noProof/>
          <w:sz w:val="18"/>
          <w:szCs w:val="18"/>
        </w:rPr>
        <w:t xml:space="preserve">Public reporting burden of this collection of information is estimated to average </w:t>
      </w:r>
      <w:r>
        <w:rPr>
          <w:noProof/>
          <w:sz w:val="18"/>
          <w:szCs w:val="18"/>
        </w:rPr>
        <w:t>5</w:t>
      </w:r>
      <w:r w:rsidRPr="00DB5143">
        <w:rPr>
          <w:noProof/>
          <w:sz w:val="18"/>
          <w:szCs w:val="18"/>
        </w:rPr>
        <w:t xml:space="preserve"> minutes per respondent.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Georgia, 30333; ATTN: PRA</w:t>
      </w:r>
      <w:r>
        <w:t xml:space="preserve"> </w:t>
      </w:r>
      <w:r>
        <w:rPr>
          <w:noProof/>
          <w:sz w:val="18"/>
          <w:szCs w:val="18"/>
        </w:rPr>
        <w:t>(0920-1050).</w:t>
      </w:r>
    </w:p>
    <w:p w:rsidR="007201F9" w:rsidP="007201F9" w:rsidRDefault="007201F9">
      <w:pPr>
        <w:rPr>
          <w:b/>
          <w:color w:val="000000"/>
        </w:rPr>
      </w:pPr>
    </w:p>
    <w:p w:rsidR="007201F9" w:rsidP="007201F9" w:rsidRDefault="007201F9">
      <w:pPr>
        <w:spacing w:line="276" w:lineRule="auto"/>
      </w:pPr>
    </w:p>
    <w:p w:rsidR="007201F9" w:rsidP="007201F9" w:rsidRDefault="007201F9">
      <w:r>
        <w:t xml:space="preserve">Thank you for your interest in participating in these focus groups. First, we need to know a few things about you. The information you provide in this form will be kept confidential – only project staff will have access to it, we will store it in a database on a secure server with password protection, and we will destroy all data after focus groups are finished and the study is over. </w:t>
      </w:r>
    </w:p>
    <w:p w:rsidR="007201F9" w:rsidP="007201F9" w:rsidRDefault="007201F9"/>
    <w:p w:rsidR="007201F9" w:rsidP="007201F9" w:rsidRDefault="007201F9">
      <w:r>
        <w:t xml:space="preserve">In order to protect your confidentiality, </w:t>
      </w:r>
      <w:r>
        <w:rPr>
          <w:u w:val="single"/>
        </w:rPr>
        <w:t>please do not give us your full name</w:t>
      </w:r>
      <w:r>
        <w:t xml:space="preserve">. Instead, please choose a </w:t>
      </w:r>
      <w:r>
        <w:rPr>
          <w:u w:val="single"/>
        </w:rPr>
        <w:t>nickname</w:t>
      </w:r>
      <w:r>
        <w:t xml:space="preserve"> that we can use. 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>Nickname: __________________________________________________________________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>Prefer to be contacted via phone or email? _____ Phone                _____ Email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rPr>
          <w:b/>
        </w:rPr>
        <w:t>Based on your preferred contact method</w:t>
      </w:r>
      <w:r>
        <w:t xml:space="preserve">, please give EITHER your phone number OR email: 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>Phone number: ______________________________________________________________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>Email: _____________________________________________________________________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>Are you able to attend a focus group discussion on (date, time) at (location</w:t>
      </w:r>
      <w:proofErr w:type="gramStart"/>
      <w:r>
        <w:t>):</w:t>
      </w:r>
      <w:proofErr w:type="gramEnd"/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>____ Yes         ____ No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>Will you need childcare services during this focus group discussion? ____ Yes              ____ No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>Can you speak and understand conversations in English?</w:t>
      </w:r>
      <w:r>
        <w:tab/>
      </w:r>
      <w:r>
        <w:tab/>
        <w:t xml:space="preserve">     ____Yes</w:t>
      </w:r>
      <w:r>
        <w:tab/>
        <w:t xml:space="preserve">         ____ No</w:t>
      </w:r>
    </w:p>
    <w:p w:rsidR="007201F9" w:rsidP="007201F9" w:rsidRDefault="007201F9">
      <w:pPr>
        <w:spacing w:line="276" w:lineRule="auto"/>
        <w:rPr>
          <w:b/>
          <w:i/>
        </w:rPr>
      </w:pPr>
      <w:r>
        <w:rPr>
          <w:b/>
          <w:i/>
        </w:rPr>
        <w:t xml:space="preserve"> </w:t>
      </w:r>
    </w:p>
    <w:p w:rsidR="007201F9" w:rsidP="007201F9" w:rsidRDefault="007201F9">
      <w:pPr>
        <w:spacing w:line="276" w:lineRule="auto"/>
        <w:rPr>
          <w:i/>
        </w:rPr>
      </w:pPr>
      <w:r>
        <w:rPr>
          <w:b/>
          <w:i/>
        </w:rPr>
        <w:t>Please answer the following questions about yourself</w:t>
      </w:r>
      <w:r>
        <w:rPr>
          <w:i/>
        </w:rPr>
        <w:t xml:space="preserve">: 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 xml:space="preserve">Please tell us which race/ethnicity you feel best describes you: 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 xml:space="preserve">____ White           ____ Black or African </w:t>
      </w:r>
      <w:proofErr w:type="gramStart"/>
      <w:r>
        <w:t>American  _</w:t>
      </w:r>
      <w:proofErr w:type="gramEnd"/>
      <w:r>
        <w:t xml:space="preserve">___ Hispanic or Latino         ____ Asian       </w:t>
      </w:r>
      <w:r>
        <w:br/>
      </w:r>
    </w:p>
    <w:p w:rsidR="007201F9" w:rsidP="007201F9" w:rsidRDefault="007201F9">
      <w:pPr>
        <w:spacing w:line="276" w:lineRule="auto"/>
      </w:pPr>
      <w:r>
        <w:t xml:space="preserve">____ American Indian or Alaska Native            ____ </w:t>
      </w:r>
      <w:proofErr w:type="spellStart"/>
      <w:r>
        <w:t>Native</w:t>
      </w:r>
      <w:proofErr w:type="spellEnd"/>
      <w:r>
        <w:t xml:space="preserve"> Hawaiian or </w:t>
      </w:r>
      <w:proofErr w:type="gramStart"/>
      <w:r>
        <w:t>Other</w:t>
      </w:r>
      <w:proofErr w:type="gramEnd"/>
      <w:r>
        <w:t xml:space="preserve"> Pacific Islander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Pr="00DD6A9F" w:rsidR="007201F9" w:rsidP="007201F9" w:rsidRDefault="007201F9">
      <w:pPr>
        <w:spacing w:line="276" w:lineRule="auto"/>
        <w:jc w:val="center"/>
        <w:rPr>
          <w:i/>
        </w:rPr>
      </w:pPr>
      <w:r>
        <w:rPr>
          <w:i/>
        </w:rPr>
        <w:lastRenderedPageBreak/>
        <w:t>Please c</w:t>
      </w:r>
      <w:r w:rsidRPr="00DD6A9F">
        <w:rPr>
          <w:i/>
        </w:rPr>
        <w:t>heck here if respondent prefer</w:t>
      </w:r>
      <w:r>
        <w:rPr>
          <w:i/>
        </w:rPr>
        <w:t>s</w:t>
      </w:r>
      <w:r w:rsidRPr="00DD6A9F">
        <w:rPr>
          <w:i/>
        </w:rPr>
        <w:t xml:space="preserve"> not to answer: ____ </w:t>
      </w:r>
      <w:r>
        <w:rPr>
          <w:i/>
        </w:rPr>
        <w:t>(for interviewer only)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</w:p>
    <w:p w:rsidR="007201F9" w:rsidP="007201F9" w:rsidRDefault="007201F9">
      <w:pPr>
        <w:spacing w:line="276" w:lineRule="auto"/>
      </w:pPr>
      <w:r>
        <w:t>What sex were you assigned at birth?</w:t>
      </w:r>
      <w:r>
        <w:br/>
      </w:r>
    </w:p>
    <w:p w:rsidR="007201F9" w:rsidP="007201F9" w:rsidRDefault="007201F9">
      <w:pPr>
        <w:spacing w:line="276" w:lineRule="auto"/>
      </w:pPr>
      <w:r>
        <w:t>_____ Male</w:t>
      </w:r>
      <w:r>
        <w:tab/>
      </w:r>
      <w:r>
        <w:tab/>
        <w:t>_____ Female</w:t>
      </w:r>
    </w:p>
    <w:p w:rsidR="007201F9" w:rsidP="007201F9" w:rsidRDefault="007201F9">
      <w:pPr>
        <w:spacing w:line="276" w:lineRule="auto"/>
      </w:pPr>
    </w:p>
    <w:p w:rsidRPr="00DD6A9F" w:rsidR="007201F9" w:rsidP="007201F9" w:rsidRDefault="007201F9">
      <w:pPr>
        <w:spacing w:line="276" w:lineRule="auto"/>
        <w:jc w:val="center"/>
        <w:rPr>
          <w:i/>
        </w:rPr>
      </w:pPr>
      <w:r w:rsidRPr="00DD6A9F">
        <w:rPr>
          <w:i/>
        </w:rPr>
        <w:t>Please check here if respondent prefers not to answer: ____ (for interviewer only)</w:t>
      </w:r>
    </w:p>
    <w:p w:rsidR="007201F9" w:rsidP="007201F9" w:rsidRDefault="007201F9">
      <w:pPr>
        <w:spacing w:line="276" w:lineRule="auto"/>
        <w:jc w:val="center"/>
      </w:pPr>
    </w:p>
    <w:p w:rsidR="007201F9" w:rsidP="007201F9" w:rsidRDefault="007201F9">
      <w:pPr>
        <w:spacing w:line="276" w:lineRule="auto"/>
      </w:pPr>
      <w:r>
        <w:t xml:space="preserve">What is your age: ______ </w:t>
      </w:r>
      <w:proofErr w:type="gramStart"/>
      <w:r>
        <w:t>years</w:t>
      </w:r>
      <w:proofErr w:type="gramEnd"/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 xml:space="preserve">How many children do you have? _____                   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>Of these children, how many are boys? _____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 xml:space="preserve">What are the ages of your sons? (Check all that apply) 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 xml:space="preserve">_____ 0-4 years          _____ 5-9 years          _____ 10-14 years     _____ 15-19 years     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>_____ Over 19 years of age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>Of these children, how many are girls? _____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 xml:space="preserve">What are the ages of your daughters? (Check all that apply) 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 xml:space="preserve">_____ 0-4 years          _____ 5-9 years          _____ 10-14 years     _____ 15-19 years     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>_____ Over 19 years of age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>Are you married or do you live with a romantic partner?       _____ Yes      _____ No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>If no, have you ever been married or lived with a romantic partner? _____ Yes             _____ No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 xml:space="preserve">What is the highest degree or level of school you have completed? (If you’re currently enrolled in school, please indicate the highest degree you have </w:t>
      </w:r>
      <w:r>
        <w:rPr>
          <w:i/>
        </w:rPr>
        <w:t>received</w:t>
      </w:r>
      <w:r>
        <w:t>.)</w:t>
      </w:r>
    </w:p>
    <w:p w:rsidR="007201F9" w:rsidP="007201F9" w:rsidRDefault="007201F9">
      <w:pPr>
        <w:spacing w:line="276" w:lineRule="auto"/>
      </w:pPr>
      <w:r>
        <w:t>_____ Less than high school diploma        _____ High school degree or equivalent (e.g. GED)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t xml:space="preserve">_____ Some college, no degree                  _____ Associate or </w:t>
      </w:r>
      <w:proofErr w:type="gramStart"/>
      <w:r>
        <w:t>Bachelor’s</w:t>
      </w:r>
      <w:proofErr w:type="gramEnd"/>
      <w:r>
        <w:t xml:space="preserve"> degree</w:t>
      </w:r>
    </w:p>
    <w:p w:rsidR="007201F9" w:rsidP="007201F9" w:rsidRDefault="007201F9">
      <w:pPr>
        <w:spacing w:line="276" w:lineRule="auto"/>
      </w:pPr>
      <w:r>
        <w:t xml:space="preserve"> </w:t>
      </w:r>
    </w:p>
    <w:p w:rsidR="007201F9" w:rsidP="007201F9" w:rsidRDefault="007201F9">
      <w:pPr>
        <w:spacing w:line="276" w:lineRule="auto"/>
      </w:pPr>
      <w:r>
        <w:lastRenderedPageBreak/>
        <w:t xml:space="preserve">_____ More than a </w:t>
      </w:r>
      <w:proofErr w:type="gramStart"/>
      <w:r>
        <w:t>Bachelor’s</w:t>
      </w:r>
      <w:proofErr w:type="gramEnd"/>
      <w:r>
        <w:t xml:space="preserve"> degree (e.g. Master’s or Doctoral degree)</w:t>
      </w:r>
    </w:p>
    <w:p w:rsidR="00FC70C6" w:rsidRDefault="00FC70C6"/>
    <w:sectPr w:rsidR="00FC70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equalWidth="0" w:space="72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8F" w:rsidRDefault="00FC6D59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8F" w:rsidRDefault="00FC6D5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F9"/>
    <w:rsid w:val="001048A1"/>
    <w:rsid w:val="007201F9"/>
    <w:rsid w:val="00B2654E"/>
    <w:rsid w:val="00D26908"/>
    <w:rsid w:val="00FC6D5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547E"/>
  <w15:chartTrackingRefBased/>
  <w15:docId w15:val="{BF49C1C7-65A7-4106-A362-B5DF1CEF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720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1F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01F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01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1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1F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7201F9"/>
    <w:pPr>
      <w:pBdr>
        <w:bottom w:val="single" w:sz="12" w:space="1" w:color="898D8D"/>
      </w:pBdr>
      <w:tabs>
        <w:tab w:val="center" w:pos="4507"/>
        <w:tab w:val="right" w:pos="9000"/>
      </w:tabs>
      <w:spacing w:after="180" w:line="264" w:lineRule="auto"/>
      <w:jc w:val="right"/>
    </w:pPr>
    <w:rPr>
      <w:rFonts w:ascii="Arial" w:hAnsi="Arial"/>
      <w:b/>
      <w:color w:val="595959" w:themeColor="text1" w:themeTint="A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201F9"/>
    <w:rPr>
      <w:rFonts w:ascii="Arial" w:eastAsia="Times New Roman" w:hAnsi="Arial" w:cs="Times New Roman"/>
      <w:b/>
      <w:color w:val="595959" w:themeColor="text1" w:themeTint="A6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Angel, Karen C. (CDC/DDNID/NCIPC/OD)</dc:creator>
  <cp:keywords/>
  <dc:description/>
  <cp:lastModifiedBy>Angel, Karen C. (CDC/DDNID/NCIPC/OD)</cp:lastModifiedBy>
  <cp:revision>2</cp:revision>
  <dcterms:created xsi:type="dcterms:W3CDTF">2020-02-14T16:52:00Z</dcterms:created>
  <dcterms:modified xsi:type="dcterms:W3CDTF">2020-02-14T16:56:00Z</dcterms:modified>
</cp:coreProperties>
</file>