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3177C7"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6A06CE1F" w:rsidR="00145293" w:rsidRDefault="00145293">
            <w:pPr>
              <w:rPr>
                <w:rFonts w:eastAsiaTheme="minorHAnsi"/>
                <w:sz w:val="22"/>
                <w:szCs w:val="22"/>
              </w:rPr>
            </w:pPr>
            <w:r>
              <w:rPr>
                <w:rFonts w:eastAsiaTheme="minorHAnsi"/>
                <w:sz w:val="22"/>
                <w:szCs w:val="22"/>
              </w:rPr>
              <w:t xml:space="preserve">[ </w:t>
            </w:r>
            <w:r w:rsidR="0047216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3A32CC46" w:rsidR="00145293" w:rsidRDefault="00145293" w:rsidP="00472167">
            <w:pPr>
              <w:widowControl w:val="0"/>
              <w:rPr>
                <w:sz w:val="22"/>
                <w:szCs w:val="22"/>
              </w:rPr>
            </w:pPr>
            <w:r>
              <w:rPr>
                <w:rFonts w:eastAsiaTheme="minorHAnsi"/>
                <w:sz w:val="22"/>
                <w:szCs w:val="22"/>
              </w:rPr>
              <w:t>[  ] Yes     [</w:t>
            </w:r>
            <w:r w:rsidR="00472167">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5D3DABF7" w:rsidR="00145293" w:rsidRDefault="00145293">
            <w:pPr>
              <w:rPr>
                <w:rFonts w:eastAsiaTheme="minorHAnsi"/>
                <w:sz w:val="22"/>
                <w:szCs w:val="22"/>
              </w:rPr>
            </w:pPr>
            <w:r>
              <w:rPr>
                <w:rFonts w:eastAsiaTheme="minorHAnsi"/>
                <w:sz w:val="22"/>
                <w:szCs w:val="22"/>
              </w:rPr>
              <w:t xml:space="preserve">[ </w:t>
            </w:r>
            <w:r w:rsidR="0047216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2F3A4419" w:rsidR="00145293" w:rsidRDefault="00145293">
            <w:pPr>
              <w:widowControl w:val="0"/>
              <w:rPr>
                <w:sz w:val="22"/>
                <w:szCs w:val="22"/>
              </w:rPr>
            </w:pPr>
            <w:r>
              <w:rPr>
                <w:rFonts w:eastAsiaTheme="minorHAnsi"/>
                <w:sz w:val="22"/>
                <w:szCs w:val="22"/>
              </w:rPr>
              <w:t xml:space="preserve">[  ] Yes     [ </w:t>
            </w:r>
            <w:r w:rsidR="00472167">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432B1D8D" w:rsidR="00145293" w:rsidRDefault="00145293">
            <w:pPr>
              <w:rPr>
                <w:rFonts w:eastAsiaTheme="minorHAnsi"/>
                <w:sz w:val="22"/>
                <w:szCs w:val="22"/>
              </w:rPr>
            </w:pPr>
            <w:r>
              <w:rPr>
                <w:rFonts w:eastAsiaTheme="minorHAnsi"/>
                <w:sz w:val="22"/>
                <w:szCs w:val="22"/>
              </w:rPr>
              <w:t xml:space="preserve">[ </w:t>
            </w:r>
            <w:r w:rsidR="0047216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07C41001" w:rsidR="00145293" w:rsidRDefault="00145293">
            <w:pPr>
              <w:widowControl w:val="0"/>
              <w:rPr>
                <w:sz w:val="22"/>
                <w:szCs w:val="22"/>
              </w:rPr>
            </w:pPr>
            <w:r>
              <w:rPr>
                <w:rFonts w:eastAsiaTheme="minorHAnsi"/>
                <w:sz w:val="22"/>
                <w:szCs w:val="22"/>
              </w:rPr>
              <w:t xml:space="preserve">[  ] Yes     [ </w:t>
            </w:r>
            <w:r w:rsidR="00472167">
              <w:rPr>
                <w:rFonts w:eastAsiaTheme="minorHAnsi"/>
                <w:sz w:val="22"/>
                <w:szCs w:val="22"/>
              </w:rPr>
              <w:t>X</w:t>
            </w:r>
            <w:r>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389344BE" w:rsidR="00145293" w:rsidRDefault="00145293" w:rsidP="00472167">
            <w:pPr>
              <w:rPr>
                <w:rFonts w:eastAsiaTheme="minorHAnsi"/>
                <w:sz w:val="22"/>
                <w:szCs w:val="22"/>
              </w:rPr>
            </w:pPr>
            <w:r>
              <w:rPr>
                <w:rFonts w:eastAsiaTheme="minorHAnsi"/>
                <w:sz w:val="22"/>
                <w:szCs w:val="22"/>
              </w:rPr>
              <w:t>[</w:t>
            </w:r>
            <w:r w:rsidR="0047216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7A42A485" w:rsidR="00145293" w:rsidRDefault="00145293" w:rsidP="00472167">
            <w:pPr>
              <w:widowControl w:val="0"/>
              <w:rPr>
                <w:sz w:val="22"/>
                <w:szCs w:val="22"/>
              </w:rPr>
            </w:pPr>
            <w:r>
              <w:rPr>
                <w:rFonts w:eastAsiaTheme="minorHAnsi"/>
                <w:sz w:val="22"/>
                <w:szCs w:val="22"/>
              </w:rPr>
              <w:t>[  ] Yes     [</w:t>
            </w:r>
            <w:r w:rsidR="00472167">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1DBB3FDC" w:rsidR="00145293" w:rsidRDefault="00145293" w:rsidP="00472167">
            <w:pPr>
              <w:rPr>
                <w:rFonts w:eastAsiaTheme="minorHAnsi"/>
                <w:sz w:val="22"/>
                <w:szCs w:val="22"/>
              </w:rPr>
            </w:pPr>
            <w:r>
              <w:rPr>
                <w:rFonts w:eastAsiaTheme="minorHAnsi"/>
                <w:sz w:val="22"/>
                <w:szCs w:val="22"/>
              </w:rPr>
              <w:t xml:space="preserve">[ </w:t>
            </w:r>
            <w:r w:rsidR="00472167">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30E06792" w:rsidR="00145293" w:rsidRDefault="00145293" w:rsidP="00472167">
            <w:pPr>
              <w:widowControl w:val="0"/>
              <w:rPr>
                <w:sz w:val="22"/>
                <w:szCs w:val="22"/>
              </w:rPr>
            </w:pPr>
            <w:r>
              <w:rPr>
                <w:rFonts w:eastAsiaTheme="minorHAnsi"/>
                <w:sz w:val="22"/>
                <w:szCs w:val="22"/>
              </w:rPr>
              <w:t>[  ] Yes     [</w:t>
            </w:r>
            <w:r w:rsidR="00472167">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0A7BDC77" w:rsidR="00FD6D92" w:rsidRPr="003C4F49" w:rsidRDefault="00FD6D92" w:rsidP="003C4F49">
            <w:pPr>
              <w:rPr>
                <w:sz w:val="22"/>
                <w:szCs w:val="22"/>
              </w:rPr>
            </w:pPr>
            <w:r w:rsidRPr="003C4F49">
              <w:rPr>
                <w:rFonts w:eastAsiaTheme="minorHAnsi"/>
                <w:sz w:val="22"/>
                <w:szCs w:val="22"/>
              </w:rPr>
              <w:t>[</w:t>
            </w:r>
            <w:r w:rsidR="00472167">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31D94D70"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3D053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192C6A">
        <w:t>Import Permit Program Inspection Feedback Survey</w:t>
      </w:r>
    </w:p>
    <w:p w14:paraId="29476A1F" w14:textId="77777777" w:rsidR="00B46F2C" w:rsidRDefault="00B46F2C"/>
    <w:p w14:paraId="6596B6CF" w14:textId="72193814" w:rsidR="00192C6A" w:rsidRDefault="00B46F2C" w:rsidP="00192C6A">
      <w:pPr>
        <w:rPr>
          <w:b/>
        </w:rPr>
      </w:pPr>
      <w:r>
        <w:rPr>
          <w:b/>
        </w:rPr>
        <w:t>PURPOSE</w:t>
      </w:r>
      <w:r w:rsidRPr="009239AA">
        <w:rPr>
          <w:b/>
        </w:rPr>
        <w:t xml:space="preserve">:  </w:t>
      </w:r>
      <w:r w:rsidR="00192C6A">
        <w:t xml:space="preserve">To allow inspected entities obtaining a permit with the CDC Import Permit Program </w:t>
      </w:r>
      <w:r w:rsidR="00192C6A" w:rsidRPr="00241407">
        <w:t>an opportunity to provide input on our inspection process</w:t>
      </w:r>
      <w:r w:rsidR="00192C6A">
        <w:t xml:space="preserve"> to help improve our program. </w:t>
      </w:r>
    </w:p>
    <w:p w14:paraId="33BEEBF9" w14:textId="77777777" w:rsidR="00B46F2C" w:rsidRDefault="00B46F2C"/>
    <w:p w14:paraId="105AACB4" w14:textId="417B1954" w:rsidR="00192C6A" w:rsidRPr="00434E33" w:rsidRDefault="00B46F2C" w:rsidP="00192C6A">
      <w:pPr>
        <w:pStyle w:val="Header"/>
        <w:tabs>
          <w:tab w:val="clear" w:pos="4320"/>
          <w:tab w:val="clear" w:pos="8640"/>
        </w:tabs>
        <w:rPr>
          <w:i/>
        </w:rPr>
      </w:pPr>
      <w:r w:rsidRPr="00434E33">
        <w:rPr>
          <w:b/>
        </w:rPr>
        <w:t>DESCRIPTION OF RESPONDENTS</w:t>
      </w:r>
      <w:r>
        <w:t xml:space="preserve">: </w:t>
      </w:r>
      <w:r w:rsidR="00192C6A">
        <w:t xml:space="preserve">Applicants obtaining a CDC import permit that were inspected </w:t>
      </w:r>
      <w:r w:rsidR="00192C6A" w:rsidRPr="005B74A1">
        <w:t xml:space="preserve">to determine if the entity is in compliance with </w:t>
      </w:r>
      <w:r w:rsidR="00192C6A">
        <w:t>import permit</w:t>
      </w:r>
      <w:r w:rsidR="00192C6A" w:rsidRPr="005B74A1">
        <w:t xml:space="preserve"> regulations.    </w:t>
      </w:r>
    </w:p>
    <w:p w14:paraId="0488104F" w14:textId="77777777" w:rsidR="00B46F2C" w:rsidRPr="00434E33" w:rsidRDefault="00B46F2C" w:rsidP="00434E33">
      <w:pPr>
        <w:pStyle w:val="Header"/>
        <w:tabs>
          <w:tab w:val="clear" w:pos="4320"/>
          <w:tab w:val="clear" w:pos="8640"/>
        </w:tabs>
        <w:rPr>
          <w:i/>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11385EEB"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92C6A">
        <w:rPr>
          <w:bCs/>
          <w:sz w:val="24"/>
        </w:rPr>
        <w:t>X</w:t>
      </w:r>
      <w:r w:rsidRPr="00F06866">
        <w:rPr>
          <w:bCs/>
          <w:sz w:val="24"/>
        </w:rPr>
        <w:t xml:space="preserve">]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6E04CB38" w14:textId="02A62E48" w:rsidR="00B46F2C" w:rsidRDefault="00192C6A" w:rsidP="004D674E">
      <w:r>
        <w:t>Name:__</w:t>
      </w:r>
      <w:r w:rsidR="004D674E" w:rsidRPr="004D674E">
        <w:rPr>
          <w:u w:val="single"/>
        </w:rPr>
        <w:t xml:space="preserve"> </w:t>
      </w:r>
      <w:r w:rsidR="004D674E">
        <w:rPr>
          <w:u w:val="single"/>
        </w:rPr>
        <w:t xml:space="preserve">Lori Bane, Associate Director for Policy with the Division of Select Agents and Toxins </w:t>
      </w:r>
      <w:r w:rsidR="004D674E">
        <w:t>_</w:t>
      </w: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0273F56C" w:rsidR="00B46F2C" w:rsidRDefault="00B46F2C" w:rsidP="00C86E91">
      <w:pPr>
        <w:pStyle w:val="ListParagraph"/>
        <w:numPr>
          <w:ilvl w:val="0"/>
          <w:numId w:val="18"/>
        </w:numPr>
      </w:pPr>
      <w:r>
        <w:t>Is personally identifiable information (PII) collected?  [  ] Yes  [</w:t>
      </w:r>
      <w:r w:rsidR="00192C6A">
        <w:t>X</w:t>
      </w:r>
      <w:r>
        <w:t xml:space="preserve">]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6A51B447" w:rsidR="00B46F2C" w:rsidRDefault="00B46F2C" w:rsidP="00C86E91">
      <w:pPr>
        <w:pStyle w:val="ListParagraph"/>
        <w:numPr>
          <w:ilvl w:val="0"/>
          <w:numId w:val="18"/>
        </w:numPr>
      </w:pPr>
      <w:r>
        <w:t xml:space="preserve">If Applicable, has a System or Records Notice </w:t>
      </w:r>
      <w:r w:rsidR="00192C6A">
        <w:t xml:space="preserve">(SORN) </w:t>
      </w:r>
      <w:r>
        <w:t xml:space="preserve">been published?  [  ] Yes  </w:t>
      </w:r>
      <w:r w:rsidR="00192C6A">
        <w:t>[</w:t>
      </w:r>
      <w:r>
        <w:t xml:space="preserve">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3C97059C" w:rsidR="00EF484B" w:rsidRDefault="00B46F2C" w:rsidP="00C86E91">
      <w:r>
        <w:t xml:space="preserve">Is an incentive (e.g., money or reimbursement of expenses, token of appreciation) provided to participants?  [  ] Yes [ </w:t>
      </w:r>
      <w:r w:rsidR="00192C6A">
        <w:t>X</w:t>
      </w:r>
      <w:r>
        <w:t>]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396C6BC7" w14:textId="77777777" w:rsidR="00B46F2C" w:rsidRDefault="00B46F2C" w:rsidP="00C86E91">
      <w:pPr>
        <w:rPr>
          <w:i/>
        </w:rPr>
      </w:pPr>
      <w:r>
        <w:rPr>
          <w:b/>
        </w:rPr>
        <w:t>BURDEN HOURS</w:t>
      </w:r>
      <w:r>
        <w:t xml:space="preserve"> </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2700"/>
        <w:gridCol w:w="2070"/>
        <w:gridCol w:w="1386"/>
      </w:tblGrid>
      <w:tr w:rsidR="00B46F2C" w14:paraId="1B73BC2F" w14:textId="77777777" w:rsidTr="004D674E">
        <w:trPr>
          <w:trHeight w:val="274"/>
        </w:trPr>
        <w:tc>
          <w:tcPr>
            <w:tcW w:w="3505" w:type="dxa"/>
          </w:tcPr>
          <w:p w14:paraId="42428B2A" w14:textId="77777777" w:rsidR="00B46F2C" w:rsidRPr="00512CA7" w:rsidRDefault="00B46F2C" w:rsidP="00C8488C">
            <w:pPr>
              <w:rPr>
                <w:b/>
              </w:rPr>
            </w:pPr>
            <w:r w:rsidRPr="00512CA7">
              <w:rPr>
                <w:b/>
              </w:rPr>
              <w:t xml:space="preserve">Category of Respondent </w:t>
            </w:r>
          </w:p>
        </w:tc>
        <w:tc>
          <w:tcPr>
            <w:tcW w:w="2700" w:type="dxa"/>
          </w:tcPr>
          <w:p w14:paraId="0DE1B170" w14:textId="77777777" w:rsidR="00B46F2C" w:rsidRPr="00512CA7" w:rsidRDefault="00B46F2C" w:rsidP="00843796">
            <w:pPr>
              <w:rPr>
                <w:b/>
              </w:rPr>
            </w:pPr>
            <w:r w:rsidRPr="00512CA7">
              <w:rPr>
                <w:b/>
              </w:rPr>
              <w:t>No. of Respondents</w:t>
            </w:r>
          </w:p>
        </w:tc>
        <w:tc>
          <w:tcPr>
            <w:tcW w:w="2070" w:type="dxa"/>
          </w:tcPr>
          <w:p w14:paraId="2660CDBC" w14:textId="77777777" w:rsidR="00B46F2C" w:rsidRPr="00512CA7" w:rsidRDefault="00B46F2C" w:rsidP="00843796">
            <w:pPr>
              <w:rPr>
                <w:b/>
              </w:rPr>
            </w:pPr>
            <w:r w:rsidRPr="00512CA7">
              <w:rPr>
                <w:b/>
              </w:rPr>
              <w:t>Participation Time</w:t>
            </w:r>
          </w:p>
        </w:tc>
        <w:tc>
          <w:tcPr>
            <w:tcW w:w="1386" w:type="dxa"/>
          </w:tcPr>
          <w:p w14:paraId="6AC17A0A" w14:textId="77777777" w:rsidR="00B46F2C" w:rsidRPr="00512CA7" w:rsidRDefault="00B46F2C" w:rsidP="00843796">
            <w:pPr>
              <w:rPr>
                <w:b/>
              </w:rPr>
            </w:pPr>
            <w:r w:rsidRPr="00512CA7">
              <w:rPr>
                <w:b/>
              </w:rPr>
              <w:t>Burden</w:t>
            </w:r>
          </w:p>
        </w:tc>
      </w:tr>
      <w:tr w:rsidR="004D674E" w14:paraId="0FB0D82A" w14:textId="77777777" w:rsidTr="004D674E">
        <w:trPr>
          <w:trHeight w:val="274"/>
        </w:trPr>
        <w:tc>
          <w:tcPr>
            <w:tcW w:w="3505" w:type="dxa"/>
          </w:tcPr>
          <w:p w14:paraId="420715CA" w14:textId="4260A098" w:rsidR="004D674E" w:rsidRDefault="004D674E" w:rsidP="004D674E">
            <w:r>
              <w:t>Inspected Applicants</w:t>
            </w:r>
          </w:p>
        </w:tc>
        <w:tc>
          <w:tcPr>
            <w:tcW w:w="2700" w:type="dxa"/>
          </w:tcPr>
          <w:p w14:paraId="24DBC17F" w14:textId="0FFDBEAA" w:rsidR="004D674E" w:rsidRDefault="004D674E" w:rsidP="004D674E">
            <w:r>
              <w:t>100</w:t>
            </w:r>
          </w:p>
        </w:tc>
        <w:tc>
          <w:tcPr>
            <w:tcW w:w="2070" w:type="dxa"/>
          </w:tcPr>
          <w:p w14:paraId="1D9AFA2F" w14:textId="14883243" w:rsidR="004D674E" w:rsidRDefault="004D674E" w:rsidP="004D674E">
            <w:r>
              <w:t>.167 hour</w:t>
            </w:r>
          </w:p>
        </w:tc>
        <w:tc>
          <w:tcPr>
            <w:tcW w:w="1386" w:type="dxa"/>
          </w:tcPr>
          <w:p w14:paraId="5D7C96C4" w14:textId="47FCF826" w:rsidR="004D674E" w:rsidRDefault="004D674E" w:rsidP="004D674E">
            <w:r>
              <w:t>16.7 hours</w:t>
            </w:r>
          </w:p>
        </w:tc>
      </w:tr>
      <w:tr w:rsidR="004D674E" w14:paraId="5F6B02D5" w14:textId="77777777" w:rsidTr="004D674E">
        <w:trPr>
          <w:trHeight w:val="274"/>
        </w:trPr>
        <w:tc>
          <w:tcPr>
            <w:tcW w:w="3505" w:type="dxa"/>
          </w:tcPr>
          <w:p w14:paraId="0E617982" w14:textId="4EC8B267" w:rsidR="004D674E" w:rsidRDefault="004D674E" w:rsidP="004D674E">
            <w:r w:rsidRPr="00512CA7">
              <w:rPr>
                <w:b/>
              </w:rPr>
              <w:t>Totals</w:t>
            </w:r>
          </w:p>
        </w:tc>
        <w:tc>
          <w:tcPr>
            <w:tcW w:w="2700" w:type="dxa"/>
          </w:tcPr>
          <w:p w14:paraId="4C7F372F" w14:textId="04710924" w:rsidR="004D674E" w:rsidRDefault="004D674E" w:rsidP="004D674E">
            <w:r>
              <w:t>100</w:t>
            </w:r>
          </w:p>
        </w:tc>
        <w:tc>
          <w:tcPr>
            <w:tcW w:w="2070" w:type="dxa"/>
          </w:tcPr>
          <w:p w14:paraId="4774E070" w14:textId="7F7856E2" w:rsidR="004D674E" w:rsidRDefault="004D674E" w:rsidP="004D674E">
            <w:r>
              <w:t>.167 hour</w:t>
            </w:r>
          </w:p>
        </w:tc>
        <w:tc>
          <w:tcPr>
            <w:tcW w:w="1386" w:type="dxa"/>
          </w:tcPr>
          <w:p w14:paraId="69D304C6" w14:textId="46AA0DC5" w:rsidR="004D674E" w:rsidRDefault="004D674E" w:rsidP="004D674E">
            <w:r>
              <w:t>16.7 hours</w:t>
            </w:r>
          </w:p>
        </w:tc>
      </w:tr>
    </w:tbl>
    <w:p w14:paraId="545D4F2C" w14:textId="77777777" w:rsidR="00B46F2C" w:rsidRDefault="00B46F2C" w:rsidP="00F3170F"/>
    <w:p w14:paraId="1AB33144" w14:textId="77777777" w:rsidR="00B46F2C" w:rsidRDefault="00B46F2C" w:rsidP="00F3170F"/>
    <w:p w14:paraId="7483FA01" w14:textId="061AEDC8" w:rsidR="004D674E" w:rsidRDefault="00B46F2C" w:rsidP="004D674E">
      <w:pPr>
        <w:rPr>
          <w:b/>
        </w:rPr>
      </w:pPr>
      <w:r>
        <w:rPr>
          <w:b/>
        </w:rPr>
        <w:t xml:space="preserve">FEDERAL COST:  </w:t>
      </w:r>
      <w:r>
        <w:t>T</w:t>
      </w:r>
      <w:r w:rsidR="004D674E" w:rsidRPr="004D674E">
        <w:t xml:space="preserve"> </w:t>
      </w:r>
      <w:r w:rsidR="004D674E">
        <w:t xml:space="preserve">he estimated annual cost to the Federal government is $42.45 using the pay scale of GS-13 compiling the data in one hour.  The basis of the estimate was obtained from the GS-13 who performed the task of compiling the data from the electronic survey tool.  It should be noted that not all inspected applicants will be submitting the information at the same time.  </w:t>
      </w:r>
      <w:r w:rsidR="004D674E" w:rsidRPr="00097EB7">
        <w:t xml:space="preserve">The survey will be sent to </w:t>
      </w:r>
      <w:r w:rsidR="004D674E">
        <w:t>each</w:t>
      </w:r>
      <w:r w:rsidR="004D674E" w:rsidRPr="00097EB7">
        <w:t xml:space="preserve"> entity after that they are inspected. </w:t>
      </w:r>
      <w:r w:rsidR="004D674E">
        <w:t xml:space="preserve">The information is collected via electronic survey tool throughout the year that provides summary information. </w:t>
      </w:r>
      <w:r w:rsidR="004D674E" w:rsidRPr="00097EB7">
        <w:t>The survey tool will maintain the data.  At the end of the year, it will take the GS-13 one hour to compile the data.</w:t>
      </w:r>
      <w:r w:rsidR="004D674E">
        <w:t xml:space="preserve">  </w:t>
      </w:r>
    </w:p>
    <w:p w14:paraId="28C1E765" w14:textId="5DD5F77A"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3B0B2779"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D674E">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10A7944C" w14:textId="77777777" w:rsidR="004D674E" w:rsidRPr="00434E33" w:rsidRDefault="004D674E" w:rsidP="004D674E">
      <w:pPr>
        <w:pStyle w:val="Header"/>
        <w:tabs>
          <w:tab w:val="clear" w:pos="4320"/>
          <w:tab w:val="clear" w:pos="8640"/>
        </w:tabs>
        <w:rPr>
          <w:i/>
        </w:rPr>
      </w:pPr>
      <w:r>
        <w:t>There would be approximately 100 applicants that may be inspected in a given year to determine</w:t>
      </w:r>
      <w:r w:rsidRPr="005B74A1">
        <w:t xml:space="preserve"> compliance with </w:t>
      </w:r>
      <w:r>
        <w:t>import permit</w:t>
      </w:r>
      <w:r w:rsidRPr="005B74A1">
        <w:t xml:space="preserve"> regulations.    </w:t>
      </w:r>
    </w:p>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2AAE4DEC" w:rsidR="00B46F2C" w:rsidRDefault="00B46F2C" w:rsidP="001B0AAA">
      <w:pPr>
        <w:ind w:left="720"/>
      </w:pPr>
      <w:r>
        <w:t>[</w:t>
      </w:r>
      <w:r w:rsidR="004D674E">
        <w:t>X</w:t>
      </w:r>
      <w:r>
        <w:t xml:space="preserve"> ]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011043AE" w:rsidR="00B46F2C" w:rsidRDefault="00B46F2C" w:rsidP="00F24CFC">
      <w:pPr>
        <w:pStyle w:val="ListParagraph"/>
        <w:numPr>
          <w:ilvl w:val="0"/>
          <w:numId w:val="17"/>
        </w:numPr>
      </w:pPr>
      <w:r>
        <w:t>Will interviewers or facilitators be used?  [  ] Yes [</w:t>
      </w:r>
      <w:r w:rsidR="004D674E">
        <w:t>X</w:t>
      </w:r>
      <w:r>
        <w:t xml:space="preserve"> ]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9A391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4C12A011"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C76A6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70D16"/>
    <w:rsid w:val="001927A4"/>
    <w:rsid w:val="00192C6A"/>
    <w:rsid w:val="00194AC6"/>
    <w:rsid w:val="001A23B0"/>
    <w:rsid w:val="001A25CC"/>
    <w:rsid w:val="001B0AAA"/>
    <w:rsid w:val="001C39F7"/>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72167"/>
    <w:rsid w:val="004876EC"/>
    <w:rsid w:val="004A52CE"/>
    <w:rsid w:val="004D674E"/>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E76A4"/>
    <w:rsid w:val="006F3DDE"/>
    <w:rsid w:val="00704678"/>
    <w:rsid w:val="007425E7"/>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C13B9"/>
    <w:rsid w:val="009D01A2"/>
    <w:rsid w:val="009F5923"/>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76A6A"/>
    <w:rsid w:val="00C809B5"/>
    <w:rsid w:val="00C8407A"/>
    <w:rsid w:val="00C8488C"/>
    <w:rsid w:val="00C86E91"/>
    <w:rsid w:val="00C9606B"/>
    <w:rsid w:val="00CA2650"/>
    <w:rsid w:val="00CB1078"/>
    <w:rsid w:val="00CC6FAF"/>
    <w:rsid w:val="00CE7721"/>
    <w:rsid w:val="00D24698"/>
    <w:rsid w:val="00D6383F"/>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8192-06D7-4CBF-930B-5B88E673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2019-07-29T19:08:00Z</dcterms:created>
  <dcterms:modified xsi:type="dcterms:W3CDTF">2019-07-29T19:08:00Z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