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</w:t>
      </w:r>
      <w:r w:rsidR="00033EB6">
        <w:t>68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C694B">
        <w:t>0</w:t>
      </w:r>
      <w:r w:rsidRPr="006C694B" w:rsidR="006C694B">
        <w:t>4/2022</w:t>
      </w:r>
      <w:r>
        <w:rPr>
          <w:sz w:val="28"/>
        </w:rPr>
        <w:t>)</w:t>
      </w:r>
    </w:p>
    <w:p w:rsidRPr="009239AA" w:rsidR="00E50293" w:rsidP="00434E33" w:rsidRDefault="00F205E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B0F94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4A6945">
        <w:t>Preclinical Test Tracking and Management System (</w:t>
      </w:r>
      <w:r w:rsidR="00013240">
        <w:t>PTTMS</w:t>
      </w:r>
      <w:r w:rsidR="004A6945">
        <w:t>)</w:t>
      </w:r>
      <w:r w:rsidR="00013240">
        <w:t xml:space="preserve"> Survey</w:t>
      </w:r>
    </w:p>
    <w:p w:rsidR="005E714A" w:rsidRDefault="005E714A"/>
    <w:p w:rsidR="003F13B9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</w:p>
    <w:p w:rsidR="001B0AAA" w:rsidRDefault="00C14CC4">
      <w:r w:rsidRPr="009239AA">
        <w:rPr>
          <w:b/>
        </w:rPr>
        <w:t xml:space="preserve"> </w:t>
      </w:r>
    </w:p>
    <w:p w:rsidRPr="00896563" w:rsidR="00C8488C" w:rsidP="00896563" w:rsidRDefault="00FC6F5C">
      <w:pPr>
        <w:rPr>
          <w:sz w:val="22"/>
          <w:szCs w:val="22"/>
        </w:rPr>
      </w:pPr>
      <w:r>
        <w:t xml:space="preserve">This survey will be used to collect </w:t>
      </w:r>
      <w:r w:rsidR="00E85C0B">
        <w:t xml:space="preserve">feedback and user satisfaction for the Preclinical Test Tracking and Management System (PTTMS). </w:t>
      </w:r>
      <w:r w:rsidR="00F22043">
        <w:t xml:space="preserve">The PTTMS will capture requests from external researchers to access </w:t>
      </w:r>
      <w:r w:rsidR="00896563">
        <w:t>DMID’s</w:t>
      </w:r>
      <w:r w:rsidR="00F22043">
        <w:t xml:space="preserve"> Preclinical Services Program and will include submission and execution of Non-Clinical Evaluation Agreements </w:t>
      </w:r>
      <w:r w:rsidR="0070013C">
        <w:t xml:space="preserve">(NCEAs) </w:t>
      </w:r>
      <w:r w:rsidR="00F22043">
        <w:t>and Service Request Forms</w:t>
      </w:r>
      <w:r w:rsidR="0070013C">
        <w:t xml:space="preserve"> (SRFs)</w:t>
      </w:r>
      <w:r w:rsidR="00F22043">
        <w:t>, as well as capturing test results from DMID contractors</w:t>
      </w:r>
      <w:r w:rsidR="00896563">
        <w:t>.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Pr="00896563" w:rsidR="00E26329" w:rsidRDefault="00896563">
      <w:r>
        <w:t>Respondents will include external requestors (outside of NIH)</w:t>
      </w:r>
      <w:r w:rsidR="00BB3F5C">
        <w:t xml:space="preserve"> who access DMID’s Preclinical Services Program and </w:t>
      </w:r>
      <w:r>
        <w:t>DMID</w:t>
      </w:r>
      <w:r w:rsidR="00143F58">
        <w:t>-</w:t>
      </w:r>
      <w:r>
        <w:t>funded contractors</w:t>
      </w:r>
      <w:r w:rsidR="00A65371">
        <w:t xml:space="preserve"> </w:t>
      </w:r>
      <w:r>
        <w:t>and DMID staff</w:t>
      </w:r>
      <w:r w:rsidR="003F13B9">
        <w:t xml:space="preserve"> who </w:t>
      </w:r>
      <w:r w:rsidR="00A65371">
        <w:t>administer the program</w:t>
      </w:r>
      <w:r w:rsidR="003F13B9">
        <w:t>.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01324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</w:t>
      </w:r>
      <w:r w:rsidR="00013240">
        <w:t xml:space="preserve">:  </w:t>
      </w:r>
      <w:r w:rsidRPr="00013240" w:rsidR="00013240">
        <w:rPr>
          <w:u w:val="single"/>
        </w:rPr>
        <w:t>Tracy N. LaPorte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[] Yes  [</w:t>
      </w:r>
      <w:r w:rsidR="00143F58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</w:t>
      </w:r>
      <w:r w:rsidR="003F13B9">
        <w:t xml:space="preserve"> </w:t>
      </w:r>
      <w:r>
        <w:t>] No</w:t>
      </w:r>
    </w:p>
    <w:p w:rsidR="00633F74" w:rsidP="00633F74" w:rsidRDefault="00633F74">
      <w:pPr>
        <w:pStyle w:val="ListParagraph"/>
        <w:ind w:left="360"/>
      </w:pPr>
    </w:p>
    <w:p w:rsidR="004A6945" w:rsidP="00C86E91" w:rsidRDefault="004A6945">
      <w:pPr>
        <w:pStyle w:val="ListParagraph"/>
        <w:ind w:left="0"/>
        <w:rPr>
          <w:b/>
        </w:rPr>
      </w:pPr>
    </w:p>
    <w:p w:rsidR="004A6945" w:rsidP="00C86E91" w:rsidRDefault="004A6945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bookmarkStart w:name="_GoBack" w:id="0"/>
      <w:bookmarkEnd w:id="0"/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[  ] Yes </w:t>
      </w:r>
      <w:r w:rsidR="00013240">
        <w:t>[X]</w:t>
      </w:r>
      <w:r>
        <w:t xml:space="preserve">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Pr="00BC676D" w:rsidR="005E714A" w:rsidP="00C86E91" w:rsidRDefault="003668D6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3668D6" w:rsidTr="009A036B">
        <w:trPr>
          <w:trHeight w:val="274"/>
        </w:trPr>
        <w:tc>
          <w:tcPr>
            <w:tcW w:w="2790" w:type="dxa"/>
          </w:tcPr>
          <w:p w:rsidRPr="002D26E2" w:rsidR="003668D6" w:rsidP="00C8488C" w:rsidRDefault="003668D6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Pr="002D26E2" w:rsidR="003668D6" w:rsidP="00843796" w:rsidRDefault="003668D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Pr="002D26E2"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9A036B">
        <w:trPr>
          <w:trHeight w:val="260"/>
        </w:trPr>
        <w:tc>
          <w:tcPr>
            <w:tcW w:w="2790" w:type="dxa"/>
          </w:tcPr>
          <w:p w:rsidR="003668D6" w:rsidP="00843796" w:rsidRDefault="009F20D9">
            <w:r>
              <w:t>Private Sector</w:t>
            </w:r>
          </w:p>
        </w:tc>
        <w:tc>
          <w:tcPr>
            <w:tcW w:w="2250" w:type="dxa"/>
          </w:tcPr>
          <w:p w:rsidR="003668D6" w:rsidP="004F59BB" w:rsidRDefault="009F20D9">
            <w:pPr>
              <w:jc w:val="center"/>
            </w:pPr>
            <w:r>
              <w:t>42</w:t>
            </w:r>
          </w:p>
        </w:tc>
        <w:tc>
          <w:tcPr>
            <w:tcW w:w="2520" w:type="dxa"/>
          </w:tcPr>
          <w:p w:rsidR="003668D6" w:rsidP="004F59BB" w:rsidRDefault="00143F58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3668D6" w:rsidP="004F59BB" w:rsidRDefault="00143F58">
            <w:pPr>
              <w:jc w:val="center"/>
            </w:pPr>
            <w:r>
              <w:t>15/60</w:t>
            </w:r>
          </w:p>
        </w:tc>
        <w:tc>
          <w:tcPr>
            <w:tcW w:w="1547" w:type="dxa"/>
          </w:tcPr>
          <w:p w:rsidR="003668D6" w:rsidP="004F59BB" w:rsidRDefault="004A6945">
            <w:pPr>
              <w:jc w:val="center"/>
            </w:pPr>
            <w:r>
              <w:t>11</w:t>
            </w:r>
          </w:p>
        </w:tc>
      </w:tr>
      <w:tr w:rsidR="004F59BB" w:rsidTr="009A036B">
        <w:trPr>
          <w:trHeight w:val="289"/>
        </w:trPr>
        <w:tc>
          <w:tcPr>
            <w:tcW w:w="2790" w:type="dxa"/>
          </w:tcPr>
          <w:p w:rsidRPr="002D26E2" w:rsidR="004F59BB" w:rsidP="004F59BB" w:rsidRDefault="004F59BB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2D26E2" w:rsidR="004F59BB" w:rsidP="004F59BB" w:rsidRDefault="004F59BB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F59BB" w:rsidP="004F59BB" w:rsidRDefault="004A6945">
            <w:pPr>
              <w:jc w:val="center"/>
            </w:pPr>
            <w:r>
              <w:t>42</w:t>
            </w:r>
          </w:p>
        </w:tc>
        <w:tc>
          <w:tcPr>
            <w:tcW w:w="1620" w:type="dxa"/>
          </w:tcPr>
          <w:p w:rsidR="004F59BB" w:rsidP="004F59BB" w:rsidRDefault="004F59BB">
            <w:pPr>
              <w:jc w:val="center"/>
            </w:pPr>
          </w:p>
        </w:tc>
        <w:tc>
          <w:tcPr>
            <w:tcW w:w="1547" w:type="dxa"/>
          </w:tcPr>
          <w:p w:rsidRPr="002D26E2" w:rsidR="004F59BB" w:rsidP="004F59BB" w:rsidRDefault="004A694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</w:tbl>
    <w:p w:rsidR="00F3170F" w:rsidP="00F3170F" w:rsidRDefault="00F3170F"/>
    <w:p w:rsidRPr="009A036B" w:rsidR="009A036B" w:rsidP="009A036B" w:rsidRDefault="009A036B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>
        <w:trPr>
          <w:trHeight w:val="274"/>
        </w:trPr>
        <w:tc>
          <w:tcPr>
            <w:tcW w:w="2790" w:type="dxa"/>
          </w:tcPr>
          <w:p w:rsidRPr="009A036B" w:rsidR="00CA2010" w:rsidP="00CA2010" w:rsidRDefault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>
        <w:trPr>
          <w:trHeight w:val="260"/>
        </w:trPr>
        <w:tc>
          <w:tcPr>
            <w:tcW w:w="2790" w:type="dxa"/>
          </w:tcPr>
          <w:p w:rsidRPr="009A036B" w:rsidR="00CA2010" w:rsidP="009A036B" w:rsidRDefault="00A6582E">
            <w:r>
              <w:t>Private Sector</w:t>
            </w:r>
          </w:p>
        </w:tc>
        <w:tc>
          <w:tcPr>
            <w:tcW w:w="2250" w:type="dxa"/>
          </w:tcPr>
          <w:p w:rsidRPr="009A036B" w:rsidR="00CA2010" w:rsidP="004F59BB" w:rsidRDefault="004A6945">
            <w:pPr>
              <w:jc w:val="center"/>
            </w:pPr>
            <w:r>
              <w:t>11</w:t>
            </w:r>
          </w:p>
        </w:tc>
        <w:tc>
          <w:tcPr>
            <w:tcW w:w="2520" w:type="dxa"/>
          </w:tcPr>
          <w:p w:rsidRPr="009A036B" w:rsidR="00CA2010" w:rsidP="004F59BB" w:rsidRDefault="00A65371">
            <w:pPr>
              <w:jc w:val="center"/>
            </w:pPr>
            <w:r>
              <w:t>$24.98</w:t>
            </w:r>
          </w:p>
        </w:tc>
        <w:tc>
          <w:tcPr>
            <w:tcW w:w="1620" w:type="dxa"/>
          </w:tcPr>
          <w:p w:rsidRPr="009A036B" w:rsidR="00CA2010" w:rsidP="004F59BB" w:rsidRDefault="00A65371">
            <w:pPr>
              <w:jc w:val="center"/>
            </w:pPr>
            <w:r>
              <w:t>$</w:t>
            </w:r>
            <w:r w:rsidR="004A6945">
              <w:t>274.78</w:t>
            </w:r>
          </w:p>
        </w:tc>
      </w:tr>
      <w:tr w:rsidRPr="009A036B" w:rsidR="004F59BB" w:rsidTr="00CA2010">
        <w:trPr>
          <w:trHeight w:val="289"/>
        </w:trPr>
        <w:tc>
          <w:tcPr>
            <w:tcW w:w="2790" w:type="dxa"/>
          </w:tcPr>
          <w:p w:rsidRPr="009A036B" w:rsidR="004F59BB" w:rsidP="004F59BB" w:rsidRDefault="004F59B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4F59BB" w:rsidP="004F59BB" w:rsidRDefault="004F59BB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Pr="009A036B" w:rsidR="004F59BB" w:rsidP="004F59BB" w:rsidRDefault="004F59BB">
            <w:pPr>
              <w:jc w:val="center"/>
            </w:pPr>
          </w:p>
        </w:tc>
        <w:tc>
          <w:tcPr>
            <w:tcW w:w="1620" w:type="dxa"/>
          </w:tcPr>
          <w:p w:rsidRPr="004F59BB" w:rsidR="004F59BB" w:rsidP="004F59BB" w:rsidRDefault="004F59BB">
            <w:pPr>
              <w:jc w:val="center"/>
              <w:rPr>
                <w:b/>
                <w:bCs/>
              </w:rPr>
            </w:pPr>
            <w:r w:rsidRPr="004F59BB">
              <w:rPr>
                <w:b/>
                <w:bCs/>
              </w:rPr>
              <w:t>$</w:t>
            </w:r>
            <w:r w:rsidR="004A6945">
              <w:rPr>
                <w:b/>
                <w:bCs/>
              </w:rPr>
              <w:t>274.78</w:t>
            </w:r>
          </w:p>
        </w:tc>
      </w:tr>
    </w:tbl>
    <w:p w:rsidRPr="009A036B" w:rsidR="002A3206" w:rsidP="002A3206" w:rsidRDefault="00CA2010">
      <w:r>
        <w:t>*</w:t>
      </w:r>
      <w:hyperlink w:history="1" r:id="rId8">
        <w:r w:rsidR="002A3206">
          <w:rPr>
            <w:rStyle w:val="Hyperlink"/>
          </w:rPr>
          <w:t>https://www.bls.gov/oe</w:t>
        </w:r>
        <w:r w:rsidR="002A3206">
          <w:rPr>
            <w:rStyle w:val="Hyperlink"/>
          </w:rPr>
          <w:t>s</w:t>
        </w:r>
        <w:r w:rsidR="002A3206">
          <w:rPr>
            <w:rStyle w:val="Hyperlink"/>
          </w:rPr>
          <w:t>/current/oes_nat.htm</w:t>
        </w:r>
      </w:hyperlink>
    </w:p>
    <w:p w:rsidR="009A036B" w:rsidP="00F3170F" w:rsidRDefault="009A036B"/>
    <w:p w:rsidR="00441434" w:rsidP="00F3170F" w:rsidRDefault="00441434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2D2BB6">
        <w:t>$</w:t>
      </w:r>
      <w:r w:rsidRPr="004A6945" w:rsidR="002D2BB6">
        <w:rPr>
          <w:u w:val="single"/>
        </w:rPr>
        <w:t>2048.10.</w:t>
      </w:r>
    </w:p>
    <w:p w:rsidRPr="009A036B" w:rsidR="009A036B" w:rsidP="009A036B" w:rsidRDefault="009A036B">
      <w:r>
        <w:rPr>
          <w:b/>
        </w:rPr>
        <w:t xml:space="preserve">                         </w:t>
      </w:r>
    </w:p>
    <w:p w:rsidRPr="009A036B" w:rsidR="009A036B" w:rsidP="009A036B" w:rsidRDefault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>
            <w:pPr>
              <w:rPr>
                <w:b/>
                <w:bCs/>
              </w:rPr>
            </w:pPr>
          </w:p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05F5D">
            <w:r>
              <w:t>Health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005F5D">
            <w:r>
              <w:t>13/8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E0F3D">
            <w:r>
              <w:t>$122,310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E0F3D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784169" w:rsidRDefault="000E0F3D">
            <w:pPr>
              <w:jc w:val="center"/>
            </w:pPr>
            <w:r>
              <w:t>$1,223.10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784169" w:rsidRDefault="009A036B">
            <w:pPr>
              <w:jc w:val="center"/>
            </w:pP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784169" w:rsidRDefault="009A036B">
            <w:pPr>
              <w:jc w:val="center"/>
            </w:pP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784169" w:rsidRDefault="009A036B">
            <w:pPr>
              <w:jc w:val="center"/>
            </w:pP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D2469">
            <w:r>
              <w:t>Scientific Program Manager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D2469">
            <w:r>
              <w:t>$82,534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05F5D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784169" w:rsidRDefault="00E44A24">
            <w:pPr>
              <w:jc w:val="center"/>
            </w:pPr>
            <w:r>
              <w:t>$825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784169" w:rsidRDefault="009A036B">
            <w:pPr>
              <w:jc w:val="center"/>
            </w:pP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784169" w:rsidRDefault="009A036B">
            <w:pPr>
              <w:jc w:val="center"/>
            </w:pP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784169" w:rsidRDefault="009A036B">
            <w:pPr>
              <w:jc w:val="center"/>
              <w:rPr>
                <w:b/>
              </w:rPr>
            </w:pPr>
          </w:p>
        </w:tc>
      </w:tr>
      <w:tr w:rsidRPr="009A036B" w:rsidR="009A036B" w:rsidTr="002E48F5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4F59BB" w:rsidR="009A036B" w:rsidP="009A036B" w:rsidRDefault="009A036B">
            <w:pPr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F59BB" w:rsidR="009A036B" w:rsidP="00784169" w:rsidRDefault="00784169">
            <w:pPr>
              <w:jc w:val="center"/>
              <w:rPr>
                <w:b/>
                <w:bCs/>
              </w:rPr>
            </w:pPr>
            <w:r w:rsidRPr="004F59BB">
              <w:rPr>
                <w:b/>
                <w:bCs/>
              </w:rPr>
              <w:t>$2048.10</w:t>
            </w:r>
          </w:p>
        </w:tc>
      </w:tr>
    </w:tbl>
    <w:p w:rsidRPr="009A036B" w:rsidR="009A036B" w:rsidP="009A036B" w:rsidRDefault="002D74B4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9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tables/pdf/2018/DCB.pdf</w:t>
      </w:r>
      <w:r>
        <w:t xml:space="preserve">  </w:t>
      </w:r>
      <w:r>
        <w:rPr>
          <w:sz w:val="18"/>
          <w:szCs w:val="18"/>
        </w:rPr>
        <w:t xml:space="preserve">    </w:t>
      </w:r>
    </w:p>
    <w:p w:rsidR="009A036B" w:rsidRDefault="009A036B">
      <w:pPr>
        <w:rPr>
          <w:b/>
        </w:rPr>
      </w:pPr>
    </w:p>
    <w:p w:rsidR="00ED6492" w:rsidRDefault="00ED6492">
      <w:pPr>
        <w:rPr>
          <w:b/>
          <w:bCs/>
          <w:u w:val="single"/>
        </w:rPr>
      </w:pPr>
    </w:p>
    <w:p w:rsidR="004A6945" w:rsidP="00F06866" w:rsidRDefault="004A6945">
      <w:pPr>
        <w:rPr>
          <w:b/>
          <w:bCs/>
          <w:u w:val="single"/>
        </w:rPr>
      </w:pPr>
    </w:p>
    <w:p w:rsidR="004A6945" w:rsidP="00F06866" w:rsidRDefault="004A6945">
      <w:pPr>
        <w:rPr>
          <w:b/>
          <w:bCs/>
          <w:u w:val="single"/>
        </w:rPr>
      </w:pPr>
    </w:p>
    <w:p w:rsidR="004A6945" w:rsidP="00F06866" w:rsidRDefault="004A6945">
      <w:pPr>
        <w:rPr>
          <w:b/>
          <w:bCs/>
          <w:u w:val="single"/>
        </w:rPr>
      </w:pPr>
    </w:p>
    <w:p w:rsidR="004A6945" w:rsidP="00F06866" w:rsidRDefault="004A6945">
      <w:pPr>
        <w:rPr>
          <w:b/>
          <w:bCs/>
          <w:u w:val="single"/>
        </w:rPr>
      </w:pPr>
    </w:p>
    <w:p w:rsidR="004A6945" w:rsidP="00F06866" w:rsidRDefault="004A6945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lastRenderedPageBreak/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5A75CC">
        <w:t>X</w:t>
      </w:r>
      <w:r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784169" w:rsidRDefault="00A403BB">
      <w:pPr>
        <w:pStyle w:val="ListParagraph"/>
        <w:ind w:left="0"/>
      </w:pPr>
    </w:p>
    <w:p w:rsidR="00784169" w:rsidP="00A65371" w:rsidRDefault="00784169">
      <w:pPr>
        <w:pStyle w:val="ListParagraph"/>
        <w:ind w:left="0"/>
      </w:pPr>
      <w:r>
        <w:t>Respondents will be identified when they contact DMID staff to access the Preclinical Services Program.</w:t>
      </w:r>
    </w:p>
    <w:p w:rsidR="00A403BB" w:rsidP="00A403BB" w:rsidRDefault="00A403BB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5A75CC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5A75CC">
        <w:t>X</w:t>
      </w:r>
      <w:r>
        <w:t xml:space="preserve"> 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>
      <w:pPr>
        <w:rPr>
          <w:b/>
        </w:rPr>
      </w:pPr>
    </w:p>
    <w:p w:rsidRPr="00F24CFC" w:rsidR="003932D1" w:rsidP="0024521E" w:rsidRDefault="003932D1">
      <w:pPr>
        <w:rPr>
          <w:b/>
        </w:rPr>
      </w:pPr>
    </w:p>
    <w:p w:rsidR="005E714A" w:rsidP="00784169" w:rsidRDefault="005E714A">
      <w:pPr>
        <w:jc w:val="center"/>
      </w:pP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C99" w:rsidRDefault="00525C99">
      <w:r>
        <w:separator/>
      </w:r>
    </w:p>
  </w:endnote>
  <w:endnote w:type="continuationSeparator" w:id="0">
    <w:p w:rsidR="00525C99" w:rsidRDefault="0052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C99" w:rsidRDefault="00525C99">
      <w:r>
        <w:separator/>
      </w:r>
    </w:p>
  </w:footnote>
  <w:footnote w:type="continuationSeparator" w:id="0">
    <w:p w:rsidR="00525C99" w:rsidRDefault="0052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5F5D"/>
    <w:rsid w:val="00013240"/>
    <w:rsid w:val="00023A57"/>
    <w:rsid w:val="00033EB6"/>
    <w:rsid w:val="00047A64"/>
    <w:rsid w:val="00067329"/>
    <w:rsid w:val="000722CE"/>
    <w:rsid w:val="000913EC"/>
    <w:rsid w:val="000B2838"/>
    <w:rsid w:val="000D44CA"/>
    <w:rsid w:val="000E0F3D"/>
    <w:rsid w:val="000E200B"/>
    <w:rsid w:val="000F68BE"/>
    <w:rsid w:val="00113A81"/>
    <w:rsid w:val="00143F58"/>
    <w:rsid w:val="00162F83"/>
    <w:rsid w:val="00177AEA"/>
    <w:rsid w:val="001855D1"/>
    <w:rsid w:val="001927A4"/>
    <w:rsid w:val="00194AC6"/>
    <w:rsid w:val="001A23B0"/>
    <w:rsid w:val="001A25CC"/>
    <w:rsid w:val="001B0AAA"/>
    <w:rsid w:val="001B2609"/>
    <w:rsid w:val="001C39F7"/>
    <w:rsid w:val="001F1E9C"/>
    <w:rsid w:val="002315DC"/>
    <w:rsid w:val="00237B48"/>
    <w:rsid w:val="0024521E"/>
    <w:rsid w:val="00263C3D"/>
    <w:rsid w:val="00274D0B"/>
    <w:rsid w:val="00284110"/>
    <w:rsid w:val="002A3206"/>
    <w:rsid w:val="002B3C95"/>
    <w:rsid w:val="002D0B92"/>
    <w:rsid w:val="002D2469"/>
    <w:rsid w:val="002D26E2"/>
    <w:rsid w:val="002D2BB6"/>
    <w:rsid w:val="002D74B4"/>
    <w:rsid w:val="002E48F5"/>
    <w:rsid w:val="00343D90"/>
    <w:rsid w:val="003668D6"/>
    <w:rsid w:val="003730E9"/>
    <w:rsid w:val="003932D1"/>
    <w:rsid w:val="003A7074"/>
    <w:rsid w:val="003D5BBE"/>
    <w:rsid w:val="003E3C61"/>
    <w:rsid w:val="003F13B9"/>
    <w:rsid w:val="003F1C5B"/>
    <w:rsid w:val="00420E91"/>
    <w:rsid w:val="00431EB1"/>
    <w:rsid w:val="00434E33"/>
    <w:rsid w:val="00441434"/>
    <w:rsid w:val="00444428"/>
    <w:rsid w:val="0045264C"/>
    <w:rsid w:val="00460BE5"/>
    <w:rsid w:val="004876EC"/>
    <w:rsid w:val="004A44F3"/>
    <w:rsid w:val="004A6945"/>
    <w:rsid w:val="004B1EB8"/>
    <w:rsid w:val="004D6E14"/>
    <w:rsid w:val="004F59BB"/>
    <w:rsid w:val="005009B0"/>
    <w:rsid w:val="00525C99"/>
    <w:rsid w:val="005A1006"/>
    <w:rsid w:val="005A75CC"/>
    <w:rsid w:val="005A772A"/>
    <w:rsid w:val="005E714A"/>
    <w:rsid w:val="006140A0"/>
    <w:rsid w:val="00633F74"/>
    <w:rsid w:val="00634A77"/>
    <w:rsid w:val="00636329"/>
    <w:rsid w:val="00636621"/>
    <w:rsid w:val="00642B49"/>
    <w:rsid w:val="006832D9"/>
    <w:rsid w:val="00686301"/>
    <w:rsid w:val="0069403B"/>
    <w:rsid w:val="006B7B34"/>
    <w:rsid w:val="006C694B"/>
    <w:rsid w:val="006D5F47"/>
    <w:rsid w:val="006F3DDE"/>
    <w:rsid w:val="0070013C"/>
    <w:rsid w:val="00704678"/>
    <w:rsid w:val="007425E7"/>
    <w:rsid w:val="00766D95"/>
    <w:rsid w:val="0077703F"/>
    <w:rsid w:val="00784169"/>
    <w:rsid w:val="00802607"/>
    <w:rsid w:val="008101A5"/>
    <w:rsid w:val="00811789"/>
    <w:rsid w:val="008167DC"/>
    <w:rsid w:val="00822664"/>
    <w:rsid w:val="00843796"/>
    <w:rsid w:val="0085116A"/>
    <w:rsid w:val="00887320"/>
    <w:rsid w:val="00895229"/>
    <w:rsid w:val="0089555C"/>
    <w:rsid w:val="00896563"/>
    <w:rsid w:val="008F0203"/>
    <w:rsid w:val="008F50D4"/>
    <w:rsid w:val="009239AA"/>
    <w:rsid w:val="00935ADA"/>
    <w:rsid w:val="00946B6C"/>
    <w:rsid w:val="00955A71"/>
    <w:rsid w:val="0096108F"/>
    <w:rsid w:val="00977F28"/>
    <w:rsid w:val="009A036B"/>
    <w:rsid w:val="009C13B9"/>
    <w:rsid w:val="009D01A2"/>
    <w:rsid w:val="009F20D9"/>
    <w:rsid w:val="009F5923"/>
    <w:rsid w:val="00A229F1"/>
    <w:rsid w:val="00A403BB"/>
    <w:rsid w:val="00A50F89"/>
    <w:rsid w:val="00A65371"/>
    <w:rsid w:val="00A6582E"/>
    <w:rsid w:val="00A674DF"/>
    <w:rsid w:val="00A83AA6"/>
    <w:rsid w:val="00A9787C"/>
    <w:rsid w:val="00AC379C"/>
    <w:rsid w:val="00AC60E8"/>
    <w:rsid w:val="00AE14B1"/>
    <w:rsid w:val="00AE1809"/>
    <w:rsid w:val="00B2340A"/>
    <w:rsid w:val="00B80D76"/>
    <w:rsid w:val="00BA2105"/>
    <w:rsid w:val="00BA7E06"/>
    <w:rsid w:val="00BB3F5C"/>
    <w:rsid w:val="00BB43B5"/>
    <w:rsid w:val="00BB6219"/>
    <w:rsid w:val="00BC676D"/>
    <w:rsid w:val="00BD07E9"/>
    <w:rsid w:val="00BD290F"/>
    <w:rsid w:val="00C14CC4"/>
    <w:rsid w:val="00C33C52"/>
    <w:rsid w:val="00C40D8B"/>
    <w:rsid w:val="00C44A7A"/>
    <w:rsid w:val="00C72B30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143E1"/>
    <w:rsid w:val="00D24698"/>
    <w:rsid w:val="00D6383F"/>
    <w:rsid w:val="00D662C8"/>
    <w:rsid w:val="00DB4A58"/>
    <w:rsid w:val="00DB59D0"/>
    <w:rsid w:val="00DC33D3"/>
    <w:rsid w:val="00DE25B1"/>
    <w:rsid w:val="00E26329"/>
    <w:rsid w:val="00E40B50"/>
    <w:rsid w:val="00E44A24"/>
    <w:rsid w:val="00E50293"/>
    <w:rsid w:val="00E65FFC"/>
    <w:rsid w:val="00E670E2"/>
    <w:rsid w:val="00E704B4"/>
    <w:rsid w:val="00E80951"/>
    <w:rsid w:val="00E85C0B"/>
    <w:rsid w:val="00E86CC6"/>
    <w:rsid w:val="00EB56B3"/>
    <w:rsid w:val="00ED6492"/>
    <w:rsid w:val="00EF2095"/>
    <w:rsid w:val="00F06866"/>
    <w:rsid w:val="00F15956"/>
    <w:rsid w:val="00F205E0"/>
    <w:rsid w:val="00F22043"/>
    <w:rsid w:val="00F24CFC"/>
    <w:rsid w:val="00F3170F"/>
    <w:rsid w:val="00F94D8C"/>
    <w:rsid w:val="00F94F85"/>
    <w:rsid w:val="00F976B0"/>
    <w:rsid w:val="00FA6DE7"/>
    <w:rsid w:val="00FC0A8E"/>
    <w:rsid w:val="00FC6F5C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81885F-E883-44E1-B57C-1836CF72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4A694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342DE-8294-4385-BA27-CAF7290B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4489</CharactersWithSpaces>
  <SharedDoc>false</SharedDoc>
  <HLinks>
    <vt:vector size="12" baseType="variant">
      <vt:variant>
        <vt:i4>7798909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  <vt:variant>
        <vt:i4>4653106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2020-01-21T15:55:00Z</dcterms:created>
  <dcterms:modified xsi:type="dcterms:W3CDTF">2020-01-21T15:55:00Z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