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58" w:rsidP="00DE2858" w:rsidRDefault="00F06866" w14:paraId="6BCC491A" w14:textId="77777777">
      <w:pPr>
        <w:pStyle w:val="Heading2"/>
        <w:tabs>
          <w:tab w:val="left" w:pos="900"/>
        </w:tabs>
        <w:ind w:right="-180"/>
        <w:rPr>
          <w:b w:val="0"/>
        </w:rPr>
      </w:pPr>
      <w:r w:rsidRPr="007E6415">
        <w:rPr>
          <w:sz w:val="28"/>
        </w:rPr>
        <w:t>Request for Approval under the “</w:t>
      </w:r>
      <w:r w:rsidRPr="0048220A" w:rsidR="00DE2858">
        <w:rPr>
          <w:sz w:val="28"/>
          <w:szCs w:val="28"/>
        </w:rPr>
        <w:t>Generic Clearance for Questionnaire Testing and Research</w:t>
      </w:r>
      <w:r w:rsidRPr="007E6415" w:rsidR="00DE2858">
        <w:rPr>
          <w:sz w:val="28"/>
        </w:rPr>
        <w:t xml:space="preserve">” (OMB Control Number: </w:t>
      </w:r>
      <w:r w:rsidR="00DE2858">
        <w:rPr>
          <w:sz w:val="28"/>
        </w:rPr>
        <w:t>1905-0186)</w:t>
      </w:r>
    </w:p>
    <w:p w:rsidR="00DE2858" w:rsidP="00DE2858" w:rsidRDefault="00DE2858" w14:paraId="672A6659" w14:textId="77777777">
      <w:pPr>
        <w:pStyle w:val="Heading2"/>
        <w:tabs>
          <w:tab w:val="left" w:pos="900"/>
        </w:tabs>
        <w:ind w:right="-180"/>
        <w:rPr>
          <w:b w:val="0"/>
        </w:rPr>
      </w:pPr>
    </w:p>
    <w:p w:rsidR="008A426F" w:rsidP="00DE2858" w:rsidRDefault="00DF6D11" w14:paraId="6CDAC247" w14:textId="77777777">
      <w:pPr>
        <w:pStyle w:val="Heading2"/>
        <w:tabs>
          <w:tab w:val="left" w:pos="900"/>
        </w:tabs>
        <w:ind w:right="-180"/>
      </w:pPr>
      <w:r>
        <w:rPr>
          <w:b w:val="0"/>
          <w:noProof/>
        </w:rPr>
        <mc:AlternateContent>
          <mc:Choice Requires="wps">
            <w:drawing>
              <wp:anchor distT="0" distB="0" distL="114300" distR="114300" simplePos="0" relativeHeight="251657216" behindDoc="0" locked="0" layoutInCell="0" allowOverlap="1" wp14:editId="07777777" wp14:anchorId="21FC44D9">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26CA81F2">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29BE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7E6415" w:rsidR="005E714A">
        <w:rPr>
          <w:b w:val="0"/>
        </w:rPr>
        <w:t>TITLE OF INFORMATION COLLECTION:</w:t>
      </w:r>
      <w:r w:rsidRPr="007E6415" w:rsidR="005E714A">
        <w:t xml:space="preserve">  </w:t>
      </w:r>
      <w:r w:rsidR="00144295">
        <w:t>On-Highway Diesel Fuel</w:t>
      </w:r>
      <w:r w:rsidRPr="00050241" w:rsidR="00144295">
        <w:t xml:space="preserve"> Cognitive Research</w:t>
      </w:r>
    </w:p>
    <w:p w:rsidR="008A426F" w:rsidP="008D0D7F" w:rsidRDefault="008A426F" w14:paraId="0A37501D" w14:textId="77777777"/>
    <w:p w:rsidRPr="007E6415" w:rsidR="00DF1D7E" w:rsidRDefault="00DF1D7E" w14:paraId="5DAB6C7B" w14:textId="77777777"/>
    <w:p w:rsidR="001B0AAA" w:rsidRDefault="00F15956" w14:paraId="63527FE7" w14:textId="77777777">
      <w:pPr>
        <w:rPr>
          <w:b/>
        </w:rPr>
      </w:pPr>
      <w:r w:rsidRPr="007E6415">
        <w:rPr>
          <w:b/>
        </w:rPr>
        <w:t>PURPOSE:</w:t>
      </w:r>
      <w:r w:rsidRPr="007E6415" w:rsidR="00C14CC4">
        <w:rPr>
          <w:b/>
        </w:rPr>
        <w:t xml:space="preserve">  </w:t>
      </w:r>
      <w:bookmarkStart w:name="_GoBack" w:id="0"/>
      <w:bookmarkEnd w:id="0"/>
    </w:p>
    <w:p w:rsidR="006304B6" w:rsidP="004C185D" w:rsidRDefault="009978AD" w14:paraId="5C20563C" w14:textId="2779DA01">
      <w:r>
        <w:t xml:space="preserve">The </w:t>
      </w:r>
      <w:r w:rsidR="00A74677">
        <w:t xml:space="preserve">U.S. </w:t>
      </w:r>
      <w:r>
        <w:t xml:space="preserve">Energy Information Administration (EIA) seeks to conduct cognitive interviews </w:t>
      </w:r>
      <w:r w:rsidR="00011748">
        <w:t xml:space="preserve">of retailers of on-highway diesel fuel </w:t>
      </w:r>
      <w:r w:rsidR="004C185D">
        <w:t xml:space="preserve">to obtain feedback </w:t>
      </w:r>
      <w:r w:rsidR="00A74677">
        <w:t>on retail</w:t>
      </w:r>
      <w:r w:rsidR="004C185D">
        <w:t xml:space="preserve"> marketing of on-highway diesel fuel</w:t>
      </w:r>
      <w:r w:rsidR="00A74677">
        <w:t xml:space="preserve"> and </w:t>
      </w:r>
      <w:r w:rsidR="00561FE5">
        <w:t xml:space="preserve">assess </w:t>
      </w:r>
      <w:r w:rsidR="00011748">
        <w:t>their understanding of terminology used in the trucking industry</w:t>
      </w:r>
      <w:r w:rsidR="004C185D">
        <w:t xml:space="preserve">. </w:t>
      </w:r>
      <w:r w:rsidR="00561FE5">
        <w:t xml:space="preserve">The research results will be used for selecting a new sample to report on Form EIA-888, “On-Highway Diesel Fuel Price Survey.” </w:t>
      </w:r>
      <w:r w:rsidR="00600D33">
        <w:t xml:space="preserve">EIA’s weekly retail on-highway diesel survey is one of the most popular information products that the agency releases at </w:t>
      </w:r>
      <w:hyperlink w:history="1" r:id="rId11">
        <w:r w:rsidRPr="00C6066F" w:rsidR="006304B6">
          <w:rPr>
            <w:rStyle w:val="Hyperlink"/>
          </w:rPr>
          <w:t>https://www.eia.gov/petroleum/gasdiesel</w:t>
        </w:r>
      </w:hyperlink>
      <w:r w:rsidR="006304B6">
        <w:t xml:space="preserve">. </w:t>
      </w:r>
      <w:r w:rsidRPr="006304B6" w:rsidR="006304B6">
        <w:t xml:space="preserve"> </w:t>
      </w:r>
    </w:p>
    <w:p w:rsidR="006304B6" w:rsidP="004C185D" w:rsidRDefault="006304B6" w14:paraId="12AB742D" w14:textId="77777777"/>
    <w:p w:rsidR="00561FE5" w:rsidP="00561FE5" w:rsidRDefault="004C185D" w14:paraId="5A266618" w14:textId="3C55F934">
      <w:r>
        <w:t>The</w:t>
      </w:r>
      <w:r w:rsidR="00561FE5">
        <w:t xml:space="preserve"> main</w:t>
      </w:r>
      <w:r>
        <w:t xml:space="preserve"> goal </w:t>
      </w:r>
      <w:r w:rsidR="00561FE5">
        <w:t>of</w:t>
      </w:r>
      <w:r w:rsidR="009978AD">
        <w:t xml:space="preserve"> this cognitive research project is to d</w:t>
      </w:r>
      <w:r w:rsidR="00A1595E">
        <w:t xml:space="preserve">evelop </w:t>
      </w:r>
      <w:r w:rsidR="009978AD">
        <w:t xml:space="preserve">a comprehensive definition of a </w:t>
      </w:r>
      <w:r w:rsidR="00A1595E">
        <w:t>“truck-stop”</w:t>
      </w:r>
      <w:r w:rsidR="00860CD9">
        <w:t xml:space="preserve">, </w:t>
      </w:r>
      <w:r w:rsidR="00011748">
        <w:t>identify</w:t>
      </w:r>
      <w:r w:rsidR="00860CD9">
        <w:t xml:space="preserve"> attributes of a truck stop, the differences between a truck stop and a gas station</w:t>
      </w:r>
      <w:r w:rsidR="00011748">
        <w:t xml:space="preserve">, and seek to </w:t>
      </w:r>
      <w:r w:rsidR="00561FE5">
        <w:t xml:space="preserve">identify any </w:t>
      </w:r>
      <w:r w:rsidR="00011748">
        <w:t>unique marketing practices of farm cooperatives</w:t>
      </w:r>
      <w:r w:rsidR="00561FE5">
        <w:t xml:space="preserve"> (co-op) and hypermarketers</w:t>
      </w:r>
      <w:r w:rsidR="009978AD">
        <w:t xml:space="preserve">. </w:t>
      </w:r>
      <w:r w:rsidR="00860CD9">
        <w:t xml:space="preserve">This research will also explore operational and pricing structures of </w:t>
      </w:r>
      <w:r w:rsidR="00561FE5">
        <w:t>c</w:t>
      </w:r>
      <w:r w:rsidR="00860CD9">
        <w:t>o-ops, hypermarketers, and fuel stations</w:t>
      </w:r>
      <w:r w:rsidR="00561FE5">
        <w:t xml:space="preserve"> in Oregon</w:t>
      </w:r>
      <w:r w:rsidR="00860CD9">
        <w:t>.</w:t>
      </w:r>
      <w:r w:rsidR="003A4A20">
        <w:t xml:space="preserve"> </w:t>
      </w:r>
      <w:r w:rsidR="00561FE5">
        <w:t xml:space="preserve">New regulations were implemented in Oregon in 2020 that allow retailers of gasoline and diesel fuel to advertise a retail price that excludes federal and state taxes.  EIA also seeks to understand </w:t>
      </w:r>
      <w:r w:rsidRPr="00C116A4" w:rsidR="00561FE5">
        <w:t>how Oregon</w:t>
      </w:r>
      <w:r w:rsidR="00561FE5">
        <w:t xml:space="preserve"> retail </w:t>
      </w:r>
      <w:r w:rsidRPr="00C116A4" w:rsidR="00561FE5">
        <w:t>outlets display price data and identify what taxes (federal and/or state) are excluded from reporte</w:t>
      </w:r>
      <w:r w:rsidRPr="00600D33" w:rsidR="00561FE5">
        <w:t>d retail prices</w:t>
      </w:r>
      <w:r w:rsidR="00561FE5">
        <w:t>. Currently only outlets in the 48 states that comprise the continental United States are included in the EIA-888 sample.  EIA seeks to assess whether retail</w:t>
      </w:r>
      <w:r w:rsidR="001103FB">
        <w:t>er</w:t>
      </w:r>
      <w:r w:rsidR="00561FE5">
        <w:t>s in HI and AK have similar understanding of the terminology and marketing practices as retailers in the lower 48 states</w:t>
      </w:r>
    </w:p>
    <w:p w:rsidR="00561FE5" w:rsidP="00561FE5" w:rsidRDefault="00561FE5" w14:paraId="569417FE" w14:textId="77777777"/>
    <w:p w:rsidR="00A1595E" w:rsidP="004C185D" w:rsidRDefault="00561FE5" w14:paraId="69B8DF3E" w14:textId="6F7F2584">
      <w:r>
        <w:t>Other goals for this research are to assess</w:t>
      </w:r>
      <w:r w:rsidR="003A4A20">
        <w:t xml:space="preserve"> whether or not participants are able to report annual sales volumes</w:t>
      </w:r>
      <w:r w:rsidR="00801AE1">
        <w:t xml:space="preserve"> and if they are able to break out annual sales volumes by truck and auto diesel</w:t>
      </w:r>
      <w:r w:rsidR="00011748">
        <w:t xml:space="preserve"> and the burden associated with reporting that information</w:t>
      </w:r>
      <w:r w:rsidR="00801AE1">
        <w:t>.</w:t>
      </w:r>
      <w:r w:rsidR="000670A3">
        <w:t xml:space="preserve"> </w:t>
      </w:r>
      <w:r w:rsidR="009978AD">
        <w:t xml:space="preserve">This </w:t>
      </w:r>
      <w:r w:rsidR="000670A3">
        <w:t>research</w:t>
      </w:r>
      <w:r w:rsidR="009978AD">
        <w:t xml:space="preserve"> will provide EIA with information</w:t>
      </w:r>
      <w:r w:rsidR="00EF4BED">
        <w:t xml:space="preserve"> to build a frame file that can be used to draw samples for </w:t>
      </w:r>
      <w:r w:rsidR="009978AD">
        <w:t>accurate</w:t>
      </w:r>
      <w:r w:rsidR="00EF4BED">
        <w:t xml:space="preserve">ly </w:t>
      </w:r>
      <w:r w:rsidR="00860CD9">
        <w:t xml:space="preserve">measuring </w:t>
      </w:r>
      <w:r w:rsidR="00EF4BED">
        <w:t xml:space="preserve">average retail prices for </w:t>
      </w:r>
      <w:r w:rsidR="00860CD9">
        <w:t>on-highway diesel fuel</w:t>
      </w:r>
      <w:r w:rsidR="009978AD">
        <w:t xml:space="preserve">. </w:t>
      </w:r>
      <w:r w:rsidR="00600D33">
        <w:t xml:space="preserve"> </w:t>
      </w:r>
    </w:p>
    <w:p w:rsidR="006F209E" w:rsidRDefault="006F209E" w14:paraId="02EB378F" w14:textId="77777777">
      <w:pPr>
        <w:rPr>
          <w:bCs/>
        </w:rPr>
      </w:pPr>
    </w:p>
    <w:p w:rsidRPr="007E6415" w:rsidR="00DF1D7E" w:rsidP="00434E33" w:rsidRDefault="00DF1D7E" w14:paraId="5A39BBE3" w14:textId="77777777">
      <w:pPr>
        <w:pStyle w:val="Header"/>
        <w:tabs>
          <w:tab w:val="clear" w:pos="4320"/>
          <w:tab w:val="clear" w:pos="8640"/>
        </w:tabs>
        <w:rPr>
          <w:b/>
        </w:rPr>
      </w:pPr>
    </w:p>
    <w:p w:rsidRPr="007E6415" w:rsidR="00434E33" w:rsidP="00434E33" w:rsidRDefault="00434E33" w14:paraId="02F94AB0" w14:textId="77777777">
      <w:pPr>
        <w:pStyle w:val="Header"/>
        <w:tabs>
          <w:tab w:val="clear" w:pos="4320"/>
          <w:tab w:val="clear" w:pos="8640"/>
        </w:tabs>
        <w:rPr>
          <w:i/>
          <w:snapToGrid/>
        </w:rPr>
      </w:pPr>
      <w:r w:rsidRPr="007E6415">
        <w:rPr>
          <w:b/>
        </w:rPr>
        <w:t>DESCRIPTION OF RESPONDENTS</w:t>
      </w:r>
      <w:r w:rsidRPr="007E6415">
        <w:t xml:space="preserve">: </w:t>
      </w:r>
    </w:p>
    <w:p w:rsidRPr="007E6415" w:rsidR="00E26329" w:rsidRDefault="000670A3" w14:paraId="20368242" w14:textId="20516E9B">
      <w:r>
        <w:t xml:space="preserve">The </w:t>
      </w:r>
      <w:r w:rsidR="006304B6">
        <w:t xml:space="preserve">participants </w:t>
      </w:r>
      <w:r>
        <w:t xml:space="preserve">for this study will </w:t>
      </w:r>
      <w:r w:rsidR="006304B6">
        <w:t>be r</w:t>
      </w:r>
      <w:r w:rsidR="00600D33">
        <w:t xml:space="preserve">etailers who sell on-highway diesel fuel </w:t>
      </w:r>
      <w:r w:rsidR="006304B6">
        <w:t xml:space="preserve">in the United States.  </w:t>
      </w:r>
      <w:r w:rsidR="009477F0">
        <w:t>Contact information from the following files: Form EIA-888,</w:t>
      </w:r>
      <w:r w:rsidR="00893D47">
        <w:t xml:space="preserve"> “</w:t>
      </w:r>
      <w:r w:rsidRPr="00893D47" w:rsidR="00893D47">
        <w:rPr>
          <w:i/>
        </w:rPr>
        <w:t>On-Highway Diesel Fuel Price Survey</w:t>
      </w:r>
      <w:r w:rsidR="00893D47">
        <w:t>”,</w:t>
      </w:r>
      <w:r w:rsidR="009477F0">
        <w:t xml:space="preserve"> Form EIA-878, </w:t>
      </w:r>
      <w:r w:rsidR="00893D47">
        <w:t>“</w:t>
      </w:r>
      <w:r w:rsidRPr="00893D47" w:rsidR="00893D47">
        <w:rPr>
          <w:i/>
        </w:rPr>
        <w:t>Motor Gasoline Price Survey</w:t>
      </w:r>
      <w:r w:rsidR="00893D47">
        <w:t>”, Form EIA-</w:t>
      </w:r>
      <w:r w:rsidR="009477F0">
        <w:t>821,</w:t>
      </w:r>
      <w:r w:rsidR="00893D47">
        <w:t xml:space="preserve"> “</w:t>
      </w:r>
      <w:r w:rsidRPr="00893D47" w:rsidR="00893D47">
        <w:rPr>
          <w:i/>
        </w:rPr>
        <w:t>Annual Fuel Oil and Kerosene Sales Report</w:t>
      </w:r>
      <w:r w:rsidR="00893D47">
        <w:t>”,</w:t>
      </w:r>
      <w:r w:rsidR="009477F0">
        <w:t xml:space="preserve"> and Form EIA-877</w:t>
      </w:r>
      <w:r w:rsidR="00893D47">
        <w:t>, “</w:t>
      </w:r>
      <w:r w:rsidRPr="00893D47" w:rsidR="00893D47">
        <w:rPr>
          <w:i/>
        </w:rPr>
        <w:t>Winter Heating Fuels Telephone Survey</w:t>
      </w:r>
      <w:r w:rsidR="00893D47">
        <w:t>”</w:t>
      </w:r>
      <w:r w:rsidR="009477F0">
        <w:t>. The frame files EIA-877 and EIA-821 are essential to</w:t>
      </w:r>
      <w:r w:rsidR="006304B6">
        <w:t xml:space="preserve"> contact farm cooperatives</w:t>
      </w:r>
      <w:r w:rsidR="00187B1E">
        <w:t xml:space="preserve"> (co-op)</w:t>
      </w:r>
      <w:r w:rsidR="006304B6">
        <w:t xml:space="preserve">. </w:t>
      </w:r>
      <w:r w:rsidR="00187B1E">
        <w:t xml:space="preserve">The </w:t>
      </w:r>
      <w:r w:rsidR="009477F0">
        <w:t xml:space="preserve">file from Form EIA-878 will be essential to </w:t>
      </w:r>
      <w:r w:rsidR="00187B1E">
        <w:t>contact</w:t>
      </w:r>
      <w:r w:rsidR="009477F0">
        <w:t xml:space="preserve"> </w:t>
      </w:r>
      <w:r w:rsidR="00187B1E">
        <w:t>h</w:t>
      </w:r>
      <w:r w:rsidR="009477F0">
        <w:t xml:space="preserve">ypermarketers. </w:t>
      </w:r>
      <w:r w:rsidR="006575D9">
        <w:t xml:space="preserve">Retailer for each </w:t>
      </w:r>
      <w:r w:rsidR="009477F0">
        <w:t>special group (Oregon, Hawaii, and Alaska stations</w:t>
      </w:r>
      <w:r w:rsidR="006575D9">
        <w:t>)</w:t>
      </w:r>
      <w:r w:rsidR="000A7CAF">
        <w:t xml:space="preserve"> </w:t>
      </w:r>
      <w:r w:rsidR="009477F0">
        <w:t>a</w:t>
      </w:r>
      <w:r w:rsidR="006575D9">
        <w:t>re present in the four files.</w:t>
      </w:r>
      <w:r w:rsidDel="006575D9" w:rsidR="006575D9">
        <w:t xml:space="preserve"> </w:t>
      </w:r>
    </w:p>
    <w:p w:rsidRPr="007E6415" w:rsidR="00E26329" w:rsidRDefault="00E26329" w14:paraId="41C8F396" w14:textId="77777777">
      <w:pPr>
        <w:rPr>
          <w:b/>
        </w:rPr>
      </w:pPr>
    </w:p>
    <w:p w:rsidRPr="007E6415" w:rsidR="00F06866" w:rsidRDefault="00F06866" w14:paraId="4A0064B2" w14:textId="77777777">
      <w:pPr>
        <w:rPr>
          <w:b/>
        </w:rPr>
      </w:pPr>
      <w:r w:rsidRPr="007E6415">
        <w:rPr>
          <w:b/>
        </w:rPr>
        <w:t>TYPE OF COLLECTION:</w:t>
      </w:r>
      <w:r w:rsidRPr="007E6415">
        <w:t xml:space="preserve"> (Check one)</w:t>
      </w:r>
    </w:p>
    <w:p w:rsidRPr="007E6415" w:rsidR="00441434" w:rsidP="0096108F" w:rsidRDefault="00441434" w14:paraId="72A3D3EC" w14:textId="77777777">
      <w:pPr>
        <w:pStyle w:val="BodyTextIndent"/>
        <w:tabs>
          <w:tab w:val="left" w:pos="360"/>
        </w:tabs>
        <w:ind w:left="0"/>
        <w:rPr>
          <w:bCs/>
          <w:sz w:val="16"/>
          <w:szCs w:val="16"/>
        </w:rPr>
      </w:pPr>
    </w:p>
    <w:p w:rsidRPr="007E6415" w:rsidR="00F06866" w:rsidP="0096108F" w:rsidRDefault="0096108F" w14:paraId="6979F3E3" w14:textId="77777777">
      <w:pPr>
        <w:pStyle w:val="BodyTextIndent"/>
        <w:tabs>
          <w:tab w:val="left" w:pos="360"/>
        </w:tabs>
        <w:ind w:left="0"/>
        <w:rPr>
          <w:bCs/>
          <w:sz w:val="24"/>
        </w:rPr>
      </w:pPr>
      <w:r w:rsidRPr="007E6415">
        <w:rPr>
          <w:bCs/>
          <w:sz w:val="24"/>
        </w:rPr>
        <w:t>[</w:t>
      </w:r>
      <w:r w:rsidRPr="007E6415" w:rsidR="002B169E">
        <w:rPr>
          <w:bCs/>
          <w:sz w:val="24"/>
        </w:rPr>
        <w:t xml:space="preserve"> </w:t>
      </w:r>
      <w:r w:rsidRPr="007E6415">
        <w:rPr>
          <w:bCs/>
          <w:sz w:val="24"/>
        </w:rPr>
        <w:t xml:space="preserve">] </w:t>
      </w:r>
      <w:r w:rsidR="00E46D6A">
        <w:rPr>
          <w:bCs/>
          <w:sz w:val="24"/>
        </w:rPr>
        <w:t>Field Testing</w:t>
      </w:r>
      <w:r w:rsidRPr="007E6415">
        <w:rPr>
          <w:bCs/>
          <w:sz w:val="24"/>
        </w:rPr>
        <w:t xml:space="preserve"> </w:t>
      </w:r>
      <w:r w:rsidRPr="007E6415">
        <w:rPr>
          <w:bCs/>
          <w:sz w:val="24"/>
        </w:rPr>
        <w:tab/>
      </w:r>
      <w:r w:rsidR="00E46D6A">
        <w:rPr>
          <w:bCs/>
          <w:sz w:val="24"/>
        </w:rPr>
        <w:tab/>
      </w:r>
      <w:r w:rsidR="00E46D6A">
        <w:rPr>
          <w:bCs/>
          <w:sz w:val="24"/>
        </w:rPr>
        <w:tab/>
      </w:r>
      <w:r w:rsidR="00E46D6A">
        <w:rPr>
          <w:bCs/>
          <w:sz w:val="24"/>
        </w:rPr>
        <w:tab/>
      </w:r>
      <w:r w:rsidR="00E46D6A">
        <w:rPr>
          <w:bCs/>
          <w:sz w:val="24"/>
        </w:rPr>
        <w:tab/>
      </w:r>
      <w:r w:rsidRPr="007E6415">
        <w:rPr>
          <w:bCs/>
          <w:sz w:val="24"/>
        </w:rPr>
        <w:t>[</w:t>
      </w:r>
      <w:r w:rsidR="00C65713">
        <w:rPr>
          <w:b/>
          <w:bCs/>
          <w:sz w:val="24"/>
        </w:rPr>
        <w:t>X</w:t>
      </w:r>
      <w:r w:rsidRPr="007E6415" w:rsidR="00DF1D7E">
        <w:rPr>
          <w:bCs/>
          <w:sz w:val="24"/>
        </w:rPr>
        <w:t xml:space="preserve"> </w:t>
      </w:r>
      <w:r w:rsidRPr="007E6415">
        <w:rPr>
          <w:bCs/>
          <w:sz w:val="24"/>
        </w:rPr>
        <w:t xml:space="preserve">] </w:t>
      </w:r>
      <w:r w:rsidRPr="007E6415" w:rsidR="00F06866">
        <w:rPr>
          <w:bCs/>
          <w:sz w:val="24"/>
        </w:rPr>
        <w:t>C</w:t>
      </w:r>
      <w:r w:rsidR="00E46D6A">
        <w:rPr>
          <w:bCs/>
          <w:sz w:val="24"/>
        </w:rPr>
        <w:t>ognitive Interviews</w:t>
      </w:r>
      <w:r w:rsidRPr="007E6415" w:rsidR="00CA2650">
        <w:rPr>
          <w:bCs/>
          <w:sz w:val="24"/>
        </w:rPr>
        <w:t xml:space="preserve">  </w:t>
      </w:r>
      <w:r w:rsidRPr="007E6415">
        <w:rPr>
          <w:bCs/>
          <w:sz w:val="24"/>
        </w:rPr>
        <w:t xml:space="preserve"> </w:t>
      </w:r>
    </w:p>
    <w:p w:rsidRPr="007E6415" w:rsidR="0096108F" w:rsidP="0096108F" w:rsidRDefault="0096108F" w14:paraId="141EB7C1" w14:textId="77777777">
      <w:pPr>
        <w:pStyle w:val="BodyTextIndent"/>
        <w:tabs>
          <w:tab w:val="left" w:pos="360"/>
        </w:tabs>
        <w:ind w:left="0"/>
        <w:rPr>
          <w:bCs/>
          <w:sz w:val="24"/>
        </w:rPr>
      </w:pPr>
      <w:r w:rsidRPr="00A930ED">
        <w:rPr>
          <w:bCs/>
          <w:sz w:val="24"/>
        </w:rPr>
        <w:t>[</w:t>
      </w:r>
      <w:r w:rsidR="00E46D6A">
        <w:rPr>
          <w:bCs/>
          <w:sz w:val="24"/>
        </w:rPr>
        <w:t xml:space="preserve"> </w:t>
      </w:r>
      <w:r w:rsidRPr="00A930ED">
        <w:rPr>
          <w:bCs/>
          <w:sz w:val="24"/>
        </w:rPr>
        <w:t xml:space="preserve">] </w:t>
      </w:r>
      <w:r w:rsidRPr="00A930ED" w:rsidR="00F06866">
        <w:rPr>
          <w:bCs/>
          <w:sz w:val="24"/>
        </w:rPr>
        <w:t>Usability</w:t>
      </w:r>
      <w:r w:rsidRPr="00A930ED" w:rsidR="009239AA">
        <w:rPr>
          <w:bCs/>
          <w:sz w:val="24"/>
        </w:rPr>
        <w:t xml:space="preserve"> Testing </w:t>
      </w:r>
      <w:r w:rsidR="00E46D6A">
        <w:rPr>
          <w:bCs/>
          <w:sz w:val="24"/>
        </w:rPr>
        <w:tab/>
      </w:r>
      <w:r w:rsidR="00E46D6A">
        <w:rPr>
          <w:bCs/>
          <w:sz w:val="24"/>
        </w:rPr>
        <w:tab/>
      </w:r>
      <w:r w:rsidR="00E46D6A">
        <w:rPr>
          <w:bCs/>
          <w:sz w:val="24"/>
        </w:rPr>
        <w:tab/>
      </w:r>
      <w:r w:rsidR="00E46D6A">
        <w:rPr>
          <w:bCs/>
          <w:sz w:val="24"/>
        </w:rPr>
        <w:tab/>
      </w:r>
      <w:r w:rsidRPr="007E6415" w:rsidR="00F06866">
        <w:rPr>
          <w:bCs/>
          <w:sz w:val="24"/>
        </w:rPr>
        <w:tab/>
        <w:t xml:space="preserve">[ ] </w:t>
      </w:r>
      <w:r w:rsidR="00E46D6A">
        <w:rPr>
          <w:bCs/>
          <w:sz w:val="24"/>
        </w:rPr>
        <w:t>Focus Groups</w:t>
      </w:r>
    </w:p>
    <w:p w:rsidRPr="007E6415" w:rsidR="00F06866" w:rsidP="0096108F" w:rsidRDefault="00935ADA" w14:paraId="3C0130DF" w14:textId="77777777">
      <w:pPr>
        <w:pStyle w:val="BodyTextIndent"/>
        <w:tabs>
          <w:tab w:val="left" w:pos="360"/>
        </w:tabs>
        <w:ind w:left="0"/>
        <w:rPr>
          <w:bCs/>
          <w:sz w:val="24"/>
        </w:rPr>
      </w:pPr>
      <w:r w:rsidRPr="007E6415">
        <w:rPr>
          <w:bCs/>
          <w:sz w:val="24"/>
        </w:rPr>
        <w:t>[</w:t>
      </w:r>
      <w:r w:rsidRPr="007E6415" w:rsidR="00CF6542">
        <w:rPr>
          <w:bCs/>
          <w:sz w:val="24"/>
        </w:rPr>
        <w:t xml:space="preserve"> </w:t>
      </w:r>
      <w:r w:rsidRPr="007E6415">
        <w:rPr>
          <w:bCs/>
          <w:sz w:val="24"/>
        </w:rPr>
        <w:t xml:space="preserve">] </w:t>
      </w:r>
      <w:r w:rsidR="00E46D6A">
        <w:rPr>
          <w:bCs/>
          <w:sz w:val="24"/>
        </w:rPr>
        <w:t>Pilot Surveys</w:t>
      </w:r>
      <w:r w:rsidRPr="007E6415">
        <w:rPr>
          <w:bCs/>
          <w:sz w:val="24"/>
        </w:rPr>
        <w:t xml:space="preserve">  </w:t>
      </w:r>
      <w:r w:rsidRPr="007E6415">
        <w:rPr>
          <w:bCs/>
          <w:sz w:val="24"/>
        </w:rPr>
        <w:tab/>
      </w:r>
      <w:r w:rsidRPr="007E6415">
        <w:rPr>
          <w:bCs/>
          <w:sz w:val="24"/>
        </w:rPr>
        <w:tab/>
      </w:r>
      <w:r w:rsidRPr="007E6415">
        <w:rPr>
          <w:bCs/>
          <w:sz w:val="24"/>
        </w:rPr>
        <w:tab/>
      </w:r>
      <w:r w:rsidRPr="007E6415">
        <w:rPr>
          <w:bCs/>
          <w:sz w:val="24"/>
        </w:rPr>
        <w:tab/>
      </w:r>
      <w:r w:rsidRPr="007E6415">
        <w:rPr>
          <w:bCs/>
          <w:sz w:val="24"/>
        </w:rPr>
        <w:tab/>
      </w:r>
      <w:r w:rsidRPr="007E6415" w:rsidR="00F06866">
        <w:rPr>
          <w:bCs/>
          <w:sz w:val="24"/>
        </w:rPr>
        <w:t>[ ] Other:</w:t>
      </w:r>
      <w:r w:rsidRPr="007E6415" w:rsidR="00F06866">
        <w:rPr>
          <w:bCs/>
          <w:sz w:val="24"/>
          <w:u w:val="single"/>
        </w:rPr>
        <w:t xml:space="preserve"> ______________________</w:t>
      </w:r>
      <w:r w:rsidRPr="007E6415" w:rsidR="00F06866">
        <w:rPr>
          <w:bCs/>
          <w:sz w:val="24"/>
          <w:u w:val="single"/>
        </w:rPr>
        <w:tab/>
      </w:r>
    </w:p>
    <w:p w:rsidRPr="007E6415" w:rsidR="00434E33" w:rsidRDefault="00E46D6A" w14:paraId="5AB2F2E2" w14:textId="77777777">
      <w:pPr>
        <w:pStyle w:val="Header"/>
        <w:tabs>
          <w:tab w:val="clear" w:pos="4320"/>
          <w:tab w:val="clear" w:pos="8640"/>
        </w:tabs>
      </w:pPr>
      <w:r w:rsidRPr="007E6415">
        <w:rPr>
          <w:bCs/>
        </w:rPr>
        <w:t xml:space="preserve">[ ] </w:t>
      </w:r>
      <w:r>
        <w:rPr>
          <w:bCs/>
        </w:rPr>
        <w:t>Respondent Debriefings</w:t>
      </w:r>
      <w:r w:rsidRPr="007E6415">
        <w:rPr>
          <w:bCs/>
        </w:rPr>
        <w:t xml:space="preserve">  </w:t>
      </w:r>
      <w:r w:rsidRPr="007E6415">
        <w:rPr>
          <w:bCs/>
        </w:rPr>
        <w:tab/>
      </w:r>
      <w:r w:rsidRPr="007E6415">
        <w:rPr>
          <w:bCs/>
        </w:rPr>
        <w:tab/>
      </w:r>
      <w:r w:rsidRPr="007E6415">
        <w:rPr>
          <w:bCs/>
        </w:rPr>
        <w:tab/>
      </w:r>
      <w:r w:rsidRPr="007E6415">
        <w:rPr>
          <w:bCs/>
        </w:rPr>
        <w:tab/>
      </w:r>
      <w:r w:rsidRPr="007E6415">
        <w:rPr>
          <w:bCs/>
        </w:rPr>
        <w:tab/>
      </w:r>
    </w:p>
    <w:p w:rsidR="00E46D6A" w:rsidRDefault="00E46D6A" w14:paraId="0D0B940D" w14:textId="77777777">
      <w:pPr>
        <w:rPr>
          <w:b/>
        </w:rPr>
      </w:pPr>
    </w:p>
    <w:p w:rsidRPr="007E6415" w:rsidR="00CA2650" w:rsidRDefault="00441434" w14:paraId="0D32E9D9" w14:textId="77777777">
      <w:pPr>
        <w:rPr>
          <w:b/>
        </w:rPr>
      </w:pPr>
      <w:r w:rsidRPr="007E6415">
        <w:rPr>
          <w:b/>
        </w:rPr>
        <w:lastRenderedPageBreak/>
        <w:t>C</w:t>
      </w:r>
      <w:r w:rsidRPr="007E6415" w:rsidR="009C13B9">
        <w:rPr>
          <w:b/>
        </w:rPr>
        <w:t>ERTIFICATION:</w:t>
      </w:r>
    </w:p>
    <w:p w:rsidRPr="007E6415" w:rsidR="00441434" w:rsidRDefault="00441434" w14:paraId="0E27B00A" w14:textId="77777777">
      <w:pPr>
        <w:rPr>
          <w:sz w:val="16"/>
          <w:szCs w:val="16"/>
        </w:rPr>
      </w:pPr>
    </w:p>
    <w:p w:rsidRPr="007E6415" w:rsidR="008101A5" w:rsidP="008101A5" w:rsidRDefault="008101A5" w14:paraId="4347F3B9" w14:textId="77777777">
      <w:r w:rsidRPr="007E6415">
        <w:t>I certify the following to be true</w:t>
      </w:r>
      <w:r w:rsidR="005F1172">
        <w:t xml:space="preserve"> </w:t>
      </w:r>
      <w:r w:rsidRPr="005F1172" w:rsidR="005F1172">
        <w:t>regarding the proposed collection of information</w:t>
      </w:r>
      <w:r w:rsidRPr="005F1172">
        <w:t>:</w:t>
      </w:r>
      <w:r w:rsidRPr="007E6415">
        <w:t xml:space="preserve"> </w:t>
      </w:r>
    </w:p>
    <w:p w:rsidR="005F1172" w:rsidP="005F1172" w:rsidRDefault="005F1172" w14:paraId="4BBD7E4B" w14:textId="77777777">
      <w:pPr>
        <w:pStyle w:val="Default"/>
        <w:numPr>
          <w:ilvl w:val="0"/>
          <w:numId w:val="14"/>
        </w:numPr>
        <w:rPr>
          <w:rFonts w:ascii="Times New Roman" w:hAnsi="Times New Roman" w:cs="Times New Roman"/>
        </w:rPr>
      </w:pPr>
      <w:r w:rsidRPr="005F1172">
        <w:rPr>
          <w:rFonts w:ascii="Times New Roman" w:hAnsi="Times New Roman" w:cs="Times New Roman"/>
        </w:rPr>
        <w:t>It is necessary for the proper performance of agency functions</w:t>
      </w:r>
      <w:r>
        <w:rPr>
          <w:rFonts w:ascii="Times New Roman" w:hAnsi="Times New Roman" w:cs="Times New Roman"/>
        </w:rPr>
        <w:t>.</w:t>
      </w:r>
    </w:p>
    <w:p w:rsidR="005F1172" w:rsidP="005F1172" w:rsidRDefault="005F1172" w14:paraId="4C8CAAA7" w14:textId="77777777">
      <w:pPr>
        <w:pStyle w:val="Default"/>
        <w:numPr>
          <w:ilvl w:val="0"/>
          <w:numId w:val="14"/>
        </w:numPr>
        <w:rPr>
          <w:rFonts w:ascii="Times New Roman" w:hAnsi="Times New Roman" w:cs="Times New Roman"/>
        </w:rPr>
      </w:pPr>
      <w:r w:rsidRPr="005F1172">
        <w:rPr>
          <w:rFonts w:ascii="Times New Roman" w:hAnsi="Times New Roman" w:cs="Times New Roman"/>
        </w:rPr>
        <w:t>It avoids unnecessary duplication</w:t>
      </w:r>
      <w:r>
        <w:rPr>
          <w:rFonts w:ascii="Times New Roman" w:hAnsi="Times New Roman" w:cs="Times New Roman"/>
        </w:rPr>
        <w:t>.</w:t>
      </w:r>
    </w:p>
    <w:p w:rsidR="005F1172" w:rsidP="005F1172" w:rsidRDefault="005F1172" w14:paraId="7F391C24" w14:textId="77777777">
      <w:pPr>
        <w:pStyle w:val="Default"/>
        <w:numPr>
          <w:ilvl w:val="0"/>
          <w:numId w:val="14"/>
        </w:numPr>
        <w:rPr>
          <w:rFonts w:ascii="Times New Roman" w:hAnsi="Times New Roman" w:cs="Times New Roman"/>
        </w:rPr>
      </w:pPr>
      <w:r w:rsidRPr="005F1172">
        <w:rPr>
          <w:rFonts w:ascii="Times New Roman" w:hAnsi="Times New Roman" w:cs="Times New Roman"/>
        </w:rPr>
        <w:t>It reduces burden on small entities</w:t>
      </w:r>
      <w:r>
        <w:rPr>
          <w:rFonts w:ascii="Times New Roman" w:hAnsi="Times New Roman" w:cs="Times New Roman"/>
        </w:rPr>
        <w:t>.</w:t>
      </w:r>
    </w:p>
    <w:p w:rsidR="005F1172" w:rsidP="005F1172" w:rsidRDefault="005F1172" w14:paraId="40EEFDBF" w14:textId="77777777">
      <w:pPr>
        <w:pStyle w:val="Default"/>
        <w:numPr>
          <w:ilvl w:val="0"/>
          <w:numId w:val="14"/>
        </w:numPr>
        <w:rPr>
          <w:rFonts w:ascii="Times New Roman" w:hAnsi="Times New Roman" w:cs="Times New Roman"/>
        </w:rPr>
      </w:pPr>
      <w:r w:rsidRPr="005F1172">
        <w:rPr>
          <w:rFonts w:ascii="Times New Roman" w:hAnsi="Times New Roman" w:cs="Times New Roman"/>
        </w:rPr>
        <w:t>It uses plain, coherent, and unambiguous language that is understandable to respondents</w:t>
      </w:r>
      <w:r>
        <w:rPr>
          <w:rFonts w:ascii="Times New Roman" w:hAnsi="Times New Roman" w:cs="Times New Roman"/>
        </w:rPr>
        <w:t>.</w:t>
      </w:r>
    </w:p>
    <w:p w:rsidR="005F1172" w:rsidP="005F1172" w:rsidRDefault="005F1172" w14:paraId="41BD3186" w14:textId="77777777">
      <w:pPr>
        <w:pStyle w:val="Default"/>
        <w:numPr>
          <w:ilvl w:val="0"/>
          <w:numId w:val="14"/>
        </w:numPr>
        <w:rPr>
          <w:rFonts w:ascii="Times New Roman" w:hAnsi="Times New Roman" w:cs="Times New Roman"/>
        </w:rPr>
      </w:pPr>
      <w:r w:rsidRPr="005F1172">
        <w:rPr>
          <w:rFonts w:ascii="Times New Roman" w:hAnsi="Times New Roman" w:cs="Times New Roman"/>
        </w:rPr>
        <w:t>Its implementation will be consistent and compatible with current reporting and recordkeeping practices</w:t>
      </w:r>
      <w:r>
        <w:rPr>
          <w:rFonts w:ascii="Times New Roman" w:hAnsi="Times New Roman" w:cs="Times New Roman"/>
        </w:rPr>
        <w:t>.</w:t>
      </w:r>
    </w:p>
    <w:p w:rsidR="005F1172" w:rsidP="005F1172" w:rsidRDefault="005F1172" w14:paraId="1894B65C" w14:textId="77777777">
      <w:pPr>
        <w:pStyle w:val="Default"/>
        <w:numPr>
          <w:ilvl w:val="0"/>
          <w:numId w:val="14"/>
        </w:numPr>
        <w:rPr>
          <w:rFonts w:ascii="Times New Roman" w:hAnsi="Times New Roman" w:cs="Times New Roman"/>
        </w:rPr>
      </w:pPr>
      <w:r w:rsidRPr="005F1172">
        <w:rPr>
          <w:rFonts w:ascii="Times New Roman" w:hAnsi="Times New Roman" w:cs="Times New Roman"/>
        </w:rPr>
        <w:t>It indicates the retention periods for recordkeeping requirements</w:t>
      </w:r>
      <w:r w:rsidR="002B5AB0">
        <w:rPr>
          <w:rFonts w:ascii="Times New Roman" w:hAnsi="Times New Roman" w:cs="Times New Roman"/>
        </w:rPr>
        <w:t>.</w:t>
      </w:r>
    </w:p>
    <w:p w:rsidR="005F1172" w:rsidP="005F1172" w:rsidRDefault="005F1172" w14:paraId="2043AD54" w14:textId="77777777">
      <w:pPr>
        <w:pStyle w:val="Default"/>
        <w:numPr>
          <w:ilvl w:val="0"/>
          <w:numId w:val="14"/>
        </w:numPr>
        <w:rPr>
          <w:rFonts w:ascii="Times New Roman" w:hAnsi="Times New Roman" w:cs="Times New Roman"/>
        </w:rPr>
      </w:pPr>
      <w:r w:rsidRPr="005F1172">
        <w:rPr>
          <w:rFonts w:ascii="Times New Roman" w:hAnsi="Times New Roman" w:cs="Times New Roman"/>
        </w:rPr>
        <w:t xml:space="preserve">It informs respondents of the information called for under 5 CFR 1320.8 (b)(3) about: </w:t>
      </w:r>
    </w:p>
    <w:p w:rsidR="005F1172" w:rsidP="005F1172" w:rsidRDefault="005F1172" w14:paraId="29C0B73A" w14:textId="77777777">
      <w:pPr>
        <w:pStyle w:val="Default"/>
        <w:numPr>
          <w:ilvl w:val="1"/>
          <w:numId w:val="14"/>
        </w:numPr>
        <w:rPr>
          <w:rFonts w:ascii="Times New Roman" w:hAnsi="Times New Roman" w:cs="Times New Roman"/>
        </w:rPr>
      </w:pPr>
      <w:r w:rsidRPr="005F1172">
        <w:rPr>
          <w:rFonts w:ascii="Times New Roman" w:hAnsi="Times New Roman" w:cs="Times New Roman"/>
        </w:rPr>
        <w:t>Why the information is being collected;</w:t>
      </w:r>
    </w:p>
    <w:p w:rsidR="005F1172" w:rsidP="005F1172" w:rsidRDefault="005F1172" w14:paraId="06DF4899" w14:textId="77777777">
      <w:pPr>
        <w:pStyle w:val="Default"/>
        <w:numPr>
          <w:ilvl w:val="1"/>
          <w:numId w:val="14"/>
        </w:numPr>
        <w:rPr>
          <w:rFonts w:ascii="Times New Roman" w:hAnsi="Times New Roman" w:cs="Times New Roman"/>
        </w:rPr>
      </w:pPr>
      <w:r w:rsidRPr="005F1172">
        <w:rPr>
          <w:rFonts w:ascii="Times New Roman" w:hAnsi="Times New Roman" w:cs="Times New Roman"/>
        </w:rPr>
        <w:t>Use of information;</w:t>
      </w:r>
    </w:p>
    <w:p w:rsidR="005F1172" w:rsidP="005F1172" w:rsidRDefault="005F1172" w14:paraId="0878645F" w14:textId="77777777">
      <w:pPr>
        <w:pStyle w:val="Default"/>
        <w:numPr>
          <w:ilvl w:val="1"/>
          <w:numId w:val="14"/>
        </w:numPr>
        <w:rPr>
          <w:rFonts w:ascii="Times New Roman" w:hAnsi="Times New Roman" w:cs="Times New Roman"/>
        </w:rPr>
      </w:pPr>
      <w:r w:rsidRPr="005F1172">
        <w:rPr>
          <w:rFonts w:ascii="Times New Roman" w:hAnsi="Times New Roman" w:cs="Times New Roman"/>
        </w:rPr>
        <w:t>Burden estimate;</w:t>
      </w:r>
    </w:p>
    <w:p w:rsidRPr="007B6AEF" w:rsidR="005F1172" w:rsidP="005F1172" w:rsidRDefault="005F1172" w14:paraId="4EC4D539" w14:textId="77777777">
      <w:pPr>
        <w:pStyle w:val="Default"/>
        <w:numPr>
          <w:ilvl w:val="1"/>
          <w:numId w:val="14"/>
        </w:numPr>
        <w:rPr>
          <w:rFonts w:ascii="Times New Roman" w:hAnsi="Times New Roman" w:cs="Times New Roman"/>
        </w:rPr>
      </w:pPr>
      <w:r w:rsidRPr="007B6AEF">
        <w:rPr>
          <w:rFonts w:ascii="Times New Roman" w:hAnsi="Times New Roman" w:cs="Times New Roman"/>
        </w:rPr>
        <w:t>Nature of response (voluntary, required for a benefit, or mandatory);</w:t>
      </w:r>
    </w:p>
    <w:p w:rsidR="005F1172" w:rsidP="005F1172" w:rsidRDefault="005F1172" w14:paraId="2B175139" w14:textId="77777777">
      <w:pPr>
        <w:pStyle w:val="Default"/>
        <w:numPr>
          <w:ilvl w:val="1"/>
          <w:numId w:val="14"/>
        </w:numPr>
        <w:rPr>
          <w:rFonts w:ascii="Times New Roman" w:hAnsi="Times New Roman" w:cs="Times New Roman"/>
        </w:rPr>
      </w:pPr>
      <w:r w:rsidRPr="005F1172">
        <w:rPr>
          <w:rFonts w:ascii="Times New Roman" w:hAnsi="Times New Roman" w:cs="Times New Roman"/>
        </w:rPr>
        <w:t>Nature and extent of confidentiality; and</w:t>
      </w:r>
    </w:p>
    <w:p w:rsidR="005F1172" w:rsidP="005F1172" w:rsidRDefault="005F1172" w14:paraId="52A7219E" w14:textId="77777777">
      <w:pPr>
        <w:pStyle w:val="Default"/>
        <w:numPr>
          <w:ilvl w:val="1"/>
          <w:numId w:val="14"/>
        </w:numPr>
        <w:rPr>
          <w:rFonts w:ascii="Times New Roman" w:hAnsi="Times New Roman" w:cs="Times New Roman"/>
        </w:rPr>
      </w:pPr>
      <w:r w:rsidRPr="005F1172">
        <w:rPr>
          <w:rFonts w:ascii="Times New Roman" w:hAnsi="Times New Roman" w:cs="Times New Roman"/>
        </w:rPr>
        <w:t>Need to display currently valid OMB control number</w:t>
      </w:r>
    </w:p>
    <w:p w:rsidR="005F1172" w:rsidP="005F1172" w:rsidRDefault="005F1172" w14:paraId="475CED67" w14:textId="77777777">
      <w:pPr>
        <w:pStyle w:val="Default"/>
        <w:numPr>
          <w:ilvl w:val="0"/>
          <w:numId w:val="14"/>
        </w:numPr>
        <w:rPr>
          <w:rFonts w:ascii="Times New Roman" w:hAnsi="Times New Roman" w:cs="Times New Roman"/>
        </w:rPr>
      </w:pPr>
      <w:r w:rsidRPr="005F1172">
        <w:rPr>
          <w:rFonts w:ascii="Times New Roman" w:hAnsi="Times New Roman" w:cs="Times New Roman"/>
        </w:rPr>
        <w:t>It was developed by an office that has planned and allocated resources for the efficient and effective management and use of the information to be collected</w:t>
      </w:r>
      <w:r>
        <w:rPr>
          <w:rFonts w:ascii="Times New Roman" w:hAnsi="Times New Roman" w:cs="Times New Roman"/>
        </w:rPr>
        <w:t>.</w:t>
      </w:r>
    </w:p>
    <w:p w:rsidR="005F1172" w:rsidP="005F1172" w:rsidRDefault="005F1172" w14:paraId="24F97DDD" w14:textId="77777777">
      <w:pPr>
        <w:pStyle w:val="Default"/>
        <w:numPr>
          <w:ilvl w:val="0"/>
          <w:numId w:val="14"/>
        </w:numPr>
        <w:rPr>
          <w:rFonts w:ascii="Times New Roman" w:hAnsi="Times New Roman" w:cs="Times New Roman"/>
        </w:rPr>
      </w:pPr>
      <w:r w:rsidRPr="005F1172">
        <w:rPr>
          <w:rFonts w:ascii="Times New Roman" w:hAnsi="Times New Roman" w:cs="Times New Roman"/>
        </w:rPr>
        <w:t>It uses effective and efficient statistical survey methodology (if applicable)</w:t>
      </w:r>
      <w:r>
        <w:rPr>
          <w:rFonts w:ascii="Times New Roman" w:hAnsi="Times New Roman" w:cs="Times New Roman"/>
        </w:rPr>
        <w:t>.</w:t>
      </w:r>
    </w:p>
    <w:p w:rsidRPr="005F1172" w:rsidR="005F1172" w:rsidP="005F1172" w:rsidRDefault="005F1172" w14:paraId="4EB2E1E0" w14:textId="77777777">
      <w:pPr>
        <w:pStyle w:val="Default"/>
        <w:numPr>
          <w:ilvl w:val="0"/>
          <w:numId w:val="14"/>
        </w:numPr>
        <w:rPr>
          <w:rFonts w:ascii="Times New Roman" w:hAnsi="Times New Roman" w:cs="Times New Roman"/>
        </w:rPr>
      </w:pPr>
      <w:r w:rsidRPr="005F1172">
        <w:rPr>
          <w:rFonts w:ascii="Times New Roman" w:hAnsi="Times New Roman" w:cs="Times New Roman"/>
        </w:rPr>
        <w:t>It makes appropriat</w:t>
      </w:r>
      <w:r w:rsidR="007B6AEF">
        <w:rPr>
          <w:rFonts w:ascii="Times New Roman" w:hAnsi="Times New Roman" w:cs="Times New Roman"/>
        </w:rPr>
        <w:t>e use of information technology.</w:t>
      </w:r>
    </w:p>
    <w:p w:rsidRPr="005F1172" w:rsidR="005F1172" w:rsidP="002B5AB0" w:rsidRDefault="005F1172" w14:paraId="60061E4C" w14:textId="77777777">
      <w:pPr>
        <w:pStyle w:val="ListParagraph"/>
        <w:ind w:left="360"/>
      </w:pPr>
    </w:p>
    <w:p w:rsidRPr="007E6415" w:rsidR="009C13B9" w:rsidP="009C13B9" w:rsidRDefault="009C13B9" w14:paraId="44EAFD9C" w14:textId="77777777"/>
    <w:p w:rsidRPr="007E6415" w:rsidR="00F8184D" w:rsidP="00F8184D" w:rsidRDefault="00F8184D" w14:paraId="7B0A5080" w14:textId="77777777">
      <w:r w:rsidRPr="007E6415">
        <w:t xml:space="preserve">Name: </w:t>
      </w:r>
      <w:r w:rsidRPr="00490A28" w:rsidR="00490A28">
        <w:rPr>
          <w:u w:val="single"/>
        </w:rPr>
        <w:t>Thomas Leckey</w:t>
      </w:r>
      <w:r w:rsidRPr="007E6415">
        <w:rPr>
          <w:u w:val="single"/>
        </w:rPr>
        <w:t xml:space="preserve">, </w:t>
      </w:r>
      <w:r w:rsidR="00E93DC5">
        <w:rPr>
          <w:u w:val="single"/>
        </w:rPr>
        <w:t>Ass</w:t>
      </w:r>
      <w:r w:rsidR="00DB42BA">
        <w:rPr>
          <w:u w:val="single"/>
        </w:rPr>
        <w:t>istant</w:t>
      </w:r>
      <w:r w:rsidR="00E93DC5">
        <w:rPr>
          <w:u w:val="single"/>
        </w:rPr>
        <w:t xml:space="preserve"> </w:t>
      </w:r>
      <w:r w:rsidR="00DB42BA">
        <w:rPr>
          <w:u w:val="single"/>
        </w:rPr>
        <w:t xml:space="preserve">Administrator for </w:t>
      </w:r>
      <w:r w:rsidR="00E93DC5">
        <w:rPr>
          <w:u w:val="single"/>
        </w:rPr>
        <w:t xml:space="preserve">Energy </w:t>
      </w:r>
      <w:r w:rsidR="00DB42BA">
        <w:rPr>
          <w:u w:val="single"/>
        </w:rPr>
        <w:t>Statistics</w:t>
      </w:r>
      <w:r w:rsidR="00FB7375">
        <w:rPr>
          <w:u w:val="single"/>
        </w:rPr>
        <w:t xml:space="preserve">, </w:t>
      </w:r>
    </w:p>
    <w:p w:rsidRPr="007E6415" w:rsidR="00F8184D" w:rsidP="00F8184D" w:rsidRDefault="00F8184D" w14:paraId="3A4D9534" w14:textId="77777777">
      <w:pPr>
        <w:rPr>
          <w:u w:val="single"/>
        </w:rPr>
      </w:pPr>
      <w:r w:rsidRPr="007E6415">
        <w:tab/>
      </w:r>
      <w:r w:rsidRPr="007E6415">
        <w:rPr>
          <w:u w:val="single"/>
        </w:rPr>
        <w:t>U.S. Energy Information Administration</w:t>
      </w:r>
    </w:p>
    <w:p w:rsidRPr="007E6415" w:rsidR="009C13B9" w:rsidP="009C13B9" w:rsidRDefault="009C13B9" w14:paraId="4B94D5A5" w14:textId="77777777">
      <w:pPr>
        <w:pStyle w:val="ListParagraph"/>
        <w:ind w:left="360"/>
      </w:pPr>
    </w:p>
    <w:p w:rsidR="009C13B9" w:rsidP="009C13B9" w:rsidRDefault="009C13B9" w14:paraId="784A365A" w14:textId="77777777">
      <w:r w:rsidRPr="007E6415">
        <w:t>To assist review, please provide answers to the following question</w:t>
      </w:r>
      <w:r w:rsidR="000719C1">
        <w:t>s</w:t>
      </w:r>
      <w:r w:rsidRPr="007E6415">
        <w:t>:</w:t>
      </w:r>
    </w:p>
    <w:p w:rsidRPr="007E6415" w:rsidR="009C13B9" w:rsidP="00C86E91" w:rsidRDefault="00C86E91" w14:paraId="31A6622C" w14:textId="77777777">
      <w:pPr>
        <w:rPr>
          <w:b/>
        </w:rPr>
      </w:pPr>
      <w:r w:rsidRPr="007E6415">
        <w:rPr>
          <w:b/>
        </w:rPr>
        <w:t>Personally Identifiable Information:</w:t>
      </w:r>
    </w:p>
    <w:p w:rsidRPr="00B40F03" w:rsidR="00C86E91" w:rsidP="00C86E91" w:rsidRDefault="009C13B9" w14:paraId="63FB1AB8" w14:textId="77777777">
      <w:pPr>
        <w:pStyle w:val="ListParagraph"/>
        <w:numPr>
          <w:ilvl w:val="0"/>
          <w:numId w:val="18"/>
        </w:numPr>
      </w:pPr>
      <w:r w:rsidRPr="00B40F03">
        <w:t>Is</w:t>
      </w:r>
      <w:r w:rsidRPr="00B40F03" w:rsidR="00237B48">
        <w:t xml:space="preserve"> personally identifiable information (PII) collected</w:t>
      </w:r>
      <w:r w:rsidRPr="00B40F03">
        <w:t xml:space="preserve">?  </w:t>
      </w:r>
      <w:r w:rsidRPr="00B40F03" w:rsidR="009239AA">
        <w:t>[ ] Yes  [</w:t>
      </w:r>
      <w:r w:rsidR="00335390">
        <w:rPr>
          <w:b/>
        </w:rPr>
        <w:t>X</w:t>
      </w:r>
      <w:r w:rsidRPr="00B40F03" w:rsidR="00DF1D7E">
        <w:t xml:space="preserve"> </w:t>
      </w:r>
      <w:r w:rsidRPr="00B40F03" w:rsidR="009239AA">
        <w:t xml:space="preserve">]  No </w:t>
      </w:r>
    </w:p>
    <w:p w:rsidRPr="007E6415" w:rsidR="00C86E91" w:rsidP="00C86E91" w:rsidRDefault="009C13B9" w14:paraId="0D5B77DC" w14:textId="77777777">
      <w:pPr>
        <w:pStyle w:val="ListParagraph"/>
        <w:numPr>
          <w:ilvl w:val="0"/>
          <w:numId w:val="18"/>
        </w:numPr>
      </w:pPr>
      <w:r w:rsidRPr="007E6415">
        <w:t xml:space="preserve">If </w:t>
      </w:r>
      <w:r w:rsidRPr="007E6415" w:rsidR="009239AA">
        <w:t>Yes,</w:t>
      </w:r>
      <w:r w:rsidRPr="007E6415">
        <w:t xml:space="preserve"> </w:t>
      </w:r>
      <w:r w:rsidRPr="007E6415" w:rsidR="002B34CD">
        <w:t>will any</w:t>
      </w:r>
      <w:r w:rsidRPr="007E6415" w:rsidR="009239AA">
        <w:t xml:space="preserve"> information that</w:t>
      </w:r>
      <w:r w:rsidRPr="007E6415" w:rsidR="002B34CD">
        <w:t xml:space="preserve"> is collected</w:t>
      </w:r>
      <w:r w:rsidRPr="007E6415" w:rsidR="009239AA">
        <w:t xml:space="preserve"> be included in records that are subject to the Privacy Act of 1974?   [ ] Yes [ ] No</w:t>
      </w:r>
      <w:r w:rsidRPr="007E6415" w:rsidR="00C86E91">
        <w:t xml:space="preserve">   </w:t>
      </w:r>
    </w:p>
    <w:p w:rsidRPr="007E6415" w:rsidR="00C86E91" w:rsidP="00C86E91" w:rsidRDefault="00C86E91" w14:paraId="4BB0E8A2" w14:textId="77777777">
      <w:pPr>
        <w:pStyle w:val="ListParagraph"/>
        <w:numPr>
          <w:ilvl w:val="0"/>
          <w:numId w:val="18"/>
        </w:numPr>
      </w:pPr>
      <w:r w:rsidRPr="007E6415">
        <w:t xml:space="preserve">If </w:t>
      </w:r>
      <w:r w:rsidRPr="007E6415" w:rsidR="002B34CD">
        <w:t>Yes</w:t>
      </w:r>
      <w:r w:rsidRPr="007E6415">
        <w:t>, has a</w:t>
      </w:r>
      <w:r w:rsidRPr="007E6415" w:rsidR="002B34CD">
        <w:t>n up-to-date</w:t>
      </w:r>
      <w:r w:rsidRPr="007E6415">
        <w:t xml:space="preserve"> System o</w:t>
      </w:r>
      <w:r w:rsidRPr="007E6415" w:rsidR="002B34CD">
        <w:t>f</w:t>
      </w:r>
      <w:r w:rsidRPr="007E6415">
        <w:t xml:space="preserve"> Records Notice</w:t>
      </w:r>
      <w:r w:rsidRPr="007E6415" w:rsidR="002B34CD">
        <w:t xml:space="preserve"> (SORN)</w:t>
      </w:r>
      <w:r w:rsidRPr="007E6415">
        <w:t xml:space="preserve"> been published?  [ ] Yes  [ ] No</w:t>
      </w:r>
    </w:p>
    <w:p w:rsidRPr="007E6415" w:rsidR="00CF6542" w:rsidP="00C86E91" w:rsidRDefault="00CF6542" w14:paraId="3DEEC669" w14:textId="77777777">
      <w:pPr>
        <w:pStyle w:val="ListParagraph"/>
        <w:ind w:left="0"/>
        <w:rPr>
          <w:b/>
        </w:rPr>
      </w:pPr>
    </w:p>
    <w:p w:rsidRPr="007E6415" w:rsidR="00C86E91" w:rsidP="00C86E91" w:rsidRDefault="00CB1078" w14:paraId="4EFAE0FB" w14:textId="77777777">
      <w:pPr>
        <w:pStyle w:val="ListParagraph"/>
        <w:ind w:left="0"/>
        <w:rPr>
          <w:b/>
        </w:rPr>
      </w:pPr>
      <w:r w:rsidRPr="007E6415">
        <w:rPr>
          <w:b/>
        </w:rPr>
        <w:t>Gifts or Payments</w:t>
      </w:r>
      <w:r w:rsidRPr="007E6415" w:rsidR="00C86E91">
        <w:rPr>
          <w:b/>
        </w:rPr>
        <w:t>:</w:t>
      </w:r>
    </w:p>
    <w:p w:rsidRPr="007E6415" w:rsidR="004D6E14" w:rsidRDefault="00C86E91" w14:paraId="5C6BC05C" w14:textId="77777777">
      <w:pPr>
        <w:rPr>
          <w:b/>
        </w:rPr>
      </w:pPr>
      <w:r w:rsidRPr="007E6415">
        <w:t>Is an incentive (e.g., money or reimbursement of expenses, token of appreciation) provided to participants?  [ ] Y</w:t>
      </w:r>
      <w:r w:rsidR="00E44672">
        <w:t xml:space="preserve"> </w:t>
      </w:r>
      <w:r w:rsidRPr="007E6415" w:rsidR="00E44672">
        <w:t>[</w:t>
      </w:r>
      <w:r w:rsidR="00335390">
        <w:rPr>
          <w:b/>
        </w:rPr>
        <w:t>X</w:t>
      </w:r>
      <w:r w:rsidR="00E93DC5">
        <w:t xml:space="preserve"> </w:t>
      </w:r>
      <w:r w:rsidRPr="007E6415" w:rsidR="00E44672">
        <w:t>] No</w:t>
      </w:r>
    </w:p>
    <w:p w:rsidRPr="007E6415" w:rsidR="00F24CFC" w:rsidRDefault="00F24CFC" w14:paraId="3656B9AB" w14:textId="77777777">
      <w:pPr>
        <w:rPr>
          <w:b/>
        </w:rPr>
      </w:pPr>
    </w:p>
    <w:p w:rsidRPr="007E6415" w:rsidR="00C86E91" w:rsidRDefault="00C86E91" w14:paraId="45FB0818" w14:textId="77777777">
      <w:pPr>
        <w:rPr>
          <w:b/>
        </w:rPr>
      </w:pPr>
    </w:p>
    <w:p w:rsidRPr="007E6415" w:rsidR="00C86E91" w:rsidRDefault="00C86E91" w14:paraId="049F31CB" w14:textId="77777777">
      <w:pPr>
        <w:rPr>
          <w:b/>
        </w:rPr>
      </w:pPr>
    </w:p>
    <w:p w:rsidRPr="007E6415" w:rsidR="005E714A" w:rsidP="00C86E91" w:rsidRDefault="005E714A" w14:paraId="15E8C2E0" w14:textId="77777777">
      <w:pPr>
        <w:rPr>
          <w:i/>
        </w:rPr>
      </w:pPr>
      <w:r w:rsidRPr="007E6415">
        <w:rPr>
          <w:b/>
        </w:rPr>
        <w:t>BURDEN HOUR</w:t>
      </w:r>
      <w:r w:rsidRPr="007E6415" w:rsidR="00441434">
        <w:rPr>
          <w:b/>
        </w:rPr>
        <w:t>S</w:t>
      </w:r>
      <w:r w:rsidRPr="007E6415">
        <w:t xml:space="preserve"> </w:t>
      </w:r>
    </w:p>
    <w:p w:rsidRPr="007E6415" w:rsidR="006832D9" w:rsidP="00F3170F" w:rsidRDefault="006832D9" w14:paraId="5312826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85"/>
        <w:gridCol w:w="2150"/>
        <w:gridCol w:w="1590"/>
        <w:gridCol w:w="1336"/>
      </w:tblGrid>
      <w:tr w:rsidRPr="007E6415" w:rsidR="00EF2095" w:rsidTr="00C116A4" w14:paraId="4242A916" w14:textId="77777777">
        <w:trPr>
          <w:trHeight w:val="274"/>
        </w:trPr>
        <w:tc>
          <w:tcPr>
            <w:tcW w:w="4585" w:type="dxa"/>
          </w:tcPr>
          <w:p w:rsidR="00A56B26" w:rsidP="00C8488C" w:rsidRDefault="00A56B26" w14:paraId="1C7537B5" w14:textId="57E6D14D">
            <w:pPr>
              <w:rPr>
                <w:b/>
              </w:rPr>
            </w:pPr>
            <w:r>
              <w:rPr>
                <w:b/>
              </w:rPr>
              <w:t xml:space="preserve">Round 1 Cognitive Interview: </w:t>
            </w:r>
          </w:p>
          <w:p w:rsidRPr="007E6415" w:rsidR="006832D9" w:rsidP="00C8488C" w:rsidRDefault="00E40B50" w14:paraId="0A08B98D" w14:textId="65463357">
            <w:pPr>
              <w:rPr>
                <w:b/>
              </w:rPr>
            </w:pPr>
            <w:r w:rsidRPr="007E6415">
              <w:rPr>
                <w:b/>
              </w:rPr>
              <w:t>Category of Respondent</w:t>
            </w:r>
            <w:r w:rsidRPr="007E6415" w:rsidR="00EF2095">
              <w:rPr>
                <w:b/>
              </w:rPr>
              <w:t xml:space="preserve"> </w:t>
            </w:r>
          </w:p>
        </w:tc>
        <w:tc>
          <w:tcPr>
            <w:tcW w:w="2150" w:type="dxa"/>
          </w:tcPr>
          <w:p w:rsidRPr="007E6415" w:rsidR="006832D9" w:rsidP="00C116A4" w:rsidRDefault="006832D9" w14:paraId="16B1A0CE" w14:textId="77777777">
            <w:pPr>
              <w:jc w:val="center"/>
              <w:rPr>
                <w:b/>
              </w:rPr>
            </w:pPr>
            <w:r w:rsidRPr="007E6415">
              <w:rPr>
                <w:b/>
              </w:rPr>
              <w:t>N</w:t>
            </w:r>
            <w:r w:rsidRPr="007E6415" w:rsidR="009F5923">
              <w:rPr>
                <w:b/>
              </w:rPr>
              <w:t>o.</w:t>
            </w:r>
            <w:r w:rsidRPr="007E6415">
              <w:rPr>
                <w:b/>
              </w:rPr>
              <w:t xml:space="preserve"> of Respondents</w:t>
            </w:r>
          </w:p>
        </w:tc>
        <w:tc>
          <w:tcPr>
            <w:tcW w:w="1590" w:type="dxa"/>
          </w:tcPr>
          <w:p w:rsidRPr="007E6415" w:rsidR="006832D9" w:rsidP="00843796" w:rsidRDefault="006832D9" w14:paraId="5DB7B721" w14:textId="77777777">
            <w:pPr>
              <w:rPr>
                <w:b/>
              </w:rPr>
            </w:pPr>
            <w:r w:rsidRPr="007E6415">
              <w:rPr>
                <w:b/>
              </w:rPr>
              <w:t>Participation Time</w:t>
            </w:r>
          </w:p>
        </w:tc>
        <w:tc>
          <w:tcPr>
            <w:tcW w:w="1336" w:type="dxa"/>
          </w:tcPr>
          <w:p w:rsidRPr="007E6415" w:rsidR="006832D9" w:rsidP="00843796" w:rsidRDefault="00C116A4" w14:paraId="1D71EC47" w14:textId="3299BDBB">
            <w:pPr>
              <w:rPr>
                <w:b/>
              </w:rPr>
            </w:pPr>
            <w:r>
              <w:rPr>
                <w:b/>
              </w:rPr>
              <w:t xml:space="preserve">Time </w:t>
            </w:r>
            <w:r w:rsidRPr="007E6415" w:rsidR="006832D9">
              <w:rPr>
                <w:b/>
              </w:rPr>
              <w:t>Burden</w:t>
            </w:r>
          </w:p>
        </w:tc>
      </w:tr>
      <w:tr w:rsidRPr="007E6415" w:rsidR="00EF2095" w:rsidTr="00C116A4" w14:paraId="28FBB8EE" w14:textId="77777777">
        <w:trPr>
          <w:trHeight w:val="274"/>
        </w:trPr>
        <w:tc>
          <w:tcPr>
            <w:tcW w:w="4585" w:type="dxa"/>
          </w:tcPr>
          <w:p w:rsidRPr="007E6415" w:rsidR="006832D9" w:rsidP="00187B1E" w:rsidRDefault="00187B1E" w14:paraId="67D55B83" w14:textId="7217F112">
            <w:r>
              <w:t>Retailers of on-highway diesel fuel</w:t>
            </w:r>
          </w:p>
        </w:tc>
        <w:tc>
          <w:tcPr>
            <w:tcW w:w="2150" w:type="dxa"/>
          </w:tcPr>
          <w:p w:rsidRPr="007E6415" w:rsidR="006832D9" w:rsidP="00C116A4" w:rsidRDefault="00335390" w14:paraId="5D369756" w14:textId="1B88315C">
            <w:pPr>
              <w:jc w:val="center"/>
            </w:pPr>
            <w:r>
              <w:t>1</w:t>
            </w:r>
            <w:r w:rsidR="00187B1E">
              <w:t>5</w:t>
            </w:r>
          </w:p>
        </w:tc>
        <w:tc>
          <w:tcPr>
            <w:tcW w:w="1590" w:type="dxa"/>
          </w:tcPr>
          <w:p w:rsidRPr="007E6415" w:rsidR="006832D9" w:rsidP="00843796" w:rsidRDefault="00335390" w14:paraId="66E32D28" w14:textId="77777777">
            <w:r>
              <w:t>30 minutes</w:t>
            </w:r>
          </w:p>
        </w:tc>
        <w:tc>
          <w:tcPr>
            <w:tcW w:w="1336" w:type="dxa"/>
          </w:tcPr>
          <w:p w:rsidRPr="007E6415" w:rsidR="006832D9" w:rsidP="00843796" w:rsidRDefault="00A56B26" w14:paraId="0791B842" w14:textId="116ACC84">
            <w:r>
              <w:t>7.</w:t>
            </w:r>
            <w:r w:rsidR="00335390">
              <w:t>5 hours</w:t>
            </w:r>
          </w:p>
        </w:tc>
      </w:tr>
      <w:tr w:rsidRPr="007E6415" w:rsidR="00335390" w:rsidTr="00C116A4" w14:paraId="72459698" w14:textId="77777777">
        <w:trPr>
          <w:trHeight w:val="274"/>
        </w:trPr>
        <w:tc>
          <w:tcPr>
            <w:tcW w:w="4585" w:type="dxa"/>
          </w:tcPr>
          <w:p w:rsidRPr="007E6415" w:rsidR="00335390" w:rsidP="00843796" w:rsidRDefault="00335390" w14:paraId="6B71B36D" w14:textId="77777777">
            <w:r>
              <w:t>Co-Ops</w:t>
            </w:r>
          </w:p>
        </w:tc>
        <w:tc>
          <w:tcPr>
            <w:tcW w:w="2150" w:type="dxa"/>
          </w:tcPr>
          <w:p w:rsidRPr="007E6415" w:rsidR="00335390" w:rsidP="00C116A4" w:rsidRDefault="00335390" w14:paraId="78941E47" w14:textId="77777777">
            <w:pPr>
              <w:jc w:val="center"/>
            </w:pPr>
            <w:r>
              <w:t>5</w:t>
            </w:r>
          </w:p>
        </w:tc>
        <w:tc>
          <w:tcPr>
            <w:tcW w:w="1590" w:type="dxa"/>
          </w:tcPr>
          <w:p w:rsidRPr="007E6415" w:rsidR="00335390" w:rsidP="00843796" w:rsidRDefault="00335390" w14:paraId="415EF76E" w14:textId="77777777">
            <w:r>
              <w:t>30 minutes</w:t>
            </w:r>
          </w:p>
        </w:tc>
        <w:tc>
          <w:tcPr>
            <w:tcW w:w="1336" w:type="dxa"/>
          </w:tcPr>
          <w:p w:rsidRPr="007E6415" w:rsidR="00335390" w:rsidP="00843796" w:rsidRDefault="00335390" w14:paraId="37528756" w14:textId="77777777">
            <w:r>
              <w:t>2.5 hours</w:t>
            </w:r>
          </w:p>
        </w:tc>
      </w:tr>
      <w:tr w:rsidRPr="007E6415" w:rsidR="00335390" w:rsidTr="00C116A4" w14:paraId="3EB7150E" w14:textId="77777777">
        <w:trPr>
          <w:trHeight w:val="274"/>
        </w:trPr>
        <w:tc>
          <w:tcPr>
            <w:tcW w:w="4585" w:type="dxa"/>
          </w:tcPr>
          <w:p w:rsidRPr="007E6415" w:rsidR="00335390" w:rsidP="00843796" w:rsidRDefault="00335390" w14:paraId="04AE8A65" w14:textId="77777777">
            <w:r>
              <w:t>Hypermarketers</w:t>
            </w:r>
          </w:p>
        </w:tc>
        <w:tc>
          <w:tcPr>
            <w:tcW w:w="2150" w:type="dxa"/>
          </w:tcPr>
          <w:p w:rsidRPr="007E6415" w:rsidR="00335390" w:rsidP="00C116A4" w:rsidRDefault="00335390" w14:paraId="44240AAE" w14:textId="77777777">
            <w:pPr>
              <w:jc w:val="center"/>
            </w:pPr>
            <w:r>
              <w:t>5</w:t>
            </w:r>
          </w:p>
        </w:tc>
        <w:tc>
          <w:tcPr>
            <w:tcW w:w="1590" w:type="dxa"/>
          </w:tcPr>
          <w:p w:rsidRPr="007E6415" w:rsidR="00335390" w:rsidP="00843796" w:rsidRDefault="00335390" w14:paraId="559A0E3F" w14:textId="77777777">
            <w:r>
              <w:t>30 minutes</w:t>
            </w:r>
          </w:p>
        </w:tc>
        <w:tc>
          <w:tcPr>
            <w:tcW w:w="1336" w:type="dxa"/>
          </w:tcPr>
          <w:p w:rsidRPr="007E6415" w:rsidR="00335390" w:rsidP="00843796" w:rsidRDefault="00335390" w14:paraId="7140729D" w14:textId="77777777">
            <w:r>
              <w:t>2.5 hours</w:t>
            </w:r>
          </w:p>
        </w:tc>
      </w:tr>
      <w:tr w:rsidRPr="007E6415" w:rsidR="00335390" w:rsidTr="00C116A4" w14:paraId="02283CB0" w14:textId="77777777">
        <w:trPr>
          <w:trHeight w:val="274"/>
        </w:trPr>
        <w:tc>
          <w:tcPr>
            <w:tcW w:w="4585" w:type="dxa"/>
          </w:tcPr>
          <w:p w:rsidRPr="007E6415" w:rsidR="00335390" w:rsidP="00843796" w:rsidRDefault="00335390" w14:paraId="21758841" w14:textId="77777777">
            <w:r>
              <w:t>Hawaii Stations</w:t>
            </w:r>
          </w:p>
        </w:tc>
        <w:tc>
          <w:tcPr>
            <w:tcW w:w="2150" w:type="dxa"/>
          </w:tcPr>
          <w:p w:rsidRPr="007E6415" w:rsidR="00335390" w:rsidP="00C116A4" w:rsidRDefault="00335390" w14:paraId="76DB90EB" w14:textId="77777777">
            <w:pPr>
              <w:jc w:val="center"/>
            </w:pPr>
            <w:r>
              <w:t>5</w:t>
            </w:r>
          </w:p>
        </w:tc>
        <w:tc>
          <w:tcPr>
            <w:tcW w:w="1590" w:type="dxa"/>
          </w:tcPr>
          <w:p w:rsidRPr="007E6415" w:rsidR="00335390" w:rsidP="00843796" w:rsidRDefault="00335390" w14:paraId="7B25F7F5" w14:textId="77777777">
            <w:r>
              <w:t>30 minutes</w:t>
            </w:r>
          </w:p>
        </w:tc>
        <w:tc>
          <w:tcPr>
            <w:tcW w:w="1336" w:type="dxa"/>
          </w:tcPr>
          <w:p w:rsidRPr="007E6415" w:rsidR="00335390" w:rsidP="00843796" w:rsidRDefault="00335390" w14:paraId="37BEF838" w14:textId="77777777">
            <w:r>
              <w:t>2.5 hours</w:t>
            </w:r>
          </w:p>
        </w:tc>
      </w:tr>
      <w:tr w:rsidRPr="007E6415" w:rsidR="00335390" w:rsidTr="00C116A4" w14:paraId="7EFCFEE1" w14:textId="77777777">
        <w:trPr>
          <w:trHeight w:val="274"/>
        </w:trPr>
        <w:tc>
          <w:tcPr>
            <w:tcW w:w="4585" w:type="dxa"/>
          </w:tcPr>
          <w:p w:rsidRPr="007E6415" w:rsidR="00335390" w:rsidP="00843796" w:rsidRDefault="00335390" w14:paraId="45321B16" w14:textId="77777777">
            <w:r>
              <w:t>Alaska Stations</w:t>
            </w:r>
          </w:p>
        </w:tc>
        <w:tc>
          <w:tcPr>
            <w:tcW w:w="2150" w:type="dxa"/>
          </w:tcPr>
          <w:p w:rsidRPr="007E6415" w:rsidR="00335390" w:rsidP="00C116A4" w:rsidRDefault="00335390" w14:paraId="729DE7E4" w14:textId="77777777">
            <w:pPr>
              <w:jc w:val="center"/>
            </w:pPr>
            <w:r>
              <w:t>5</w:t>
            </w:r>
          </w:p>
        </w:tc>
        <w:tc>
          <w:tcPr>
            <w:tcW w:w="1590" w:type="dxa"/>
          </w:tcPr>
          <w:p w:rsidRPr="007E6415" w:rsidR="00335390" w:rsidP="00843796" w:rsidRDefault="00335390" w14:paraId="07C84DC5" w14:textId="77777777">
            <w:r>
              <w:t>30 minutes</w:t>
            </w:r>
          </w:p>
        </w:tc>
        <w:tc>
          <w:tcPr>
            <w:tcW w:w="1336" w:type="dxa"/>
          </w:tcPr>
          <w:p w:rsidRPr="007E6415" w:rsidR="00335390" w:rsidP="00843796" w:rsidRDefault="00335390" w14:paraId="2642F9DF" w14:textId="77777777">
            <w:r>
              <w:t>2.5 hours</w:t>
            </w:r>
          </w:p>
        </w:tc>
      </w:tr>
      <w:tr w:rsidRPr="007E6415" w:rsidR="00335390" w:rsidTr="00C116A4" w14:paraId="1F3D8357" w14:textId="77777777">
        <w:trPr>
          <w:trHeight w:val="274"/>
        </w:trPr>
        <w:tc>
          <w:tcPr>
            <w:tcW w:w="4585" w:type="dxa"/>
          </w:tcPr>
          <w:p w:rsidRPr="007E6415" w:rsidR="00335390" w:rsidP="00843796" w:rsidRDefault="00335390" w14:paraId="4CB47FCE" w14:textId="77777777">
            <w:r>
              <w:t>Oregon stations</w:t>
            </w:r>
          </w:p>
        </w:tc>
        <w:tc>
          <w:tcPr>
            <w:tcW w:w="2150" w:type="dxa"/>
          </w:tcPr>
          <w:p w:rsidRPr="007E6415" w:rsidR="00335390" w:rsidP="00C116A4" w:rsidRDefault="00335390" w14:paraId="1D0ADF7A" w14:textId="77777777">
            <w:pPr>
              <w:jc w:val="center"/>
            </w:pPr>
            <w:r>
              <w:t>5</w:t>
            </w:r>
          </w:p>
        </w:tc>
        <w:tc>
          <w:tcPr>
            <w:tcW w:w="1590" w:type="dxa"/>
          </w:tcPr>
          <w:p w:rsidRPr="007E6415" w:rsidR="00335390" w:rsidP="00843796" w:rsidRDefault="00335390" w14:paraId="081EB936" w14:textId="77777777">
            <w:r>
              <w:t>30 minutes</w:t>
            </w:r>
          </w:p>
        </w:tc>
        <w:tc>
          <w:tcPr>
            <w:tcW w:w="1336" w:type="dxa"/>
          </w:tcPr>
          <w:p w:rsidRPr="007E6415" w:rsidR="00335390" w:rsidP="00843796" w:rsidRDefault="00335390" w14:paraId="4D2C635A" w14:textId="77777777">
            <w:r>
              <w:t>2.5 hours</w:t>
            </w:r>
          </w:p>
        </w:tc>
      </w:tr>
      <w:tr w:rsidRPr="007E6415" w:rsidR="00EF2095" w:rsidTr="00C116A4" w14:paraId="16F081C5" w14:textId="77777777">
        <w:trPr>
          <w:trHeight w:val="289"/>
        </w:trPr>
        <w:tc>
          <w:tcPr>
            <w:tcW w:w="4585" w:type="dxa"/>
          </w:tcPr>
          <w:p w:rsidRPr="007E6415" w:rsidR="006832D9" w:rsidP="00843796" w:rsidRDefault="006832D9" w14:paraId="5C595F9A" w14:textId="77777777">
            <w:pPr>
              <w:rPr>
                <w:b/>
              </w:rPr>
            </w:pPr>
            <w:r w:rsidRPr="007E6415">
              <w:rPr>
                <w:b/>
              </w:rPr>
              <w:lastRenderedPageBreak/>
              <w:t>Totals</w:t>
            </w:r>
          </w:p>
        </w:tc>
        <w:tc>
          <w:tcPr>
            <w:tcW w:w="2150" w:type="dxa"/>
          </w:tcPr>
          <w:p w:rsidRPr="007E6415" w:rsidR="006832D9" w:rsidP="00C116A4" w:rsidRDefault="00335390" w14:paraId="43FBD11F" w14:textId="4277B68C">
            <w:pPr>
              <w:jc w:val="center"/>
              <w:rPr>
                <w:b/>
              </w:rPr>
            </w:pPr>
            <w:r>
              <w:rPr>
                <w:b/>
              </w:rPr>
              <w:t>4</w:t>
            </w:r>
            <w:r w:rsidR="00187B1E">
              <w:rPr>
                <w:b/>
              </w:rPr>
              <w:t>0</w:t>
            </w:r>
          </w:p>
        </w:tc>
        <w:tc>
          <w:tcPr>
            <w:tcW w:w="1590" w:type="dxa"/>
          </w:tcPr>
          <w:p w:rsidRPr="007E6415" w:rsidR="006832D9" w:rsidP="00843796" w:rsidRDefault="00335390" w14:paraId="04312388" w14:textId="77777777">
            <w:r>
              <w:t>30 minutes</w:t>
            </w:r>
          </w:p>
        </w:tc>
        <w:tc>
          <w:tcPr>
            <w:tcW w:w="1336" w:type="dxa"/>
          </w:tcPr>
          <w:p w:rsidRPr="007E6415" w:rsidR="006832D9" w:rsidP="00A56B26" w:rsidRDefault="009477F0" w14:paraId="0743D205" w14:textId="2AFFF177">
            <w:pPr>
              <w:rPr>
                <w:b/>
              </w:rPr>
            </w:pPr>
            <w:r>
              <w:rPr>
                <w:b/>
              </w:rPr>
              <w:t>2</w:t>
            </w:r>
            <w:r w:rsidR="00A56B26">
              <w:rPr>
                <w:b/>
              </w:rPr>
              <w:t>0</w:t>
            </w:r>
            <w:r>
              <w:rPr>
                <w:b/>
              </w:rPr>
              <w:t xml:space="preserve"> hours</w:t>
            </w:r>
          </w:p>
        </w:tc>
      </w:tr>
    </w:tbl>
    <w:p w:rsidR="00F3170F" w:rsidP="00F3170F" w:rsidRDefault="00F3170F" w14:paraId="3461D779" w14:textId="77777777"/>
    <w:p w:rsidR="00A56B26" w:rsidP="00F3170F" w:rsidRDefault="00A56B26" w14:paraId="01B6E59C" w14:textId="4618D2A0">
      <w:r>
        <w:t>If needed to reach the saturation on any target variables EIA will conduct a second round of interviews.</w:t>
      </w:r>
    </w:p>
    <w:p w:rsidR="00C116A4" w:rsidP="00F3170F" w:rsidRDefault="00C116A4" w14:paraId="73407E30" w14:textId="77777777"/>
    <w:p w:rsidRPr="007E6415" w:rsidR="00A56B26" w:rsidP="00F3170F" w:rsidRDefault="00A56B26" w14:paraId="30A5DAED" w14:textId="77777777"/>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45"/>
        <w:gridCol w:w="1790"/>
        <w:gridCol w:w="1590"/>
        <w:gridCol w:w="1336"/>
      </w:tblGrid>
      <w:tr w:rsidRPr="007E6415" w:rsidR="00A56B26" w:rsidTr="00C116A4" w14:paraId="5C262FE7" w14:textId="77777777">
        <w:trPr>
          <w:trHeight w:val="274"/>
        </w:trPr>
        <w:tc>
          <w:tcPr>
            <w:tcW w:w="4945" w:type="dxa"/>
          </w:tcPr>
          <w:p w:rsidR="00A56B26" w:rsidP="00B12360" w:rsidRDefault="00A56B26" w14:paraId="3D74BF93" w14:textId="45AC654C">
            <w:pPr>
              <w:rPr>
                <w:b/>
              </w:rPr>
            </w:pPr>
            <w:r>
              <w:rPr>
                <w:b/>
              </w:rPr>
              <w:t xml:space="preserve">Round 2 Cognitive Interviews: </w:t>
            </w:r>
          </w:p>
          <w:p w:rsidRPr="007E6415" w:rsidR="00A56B26" w:rsidP="00B12360" w:rsidRDefault="00A56B26" w14:paraId="42E63E79" w14:textId="77777777">
            <w:pPr>
              <w:rPr>
                <w:b/>
              </w:rPr>
            </w:pPr>
            <w:r w:rsidRPr="007E6415">
              <w:rPr>
                <w:b/>
              </w:rPr>
              <w:t xml:space="preserve">Category of Respondent </w:t>
            </w:r>
          </w:p>
        </w:tc>
        <w:tc>
          <w:tcPr>
            <w:tcW w:w="1790" w:type="dxa"/>
          </w:tcPr>
          <w:p w:rsidRPr="007E6415" w:rsidR="00A56B26" w:rsidP="00C116A4" w:rsidRDefault="00A56B26" w14:paraId="15F77A28" w14:textId="77777777">
            <w:pPr>
              <w:jc w:val="center"/>
              <w:rPr>
                <w:b/>
              </w:rPr>
            </w:pPr>
            <w:r w:rsidRPr="007E6415">
              <w:rPr>
                <w:b/>
              </w:rPr>
              <w:t>No. of Respondents</w:t>
            </w:r>
          </w:p>
        </w:tc>
        <w:tc>
          <w:tcPr>
            <w:tcW w:w="1590" w:type="dxa"/>
          </w:tcPr>
          <w:p w:rsidRPr="007E6415" w:rsidR="00A56B26" w:rsidP="00B12360" w:rsidRDefault="00A56B26" w14:paraId="52160DF9" w14:textId="77777777">
            <w:pPr>
              <w:rPr>
                <w:b/>
              </w:rPr>
            </w:pPr>
            <w:r w:rsidRPr="007E6415">
              <w:rPr>
                <w:b/>
              </w:rPr>
              <w:t>Participation Time</w:t>
            </w:r>
          </w:p>
        </w:tc>
        <w:tc>
          <w:tcPr>
            <w:tcW w:w="1336" w:type="dxa"/>
          </w:tcPr>
          <w:p w:rsidRPr="007E6415" w:rsidR="00A56B26" w:rsidP="00C116A4" w:rsidRDefault="00C116A4" w14:paraId="3322E133" w14:textId="4F108301">
            <w:pPr>
              <w:rPr>
                <w:b/>
              </w:rPr>
            </w:pPr>
            <w:r>
              <w:rPr>
                <w:b/>
              </w:rPr>
              <w:t xml:space="preserve">Time </w:t>
            </w:r>
            <w:r w:rsidRPr="007E6415" w:rsidR="00A56B26">
              <w:rPr>
                <w:b/>
              </w:rPr>
              <w:t>Burden</w:t>
            </w:r>
          </w:p>
        </w:tc>
      </w:tr>
      <w:tr w:rsidRPr="007E6415" w:rsidR="00A56B26" w:rsidTr="00C116A4" w14:paraId="331FF658" w14:textId="77777777">
        <w:trPr>
          <w:trHeight w:val="274"/>
        </w:trPr>
        <w:tc>
          <w:tcPr>
            <w:tcW w:w="4945" w:type="dxa"/>
          </w:tcPr>
          <w:p w:rsidRPr="007E6415" w:rsidR="00A56B26" w:rsidP="00B12360" w:rsidRDefault="00A56B26" w14:paraId="40088A9C" w14:textId="77777777">
            <w:r>
              <w:t>Retailers of on-highway diesel fuel</w:t>
            </w:r>
          </w:p>
        </w:tc>
        <w:tc>
          <w:tcPr>
            <w:tcW w:w="1790" w:type="dxa"/>
          </w:tcPr>
          <w:p w:rsidRPr="007E6415" w:rsidR="00A56B26" w:rsidP="00C116A4" w:rsidRDefault="00A56B26" w14:paraId="22BA4669" w14:textId="7FC780F7">
            <w:pPr>
              <w:jc w:val="center"/>
            </w:pPr>
            <w:r>
              <w:t>10</w:t>
            </w:r>
          </w:p>
        </w:tc>
        <w:tc>
          <w:tcPr>
            <w:tcW w:w="1590" w:type="dxa"/>
          </w:tcPr>
          <w:p w:rsidRPr="007E6415" w:rsidR="00A56B26" w:rsidP="00B12360" w:rsidRDefault="00A56B26" w14:paraId="5F2BE569" w14:textId="77777777">
            <w:r>
              <w:t>30 minutes</w:t>
            </w:r>
          </w:p>
        </w:tc>
        <w:tc>
          <w:tcPr>
            <w:tcW w:w="1336" w:type="dxa"/>
          </w:tcPr>
          <w:p w:rsidRPr="007E6415" w:rsidR="00A56B26" w:rsidP="00B12360" w:rsidRDefault="00A56B26" w14:paraId="320CE0FC" w14:textId="77777777">
            <w:r>
              <w:t>5 hours</w:t>
            </w:r>
          </w:p>
        </w:tc>
      </w:tr>
      <w:tr w:rsidRPr="007E6415" w:rsidR="00A56B26" w:rsidTr="00C116A4" w14:paraId="1FB897CC" w14:textId="77777777">
        <w:trPr>
          <w:trHeight w:val="289"/>
        </w:trPr>
        <w:tc>
          <w:tcPr>
            <w:tcW w:w="4945" w:type="dxa"/>
          </w:tcPr>
          <w:p w:rsidRPr="007E6415" w:rsidR="00A56B26" w:rsidP="00B12360" w:rsidRDefault="00A56B26" w14:paraId="4D7912C6" w14:textId="419FA70C">
            <w:pPr>
              <w:rPr>
                <w:b/>
              </w:rPr>
            </w:pPr>
            <w:r w:rsidRPr="007E6415">
              <w:rPr>
                <w:b/>
              </w:rPr>
              <w:t>Totals</w:t>
            </w:r>
          </w:p>
        </w:tc>
        <w:tc>
          <w:tcPr>
            <w:tcW w:w="1790" w:type="dxa"/>
          </w:tcPr>
          <w:p w:rsidRPr="007E6415" w:rsidR="00A56B26" w:rsidP="00C116A4" w:rsidRDefault="00A56B26" w14:paraId="38D211B8" w14:textId="46689027">
            <w:pPr>
              <w:jc w:val="center"/>
              <w:rPr>
                <w:b/>
              </w:rPr>
            </w:pPr>
            <w:r>
              <w:rPr>
                <w:b/>
              </w:rPr>
              <w:t>10</w:t>
            </w:r>
          </w:p>
        </w:tc>
        <w:tc>
          <w:tcPr>
            <w:tcW w:w="1590" w:type="dxa"/>
          </w:tcPr>
          <w:p w:rsidRPr="007E6415" w:rsidR="00A56B26" w:rsidP="00B12360" w:rsidRDefault="00A56B26" w14:paraId="6DFE86E0" w14:textId="77777777">
            <w:r>
              <w:t>30 minutes</w:t>
            </w:r>
          </w:p>
        </w:tc>
        <w:tc>
          <w:tcPr>
            <w:tcW w:w="1336" w:type="dxa"/>
          </w:tcPr>
          <w:p w:rsidRPr="007E6415" w:rsidR="00A56B26" w:rsidP="00A56B26" w:rsidRDefault="00A56B26" w14:paraId="588920B5" w14:textId="7A06F43F">
            <w:pPr>
              <w:rPr>
                <w:b/>
              </w:rPr>
            </w:pPr>
            <w:r>
              <w:rPr>
                <w:b/>
              </w:rPr>
              <w:t>5 hours</w:t>
            </w:r>
          </w:p>
        </w:tc>
      </w:tr>
    </w:tbl>
    <w:p w:rsidR="00A56B26" w:rsidP="00C25A19" w:rsidRDefault="00A56B26" w14:paraId="3256952E" w14:textId="77777777">
      <w:pPr>
        <w:rPr>
          <w:b/>
        </w:rPr>
      </w:pPr>
    </w:p>
    <w:p w:rsidR="00A56B26" w:rsidP="00C25A19" w:rsidRDefault="00A56B26" w14:paraId="3C5CD0CD" w14:textId="77777777">
      <w:pPr>
        <w:rPr>
          <w:b/>
        </w:rPr>
      </w:pPr>
    </w:p>
    <w:p w:rsidRPr="00C25A19" w:rsidR="00C25A19" w:rsidP="00C25A19" w:rsidRDefault="00C25A19" w14:paraId="42D3BF97" w14:textId="46F828BF">
      <w:r w:rsidRPr="00DA6670">
        <w:rPr>
          <w:b/>
        </w:rPr>
        <w:t>ESTIMATE OF RESPONDENT BURDEN HOURS AND COST</w:t>
      </w:r>
      <w:r>
        <w:t xml:space="preserve"> – The burden to respondents </w:t>
      </w:r>
      <w:r w:rsidR="00A56B26">
        <w:t xml:space="preserve">for both rounds </w:t>
      </w:r>
      <w:r>
        <w:t xml:space="preserve">is </w:t>
      </w:r>
      <w:r w:rsidRPr="009477F0" w:rsidR="009477F0">
        <w:rPr>
          <w:b/>
        </w:rPr>
        <w:t>25</w:t>
      </w:r>
      <w:r>
        <w:t xml:space="preserve"> </w:t>
      </w:r>
      <w:r w:rsidRPr="00C25A19">
        <w:t xml:space="preserve">hours and the cost to the respondents is estimated to be </w:t>
      </w:r>
      <w:r w:rsidR="005758E7">
        <w:t>($80</w:t>
      </w:r>
      <w:r w:rsidR="004F5E3A">
        <w:t>.</w:t>
      </w:r>
      <w:r w:rsidR="005758E7">
        <w:t xml:space="preserve">14 </w:t>
      </w:r>
      <w:r>
        <w:t xml:space="preserve">* </w:t>
      </w:r>
      <w:r w:rsidRPr="009477F0" w:rsidR="009477F0">
        <w:rPr>
          <w:b/>
        </w:rPr>
        <w:t>2</w:t>
      </w:r>
      <w:r w:rsidR="00A56B26">
        <w:rPr>
          <w:b/>
        </w:rPr>
        <w:t>5</w:t>
      </w:r>
      <w:r w:rsidRPr="00C25A19">
        <w:t xml:space="preserve">) = </w:t>
      </w:r>
      <w:r w:rsidRPr="009477F0">
        <w:rPr>
          <w:b/>
        </w:rPr>
        <w:t>$</w:t>
      </w:r>
      <w:r w:rsidR="00A56B26">
        <w:rPr>
          <w:b/>
        </w:rPr>
        <w:t>2</w:t>
      </w:r>
      <w:r w:rsidRPr="009477F0" w:rsidR="009477F0">
        <w:rPr>
          <w:b/>
        </w:rPr>
        <w:t>,</w:t>
      </w:r>
      <w:r w:rsidR="00A56B26">
        <w:rPr>
          <w:b/>
        </w:rPr>
        <w:t>00</w:t>
      </w:r>
      <w:r w:rsidRPr="009477F0" w:rsidR="009477F0">
        <w:rPr>
          <w:b/>
        </w:rPr>
        <w:t>3</w:t>
      </w:r>
      <w:r w:rsidRPr="009477F0">
        <w:rPr>
          <w:b/>
        </w:rPr>
        <w:t>.</w:t>
      </w:r>
      <w:r w:rsidRPr="009477F0" w:rsidR="009477F0">
        <w:rPr>
          <w:b/>
        </w:rPr>
        <w:t>15</w:t>
      </w:r>
      <w:r w:rsidRPr="009477F0">
        <w:rPr>
          <w:b/>
        </w:rPr>
        <w:t>.</w:t>
      </w:r>
    </w:p>
    <w:p w:rsidR="00C25A19" w:rsidRDefault="00C25A19" w14:paraId="3CF2D8B6" w14:textId="77777777">
      <w:pPr>
        <w:rPr>
          <w:b/>
        </w:rPr>
      </w:pPr>
    </w:p>
    <w:p w:rsidR="0092627E" w:rsidRDefault="001C39F7" w14:paraId="259F05C8" w14:textId="77777777">
      <w:r w:rsidRPr="007E6415">
        <w:rPr>
          <w:b/>
        </w:rPr>
        <w:t xml:space="preserve">FEDERAL </w:t>
      </w:r>
      <w:r w:rsidRPr="007E6415" w:rsidR="009F5923">
        <w:rPr>
          <w:b/>
        </w:rPr>
        <w:t>COST</w:t>
      </w:r>
      <w:r w:rsidRPr="007E6415" w:rsidR="00F06866">
        <w:rPr>
          <w:b/>
        </w:rPr>
        <w:t>:</w:t>
      </w:r>
      <w:r w:rsidRPr="007E6415" w:rsidR="00895229">
        <w:rPr>
          <w:b/>
        </w:rPr>
        <w:t xml:space="preserve"> </w:t>
      </w:r>
      <w:r w:rsidRPr="007E6415" w:rsidR="00C86E91">
        <w:rPr>
          <w:b/>
        </w:rPr>
        <w:t xml:space="preserve"> </w:t>
      </w:r>
      <w:r w:rsidRPr="007E6415" w:rsidR="00C86E91">
        <w:t>The estimated annual cost to</w:t>
      </w:r>
      <w:r w:rsidRPr="007E6415" w:rsidR="00072268">
        <w:t xml:space="preserve"> the Federal government is</w:t>
      </w:r>
      <w:r w:rsidR="0092627E">
        <w:t>:</w:t>
      </w:r>
    </w:p>
    <w:p w:rsidR="00E754F1" w:rsidRDefault="00E754F1" w14:paraId="0FB78278" w14:textId="77777777"/>
    <w:tbl>
      <w:tblPr>
        <w:tblStyle w:val="TableGrid"/>
        <w:tblW w:w="0" w:type="auto"/>
        <w:tblLook w:val="04A0" w:firstRow="1" w:lastRow="0" w:firstColumn="1" w:lastColumn="0" w:noHBand="0" w:noVBand="1"/>
      </w:tblPr>
      <w:tblGrid>
        <w:gridCol w:w="2337"/>
        <w:gridCol w:w="2337"/>
      </w:tblGrid>
      <w:tr w:rsidR="00E754F1" w:rsidTr="00B12360" w14:paraId="19C39C5C" w14:textId="77777777">
        <w:tc>
          <w:tcPr>
            <w:tcW w:w="2337" w:type="dxa"/>
          </w:tcPr>
          <w:p w:rsidR="00E754F1" w:rsidP="00B12360" w:rsidRDefault="00E754F1" w14:paraId="724B4E99" w14:textId="77777777">
            <w:r>
              <w:t xml:space="preserve">Drafting the Protocol </w:t>
            </w:r>
          </w:p>
        </w:tc>
        <w:tc>
          <w:tcPr>
            <w:tcW w:w="2337" w:type="dxa"/>
          </w:tcPr>
          <w:p w:rsidR="00E754F1" w:rsidP="00B12360" w:rsidRDefault="0048534A" w14:paraId="18920938" w14:textId="7EA5828B">
            <w:r>
              <w:t>6</w:t>
            </w:r>
            <w:r w:rsidR="00E754F1">
              <w:t xml:space="preserve"> hours </w:t>
            </w:r>
          </w:p>
        </w:tc>
      </w:tr>
      <w:tr w:rsidR="00E754F1" w:rsidTr="00B12360" w14:paraId="0417820B" w14:textId="77777777">
        <w:tc>
          <w:tcPr>
            <w:tcW w:w="2337" w:type="dxa"/>
          </w:tcPr>
          <w:p w:rsidR="00E754F1" w:rsidP="00B12360" w:rsidRDefault="00E754F1" w14:paraId="6C66F0BB" w14:textId="77777777">
            <w:r>
              <w:t>Analyzing Results</w:t>
            </w:r>
          </w:p>
        </w:tc>
        <w:tc>
          <w:tcPr>
            <w:tcW w:w="2337" w:type="dxa"/>
          </w:tcPr>
          <w:p w:rsidR="00E754F1" w:rsidP="00B12360" w:rsidRDefault="0048534A" w14:paraId="25AF334E" w14:textId="6FF4D4D0">
            <w:r>
              <w:t>8</w:t>
            </w:r>
            <w:r w:rsidR="00E754F1">
              <w:t xml:space="preserve"> hours</w:t>
            </w:r>
          </w:p>
        </w:tc>
      </w:tr>
    </w:tbl>
    <w:p w:rsidR="00E754F1" w:rsidP="00E754F1" w:rsidRDefault="0048534A" w14:paraId="28B2F7F9" w14:textId="6263CD91">
      <w:r>
        <w:t>14</w:t>
      </w:r>
      <w:r w:rsidR="00E754F1">
        <w:t xml:space="preserve"> hours * $80.14 (FTE hourly pay rate) = $</w:t>
      </w:r>
      <w:r>
        <w:t>1,121.96.</w:t>
      </w:r>
    </w:p>
    <w:p w:rsidR="00E754F1" w:rsidRDefault="00E754F1" w14:paraId="1FC39945" w14:textId="77777777"/>
    <w:p w:rsidR="0092627E" w:rsidRDefault="0092627E" w14:paraId="0562CB0E" w14:textId="77777777"/>
    <w:p w:rsidRPr="007E6415" w:rsidR="0069403B" w:rsidP="00F06866" w:rsidRDefault="00ED6492" w14:paraId="159CCBAB" w14:textId="77777777">
      <w:pPr>
        <w:rPr>
          <w:b/>
        </w:rPr>
      </w:pPr>
      <w:r w:rsidRPr="007E6415">
        <w:rPr>
          <w:b/>
          <w:bCs/>
          <w:u w:val="single"/>
        </w:rPr>
        <w:t xml:space="preserve">If you are conducting a focus group, survey, or plan to employ statistical methods, please </w:t>
      </w:r>
      <w:r w:rsidRPr="007E6415" w:rsidR="0069403B">
        <w:rPr>
          <w:b/>
          <w:bCs/>
          <w:u w:val="single"/>
        </w:rPr>
        <w:t>provide answers to the following questions:</w:t>
      </w:r>
    </w:p>
    <w:p w:rsidRPr="007E6415" w:rsidR="0069403B" w:rsidP="00F06866" w:rsidRDefault="0069403B" w14:paraId="34CE0A41" w14:textId="77777777">
      <w:pPr>
        <w:rPr>
          <w:b/>
        </w:rPr>
      </w:pPr>
    </w:p>
    <w:p w:rsidRPr="007E6415" w:rsidR="00F06866" w:rsidP="00F06866" w:rsidRDefault="00636621" w14:paraId="1F24637A" w14:textId="77777777">
      <w:pPr>
        <w:rPr>
          <w:b/>
        </w:rPr>
      </w:pPr>
      <w:r w:rsidRPr="007E6415">
        <w:rPr>
          <w:b/>
        </w:rPr>
        <w:t>The</w:t>
      </w:r>
      <w:r w:rsidRPr="007E6415" w:rsidR="0069403B">
        <w:rPr>
          <w:b/>
        </w:rPr>
        <w:t xml:space="preserve"> select</w:t>
      </w:r>
      <w:r w:rsidRPr="007E6415">
        <w:rPr>
          <w:b/>
        </w:rPr>
        <w:t>ion of your targeted respondents</w:t>
      </w:r>
    </w:p>
    <w:p w:rsidRPr="007E6415" w:rsidR="0069403B" w:rsidP="0069403B" w:rsidRDefault="0069403B" w14:paraId="337B7A69" w14:textId="77777777">
      <w:pPr>
        <w:pStyle w:val="ListParagraph"/>
        <w:numPr>
          <w:ilvl w:val="0"/>
          <w:numId w:val="15"/>
        </w:numPr>
      </w:pPr>
      <w:r w:rsidRPr="007E6415">
        <w:t>Do you have a customer list or something similar that defines the universe of potential respondents</w:t>
      </w:r>
      <w:r w:rsidRPr="007E6415" w:rsidR="00636621">
        <w:t xml:space="preserve"> and do you have a sampling plan for selecting from this universe</w:t>
      </w:r>
      <w:r w:rsidRPr="007E6415">
        <w:t>?</w:t>
      </w:r>
      <w:r w:rsidRPr="007E6415">
        <w:tab/>
      </w:r>
      <w:r w:rsidRPr="007E6415">
        <w:tab/>
      </w:r>
      <w:r w:rsidRPr="007E6415">
        <w:tab/>
      </w:r>
      <w:r w:rsidRPr="007E6415">
        <w:tab/>
      </w:r>
      <w:r w:rsidRPr="007E6415">
        <w:tab/>
      </w:r>
      <w:r w:rsidRPr="007E6415">
        <w:tab/>
      </w:r>
      <w:r w:rsidRPr="007E6415">
        <w:tab/>
      </w:r>
      <w:r w:rsidRPr="007E6415">
        <w:tab/>
      </w:r>
      <w:r w:rsidRPr="007E6415" w:rsidR="00636621">
        <w:tab/>
      </w:r>
      <w:r w:rsidRPr="007E6415" w:rsidR="00636621">
        <w:tab/>
      </w:r>
      <w:r w:rsidRPr="007E6415" w:rsidR="00636621">
        <w:tab/>
      </w:r>
      <w:r w:rsidRPr="007E6415">
        <w:t>[</w:t>
      </w:r>
      <w:r w:rsidR="007102D7">
        <w:rPr>
          <w:b/>
        </w:rPr>
        <w:t>X</w:t>
      </w:r>
      <w:r w:rsidR="000719C1">
        <w:t xml:space="preserve"> </w:t>
      </w:r>
      <w:r w:rsidRPr="007E6415">
        <w:t>] Yes</w:t>
      </w:r>
      <w:r w:rsidRPr="007E6415">
        <w:tab/>
        <w:t>[</w:t>
      </w:r>
      <w:r w:rsidRPr="007E6415" w:rsidR="007E6415">
        <w:t xml:space="preserve"> </w:t>
      </w:r>
      <w:r w:rsidRPr="007E6415">
        <w:t>] No</w:t>
      </w:r>
    </w:p>
    <w:p w:rsidRPr="007E6415" w:rsidR="00636621" w:rsidP="00636621" w:rsidRDefault="00636621" w14:paraId="62EBF3C5" w14:textId="77777777">
      <w:pPr>
        <w:pStyle w:val="ListParagraph"/>
      </w:pPr>
    </w:p>
    <w:p w:rsidR="00636621" w:rsidP="001B0AAA" w:rsidRDefault="00636621" w14:paraId="0AE46171" w14:textId="77777777">
      <w:r w:rsidRPr="007E6415">
        <w:t>If the answer is yes, please provide a description of both below</w:t>
      </w:r>
      <w:r w:rsidRPr="007E6415" w:rsidR="00A403BB">
        <w:t xml:space="preserve"> (or attach the sampling plan)</w:t>
      </w:r>
      <w:r w:rsidRPr="007E6415">
        <w:t>?   If the answer is no, please provide a description of how you plan to identify your potential group of respondents</w:t>
      </w:r>
      <w:r w:rsidRPr="007E6415" w:rsidR="001B0AAA">
        <w:t xml:space="preserve"> and how you will select them</w:t>
      </w:r>
      <w:r w:rsidRPr="007E6415">
        <w:t>?</w:t>
      </w:r>
    </w:p>
    <w:p w:rsidR="00222ECB" w:rsidP="001B0AAA" w:rsidRDefault="00222ECB" w14:paraId="6D98A12B" w14:textId="77777777"/>
    <w:p w:rsidR="00C116A4" w:rsidP="001B0AAA" w:rsidRDefault="00DA22BC" w14:paraId="3C0836BC" w14:textId="5321DB48">
      <w:r>
        <w:t>This design includes contacting active</w:t>
      </w:r>
      <w:r w:rsidR="00216336">
        <w:t xml:space="preserve"> </w:t>
      </w:r>
      <w:r>
        <w:t>respondents that report on Form</w:t>
      </w:r>
      <w:r w:rsidR="00187B1E">
        <w:t>s</w:t>
      </w:r>
      <w:r>
        <w:t xml:space="preserve"> EIA-888, 878, 821, and 877. </w:t>
      </w:r>
      <w:r w:rsidR="00187B1E">
        <w:t xml:space="preserve"> These four surveys are sample surveys.</w:t>
      </w:r>
      <w:r w:rsidR="00216336">
        <w:t xml:space="preserve"> A special effort will be made to interview hypermarketers, farm cooperatives, and retailers </w:t>
      </w:r>
      <w:r w:rsidR="001103FB">
        <w:t xml:space="preserve">selling on-highway diesel fuel in </w:t>
      </w:r>
      <w:r w:rsidR="00216336">
        <w:t>Alaska, Hawaii, and Oregon.</w:t>
      </w:r>
      <w:r>
        <w:t xml:space="preserve"> </w:t>
      </w:r>
      <w:r w:rsidR="00C116A4">
        <w:t>In the event that EIA cannot obtain the target number of interviews from these four sample files, then EIA will use the petroleum marketing frame file based on data reported on Form EIA-863, “</w:t>
      </w:r>
      <w:r w:rsidRPr="00FC057E" w:rsidR="00FC057E">
        <w:rPr>
          <w:i/>
        </w:rPr>
        <w:t>Petroleum Product Sales Identification Survey</w:t>
      </w:r>
      <w:r w:rsidR="00C116A4">
        <w:t xml:space="preserve">”. The EIA-863 frame file will be used as a backup because the last </w:t>
      </w:r>
      <w:r w:rsidR="001103FB">
        <w:t xml:space="preserve">data </w:t>
      </w:r>
      <w:r w:rsidR="00C116A4">
        <w:t xml:space="preserve">collection was done </w:t>
      </w:r>
      <w:r w:rsidR="001103FB">
        <w:t xml:space="preserve">for reference year </w:t>
      </w:r>
      <w:r w:rsidR="00C116A4">
        <w:t>2010.</w:t>
      </w:r>
    </w:p>
    <w:p w:rsidR="00C116A4" w:rsidP="001B0AAA" w:rsidRDefault="00C116A4" w14:paraId="0933E6A9" w14:textId="77777777"/>
    <w:p w:rsidR="007102D7" w:rsidP="001B0AAA" w:rsidRDefault="00DA22BC" w14:paraId="6B069989" w14:textId="3F005813">
      <w:r>
        <w:t>EIA will send invitations to active respondents reporting on</w:t>
      </w:r>
      <w:r w:rsidDel="00E54FC9">
        <w:t xml:space="preserve"> </w:t>
      </w:r>
      <w:r w:rsidR="00187B1E">
        <w:t xml:space="preserve">these surveys </w:t>
      </w:r>
      <w:r>
        <w:t xml:space="preserve">and request their participation in a 30-minute telephone interview.  Participation in this research is voluntary. A second round of </w:t>
      </w:r>
      <w:r w:rsidR="00C116A4">
        <w:t xml:space="preserve">10 </w:t>
      </w:r>
      <w:r>
        <w:t>cognitive interviews is planned in the event the information collected from the 4</w:t>
      </w:r>
      <w:r w:rsidR="00187B1E">
        <w:t>0</w:t>
      </w:r>
      <w:r>
        <w:t xml:space="preserve"> interviews is insufficient for reaching the saturation point for the research goals.</w:t>
      </w:r>
    </w:p>
    <w:p w:rsidRPr="007E6415" w:rsidR="00A403BB" w:rsidP="00757E5D" w:rsidRDefault="00A403BB" w14:paraId="2946DB82" w14:textId="77777777">
      <w:pPr>
        <w:pStyle w:val="ListParagraph"/>
        <w:ind w:left="0"/>
      </w:pPr>
    </w:p>
    <w:p w:rsidRPr="007E6415" w:rsidR="004D6E14" w:rsidP="00A403BB" w:rsidRDefault="004D6E14" w14:paraId="5997CC1D" w14:textId="77777777">
      <w:pPr>
        <w:rPr>
          <w:b/>
        </w:rPr>
      </w:pPr>
    </w:p>
    <w:p w:rsidRPr="007E6415" w:rsidR="00A403BB" w:rsidP="00A403BB" w:rsidRDefault="00A403BB" w14:paraId="5E067A79" w14:textId="77777777">
      <w:pPr>
        <w:rPr>
          <w:b/>
        </w:rPr>
      </w:pPr>
      <w:r w:rsidRPr="007E6415">
        <w:rPr>
          <w:b/>
        </w:rPr>
        <w:t>Administration of the Instrument</w:t>
      </w:r>
    </w:p>
    <w:p w:rsidRPr="007E6415" w:rsidR="00A403BB" w:rsidP="00A403BB" w:rsidRDefault="001B0AAA" w14:paraId="7887D2AD" w14:textId="77777777">
      <w:pPr>
        <w:pStyle w:val="ListParagraph"/>
        <w:numPr>
          <w:ilvl w:val="0"/>
          <w:numId w:val="17"/>
        </w:numPr>
      </w:pPr>
      <w:r w:rsidRPr="007E6415">
        <w:t>H</w:t>
      </w:r>
      <w:r w:rsidRPr="007E6415" w:rsidR="00A403BB">
        <w:t>ow will you collect the information? (Check all that apply)</w:t>
      </w:r>
    </w:p>
    <w:p w:rsidRPr="007E6415" w:rsidR="001B0AAA" w:rsidP="001B0AAA" w:rsidRDefault="00A403BB" w14:paraId="0ED843DA" w14:textId="77777777">
      <w:pPr>
        <w:ind w:left="720"/>
      </w:pPr>
      <w:r w:rsidRPr="007E6415">
        <w:t>[</w:t>
      </w:r>
      <w:r w:rsidRPr="007E6415" w:rsidR="007E6415">
        <w:t xml:space="preserve"> </w:t>
      </w:r>
      <w:r w:rsidRPr="007E6415">
        <w:t>] Web-based</w:t>
      </w:r>
      <w:r w:rsidRPr="007E6415" w:rsidR="001B0AAA">
        <w:t xml:space="preserve"> or other forms of Social Media </w:t>
      </w:r>
    </w:p>
    <w:p w:rsidRPr="007E6415" w:rsidR="001B0AAA" w:rsidP="001B0AAA" w:rsidRDefault="00DA22BC" w14:paraId="57D7EC7A" w14:textId="77777777">
      <w:pPr>
        <w:ind w:left="720"/>
      </w:pPr>
      <w:r>
        <w:t>[</w:t>
      </w:r>
      <w:r w:rsidRPr="00DA22BC">
        <w:rPr>
          <w:b/>
        </w:rPr>
        <w:t>X</w:t>
      </w:r>
      <w:r w:rsidRPr="007E6415" w:rsidR="00A403BB">
        <w:t>] Telephone</w:t>
      </w:r>
      <w:r w:rsidRPr="007E6415" w:rsidR="00A403BB">
        <w:tab/>
      </w:r>
    </w:p>
    <w:p w:rsidRPr="007E6415" w:rsidR="001B0AAA" w:rsidP="001B0AAA" w:rsidRDefault="00A403BB" w14:paraId="40CC251D" w14:textId="77777777">
      <w:pPr>
        <w:ind w:left="720"/>
      </w:pPr>
      <w:r w:rsidRPr="007E6415">
        <w:t>[</w:t>
      </w:r>
      <w:r w:rsidR="00134FBA">
        <w:t xml:space="preserve"> </w:t>
      </w:r>
      <w:r w:rsidRPr="007E6415">
        <w:t>] In-person</w:t>
      </w:r>
      <w:r w:rsidRPr="007E6415">
        <w:tab/>
      </w:r>
    </w:p>
    <w:p w:rsidRPr="007E6415" w:rsidR="001B0AAA" w:rsidP="001B0AAA" w:rsidRDefault="00A403BB" w14:paraId="110E444F" w14:textId="77777777">
      <w:pPr>
        <w:ind w:left="720"/>
      </w:pPr>
      <w:r w:rsidRPr="007E6415">
        <w:t>[ ] Mail</w:t>
      </w:r>
      <w:r w:rsidRPr="007E6415" w:rsidR="001B0AAA">
        <w:t xml:space="preserve"> </w:t>
      </w:r>
    </w:p>
    <w:p w:rsidRPr="007E6415" w:rsidR="001B0AAA" w:rsidP="001B0AAA" w:rsidRDefault="00A403BB" w14:paraId="30459A4C" w14:textId="77777777">
      <w:pPr>
        <w:ind w:left="720"/>
      </w:pPr>
      <w:r w:rsidRPr="007E6415">
        <w:t>[ ] Other, Explain</w:t>
      </w:r>
    </w:p>
    <w:p w:rsidRPr="007E6415" w:rsidR="00F24CFC" w:rsidP="00F24CFC" w:rsidRDefault="00F24CFC" w14:paraId="0F4AC464" w14:textId="77777777">
      <w:pPr>
        <w:pStyle w:val="ListParagraph"/>
        <w:numPr>
          <w:ilvl w:val="0"/>
          <w:numId w:val="17"/>
        </w:numPr>
      </w:pPr>
      <w:r w:rsidRPr="007E6415">
        <w:t>Will interview</w:t>
      </w:r>
      <w:r w:rsidR="00DA22BC">
        <w:t>ers or facilitators be used?  [</w:t>
      </w:r>
      <w:r w:rsidRPr="00DA22BC" w:rsidR="00DA22BC">
        <w:rPr>
          <w:b/>
        </w:rPr>
        <w:t>X</w:t>
      </w:r>
      <w:r w:rsidRPr="007E6415">
        <w:t>] Yes [</w:t>
      </w:r>
      <w:r w:rsidRPr="007E6415" w:rsidR="007E6415">
        <w:t xml:space="preserve"> </w:t>
      </w:r>
      <w:r w:rsidRPr="007E6415">
        <w:t>] No</w:t>
      </w:r>
    </w:p>
    <w:p w:rsidRPr="007E6415" w:rsidR="00F24CFC" w:rsidP="00F24CFC" w:rsidRDefault="00F24CFC" w14:paraId="29D6B04F" w14:textId="77777777">
      <w:pPr>
        <w:pStyle w:val="ListParagraph"/>
        <w:ind w:left="360"/>
      </w:pPr>
      <w:r w:rsidRPr="007E6415">
        <w:t xml:space="preserve"> </w:t>
      </w:r>
    </w:p>
    <w:p w:rsidR="0042468E" w:rsidP="0024521E" w:rsidRDefault="00F24CFC" w14:paraId="1B3AAF8E" w14:textId="77777777">
      <w:pPr>
        <w:rPr>
          <w:b/>
        </w:rPr>
      </w:pPr>
      <w:r w:rsidRPr="007E6415">
        <w:rPr>
          <w:b/>
        </w:rPr>
        <w:t>Please make sure that all instruments, instructions, and scripts are submitted with the request.</w:t>
      </w:r>
    </w:p>
    <w:p w:rsidR="002B5AB0" w:rsidP="002B5AB0" w:rsidRDefault="0042468E" w14:paraId="26080716" w14:textId="77777777">
      <w:pPr>
        <w:jc w:val="center"/>
        <w:rPr>
          <w:sz w:val="28"/>
        </w:rPr>
      </w:pPr>
      <w:r>
        <w:rPr>
          <w:b/>
        </w:rPr>
        <w:br w:type="page"/>
      </w:r>
      <w:r w:rsidRPr="007E6415" w:rsidR="00F24CFC">
        <w:rPr>
          <w:sz w:val="28"/>
        </w:rPr>
        <w:lastRenderedPageBreak/>
        <w:t xml:space="preserve">Instructions for completing Request for Approval under the </w:t>
      </w:r>
    </w:p>
    <w:p w:rsidR="0042468E" w:rsidP="002B5AB0" w:rsidRDefault="00AA2E39" w14:paraId="20724ADD" w14:textId="77777777">
      <w:pPr>
        <w:jc w:val="center"/>
        <w:rPr>
          <w:sz w:val="28"/>
        </w:rPr>
      </w:pPr>
      <w:r w:rsidRPr="007E6415">
        <w:rPr>
          <w:sz w:val="28"/>
        </w:rPr>
        <w:t>“</w:t>
      </w:r>
      <w:r w:rsidRPr="0048220A">
        <w:rPr>
          <w:sz w:val="28"/>
          <w:szCs w:val="28"/>
        </w:rPr>
        <w:t>Generic Clearance for Questionnaire Testing and Research</w:t>
      </w:r>
      <w:r w:rsidR="0042468E">
        <w:rPr>
          <w:sz w:val="28"/>
        </w:rPr>
        <w:t>”</w:t>
      </w:r>
    </w:p>
    <w:p w:rsidRPr="007E6415" w:rsidR="00F24CFC" w:rsidP="00F24CFC" w:rsidRDefault="00AA2E39" w14:paraId="688F0A93" w14:textId="77777777">
      <w:pPr>
        <w:pStyle w:val="Heading2"/>
        <w:tabs>
          <w:tab w:val="left" w:pos="900"/>
        </w:tabs>
        <w:ind w:right="-180"/>
      </w:pPr>
      <w:r w:rsidRPr="007E6415">
        <w:rPr>
          <w:sz w:val="28"/>
        </w:rPr>
        <w:t xml:space="preserve">(OMB Control Number: </w:t>
      </w:r>
      <w:r>
        <w:rPr>
          <w:sz w:val="28"/>
        </w:rPr>
        <w:t>1905-0186)</w:t>
      </w:r>
    </w:p>
    <w:p w:rsidRPr="007E6415" w:rsidR="00F24CFC" w:rsidP="00F24CFC" w:rsidRDefault="00DF6D11" w14:paraId="14B5651D" w14:textId="77777777">
      <w:pPr>
        <w:rPr>
          <w:b/>
        </w:rPr>
      </w:pPr>
      <w:r>
        <w:rPr>
          <w:b/>
          <w:noProof/>
        </w:rPr>
        <mc:AlternateContent>
          <mc:Choice Requires="wps">
            <w:drawing>
              <wp:anchor distT="0" distB="0" distL="114300" distR="114300" simplePos="0" relativeHeight="251658240" behindDoc="0" locked="0" layoutInCell="0" allowOverlap="1" wp14:editId="07777777" wp14:anchorId="5E4F699A">
                <wp:simplePos x="0" y="0"/>
                <wp:positionH relativeFrom="column">
                  <wp:posOffset>0</wp:posOffset>
                </wp:positionH>
                <wp:positionV relativeFrom="paragraph">
                  <wp:posOffset>0</wp:posOffset>
                </wp:positionV>
                <wp:extent cx="5943600" cy="0"/>
                <wp:effectExtent l="9525" t="13335" r="9525" b="152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p14:anchorId="4EA93E75">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103CF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7E6415" w:rsidR="00F24CFC" w:rsidP="00F24CFC" w:rsidRDefault="00F24CFC" w14:paraId="7CF91177" w14:textId="77777777">
      <w:pPr>
        <w:rPr>
          <w:b/>
        </w:rPr>
      </w:pPr>
      <w:r w:rsidRPr="007E6415">
        <w:rPr>
          <w:b/>
        </w:rPr>
        <w:t>TITLE OF INFORMATION COLLECTION:</w:t>
      </w:r>
      <w:r w:rsidRPr="007E6415">
        <w:t xml:space="preserve">  Provide the name of the collection that is the subject of the request</w:t>
      </w:r>
      <w:r w:rsidRPr="007E6415" w:rsidR="00CB1078">
        <w:t>. (e.g.  Comment card for soliciting feedback on xxxx)</w:t>
      </w:r>
    </w:p>
    <w:p w:rsidRPr="007E6415" w:rsidR="00F24CFC" w:rsidP="00F24CFC" w:rsidRDefault="00F24CFC" w14:paraId="110FFD37" w14:textId="77777777">
      <w:pPr>
        <w:rPr>
          <w:sz w:val="20"/>
          <w:szCs w:val="20"/>
        </w:rPr>
      </w:pPr>
    </w:p>
    <w:p w:rsidRPr="007E6415" w:rsidR="00F24CFC" w:rsidP="00F24CFC" w:rsidRDefault="00F24CFC" w14:paraId="6ABA5582" w14:textId="77777777">
      <w:pPr>
        <w:rPr>
          <w:b/>
        </w:rPr>
      </w:pPr>
      <w:r w:rsidRPr="007E6415">
        <w:rPr>
          <w:b/>
        </w:rPr>
        <w:t xml:space="preserve">PURPOSE:  </w:t>
      </w:r>
      <w:r w:rsidRPr="007E6415">
        <w:t>Provide a brief description of the purpose of this collection and how it will be used.  If this is part of a larger study or effort, please include this in your explanation.</w:t>
      </w:r>
    </w:p>
    <w:p w:rsidRPr="007E6415" w:rsidR="00F24CFC" w:rsidP="00F24CFC" w:rsidRDefault="00F24CFC" w14:paraId="6B699379" w14:textId="77777777">
      <w:pPr>
        <w:pStyle w:val="Header"/>
        <w:tabs>
          <w:tab w:val="clear" w:pos="4320"/>
          <w:tab w:val="clear" w:pos="8640"/>
        </w:tabs>
        <w:rPr>
          <w:b/>
        </w:rPr>
      </w:pPr>
    </w:p>
    <w:p w:rsidRPr="007E6415" w:rsidR="00F24CFC" w:rsidP="00F24CFC" w:rsidRDefault="00F24CFC" w14:paraId="27997B9B" w14:textId="77777777">
      <w:pPr>
        <w:pStyle w:val="Header"/>
        <w:tabs>
          <w:tab w:val="clear" w:pos="4320"/>
          <w:tab w:val="clear" w:pos="8640"/>
        </w:tabs>
        <w:rPr>
          <w:snapToGrid/>
        </w:rPr>
      </w:pPr>
      <w:r w:rsidRPr="007E6415">
        <w:rPr>
          <w:b/>
        </w:rPr>
        <w:t>DESCRIPTION OF RESPONDENTS</w:t>
      </w:r>
      <w:r w:rsidRPr="007E6415">
        <w:t>: Provide a brief description of the targeted group or groups for this collection of information.  These groups must have experience with the program.</w:t>
      </w:r>
    </w:p>
    <w:p w:rsidRPr="007E6415" w:rsidR="00F24CFC" w:rsidP="00F24CFC" w:rsidRDefault="00F24CFC" w14:paraId="3FE9F23F" w14:textId="77777777">
      <w:pPr>
        <w:rPr>
          <w:b/>
          <w:sz w:val="20"/>
          <w:szCs w:val="20"/>
        </w:rPr>
      </w:pPr>
    </w:p>
    <w:p w:rsidRPr="007E6415" w:rsidR="00F24CFC" w:rsidP="00F24CFC" w:rsidRDefault="00F24CFC" w14:paraId="4EEC1E9A" w14:textId="77777777">
      <w:pPr>
        <w:rPr>
          <w:b/>
        </w:rPr>
      </w:pPr>
      <w:r w:rsidRPr="007E6415">
        <w:rPr>
          <w:b/>
        </w:rPr>
        <w:t>TYPE OF COLLECTION:</w:t>
      </w:r>
      <w:r w:rsidRPr="007E6415">
        <w:t xml:space="preserve"> Check one box.  If you are requesting approval of other instruments under the generic</w:t>
      </w:r>
      <w:r w:rsidRPr="007E6415" w:rsidR="008F50D4">
        <w:t>, you must complete a form for each instrument.</w:t>
      </w:r>
    </w:p>
    <w:p w:rsidRPr="007E6415" w:rsidR="00F24CFC" w:rsidP="00F24CFC" w:rsidRDefault="00F24CFC" w14:paraId="1F72F646" w14:textId="77777777">
      <w:pPr>
        <w:pStyle w:val="BodyTextIndent"/>
        <w:tabs>
          <w:tab w:val="left" w:pos="360"/>
        </w:tabs>
        <w:ind w:left="0"/>
        <w:rPr>
          <w:bCs/>
        </w:rPr>
      </w:pPr>
    </w:p>
    <w:p w:rsidRPr="007E6415" w:rsidR="00F24CFC" w:rsidP="00F24CFC" w:rsidRDefault="00F24CFC" w14:paraId="7F89F3BB" w14:textId="77777777">
      <w:r w:rsidRPr="007E6415">
        <w:rPr>
          <w:b/>
        </w:rPr>
        <w:t>CERTIFICATION:</w:t>
      </w:r>
      <w:r w:rsidRPr="007E6415" w:rsidR="008F50D4">
        <w:rPr>
          <w:b/>
        </w:rPr>
        <w:t xml:space="preserve">  </w:t>
      </w:r>
      <w:r w:rsidRPr="007E6415" w:rsidR="008F50D4">
        <w:t>Please read the certification carefully.  If you incorrectly certify, the collection will be returned as improperly submitted or it will be disapproved.</w:t>
      </w:r>
    </w:p>
    <w:p w:rsidRPr="007E6415" w:rsidR="00F24CFC" w:rsidP="00F24CFC" w:rsidRDefault="00F24CFC" w14:paraId="08CE6F91" w14:textId="77777777">
      <w:pPr>
        <w:rPr>
          <w:sz w:val="16"/>
          <w:szCs w:val="16"/>
        </w:rPr>
      </w:pPr>
    </w:p>
    <w:p w:rsidRPr="007E6415" w:rsidR="00F24CFC" w:rsidP="00F24CFC" w:rsidRDefault="00F24CFC" w14:paraId="61E4A93B" w14:textId="77777777">
      <w:r w:rsidRPr="007E6415">
        <w:rPr>
          <w:b/>
        </w:rPr>
        <w:t>Personally Identifiable Information:</w:t>
      </w:r>
      <w:r w:rsidRPr="007E6415" w:rsidR="008F50D4">
        <w:rPr>
          <w:b/>
        </w:rPr>
        <w:t xml:space="preserve">  </w:t>
      </w:r>
      <w:r w:rsidRPr="007E6415" w:rsidR="008F50D4">
        <w:t xml:space="preserve">Provide answers to the questions.  </w:t>
      </w:r>
      <w:r w:rsidRPr="007E6415" w:rsidR="00CF6542">
        <w:t>Note:  Agencies should only collect PII to the extent necessary, and they should only retain PII for the period of time that is necessary to achieve a specific objective.</w:t>
      </w:r>
    </w:p>
    <w:p w:rsidRPr="007E6415" w:rsidR="008F50D4" w:rsidP="00F24CFC" w:rsidRDefault="008F50D4" w14:paraId="61CDCEAD" w14:textId="77777777">
      <w:pPr>
        <w:rPr>
          <w:sz w:val="20"/>
          <w:szCs w:val="20"/>
        </w:rPr>
      </w:pPr>
    </w:p>
    <w:p w:rsidRPr="007E6415" w:rsidR="00F24CFC" w:rsidP="008F50D4" w:rsidRDefault="00CB1078" w14:paraId="0BBA28C0" w14:textId="77777777">
      <w:pPr>
        <w:pStyle w:val="ListParagraph"/>
        <w:ind w:left="0"/>
        <w:rPr>
          <w:b/>
        </w:rPr>
      </w:pPr>
      <w:r w:rsidRPr="007E6415">
        <w:rPr>
          <w:b/>
        </w:rPr>
        <w:t>Gifts or Payments</w:t>
      </w:r>
      <w:r w:rsidRPr="007E6415" w:rsidR="00F24CFC">
        <w:rPr>
          <w:b/>
        </w:rPr>
        <w:t>:</w:t>
      </w:r>
      <w:r w:rsidRPr="007E6415" w:rsidR="008F50D4">
        <w:rPr>
          <w:b/>
        </w:rPr>
        <w:t xml:space="preserve">  </w:t>
      </w:r>
      <w:r w:rsidRPr="007E6415" w:rsidR="008F50D4">
        <w:t xml:space="preserve">If you answer yes to the question, please </w:t>
      </w:r>
      <w:r w:rsidRPr="007E6415" w:rsidR="00F24CFC">
        <w:t>describe</w:t>
      </w:r>
      <w:r w:rsidRPr="007E6415" w:rsidR="008F50D4">
        <w:t xml:space="preserve"> the incentive</w:t>
      </w:r>
      <w:r w:rsidRPr="007E6415" w:rsidR="00F24CFC">
        <w:t xml:space="preserve"> and provide a justification for the amount.</w:t>
      </w:r>
    </w:p>
    <w:p w:rsidRPr="007E6415" w:rsidR="00F24CFC" w:rsidP="00F24CFC" w:rsidRDefault="00F24CFC" w14:paraId="6BB9E253" w14:textId="77777777">
      <w:pPr>
        <w:rPr>
          <w:b/>
        </w:rPr>
      </w:pPr>
    </w:p>
    <w:p w:rsidRPr="007E6415" w:rsidR="008F50D4" w:rsidP="00F24CFC" w:rsidRDefault="00F24CFC" w14:paraId="27271103" w14:textId="77777777">
      <w:pPr>
        <w:rPr>
          <w:b/>
        </w:rPr>
      </w:pPr>
      <w:r w:rsidRPr="007E6415">
        <w:rPr>
          <w:b/>
        </w:rPr>
        <w:t>BURDEN HOURS</w:t>
      </w:r>
      <w:r w:rsidRPr="007E6415" w:rsidR="008F50D4">
        <w:rPr>
          <w:b/>
        </w:rPr>
        <w:t>:</w:t>
      </w:r>
    </w:p>
    <w:p w:rsidRPr="007E6415" w:rsidR="008F50D4" w:rsidP="00F24CFC" w:rsidRDefault="008F50D4" w14:paraId="398617CD" w14:textId="77777777">
      <w:r w:rsidRPr="007E6415">
        <w:rPr>
          <w:b/>
        </w:rPr>
        <w:t xml:space="preserve">Category of Respondents:  </w:t>
      </w:r>
      <w:r w:rsidRPr="007E6415">
        <w:t>Identify who you expect the respondents to be in terms of the following categories: (1) Individuals or Households;</w:t>
      </w:r>
      <w:r w:rsidR="00E75ACD">
        <w:t xml:space="preserve"> </w:t>
      </w:r>
      <w:r w:rsidRPr="007E6415">
        <w:t>(2) Private Sector; (3) State, local, or tribal governments; or (4) Federal Government.  Only one type of respondent can be selected</w:t>
      </w:r>
      <w:r w:rsidRPr="007E6415" w:rsidR="00CF6542">
        <w:t xml:space="preserve"> per row</w:t>
      </w:r>
      <w:r w:rsidRPr="007E6415">
        <w:t xml:space="preserve">. </w:t>
      </w:r>
    </w:p>
    <w:p w:rsidRPr="007E6415" w:rsidR="008F50D4" w:rsidP="00F24CFC" w:rsidRDefault="008F50D4" w14:paraId="3821E044" w14:textId="77777777">
      <w:r w:rsidRPr="007E6415">
        <w:rPr>
          <w:b/>
        </w:rPr>
        <w:t>No. of Respondents:</w:t>
      </w:r>
      <w:r w:rsidRPr="007E6415">
        <w:t xml:space="preserve">  Provide an estimate of the Number of respondents.</w:t>
      </w:r>
    </w:p>
    <w:p w:rsidRPr="007E6415" w:rsidR="008F50D4" w:rsidP="00F24CFC" w:rsidRDefault="008F50D4" w14:paraId="7AF2CAD3" w14:textId="77777777">
      <w:r w:rsidRPr="007E6415">
        <w:rPr>
          <w:b/>
        </w:rPr>
        <w:t xml:space="preserve">Participation Time:  </w:t>
      </w:r>
      <w:r w:rsidRPr="007E6415">
        <w:t>Provide an estimate of the amount of time required for a respondent to participate (e.g. fill out a survey or participate in a focus group)</w:t>
      </w:r>
    </w:p>
    <w:p w:rsidRPr="007E6415" w:rsidR="00F24CFC" w:rsidP="00F24CFC" w:rsidRDefault="008F50D4" w14:paraId="08FB2760" w14:textId="77777777">
      <w:r w:rsidRPr="007E6415">
        <w:rPr>
          <w:b/>
        </w:rPr>
        <w:t>Burden:</w:t>
      </w:r>
      <w:r w:rsidRPr="007E6415">
        <w:t xml:space="preserve">  Provide the </w:t>
      </w:r>
      <w:r w:rsidRPr="007E6415" w:rsidR="00F24CFC">
        <w:t>Annual burden hours:  Multiply the Number of responses and the participation time and</w:t>
      </w:r>
      <w:r w:rsidRPr="007E6415">
        <w:t xml:space="preserve"> </w:t>
      </w:r>
      <w:r w:rsidRPr="007E6415" w:rsidR="003F1C5B">
        <w:t>divide by 60.</w:t>
      </w:r>
    </w:p>
    <w:p w:rsidRPr="007E6415" w:rsidR="00F24CFC" w:rsidP="00F24CFC" w:rsidRDefault="00F24CFC" w14:paraId="23DE523C" w14:textId="77777777">
      <w:pPr>
        <w:keepNext/>
        <w:keepLines/>
        <w:rPr>
          <w:b/>
        </w:rPr>
      </w:pPr>
    </w:p>
    <w:p w:rsidRPr="007E6415" w:rsidR="00F24CFC" w:rsidP="00F24CFC" w:rsidRDefault="00F24CFC" w14:paraId="0484D85F" w14:textId="77777777">
      <w:pPr>
        <w:rPr>
          <w:b/>
        </w:rPr>
      </w:pPr>
      <w:r w:rsidRPr="007E6415">
        <w:rPr>
          <w:b/>
        </w:rPr>
        <w:t>FEDERAL COST:</w:t>
      </w:r>
      <w:r w:rsidRPr="007E6415" w:rsidR="003F1C5B">
        <w:rPr>
          <w:b/>
        </w:rPr>
        <w:t xml:space="preserve"> </w:t>
      </w:r>
      <w:r w:rsidRPr="007E6415" w:rsidR="003F1C5B">
        <w:t xml:space="preserve">Provide an </w:t>
      </w:r>
      <w:r w:rsidRPr="007E6415">
        <w:t>estimate</w:t>
      </w:r>
      <w:r w:rsidRPr="007E6415" w:rsidR="003F1C5B">
        <w:t xml:space="preserve"> of the</w:t>
      </w:r>
      <w:r w:rsidRPr="007E6415">
        <w:t xml:space="preserve"> annual cost to the Federal government</w:t>
      </w:r>
      <w:r w:rsidRPr="007E6415" w:rsidR="003F1C5B">
        <w:t>.</w:t>
      </w:r>
    </w:p>
    <w:p w:rsidRPr="007E6415" w:rsidR="00F24CFC" w:rsidP="00F24CFC" w:rsidRDefault="00F24CFC" w14:paraId="52E56223" w14:textId="77777777">
      <w:pPr>
        <w:rPr>
          <w:b/>
          <w:bCs/>
          <w:sz w:val="20"/>
          <w:szCs w:val="20"/>
          <w:u w:val="single"/>
        </w:rPr>
      </w:pPr>
    </w:p>
    <w:p w:rsidRPr="007E6415" w:rsidR="00F24CFC" w:rsidP="00F24CFC" w:rsidRDefault="00F24CFC" w14:paraId="4A42BD15" w14:textId="77777777">
      <w:pPr>
        <w:rPr>
          <w:b/>
        </w:rPr>
      </w:pPr>
      <w:r w:rsidRPr="007E6415">
        <w:rPr>
          <w:b/>
          <w:bCs/>
          <w:u w:val="single"/>
        </w:rPr>
        <w:t>If you are conducting a focus group, survey, or plan to employ statistical methods, please provide answers to the following questions:</w:t>
      </w:r>
    </w:p>
    <w:p w:rsidRPr="007E6415" w:rsidR="00F24CFC" w:rsidP="00F24CFC" w:rsidRDefault="00F24CFC" w14:paraId="07547A01" w14:textId="77777777">
      <w:pPr>
        <w:rPr>
          <w:b/>
          <w:sz w:val="20"/>
          <w:szCs w:val="20"/>
        </w:rPr>
      </w:pPr>
    </w:p>
    <w:p w:rsidRPr="007E6415" w:rsidR="00F24CFC" w:rsidP="00F24CFC" w:rsidRDefault="00F24CFC" w14:paraId="6E568236" w14:textId="77777777">
      <w:r w:rsidRPr="007E6415">
        <w:rPr>
          <w:b/>
        </w:rPr>
        <w:t>The selection of your targeted respondents</w:t>
      </w:r>
      <w:r w:rsidRPr="007E6415" w:rsidR="003F1C5B">
        <w:rPr>
          <w:b/>
        </w:rPr>
        <w:t>.</w:t>
      </w:r>
      <w:r w:rsidRPr="007E6415">
        <w:t xml:space="preserve"> </w:t>
      </w:r>
      <w:r w:rsidRPr="007E6415" w:rsidR="003F1C5B">
        <w:t xml:space="preserve"> P</w:t>
      </w:r>
      <w:r w:rsidRPr="007E6415">
        <w:t>lease provide a description of how you plan to identify your potential group of responden</w:t>
      </w:r>
      <w:r w:rsidRPr="007E6415" w:rsidR="003F1C5B">
        <w:t>ts and how you will select them.  If the answer is yes, to the first question, you may provide the sampling plan in an attachment.</w:t>
      </w:r>
    </w:p>
    <w:p w:rsidRPr="007E6415" w:rsidR="00F24CFC" w:rsidP="00F24CFC" w:rsidRDefault="00F24CFC" w14:paraId="5043CB0F" w14:textId="77777777">
      <w:pPr>
        <w:rPr>
          <w:b/>
          <w:sz w:val="20"/>
          <w:szCs w:val="20"/>
        </w:rPr>
      </w:pPr>
    </w:p>
    <w:p w:rsidRPr="007E6415" w:rsidR="00F24CFC" w:rsidP="00F24CFC" w:rsidRDefault="00F24CFC" w14:paraId="58A1B0B4" w14:textId="77777777">
      <w:r w:rsidRPr="007E6415">
        <w:rPr>
          <w:b/>
        </w:rPr>
        <w:t>Administration of the Instrument</w:t>
      </w:r>
      <w:r w:rsidRPr="007E6415" w:rsidR="003F1C5B">
        <w:rPr>
          <w:b/>
        </w:rPr>
        <w:t xml:space="preserve">:  </w:t>
      </w:r>
      <w:r w:rsidRPr="007E6415" w:rsidR="003F1C5B">
        <w:t>Identify how the information will be collected.  More than one box may be checked.  Indicate whether there will be interviewers (e.g. for surveys) or facilitators (e.g., for focus groups) used.</w:t>
      </w:r>
    </w:p>
    <w:p w:rsidRPr="007E6415" w:rsidR="00F24CFC" w:rsidP="00F24CFC" w:rsidRDefault="00F24CFC" w14:paraId="07459315" w14:textId="77777777">
      <w:pPr>
        <w:pStyle w:val="ListParagraph"/>
        <w:ind w:left="360"/>
      </w:pPr>
    </w:p>
    <w:p w:rsidRPr="007E6415" w:rsidR="00F24CFC" w:rsidP="00F24CFC" w:rsidRDefault="00CF6542" w14:paraId="0BDEC723" w14:textId="77777777">
      <w:pPr>
        <w:rPr>
          <w:b/>
        </w:rPr>
      </w:pPr>
      <w:r w:rsidRPr="007E6415">
        <w:rPr>
          <w:b/>
        </w:rPr>
        <w:t xml:space="preserve">Submit </w:t>
      </w:r>
      <w:r w:rsidRPr="007E6415" w:rsidR="00F24CFC">
        <w:rPr>
          <w:b/>
        </w:rPr>
        <w:t>all instruments, instructions, and scripts are submitted with the request.</w:t>
      </w:r>
    </w:p>
    <w:sectPr w:rsidRPr="007E6415" w:rsidR="00F24CFC"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7F28F" w14:textId="77777777" w:rsidR="00181AD5" w:rsidRDefault="00181AD5">
      <w:r>
        <w:separator/>
      </w:r>
    </w:p>
  </w:endnote>
  <w:endnote w:type="continuationSeparator" w:id="0">
    <w:p w14:paraId="6DFB9E20" w14:textId="77777777" w:rsidR="00181AD5" w:rsidRDefault="0018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1C83" w14:textId="77777777" w:rsidR="00BA08F2" w:rsidRDefault="00BA08F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C7C4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F9E56" w14:textId="77777777" w:rsidR="00181AD5" w:rsidRDefault="00181AD5">
      <w:r>
        <w:separator/>
      </w:r>
    </w:p>
  </w:footnote>
  <w:footnote w:type="continuationSeparator" w:id="0">
    <w:p w14:paraId="44E871BC" w14:textId="77777777" w:rsidR="00181AD5" w:rsidRDefault="0018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450"/>
    <w:multiLevelType w:val="hybridMultilevel"/>
    <w:tmpl w:val="F4FE6B08"/>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797E"/>
    <w:multiLevelType w:val="hybridMultilevel"/>
    <w:tmpl w:val="5DD63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24A06"/>
    <w:multiLevelType w:val="hybridMultilevel"/>
    <w:tmpl w:val="13B8D9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D5763F"/>
    <w:multiLevelType w:val="hybridMultilevel"/>
    <w:tmpl w:val="373C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C831EA"/>
    <w:multiLevelType w:val="hybridMultilevel"/>
    <w:tmpl w:val="13D2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C66E2338"/>
    <w:lvl w:ilvl="0" w:tplc="0409000F">
      <w:start w:val="1"/>
      <w:numFmt w:val="decimal"/>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2"/>
  </w:num>
  <w:num w:numId="7">
    <w:abstractNumId w:val="11"/>
  </w:num>
  <w:num w:numId="8">
    <w:abstractNumId w:val="18"/>
  </w:num>
  <w:num w:numId="9">
    <w:abstractNumId w:val="12"/>
  </w:num>
  <w:num w:numId="10">
    <w:abstractNumId w:val="3"/>
  </w:num>
  <w:num w:numId="11">
    <w:abstractNumId w:val="7"/>
  </w:num>
  <w:num w:numId="12">
    <w:abstractNumId w:val="9"/>
  </w:num>
  <w:num w:numId="13">
    <w:abstractNumId w:val="1"/>
  </w:num>
  <w:num w:numId="14">
    <w:abstractNumId w:val="19"/>
  </w:num>
  <w:num w:numId="15">
    <w:abstractNumId w:val="17"/>
  </w:num>
  <w:num w:numId="16">
    <w:abstractNumId w:val="14"/>
  </w:num>
  <w:num w:numId="17">
    <w:abstractNumId w:val="5"/>
  </w:num>
  <w:num w:numId="18">
    <w:abstractNumId w:val="6"/>
  </w:num>
  <w:num w:numId="19">
    <w:abstractNumId w:val="10"/>
  </w:num>
  <w:num w:numId="20">
    <w:abstractNumId w:val="16"/>
  </w:num>
  <w:num w:numId="21">
    <w:abstractNumId w:val="15"/>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1748"/>
    <w:rsid w:val="00023A57"/>
    <w:rsid w:val="00047A64"/>
    <w:rsid w:val="000552FD"/>
    <w:rsid w:val="000670A3"/>
    <w:rsid w:val="00067329"/>
    <w:rsid w:val="000719C1"/>
    <w:rsid w:val="00072268"/>
    <w:rsid w:val="00093CB8"/>
    <w:rsid w:val="000A7CAF"/>
    <w:rsid w:val="000B2838"/>
    <w:rsid w:val="000D44CA"/>
    <w:rsid w:val="000E200B"/>
    <w:rsid w:val="000F68BE"/>
    <w:rsid w:val="001103FB"/>
    <w:rsid w:val="00134FBA"/>
    <w:rsid w:val="00144295"/>
    <w:rsid w:val="00181AD5"/>
    <w:rsid w:val="00183B37"/>
    <w:rsid w:val="00187B1E"/>
    <w:rsid w:val="001927A4"/>
    <w:rsid w:val="00194AC6"/>
    <w:rsid w:val="001A23B0"/>
    <w:rsid w:val="001A25CC"/>
    <w:rsid w:val="001B0AAA"/>
    <w:rsid w:val="001B31EB"/>
    <w:rsid w:val="001B48DA"/>
    <w:rsid w:val="001B4B27"/>
    <w:rsid w:val="001C0592"/>
    <w:rsid w:val="001C39F7"/>
    <w:rsid w:val="001E0609"/>
    <w:rsid w:val="001E1871"/>
    <w:rsid w:val="0020188E"/>
    <w:rsid w:val="00216336"/>
    <w:rsid w:val="002220B7"/>
    <w:rsid w:val="0022274C"/>
    <w:rsid w:val="00222ECB"/>
    <w:rsid w:val="0022595F"/>
    <w:rsid w:val="00233180"/>
    <w:rsid w:val="00237B48"/>
    <w:rsid w:val="0024521E"/>
    <w:rsid w:val="00263C3D"/>
    <w:rsid w:val="00274D0B"/>
    <w:rsid w:val="00284E72"/>
    <w:rsid w:val="002B052D"/>
    <w:rsid w:val="002B169E"/>
    <w:rsid w:val="002B34CD"/>
    <w:rsid w:val="002B3C95"/>
    <w:rsid w:val="002B5AB0"/>
    <w:rsid w:val="002D0B92"/>
    <w:rsid w:val="002D4305"/>
    <w:rsid w:val="002E1D51"/>
    <w:rsid w:val="00335390"/>
    <w:rsid w:val="0034535E"/>
    <w:rsid w:val="003901BC"/>
    <w:rsid w:val="003A4A20"/>
    <w:rsid w:val="003B0742"/>
    <w:rsid w:val="003C61F7"/>
    <w:rsid w:val="003C7C41"/>
    <w:rsid w:val="003D5BBE"/>
    <w:rsid w:val="003E3C61"/>
    <w:rsid w:val="003F1C5B"/>
    <w:rsid w:val="0042468E"/>
    <w:rsid w:val="00431EFF"/>
    <w:rsid w:val="00434E33"/>
    <w:rsid w:val="00441434"/>
    <w:rsid w:val="00443BB0"/>
    <w:rsid w:val="0045264C"/>
    <w:rsid w:val="00464E77"/>
    <w:rsid w:val="00481628"/>
    <w:rsid w:val="0048534A"/>
    <w:rsid w:val="004876EC"/>
    <w:rsid w:val="00490A28"/>
    <w:rsid w:val="004C185D"/>
    <w:rsid w:val="004D6E14"/>
    <w:rsid w:val="004F5E3A"/>
    <w:rsid w:val="005009B0"/>
    <w:rsid w:val="0055462A"/>
    <w:rsid w:val="00561D2C"/>
    <w:rsid w:val="00561FE5"/>
    <w:rsid w:val="005758E7"/>
    <w:rsid w:val="005A1006"/>
    <w:rsid w:val="005E3F04"/>
    <w:rsid w:val="005E714A"/>
    <w:rsid w:val="005F1172"/>
    <w:rsid w:val="005F693D"/>
    <w:rsid w:val="00600D33"/>
    <w:rsid w:val="00607B05"/>
    <w:rsid w:val="006140A0"/>
    <w:rsid w:val="00621480"/>
    <w:rsid w:val="006304B6"/>
    <w:rsid w:val="006342A4"/>
    <w:rsid w:val="00635ABE"/>
    <w:rsid w:val="00636621"/>
    <w:rsid w:val="00642B49"/>
    <w:rsid w:val="00654847"/>
    <w:rsid w:val="006575D9"/>
    <w:rsid w:val="0066169B"/>
    <w:rsid w:val="006832D9"/>
    <w:rsid w:val="0068509D"/>
    <w:rsid w:val="006935DC"/>
    <w:rsid w:val="0069403B"/>
    <w:rsid w:val="006B45F9"/>
    <w:rsid w:val="006B5AE9"/>
    <w:rsid w:val="006C3442"/>
    <w:rsid w:val="006E66BF"/>
    <w:rsid w:val="006F209E"/>
    <w:rsid w:val="006F3DDE"/>
    <w:rsid w:val="006F46FD"/>
    <w:rsid w:val="00704678"/>
    <w:rsid w:val="007102D7"/>
    <w:rsid w:val="007177F6"/>
    <w:rsid w:val="007425E7"/>
    <w:rsid w:val="00757E5D"/>
    <w:rsid w:val="007B372D"/>
    <w:rsid w:val="007B6AEF"/>
    <w:rsid w:val="007C52C6"/>
    <w:rsid w:val="007E6415"/>
    <w:rsid w:val="007F7080"/>
    <w:rsid w:val="00801AE1"/>
    <w:rsid w:val="00802607"/>
    <w:rsid w:val="008101A5"/>
    <w:rsid w:val="0081222D"/>
    <w:rsid w:val="00822664"/>
    <w:rsid w:val="008264EF"/>
    <w:rsid w:val="00843796"/>
    <w:rsid w:val="00860CD9"/>
    <w:rsid w:val="00893D47"/>
    <w:rsid w:val="00895229"/>
    <w:rsid w:val="008A426F"/>
    <w:rsid w:val="008B2EB3"/>
    <w:rsid w:val="008D0D7F"/>
    <w:rsid w:val="008F0203"/>
    <w:rsid w:val="008F50D4"/>
    <w:rsid w:val="0091747D"/>
    <w:rsid w:val="009239AA"/>
    <w:rsid w:val="0092627E"/>
    <w:rsid w:val="009331E4"/>
    <w:rsid w:val="00935ADA"/>
    <w:rsid w:val="00946B6C"/>
    <w:rsid w:val="009477F0"/>
    <w:rsid w:val="00955A71"/>
    <w:rsid w:val="0096108F"/>
    <w:rsid w:val="009978AD"/>
    <w:rsid w:val="009C13B9"/>
    <w:rsid w:val="009D01A2"/>
    <w:rsid w:val="009F5308"/>
    <w:rsid w:val="009F5923"/>
    <w:rsid w:val="00A1595E"/>
    <w:rsid w:val="00A33FAC"/>
    <w:rsid w:val="00A34B5D"/>
    <w:rsid w:val="00A403BB"/>
    <w:rsid w:val="00A56B26"/>
    <w:rsid w:val="00A674DF"/>
    <w:rsid w:val="00A731DE"/>
    <w:rsid w:val="00A74677"/>
    <w:rsid w:val="00A83AA6"/>
    <w:rsid w:val="00A930ED"/>
    <w:rsid w:val="00A934D6"/>
    <w:rsid w:val="00A9485E"/>
    <w:rsid w:val="00AA2E39"/>
    <w:rsid w:val="00AE1809"/>
    <w:rsid w:val="00B24E80"/>
    <w:rsid w:val="00B40F03"/>
    <w:rsid w:val="00B47101"/>
    <w:rsid w:val="00B80D76"/>
    <w:rsid w:val="00B97C28"/>
    <w:rsid w:val="00BA08F2"/>
    <w:rsid w:val="00BA2105"/>
    <w:rsid w:val="00BA415C"/>
    <w:rsid w:val="00BA7E06"/>
    <w:rsid w:val="00BB43B5"/>
    <w:rsid w:val="00BB6219"/>
    <w:rsid w:val="00BD290F"/>
    <w:rsid w:val="00BF3ABB"/>
    <w:rsid w:val="00C116A4"/>
    <w:rsid w:val="00C14CC4"/>
    <w:rsid w:val="00C25A19"/>
    <w:rsid w:val="00C33C52"/>
    <w:rsid w:val="00C33EFA"/>
    <w:rsid w:val="00C36CE8"/>
    <w:rsid w:val="00C40D8B"/>
    <w:rsid w:val="00C65713"/>
    <w:rsid w:val="00C8407A"/>
    <w:rsid w:val="00C8488C"/>
    <w:rsid w:val="00C86E91"/>
    <w:rsid w:val="00CA2650"/>
    <w:rsid w:val="00CB1078"/>
    <w:rsid w:val="00CC6FAF"/>
    <w:rsid w:val="00CF6542"/>
    <w:rsid w:val="00D24698"/>
    <w:rsid w:val="00D55CAA"/>
    <w:rsid w:val="00D6383F"/>
    <w:rsid w:val="00D72CFF"/>
    <w:rsid w:val="00DA1354"/>
    <w:rsid w:val="00DA22BC"/>
    <w:rsid w:val="00DB42BA"/>
    <w:rsid w:val="00DB52BC"/>
    <w:rsid w:val="00DB59D0"/>
    <w:rsid w:val="00DC33D3"/>
    <w:rsid w:val="00DE2858"/>
    <w:rsid w:val="00DE602D"/>
    <w:rsid w:val="00DF1D7E"/>
    <w:rsid w:val="00DF6D11"/>
    <w:rsid w:val="00E26329"/>
    <w:rsid w:val="00E334E3"/>
    <w:rsid w:val="00E40B50"/>
    <w:rsid w:val="00E44672"/>
    <w:rsid w:val="00E46D6A"/>
    <w:rsid w:val="00E50293"/>
    <w:rsid w:val="00E65FFC"/>
    <w:rsid w:val="00E744EA"/>
    <w:rsid w:val="00E754F1"/>
    <w:rsid w:val="00E75ACD"/>
    <w:rsid w:val="00E80951"/>
    <w:rsid w:val="00E86CC6"/>
    <w:rsid w:val="00E93DC5"/>
    <w:rsid w:val="00EA0A43"/>
    <w:rsid w:val="00EB56B3"/>
    <w:rsid w:val="00EC410A"/>
    <w:rsid w:val="00ED6492"/>
    <w:rsid w:val="00EF2095"/>
    <w:rsid w:val="00EF4BED"/>
    <w:rsid w:val="00F06866"/>
    <w:rsid w:val="00F07370"/>
    <w:rsid w:val="00F15956"/>
    <w:rsid w:val="00F24CFC"/>
    <w:rsid w:val="00F3170F"/>
    <w:rsid w:val="00F37F1D"/>
    <w:rsid w:val="00F44403"/>
    <w:rsid w:val="00F56DDC"/>
    <w:rsid w:val="00F57378"/>
    <w:rsid w:val="00F57881"/>
    <w:rsid w:val="00F8184D"/>
    <w:rsid w:val="00F976B0"/>
    <w:rsid w:val="00F977AB"/>
    <w:rsid w:val="00FA6DE7"/>
    <w:rsid w:val="00FB7375"/>
    <w:rsid w:val="00FC057E"/>
    <w:rsid w:val="00FC0A8E"/>
    <w:rsid w:val="00FD368E"/>
    <w:rsid w:val="00FD563E"/>
    <w:rsid w:val="00FE2FA6"/>
    <w:rsid w:val="00FE3DF2"/>
    <w:rsid w:val="77386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AF8151E"/>
  <w15:docId w15:val="{A71CF55B-378D-4134-9B86-9663FAD3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Strong">
    <w:name w:val="Strong"/>
    <w:uiPriority w:val="22"/>
    <w:qFormat/>
    <w:rsid w:val="008A426F"/>
    <w:rPr>
      <w:b/>
      <w:bCs/>
    </w:rPr>
  </w:style>
  <w:style w:type="paragraph" w:customStyle="1" w:styleId="Level1">
    <w:name w:val="Level 1"/>
    <w:rsid w:val="008A426F"/>
    <w:pPr>
      <w:autoSpaceDE w:val="0"/>
      <w:autoSpaceDN w:val="0"/>
      <w:adjustRightInd w:val="0"/>
      <w:ind w:left="720"/>
    </w:pPr>
    <w:rPr>
      <w:sz w:val="24"/>
      <w:szCs w:val="24"/>
    </w:rPr>
  </w:style>
  <w:style w:type="paragraph" w:customStyle="1" w:styleId="Default">
    <w:name w:val="Default"/>
    <w:rsid w:val="005F1172"/>
    <w:pPr>
      <w:autoSpaceDE w:val="0"/>
      <w:autoSpaceDN w:val="0"/>
      <w:adjustRightInd w:val="0"/>
    </w:pPr>
    <w:rPr>
      <w:rFonts w:ascii="Arial Narrow" w:hAnsi="Arial Narrow" w:cs="Arial Narrow"/>
      <w:color w:val="000000"/>
      <w:sz w:val="24"/>
      <w:szCs w:val="24"/>
    </w:rPr>
  </w:style>
  <w:style w:type="character" w:styleId="Hyperlink">
    <w:name w:val="Hyperlink"/>
    <w:basedOn w:val="DefaultParagraphFont"/>
    <w:unhideWhenUsed/>
    <w:rsid w:val="006304B6"/>
    <w:rPr>
      <w:color w:val="0000FF" w:themeColor="hyperlink"/>
      <w:u w:val="single"/>
    </w:rPr>
  </w:style>
  <w:style w:type="paragraph" w:styleId="Revision">
    <w:name w:val="Revision"/>
    <w:hidden/>
    <w:uiPriority w:val="99"/>
    <w:semiHidden/>
    <w:rsid w:val="00187B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ia.gov/petroleum/gasdiese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5082E5693AC4B8A5E9DC8FEDE9916" ma:contentTypeVersion="4" ma:contentTypeDescription="Create a new document." ma:contentTypeScope="" ma:versionID="d0c74d53c16a9367eb09e8147634a691">
  <xsd:schema xmlns:xsd="http://www.w3.org/2001/XMLSchema" xmlns:xs="http://www.w3.org/2001/XMLSchema" xmlns:p="http://schemas.microsoft.com/office/2006/metadata/properties" xmlns:ns2="17daff2f-b1b7-4d5c-80b2-47dc67a8fb08" xmlns:ns3="c7c3e025-3c1a-4026-bb7d-31b0a2c27904" targetNamespace="http://schemas.microsoft.com/office/2006/metadata/properties" ma:root="true" ma:fieldsID="cbe6679ee97e84a3da67bf5b48bcae6c" ns2:_="" ns3:_="">
    <xsd:import namespace="17daff2f-b1b7-4d5c-80b2-47dc67a8fb08"/>
    <xsd:import namespace="c7c3e025-3c1a-4026-bb7d-31b0a2c279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aff2f-b1b7-4d5c-80b2-47dc67a8f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025-3c1a-4026-bb7d-31b0a2c279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80935-8941-42FD-BC78-B4EB5FF7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aff2f-b1b7-4d5c-80b2-47dc67a8fb08"/>
    <ds:schemaRef ds:uri="c7c3e025-3c1a-4026-bb7d-31b0a2c27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57F97-C681-4C2F-879F-2503551C6436}">
  <ds:schemaRefs>
    <ds:schemaRef ds:uri="http://schemas.microsoft.com/sharepoint/v3/contenttype/forms"/>
  </ds:schemaRefs>
</ds:datastoreItem>
</file>

<file path=customXml/itemProps3.xml><?xml version="1.0" encoding="utf-8"?>
<ds:datastoreItem xmlns:ds="http://schemas.openxmlformats.org/officeDocument/2006/customXml" ds:itemID="{371F16BF-0179-4446-98F4-535C707B2642}">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7daff2f-b1b7-4d5c-80b2-47dc67a8fb08"/>
    <ds:schemaRef ds:uri="http://schemas.microsoft.com/office/2006/metadata/properties"/>
    <ds:schemaRef ds:uri="http://purl.org/dc/dcmitype/"/>
    <ds:schemaRef ds:uri="c7c3e025-3c1a-4026-bb7d-31b0a2c27904"/>
    <ds:schemaRef ds:uri="http://www.w3.org/XML/1998/namespace"/>
  </ds:schemaRefs>
</ds:datastoreItem>
</file>

<file path=customXml/itemProps4.xml><?xml version="1.0" encoding="utf-8"?>
<ds:datastoreItem xmlns:ds="http://schemas.openxmlformats.org/officeDocument/2006/customXml" ds:itemID="{7B6391BF-4FB0-47BA-82BB-12061DA0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Morales, Gerson</cp:lastModifiedBy>
  <cp:revision>16</cp:revision>
  <cp:lastPrinted>2010-10-04T16:59:00Z</cp:lastPrinted>
  <dcterms:created xsi:type="dcterms:W3CDTF">2020-05-26T15:04:00Z</dcterms:created>
  <dcterms:modified xsi:type="dcterms:W3CDTF">2020-05-28T19:52:00Z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0x01010081A5082E5693AC4B8A5E9DC8FEDE9916</vt:lpwstr>
  </property>
</Properties>
</file>