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2D6E2" w14:textId="519D7093" w:rsidR="0011333C" w:rsidRDefault="0011333C" w:rsidP="0069313D">
      <w:pPr>
        <w:jc w:val="both"/>
        <w:rPr>
          <w:sz w:val="24"/>
          <w:szCs w:val="24"/>
        </w:rPr>
      </w:pPr>
      <w:bookmarkStart w:id="0" w:name="_GoBack"/>
      <w:bookmarkEnd w:id="0"/>
    </w:p>
    <w:p w14:paraId="5EE8A1F0" w14:textId="77777777" w:rsidR="0011333C" w:rsidRDefault="0011333C" w:rsidP="0011333C">
      <w:pPr>
        <w:pStyle w:val="paragraph"/>
        <w:textAlignment w:val="baseline"/>
      </w:pPr>
      <w:r w:rsidRPr="27114D56">
        <w:rPr>
          <w:rStyle w:val="eop"/>
          <w:rFonts w:ascii="Calibri" w:hAnsi="Calibri"/>
          <w:sz w:val="22"/>
          <w:szCs w:val="22"/>
        </w:rPr>
        <w:t>Good Afternoon, </w:t>
      </w:r>
    </w:p>
    <w:p w14:paraId="1D996734" w14:textId="77777777" w:rsidR="0011333C" w:rsidRDefault="0011333C" w:rsidP="0011333C">
      <w:pPr>
        <w:pStyle w:val="paragraph"/>
        <w:textAlignment w:val="baseline"/>
      </w:pPr>
      <w:r>
        <w:rPr>
          <w:rStyle w:val="eop"/>
          <w:sz w:val="22"/>
          <w:szCs w:val="22"/>
        </w:rPr>
        <w:t> </w:t>
      </w:r>
    </w:p>
    <w:p w14:paraId="2B7EF340" w14:textId="6439CAB0" w:rsidR="5E28415F" w:rsidRDefault="0011333C" w:rsidP="00500263">
      <w:pPr>
        <w:pStyle w:val="paragraph"/>
      </w:pPr>
      <w:r w:rsidRPr="27114D56">
        <w:rPr>
          <w:rStyle w:val="normaltextrun1"/>
          <w:rFonts w:ascii="Calibri" w:hAnsi="Calibri"/>
          <w:sz w:val="22"/>
          <w:szCs w:val="22"/>
        </w:rPr>
        <w:t xml:space="preserve">The U.S. Energy Information Administration (EIA) is considering collecting data on aboveground </w:t>
      </w:r>
      <w:r w:rsidR="00AB5A79">
        <w:rPr>
          <w:rStyle w:val="normaltextrun1"/>
          <w:rFonts w:ascii="Calibri" w:hAnsi="Calibri"/>
          <w:sz w:val="22"/>
          <w:szCs w:val="22"/>
        </w:rPr>
        <w:t>l</w:t>
      </w:r>
      <w:r w:rsidRPr="27114D56">
        <w:rPr>
          <w:rStyle w:val="normaltextrun1"/>
          <w:rFonts w:ascii="Calibri" w:hAnsi="Calibri"/>
          <w:sz w:val="22"/>
          <w:szCs w:val="22"/>
        </w:rPr>
        <w:t xml:space="preserve">iquefied </w:t>
      </w:r>
      <w:r w:rsidR="00AB5A79">
        <w:rPr>
          <w:rStyle w:val="normaltextrun1"/>
          <w:rFonts w:ascii="Calibri" w:hAnsi="Calibri"/>
          <w:sz w:val="22"/>
          <w:szCs w:val="22"/>
        </w:rPr>
        <w:t>n</w:t>
      </w:r>
      <w:r w:rsidRPr="27114D56">
        <w:rPr>
          <w:rStyle w:val="normaltextrun1"/>
          <w:rFonts w:ascii="Calibri" w:hAnsi="Calibri"/>
          <w:sz w:val="22"/>
          <w:szCs w:val="22"/>
        </w:rPr>
        <w:t xml:space="preserve">atural </w:t>
      </w:r>
      <w:r w:rsidR="00AB5A79">
        <w:rPr>
          <w:rStyle w:val="normaltextrun1"/>
          <w:rFonts w:ascii="Calibri" w:hAnsi="Calibri"/>
          <w:sz w:val="22"/>
          <w:szCs w:val="22"/>
        </w:rPr>
        <w:t>g</w:t>
      </w:r>
      <w:r w:rsidRPr="27114D56">
        <w:rPr>
          <w:rStyle w:val="normaltextrun1"/>
          <w:rFonts w:ascii="Calibri" w:hAnsi="Calibri"/>
          <w:sz w:val="22"/>
          <w:szCs w:val="22"/>
        </w:rPr>
        <w:t>as (LNG) storage</w:t>
      </w:r>
      <w:r w:rsidR="00F71A82">
        <w:rPr>
          <w:rStyle w:val="normaltextrun1"/>
          <w:rFonts w:ascii="Calibri" w:hAnsi="Calibri"/>
          <w:sz w:val="22"/>
          <w:szCs w:val="22"/>
        </w:rPr>
        <w:t xml:space="preserve"> inventory</w:t>
      </w:r>
      <w:r w:rsidR="00130A3C">
        <w:rPr>
          <w:rStyle w:val="normaltextrun1"/>
          <w:rFonts w:ascii="Calibri" w:hAnsi="Calibri"/>
          <w:sz w:val="22"/>
          <w:szCs w:val="22"/>
        </w:rPr>
        <w:t xml:space="preserve">. </w:t>
      </w:r>
      <w:r w:rsidRPr="27114D56">
        <w:rPr>
          <w:rStyle w:val="normaltextrun1"/>
          <w:rFonts w:ascii="Calibri" w:hAnsi="Calibri"/>
          <w:sz w:val="22"/>
          <w:szCs w:val="22"/>
        </w:rPr>
        <w:t> </w:t>
      </w:r>
      <w:r w:rsidR="5E28415F" w:rsidRPr="00500263">
        <w:rPr>
          <w:rFonts w:ascii="Calibri" w:eastAsia="Calibri" w:hAnsi="Calibri" w:cs="Calibri"/>
          <w:sz w:val="22"/>
          <w:szCs w:val="22"/>
        </w:rPr>
        <w:t xml:space="preserve"> Aboveground storage </w:t>
      </w:r>
      <w:r w:rsidR="00500263">
        <w:rPr>
          <w:rFonts w:ascii="Calibri" w:eastAsia="Calibri" w:hAnsi="Calibri" w:cs="Calibri"/>
          <w:sz w:val="22"/>
          <w:szCs w:val="22"/>
        </w:rPr>
        <w:t>capacity has increased in recent years and has become a</w:t>
      </w:r>
      <w:r w:rsidR="5E28415F" w:rsidRPr="00500263">
        <w:rPr>
          <w:rFonts w:ascii="Calibri" w:eastAsia="Calibri" w:hAnsi="Calibri" w:cs="Calibri"/>
          <w:sz w:val="22"/>
          <w:szCs w:val="22"/>
        </w:rPr>
        <w:t xml:space="preserve"> large component of total natural gas storage inventory.</w:t>
      </w:r>
    </w:p>
    <w:p w14:paraId="5871F6A2" w14:textId="77777777" w:rsidR="0011333C" w:rsidRDefault="0011333C" w:rsidP="0011333C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14:paraId="270F7DDE" w14:textId="164F8AD6" w:rsidR="0011333C" w:rsidRDefault="0011333C" w:rsidP="0011333C">
      <w:pPr>
        <w:pStyle w:val="paragraph"/>
        <w:textAlignment w:val="baseline"/>
        <w:rPr>
          <w:rStyle w:val="normaltextrun1"/>
          <w:rFonts w:ascii="Calibri" w:hAnsi="Calibri"/>
          <w:sz w:val="22"/>
          <w:szCs w:val="22"/>
        </w:rPr>
      </w:pPr>
      <w:r w:rsidRPr="27114D56">
        <w:rPr>
          <w:rStyle w:val="normaltextrun1"/>
          <w:rFonts w:ascii="Calibri" w:hAnsi="Calibri"/>
          <w:sz w:val="22"/>
          <w:szCs w:val="22"/>
        </w:rPr>
        <w:t>We will be conducting telephone interviews with sites that have aboveground LNG storage facilities between the dates of XX/XX– XX/XX and would like to discuss these research topics with you.</w:t>
      </w:r>
      <w:r w:rsidR="00130A3C" w:rsidRPr="27114D56">
        <w:rPr>
          <w:rStyle w:val="normaltextrun1"/>
          <w:rFonts w:ascii="Calibri" w:hAnsi="Calibri"/>
          <w:sz w:val="22"/>
          <w:szCs w:val="22"/>
        </w:rPr>
        <w:t xml:space="preserve"> EIA is also interested in receiving feedback on the amount of time </w:t>
      </w:r>
      <w:r w:rsidR="00130A3C">
        <w:rPr>
          <w:rStyle w:val="normaltextrun1"/>
          <w:rFonts w:ascii="Calibri" w:hAnsi="Calibri"/>
          <w:sz w:val="22"/>
          <w:szCs w:val="22"/>
        </w:rPr>
        <w:t>it would</w:t>
      </w:r>
      <w:r w:rsidR="00130A3C" w:rsidRPr="27114D56">
        <w:rPr>
          <w:rStyle w:val="normaltextrun1"/>
          <w:rFonts w:ascii="Calibri" w:hAnsi="Calibri"/>
          <w:sz w:val="22"/>
          <w:szCs w:val="22"/>
        </w:rPr>
        <w:t xml:space="preserve"> take you to </w:t>
      </w:r>
      <w:r w:rsidR="00130A3C">
        <w:rPr>
          <w:rStyle w:val="normaltextrun1"/>
          <w:rFonts w:ascii="Calibri" w:hAnsi="Calibri"/>
          <w:sz w:val="22"/>
          <w:szCs w:val="22"/>
        </w:rPr>
        <w:t>report this information to EIA</w:t>
      </w:r>
      <w:r w:rsidR="00A207A4">
        <w:rPr>
          <w:rStyle w:val="normaltextrun1"/>
          <w:rFonts w:ascii="Calibri" w:hAnsi="Calibri"/>
          <w:sz w:val="22"/>
          <w:szCs w:val="22"/>
        </w:rPr>
        <w:t xml:space="preserve"> on a regular basis</w:t>
      </w:r>
      <w:r w:rsidR="00130A3C" w:rsidRPr="27114D56">
        <w:rPr>
          <w:rStyle w:val="normaltextrun1"/>
          <w:rFonts w:ascii="Calibri" w:hAnsi="Calibri"/>
          <w:sz w:val="22"/>
          <w:szCs w:val="22"/>
        </w:rPr>
        <w:t>. </w:t>
      </w:r>
      <w:r w:rsidRPr="27114D56">
        <w:rPr>
          <w:rStyle w:val="normaltextrun1"/>
          <w:rFonts w:ascii="Calibri" w:hAnsi="Calibri"/>
          <w:sz w:val="22"/>
          <w:szCs w:val="22"/>
        </w:rPr>
        <w:t>The interview will take approximately 30 minutes. Participation in this research is voluntary and your responses will be kept confidential</w:t>
      </w:r>
      <w:r w:rsidR="00ED6899">
        <w:rPr>
          <w:rStyle w:val="normaltextrun1"/>
          <w:rFonts w:ascii="Calibri" w:hAnsi="Calibri"/>
          <w:sz w:val="22"/>
          <w:szCs w:val="22"/>
        </w:rPr>
        <w:t>.</w:t>
      </w:r>
    </w:p>
    <w:p w14:paraId="185C7F66" w14:textId="77777777" w:rsidR="0011333C" w:rsidRDefault="0011333C" w:rsidP="0011333C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14:paraId="48108AD4" w14:textId="618D0AA2" w:rsidR="0011333C" w:rsidRDefault="0011333C" w:rsidP="0011333C">
      <w:pPr>
        <w:pStyle w:val="paragraph"/>
        <w:textAlignment w:val="baseline"/>
      </w:pPr>
      <w:r>
        <w:rPr>
          <w:rStyle w:val="normaltextrun1"/>
          <w:rFonts w:ascii="Calibri" w:hAnsi="Calibri"/>
          <w:color w:val="000000"/>
          <w:sz w:val="22"/>
          <w:szCs w:val="22"/>
        </w:rPr>
        <w:t>If you would like to participate in an interview please use the following link below to set up</w:t>
      </w:r>
      <w:r>
        <w:rPr>
          <w:rStyle w:val="eop"/>
          <w:rFonts w:ascii="Calibri" w:hAnsi="Calibri"/>
          <w:sz w:val="22"/>
          <w:szCs w:val="22"/>
        </w:rPr>
        <w:t> </w:t>
      </w:r>
      <w:r w:rsidRPr="27114D56">
        <w:rPr>
          <w:rStyle w:val="normaltextrun1"/>
          <w:rFonts w:ascii="Calibri" w:hAnsi="Calibri"/>
          <w:color w:val="000000" w:themeColor="text1"/>
          <w:sz w:val="22"/>
          <w:szCs w:val="22"/>
        </w:rPr>
        <w:t xml:space="preserve">a date and time that works best with your schedule </w:t>
      </w:r>
      <w:hyperlink r:id="rId9">
        <w:r w:rsidRPr="27114D56">
          <w:rPr>
            <w:rStyle w:val="normaltextrun1"/>
            <w:rFonts w:ascii="Calibri" w:hAnsi="Calibri"/>
            <w:color w:val="0000FF"/>
            <w:sz w:val="22"/>
            <w:szCs w:val="22"/>
            <w:u w:val="single"/>
          </w:rPr>
          <w:t>https://calendly.com/XXXX</w:t>
        </w:r>
      </w:hyperlink>
      <w:r w:rsidRPr="27114D56">
        <w:rPr>
          <w:rStyle w:val="normaltextrun1"/>
          <w:rFonts w:ascii="Calibri" w:hAnsi="Calibri"/>
          <w:sz w:val="22"/>
          <w:szCs w:val="22"/>
        </w:rPr>
        <w:t xml:space="preserve">. </w:t>
      </w:r>
      <w:r w:rsidRPr="27114D56">
        <w:rPr>
          <w:rStyle w:val="normaltextrun1"/>
          <w:rFonts w:ascii="Calibri" w:hAnsi="Calibri"/>
          <w:color w:val="000000" w:themeColor="text1"/>
          <w:sz w:val="22"/>
          <w:szCs w:val="22"/>
        </w:rPr>
        <w:t xml:space="preserve">Please reach out to Daniel Bier on my staff if you have any questions at (202) 586-0379, email </w:t>
      </w:r>
      <w:hyperlink r:id="rId10">
        <w:r w:rsidRPr="27114D56">
          <w:rPr>
            <w:rStyle w:val="normaltextrun1"/>
            <w:rFonts w:ascii="Calibri" w:hAnsi="Calibri"/>
            <w:color w:val="0000FF"/>
            <w:sz w:val="22"/>
            <w:szCs w:val="22"/>
            <w:u w:val="single"/>
          </w:rPr>
          <w:t>daniel.bier@eia.gov</w:t>
        </w:r>
      </w:hyperlink>
      <w:r w:rsidRPr="27114D56">
        <w:rPr>
          <w:rStyle w:val="normaltextrun1"/>
          <w:rFonts w:ascii="Calibri" w:hAnsi="Calibri"/>
          <w:color w:val="000000" w:themeColor="text1"/>
          <w:sz w:val="22"/>
          <w:szCs w:val="22"/>
        </w:rPr>
        <w:t>.</w:t>
      </w:r>
      <w:r w:rsidRPr="27114D56">
        <w:rPr>
          <w:rStyle w:val="eop"/>
          <w:rFonts w:ascii="Calibri" w:hAnsi="Calibri"/>
          <w:sz w:val="22"/>
          <w:szCs w:val="22"/>
        </w:rPr>
        <w:t> </w:t>
      </w:r>
    </w:p>
    <w:p w14:paraId="3DAAB325" w14:textId="77777777" w:rsidR="0011333C" w:rsidRDefault="0011333C" w:rsidP="0011333C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14:paraId="58A75AE5" w14:textId="77777777" w:rsidR="0011333C" w:rsidRDefault="0011333C" w:rsidP="0011333C">
      <w:pPr>
        <w:pStyle w:val="paragraph"/>
        <w:jc w:val="both"/>
        <w:textAlignment w:val="baseline"/>
      </w:pPr>
      <w:r>
        <w:rPr>
          <w:rStyle w:val="normaltextrun1"/>
          <w:rFonts w:ascii="Calibri" w:hAnsi="Calibri"/>
        </w:rPr>
        <w:t>The attached letter contains more detailed information about this research project and how you can participate.</w:t>
      </w:r>
      <w:r>
        <w:rPr>
          <w:rStyle w:val="eop"/>
          <w:rFonts w:ascii="Calibri" w:hAnsi="Calibri"/>
        </w:rPr>
        <w:t> </w:t>
      </w:r>
    </w:p>
    <w:p w14:paraId="2EDFBE55" w14:textId="77777777" w:rsidR="0011333C" w:rsidRPr="000B41E8" w:rsidRDefault="0011333C" w:rsidP="0069313D">
      <w:pPr>
        <w:jc w:val="both"/>
        <w:rPr>
          <w:sz w:val="24"/>
          <w:szCs w:val="24"/>
        </w:rPr>
      </w:pPr>
    </w:p>
    <w:sectPr w:rsidR="0011333C" w:rsidRPr="000B41E8" w:rsidSect="00AB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2F9A5C" w16cid:durableId="706271AF"/>
  <w16cid:commentId w16cid:paraId="7A4F7303" w16cid:durableId="56908E1D"/>
  <w16cid:commentId w16cid:paraId="6445B00E" w16cid:durableId="12F9E26A"/>
  <w16cid:commentId w16cid:paraId="207D4B9A" w16cid:durableId="1E8C445C"/>
  <w16cid:commentId w16cid:paraId="4266C233" w16cid:durableId="27F7B4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B0IDQzNzUxNjQyUdpeDU4uLM/DyQAkPjWgAjtkrKLQAAAA=="/>
  </w:docVars>
  <w:rsids>
    <w:rsidRoot w:val="00872AB8"/>
    <w:rsid w:val="00011912"/>
    <w:rsid w:val="00014A01"/>
    <w:rsid w:val="00020EBA"/>
    <w:rsid w:val="00042A24"/>
    <w:rsid w:val="0008098A"/>
    <w:rsid w:val="0008593F"/>
    <w:rsid w:val="000B1B6D"/>
    <w:rsid w:val="000B41E8"/>
    <w:rsid w:val="000E137E"/>
    <w:rsid w:val="000E13F9"/>
    <w:rsid w:val="000E59FB"/>
    <w:rsid w:val="000F47E4"/>
    <w:rsid w:val="0011333C"/>
    <w:rsid w:val="00114DD5"/>
    <w:rsid w:val="0012078A"/>
    <w:rsid w:val="001217A5"/>
    <w:rsid w:val="00130A3C"/>
    <w:rsid w:val="00165A9F"/>
    <w:rsid w:val="001915F9"/>
    <w:rsid w:val="001D77E3"/>
    <w:rsid w:val="00204959"/>
    <w:rsid w:val="0021030F"/>
    <w:rsid w:val="00236477"/>
    <w:rsid w:val="00260C05"/>
    <w:rsid w:val="00274AC3"/>
    <w:rsid w:val="00293CEE"/>
    <w:rsid w:val="002A21EE"/>
    <w:rsid w:val="002A5613"/>
    <w:rsid w:val="002B1826"/>
    <w:rsid w:val="002B7A27"/>
    <w:rsid w:val="002C173C"/>
    <w:rsid w:val="002E43F5"/>
    <w:rsid w:val="00307E73"/>
    <w:rsid w:val="00312480"/>
    <w:rsid w:val="003207EC"/>
    <w:rsid w:val="003446A3"/>
    <w:rsid w:val="00363FD9"/>
    <w:rsid w:val="0037390D"/>
    <w:rsid w:val="003746F7"/>
    <w:rsid w:val="00387E4E"/>
    <w:rsid w:val="003B3DE4"/>
    <w:rsid w:val="003B706D"/>
    <w:rsid w:val="003D34BF"/>
    <w:rsid w:val="003D7481"/>
    <w:rsid w:val="00400184"/>
    <w:rsid w:val="004036C7"/>
    <w:rsid w:val="004266AD"/>
    <w:rsid w:val="00427920"/>
    <w:rsid w:val="004A2FA7"/>
    <w:rsid w:val="004B5D36"/>
    <w:rsid w:val="004F0D90"/>
    <w:rsid w:val="00500263"/>
    <w:rsid w:val="0050138D"/>
    <w:rsid w:val="00506C6E"/>
    <w:rsid w:val="00515288"/>
    <w:rsid w:val="00554A40"/>
    <w:rsid w:val="00570E01"/>
    <w:rsid w:val="00576783"/>
    <w:rsid w:val="005E70A7"/>
    <w:rsid w:val="00625219"/>
    <w:rsid w:val="006270EF"/>
    <w:rsid w:val="00637E6C"/>
    <w:rsid w:val="00652E5F"/>
    <w:rsid w:val="00673A4D"/>
    <w:rsid w:val="00676AE2"/>
    <w:rsid w:val="0069313D"/>
    <w:rsid w:val="006D13F7"/>
    <w:rsid w:val="006E090A"/>
    <w:rsid w:val="006E1D4E"/>
    <w:rsid w:val="006E760C"/>
    <w:rsid w:val="00740E9F"/>
    <w:rsid w:val="007430BE"/>
    <w:rsid w:val="00743B5A"/>
    <w:rsid w:val="00745FA1"/>
    <w:rsid w:val="007519A1"/>
    <w:rsid w:val="00752F8D"/>
    <w:rsid w:val="007609B7"/>
    <w:rsid w:val="0078258A"/>
    <w:rsid w:val="00790A41"/>
    <w:rsid w:val="00792B77"/>
    <w:rsid w:val="00792C1A"/>
    <w:rsid w:val="007A17BA"/>
    <w:rsid w:val="007A7211"/>
    <w:rsid w:val="007C6DF3"/>
    <w:rsid w:val="007D2F35"/>
    <w:rsid w:val="007E62E6"/>
    <w:rsid w:val="00807453"/>
    <w:rsid w:val="00824B35"/>
    <w:rsid w:val="00847C38"/>
    <w:rsid w:val="00872AB8"/>
    <w:rsid w:val="00875E6F"/>
    <w:rsid w:val="008C4E7C"/>
    <w:rsid w:val="008D1FD6"/>
    <w:rsid w:val="00945849"/>
    <w:rsid w:val="009618FF"/>
    <w:rsid w:val="00973260"/>
    <w:rsid w:val="009754F5"/>
    <w:rsid w:val="009762EF"/>
    <w:rsid w:val="0098219C"/>
    <w:rsid w:val="009B3F5A"/>
    <w:rsid w:val="009F0023"/>
    <w:rsid w:val="00A207A4"/>
    <w:rsid w:val="00A25AF9"/>
    <w:rsid w:val="00A405C6"/>
    <w:rsid w:val="00A57E2A"/>
    <w:rsid w:val="00AB5A79"/>
    <w:rsid w:val="00AC7BF7"/>
    <w:rsid w:val="00AD5A02"/>
    <w:rsid w:val="00AE43FA"/>
    <w:rsid w:val="00AE4427"/>
    <w:rsid w:val="00B03593"/>
    <w:rsid w:val="00B10A99"/>
    <w:rsid w:val="00B551FD"/>
    <w:rsid w:val="00B72D1D"/>
    <w:rsid w:val="00B954A8"/>
    <w:rsid w:val="00BC6E73"/>
    <w:rsid w:val="00BD2681"/>
    <w:rsid w:val="00BD5AEE"/>
    <w:rsid w:val="00C00B5D"/>
    <w:rsid w:val="00C04030"/>
    <w:rsid w:val="00C1062F"/>
    <w:rsid w:val="00C15931"/>
    <w:rsid w:val="00C535F1"/>
    <w:rsid w:val="00C57721"/>
    <w:rsid w:val="00C64217"/>
    <w:rsid w:val="00C66485"/>
    <w:rsid w:val="00C67437"/>
    <w:rsid w:val="00C8186E"/>
    <w:rsid w:val="00CE4C72"/>
    <w:rsid w:val="00CE6C79"/>
    <w:rsid w:val="00CE749E"/>
    <w:rsid w:val="00D0795A"/>
    <w:rsid w:val="00D65782"/>
    <w:rsid w:val="00D66CB1"/>
    <w:rsid w:val="00D90E02"/>
    <w:rsid w:val="00DC3DEC"/>
    <w:rsid w:val="00DD7545"/>
    <w:rsid w:val="00DF6D3D"/>
    <w:rsid w:val="00E47630"/>
    <w:rsid w:val="00E4782B"/>
    <w:rsid w:val="00E52BF5"/>
    <w:rsid w:val="00E77082"/>
    <w:rsid w:val="00EB015F"/>
    <w:rsid w:val="00EB3F69"/>
    <w:rsid w:val="00ED1D63"/>
    <w:rsid w:val="00ED6899"/>
    <w:rsid w:val="00EF3C5E"/>
    <w:rsid w:val="00F24A23"/>
    <w:rsid w:val="00F268B4"/>
    <w:rsid w:val="00F44A91"/>
    <w:rsid w:val="00F71A82"/>
    <w:rsid w:val="00F86466"/>
    <w:rsid w:val="00FA6067"/>
    <w:rsid w:val="00FB1462"/>
    <w:rsid w:val="00FB4BFB"/>
    <w:rsid w:val="00FC0A44"/>
    <w:rsid w:val="00FC490A"/>
    <w:rsid w:val="00FC5D93"/>
    <w:rsid w:val="00FE0BCE"/>
    <w:rsid w:val="0847FA00"/>
    <w:rsid w:val="0C555E8C"/>
    <w:rsid w:val="0DD4C467"/>
    <w:rsid w:val="11E7904F"/>
    <w:rsid w:val="35877B14"/>
    <w:rsid w:val="3871DB93"/>
    <w:rsid w:val="4CE38981"/>
    <w:rsid w:val="5873DD9B"/>
    <w:rsid w:val="5E28415F"/>
    <w:rsid w:val="6EB716B4"/>
    <w:rsid w:val="721E4091"/>
    <w:rsid w:val="79A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  <w:style w:type="paragraph" w:customStyle="1" w:styleId="paragraph">
    <w:name w:val="paragraph"/>
    <w:basedOn w:val="Normal"/>
    <w:rsid w:val="0011333C"/>
    <w:pPr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normaltextrun1">
    <w:name w:val="normaltextrun1"/>
    <w:basedOn w:val="DefaultParagraphFont"/>
    <w:rsid w:val="0011333C"/>
  </w:style>
  <w:style w:type="character" w:customStyle="1" w:styleId="eop">
    <w:name w:val="eop"/>
    <w:basedOn w:val="DefaultParagraphFont"/>
    <w:rsid w:val="00113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  <w:style w:type="paragraph" w:customStyle="1" w:styleId="paragraph">
    <w:name w:val="paragraph"/>
    <w:basedOn w:val="Normal"/>
    <w:rsid w:val="0011333C"/>
    <w:pPr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normaltextrun1">
    <w:name w:val="normaltextrun1"/>
    <w:basedOn w:val="DefaultParagraphFont"/>
    <w:rsid w:val="0011333C"/>
  </w:style>
  <w:style w:type="character" w:customStyle="1" w:styleId="eop">
    <w:name w:val="eop"/>
    <w:basedOn w:val="DefaultParagraphFont"/>
    <w:rsid w:val="00113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aniel.bier@eia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alendly.com/eia-survey-development-team/eia-804-814-telephone-interview" TargetMode="External"/><Relationship Id="R1d8caeb9e2314d68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7661-D9A1-4691-A268-94B03176BDF9}">
  <ds:schemaRefs>
    <ds:schemaRef ds:uri="http://schemas.microsoft.com/office/2006/documentManagement/types"/>
    <ds:schemaRef ds:uri="http://purl.org/dc/terms/"/>
    <ds:schemaRef ds:uri="17daff2f-b1b7-4d5c-80b2-47dc67a8fb08"/>
    <ds:schemaRef ds:uri="http://purl.org/dc/elements/1.1/"/>
    <ds:schemaRef ds:uri="c7c3e025-3c1a-4026-bb7d-31b0a2c2790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044E2-8640-494E-914C-E422FE1DC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ABD12-73F8-4211-8E59-49E19D66E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1B74E-8198-447B-A04E-FF5E34F2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dcterms:created xsi:type="dcterms:W3CDTF">2019-11-12T14:53:00Z</dcterms:created>
  <dcterms:modified xsi:type="dcterms:W3CDTF">2019-11-12T14:53:00Z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