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42" w:rsidP="00670942" w:rsidRDefault="00670942" w14:paraId="31EF9401" w14:textId="77777777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="Calibri" w:cs="Times New Roman"/>
          <w:iCs/>
          <w:color w:val="auto"/>
          <w:kern w:val="0"/>
          <w:sz w:val="22"/>
          <w:szCs w:val="22"/>
          <w:lang w:eastAsia="en-US"/>
        </w:rPr>
      </w:pPr>
    </w:p>
    <w:p w:rsidRPr="00064B2C" w:rsidR="000B6876" w:rsidP="00064B2C" w:rsidRDefault="00850586" w14:paraId="1658F194" w14:textId="6A989D6E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="Arial Narrow" w:hAnsi="Arial Narrow" w:cs="Arial Narrow"/>
          <w:b/>
          <w:bCs/>
          <w:sz w:val="96"/>
          <w:szCs w:val="96"/>
        </w:rPr>
      </w:pPr>
      <w:r w:rsidRP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Appendix </w:t>
      </w:r>
      <w:r w:rsid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>C</w:t>
      </w:r>
      <w:bookmarkStart w:name="_GoBack" w:id="0"/>
      <w:bookmarkEnd w:id="0"/>
      <w:r w:rsidRP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>:</w:t>
      </w:r>
      <w:r w:rsidRPr="004B79FB">
        <w:rPr>
          <w:rFonts w:eastAsia="Calibri" w:cs="Times New Roman"/>
          <w:b/>
          <w:bCs/>
          <w:i/>
          <w:color w:val="auto"/>
          <w:kern w:val="0"/>
          <w:sz w:val="28"/>
          <w:szCs w:val="28"/>
          <w:lang w:eastAsia="en-US"/>
        </w:rPr>
        <w:t xml:space="preserve"> </w:t>
      </w:r>
      <w:r w:rsidRP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Participant </w:t>
      </w:r>
      <w:r w:rsid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>Recruitment Flyer</w:t>
      </w:r>
      <w:r w:rsidRPr="00064B2C" w:rsidR="004B79FB">
        <w:rPr>
          <w:rFonts w:ascii="Arial Narrow" w:hAnsi="Arial Narrow" w:cs="Arial Narrow"/>
          <w:b/>
          <w:bCs/>
          <w:sz w:val="96"/>
          <w:szCs w:val="96"/>
        </w:rPr>
        <w:t xml:space="preserve"> </w:t>
      </w:r>
      <w:r w:rsidRPr="00064B2C">
        <w:rPr>
          <w:rFonts w:ascii="Arial Narrow" w:hAnsi="Arial Narrow" w:cs="Arial Narrow"/>
          <w:b/>
          <w:bCs/>
          <w:sz w:val="96"/>
          <w:szCs w:val="96"/>
        </w:rPr>
        <w:br w:type="page"/>
      </w:r>
      <w:r w:rsidRPr="00064B2C">
        <w:rPr>
          <w:rFonts w:ascii="Arial Narrow" w:hAnsi="Arial Narrow" w:cs="Arial Narrow"/>
          <w:b/>
          <w:bCs/>
          <w:sz w:val="96"/>
          <w:szCs w:val="96"/>
        </w:rPr>
        <w:lastRenderedPageBreak/>
        <w:tab/>
      </w:r>
      <w:r w:rsidR="004B79FB">
        <w:rPr>
          <w:b/>
          <w:bCs/>
          <w:noProof/>
        </w:rPr>
        <w:pict w14:anchorId="52BDBF2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5" style="position:absolute;left:0;text-align:left;margin-left:196.65pt;margin-top:8.85pt;width:146.7pt;height:46.9pt;z-index:251659264;visibility:visible;mso-wrap-style:square;mso-wrap-distance-left:2.88pt;mso-wrap-distance-top:2.88pt;mso-wrap-distance-right:2.88pt;mso-wrap-distance-bottom:2.88pt;mso-position-horizontal-relative:text;mso-position-vertical-relative:text;mso-width-relative:page;mso-height-relative:page" o:spid="_x0000_s1026" type="#_x0000_t75">
            <v:imagedata o:title="" r:id="rId5"/>
          </v:shape>
        </w:pict>
      </w:r>
    </w:p>
    <w:p w:rsidRPr="0046128E" w:rsidR="00C83B09" w:rsidRDefault="00C83B09" w14:paraId="5FF8B00D" w14:textId="2A7CF1E7">
      <w:pPr>
        <w:jc w:val="center"/>
        <w:rPr>
          <w:rFonts w:ascii="Arial Narrow" w:hAnsi="Arial Narrow" w:cs="Arial Narrow"/>
          <w:b/>
          <w:bCs/>
          <w:sz w:val="96"/>
          <w:szCs w:val="96"/>
        </w:rPr>
      </w:pPr>
      <w:r w:rsidRPr="0046128E">
        <w:rPr>
          <w:rFonts w:ascii="Arial Narrow" w:hAnsi="Arial Narrow" w:cs="Arial Narrow"/>
          <w:b/>
          <w:bCs/>
          <w:sz w:val="96"/>
          <w:szCs w:val="96"/>
        </w:rPr>
        <w:t>Smartphone Users</w:t>
      </w:r>
    </w:p>
    <w:p w:rsidRPr="000B6876" w:rsidR="00C83B09" w:rsidRDefault="00C83B09" w14:paraId="6286CE8B" w14:textId="77777777">
      <w:pPr>
        <w:jc w:val="center"/>
        <w:rPr>
          <w:rFonts w:ascii="Arial Narrow" w:hAnsi="Arial Narrow" w:cs="Arial Narrow"/>
          <w:sz w:val="56"/>
          <w:szCs w:val="56"/>
        </w:rPr>
      </w:pPr>
      <w:r w:rsidRPr="000B6876">
        <w:rPr>
          <w:rFonts w:ascii="Arial Narrow" w:hAnsi="Arial Narrow" w:cs="Arial Narrow"/>
          <w:sz w:val="56"/>
          <w:szCs w:val="56"/>
        </w:rPr>
        <w:t xml:space="preserve">invited </w:t>
      </w:r>
    </w:p>
    <w:p w:rsidRPr="0046128E" w:rsidR="00C83B09" w:rsidRDefault="00C83B09" w14:paraId="68AE92F2" w14:textId="77777777">
      <w:pPr>
        <w:jc w:val="center"/>
        <w:rPr>
          <w:rFonts w:ascii="Arial Narrow" w:hAnsi="Arial Narrow" w:cs="Arial"/>
          <w:color w:val="auto"/>
          <w:sz w:val="80"/>
          <w:szCs w:val="80"/>
        </w:rPr>
      </w:pPr>
      <w:r w:rsidRPr="0046128E">
        <w:rPr>
          <w:rFonts w:ascii="Arial Narrow" w:hAnsi="Arial Narrow" w:cs="Arial"/>
          <w:color w:val="auto"/>
          <w:sz w:val="80"/>
          <w:szCs w:val="80"/>
        </w:rPr>
        <w:t>to participate in a usability study</w:t>
      </w:r>
    </w:p>
    <w:p w:rsidR="00C83B09" w:rsidRDefault="00C83B09" w14:paraId="0C482FB3" w14:textId="77777777">
      <w:pPr>
        <w:jc w:val="center"/>
        <w:rPr>
          <w:rFonts w:ascii="Times New Roman" w:hAnsi="Times New Roman" w:cs="Times New Roman"/>
        </w:rPr>
      </w:pPr>
    </w:p>
    <w:p w:rsidRPr="0046128E" w:rsidR="0046128E" w:rsidRDefault="00C83B09" w14:paraId="60F29F58" w14:textId="77777777">
      <w:pPr>
        <w:spacing w:line="240" w:lineRule="auto"/>
        <w:jc w:val="center"/>
        <w:rPr>
          <w:rFonts w:ascii="Arial" w:hAnsi="Arial" w:cs="Arial"/>
          <w:b/>
          <w:bCs/>
          <w:color w:val="C00000"/>
          <w:sz w:val="72"/>
          <w:szCs w:val="72"/>
        </w:rPr>
      </w:pPr>
      <w:r w:rsidRPr="0046128E">
        <w:rPr>
          <w:rFonts w:ascii="Arial" w:hAnsi="Arial" w:cs="Arial"/>
          <w:b/>
          <w:bCs/>
          <w:color w:val="C00000"/>
          <w:sz w:val="72"/>
          <w:szCs w:val="72"/>
        </w:rPr>
        <w:t xml:space="preserve">You will receive </w:t>
      </w:r>
    </w:p>
    <w:p w:rsidR="0046128E" w:rsidRDefault="00C83B09" w14:paraId="31A4DE2E" w14:textId="1CEC5CE9">
      <w:pPr>
        <w:spacing w:line="240" w:lineRule="auto"/>
        <w:jc w:val="center"/>
        <w:rPr>
          <w:rFonts w:ascii="Arial" w:hAnsi="Arial" w:cs="Arial"/>
          <w:b/>
          <w:bCs/>
          <w:color w:val="C00000"/>
          <w:sz w:val="84"/>
          <w:szCs w:val="84"/>
        </w:rPr>
      </w:pPr>
      <w:r>
        <w:rPr>
          <w:rFonts w:ascii="Arial" w:hAnsi="Arial" w:cs="Arial"/>
          <w:b/>
          <w:bCs/>
          <w:color w:val="C00000"/>
          <w:sz w:val="84"/>
          <w:szCs w:val="84"/>
        </w:rPr>
        <w:t>a payment up to $125</w:t>
      </w:r>
    </w:p>
    <w:p w:rsidRPr="0046128E" w:rsidR="00C83B09" w:rsidRDefault="00C83B09" w14:paraId="485A9B14" w14:textId="56D7D8CC">
      <w:pPr>
        <w:spacing w:line="240" w:lineRule="auto"/>
        <w:jc w:val="center"/>
        <w:rPr>
          <w:rFonts w:ascii="Arial" w:hAnsi="Arial" w:cs="Arial"/>
          <w:b/>
          <w:bCs/>
          <w:color w:val="C00000"/>
          <w:sz w:val="72"/>
          <w:szCs w:val="72"/>
        </w:rPr>
      </w:pPr>
      <w:r w:rsidRPr="0046128E">
        <w:rPr>
          <w:rFonts w:ascii="Arial" w:hAnsi="Arial" w:cs="Arial"/>
          <w:b/>
          <w:bCs/>
          <w:color w:val="C00000"/>
          <w:sz w:val="72"/>
          <w:szCs w:val="72"/>
        </w:rPr>
        <w:t>for participation</w:t>
      </w:r>
    </w:p>
    <w:p w:rsidR="00C83B09" w:rsidRDefault="00C83B09" w14:paraId="5E749760" w14:textId="77777777">
      <w:pPr>
        <w:jc w:val="center"/>
        <w:rPr>
          <w:color w:val="auto"/>
          <w:kern w:val="0"/>
          <w:sz w:val="24"/>
          <w:szCs w:val="24"/>
        </w:rPr>
      </w:pPr>
    </w:p>
    <w:p w:rsidR="00C83B09" w:rsidRDefault="00C83B09" w14:paraId="39E032C4" w14:textId="777777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83B09" w:rsidSect="00850586">
          <w:pgSz w:w="12240" w:h="15840"/>
          <w:pgMar w:top="720" w:right="720" w:bottom="720" w:left="720" w:header="720" w:footer="720" w:gutter="0"/>
          <w:pgBorders w:display="notFirstPage" w:offsetFrom="page">
            <w:top w:val="single" w:color="4472C4" w:themeColor="accent1" w:sz="4" w:space="24"/>
            <w:left w:val="single" w:color="4472C4" w:themeColor="accent1" w:sz="4" w:space="24"/>
            <w:bottom w:val="single" w:color="4472C4" w:themeColor="accent1" w:sz="4" w:space="24"/>
            <w:right w:val="single" w:color="4472C4" w:themeColor="accent1" w:sz="4" w:space="24"/>
          </w:pgBorders>
          <w:cols w:space="720"/>
          <w:noEndnote/>
          <w:docGrid w:linePitch="272"/>
        </w:sectPr>
      </w:pPr>
    </w:p>
    <w:p w:rsidRPr="000B6876" w:rsidR="00C83B09" w:rsidRDefault="00C83B09" w14:paraId="69084A77" w14:textId="77777777">
      <w:pPr>
        <w:rPr>
          <w:rFonts w:ascii="Arial" w:hAnsi="Arial" w:cs="Arial"/>
          <w:i/>
          <w:iCs/>
          <w:sz w:val="32"/>
          <w:szCs w:val="32"/>
          <w:u w:val="single"/>
        </w:rPr>
      </w:pPr>
      <w:r w:rsidRPr="000B6876">
        <w:rPr>
          <w:rFonts w:ascii="Arial" w:hAnsi="Arial" w:cs="Arial"/>
          <w:i/>
          <w:iCs/>
          <w:sz w:val="32"/>
          <w:szCs w:val="32"/>
          <w:u w:val="single"/>
        </w:rPr>
        <w:t xml:space="preserve">You may be </w:t>
      </w:r>
      <w:r w:rsidRPr="000B687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ELIGIBLE </w:t>
      </w:r>
      <w:r w:rsidRPr="000B6876">
        <w:rPr>
          <w:rFonts w:ascii="Arial" w:hAnsi="Arial" w:cs="Arial"/>
          <w:i/>
          <w:iCs/>
          <w:sz w:val="32"/>
          <w:szCs w:val="32"/>
          <w:u w:val="single"/>
        </w:rPr>
        <w:t>if you:</w:t>
      </w:r>
    </w:p>
    <w:p w:rsidRPr="000B6876" w:rsidR="00C83B09" w:rsidP="000B6876" w:rsidRDefault="00C83B09" w14:paraId="7E1D9915" w14:textId="77777777">
      <w:pPr>
        <w:numPr>
          <w:ilvl w:val="0"/>
          <w:numId w:val="1"/>
        </w:numPr>
        <w:spacing w:after="60"/>
        <w:rPr>
          <w:rFonts w:ascii="Arial" w:hAnsi="Arial" w:cs="Arial"/>
          <w:b/>
          <w:bCs/>
          <w:i/>
          <w:iCs/>
          <w:sz w:val="32"/>
          <w:szCs w:val="32"/>
        </w:rPr>
      </w:pP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>Speak fluent in English</w:t>
      </w:r>
    </w:p>
    <w:p w:rsidRPr="000B6876" w:rsidR="00C83B09" w:rsidP="000B6876" w:rsidRDefault="00C83B09" w14:paraId="5086C35F" w14:textId="77777777">
      <w:pPr>
        <w:numPr>
          <w:ilvl w:val="0"/>
          <w:numId w:val="1"/>
        </w:numPr>
        <w:spacing w:after="60"/>
        <w:rPr>
          <w:rFonts w:ascii="Arial" w:hAnsi="Arial" w:cs="Arial"/>
          <w:b/>
          <w:bCs/>
          <w:i/>
          <w:iCs/>
          <w:sz w:val="32"/>
          <w:szCs w:val="32"/>
        </w:rPr>
      </w:pP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>Have used a smartphone for 12 months</w:t>
      </w:r>
    </w:p>
    <w:p w:rsidRPr="000B6876" w:rsidR="00C83B09" w:rsidRDefault="00C83B09" w14:paraId="30D58685" w14:textId="77777777">
      <w:pPr>
        <w:spacing w:after="60"/>
        <w:rPr>
          <w:rFonts w:ascii="Arial" w:hAnsi="Arial" w:cs="Arial"/>
          <w:b/>
          <w:bCs/>
          <w:sz w:val="32"/>
          <w:szCs w:val="32"/>
        </w:rPr>
      </w:pPr>
      <w:r w:rsidRPr="000B6876">
        <w:rPr>
          <w:rFonts w:ascii="Arial" w:hAnsi="Arial" w:cs="Arial"/>
          <w:sz w:val="32"/>
          <w:szCs w:val="32"/>
        </w:rPr>
        <w:t xml:space="preserve">We are particularly interested in </w:t>
      </w:r>
      <w:r w:rsidRPr="000B6876">
        <w:rPr>
          <w:rFonts w:ascii="Arial" w:hAnsi="Arial" w:cs="Arial"/>
          <w:b/>
          <w:bCs/>
          <w:sz w:val="32"/>
          <w:szCs w:val="32"/>
        </w:rPr>
        <w:t xml:space="preserve">those who are </w:t>
      </w: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>receiving food assistance</w:t>
      </w:r>
      <w:r w:rsidRPr="000B6876">
        <w:rPr>
          <w:rFonts w:ascii="Arial" w:hAnsi="Arial" w:cs="Arial"/>
          <w:b/>
          <w:bCs/>
          <w:sz w:val="32"/>
          <w:szCs w:val="32"/>
        </w:rPr>
        <w:t xml:space="preserve"> (e.g., WIC, SNAP)</w:t>
      </w:r>
    </w:p>
    <w:p w:rsidRPr="001D6ADC" w:rsidR="00C83B09" w:rsidRDefault="00C83B09" w14:paraId="0A966AC5" w14:textId="77777777">
      <w:pPr>
        <w:spacing w:after="60"/>
        <w:rPr>
          <w:rFonts w:ascii="Arial" w:hAnsi="Arial" w:cs="Arial"/>
          <w:b/>
          <w:bCs/>
          <w:i/>
          <w:iCs/>
          <w:sz w:val="40"/>
          <w:szCs w:val="40"/>
        </w:rPr>
      </w:pPr>
    </w:p>
    <w:p w:rsidRPr="001D6ADC" w:rsidR="00C83B09" w:rsidRDefault="00C83B09" w14:paraId="478AC1DC" w14:textId="77777777">
      <w:pPr>
        <w:spacing w:after="60"/>
        <w:rPr>
          <w:rFonts w:ascii="Arial" w:hAnsi="Arial" w:cs="Arial"/>
          <w:b/>
          <w:bCs/>
          <w:sz w:val="40"/>
          <w:szCs w:val="40"/>
        </w:rPr>
      </w:pPr>
      <w:r w:rsidRPr="001D6ADC">
        <w:rPr>
          <w:rFonts w:ascii="Arial" w:hAnsi="Arial" w:cs="Arial"/>
          <w:sz w:val="40"/>
          <w:szCs w:val="40"/>
        </w:rPr>
        <w:t xml:space="preserve">Call: </w:t>
      </w:r>
      <w:r w:rsidRPr="001D6ADC">
        <w:rPr>
          <w:rFonts w:ascii="Arial" w:hAnsi="Arial" w:cs="Arial"/>
          <w:b/>
          <w:bCs/>
          <w:sz w:val="40"/>
          <w:szCs w:val="40"/>
        </w:rPr>
        <w:t>301-763-4979</w:t>
      </w:r>
    </w:p>
    <w:p w:rsidRPr="001D6ADC" w:rsidR="00C83B09" w:rsidRDefault="00C83B09" w14:paraId="313BFAE7" w14:textId="77777777">
      <w:pPr>
        <w:spacing w:after="60"/>
        <w:rPr>
          <w:rFonts w:ascii="Arial" w:hAnsi="Arial" w:cs="Arial"/>
          <w:b/>
          <w:bCs/>
          <w:sz w:val="40"/>
          <w:szCs w:val="40"/>
        </w:rPr>
      </w:pPr>
      <w:r w:rsidRPr="001D6ADC">
        <w:rPr>
          <w:rFonts w:ascii="Arial" w:hAnsi="Arial" w:cs="Arial"/>
          <w:sz w:val="40"/>
          <w:szCs w:val="40"/>
        </w:rPr>
        <w:t xml:space="preserve">email: </w:t>
      </w:r>
      <w:r w:rsidRPr="001D6ADC">
        <w:rPr>
          <w:rFonts w:ascii="Arial" w:hAnsi="Arial" w:cs="Arial"/>
          <w:b/>
          <w:bCs/>
          <w:sz w:val="40"/>
          <w:szCs w:val="40"/>
        </w:rPr>
        <w:t>csm.participate@census.gov</w:t>
      </w:r>
    </w:p>
    <w:p w:rsidRPr="001D6ADC" w:rsidR="003F1D17" w:rsidP="00C83B09" w:rsidRDefault="00C83B09" w14:paraId="65152B8F" w14:textId="77777777">
      <w:pPr>
        <w:spacing w:after="60"/>
        <w:rPr>
          <w:sz w:val="40"/>
          <w:szCs w:val="40"/>
        </w:rPr>
      </w:pPr>
      <w:r w:rsidRPr="001D6ADC">
        <w:rPr>
          <w:rFonts w:ascii="Arial" w:hAnsi="Arial" w:cs="Arial"/>
          <w:sz w:val="40"/>
          <w:szCs w:val="40"/>
        </w:rPr>
        <w:t xml:space="preserve">Mention: </w:t>
      </w:r>
      <w:r w:rsidRPr="001D6ADC">
        <w:rPr>
          <w:rFonts w:ascii="Arial" w:hAnsi="Arial" w:cs="Arial"/>
          <w:b/>
          <w:bCs/>
          <w:sz w:val="40"/>
          <w:szCs w:val="40"/>
        </w:rPr>
        <w:t>FoodAPS</w:t>
      </w:r>
    </w:p>
    <w:sectPr w:rsidRPr="001D6ADC" w:rsidR="003F1D17" w:rsidSect="00B60D60">
      <w:type w:val="continuous"/>
      <w:pgSz w:w="12240" w:h="15840"/>
      <w:pgMar w:top="1440" w:right="1440" w:bottom="1440" w:left="1440" w:header="720" w:footer="720" w:gutter="0"/>
      <w:pgBorders w:offsetFrom="page">
        <w:top w:val="single" w:color="4472C4" w:themeColor="accent1" w:sz="4" w:space="24"/>
        <w:left w:val="single" w:color="4472C4" w:themeColor="accent1" w:sz="4" w:space="24"/>
        <w:bottom w:val="single" w:color="4472C4" w:themeColor="accent1" w:sz="4" w:space="24"/>
        <w:right w:val="single" w:color="4472C4" w:themeColor="accent1" w:sz="4" w:space="24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C8C"/>
    <w:multiLevelType w:val="hybridMultilevel"/>
    <w:tmpl w:val="F7181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DG[]_acegikmoqsuwy{}¡¢£¥§©«"/>
  <w:noLineBreaksBefore w:lang="ja-JP" w:val="!),.:;?ABCDEFGHIJKLMNOPQRSTUVWXYZ[\]^`bdfhjlnprtvxz|}~¡¢¤¦¨ª¬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3B09"/>
    <w:rsid w:val="00064B2C"/>
    <w:rsid w:val="000B6876"/>
    <w:rsid w:val="001D6ADC"/>
    <w:rsid w:val="002D3FD9"/>
    <w:rsid w:val="003F1D17"/>
    <w:rsid w:val="0046128E"/>
    <w:rsid w:val="004B79FB"/>
    <w:rsid w:val="00670942"/>
    <w:rsid w:val="00850586"/>
    <w:rsid w:val="00AB66A8"/>
    <w:rsid w:val="00B60D60"/>
    <w:rsid w:val="00C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E4FE42"/>
  <w14:defaultImageDpi w14:val="0"/>
  <w15:docId w15:val="{230F8D04-341B-4453-8F11-65AE359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Gonzalez, Jeffrey - REE-ERS, Washington, DC</cp:lastModifiedBy>
  <cp:revision>9</cp:revision>
  <dcterms:created xsi:type="dcterms:W3CDTF">2021-02-10T17:18:00Z</dcterms:created>
  <dcterms:modified xsi:type="dcterms:W3CDTF">2021-03-05T20:14:00Z</dcterms:modified>
</cp:coreProperties>
</file>