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13847" w14:textId="3BBBC13E" w:rsidR="009D29E4" w:rsidRDefault="009D29E4">
      <w:pPr>
        <w:spacing w:line="240" w:lineRule="auto"/>
        <w:ind w:firstLine="0"/>
        <w:rPr>
          <w:rFonts w:ascii="Arial Narrow" w:hAnsi="Arial Narrow"/>
          <w:szCs w:val="24"/>
        </w:rPr>
      </w:pPr>
      <w:bookmarkStart w:id="0" w:name="_GoBack"/>
      <w:bookmarkEnd w:id="0"/>
    </w:p>
    <w:p w14:paraId="3E467E0E" w14:textId="0947A5EF" w:rsidR="009D29E4" w:rsidRDefault="009D29E4">
      <w:pPr>
        <w:spacing w:line="240" w:lineRule="auto"/>
        <w:ind w:firstLine="0"/>
        <w:rPr>
          <w:rFonts w:ascii="Arial Narrow" w:eastAsia="Calibri" w:hAnsi="Arial Narrow"/>
          <w:szCs w:val="24"/>
        </w:rPr>
      </w:pPr>
    </w:p>
    <w:p w14:paraId="6617233D" w14:textId="77777777" w:rsidR="003235BD" w:rsidRDefault="003235BD" w:rsidP="003235BD"/>
    <w:p w14:paraId="20AFD825" w14:textId="77777777" w:rsidR="003235BD" w:rsidRDefault="003235BD" w:rsidP="003235BD"/>
    <w:p w14:paraId="1503B605" w14:textId="77777777" w:rsidR="003235BD" w:rsidRDefault="003235BD" w:rsidP="003235BD"/>
    <w:p w14:paraId="524B1920" w14:textId="77777777" w:rsidR="003235BD" w:rsidRDefault="003235BD" w:rsidP="003235BD"/>
    <w:p w14:paraId="260FBDB0" w14:textId="77777777" w:rsidR="003235BD" w:rsidRDefault="003235BD" w:rsidP="003235BD"/>
    <w:p w14:paraId="44ECD357" w14:textId="77777777" w:rsidR="003235BD" w:rsidRPr="00611B11" w:rsidRDefault="003235BD" w:rsidP="003235BD">
      <w:pPr>
        <w:jc w:val="center"/>
        <w:rPr>
          <w:rFonts w:ascii="Arial" w:hAnsi="Arial" w:cs="Arial"/>
          <w:b/>
          <w:sz w:val="52"/>
        </w:rPr>
      </w:pPr>
      <w:r w:rsidRPr="00611B11">
        <w:rPr>
          <w:rFonts w:ascii="Arial" w:hAnsi="Arial" w:cs="Arial"/>
          <w:b/>
          <w:sz w:val="52"/>
        </w:rPr>
        <w:t xml:space="preserve">Appendix </w:t>
      </w:r>
      <w:r>
        <w:rPr>
          <w:rFonts w:ascii="Arial" w:hAnsi="Arial" w:cs="Arial"/>
          <w:b/>
          <w:sz w:val="52"/>
        </w:rPr>
        <w:t>E</w:t>
      </w:r>
    </w:p>
    <w:p w14:paraId="4C74989B" w14:textId="77777777" w:rsidR="003235BD" w:rsidRPr="00611B11" w:rsidRDefault="003235BD" w:rsidP="003235BD">
      <w:pPr>
        <w:jc w:val="center"/>
        <w:rPr>
          <w:rFonts w:ascii="Arial" w:hAnsi="Arial" w:cs="Arial"/>
          <w:sz w:val="52"/>
        </w:rPr>
      </w:pPr>
    </w:p>
    <w:p w14:paraId="300F50A5" w14:textId="77777777" w:rsidR="003235BD" w:rsidRPr="00276BA5" w:rsidRDefault="003235BD" w:rsidP="003235BD">
      <w:pPr>
        <w:jc w:val="center"/>
        <w:rPr>
          <w:rFonts w:ascii="Arial" w:eastAsia="Calibri" w:hAnsi="Arial" w:cs="Arial"/>
          <w:sz w:val="52"/>
          <w:szCs w:val="52"/>
        </w:rPr>
      </w:pPr>
      <w:r>
        <w:rPr>
          <w:rFonts w:ascii="Arial" w:eastAsia="Calibri" w:hAnsi="Arial" w:cs="Arial"/>
          <w:sz w:val="52"/>
          <w:szCs w:val="52"/>
        </w:rPr>
        <w:t>Discussion Guide: State Agency EBT Coordinator Key Informants</w:t>
      </w:r>
    </w:p>
    <w:p w14:paraId="569597B7" w14:textId="77777777" w:rsidR="003235BD" w:rsidRDefault="003235BD" w:rsidP="003235BD"/>
    <w:p w14:paraId="1BB62E74" w14:textId="77777777" w:rsidR="000F534D" w:rsidRDefault="000F534D" w:rsidP="009D29E4">
      <w:pPr>
        <w:pStyle w:val="AppAFirstHeading"/>
        <w:rPr>
          <w:rFonts w:eastAsia="Calibri"/>
        </w:rPr>
        <w:sectPr w:rsidR="000F534D" w:rsidSect="00B7302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299"/>
        </w:sectPr>
      </w:pPr>
    </w:p>
    <w:p w14:paraId="100A3AF9" w14:textId="030ACB04" w:rsidR="001F0548" w:rsidRPr="006C0324" w:rsidRDefault="001F0548" w:rsidP="001F0548">
      <w:pPr>
        <w:pStyle w:val="AppAFirstHeading"/>
        <w:rPr>
          <w:rFonts w:asciiTheme="minorHAnsi" w:eastAsia="Calibri" w:hAnsiTheme="minorHAnsi" w:cstheme="minorHAnsi"/>
          <w:sz w:val="22"/>
          <w:szCs w:val="22"/>
        </w:rPr>
      </w:pPr>
      <w:r w:rsidRPr="006C0324">
        <w:rPr>
          <w:rFonts w:asciiTheme="minorHAnsi" w:eastAsia="Calibri" w:hAnsiTheme="minorHAnsi" w:cstheme="minorHAnsi"/>
          <w:sz w:val="22"/>
          <w:szCs w:val="22"/>
        </w:rPr>
        <w:lastRenderedPageBreak/>
        <w:t>Evaluation of Technology Modernization for SNAP Benefit</w:t>
      </w:r>
      <w:r w:rsidRPr="006C0324">
        <w:rPr>
          <w:rFonts w:asciiTheme="minorHAnsi" w:eastAsia="Calibri" w:hAnsiTheme="minorHAnsi" w:cstheme="minorHAnsi"/>
          <w:sz w:val="22"/>
          <w:szCs w:val="22"/>
        </w:rPr>
        <w:br/>
        <w:t>Redemption through Online Transactions</w:t>
      </w:r>
    </w:p>
    <w:p w14:paraId="7385146E" w14:textId="5E72083C" w:rsidR="001F0548" w:rsidRPr="006C0324" w:rsidRDefault="001F0548" w:rsidP="001F0548">
      <w:pPr>
        <w:pStyle w:val="AppAFirstHeading"/>
        <w:rPr>
          <w:rFonts w:asciiTheme="minorHAnsi" w:eastAsia="Calibri" w:hAnsiTheme="minorHAnsi" w:cstheme="minorHAnsi"/>
          <w:sz w:val="22"/>
          <w:szCs w:val="22"/>
        </w:rPr>
      </w:pPr>
      <w:r w:rsidRPr="006C0324">
        <w:rPr>
          <w:rFonts w:asciiTheme="minorHAnsi" w:eastAsia="Calibri" w:hAnsiTheme="minorHAnsi" w:cstheme="minorHAnsi"/>
          <w:sz w:val="22"/>
          <w:szCs w:val="22"/>
        </w:rPr>
        <w:t>Advance Email to State SNAP Agency Representative for Telephone Interviews</w:t>
      </w:r>
    </w:p>
    <w:p w14:paraId="4CA00AD9" w14:textId="77777777" w:rsidR="001F0548" w:rsidRPr="006C0324" w:rsidRDefault="001F0548">
      <w:pPr>
        <w:spacing w:line="240" w:lineRule="auto"/>
        <w:ind w:firstLine="0"/>
        <w:rPr>
          <w:rFonts w:asciiTheme="minorHAnsi" w:eastAsia="Calibri" w:hAnsiTheme="minorHAnsi" w:cstheme="minorHAnsi"/>
          <w:b/>
          <w:sz w:val="22"/>
          <w:szCs w:val="22"/>
        </w:rPr>
      </w:pPr>
    </w:p>
    <w:p w14:paraId="377F13D9"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Dear [</w:t>
      </w:r>
      <w:r w:rsidRPr="006C0324">
        <w:rPr>
          <w:rFonts w:asciiTheme="minorHAnsi" w:eastAsia="Calibri" w:hAnsiTheme="minorHAnsi" w:cstheme="minorHAnsi"/>
          <w:color w:val="0070C0"/>
          <w:sz w:val="22"/>
          <w:szCs w:val="22"/>
        </w:rPr>
        <w:t>CONTACT NAME</w:t>
      </w:r>
      <w:r w:rsidRPr="006C0324">
        <w:rPr>
          <w:rFonts w:asciiTheme="minorHAnsi" w:eastAsia="Calibri" w:hAnsiTheme="minorHAnsi" w:cstheme="minorHAnsi"/>
          <w:sz w:val="22"/>
          <w:szCs w:val="22"/>
        </w:rPr>
        <w:t>],</w:t>
      </w:r>
    </w:p>
    <w:p w14:paraId="28C4F8BF" w14:textId="7A618AD8"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As you may know, Abt, Altarum, and Novo Dia are working together to evaluate the Online Purchasing Pilot, which is authorized under the Agricultural Act of 2014</w:t>
      </w:r>
      <w:r w:rsidRPr="006C0324">
        <w:rPr>
          <w:rFonts w:asciiTheme="minorHAnsi" w:eastAsia="Calibri" w:hAnsiTheme="minorHAnsi" w:cstheme="minorHAnsi"/>
          <w:sz w:val="22"/>
          <w:szCs w:val="22"/>
          <w:vertAlign w:val="superscript"/>
        </w:rPr>
        <w:footnoteReference w:id="2"/>
      </w:r>
      <w:r w:rsidRPr="006C0324">
        <w:rPr>
          <w:rFonts w:asciiTheme="minorHAnsi" w:eastAsia="Calibri" w:hAnsiTheme="minorHAnsi" w:cstheme="minorHAnsi"/>
          <w:sz w:val="22"/>
          <w:szCs w:val="22"/>
        </w:rPr>
        <w:t xml:space="preserve"> (The Farm Bill) .</w:t>
      </w:r>
      <w:r w:rsidR="00054E9C">
        <w:rPr>
          <w:rFonts w:asciiTheme="minorHAnsi" w:eastAsia="Calibri" w:hAnsiTheme="minorHAnsi" w:cstheme="minorHAnsi"/>
          <w:sz w:val="22"/>
          <w:szCs w:val="22"/>
        </w:rPr>
        <w:t xml:space="preserve"> Although this study is mandated and required by Congress, participation in this study is voluntary.  </w:t>
      </w:r>
      <w:r w:rsidR="00054E9C">
        <w:rPr>
          <w:rFonts w:asciiTheme="minorHAnsi" w:hAnsiTheme="minorHAnsi" w:cstheme="minorHAnsi"/>
          <w:sz w:val="22"/>
          <w:szCs w:val="22"/>
        </w:rPr>
        <w:t>Be assured that there will be no penalties if you decide not to respond, either to the information collection as a whole or to any particular question</w:t>
      </w:r>
      <w:r w:rsidR="00054E9C">
        <w:rPr>
          <w:rFonts w:ascii="Cambria" w:hAnsi="Cambria" w:cs="Cambria"/>
          <w:sz w:val="22"/>
          <w:szCs w:val="22"/>
        </w:rPr>
        <w:t>.</w:t>
      </w:r>
      <w:r w:rsidR="00054E9C">
        <w:rPr>
          <w:rFonts w:ascii="Cambria" w:hAnsi="Cambria" w:cs="Cambria"/>
          <w:sz w:val="20"/>
        </w:rPr>
        <w:t xml:space="preserve"> </w:t>
      </w:r>
      <w:r w:rsidRPr="006C0324">
        <w:rPr>
          <w:rFonts w:asciiTheme="minorHAnsi" w:eastAsia="Calibri" w:hAnsiTheme="minorHAnsi" w:cstheme="minorHAnsi"/>
          <w:sz w:val="22"/>
          <w:szCs w:val="22"/>
        </w:rPr>
        <w:t xml:space="preserve"> The USDA Food and Nutrition Service is sponsoring this data collection. As part of the evaluation, our team is conducting interviews with key stakeholders involved in the pilot. The purpose of the interviews is to document the implementation of each retailer’s online purchasing pilot, including key design and policy decisions related to the SNAP online purchasing experience; the process, challenges, and lessons of implementation; and the level of effort. Since retailers in [</w:t>
      </w:r>
      <w:r w:rsidRPr="006C0324">
        <w:rPr>
          <w:rFonts w:asciiTheme="minorHAnsi" w:eastAsia="Calibri" w:hAnsiTheme="minorHAnsi" w:cstheme="minorHAnsi"/>
          <w:color w:val="0070C0"/>
          <w:sz w:val="22"/>
          <w:szCs w:val="22"/>
        </w:rPr>
        <w:t>NAME OF STATE</w:t>
      </w:r>
      <w:r w:rsidRPr="006C0324">
        <w:rPr>
          <w:rFonts w:asciiTheme="minorHAnsi" w:eastAsia="Calibri" w:hAnsiTheme="minorHAnsi" w:cstheme="minorHAnsi"/>
          <w:sz w:val="22"/>
          <w:szCs w:val="22"/>
        </w:rPr>
        <w:t>] are participating in the pilot, we would like to include the perspective of State EBT coordinators.</w:t>
      </w:r>
    </w:p>
    <w:p w14:paraId="27878A7C" w14:textId="3B762675"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We would like to schedule phone interviews with [</w:t>
      </w:r>
      <w:r w:rsidRPr="006C0324">
        <w:rPr>
          <w:rFonts w:asciiTheme="minorHAnsi" w:eastAsia="Calibri" w:hAnsiTheme="minorHAnsi" w:cstheme="minorHAnsi"/>
          <w:color w:val="0070C0"/>
          <w:sz w:val="22"/>
          <w:szCs w:val="22"/>
        </w:rPr>
        <w:t>NAME OF STATE AGENCY</w:t>
      </w:r>
      <w:r w:rsidRPr="006C0324">
        <w:rPr>
          <w:rFonts w:asciiTheme="minorHAnsi" w:eastAsia="Calibri" w:hAnsiTheme="minorHAnsi" w:cstheme="minorHAnsi"/>
          <w:sz w:val="22"/>
          <w:szCs w:val="22"/>
        </w:rPr>
        <w:t xml:space="preserve">] staff during [time period] to conduct interviews with staff that have worked with EBT host processors for the pilot. At this time, we ask that you identify the appropriate staff to participate in the interviews and let us know what dates and times would be most convenient for you. We are happy to schedule a brief phone call to provide more information about identifying staff to participate. </w:t>
      </w:r>
    </w:p>
    <w:p w14:paraId="15D87B62" w14:textId="62EC1EFE"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Once the interview times have been confirmed, we’ll be in touch with additional logistics, including a list of interview topics and other materials to help you prepare. In the meantime, please let me know if you have any questions whatsoever. We look forward to our discussions with you and your team!</w:t>
      </w:r>
    </w:p>
    <w:p w14:paraId="2D022B41"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Sincerely,</w:t>
      </w:r>
    </w:p>
    <w:p w14:paraId="47422F7C" w14:textId="53173FD9"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w:t>
      </w:r>
      <w:r w:rsidRPr="006C0324">
        <w:rPr>
          <w:rFonts w:asciiTheme="minorHAnsi" w:eastAsia="Calibri" w:hAnsiTheme="minorHAnsi" w:cstheme="minorHAnsi"/>
          <w:color w:val="0070C0"/>
          <w:sz w:val="22"/>
          <w:szCs w:val="22"/>
        </w:rPr>
        <w:t>NAME</w:t>
      </w:r>
      <w:r w:rsidRPr="006C0324">
        <w:rPr>
          <w:rFonts w:asciiTheme="minorHAnsi" w:eastAsia="Calibri" w:hAnsiTheme="minorHAnsi" w:cstheme="minorHAnsi"/>
          <w:sz w:val="22"/>
          <w:szCs w:val="22"/>
        </w:rPr>
        <w:t>]</w:t>
      </w:r>
    </w:p>
    <w:p w14:paraId="51247DD7" w14:textId="77777777" w:rsidR="001F0548" w:rsidRPr="006C0324" w:rsidRDefault="001F0548" w:rsidP="001F0548">
      <w:pPr>
        <w:rPr>
          <w:rFonts w:asciiTheme="minorHAnsi" w:hAnsiTheme="minorHAnsi" w:cstheme="minorHAnsi"/>
          <w:sz w:val="22"/>
          <w:szCs w:val="22"/>
        </w:rPr>
      </w:pPr>
    </w:p>
    <w:p w14:paraId="7F3DDB16" w14:textId="21294A65" w:rsidR="001F0548" w:rsidRPr="006C0324" w:rsidRDefault="001F0548" w:rsidP="001F0548">
      <w:pPr>
        <w:spacing w:line="240" w:lineRule="auto"/>
        <w:ind w:firstLine="0"/>
        <w:rPr>
          <w:rFonts w:asciiTheme="minorHAnsi" w:eastAsia="Calibri" w:hAnsiTheme="minorHAnsi" w:cstheme="minorHAnsi"/>
          <w:b/>
          <w:sz w:val="22"/>
          <w:szCs w:val="22"/>
        </w:rPr>
      </w:pPr>
    </w:p>
    <w:p w14:paraId="2CF70493"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Public reporting burden for this collection of information is estimated to take 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EB20309" w14:textId="77777777" w:rsidR="001F0548" w:rsidRPr="006C0324" w:rsidRDefault="001F0548">
      <w:pPr>
        <w:spacing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sz w:val="22"/>
          <w:szCs w:val="22"/>
        </w:rPr>
        <w:br w:type="page"/>
      </w:r>
    </w:p>
    <w:p w14:paraId="315EB5EE" w14:textId="1E61F2F2" w:rsidR="009D29E4" w:rsidRPr="006C0324" w:rsidRDefault="009D29E4" w:rsidP="009D29E4">
      <w:pPr>
        <w:pStyle w:val="AppAFirstHeading"/>
        <w:rPr>
          <w:rFonts w:asciiTheme="minorHAnsi" w:eastAsia="Calibri" w:hAnsiTheme="minorHAnsi" w:cstheme="minorHAnsi"/>
          <w:sz w:val="22"/>
          <w:szCs w:val="22"/>
        </w:rPr>
      </w:pPr>
      <w:r w:rsidRPr="006C0324">
        <w:rPr>
          <w:rFonts w:asciiTheme="minorHAnsi" w:eastAsia="Calibri" w:hAnsiTheme="minorHAnsi" w:cstheme="minorHAnsi"/>
          <w:sz w:val="22"/>
          <w:szCs w:val="22"/>
        </w:rPr>
        <w:t>Evaluation of Technology Modernization for SNAP Benefit</w:t>
      </w:r>
      <w:r w:rsidR="00DE22EB" w:rsidRPr="006C0324">
        <w:rPr>
          <w:rFonts w:asciiTheme="minorHAnsi" w:eastAsia="Calibri" w:hAnsiTheme="minorHAnsi" w:cstheme="minorHAnsi"/>
          <w:sz w:val="22"/>
          <w:szCs w:val="22"/>
        </w:rPr>
        <w:br/>
      </w:r>
      <w:r w:rsidRPr="006C0324">
        <w:rPr>
          <w:rFonts w:asciiTheme="minorHAnsi" w:eastAsia="Calibri" w:hAnsiTheme="minorHAnsi" w:cstheme="minorHAnsi"/>
          <w:sz w:val="22"/>
          <w:szCs w:val="22"/>
        </w:rPr>
        <w:t>Redemption through Online Transactions</w:t>
      </w:r>
    </w:p>
    <w:p w14:paraId="197632F2" w14:textId="38D4B1D5" w:rsidR="009D29E4" w:rsidRPr="006C0324" w:rsidRDefault="009D29E4" w:rsidP="009D29E4">
      <w:pPr>
        <w:pStyle w:val="AppAHeading1"/>
        <w:rPr>
          <w:rFonts w:asciiTheme="minorHAnsi" w:eastAsia="Calibri" w:hAnsiTheme="minorHAnsi" w:cstheme="minorHAnsi"/>
          <w:sz w:val="22"/>
          <w:szCs w:val="22"/>
        </w:rPr>
      </w:pPr>
      <w:bookmarkStart w:id="1" w:name="_Toc504638719"/>
      <w:r w:rsidRPr="006C0324">
        <w:rPr>
          <w:rFonts w:asciiTheme="minorHAnsi" w:eastAsia="Calibri" w:hAnsiTheme="minorHAnsi" w:cstheme="minorHAnsi"/>
          <w:sz w:val="22"/>
          <w:szCs w:val="22"/>
        </w:rPr>
        <w:t xml:space="preserve">Draft Discussion Guide: State </w:t>
      </w:r>
      <w:r w:rsidR="00EF732A" w:rsidRPr="006C0324">
        <w:rPr>
          <w:rFonts w:asciiTheme="minorHAnsi" w:eastAsia="Calibri" w:hAnsiTheme="minorHAnsi" w:cstheme="minorHAnsi"/>
          <w:sz w:val="22"/>
          <w:szCs w:val="22"/>
        </w:rPr>
        <w:t xml:space="preserve">SNAP </w:t>
      </w:r>
      <w:r w:rsidRPr="006C0324">
        <w:rPr>
          <w:rFonts w:asciiTheme="minorHAnsi" w:eastAsia="Calibri" w:hAnsiTheme="minorHAnsi" w:cstheme="minorHAnsi"/>
          <w:sz w:val="22"/>
          <w:szCs w:val="22"/>
        </w:rPr>
        <w:t xml:space="preserve">Agency </w:t>
      </w:r>
      <w:r w:rsidR="008F2FB6" w:rsidRPr="006C0324">
        <w:rPr>
          <w:rFonts w:asciiTheme="minorHAnsi" w:eastAsia="Calibri" w:hAnsiTheme="minorHAnsi" w:cstheme="minorHAnsi"/>
          <w:sz w:val="22"/>
          <w:szCs w:val="22"/>
        </w:rPr>
        <w:t>Staff</w:t>
      </w:r>
      <w:r w:rsidR="00B90B59" w:rsidRPr="006C0324">
        <w:rPr>
          <w:rFonts w:asciiTheme="minorHAnsi" w:eastAsia="Calibri" w:hAnsiTheme="minorHAnsi" w:cstheme="minorHAnsi"/>
          <w:sz w:val="22"/>
          <w:szCs w:val="22"/>
        </w:rPr>
        <w:t xml:space="preserve"> </w:t>
      </w:r>
      <w:r w:rsidRPr="006C0324">
        <w:rPr>
          <w:rFonts w:asciiTheme="minorHAnsi" w:eastAsia="Calibri" w:hAnsiTheme="minorHAnsi" w:cstheme="minorHAnsi"/>
          <w:sz w:val="22"/>
          <w:szCs w:val="22"/>
        </w:rPr>
        <w:t>Key Informants</w:t>
      </w:r>
      <w:bookmarkEnd w:id="1"/>
    </w:p>
    <w:p w14:paraId="668D2C54" w14:textId="77777777" w:rsidR="009D29E4" w:rsidRPr="006C0324" w:rsidRDefault="009D29E4" w:rsidP="009D29E4">
      <w:pPr>
        <w:spacing w:line="240" w:lineRule="auto"/>
        <w:ind w:firstLine="0"/>
        <w:rPr>
          <w:rFonts w:asciiTheme="minorHAnsi" w:eastAsia="Calibri" w:hAnsiTheme="minorHAnsi" w:cstheme="minorHAnsi"/>
          <w:sz w:val="22"/>
          <w:szCs w:val="22"/>
        </w:rPr>
      </w:pPr>
    </w:p>
    <w:p w14:paraId="50EA781E" w14:textId="77777777" w:rsidR="009D29E4" w:rsidRPr="006C0324" w:rsidRDefault="009D29E4" w:rsidP="009D29E4">
      <w:pPr>
        <w:spacing w:line="240" w:lineRule="auto"/>
        <w:ind w:firstLine="0"/>
        <w:rPr>
          <w:rFonts w:asciiTheme="minorHAnsi" w:eastAsia="Calibri" w:hAnsiTheme="minorHAnsi" w:cstheme="minorHAnsi"/>
          <w:b/>
          <w:sz w:val="22"/>
          <w:szCs w:val="22"/>
        </w:rPr>
      </w:pPr>
    </w:p>
    <w:p w14:paraId="4E0EFC6D" w14:textId="77777777" w:rsidR="009D29E4" w:rsidRPr="006C0324" w:rsidRDefault="009D29E4" w:rsidP="009D29E4">
      <w:pPr>
        <w:spacing w:after="240"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Introduction</w:t>
      </w:r>
    </w:p>
    <w:p w14:paraId="2FF6C029" w14:textId="4ADDF2D6" w:rsidR="009D29E4" w:rsidRPr="006C0324" w:rsidRDefault="009D29E4" w:rsidP="009D29E4">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My name is [</w:t>
      </w:r>
      <w:r w:rsidRPr="006C0324">
        <w:rPr>
          <w:rFonts w:asciiTheme="minorHAnsi" w:eastAsia="Calibri" w:hAnsiTheme="minorHAnsi" w:cstheme="minorHAnsi"/>
          <w:color w:val="0070C0"/>
          <w:sz w:val="22"/>
          <w:szCs w:val="22"/>
        </w:rPr>
        <w:t>X</w:t>
      </w:r>
      <w:r w:rsidRPr="006C0324">
        <w:rPr>
          <w:rFonts w:asciiTheme="minorHAnsi" w:eastAsia="Calibri" w:hAnsiTheme="minorHAnsi" w:cstheme="minorHAnsi"/>
          <w:sz w:val="22"/>
          <w:szCs w:val="22"/>
        </w:rPr>
        <w:t>], from [</w:t>
      </w:r>
      <w:r w:rsidRPr="006C0324">
        <w:rPr>
          <w:rFonts w:asciiTheme="minorHAnsi" w:eastAsia="Calibri" w:hAnsiTheme="minorHAnsi" w:cstheme="minorHAnsi"/>
          <w:color w:val="0070C0"/>
          <w:sz w:val="22"/>
          <w:szCs w:val="22"/>
        </w:rPr>
        <w:t>Abt/Altarum/Novo Dia Group</w:t>
      </w:r>
      <w:r w:rsidRPr="006C0324">
        <w:rPr>
          <w:rFonts w:asciiTheme="minorHAnsi" w:eastAsia="Calibri" w:hAnsiTheme="minorHAnsi" w:cstheme="minorHAnsi"/>
          <w:sz w:val="22"/>
          <w:szCs w:val="22"/>
        </w:rPr>
        <w:t xml:space="preserve">]. As you may know, Abt, Altarum, and Novo Dia are working together to evaluate </w:t>
      </w:r>
      <w:r w:rsidR="00E71A56" w:rsidRPr="006C0324">
        <w:rPr>
          <w:rFonts w:asciiTheme="minorHAnsi" w:eastAsia="Calibri" w:hAnsiTheme="minorHAnsi" w:cstheme="minorHAnsi"/>
          <w:sz w:val="22"/>
          <w:szCs w:val="22"/>
        </w:rPr>
        <w:t>the online purchasing pilot</w:t>
      </w:r>
      <w:r w:rsidR="00BE26D5" w:rsidRPr="006C0324">
        <w:rPr>
          <w:rFonts w:asciiTheme="minorHAnsi" w:eastAsia="Calibri" w:hAnsiTheme="minorHAnsi" w:cstheme="minorHAnsi"/>
          <w:sz w:val="22"/>
          <w:szCs w:val="22"/>
        </w:rPr>
        <w:t xml:space="preserve">, which is authorized under </w:t>
      </w:r>
      <w:r w:rsidR="00BE26D5" w:rsidRPr="006C0324">
        <w:rPr>
          <w:rFonts w:asciiTheme="minorHAnsi" w:hAnsiTheme="minorHAnsi" w:cstheme="minorHAnsi"/>
          <w:sz w:val="22"/>
          <w:szCs w:val="22"/>
        </w:rPr>
        <w:t>the Agricultural Act of 2014</w:t>
      </w:r>
      <w:r w:rsidR="00BE26D5" w:rsidRPr="006C0324">
        <w:rPr>
          <w:rStyle w:val="FootnoteReference"/>
          <w:rFonts w:asciiTheme="minorHAnsi" w:hAnsiTheme="minorHAnsi" w:cstheme="minorHAnsi"/>
          <w:sz w:val="22"/>
          <w:szCs w:val="22"/>
        </w:rPr>
        <w:footnoteReference w:id="3"/>
      </w:r>
      <w:r w:rsidR="00BE26D5" w:rsidRPr="006C0324">
        <w:rPr>
          <w:rFonts w:asciiTheme="minorHAnsi" w:hAnsiTheme="minorHAnsi" w:cstheme="minorHAnsi"/>
          <w:sz w:val="22"/>
          <w:szCs w:val="22"/>
        </w:rPr>
        <w:t xml:space="preserve"> (The Farm Bill).  </w:t>
      </w:r>
      <w:r w:rsidR="00054E9C">
        <w:rPr>
          <w:rFonts w:asciiTheme="minorHAnsi" w:eastAsia="Calibri" w:hAnsiTheme="minorHAnsi" w:cstheme="minorHAnsi"/>
          <w:sz w:val="22"/>
          <w:szCs w:val="22"/>
        </w:rPr>
        <w:t xml:space="preserve">Although this study is mandated and required by Congress, participation in this study is voluntary.  </w:t>
      </w:r>
      <w:r w:rsidR="00054E9C">
        <w:rPr>
          <w:rFonts w:asciiTheme="minorHAnsi" w:hAnsiTheme="minorHAnsi" w:cstheme="minorHAnsi"/>
          <w:sz w:val="22"/>
          <w:szCs w:val="22"/>
        </w:rPr>
        <w:t>Be assured that there will be no penalties if you decide not to respond, either to the information collection as a whole or to any particular question</w:t>
      </w:r>
      <w:r w:rsidR="00054E9C">
        <w:rPr>
          <w:rFonts w:ascii="Cambria" w:hAnsi="Cambria" w:cs="Cambria"/>
          <w:sz w:val="22"/>
          <w:szCs w:val="22"/>
        </w:rPr>
        <w:t>.</w:t>
      </w:r>
      <w:r w:rsidR="00054E9C">
        <w:rPr>
          <w:rFonts w:ascii="Cambria" w:hAnsi="Cambria" w:cs="Cambria"/>
          <w:sz w:val="20"/>
        </w:rPr>
        <w:t xml:space="preserve"> </w:t>
      </w:r>
      <w:r w:rsidR="00BE26D5" w:rsidRPr="006C0324">
        <w:rPr>
          <w:rFonts w:asciiTheme="minorHAnsi" w:hAnsiTheme="minorHAnsi" w:cstheme="minorHAnsi"/>
          <w:sz w:val="22"/>
          <w:szCs w:val="22"/>
        </w:rPr>
        <w:t>T</w:t>
      </w:r>
      <w:r w:rsidR="00E71A56" w:rsidRPr="006C0324">
        <w:rPr>
          <w:rFonts w:asciiTheme="minorHAnsi" w:eastAsia="Calibri" w:hAnsiTheme="minorHAnsi" w:cstheme="minorHAnsi"/>
          <w:sz w:val="22"/>
          <w:szCs w:val="22"/>
        </w:rPr>
        <w:t>he USDA Food and Nutrition Service</w:t>
      </w:r>
      <w:r w:rsidR="00671663" w:rsidRPr="006C0324">
        <w:rPr>
          <w:rFonts w:asciiTheme="minorHAnsi" w:eastAsia="Calibri" w:hAnsiTheme="minorHAnsi" w:cstheme="minorHAnsi"/>
          <w:sz w:val="22"/>
          <w:szCs w:val="22"/>
        </w:rPr>
        <w:t xml:space="preserve"> is sponsoring this data collection</w:t>
      </w:r>
      <w:r w:rsidRPr="006C0324">
        <w:rPr>
          <w:rFonts w:asciiTheme="minorHAnsi" w:eastAsia="Calibri" w:hAnsiTheme="minorHAnsi" w:cstheme="minorHAnsi"/>
          <w:sz w:val="22"/>
          <w:szCs w:val="22"/>
        </w:rPr>
        <w:t xml:space="preserve">. My colleagues and I are collecting information from a wide range of stakeholders involved in the pilots in order to learn about the implementation process, the challenges you encountered, and lessons learned. I want to start by thanking you for taking the time to speak with us today. Your perspective and insights on these issues are very helpful. </w:t>
      </w:r>
    </w:p>
    <w:p w14:paraId="31735E70" w14:textId="6D003476" w:rsidR="009706E8" w:rsidRPr="006C0324" w:rsidRDefault="009706E8" w:rsidP="009706E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I expect our conversation will take approximately </w:t>
      </w:r>
      <w:r w:rsidR="001F0548" w:rsidRPr="006C0324">
        <w:rPr>
          <w:rFonts w:asciiTheme="minorHAnsi" w:eastAsia="Calibri" w:hAnsiTheme="minorHAnsi" w:cstheme="minorHAnsi"/>
          <w:sz w:val="22"/>
          <w:szCs w:val="22"/>
        </w:rPr>
        <w:t>one hour</w:t>
      </w:r>
      <w:r w:rsidRPr="006C0324">
        <w:rPr>
          <w:rFonts w:asciiTheme="minorHAnsi" w:eastAsia="Calibri" w:hAnsiTheme="minorHAnsi" w:cstheme="minorHAnsi"/>
          <w:sz w:val="22"/>
          <w:szCs w:val="22"/>
        </w:rPr>
        <w:t xml:space="preserve">. </w:t>
      </w:r>
    </w:p>
    <w:p w14:paraId="2836A137" w14:textId="43260D5E" w:rsidR="009D29E4" w:rsidRPr="006C0324" w:rsidRDefault="009706E8" w:rsidP="009D29E4">
      <w:pPr>
        <w:spacing w:after="240" w:line="240" w:lineRule="auto"/>
        <w:ind w:firstLine="0"/>
        <w:rPr>
          <w:rFonts w:asciiTheme="minorHAnsi" w:eastAsia="Calibri" w:hAnsiTheme="minorHAnsi" w:cstheme="minorHAnsi"/>
          <w:i/>
          <w:sz w:val="22"/>
          <w:szCs w:val="22"/>
        </w:rPr>
      </w:pPr>
      <w:r w:rsidRPr="006C0324">
        <w:rPr>
          <w:rFonts w:asciiTheme="minorHAnsi" w:eastAsia="Calibri" w:hAnsiTheme="minorHAnsi" w:cstheme="minorHAnsi"/>
          <w:i/>
          <w:sz w:val="22"/>
          <w:szCs w:val="22"/>
        </w:rPr>
        <w:t xml:space="preserve">Before we begin, I would like to assure you that all of </w:t>
      </w:r>
      <w:r w:rsidR="009D29E4" w:rsidRPr="006C0324">
        <w:rPr>
          <w:rFonts w:asciiTheme="minorHAnsi" w:eastAsia="Calibri" w:hAnsiTheme="minorHAnsi" w:cstheme="minorHAnsi"/>
          <w:i/>
          <w:sz w:val="22"/>
          <w:szCs w:val="22"/>
        </w:rPr>
        <w:t xml:space="preserve">your responses will be kept private to the extent provided by law. You may decline to answer any question. </w:t>
      </w:r>
    </w:p>
    <w:p w14:paraId="44F08BED" w14:textId="77777777" w:rsidR="00D862AC" w:rsidRPr="006C0324" w:rsidRDefault="00D862AC" w:rsidP="00D862AC">
      <w:pPr>
        <w:spacing w:after="240" w:line="240" w:lineRule="auto"/>
        <w:ind w:firstLine="0"/>
        <w:rPr>
          <w:rFonts w:asciiTheme="minorHAnsi" w:eastAsia="Calibri" w:hAnsiTheme="minorHAnsi" w:cstheme="minorHAnsi"/>
          <w:i/>
          <w:sz w:val="22"/>
          <w:szCs w:val="22"/>
        </w:rPr>
      </w:pPr>
      <w:r w:rsidRPr="006C0324">
        <w:rPr>
          <w:rFonts w:asciiTheme="minorHAnsi" w:eastAsia="Calibri" w:hAnsiTheme="minorHAnsi" w:cstheme="minorHAnsi"/>
          <w:i/>
          <w:sz w:val="22"/>
          <w:szCs w:val="22"/>
        </w:rPr>
        <w:t xml:space="preserve">With your permission, we would like to record the conversation to ensure our notes accurately reflect your responses? Recording is voluntary and not required to participate in part or in whole with this data request. Do I have your permission to record our conversation? </w:t>
      </w:r>
    </w:p>
    <w:p w14:paraId="52D376EC" w14:textId="49B2A2EA" w:rsidR="009D29E4" w:rsidRPr="006C0324" w:rsidRDefault="009D29E4" w:rsidP="009D29E4">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Our report to FNS will </w:t>
      </w:r>
      <w:r w:rsidR="00585919" w:rsidRPr="006C0324">
        <w:rPr>
          <w:rFonts w:asciiTheme="minorHAnsi" w:eastAsia="Calibri" w:hAnsiTheme="minorHAnsi" w:cstheme="minorHAnsi"/>
          <w:sz w:val="22"/>
          <w:szCs w:val="22"/>
        </w:rPr>
        <w:t>not be publicly shared.</w:t>
      </w:r>
      <w:r w:rsidR="00A03E63" w:rsidRPr="006C0324">
        <w:rPr>
          <w:rFonts w:asciiTheme="minorHAnsi" w:eastAsia="Calibri" w:hAnsiTheme="minorHAnsi" w:cstheme="minorHAnsi"/>
          <w:sz w:val="22"/>
          <w:szCs w:val="22"/>
        </w:rPr>
        <w:t xml:space="preserve"> Representatives from pilot retailers will have an opportunity to review the chapter describing the pilot and identify any information that is proprietary and should not be shared with others. </w:t>
      </w:r>
      <w:r w:rsidR="00585919" w:rsidRPr="006C0324">
        <w:rPr>
          <w:rFonts w:asciiTheme="minorHAnsi" w:eastAsia="Calibri" w:hAnsiTheme="minorHAnsi" w:cstheme="minorHAnsi"/>
          <w:sz w:val="22"/>
          <w:szCs w:val="22"/>
        </w:rPr>
        <w:t xml:space="preserve">It will </w:t>
      </w:r>
      <w:r w:rsidRPr="006C0324">
        <w:rPr>
          <w:rFonts w:asciiTheme="minorHAnsi" w:eastAsia="Calibri" w:hAnsiTheme="minorHAnsi" w:cstheme="minorHAnsi"/>
          <w:sz w:val="22"/>
          <w:szCs w:val="22"/>
        </w:rPr>
        <w:t xml:space="preserve">describe the range of responses expressed by staff, and may list the names of organizations who contributed information, but we will not quote you or anyone by name or title. However, because of the relatively small number of organizations participating in the study, there is a possibility that a response could be correctly attributed to you. </w:t>
      </w:r>
    </w:p>
    <w:p w14:paraId="1B7758EB" w14:textId="77777777" w:rsidR="001F0548" w:rsidRPr="006C0324" w:rsidRDefault="001F0548" w:rsidP="00671663">
      <w:pPr>
        <w:spacing w:after="240" w:line="240" w:lineRule="auto"/>
        <w:ind w:firstLine="0"/>
        <w:rPr>
          <w:rFonts w:asciiTheme="minorHAnsi" w:eastAsia="Calibri" w:hAnsiTheme="minorHAnsi" w:cstheme="minorHAnsi"/>
          <w:sz w:val="22"/>
          <w:szCs w:val="22"/>
        </w:rPr>
      </w:pPr>
    </w:p>
    <w:p w14:paraId="3F41771A" w14:textId="77777777" w:rsidR="006C0324" w:rsidRDefault="006C0324">
      <w:pPr>
        <w:spacing w:line="240" w:lineRule="auto"/>
        <w:ind w:firstLine="0"/>
        <w:rPr>
          <w:rFonts w:asciiTheme="minorHAnsi" w:eastAsia="Calibri" w:hAnsiTheme="minorHAnsi" w:cstheme="minorHAnsi"/>
          <w:sz w:val="22"/>
          <w:szCs w:val="22"/>
        </w:rPr>
      </w:pPr>
    </w:p>
    <w:p w14:paraId="4D82FA35" w14:textId="77777777" w:rsidR="006C0324" w:rsidRDefault="006C0324">
      <w:pPr>
        <w:spacing w:line="240" w:lineRule="auto"/>
        <w:ind w:firstLine="0"/>
        <w:rPr>
          <w:rFonts w:asciiTheme="minorHAnsi" w:eastAsia="Calibri" w:hAnsiTheme="minorHAnsi" w:cstheme="minorHAnsi"/>
          <w:sz w:val="22"/>
          <w:szCs w:val="22"/>
        </w:rPr>
      </w:pPr>
    </w:p>
    <w:p w14:paraId="11F9687A" w14:textId="48527CC1" w:rsidR="009706E8" w:rsidRPr="006C0324" w:rsidRDefault="00671663">
      <w:pPr>
        <w:spacing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Public reporting burden for this collection of information is estimated to </w:t>
      </w:r>
      <w:r w:rsidR="001F0548" w:rsidRPr="006C0324">
        <w:rPr>
          <w:rFonts w:asciiTheme="minorHAnsi" w:eastAsia="Calibri" w:hAnsiTheme="minorHAnsi" w:cstheme="minorHAnsi"/>
          <w:sz w:val="22"/>
          <w:szCs w:val="22"/>
        </w:rPr>
        <w:t xml:space="preserve">take one hour </w:t>
      </w:r>
      <w:r w:rsidRPr="006C0324">
        <w:rPr>
          <w:rFonts w:asciiTheme="minorHAnsi" w:eastAsia="Calibri" w:hAnsiTheme="minorHAnsi" w:cstheme="minorHAns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5C26562" w14:textId="4D6EF5EF" w:rsidR="009D29E4" w:rsidRPr="006C0324" w:rsidRDefault="009D29E4" w:rsidP="009D29E4">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First, do you have any questions for me about the </w:t>
      </w:r>
      <w:r w:rsidR="00E71A56" w:rsidRPr="006C0324">
        <w:rPr>
          <w:rFonts w:asciiTheme="minorHAnsi" w:eastAsia="Calibri" w:hAnsiTheme="minorHAnsi" w:cstheme="minorHAnsi"/>
          <w:sz w:val="22"/>
          <w:szCs w:val="22"/>
        </w:rPr>
        <w:t xml:space="preserve">SNAP </w:t>
      </w:r>
      <w:r w:rsidR="00365CA1" w:rsidRPr="006C0324">
        <w:rPr>
          <w:rFonts w:asciiTheme="minorHAnsi" w:eastAsia="Calibri" w:hAnsiTheme="minorHAnsi" w:cstheme="minorHAnsi"/>
          <w:sz w:val="22"/>
          <w:szCs w:val="22"/>
        </w:rPr>
        <w:t>Online Purchasing Evaluation</w:t>
      </w:r>
      <w:r w:rsidRPr="006C0324">
        <w:rPr>
          <w:rFonts w:asciiTheme="minorHAnsi" w:eastAsia="Calibri" w:hAnsiTheme="minorHAnsi" w:cstheme="minorHAnsi"/>
          <w:sz w:val="22"/>
          <w:szCs w:val="22"/>
        </w:rPr>
        <w:t xml:space="preserve"> or what we will be discussing today? </w:t>
      </w:r>
    </w:p>
    <w:p w14:paraId="1DB832CD" w14:textId="77777777" w:rsidR="009D29E4" w:rsidRPr="006C0324" w:rsidRDefault="009D29E4" w:rsidP="009D29E4">
      <w:pPr>
        <w:spacing w:after="240"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Background on Respondent</w:t>
      </w:r>
    </w:p>
    <w:p w14:paraId="3E819FEA"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is your position within the [AGENCY]? What are your day-to-day responsibilities? </w:t>
      </w:r>
    </w:p>
    <w:p w14:paraId="0DE0ABC1" w14:textId="084430A3"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How long have you worked for [AGENCY]? </w:t>
      </w:r>
      <w:r w:rsidR="00E71A56" w:rsidRPr="006C0324">
        <w:rPr>
          <w:rFonts w:asciiTheme="minorHAnsi" w:eastAsia="Calibri" w:hAnsiTheme="minorHAnsi" w:cstheme="minorHAnsi"/>
          <w:sz w:val="22"/>
          <w:szCs w:val="22"/>
        </w:rPr>
        <w:t>How long have you worked with SNAP EBT?</w:t>
      </w:r>
    </w:p>
    <w:p w14:paraId="7F29B31F" w14:textId="4DC2D33F"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Describe your role implementing the </w:t>
      </w:r>
      <w:r w:rsidR="0001631C" w:rsidRPr="006C0324">
        <w:rPr>
          <w:rFonts w:asciiTheme="minorHAnsi" w:eastAsia="Calibri" w:hAnsiTheme="minorHAnsi" w:cstheme="minorHAnsi"/>
          <w:sz w:val="22"/>
          <w:szCs w:val="22"/>
        </w:rPr>
        <w:t>O</w:t>
      </w:r>
      <w:r w:rsidRPr="006C0324">
        <w:rPr>
          <w:rFonts w:asciiTheme="minorHAnsi" w:eastAsia="Calibri" w:hAnsiTheme="minorHAnsi" w:cstheme="minorHAnsi"/>
          <w:sz w:val="22"/>
          <w:szCs w:val="22"/>
        </w:rPr>
        <w:t xml:space="preserve">nline </w:t>
      </w:r>
      <w:r w:rsidR="0001631C" w:rsidRPr="006C0324">
        <w:rPr>
          <w:rFonts w:asciiTheme="minorHAnsi" w:eastAsia="Calibri" w:hAnsiTheme="minorHAnsi" w:cstheme="minorHAnsi"/>
          <w:sz w:val="22"/>
          <w:szCs w:val="22"/>
        </w:rPr>
        <w:t>P</w:t>
      </w:r>
      <w:r w:rsidR="00E71A56" w:rsidRPr="006C0324">
        <w:rPr>
          <w:rFonts w:asciiTheme="minorHAnsi" w:eastAsia="Calibri" w:hAnsiTheme="minorHAnsi" w:cstheme="minorHAnsi"/>
          <w:sz w:val="22"/>
          <w:szCs w:val="22"/>
        </w:rPr>
        <w:t xml:space="preserve">urchasing </w:t>
      </w:r>
      <w:r w:rsidR="0001631C" w:rsidRPr="006C0324">
        <w:rPr>
          <w:rFonts w:asciiTheme="minorHAnsi" w:eastAsia="Calibri" w:hAnsiTheme="minorHAnsi" w:cstheme="minorHAnsi"/>
          <w:sz w:val="22"/>
          <w:szCs w:val="22"/>
        </w:rPr>
        <w:t>P</w:t>
      </w:r>
      <w:r w:rsidRPr="006C0324">
        <w:rPr>
          <w:rFonts w:asciiTheme="minorHAnsi" w:eastAsia="Calibri" w:hAnsiTheme="minorHAnsi" w:cstheme="minorHAnsi"/>
          <w:sz w:val="22"/>
          <w:szCs w:val="22"/>
        </w:rPr>
        <w:t xml:space="preserve">ilot. </w:t>
      </w:r>
    </w:p>
    <w:p w14:paraId="7DC9AC50" w14:textId="462EFE63" w:rsidR="009D29E4" w:rsidRPr="006C0324" w:rsidRDefault="009D29E4" w:rsidP="009D29E4">
      <w:pPr>
        <w:spacing w:after="240"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 xml:space="preserve">Pilot </w:t>
      </w:r>
      <w:r w:rsidR="00E71A56" w:rsidRPr="006C0324">
        <w:rPr>
          <w:rFonts w:asciiTheme="minorHAnsi" w:eastAsia="Calibri" w:hAnsiTheme="minorHAnsi" w:cstheme="minorHAnsi"/>
          <w:b/>
          <w:sz w:val="22"/>
          <w:szCs w:val="22"/>
        </w:rPr>
        <w:t>Planning and Development</w:t>
      </w:r>
    </w:p>
    <w:p w14:paraId="3CE4633D"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How was your agency involved in planning for the pilot and evaluation?</w:t>
      </w:r>
    </w:p>
    <w:p w14:paraId="20BFDD79" w14:textId="77777777" w:rsidR="009D29E4" w:rsidRPr="006C0324" w:rsidRDefault="009D29E4" w:rsidP="00DE22EB">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[Probe:] </w:t>
      </w:r>
    </w:p>
    <w:p w14:paraId="7BA03B47"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kinds of staff were involved? </w:t>
      </w:r>
    </w:p>
    <w:p w14:paraId="4D0F0835" w14:textId="77777777" w:rsidR="009D29E4" w:rsidRPr="006C0324" w:rsidRDefault="009D29E4" w:rsidP="00DE22EB">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parts of the process did you work on? </w:t>
      </w:r>
    </w:p>
    <w:p w14:paraId="54BAA501" w14:textId="3457AAE9"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What changes to your</w:t>
      </w:r>
      <w:r w:rsidR="009706E8" w:rsidRPr="006C0324">
        <w:rPr>
          <w:rFonts w:asciiTheme="minorHAnsi" w:eastAsia="Calibri" w:hAnsiTheme="minorHAnsi" w:cstheme="minorHAnsi"/>
          <w:sz w:val="22"/>
          <w:szCs w:val="22"/>
        </w:rPr>
        <w:t xml:space="preserve"> </w:t>
      </w:r>
      <w:r w:rsidR="00D8286F" w:rsidRPr="006C0324">
        <w:rPr>
          <w:rFonts w:asciiTheme="minorHAnsi" w:eastAsia="Calibri" w:hAnsiTheme="minorHAnsi" w:cstheme="minorHAnsi"/>
          <w:i/>
          <w:sz w:val="22"/>
          <w:szCs w:val="22"/>
        </w:rPr>
        <w:t>S</w:t>
      </w:r>
      <w:r w:rsidR="009706E8" w:rsidRPr="006C0324">
        <w:rPr>
          <w:rFonts w:asciiTheme="minorHAnsi" w:eastAsia="Calibri" w:hAnsiTheme="minorHAnsi" w:cstheme="minorHAnsi"/>
          <w:i/>
          <w:sz w:val="22"/>
          <w:szCs w:val="22"/>
        </w:rPr>
        <w:t>tate</w:t>
      </w:r>
      <w:r w:rsidRPr="006C0324">
        <w:rPr>
          <w:rFonts w:asciiTheme="minorHAnsi" w:eastAsia="Calibri" w:hAnsiTheme="minorHAnsi" w:cstheme="minorHAnsi"/>
          <w:sz w:val="22"/>
          <w:szCs w:val="22"/>
        </w:rPr>
        <w:t xml:space="preserve"> systems </w:t>
      </w:r>
      <w:r w:rsidR="009706E8" w:rsidRPr="006C0324">
        <w:rPr>
          <w:rFonts w:asciiTheme="minorHAnsi" w:eastAsia="Calibri" w:hAnsiTheme="minorHAnsi" w:cstheme="minorHAnsi"/>
          <w:sz w:val="22"/>
          <w:szCs w:val="22"/>
        </w:rPr>
        <w:t xml:space="preserve">(other than your EBT system) </w:t>
      </w:r>
      <w:r w:rsidRPr="006C0324">
        <w:rPr>
          <w:rFonts w:asciiTheme="minorHAnsi" w:eastAsia="Calibri" w:hAnsiTheme="minorHAnsi" w:cstheme="minorHAnsi"/>
          <w:sz w:val="22"/>
          <w:szCs w:val="22"/>
        </w:rPr>
        <w:t xml:space="preserve">were needed to implement the </w:t>
      </w:r>
      <w:r w:rsidR="0001631C" w:rsidRPr="006C0324">
        <w:rPr>
          <w:rFonts w:asciiTheme="minorHAnsi" w:eastAsia="Calibri" w:hAnsiTheme="minorHAnsi" w:cstheme="minorHAnsi"/>
          <w:sz w:val="22"/>
          <w:szCs w:val="22"/>
        </w:rPr>
        <w:t>O</w:t>
      </w:r>
      <w:r w:rsidRPr="006C0324">
        <w:rPr>
          <w:rFonts w:asciiTheme="minorHAnsi" w:eastAsia="Calibri" w:hAnsiTheme="minorHAnsi" w:cstheme="minorHAnsi"/>
          <w:sz w:val="22"/>
          <w:szCs w:val="22"/>
        </w:rPr>
        <w:t xml:space="preserve">nline </w:t>
      </w:r>
      <w:r w:rsidR="0001631C" w:rsidRPr="006C0324">
        <w:rPr>
          <w:rFonts w:asciiTheme="minorHAnsi" w:eastAsia="Calibri" w:hAnsiTheme="minorHAnsi" w:cstheme="minorHAnsi"/>
          <w:sz w:val="22"/>
          <w:szCs w:val="22"/>
        </w:rPr>
        <w:t>P</w:t>
      </w:r>
      <w:r w:rsidRPr="006C0324">
        <w:rPr>
          <w:rFonts w:asciiTheme="minorHAnsi" w:eastAsia="Calibri" w:hAnsiTheme="minorHAnsi" w:cstheme="minorHAnsi"/>
          <w:sz w:val="22"/>
          <w:szCs w:val="22"/>
        </w:rPr>
        <w:t xml:space="preserve">urchasing </w:t>
      </w:r>
      <w:r w:rsidR="0001631C" w:rsidRPr="006C0324">
        <w:rPr>
          <w:rFonts w:asciiTheme="minorHAnsi" w:eastAsia="Calibri" w:hAnsiTheme="minorHAnsi" w:cstheme="minorHAnsi"/>
          <w:sz w:val="22"/>
          <w:szCs w:val="22"/>
        </w:rPr>
        <w:t>P</w:t>
      </w:r>
      <w:r w:rsidRPr="006C0324">
        <w:rPr>
          <w:rFonts w:asciiTheme="minorHAnsi" w:eastAsia="Calibri" w:hAnsiTheme="minorHAnsi" w:cstheme="minorHAnsi"/>
          <w:sz w:val="22"/>
          <w:szCs w:val="22"/>
        </w:rPr>
        <w:t>ilot?</w:t>
      </w:r>
      <w:r w:rsidR="009706E8" w:rsidRPr="006C0324">
        <w:rPr>
          <w:rFonts w:asciiTheme="minorHAnsi" w:eastAsia="Calibri" w:hAnsiTheme="minorHAnsi" w:cstheme="minorHAnsi"/>
          <w:sz w:val="22"/>
          <w:szCs w:val="22"/>
        </w:rPr>
        <w:t xml:space="preserve"> </w:t>
      </w:r>
    </w:p>
    <w:p w14:paraId="47291DFD" w14:textId="77777777" w:rsidR="009706E8" w:rsidRPr="006C0324" w:rsidRDefault="009706E8" w:rsidP="009706E8">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66491D7E" w14:textId="0997F6F6" w:rsidR="009706E8" w:rsidRPr="006C0324" w:rsidRDefault="009706E8" w:rsidP="009706E8">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Eligibility system</w:t>
      </w:r>
      <w:r w:rsidR="004B491C" w:rsidRPr="006C0324">
        <w:rPr>
          <w:rFonts w:asciiTheme="minorHAnsi" w:eastAsia="Calibri" w:hAnsiTheme="minorHAnsi" w:cstheme="minorHAnsi"/>
          <w:sz w:val="22"/>
          <w:szCs w:val="22"/>
        </w:rPr>
        <w:t xml:space="preserve"> (e.g., BatchFile interface</w:t>
      </w:r>
      <w:r w:rsidR="00763206" w:rsidRPr="006C0324">
        <w:rPr>
          <w:rFonts w:asciiTheme="minorHAnsi" w:eastAsia="Calibri" w:hAnsiTheme="minorHAnsi" w:cstheme="minorHAnsi"/>
          <w:sz w:val="22"/>
          <w:szCs w:val="22"/>
        </w:rPr>
        <w:t>,</w:t>
      </w:r>
      <w:r w:rsidR="004B491C" w:rsidRPr="006C0324">
        <w:rPr>
          <w:rFonts w:asciiTheme="minorHAnsi" w:eastAsia="Calibri" w:hAnsiTheme="minorHAnsi" w:cstheme="minorHAnsi"/>
          <w:sz w:val="22"/>
          <w:szCs w:val="22"/>
        </w:rPr>
        <w:t xml:space="preserve"> web interface)</w:t>
      </w:r>
    </w:p>
    <w:p w14:paraId="2666F009" w14:textId="53EBCBBD" w:rsidR="009706E8" w:rsidRPr="006C0324" w:rsidRDefault="009706E8" w:rsidP="009706E8">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State-maintained data warehouse</w:t>
      </w:r>
    </w:p>
    <w:p w14:paraId="51CA2B4B" w14:textId="755184A0" w:rsidR="009706E8" w:rsidRPr="006C0324" w:rsidRDefault="009706E8" w:rsidP="0087271B">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Other </w:t>
      </w:r>
    </w:p>
    <w:p w14:paraId="41094CE8" w14:textId="1FEFCEF7" w:rsidR="00567FDC" w:rsidRPr="006C0324" w:rsidRDefault="00240A27" w:rsidP="00567FDC">
      <w:pPr>
        <w:pStyle w:val="ListParagraph"/>
        <w:numPr>
          <w:ilvl w:val="0"/>
          <w:numId w:val="19"/>
        </w:numPr>
        <w:spacing w:line="240" w:lineRule="auto"/>
        <w:ind w:left="360"/>
        <w:rPr>
          <w:rFonts w:cstheme="minorHAnsi"/>
          <w:sz w:val="22"/>
        </w:rPr>
      </w:pPr>
      <w:r w:rsidRPr="006C0324">
        <w:rPr>
          <w:rFonts w:eastAsia="Calibri" w:cstheme="minorHAnsi"/>
          <w:sz w:val="22"/>
        </w:rPr>
        <w:t xml:space="preserve">We would like to know how much staff time was involved in implementing the </w:t>
      </w:r>
      <w:r w:rsidR="0001631C" w:rsidRPr="006C0324">
        <w:rPr>
          <w:rFonts w:eastAsia="Calibri" w:cstheme="minorHAnsi"/>
          <w:sz w:val="22"/>
        </w:rPr>
        <w:t>O</w:t>
      </w:r>
      <w:r w:rsidRPr="006C0324">
        <w:rPr>
          <w:rFonts w:eastAsia="Calibri" w:cstheme="minorHAnsi"/>
          <w:sz w:val="22"/>
        </w:rPr>
        <w:t xml:space="preserve">nline </w:t>
      </w:r>
      <w:r w:rsidR="0001631C" w:rsidRPr="006C0324">
        <w:rPr>
          <w:rFonts w:eastAsia="Calibri" w:cstheme="minorHAnsi"/>
          <w:sz w:val="22"/>
        </w:rPr>
        <w:t>P</w:t>
      </w:r>
      <w:r w:rsidRPr="006C0324">
        <w:rPr>
          <w:rFonts w:eastAsia="Calibri" w:cstheme="minorHAnsi"/>
          <w:sz w:val="22"/>
        </w:rPr>
        <w:t xml:space="preserve">urchasing </w:t>
      </w:r>
      <w:r w:rsidR="0001631C" w:rsidRPr="006C0324">
        <w:rPr>
          <w:rFonts w:eastAsia="Calibri" w:cstheme="minorHAnsi"/>
          <w:sz w:val="22"/>
        </w:rPr>
        <w:t>P</w:t>
      </w:r>
      <w:r w:rsidRPr="006C0324">
        <w:rPr>
          <w:rFonts w:eastAsia="Calibri" w:cstheme="minorHAnsi"/>
          <w:sz w:val="22"/>
        </w:rPr>
        <w:t>ilot</w:t>
      </w:r>
      <w:r w:rsidR="00567FDC" w:rsidRPr="006C0324">
        <w:rPr>
          <w:rFonts w:eastAsia="Calibri" w:cstheme="minorHAnsi"/>
          <w:sz w:val="22"/>
        </w:rPr>
        <w:t xml:space="preserve">. </w:t>
      </w:r>
    </w:p>
    <w:p w14:paraId="2DB3C2D0" w14:textId="77777777" w:rsidR="00567FDC" w:rsidRPr="006C0324" w:rsidRDefault="00567FDC" w:rsidP="00567FDC">
      <w:pPr>
        <w:pStyle w:val="ListParagraph"/>
        <w:spacing w:line="240" w:lineRule="auto"/>
        <w:ind w:left="360" w:firstLine="0"/>
        <w:rPr>
          <w:rFonts w:cstheme="minorHAnsi"/>
          <w:sz w:val="22"/>
        </w:rPr>
      </w:pPr>
    </w:p>
    <w:p w14:paraId="05054DB7" w14:textId="12ADC02B" w:rsidR="00D50B0C" w:rsidRPr="006C0324" w:rsidRDefault="00D50B0C" w:rsidP="00240A27">
      <w:pPr>
        <w:spacing w:line="240" w:lineRule="auto"/>
        <w:ind w:left="360" w:firstLine="0"/>
        <w:rPr>
          <w:rFonts w:asciiTheme="minorHAnsi" w:eastAsia="Calibri" w:hAnsiTheme="minorHAnsi" w:cstheme="minorHAnsi"/>
          <w:sz w:val="22"/>
          <w:szCs w:val="22"/>
        </w:rPr>
      </w:pPr>
      <w:r w:rsidRPr="006C0324" w:rsidDel="00567FDC">
        <w:rPr>
          <w:rFonts w:asciiTheme="minorHAnsi" w:eastAsia="Calibri" w:hAnsiTheme="minorHAnsi" w:cstheme="minorHAnsi"/>
          <w:sz w:val="22"/>
          <w:szCs w:val="22"/>
        </w:rPr>
        <w:t xml:space="preserve"> </w:t>
      </w:r>
      <w:r w:rsidRPr="006C0324">
        <w:rPr>
          <w:rFonts w:asciiTheme="minorHAnsi" w:eastAsia="Calibri" w:hAnsiTheme="minorHAnsi" w:cstheme="minorHAnsi"/>
          <w:sz w:val="22"/>
          <w:szCs w:val="22"/>
        </w:rPr>
        <w:t>[</w:t>
      </w:r>
      <w:r w:rsidRPr="006C0324">
        <w:rPr>
          <w:rFonts w:asciiTheme="minorHAnsi" w:eastAsia="Calibri" w:hAnsiTheme="minorHAnsi" w:cstheme="minorHAnsi"/>
          <w:i/>
          <w:sz w:val="22"/>
          <w:szCs w:val="22"/>
        </w:rPr>
        <w:t>Interviewer will refer to Table 1 in the Appendix to guide the response to this question.</w:t>
      </w:r>
      <w:r w:rsidRPr="006C0324">
        <w:rPr>
          <w:rFonts w:asciiTheme="minorHAnsi" w:eastAsia="Calibri" w:hAnsiTheme="minorHAnsi" w:cstheme="minorHAnsi"/>
          <w:sz w:val="22"/>
          <w:szCs w:val="22"/>
        </w:rPr>
        <w:t>]</w:t>
      </w:r>
    </w:p>
    <w:p w14:paraId="3D77E89F" w14:textId="77777777" w:rsidR="00D50B0C" w:rsidRPr="006C0324" w:rsidRDefault="00D50B0C" w:rsidP="00240A27">
      <w:pPr>
        <w:spacing w:line="240" w:lineRule="auto"/>
        <w:ind w:left="360" w:firstLine="0"/>
        <w:rPr>
          <w:rFonts w:asciiTheme="minorHAnsi" w:eastAsia="Calibri" w:hAnsiTheme="minorHAnsi" w:cstheme="minorHAnsi"/>
          <w:sz w:val="22"/>
          <w:szCs w:val="22"/>
        </w:rPr>
      </w:pPr>
    </w:p>
    <w:p w14:paraId="35A9CA55" w14:textId="378326E5" w:rsidR="00240A27" w:rsidRPr="006C0324" w:rsidRDefault="00240A27" w:rsidP="00240A27">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4DC3F785" w14:textId="2EB1DFDA" w:rsidR="00240A27" w:rsidRPr="006C0324" w:rsidRDefault="00240A27" w:rsidP="00240A27">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How many people were involved in pilot plannin</w:t>
      </w:r>
      <w:r w:rsidR="0060553F" w:rsidRPr="006C0324">
        <w:rPr>
          <w:rFonts w:asciiTheme="minorHAnsi" w:eastAsia="Calibri" w:hAnsiTheme="minorHAnsi" w:cstheme="minorHAnsi"/>
          <w:sz w:val="22"/>
          <w:szCs w:val="22"/>
        </w:rPr>
        <w:t>g? In making needed systems changes</w:t>
      </w:r>
      <w:r w:rsidRPr="006C0324">
        <w:rPr>
          <w:rFonts w:asciiTheme="minorHAnsi" w:eastAsia="Calibri" w:hAnsiTheme="minorHAnsi" w:cstheme="minorHAnsi"/>
          <w:sz w:val="22"/>
          <w:szCs w:val="22"/>
        </w:rPr>
        <w:t xml:space="preserve">? </w:t>
      </w:r>
    </w:p>
    <w:p w14:paraId="71FB7E95" w14:textId="535F4EF8" w:rsidR="00240A27" w:rsidRPr="006C0324" w:rsidRDefault="00240A27" w:rsidP="00240A27">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About how </w:t>
      </w:r>
      <w:r w:rsidR="00E71A56" w:rsidRPr="006C0324">
        <w:rPr>
          <w:rFonts w:asciiTheme="minorHAnsi" w:eastAsia="Calibri" w:hAnsiTheme="minorHAnsi" w:cstheme="minorHAnsi"/>
          <w:sz w:val="22"/>
          <w:szCs w:val="22"/>
        </w:rPr>
        <w:t>long</w:t>
      </w:r>
      <w:r w:rsidRPr="006C0324">
        <w:rPr>
          <w:rFonts w:asciiTheme="minorHAnsi" w:eastAsia="Calibri" w:hAnsiTheme="minorHAnsi" w:cstheme="minorHAnsi"/>
          <w:sz w:val="22"/>
          <w:szCs w:val="22"/>
        </w:rPr>
        <w:t xml:space="preserve"> did it take to plan and </w:t>
      </w:r>
      <w:r w:rsidR="00E71A56" w:rsidRPr="006C0324">
        <w:rPr>
          <w:rFonts w:asciiTheme="minorHAnsi" w:eastAsia="Calibri" w:hAnsiTheme="minorHAnsi" w:cstheme="minorHAnsi"/>
          <w:sz w:val="22"/>
          <w:szCs w:val="22"/>
        </w:rPr>
        <w:t xml:space="preserve">make changes for </w:t>
      </w:r>
      <w:r w:rsidRPr="006C0324">
        <w:rPr>
          <w:rFonts w:asciiTheme="minorHAnsi" w:eastAsia="Calibri" w:hAnsiTheme="minorHAnsi" w:cstheme="minorHAnsi"/>
          <w:sz w:val="22"/>
          <w:szCs w:val="22"/>
        </w:rPr>
        <w:t>the pilot?</w:t>
      </w:r>
      <w:r w:rsidR="00E71A56" w:rsidRPr="006C0324">
        <w:rPr>
          <w:rFonts w:asciiTheme="minorHAnsi" w:eastAsia="Calibri" w:hAnsiTheme="minorHAnsi" w:cstheme="minorHAnsi"/>
          <w:sz w:val="22"/>
          <w:szCs w:val="22"/>
        </w:rPr>
        <w:t xml:space="preserve"> (i.e., eligibility system, </w:t>
      </w:r>
      <w:r w:rsidR="00D8286F" w:rsidRPr="006C0324">
        <w:rPr>
          <w:rFonts w:asciiTheme="minorHAnsi" w:eastAsia="Calibri" w:hAnsiTheme="minorHAnsi" w:cstheme="minorHAnsi"/>
          <w:sz w:val="22"/>
          <w:szCs w:val="22"/>
        </w:rPr>
        <w:t>S</w:t>
      </w:r>
      <w:r w:rsidR="00E71A56" w:rsidRPr="006C0324">
        <w:rPr>
          <w:rFonts w:asciiTheme="minorHAnsi" w:eastAsia="Calibri" w:hAnsiTheme="minorHAnsi" w:cstheme="minorHAnsi"/>
          <w:sz w:val="22"/>
          <w:szCs w:val="22"/>
        </w:rPr>
        <w:t>tate-maintained data warehouse, other)</w:t>
      </w:r>
      <w:r w:rsidRPr="006C0324">
        <w:rPr>
          <w:rFonts w:asciiTheme="minorHAnsi" w:eastAsia="Calibri" w:hAnsiTheme="minorHAnsi" w:cstheme="minorHAnsi"/>
          <w:sz w:val="22"/>
          <w:szCs w:val="22"/>
        </w:rPr>
        <w:t xml:space="preserve"> </w:t>
      </w:r>
    </w:p>
    <w:p w14:paraId="2A7A94F3" w14:textId="77777777" w:rsidR="009D29E4" w:rsidRPr="006C0324" w:rsidRDefault="009D29E4" w:rsidP="009706E8">
      <w:pPr>
        <w:spacing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Pilot Operations</w:t>
      </w:r>
    </w:p>
    <w:p w14:paraId="3BB103EC" w14:textId="30E95E35"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is your agency’s role in the </w:t>
      </w:r>
      <w:r w:rsidR="0001631C" w:rsidRPr="006C0324">
        <w:rPr>
          <w:rFonts w:asciiTheme="minorHAnsi" w:eastAsia="Calibri" w:hAnsiTheme="minorHAnsi" w:cstheme="minorHAnsi"/>
          <w:sz w:val="22"/>
          <w:szCs w:val="22"/>
        </w:rPr>
        <w:t>O</w:t>
      </w:r>
      <w:r w:rsidRPr="006C0324">
        <w:rPr>
          <w:rFonts w:asciiTheme="minorHAnsi" w:eastAsia="Calibri" w:hAnsiTheme="minorHAnsi" w:cstheme="minorHAnsi"/>
          <w:sz w:val="22"/>
          <w:szCs w:val="22"/>
        </w:rPr>
        <w:t xml:space="preserve">nline </w:t>
      </w:r>
      <w:r w:rsidR="0001631C" w:rsidRPr="006C0324">
        <w:rPr>
          <w:rFonts w:asciiTheme="minorHAnsi" w:eastAsia="Calibri" w:hAnsiTheme="minorHAnsi" w:cstheme="minorHAnsi"/>
          <w:sz w:val="22"/>
          <w:szCs w:val="22"/>
        </w:rPr>
        <w:t>Pu</w:t>
      </w:r>
      <w:r w:rsidR="0060553F" w:rsidRPr="006C0324">
        <w:rPr>
          <w:rFonts w:asciiTheme="minorHAnsi" w:eastAsia="Calibri" w:hAnsiTheme="minorHAnsi" w:cstheme="minorHAnsi"/>
          <w:sz w:val="22"/>
          <w:szCs w:val="22"/>
        </w:rPr>
        <w:t xml:space="preserve">rchasing </w:t>
      </w:r>
      <w:r w:rsidR="0001631C" w:rsidRPr="006C0324">
        <w:rPr>
          <w:rFonts w:asciiTheme="minorHAnsi" w:eastAsia="Calibri" w:hAnsiTheme="minorHAnsi" w:cstheme="minorHAnsi"/>
          <w:sz w:val="22"/>
          <w:szCs w:val="22"/>
        </w:rPr>
        <w:t>P</w:t>
      </w:r>
      <w:r w:rsidRPr="006C0324">
        <w:rPr>
          <w:rFonts w:asciiTheme="minorHAnsi" w:eastAsia="Calibri" w:hAnsiTheme="minorHAnsi" w:cstheme="minorHAnsi"/>
          <w:sz w:val="22"/>
          <w:szCs w:val="22"/>
        </w:rPr>
        <w:t xml:space="preserve">ilot? </w:t>
      </w:r>
    </w:p>
    <w:p w14:paraId="10F03FD1" w14:textId="03CFE0C3"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Have there been any </w:t>
      </w:r>
      <w:r w:rsidR="00715E1D" w:rsidRPr="006C0324">
        <w:rPr>
          <w:rFonts w:asciiTheme="minorHAnsi" w:eastAsia="Calibri" w:hAnsiTheme="minorHAnsi" w:cstheme="minorHAnsi"/>
          <w:sz w:val="22"/>
          <w:szCs w:val="22"/>
        </w:rPr>
        <w:t xml:space="preserve">State-initiated and paid </w:t>
      </w:r>
      <w:r w:rsidRPr="006C0324">
        <w:rPr>
          <w:rFonts w:asciiTheme="minorHAnsi" w:eastAsia="Calibri" w:hAnsiTheme="minorHAnsi" w:cstheme="minorHAnsi"/>
          <w:sz w:val="22"/>
          <w:szCs w:val="22"/>
        </w:rPr>
        <w:t xml:space="preserve">contractual changes with the EBT </w:t>
      </w:r>
      <w:r w:rsidR="00EF732A" w:rsidRPr="006C0324">
        <w:rPr>
          <w:rFonts w:asciiTheme="minorHAnsi" w:eastAsia="Calibri" w:hAnsiTheme="minorHAnsi" w:cstheme="minorHAnsi"/>
          <w:sz w:val="22"/>
          <w:szCs w:val="22"/>
        </w:rPr>
        <w:t xml:space="preserve">host </w:t>
      </w:r>
      <w:r w:rsidRPr="006C0324">
        <w:rPr>
          <w:rFonts w:asciiTheme="minorHAnsi" w:eastAsia="Calibri" w:hAnsiTheme="minorHAnsi" w:cstheme="minorHAnsi"/>
          <w:sz w:val="22"/>
          <w:szCs w:val="22"/>
        </w:rPr>
        <w:t xml:space="preserve">processor as a result of the pilot? </w:t>
      </w:r>
    </w:p>
    <w:p w14:paraId="6BCCE88D"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Have you had to issue new EBT cards to accommodate the pilot? Why? </w:t>
      </w:r>
    </w:p>
    <w:p w14:paraId="09C12A87" w14:textId="10733A20" w:rsidR="009D29E4" w:rsidRPr="006C0324" w:rsidRDefault="009D29E4" w:rsidP="009D29E4">
      <w:pPr>
        <w:spacing w:after="240"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 xml:space="preserve">Customer Support </w:t>
      </w:r>
    </w:p>
    <w:p w14:paraId="5289463F"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Do you provide support for online EBT shoppers? Where? For example, through a helpdesk? </w:t>
      </w:r>
    </w:p>
    <w:p w14:paraId="7758CA7B" w14:textId="77777777" w:rsidR="009D29E4" w:rsidRPr="006C0324" w:rsidRDefault="009D29E4" w:rsidP="009D29E4">
      <w:pPr>
        <w:spacing w:after="240" w:line="240" w:lineRule="auto"/>
        <w:ind w:firstLine="360"/>
        <w:rPr>
          <w:rFonts w:asciiTheme="minorHAnsi" w:eastAsia="Calibri" w:hAnsiTheme="minorHAnsi" w:cstheme="minorHAnsi"/>
          <w:sz w:val="22"/>
          <w:szCs w:val="22"/>
        </w:rPr>
      </w:pPr>
      <w:r w:rsidRPr="006C0324">
        <w:rPr>
          <w:rFonts w:asciiTheme="minorHAnsi" w:eastAsia="Calibri" w:hAnsiTheme="minorHAnsi" w:cstheme="minorHAnsi"/>
          <w:sz w:val="22"/>
          <w:szCs w:val="22"/>
        </w:rPr>
        <w:t>How, if at all, have you changed your helpdesk support?</w:t>
      </w:r>
    </w:p>
    <w:p w14:paraId="245CCA98" w14:textId="77777777" w:rsidR="009D29E4" w:rsidRPr="006C0324" w:rsidRDefault="009D29E4" w:rsidP="00DE22EB">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16D4F114" w14:textId="6C4D37CC"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New FAQs specific to </w:t>
      </w:r>
      <w:r w:rsidR="00A27EFB" w:rsidRPr="006C0324">
        <w:rPr>
          <w:rFonts w:asciiTheme="minorHAnsi" w:eastAsia="Calibri" w:hAnsiTheme="minorHAnsi" w:cstheme="minorHAnsi"/>
          <w:sz w:val="22"/>
          <w:szCs w:val="22"/>
        </w:rPr>
        <w:t xml:space="preserve">online </w:t>
      </w:r>
      <w:r w:rsidRPr="006C0324">
        <w:rPr>
          <w:rFonts w:asciiTheme="minorHAnsi" w:eastAsia="Calibri" w:hAnsiTheme="minorHAnsi" w:cstheme="minorHAnsi"/>
          <w:sz w:val="22"/>
          <w:szCs w:val="22"/>
        </w:rPr>
        <w:t>EBT shoppers</w:t>
      </w:r>
    </w:p>
    <w:p w14:paraId="0231472A" w14:textId="77777777" w:rsidR="009D29E4" w:rsidRPr="006C0324" w:rsidRDefault="009D29E4" w:rsidP="00AF68C6">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Training for helpdesk service staff</w:t>
      </w:r>
    </w:p>
    <w:p w14:paraId="69A45B1C" w14:textId="61483F6D" w:rsidR="00AF68C6" w:rsidRPr="006C0324" w:rsidRDefault="00AF68C6" w:rsidP="00DE22EB">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Changes to State website to address online issues</w:t>
      </w:r>
    </w:p>
    <w:p w14:paraId="3783C0E5" w14:textId="58EE5395" w:rsidR="009D29E4" w:rsidRPr="006C0324" w:rsidRDefault="009D29E4" w:rsidP="009D29E4">
      <w:pPr>
        <w:spacing w:after="240"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i/>
          <w:sz w:val="22"/>
          <w:szCs w:val="22"/>
        </w:rPr>
        <w:t>If not,</w:t>
      </w:r>
      <w:r w:rsidRPr="006C0324">
        <w:rPr>
          <w:rFonts w:asciiTheme="minorHAnsi" w:eastAsia="Calibri" w:hAnsiTheme="minorHAnsi" w:cstheme="minorHAnsi"/>
          <w:sz w:val="22"/>
          <w:szCs w:val="22"/>
        </w:rPr>
        <w:t xml:space="preserve"> who do </w:t>
      </w:r>
      <w:r w:rsidR="00A27EFB" w:rsidRPr="006C0324">
        <w:rPr>
          <w:rFonts w:asciiTheme="minorHAnsi" w:eastAsia="Calibri" w:hAnsiTheme="minorHAnsi" w:cstheme="minorHAnsi"/>
          <w:sz w:val="22"/>
          <w:szCs w:val="22"/>
        </w:rPr>
        <w:t xml:space="preserve">online </w:t>
      </w:r>
      <w:r w:rsidRPr="006C0324">
        <w:rPr>
          <w:rFonts w:asciiTheme="minorHAnsi" w:eastAsia="Calibri" w:hAnsiTheme="minorHAnsi" w:cstheme="minorHAnsi"/>
          <w:sz w:val="22"/>
          <w:szCs w:val="22"/>
        </w:rPr>
        <w:t xml:space="preserve">EBT shoppers contact for support with online </w:t>
      </w:r>
      <w:r w:rsidR="00715E1D" w:rsidRPr="006C0324">
        <w:rPr>
          <w:rFonts w:asciiTheme="minorHAnsi" w:eastAsia="Calibri" w:hAnsiTheme="minorHAnsi" w:cstheme="minorHAnsi"/>
          <w:sz w:val="22"/>
          <w:szCs w:val="22"/>
        </w:rPr>
        <w:t>issues</w:t>
      </w:r>
      <w:r w:rsidRPr="006C0324">
        <w:rPr>
          <w:rFonts w:asciiTheme="minorHAnsi" w:eastAsia="Calibri" w:hAnsiTheme="minorHAnsi" w:cstheme="minorHAnsi"/>
          <w:sz w:val="22"/>
          <w:szCs w:val="22"/>
        </w:rPr>
        <w:t xml:space="preserve">? </w:t>
      </w:r>
    </w:p>
    <w:p w14:paraId="548BD23B" w14:textId="77777777" w:rsidR="009D29E4" w:rsidRPr="006C0324" w:rsidRDefault="009D29E4" w:rsidP="00DE22EB">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130D0564" w14:textId="4A09648D"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Retailer </w:t>
      </w:r>
      <w:r w:rsidR="00661A74" w:rsidRPr="006C0324">
        <w:rPr>
          <w:rFonts w:asciiTheme="minorHAnsi" w:eastAsia="Calibri" w:hAnsiTheme="minorHAnsi" w:cstheme="minorHAnsi"/>
          <w:sz w:val="22"/>
          <w:szCs w:val="22"/>
        </w:rPr>
        <w:t>customer service</w:t>
      </w:r>
    </w:p>
    <w:p w14:paraId="5EE45C13" w14:textId="2BE23E1F"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EBT</w:t>
      </w:r>
      <w:r w:rsidR="00EF732A" w:rsidRPr="006C0324">
        <w:rPr>
          <w:rFonts w:asciiTheme="minorHAnsi" w:eastAsia="Calibri" w:hAnsiTheme="minorHAnsi" w:cstheme="minorHAnsi"/>
          <w:sz w:val="22"/>
          <w:szCs w:val="22"/>
        </w:rPr>
        <w:t xml:space="preserve"> host</w:t>
      </w:r>
      <w:r w:rsidRPr="006C0324">
        <w:rPr>
          <w:rFonts w:asciiTheme="minorHAnsi" w:eastAsia="Calibri" w:hAnsiTheme="minorHAnsi" w:cstheme="minorHAnsi"/>
          <w:sz w:val="22"/>
          <w:szCs w:val="22"/>
        </w:rPr>
        <w:t xml:space="preserve"> processor</w:t>
      </w:r>
    </w:p>
    <w:p w14:paraId="79AD1F56" w14:textId="77777777" w:rsidR="009D29E4" w:rsidRPr="006C0324" w:rsidRDefault="009D29E4" w:rsidP="00DE22EB">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Other</w:t>
      </w:r>
    </w:p>
    <w:p w14:paraId="01982FAA"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types of helpdesk requests have you received? </w:t>
      </w:r>
      <w:r w:rsidRPr="006C0324">
        <w:rPr>
          <w:rFonts w:asciiTheme="minorHAnsi" w:eastAsia="Calibri" w:hAnsiTheme="minorHAnsi" w:cstheme="minorHAnsi"/>
          <w:i/>
          <w:sz w:val="22"/>
          <w:szCs w:val="22"/>
        </w:rPr>
        <w:t>[Ask for data on frequency and types of calls]</w:t>
      </w:r>
    </w:p>
    <w:p w14:paraId="4669452E" w14:textId="77777777" w:rsidR="009D29E4" w:rsidRPr="006C0324" w:rsidRDefault="009D29E4" w:rsidP="00DE22EB">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4F8FC6EF"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Problems using EBT cards for online shopping</w:t>
      </w:r>
    </w:p>
    <w:p w14:paraId="59CFA03B"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Problems using EBT PIN for online shopping</w:t>
      </w:r>
    </w:p>
    <w:p w14:paraId="5826B34E" w14:textId="4179F49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Questions about eligible online purchases or identifying online </w:t>
      </w:r>
      <w:r w:rsidR="00AF68C6" w:rsidRPr="006C0324">
        <w:rPr>
          <w:rFonts w:asciiTheme="minorHAnsi" w:eastAsia="Calibri" w:hAnsiTheme="minorHAnsi" w:cstheme="minorHAnsi"/>
          <w:sz w:val="22"/>
          <w:szCs w:val="22"/>
        </w:rPr>
        <w:t>retailer</w:t>
      </w:r>
    </w:p>
    <w:p w14:paraId="5FB9AB66"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Problems with returns, refunds, or incorrect balances</w:t>
      </w:r>
    </w:p>
    <w:p w14:paraId="297DA0B4" w14:textId="77777777" w:rsidR="0087271B" w:rsidRPr="006C0324" w:rsidRDefault="0087271B" w:rsidP="0087271B">
      <w:pPr>
        <w:spacing w:line="240" w:lineRule="auto"/>
        <w:ind w:firstLine="0"/>
        <w:rPr>
          <w:rFonts w:asciiTheme="minorHAnsi" w:eastAsia="Calibri" w:hAnsiTheme="minorHAnsi" w:cstheme="minorHAnsi"/>
          <w:sz w:val="22"/>
          <w:szCs w:val="22"/>
        </w:rPr>
      </w:pPr>
    </w:p>
    <w:p w14:paraId="46732AC1" w14:textId="77777777" w:rsidR="009D29E4" w:rsidRPr="006C0324" w:rsidRDefault="009D29E4" w:rsidP="0087271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How do the requests you receive from online EBT customers differ from those you receive from other EBT users?</w:t>
      </w:r>
    </w:p>
    <w:p w14:paraId="4B3C15BD" w14:textId="77777777" w:rsidR="009D29E4" w:rsidRPr="006C0324" w:rsidRDefault="009D29E4" w:rsidP="00DE22EB">
      <w:pPr>
        <w:spacing w:line="240" w:lineRule="auto"/>
        <w:ind w:firstLine="36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5B1AD584"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Frequency/number of questions</w:t>
      </w:r>
    </w:p>
    <w:p w14:paraId="2F7E0B56"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Timing </w:t>
      </w:r>
    </w:p>
    <w:p w14:paraId="1185A8AE"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Duration</w:t>
      </w:r>
    </w:p>
    <w:p w14:paraId="4FA4C4CC" w14:textId="77777777" w:rsidR="009D29E4" w:rsidRPr="006C0324" w:rsidRDefault="009D29E4" w:rsidP="00DE22EB">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Types of questions/ability to respond</w:t>
      </w:r>
    </w:p>
    <w:p w14:paraId="7F1E98AD" w14:textId="77777777" w:rsidR="009D29E4" w:rsidRPr="006C0324" w:rsidRDefault="009D29E4" w:rsidP="009D29E4">
      <w:pPr>
        <w:spacing w:after="240"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Security/Integrity</w:t>
      </w:r>
    </w:p>
    <w:p w14:paraId="53D42B7E" w14:textId="67AD5E0B"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Have you received reports or other evidence of fraud or abuse related to </w:t>
      </w:r>
      <w:r w:rsidR="00AF68C6" w:rsidRPr="006C0324">
        <w:rPr>
          <w:rFonts w:asciiTheme="minorHAnsi" w:eastAsia="Calibri" w:hAnsiTheme="minorHAnsi" w:cstheme="minorHAnsi"/>
          <w:sz w:val="22"/>
          <w:szCs w:val="22"/>
        </w:rPr>
        <w:t>the</w:t>
      </w:r>
      <w:r w:rsidRPr="006C0324">
        <w:rPr>
          <w:rFonts w:asciiTheme="minorHAnsi" w:eastAsia="Calibri" w:hAnsiTheme="minorHAnsi" w:cstheme="minorHAnsi"/>
          <w:sz w:val="22"/>
          <w:szCs w:val="22"/>
        </w:rPr>
        <w:t xml:space="preserve"> </w:t>
      </w:r>
      <w:r w:rsidR="0001631C" w:rsidRPr="006C0324">
        <w:rPr>
          <w:rFonts w:asciiTheme="minorHAnsi" w:eastAsia="Calibri" w:hAnsiTheme="minorHAnsi" w:cstheme="minorHAnsi"/>
          <w:sz w:val="22"/>
          <w:szCs w:val="22"/>
        </w:rPr>
        <w:t>O</w:t>
      </w:r>
      <w:r w:rsidRPr="006C0324">
        <w:rPr>
          <w:rFonts w:asciiTheme="minorHAnsi" w:eastAsia="Calibri" w:hAnsiTheme="minorHAnsi" w:cstheme="minorHAnsi"/>
          <w:sz w:val="22"/>
          <w:szCs w:val="22"/>
        </w:rPr>
        <w:t xml:space="preserve">nline </w:t>
      </w:r>
      <w:r w:rsidR="0001631C" w:rsidRPr="006C0324">
        <w:rPr>
          <w:rFonts w:asciiTheme="minorHAnsi" w:eastAsia="Calibri" w:hAnsiTheme="minorHAnsi" w:cstheme="minorHAnsi"/>
          <w:sz w:val="22"/>
          <w:szCs w:val="22"/>
        </w:rPr>
        <w:t>P</w:t>
      </w:r>
      <w:r w:rsidRPr="006C0324">
        <w:rPr>
          <w:rFonts w:asciiTheme="minorHAnsi" w:eastAsia="Calibri" w:hAnsiTheme="minorHAnsi" w:cstheme="minorHAnsi"/>
          <w:sz w:val="22"/>
          <w:szCs w:val="22"/>
        </w:rPr>
        <w:t xml:space="preserve">urchasing </w:t>
      </w:r>
      <w:r w:rsidR="0001631C" w:rsidRPr="006C0324">
        <w:rPr>
          <w:rFonts w:asciiTheme="minorHAnsi" w:eastAsia="Calibri" w:hAnsiTheme="minorHAnsi" w:cstheme="minorHAnsi"/>
          <w:sz w:val="22"/>
          <w:szCs w:val="22"/>
        </w:rPr>
        <w:t>P</w:t>
      </w:r>
      <w:r w:rsidRPr="006C0324">
        <w:rPr>
          <w:rFonts w:asciiTheme="minorHAnsi" w:eastAsia="Calibri" w:hAnsiTheme="minorHAnsi" w:cstheme="minorHAnsi"/>
          <w:sz w:val="22"/>
          <w:szCs w:val="22"/>
        </w:rPr>
        <w:t xml:space="preserve">ilot? </w:t>
      </w:r>
    </w:p>
    <w:p w14:paraId="0D956A5A" w14:textId="77777777" w:rsidR="009D29E4" w:rsidRPr="006C0324" w:rsidRDefault="009D29E4" w:rsidP="00DE22EB">
      <w:pPr>
        <w:spacing w:line="240" w:lineRule="auto"/>
        <w:ind w:firstLine="36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2E54A3D5" w14:textId="77777777" w:rsidR="006B101A" w:rsidRPr="006C0324" w:rsidRDefault="006B101A"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How have these instances of fraud and abuse been detected?</w:t>
      </w:r>
    </w:p>
    <w:p w14:paraId="0ABC5D1D" w14:textId="7CA31094" w:rsidR="00AF68C6" w:rsidRPr="006C0324" w:rsidRDefault="00AF68C6"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Are you using the new online-related data in FNS and State reports (i.e., CSV file)? Has the data been useful in identifying unreported home address changes?</w:t>
      </w:r>
    </w:p>
    <w:p w14:paraId="381DAF8D" w14:textId="262F3E8F"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Did the process </w:t>
      </w:r>
      <w:r w:rsidR="006B101A" w:rsidRPr="006C0324">
        <w:rPr>
          <w:rFonts w:asciiTheme="minorHAnsi" w:eastAsia="Calibri" w:hAnsiTheme="minorHAnsi" w:cstheme="minorHAnsi"/>
          <w:sz w:val="22"/>
          <w:szCs w:val="22"/>
        </w:rPr>
        <w:t xml:space="preserve">you have in place </w:t>
      </w:r>
      <w:r w:rsidRPr="006C0324">
        <w:rPr>
          <w:rFonts w:asciiTheme="minorHAnsi" w:eastAsia="Calibri" w:hAnsiTheme="minorHAnsi" w:cstheme="minorHAnsi"/>
          <w:sz w:val="22"/>
          <w:szCs w:val="22"/>
        </w:rPr>
        <w:t xml:space="preserve">work as expected? </w:t>
      </w:r>
      <w:r w:rsidR="008607EC" w:rsidRPr="006C0324">
        <w:rPr>
          <w:rFonts w:asciiTheme="minorHAnsi" w:eastAsia="Calibri" w:hAnsiTheme="minorHAnsi" w:cstheme="minorHAnsi"/>
          <w:sz w:val="22"/>
          <w:szCs w:val="22"/>
        </w:rPr>
        <w:t>If not, what changes would you make?</w:t>
      </w:r>
    </w:p>
    <w:p w14:paraId="65E4782E" w14:textId="667A9428"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Have your monitoring systems detected abuse by </w:t>
      </w:r>
      <w:r w:rsidR="009706E8" w:rsidRPr="006C0324">
        <w:rPr>
          <w:rFonts w:asciiTheme="minorHAnsi" w:eastAsia="Calibri" w:hAnsiTheme="minorHAnsi" w:cstheme="minorHAnsi"/>
          <w:sz w:val="22"/>
          <w:szCs w:val="22"/>
        </w:rPr>
        <w:t xml:space="preserve">online </w:t>
      </w:r>
      <w:r w:rsidRPr="006C0324">
        <w:rPr>
          <w:rFonts w:asciiTheme="minorHAnsi" w:eastAsia="Calibri" w:hAnsiTheme="minorHAnsi" w:cstheme="minorHAnsi"/>
          <w:sz w:val="22"/>
          <w:szCs w:val="22"/>
        </w:rPr>
        <w:t xml:space="preserve">retailers or </w:t>
      </w:r>
      <w:r w:rsidR="009706E8" w:rsidRPr="006C0324">
        <w:rPr>
          <w:rFonts w:asciiTheme="minorHAnsi" w:eastAsia="Calibri" w:hAnsiTheme="minorHAnsi" w:cstheme="minorHAnsi"/>
          <w:sz w:val="22"/>
          <w:szCs w:val="22"/>
        </w:rPr>
        <w:t xml:space="preserve">online EBT </w:t>
      </w:r>
      <w:r w:rsidR="006B101A" w:rsidRPr="006C0324">
        <w:rPr>
          <w:rFonts w:asciiTheme="minorHAnsi" w:eastAsia="Calibri" w:hAnsiTheme="minorHAnsi" w:cstheme="minorHAnsi"/>
          <w:sz w:val="22"/>
          <w:szCs w:val="22"/>
        </w:rPr>
        <w:t>shoppers</w:t>
      </w:r>
      <w:r w:rsidRPr="006C0324">
        <w:rPr>
          <w:rFonts w:asciiTheme="minorHAnsi" w:eastAsia="Calibri" w:hAnsiTheme="minorHAnsi" w:cstheme="minorHAnsi"/>
          <w:sz w:val="22"/>
          <w:szCs w:val="22"/>
        </w:rPr>
        <w:t xml:space="preserve">? </w:t>
      </w:r>
    </w:p>
    <w:p w14:paraId="08E37340" w14:textId="77777777" w:rsidR="009D29E4" w:rsidRPr="006C0324" w:rsidRDefault="009D29E4" w:rsidP="00DE22EB">
      <w:pPr>
        <w:numPr>
          <w:ilvl w:val="0"/>
          <w:numId w:val="12"/>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kinds of fraud and abuse have been identified? </w:t>
      </w:r>
    </w:p>
    <w:p w14:paraId="1FAC3F80" w14:textId="730B1A19" w:rsidR="00DA0A74" w:rsidRPr="006C0324" w:rsidRDefault="009D29E4" w:rsidP="00DA0A74">
      <w:pPr>
        <w:numPr>
          <w:ilvl w:val="0"/>
          <w:numId w:val="12"/>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How prevalent has fraud and abuse been among the pilot population? </w:t>
      </w:r>
    </w:p>
    <w:p w14:paraId="76C506B4"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Are online purchases more or less secure than card-present transactions in stores? Why? </w:t>
      </w:r>
    </w:p>
    <w:p w14:paraId="7F9F1203"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do you see as the main risks and system vulnerabilities of online EBT use? How can they be mitigated? </w:t>
      </w:r>
    </w:p>
    <w:p w14:paraId="1482E937" w14:textId="77777777" w:rsidR="009D29E4" w:rsidRPr="006C0324" w:rsidRDefault="009D29E4" w:rsidP="009D29E4">
      <w:pPr>
        <w:spacing w:after="240" w:line="240" w:lineRule="auto"/>
        <w:ind w:firstLine="0"/>
        <w:rPr>
          <w:rFonts w:asciiTheme="minorHAnsi" w:eastAsia="Calibri" w:hAnsiTheme="minorHAnsi" w:cstheme="minorHAnsi"/>
          <w:b/>
          <w:sz w:val="22"/>
          <w:szCs w:val="22"/>
        </w:rPr>
      </w:pPr>
      <w:r w:rsidRPr="006C0324">
        <w:rPr>
          <w:rFonts w:asciiTheme="minorHAnsi" w:eastAsia="Calibri" w:hAnsiTheme="minorHAnsi" w:cstheme="minorHAnsi"/>
          <w:b/>
          <w:sz w:val="22"/>
          <w:szCs w:val="22"/>
        </w:rPr>
        <w:t>Successes, Challenges, and Solutions</w:t>
      </w:r>
    </w:p>
    <w:p w14:paraId="7D399AA6"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Thus far, what have been the greatest successes of the pilot? </w:t>
      </w:r>
    </w:p>
    <w:p w14:paraId="25EED0EF" w14:textId="77777777" w:rsidR="009D29E4" w:rsidRPr="006C0324" w:rsidRDefault="009D29E4" w:rsidP="00DE22EB">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55D2399D" w14:textId="77777777" w:rsidR="009D29E4" w:rsidRPr="006C0324" w:rsidRDefault="009D29E4" w:rsidP="00DE22EB">
      <w:pPr>
        <w:numPr>
          <w:ilvl w:val="0"/>
          <w:numId w:val="11"/>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factors contributed significantly to these successes? </w:t>
      </w:r>
    </w:p>
    <w:p w14:paraId="7CF91F3D" w14:textId="77777777" w:rsidR="009D29E4" w:rsidRPr="006C0324" w:rsidRDefault="009D29E4" w:rsidP="00DE22EB">
      <w:pPr>
        <w:numPr>
          <w:ilvl w:val="0"/>
          <w:numId w:val="11"/>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if anything, could be done differently to improve the operations of the pilot? </w:t>
      </w:r>
    </w:p>
    <w:p w14:paraId="7C3053E1"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have been the biggest challenges of the pilot? </w:t>
      </w:r>
    </w:p>
    <w:p w14:paraId="650ECE28" w14:textId="77777777" w:rsidR="009D29E4" w:rsidRPr="006C0324" w:rsidRDefault="009D29E4" w:rsidP="00DE22EB">
      <w:pPr>
        <w:spacing w:line="240" w:lineRule="auto"/>
        <w:ind w:left="360"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[Probe:]</w:t>
      </w:r>
    </w:p>
    <w:p w14:paraId="0407B245" w14:textId="77777777" w:rsidR="009D29E4" w:rsidRPr="006C0324" w:rsidRDefault="009D29E4" w:rsidP="00DE22EB">
      <w:pPr>
        <w:numPr>
          <w:ilvl w:val="0"/>
          <w:numId w:val="11"/>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Have these challenges been resolved? </w:t>
      </w:r>
    </w:p>
    <w:p w14:paraId="364EBD76" w14:textId="77777777" w:rsidR="009D29E4" w:rsidRPr="006C0324" w:rsidRDefault="009D29E4" w:rsidP="00DE22EB">
      <w:pPr>
        <w:numPr>
          <w:ilvl w:val="0"/>
          <w:numId w:val="11"/>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If so, how? If not, why? </w:t>
      </w:r>
    </w:p>
    <w:p w14:paraId="05C71AC8" w14:textId="00FDA876" w:rsidR="009D29E4" w:rsidRPr="006C0324" w:rsidRDefault="009D29E4" w:rsidP="00DE22EB">
      <w:pPr>
        <w:numPr>
          <w:ilvl w:val="0"/>
          <w:numId w:val="11"/>
        </w:numPr>
        <w:spacing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could </w:t>
      </w:r>
      <w:r w:rsidR="00656CFA" w:rsidRPr="006C0324">
        <w:rPr>
          <w:rFonts w:asciiTheme="minorHAnsi" w:eastAsia="Calibri" w:hAnsiTheme="minorHAnsi" w:cstheme="minorHAnsi"/>
          <w:sz w:val="22"/>
          <w:szCs w:val="22"/>
        </w:rPr>
        <w:t xml:space="preserve">other pilot stakeholders (e.g., FNS, First Data, EBT </w:t>
      </w:r>
      <w:r w:rsidR="00EF732A" w:rsidRPr="006C0324">
        <w:rPr>
          <w:rFonts w:asciiTheme="minorHAnsi" w:eastAsia="Calibri" w:hAnsiTheme="minorHAnsi" w:cstheme="minorHAnsi"/>
          <w:sz w:val="22"/>
          <w:szCs w:val="22"/>
        </w:rPr>
        <w:t xml:space="preserve">host </w:t>
      </w:r>
      <w:r w:rsidR="00656CFA" w:rsidRPr="006C0324">
        <w:rPr>
          <w:rFonts w:asciiTheme="minorHAnsi" w:eastAsia="Calibri" w:hAnsiTheme="minorHAnsi" w:cstheme="minorHAnsi"/>
          <w:sz w:val="22"/>
          <w:szCs w:val="22"/>
        </w:rPr>
        <w:t xml:space="preserve">processors) </w:t>
      </w:r>
      <w:r w:rsidRPr="006C0324">
        <w:rPr>
          <w:rFonts w:asciiTheme="minorHAnsi" w:eastAsia="Calibri" w:hAnsiTheme="minorHAnsi" w:cstheme="minorHAnsi"/>
          <w:sz w:val="22"/>
          <w:szCs w:val="22"/>
        </w:rPr>
        <w:t xml:space="preserve">have done differently to meet their goals more effectively? </w:t>
      </w:r>
    </w:p>
    <w:p w14:paraId="425B2600" w14:textId="77777777" w:rsidR="009D29E4" w:rsidRPr="006C0324" w:rsidRDefault="009D29E4" w:rsidP="00DE22EB">
      <w:pPr>
        <w:numPr>
          <w:ilvl w:val="0"/>
          <w:numId w:val="11"/>
        </w:numPr>
        <w:spacing w:after="240" w:line="240" w:lineRule="auto"/>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could you have done differently to meet your goals more effectively? </w:t>
      </w:r>
    </w:p>
    <w:p w14:paraId="3DCDA272" w14:textId="1E346FE4" w:rsidR="009D29E4" w:rsidRPr="006C0324" w:rsidRDefault="009D29E4" w:rsidP="00656CFA">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What do you think are the barriers to customer participation? </w:t>
      </w:r>
    </w:p>
    <w:p w14:paraId="14DDBE17" w14:textId="77777777" w:rsidR="009D29E4" w:rsidRPr="006C0324" w:rsidRDefault="009D29E4" w:rsidP="00DE22EB">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Do you have any additional suggestions for pilot improvement? </w:t>
      </w:r>
    </w:p>
    <w:p w14:paraId="330FEC34" w14:textId="77777777" w:rsidR="009D29E4" w:rsidRPr="006C0324" w:rsidRDefault="009D29E4" w:rsidP="009706E8">
      <w:pPr>
        <w:numPr>
          <w:ilvl w:val="0"/>
          <w:numId w:val="19"/>
        </w:numPr>
        <w:spacing w:after="240" w:line="240" w:lineRule="auto"/>
        <w:ind w:left="36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Thinking ahead, do you have any thoughts or advice about expanding SNAP online purchasing beyond the current pilot sites? </w:t>
      </w:r>
    </w:p>
    <w:p w14:paraId="04E543A9" w14:textId="77777777" w:rsidR="009D29E4" w:rsidRPr="006C0324" w:rsidRDefault="009D29E4" w:rsidP="00DE22EB">
      <w:pPr>
        <w:spacing w:line="240" w:lineRule="auto"/>
        <w:ind w:left="360" w:firstLine="0"/>
        <w:rPr>
          <w:rFonts w:asciiTheme="minorHAnsi" w:eastAsia="Calibri" w:hAnsiTheme="minorHAnsi" w:cstheme="minorHAnsi"/>
          <w:color w:val="454545"/>
          <w:sz w:val="22"/>
          <w:szCs w:val="22"/>
        </w:rPr>
      </w:pPr>
      <w:r w:rsidRPr="006C0324">
        <w:rPr>
          <w:rFonts w:asciiTheme="minorHAnsi" w:eastAsia="Calibri" w:hAnsiTheme="minorHAnsi" w:cstheme="minorHAnsi"/>
          <w:color w:val="454545"/>
          <w:sz w:val="22"/>
          <w:szCs w:val="22"/>
        </w:rPr>
        <w:t>[</w:t>
      </w:r>
      <w:r w:rsidRPr="006C0324">
        <w:rPr>
          <w:rFonts w:asciiTheme="minorHAnsi" w:eastAsia="Calibri" w:hAnsiTheme="minorHAnsi" w:cstheme="minorHAnsi"/>
          <w:sz w:val="22"/>
          <w:szCs w:val="22"/>
        </w:rPr>
        <w:t>Probe</w:t>
      </w:r>
      <w:r w:rsidRPr="006C0324">
        <w:rPr>
          <w:rFonts w:asciiTheme="minorHAnsi" w:eastAsia="Calibri" w:hAnsiTheme="minorHAnsi" w:cstheme="minorHAnsi"/>
          <w:color w:val="454545"/>
          <w:sz w:val="22"/>
          <w:szCs w:val="22"/>
        </w:rPr>
        <w:t>:]</w:t>
      </w:r>
    </w:p>
    <w:p w14:paraId="6A6169C8" w14:textId="5CB53A12" w:rsidR="009D29E4" w:rsidRPr="006C0324" w:rsidRDefault="009D29E4" w:rsidP="00DE22EB">
      <w:pPr>
        <w:numPr>
          <w:ilvl w:val="0"/>
          <w:numId w:val="11"/>
        </w:numPr>
        <w:autoSpaceDE w:val="0"/>
        <w:autoSpaceDN w:val="0"/>
        <w:adjustRightInd w:val="0"/>
        <w:spacing w:line="240" w:lineRule="auto"/>
        <w:rPr>
          <w:rFonts w:asciiTheme="minorHAnsi" w:eastAsia="Calibri" w:hAnsiTheme="minorHAnsi" w:cstheme="minorHAnsi"/>
          <w:color w:val="000000"/>
          <w:sz w:val="22"/>
          <w:szCs w:val="22"/>
        </w:rPr>
      </w:pPr>
      <w:r w:rsidRPr="006C0324">
        <w:rPr>
          <w:rFonts w:asciiTheme="minorHAnsi" w:eastAsia="Calibri" w:hAnsiTheme="minorHAnsi" w:cstheme="minorHAnsi"/>
          <w:color w:val="000000"/>
          <w:sz w:val="22"/>
          <w:szCs w:val="22"/>
        </w:rPr>
        <w:t xml:space="preserve">Could SNAP online purchasing be expanded to additional online retailers in your </w:t>
      </w:r>
      <w:r w:rsidR="00EF732A" w:rsidRPr="006C0324">
        <w:rPr>
          <w:rFonts w:asciiTheme="minorHAnsi" w:eastAsia="Calibri" w:hAnsiTheme="minorHAnsi" w:cstheme="minorHAnsi"/>
          <w:color w:val="000000"/>
          <w:sz w:val="22"/>
          <w:szCs w:val="22"/>
        </w:rPr>
        <w:t>S</w:t>
      </w:r>
      <w:r w:rsidRPr="006C0324">
        <w:rPr>
          <w:rFonts w:asciiTheme="minorHAnsi" w:eastAsia="Calibri" w:hAnsiTheme="minorHAnsi" w:cstheme="minorHAnsi"/>
          <w:color w:val="000000"/>
          <w:sz w:val="22"/>
          <w:szCs w:val="22"/>
        </w:rPr>
        <w:t xml:space="preserve">tate? What would be involved? What would be the level of effort for your organization? </w:t>
      </w:r>
    </w:p>
    <w:p w14:paraId="3624111F" w14:textId="2F81AB61" w:rsidR="009D29E4" w:rsidRPr="006C0324" w:rsidRDefault="009D29E4" w:rsidP="00DE22EB">
      <w:pPr>
        <w:numPr>
          <w:ilvl w:val="0"/>
          <w:numId w:val="11"/>
        </w:numPr>
        <w:autoSpaceDE w:val="0"/>
        <w:autoSpaceDN w:val="0"/>
        <w:adjustRightInd w:val="0"/>
        <w:spacing w:line="240" w:lineRule="auto"/>
        <w:rPr>
          <w:rFonts w:asciiTheme="minorHAnsi" w:eastAsia="Calibri" w:hAnsiTheme="minorHAnsi" w:cstheme="minorHAnsi"/>
          <w:color w:val="000000"/>
          <w:sz w:val="22"/>
          <w:szCs w:val="22"/>
        </w:rPr>
      </w:pPr>
      <w:r w:rsidRPr="006C0324">
        <w:rPr>
          <w:rFonts w:asciiTheme="minorHAnsi" w:eastAsia="Calibri" w:hAnsiTheme="minorHAnsi" w:cstheme="minorHAnsi"/>
          <w:color w:val="000000"/>
          <w:sz w:val="22"/>
          <w:szCs w:val="22"/>
        </w:rPr>
        <w:t xml:space="preserve">Do you have any thoughts or advice about expanding to </w:t>
      </w:r>
      <w:r w:rsidR="00EF732A" w:rsidRPr="006C0324">
        <w:rPr>
          <w:rFonts w:asciiTheme="minorHAnsi" w:eastAsia="Calibri" w:hAnsiTheme="minorHAnsi" w:cstheme="minorHAnsi"/>
          <w:color w:val="000000"/>
          <w:sz w:val="22"/>
          <w:szCs w:val="22"/>
        </w:rPr>
        <w:t>S</w:t>
      </w:r>
      <w:r w:rsidRPr="006C0324">
        <w:rPr>
          <w:rFonts w:asciiTheme="minorHAnsi" w:eastAsia="Calibri" w:hAnsiTheme="minorHAnsi" w:cstheme="minorHAnsi"/>
          <w:color w:val="000000"/>
          <w:sz w:val="22"/>
          <w:szCs w:val="22"/>
        </w:rPr>
        <w:t xml:space="preserve">tates not currently participating in a pilot? </w:t>
      </w:r>
    </w:p>
    <w:p w14:paraId="279CFCC5" w14:textId="26C53962" w:rsidR="007B69C0" w:rsidRPr="006C0324" w:rsidRDefault="009D29E4" w:rsidP="009706E8">
      <w:pPr>
        <w:numPr>
          <w:ilvl w:val="0"/>
          <w:numId w:val="11"/>
        </w:numPr>
        <w:autoSpaceDE w:val="0"/>
        <w:autoSpaceDN w:val="0"/>
        <w:adjustRightInd w:val="0"/>
        <w:spacing w:after="240" w:line="240" w:lineRule="auto"/>
        <w:rPr>
          <w:rFonts w:asciiTheme="minorHAnsi" w:hAnsiTheme="minorHAnsi" w:cstheme="minorHAnsi"/>
          <w:sz w:val="22"/>
          <w:szCs w:val="22"/>
        </w:rPr>
      </w:pPr>
      <w:r w:rsidRPr="006C0324">
        <w:rPr>
          <w:rFonts w:asciiTheme="minorHAnsi" w:eastAsia="Calibri" w:hAnsiTheme="minorHAnsi" w:cstheme="minorHAnsi"/>
          <w:color w:val="000000"/>
          <w:sz w:val="22"/>
          <w:szCs w:val="22"/>
        </w:rPr>
        <w:t>Do you have any thoughts or advice about expanding nationally?</w:t>
      </w:r>
    </w:p>
    <w:p w14:paraId="6632F5C8" w14:textId="77777777" w:rsidR="00D50B0C" w:rsidRPr="006C0324" w:rsidRDefault="00D50B0C" w:rsidP="00D50B0C">
      <w:pPr>
        <w:spacing w:line="240" w:lineRule="auto"/>
        <w:ind w:firstLine="360"/>
        <w:rPr>
          <w:rFonts w:asciiTheme="minorHAnsi" w:eastAsia="Calibri" w:hAnsiTheme="minorHAnsi" w:cstheme="minorHAnsi"/>
          <w:color w:val="000000"/>
          <w:sz w:val="22"/>
          <w:szCs w:val="22"/>
        </w:rPr>
      </w:pPr>
      <w:r w:rsidRPr="006C0324">
        <w:rPr>
          <w:rFonts w:asciiTheme="minorHAnsi" w:eastAsia="Calibri" w:hAnsiTheme="minorHAnsi" w:cstheme="minorHAnsi"/>
          <w:sz w:val="22"/>
          <w:szCs w:val="22"/>
        </w:rPr>
        <w:t>[</w:t>
      </w:r>
      <w:r w:rsidRPr="006C0324">
        <w:rPr>
          <w:rFonts w:asciiTheme="minorHAnsi" w:eastAsia="Calibri" w:hAnsiTheme="minorHAnsi" w:cstheme="minorHAnsi"/>
          <w:i/>
          <w:sz w:val="22"/>
          <w:szCs w:val="22"/>
        </w:rPr>
        <w:t>Interviewer will refer to Table 2 in the Appendix to guide the response to this question.</w:t>
      </w:r>
      <w:r w:rsidRPr="006C0324">
        <w:rPr>
          <w:rFonts w:asciiTheme="minorHAnsi" w:eastAsia="Calibri" w:hAnsiTheme="minorHAnsi" w:cstheme="minorHAnsi"/>
          <w:sz w:val="22"/>
          <w:szCs w:val="22"/>
        </w:rPr>
        <w:t>]</w:t>
      </w:r>
    </w:p>
    <w:p w14:paraId="019E1061" w14:textId="536D7D8C" w:rsidR="00D50B0C" w:rsidRPr="006C0324" w:rsidRDefault="00D50B0C" w:rsidP="006E7CBD">
      <w:pPr>
        <w:autoSpaceDE w:val="0"/>
        <w:autoSpaceDN w:val="0"/>
        <w:adjustRightInd w:val="0"/>
        <w:spacing w:after="240" w:line="240" w:lineRule="auto"/>
        <w:ind w:left="360" w:firstLine="0"/>
        <w:rPr>
          <w:rFonts w:asciiTheme="minorHAnsi" w:hAnsiTheme="minorHAnsi" w:cstheme="minorHAnsi"/>
          <w:sz w:val="22"/>
          <w:szCs w:val="22"/>
        </w:rPr>
      </w:pPr>
    </w:p>
    <w:p w14:paraId="2A763B27" w14:textId="77777777" w:rsidR="00D50B0C" w:rsidRPr="006C0324" w:rsidRDefault="00D50B0C">
      <w:pPr>
        <w:spacing w:line="240" w:lineRule="auto"/>
        <w:ind w:firstLine="0"/>
        <w:rPr>
          <w:rFonts w:asciiTheme="minorHAnsi" w:hAnsiTheme="minorHAnsi" w:cstheme="minorHAnsi"/>
          <w:sz w:val="22"/>
          <w:szCs w:val="22"/>
        </w:rPr>
      </w:pPr>
      <w:r w:rsidRPr="006C0324">
        <w:rPr>
          <w:rFonts w:asciiTheme="minorHAnsi" w:hAnsiTheme="minorHAnsi" w:cstheme="minorHAnsi"/>
          <w:sz w:val="22"/>
          <w:szCs w:val="22"/>
        </w:rPr>
        <w:br w:type="page"/>
      </w:r>
    </w:p>
    <w:p w14:paraId="14C81219" w14:textId="77777777" w:rsidR="00D50B0C" w:rsidRPr="006C0324" w:rsidRDefault="00D50B0C" w:rsidP="00D50B0C">
      <w:pPr>
        <w:spacing w:line="240" w:lineRule="auto"/>
        <w:ind w:firstLine="0"/>
        <w:rPr>
          <w:rFonts w:asciiTheme="minorHAnsi" w:hAnsiTheme="minorHAnsi" w:cstheme="minorHAnsi"/>
          <w:sz w:val="22"/>
          <w:szCs w:val="22"/>
        </w:rPr>
      </w:pPr>
      <w:r w:rsidRPr="006C0324">
        <w:rPr>
          <w:rFonts w:asciiTheme="minorHAnsi" w:hAnsiTheme="minorHAnsi" w:cstheme="minorHAnsi"/>
          <w:sz w:val="22"/>
          <w:szCs w:val="22"/>
        </w:rPr>
        <w:t>Appendix</w:t>
      </w:r>
    </w:p>
    <w:p w14:paraId="5A6B1522" w14:textId="77777777" w:rsidR="00D50B0C" w:rsidRPr="006C0324" w:rsidRDefault="00D50B0C" w:rsidP="00D50B0C">
      <w:pPr>
        <w:spacing w:line="240" w:lineRule="auto"/>
        <w:ind w:firstLine="0"/>
        <w:rPr>
          <w:rFonts w:asciiTheme="minorHAnsi" w:hAnsiTheme="minorHAnsi" w:cstheme="minorHAnsi"/>
          <w:sz w:val="22"/>
          <w:szCs w:val="22"/>
        </w:rPr>
      </w:pPr>
    </w:p>
    <w:p w14:paraId="5916A133" w14:textId="1F88C0B9" w:rsidR="001F0548" w:rsidRPr="006C0324" w:rsidRDefault="00D50B0C" w:rsidP="00D50B0C">
      <w:pPr>
        <w:spacing w:after="240" w:line="240" w:lineRule="auto"/>
        <w:ind w:firstLine="0"/>
        <w:rPr>
          <w:rFonts w:asciiTheme="minorHAnsi" w:eastAsia="Calibri" w:hAnsiTheme="minorHAnsi" w:cstheme="minorHAnsi"/>
          <w:i/>
          <w:sz w:val="22"/>
          <w:szCs w:val="22"/>
        </w:rPr>
      </w:pPr>
      <w:r w:rsidRPr="006C0324">
        <w:rPr>
          <w:rFonts w:asciiTheme="minorHAnsi" w:eastAsia="Calibri" w:hAnsiTheme="minorHAnsi" w:cstheme="minorHAnsi"/>
          <w:i/>
          <w:sz w:val="22"/>
          <w:szCs w:val="22"/>
        </w:rPr>
        <w:t>These tables will be sent to respondents via email in advance of the interview. During the interview, the evaluation team will review and clarify the responses.</w:t>
      </w:r>
    </w:p>
    <w:p w14:paraId="7290BAA0" w14:textId="77777777" w:rsidR="001F0548" w:rsidRPr="006C0324" w:rsidRDefault="001F0548">
      <w:pPr>
        <w:spacing w:line="240" w:lineRule="auto"/>
        <w:ind w:firstLine="0"/>
        <w:rPr>
          <w:rFonts w:asciiTheme="minorHAnsi" w:eastAsia="Calibri" w:hAnsiTheme="minorHAnsi" w:cstheme="minorHAnsi"/>
          <w:i/>
          <w:sz w:val="22"/>
          <w:szCs w:val="22"/>
        </w:rPr>
      </w:pPr>
      <w:r w:rsidRPr="006C0324">
        <w:rPr>
          <w:rFonts w:asciiTheme="minorHAnsi" w:eastAsia="Calibri" w:hAnsiTheme="minorHAnsi" w:cstheme="minorHAnsi"/>
          <w:i/>
          <w:sz w:val="22"/>
          <w:szCs w:val="22"/>
        </w:rPr>
        <w:br w:type="page"/>
      </w:r>
    </w:p>
    <w:p w14:paraId="462C0707" w14:textId="77777777" w:rsidR="001F0548" w:rsidRPr="006C0324" w:rsidRDefault="001F0548" w:rsidP="001F0548">
      <w:pPr>
        <w:ind w:firstLine="0"/>
        <w:rPr>
          <w:rFonts w:asciiTheme="minorHAnsi" w:hAnsiTheme="minorHAnsi" w:cstheme="minorHAnsi"/>
          <w:sz w:val="22"/>
          <w:szCs w:val="22"/>
        </w:rPr>
      </w:pPr>
      <w:r w:rsidRPr="006C0324">
        <w:rPr>
          <w:rFonts w:asciiTheme="minorHAnsi" w:hAnsiTheme="minorHAnsi" w:cstheme="minorHAnsi"/>
          <w:sz w:val="22"/>
          <w:szCs w:val="22"/>
        </w:rPr>
        <w:t>Dear [</w:t>
      </w:r>
      <w:r w:rsidRPr="006C0324">
        <w:rPr>
          <w:rFonts w:asciiTheme="minorHAnsi" w:eastAsia="Calibri" w:hAnsiTheme="minorHAnsi" w:cstheme="minorHAnsi"/>
          <w:color w:val="0070C0"/>
          <w:sz w:val="22"/>
          <w:szCs w:val="22"/>
        </w:rPr>
        <w:t>Contact Name</w:t>
      </w:r>
      <w:r w:rsidRPr="006C0324">
        <w:rPr>
          <w:rFonts w:asciiTheme="minorHAnsi" w:hAnsiTheme="minorHAnsi" w:cstheme="minorHAnsi"/>
          <w:sz w:val="22"/>
          <w:szCs w:val="22"/>
        </w:rPr>
        <w:t>],</w:t>
      </w:r>
    </w:p>
    <w:p w14:paraId="22167415" w14:textId="03FEC96C"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In preparation for our [</w:t>
      </w:r>
      <w:r w:rsidRPr="006C0324">
        <w:rPr>
          <w:rFonts w:asciiTheme="minorHAnsi" w:eastAsia="Calibri" w:hAnsiTheme="minorHAnsi" w:cstheme="minorHAnsi"/>
          <w:color w:val="0070C0"/>
          <w:sz w:val="22"/>
          <w:szCs w:val="22"/>
        </w:rPr>
        <w:t>telephone conversation</w:t>
      </w:r>
      <w:r w:rsidRPr="006C0324">
        <w:rPr>
          <w:rFonts w:asciiTheme="minorHAnsi" w:eastAsia="Calibri" w:hAnsiTheme="minorHAnsi" w:cstheme="minorHAnsi"/>
          <w:sz w:val="22"/>
          <w:szCs w:val="22"/>
        </w:rPr>
        <w:t>] on [</w:t>
      </w:r>
      <w:r w:rsidRPr="006C0324">
        <w:rPr>
          <w:rFonts w:asciiTheme="minorHAnsi" w:eastAsia="Calibri" w:hAnsiTheme="minorHAnsi" w:cstheme="minorHAnsi"/>
          <w:color w:val="0070C0"/>
          <w:sz w:val="22"/>
          <w:szCs w:val="22"/>
        </w:rPr>
        <w:t>date</w:t>
      </w:r>
      <w:r w:rsidRPr="006C0324">
        <w:rPr>
          <w:rFonts w:asciiTheme="minorHAnsi" w:eastAsia="Calibri" w:hAnsiTheme="minorHAnsi" w:cstheme="minorHAnsi"/>
          <w:sz w:val="22"/>
          <w:szCs w:val="22"/>
        </w:rPr>
        <w:t xml:space="preserve">], please complete the below. Please try to respond as completely and accurately as possible. Where exact figures are not available, an informed estimate is fine. </w:t>
      </w:r>
    </w:p>
    <w:p w14:paraId="5270099E"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These tables will help us understand the amount of time involved in planning and implementing the Online Purchasing Pilot, as well as the level of effort it would take to expand the pilot beyond the current locations. </w:t>
      </w:r>
    </w:p>
    <w:p w14:paraId="2F2DD0E2" w14:textId="729D430B" w:rsidR="001F0548" w:rsidRPr="006C0324" w:rsidRDefault="001F0548" w:rsidP="001F0548">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Please return these tables to me no later than [</w:t>
      </w:r>
      <w:r w:rsidRPr="006C0324">
        <w:rPr>
          <w:rFonts w:asciiTheme="minorHAnsi" w:eastAsia="Calibri" w:hAnsiTheme="minorHAnsi" w:cstheme="minorHAnsi"/>
          <w:color w:val="0070C0"/>
          <w:sz w:val="22"/>
          <w:szCs w:val="22"/>
        </w:rPr>
        <w:t>date</w:t>
      </w:r>
      <w:r w:rsidRPr="006C0324">
        <w:rPr>
          <w:rFonts w:asciiTheme="minorHAnsi" w:eastAsia="Calibri" w:hAnsiTheme="minorHAnsi" w:cstheme="minorHAnsi"/>
          <w:sz w:val="22"/>
          <w:szCs w:val="22"/>
        </w:rPr>
        <w:t>]. We will discuss these forms during our [</w:t>
      </w:r>
      <w:r w:rsidRPr="006C0324">
        <w:rPr>
          <w:rFonts w:asciiTheme="minorHAnsi" w:eastAsia="Calibri" w:hAnsiTheme="minorHAnsi" w:cstheme="minorHAnsi"/>
          <w:color w:val="0070C0"/>
          <w:sz w:val="22"/>
          <w:szCs w:val="22"/>
        </w:rPr>
        <w:t>telephone conversation</w:t>
      </w:r>
      <w:r w:rsidRPr="006C0324">
        <w:rPr>
          <w:rFonts w:asciiTheme="minorHAnsi" w:eastAsia="Calibri" w:hAnsiTheme="minorHAnsi" w:cstheme="minorHAnsi"/>
          <w:sz w:val="22"/>
          <w:szCs w:val="22"/>
        </w:rPr>
        <w:t>].</w:t>
      </w:r>
    </w:p>
    <w:p w14:paraId="0BB349D1" w14:textId="77777777" w:rsidR="001F0548" w:rsidRPr="006C0324" w:rsidRDefault="001F0548" w:rsidP="001F0548">
      <w:pPr>
        <w:ind w:firstLine="0"/>
        <w:rPr>
          <w:rFonts w:asciiTheme="minorHAnsi" w:hAnsiTheme="minorHAnsi" w:cstheme="minorHAnsi"/>
          <w:sz w:val="22"/>
          <w:szCs w:val="22"/>
        </w:rPr>
      </w:pPr>
      <w:r w:rsidRPr="006C0324">
        <w:rPr>
          <w:rFonts w:asciiTheme="minorHAnsi" w:hAnsiTheme="minorHAnsi" w:cstheme="minorHAnsi"/>
          <w:sz w:val="22"/>
          <w:szCs w:val="22"/>
        </w:rPr>
        <w:t xml:space="preserve">If you have any questions, please contact me at </w:t>
      </w:r>
      <w:r w:rsidRPr="006C0324">
        <w:rPr>
          <w:rFonts w:asciiTheme="minorHAnsi" w:eastAsia="Calibri" w:hAnsiTheme="minorHAnsi" w:cstheme="minorHAnsi"/>
          <w:sz w:val="22"/>
          <w:szCs w:val="22"/>
        </w:rPr>
        <w:t>[</w:t>
      </w:r>
      <w:r w:rsidRPr="006C0324">
        <w:rPr>
          <w:rFonts w:asciiTheme="minorHAnsi" w:eastAsia="Calibri" w:hAnsiTheme="minorHAnsi" w:cstheme="minorHAnsi"/>
          <w:color w:val="0070C0"/>
          <w:sz w:val="22"/>
          <w:szCs w:val="22"/>
        </w:rPr>
        <w:t>email</w:t>
      </w:r>
      <w:r w:rsidRPr="006C0324">
        <w:rPr>
          <w:rFonts w:asciiTheme="minorHAnsi" w:eastAsia="Calibri" w:hAnsiTheme="minorHAnsi" w:cstheme="minorHAnsi"/>
          <w:sz w:val="22"/>
          <w:szCs w:val="22"/>
        </w:rPr>
        <w:t>]</w:t>
      </w:r>
      <w:r w:rsidRPr="006C0324">
        <w:rPr>
          <w:rFonts w:asciiTheme="minorHAnsi" w:hAnsiTheme="minorHAnsi" w:cstheme="minorHAnsi"/>
          <w:sz w:val="22"/>
          <w:szCs w:val="22"/>
        </w:rPr>
        <w:t xml:space="preserve"> or </w:t>
      </w:r>
      <w:r w:rsidRPr="006C0324">
        <w:rPr>
          <w:rFonts w:asciiTheme="minorHAnsi" w:eastAsia="Calibri" w:hAnsiTheme="minorHAnsi" w:cstheme="minorHAnsi"/>
          <w:sz w:val="22"/>
          <w:szCs w:val="22"/>
        </w:rPr>
        <w:t>[</w:t>
      </w:r>
      <w:r w:rsidRPr="006C0324">
        <w:rPr>
          <w:rFonts w:asciiTheme="minorHAnsi" w:eastAsia="Calibri" w:hAnsiTheme="minorHAnsi" w:cstheme="minorHAnsi"/>
          <w:color w:val="0070C0"/>
          <w:sz w:val="22"/>
          <w:szCs w:val="22"/>
        </w:rPr>
        <w:t>phone</w:t>
      </w:r>
      <w:r w:rsidRPr="006C0324">
        <w:rPr>
          <w:rFonts w:asciiTheme="minorHAnsi" w:eastAsia="Calibri" w:hAnsiTheme="minorHAnsi" w:cstheme="minorHAnsi"/>
          <w:sz w:val="22"/>
          <w:szCs w:val="22"/>
        </w:rPr>
        <w:t>].</w:t>
      </w:r>
    </w:p>
    <w:p w14:paraId="782396FD" w14:textId="77777777" w:rsidR="001F0548" w:rsidRPr="006C0324" w:rsidRDefault="001F0548" w:rsidP="001F0548">
      <w:pPr>
        <w:ind w:firstLine="0"/>
        <w:rPr>
          <w:rFonts w:asciiTheme="minorHAnsi" w:hAnsiTheme="minorHAnsi" w:cstheme="minorHAnsi"/>
          <w:sz w:val="22"/>
          <w:szCs w:val="22"/>
        </w:rPr>
      </w:pPr>
      <w:r w:rsidRPr="006C0324">
        <w:rPr>
          <w:rFonts w:asciiTheme="minorHAnsi" w:hAnsiTheme="minorHAnsi" w:cstheme="minorHAnsi"/>
          <w:sz w:val="22"/>
          <w:szCs w:val="22"/>
        </w:rPr>
        <w:t>Sincerely,</w:t>
      </w:r>
    </w:p>
    <w:p w14:paraId="08644D5E" w14:textId="77777777" w:rsidR="001F0548" w:rsidRPr="006C0324" w:rsidRDefault="001F0548" w:rsidP="001F0548">
      <w:pPr>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w:t>
      </w:r>
      <w:r w:rsidRPr="006C0324">
        <w:rPr>
          <w:rFonts w:asciiTheme="minorHAnsi" w:eastAsia="Calibri" w:hAnsiTheme="minorHAnsi" w:cstheme="minorHAnsi"/>
          <w:color w:val="0070C0"/>
          <w:sz w:val="22"/>
          <w:szCs w:val="22"/>
        </w:rPr>
        <w:t>NAME</w:t>
      </w:r>
      <w:r w:rsidRPr="006C0324">
        <w:rPr>
          <w:rFonts w:asciiTheme="minorHAnsi" w:eastAsia="Calibri" w:hAnsiTheme="minorHAnsi" w:cstheme="minorHAnsi"/>
          <w:sz w:val="22"/>
          <w:szCs w:val="22"/>
        </w:rPr>
        <w:t>]</w:t>
      </w:r>
    </w:p>
    <w:p w14:paraId="36AAEFBA" w14:textId="77777777" w:rsidR="00D50B0C" w:rsidRPr="006C0324" w:rsidRDefault="00D50B0C" w:rsidP="00D50B0C">
      <w:pPr>
        <w:spacing w:after="240" w:line="240" w:lineRule="auto"/>
        <w:ind w:firstLine="0"/>
        <w:rPr>
          <w:rFonts w:asciiTheme="minorHAnsi" w:eastAsia="Calibri" w:hAnsiTheme="minorHAnsi" w:cstheme="minorHAnsi"/>
          <w:sz w:val="22"/>
          <w:szCs w:val="22"/>
        </w:rPr>
      </w:pPr>
    </w:p>
    <w:p w14:paraId="5433184A" w14:textId="77777777" w:rsidR="00D50B0C" w:rsidRPr="006C0324" w:rsidRDefault="00D50B0C" w:rsidP="00D50B0C">
      <w:pPr>
        <w:spacing w:line="240" w:lineRule="auto"/>
        <w:ind w:firstLine="0"/>
        <w:rPr>
          <w:rFonts w:asciiTheme="minorHAnsi" w:hAnsiTheme="minorHAnsi" w:cstheme="minorHAnsi"/>
          <w:sz w:val="22"/>
          <w:szCs w:val="22"/>
          <w:u w:val="single"/>
        </w:rPr>
      </w:pPr>
    </w:p>
    <w:p w14:paraId="4737A4E6" w14:textId="77777777" w:rsidR="00D50B0C" w:rsidRPr="006C0324" w:rsidRDefault="00D50B0C" w:rsidP="00D50B0C">
      <w:pPr>
        <w:spacing w:line="240" w:lineRule="auto"/>
        <w:ind w:firstLine="0"/>
        <w:rPr>
          <w:rFonts w:asciiTheme="minorHAnsi" w:hAnsiTheme="minorHAnsi" w:cstheme="minorHAnsi"/>
          <w:sz w:val="22"/>
          <w:szCs w:val="22"/>
          <w:u w:val="single"/>
        </w:rPr>
      </w:pPr>
      <w:r w:rsidRPr="006C0324">
        <w:rPr>
          <w:rFonts w:asciiTheme="minorHAnsi" w:hAnsiTheme="minorHAnsi" w:cstheme="minorHAnsi"/>
          <w:sz w:val="22"/>
          <w:szCs w:val="22"/>
          <w:u w:val="single"/>
        </w:rPr>
        <w:t>Table 1</w:t>
      </w:r>
    </w:p>
    <w:p w14:paraId="3CBDF97A" w14:textId="77777777" w:rsidR="00D50B0C" w:rsidRPr="006C0324" w:rsidRDefault="00D50B0C" w:rsidP="00D50B0C">
      <w:pPr>
        <w:spacing w:line="240" w:lineRule="auto"/>
        <w:ind w:firstLine="0"/>
        <w:rPr>
          <w:rFonts w:asciiTheme="minorHAnsi" w:hAnsiTheme="minorHAnsi" w:cstheme="minorHAnsi"/>
          <w:sz w:val="22"/>
          <w:szCs w:val="22"/>
        </w:rPr>
      </w:pPr>
    </w:p>
    <w:p w14:paraId="5F1882B4" w14:textId="77777777" w:rsidR="00D50B0C" w:rsidRPr="006C0324" w:rsidRDefault="00D50B0C" w:rsidP="00D50B0C">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Please describe the staff (technical and non-technical) involved in each phase of the pilot, their estimated level of effort (in hours), and the associated cost. If you cannot provide an estimate of hours, how much total time did it take to plan and design the pilot?</w:t>
      </w:r>
    </w:p>
    <w:p w14:paraId="6D80985A" w14:textId="21979D39" w:rsidR="007E282B" w:rsidRPr="006C0324" w:rsidRDefault="007E282B" w:rsidP="00D50B0C">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 xml:space="preserve">Please </w:t>
      </w:r>
      <w:r w:rsidRPr="006C0324">
        <w:rPr>
          <w:rFonts w:asciiTheme="minorHAnsi" w:eastAsia="Calibri" w:hAnsiTheme="minorHAnsi" w:cstheme="minorHAnsi"/>
          <w:b/>
          <w:sz w:val="22"/>
          <w:szCs w:val="22"/>
        </w:rPr>
        <w:t>do not</w:t>
      </w:r>
      <w:r w:rsidRPr="006C0324">
        <w:rPr>
          <w:rFonts w:asciiTheme="minorHAnsi" w:eastAsia="Calibri" w:hAnsiTheme="minorHAnsi" w:cstheme="minorHAnsi"/>
          <w:sz w:val="22"/>
          <w:szCs w:val="22"/>
        </w:rPr>
        <w:t xml:space="preserve"> include staff time and costs related to supporting the evaluation (e.g., preparing and submitting data files), as these will not be ongoing costs.</w:t>
      </w:r>
    </w:p>
    <w:tbl>
      <w:tblPr>
        <w:tblStyle w:val="TableGrid2"/>
        <w:tblW w:w="0" w:type="auto"/>
        <w:tblLook w:val="04A0" w:firstRow="1" w:lastRow="0" w:firstColumn="1" w:lastColumn="0" w:noHBand="0" w:noVBand="1"/>
      </w:tblPr>
      <w:tblGrid>
        <w:gridCol w:w="2004"/>
        <w:gridCol w:w="952"/>
        <w:gridCol w:w="761"/>
        <w:gridCol w:w="952"/>
        <w:gridCol w:w="763"/>
        <w:gridCol w:w="1335"/>
        <w:gridCol w:w="1265"/>
        <w:gridCol w:w="1544"/>
      </w:tblGrid>
      <w:tr w:rsidR="00D50B0C" w:rsidRPr="006C0324" w14:paraId="6CDC3929" w14:textId="77777777" w:rsidTr="009864FA">
        <w:tc>
          <w:tcPr>
            <w:tcW w:w="3116" w:type="dxa"/>
            <w:vMerge w:val="restart"/>
          </w:tcPr>
          <w:p w14:paraId="1761D4A7"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Phase</w:t>
            </w:r>
          </w:p>
        </w:tc>
        <w:tc>
          <w:tcPr>
            <w:tcW w:w="3468" w:type="dxa"/>
            <w:gridSpan w:val="4"/>
          </w:tcPr>
          <w:p w14:paraId="1F27CF74"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Estimated Level of Effort</w:t>
            </w:r>
          </w:p>
        </w:tc>
        <w:tc>
          <w:tcPr>
            <w:tcW w:w="1558" w:type="dxa"/>
            <w:vMerge w:val="restart"/>
          </w:tcPr>
          <w:p w14:paraId="554E653D"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Did this take more time than initially budgeted?  (yes/no)</w:t>
            </w:r>
          </w:p>
        </w:tc>
        <w:tc>
          <w:tcPr>
            <w:tcW w:w="3127" w:type="dxa"/>
            <w:gridSpan w:val="2"/>
          </w:tcPr>
          <w:p w14:paraId="3B8EB5AB"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Estimated Cost (Dollars)</w:t>
            </w:r>
          </w:p>
        </w:tc>
      </w:tr>
      <w:tr w:rsidR="00D50B0C" w:rsidRPr="006C0324" w14:paraId="593F5D3A" w14:textId="77777777" w:rsidTr="009864FA">
        <w:tc>
          <w:tcPr>
            <w:tcW w:w="3116" w:type="dxa"/>
            <w:vMerge/>
          </w:tcPr>
          <w:p w14:paraId="5789C424" w14:textId="77777777" w:rsidR="00D50B0C" w:rsidRPr="006C0324" w:rsidRDefault="00D50B0C" w:rsidP="009864FA">
            <w:pPr>
              <w:spacing w:line="240" w:lineRule="auto"/>
              <w:ind w:firstLine="0"/>
              <w:jc w:val="center"/>
              <w:rPr>
                <w:rFonts w:asciiTheme="minorHAnsi" w:hAnsiTheme="minorHAnsi" w:cstheme="minorHAnsi"/>
                <w:sz w:val="22"/>
              </w:rPr>
            </w:pPr>
          </w:p>
        </w:tc>
        <w:tc>
          <w:tcPr>
            <w:tcW w:w="1731" w:type="dxa"/>
            <w:gridSpan w:val="2"/>
          </w:tcPr>
          <w:p w14:paraId="5B3688CB"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Technical Staff</w:t>
            </w:r>
          </w:p>
        </w:tc>
        <w:tc>
          <w:tcPr>
            <w:tcW w:w="1737" w:type="dxa"/>
            <w:gridSpan w:val="2"/>
          </w:tcPr>
          <w:p w14:paraId="562ACD47"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Non-Technical</w:t>
            </w:r>
          </w:p>
          <w:p w14:paraId="43120E76"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Staff</w:t>
            </w:r>
          </w:p>
        </w:tc>
        <w:tc>
          <w:tcPr>
            <w:tcW w:w="1558" w:type="dxa"/>
            <w:vMerge/>
          </w:tcPr>
          <w:p w14:paraId="26C18D66" w14:textId="77777777" w:rsidR="00D50B0C" w:rsidRPr="006C0324" w:rsidRDefault="00D50B0C" w:rsidP="009864FA">
            <w:pPr>
              <w:spacing w:line="240" w:lineRule="auto"/>
              <w:ind w:firstLine="0"/>
              <w:jc w:val="center"/>
              <w:rPr>
                <w:rFonts w:asciiTheme="minorHAnsi" w:hAnsiTheme="minorHAnsi" w:cstheme="minorHAnsi"/>
                <w:sz w:val="22"/>
              </w:rPr>
            </w:pPr>
          </w:p>
        </w:tc>
        <w:tc>
          <w:tcPr>
            <w:tcW w:w="1558" w:type="dxa"/>
          </w:tcPr>
          <w:p w14:paraId="6A5A554C"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Technical Staff</w:t>
            </w:r>
          </w:p>
        </w:tc>
        <w:tc>
          <w:tcPr>
            <w:tcW w:w="1569" w:type="dxa"/>
          </w:tcPr>
          <w:p w14:paraId="26873D3F"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Non-Technical/</w:t>
            </w:r>
          </w:p>
          <w:p w14:paraId="2D455E4C"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Administrative Staff</w:t>
            </w:r>
          </w:p>
        </w:tc>
      </w:tr>
      <w:tr w:rsidR="00D50B0C" w:rsidRPr="006C0324" w14:paraId="323560AE" w14:textId="77777777" w:rsidTr="009864FA">
        <w:tc>
          <w:tcPr>
            <w:tcW w:w="3116" w:type="dxa"/>
          </w:tcPr>
          <w:p w14:paraId="6EE86F2E" w14:textId="77777777" w:rsidR="00D50B0C" w:rsidRPr="006C0324" w:rsidRDefault="00D50B0C" w:rsidP="009864FA">
            <w:pPr>
              <w:spacing w:line="240" w:lineRule="auto"/>
              <w:ind w:firstLine="0"/>
              <w:rPr>
                <w:rFonts w:asciiTheme="minorHAnsi" w:hAnsiTheme="minorHAnsi" w:cstheme="minorHAnsi"/>
                <w:sz w:val="22"/>
              </w:rPr>
            </w:pPr>
          </w:p>
        </w:tc>
        <w:tc>
          <w:tcPr>
            <w:tcW w:w="952" w:type="dxa"/>
          </w:tcPr>
          <w:p w14:paraId="65FE343D"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Number of Staff</w:t>
            </w:r>
          </w:p>
        </w:tc>
        <w:tc>
          <w:tcPr>
            <w:tcW w:w="779" w:type="dxa"/>
          </w:tcPr>
          <w:p w14:paraId="6427042A"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Hours</w:t>
            </w:r>
          </w:p>
        </w:tc>
        <w:tc>
          <w:tcPr>
            <w:tcW w:w="952" w:type="dxa"/>
          </w:tcPr>
          <w:p w14:paraId="47D7B0B3"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 xml:space="preserve">Number of Staff </w:t>
            </w:r>
          </w:p>
        </w:tc>
        <w:tc>
          <w:tcPr>
            <w:tcW w:w="785" w:type="dxa"/>
          </w:tcPr>
          <w:p w14:paraId="38A29D04"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Hours</w:t>
            </w:r>
          </w:p>
        </w:tc>
        <w:tc>
          <w:tcPr>
            <w:tcW w:w="1558" w:type="dxa"/>
          </w:tcPr>
          <w:p w14:paraId="516E8210"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178070F6" w14:textId="77777777" w:rsidR="00D50B0C" w:rsidRPr="006C0324" w:rsidRDefault="00D50B0C" w:rsidP="009864FA">
            <w:pPr>
              <w:spacing w:line="240" w:lineRule="auto"/>
              <w:ind w:firstLine="0"/>
              <w:rPr>
                <w:rFonts w:asciiTheme="minorHAnsi" w:hAnsiTheme="minorHAnsi" w:cstheme="minorHAnsi"/>
                <w:sz w:val="22"/>
              </w:rPr>
            </w:pPr>
          </w:p>
        </w:tc>
        <w:tc>
          <w:tcPr>
            <w:tcW w:w="1569" w:type="dxa"/>
          </w:tcPr>
          <w:p w14:paraId="357A5C58" w14:textId="77777777" w:rsidR="00D50B0C" w:rsidRPr="006C0324" w:rsidRDefault="00D50B0C" w:rsidP="009864FA">
            <w:pPr>
              <w:spacing w:line="240" w:lineRule="auto"/>
              <w:ind w:firstLine="0"/>
              <w:rPr>
                <w:rFonts w:asciiTheme="minorHAnsi" w:hAnsiTheme="minorHAnsi" w:cstheme="minorHAnsi"/>
                <w:sz w:val="22"/>
              </w:rPr>
            </w:pPr>
          </w:p>
        </w:tc>
      </w:tr>
      <w:tr w:rsidR="00D50B0C" w:rsidRPr="006C0324" w14:paraId="6077EE93" w14:textId="77777777" w:rsidTr="009864FA">
        <w:tc>
          <w:tcPr>
            <w:tcW w:w="3116" w:type="dxa"/>
          </w:tcPr>
          <w:p w14:paraId="44CABC57"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Pilot Planning</w:t>
            </w:r>
          </w:p>
        </w:tc>
        <w:tc>
          <w:tcPr>
            <w:tcW w:w="952" w:type="dxa"/>
          </w:tcPr>
          <w:p w14:paraId="30A83A3C" w14:textId="77777777" w:rsidR="00D50B0C" w:rsidRPr="006C0324" w:rsidRDefault="00D50B0C" w:rsidP="009864FA">
            <w:pPr>
              <w:spacing w:line="240" w:lineRule="auto"/>
              <w:ind w:firstLine="0"/>
              <w:rPr>
                <w:rFonts w:asciiTheme="minorHAnsi" w:hAnsiTheme="minorHAnsi" w:cstheme="minorHAnsi"/>
                <w:sz w:val="22"/>
              </w:rPr>
            </w:pPr>
          </w:p>
        </w:tc>
        <w:tc>
          <w:tcPr>
            <w:tcW w:w="779" w:type="dxa"/>
          </w:tcPr>
          <w:p w14:paraId="40CEE777" w14:textId="77777777" w:rsidR="00D50B0C" w:rsidRPr="006C0324" w:rsidRDefault="00D50B0C" w:rsidP="009864FA">
            <w:pPr>
              <w:spacing w:line="240" w:lineRule="auto"/>
              <w:ind w:firstLine="0"/>
              <w:rPr>
                <w:rFonts w:asciiTheme="minorHAnsi" w:hAnsiTheme="minorHAnsi" w:cstheme="minorHAnsi"/>
                <w:sz w:val="22"/>
              </w:rPr>
            </w:pPr>
          </w:p>
        </w:tc>
        <w:tc>
          <w:tcPr>
            <w:tcW w:w="952" w:type="dxa"/>
          </w:tcPr>
          <w:p w14:paraId="5C9287A3" w14:textId="77777777" w:rsidR="00D50B0C" w:rsidRPr="006C0324" w:rsidRDefault="00D50B0C" w:rsidP="009864FA">
            <w:pPr>
              <w:spacing w:line="240" w:lineRule="auto"/>
              <w:ind w:firstLine="0"/>
              <w:rPr>
                <w:rFonts w:asciiTheme="minorHAnsi" w:hAnsiTheme="minorHAnsi" w:cstheme="minorHAnsi"/>
                <w:sz w:val="22"/>
              </w:rPr>
            </w:pPr>
          </w:p>
        </w:tc>
        <w:tc>
          <w:tcPr>
            <w:tcW w:w="785" w:type="dxa"/>
          </w:tcPr>
          <w:p w14:paraId="7C6A5606"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16730DE8"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56E93C25" w14:textId="77777777" w:rsidR="00D50B0C" w:rsidRPr="006C0324" w:rsidRDefault="00D50B0C" w:rsidP="009864FA">
            <w:pPr>
              <w:spacing w:line="240" w:lineRule="auto"/>
              <w:ind w:firstLine="0"/>
              <w:rPr>
                <w:rFonts w:asciiTheme="minorHAnsi" w:hAnsiTheme="minorHAnsi" w:cstheme="minorHAnsi"/>
                <w:sz w:val="22"/>
              </w:rPr>
            </w:pPr>
          </w:p>
        </w:tc>
        <w:tc>
          <w:tcPr>
            <w:tcW w:w="1569" w:type="dxa"/>
          </w:tcPr>
          <w:p w14:paraId="4CB5407E" w14:textId="77777777" w:rsidR="00D50B0C" w:rsidRPr="006C0324" w:rsidRDefault="00D50B0C" w:rsidP="009864FA">
            <w:pPr>
              <w:spacing w:line="240" w:lineRule="auto"/>
              <w:ind w:firstLine="0"/>
              <w:rPr>
                <w:rFonts w:asciiTheme="minorHAnsi" w:hAnsiTheme="minorHAnsi" w:cstheme="minorHAnsi"/>
                <w:sz w:val="22"/>
              </w:rPr>
            </w:pPr>
          </w:p>
        </w:tc>
      </w:tr>
      <w:tr w:rsidR="00D50B0C" w:rsidRPr="006C0324" w14:paraId="5FE2F9AA" w14:textId="77777777" w:rsidTr="009864FA">
        <w:tc>
          <w:tcPr>
            <w:tcW w:w="3116" w:type="dxa"/>
          </w:tcPr>
          <w:p w14:paraId="74085E35"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Pilot Systems Changes</w:t>
            </w:r>
          </w:p>
        </w:tc>
        <w:tc>
          <w:tcPr>
            <w:tcW w:w="952" w:type="dxa"/>
          </w:tcPr>
          <w:p w14:paraId="00130B2C" w14:textId="77777777" w:rsidR="00D50B0C" w:rsidRPr="006C0324" w:rsidRDefault="00D50B0C" w:rsidP="009864FA">
            <w:pPr>
              <w:spacing w:line="240" w:lineRule="auto"/>
              <w:ind w:firstLine="0"/>
              <w:rPr>
                <w:rFonts w:asciiTheme="minorHAnsi" w:hAnsiTheme="minorHAnsi" w:cstheme="minorHAnsi"/>
                <w:sz w:val="22"/>
              </w:rPr>
            </w:pPr>
          </w:p>
        </w:tc>
        <w:tc>
          <w:tcPr>
            <w:tcW w:w="779" w:type="dxa"/>
          </w:tcPr>
          <w:p w14:paraId="75A04A75" w14:textId="77777777" w:rsidR="00D50B0C" w:rsidRPr="006C0324" w:rsidRDefault="00D50B0C" w:rsidP="009864FA">
            <w:pPr>
              <w:spacing w:line="240" w:lineRule="auto"/>
              <w:ind w:firstLine="0"/>
              <w:rPr>
                <w:rFonts w:asciiTheme="minorHAnsi" w:hAnsiTheme="minorHAnsi" w:cstheme="minorHAnsi"/>
                <w:sz w:val="22"/>
              </w:rPr>
            </w:pPr>
          </w:p>
        </w:tc>
        <w:tc>
          <w:tcPr>
            <w:tcW w:w="952" w:type="dxa"/>
          </w:tcPr>
          <w:p w14:paraId="2155628B" w14:textId="77777777" w:rsidR="00D50B0C" w:rsidRPr="006C0324" w:rsidRDefault="00D50B0C" w:rsidP="009864FA">
            <w:pPr>
              <w:spacing w:line="240" w:lineRule="auto"/>
              <w:ind w:firstLine="0"/>
              <w:rPr>
                <w:rFonts w:asciiTheme="minorHAnsi" w:hAnsiTheme="minorHAnsi" w:cstheme="minorHAnsi"/>
                <w:sz w:val="22"/>
              </w:rPr>
            </w:pPr>
          </w:p>
        </w:tc>
        <w:tc>
          <w:tcPr>
            <w:tcW w:w="785" w:type="dxa"/>
          </w:tcPr>
          <w:p w14:paraId="63B22F4F"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45CDC81C"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0282AEEB" w14:textId="77777777" w:rsidR="00D50B0C" w:rsidRPr="006C0324" w:rsidRDefault="00D50B0C" w:rsidP="009864FA">
            <w:pPr>
              <w:spacing w:line="240" w:lineRule="auto"/>
              <w:ind w:firstLine="0"/>
              <w:rPr>
                <w:rFonts w:asciiTheme="minorHAnsi" w:hAnsiTheme="minorHAnsi" w:cstheme="minorHAnsi"/>
                <w:sz w:val="22"/>
              </w:rPr>
            </w:pPr>
          </w:p>
        </w:tc>
        <w:tc>
          <w:tcPr>
            <w:tcW w:w="1569" w:type="dxa"/>
          </w:tcPr>
          <w:p w14:paraId="6A7D318E" w14:textId="77777777" w:rsidR="00D50B0C" w:rsidRPr="006C0324" w:rsidRDefault="00D50B0C" w:rsidP="009864FA">
            <w:pPr>
              <w:spacing w:line="240" w:lineRule="auto"/>
              <w:ind w:firstLine="0"/>
              <w:rPr>
                <w:rFonts w:asciiTheme="minorHAnsi" w:hAnsiTheme="minorHAnsi" w:cstheme="minorHAnsi"/>
                <w:sz w:val="22"/>
              </w:rPr>
            </w:pPr>
          </w:p>
        </w:tc>
      </w:tr>
      <w:tr w:rsidR="00D50B0C" w:rsidRPr="006C0324" w14:paraId="4D1DDB25" w14:textId="77777777" w:rsidTr="009864FA">
        <w:tc>
          <w:tcPr>
            <w:tcW w:w="3116" w:type="dxa"/>
          </w:tcPr>
          <w:p w14:paraId="2190E0E0"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Support for Ongoing Operations</w:t>
            </w:r>
          </w:p>
        </w:tc>
        <w:tc>
          <w:tcPr>
            <w:tcW w:w="952" w:type="dxa"/>
          </w:tcPr>
          <w:p w14:paraId="4E0FBD5A" w14:textId="77777777" w:rsidR="00D50B0C" w:rsidRPr="006C0324" w:rsidRDefault="00D50B0C" w:rsidP="009864FA">
            <w:pPr>
              <w:spacing w:line="240" w:lineRule="auto"/>
              <w:ind w:firstLine="0"/>
              <w:rPr>
                <w:rFonts w:asciiTheme="minorHAnsi" w:hAnsiTheme="minorHAnsi" w:cstheme="minorHAnsi"/>
                <w:sz w:val="22"/>
              </w:rPr>
            </w:pPr>
          </w:p>
        </w:tc>
        <w:tc>
          <w:tcPr>
            <w:tcW w:w="779" w:type="dxa"/>
          </w:tcPr>
          <w:p w14:paraId="4CE00694" w14:textId="77777777" w:rsidR="00D50B0C" w:rsidRPr="006C0324" w:rsidRDefault="00D50B0C" w:rsidP="009864FA">
            <w:pPr>
              <w:spacing w:line="240" w:lineRule="auto"/>
              <w:ind w:firstLine="0"/>
              <w:rPr>
                <w:rFonts w:asciiTheme="minorHAnsi" w:hAnsiTheme="minorHAnsi" w:cstheme="minorHAnsi"/>
                <w:sz w:val="22"/>
              </w:rPr>
            </w:pPr>
          </w:p>
        </w:tc>
        <w:tc>
          <w:tcPr>
            <w:tcW w:w="952" w:type="dxa"/>
          </w:tcPr>
          <w:p w14:paraId="49693049" w14:textId="77777777" w:rsidR="00D50B0C" w:rsidRPr="006C0324" w:rsidRDefault="00D50B0C" w:rsidP="009864FA">
            <w:pPr>
              <w:spacing w:line="240" w:lineRule="auto"/>
              <w:ind w:firstLine="0"/>
              <w:rPr>
                <w:rFonts w:asciiTheme="minorHAnsi" w:hAnsiTheme="minorHAnsi" w:cstheme="minorHAnsi"/>
                <w:sz w:val="22"/>
              </w:rPr>
            </w:pPr>
          </w:p>
        </w:tc>
        <w:tc>
          <w:tcPr>
            <w:tcW w:w="785" w:type="dxa"/>
          </w:tcPr>
          <w:p w14:paraId="636E3629"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1620B457" w14:textId="77777777" w:rsidR="00D50B0C" w:rsidRPr="006C0324" w:rsidRDefault="00D50B0C" w:rsidP="009864FA">
            <w:pPr>
              <w:spacing w:line="240" w:lineRule="auto"/>
              <w:ind w:firstLine="0"/>
              <w:rPr>
                <w:rFonts w:asciiTheme="minorHAnsi" w:hAnsiTheme="minorHAnsi" w:cstheme="minorHAnsi"/>
                <w:sz w:val="22"/>
              </w:rPr>
            </w:pPr>
          </w:p>
        </w:tc>
        <w:tc>
          <w:tcPr>
            <w:tcW w:w="1558" w:type="dxa"/>
          </w:tcPr>
          <w:p w14:paraId="7FB3213A" w14:textId="77777777" w:rsidR="00D50B0C" w:rsidRPr="006C0324" w:rsidRDefault="00D50B0C" w:rsidP="009864FA">
            <w:pPr>
              <w:spacing w:line="240" w:lineRule="auto"/>
              <w:ind w:firstLine="0"/>
              <w:rPr>
                <w:rFonts w:asciiTheme="minorHAnsi" w:hAnsiTheme="minorHAnsi" w:cstheme="minorHAnsi"/>
                <w:sz w:val="22"/>
              </w:rPr>
            </w:pPr>
          </w:p>
        </w:tc>
        <w:tc>
          <w:tcPr>
            <w:tcW w:w="1569" w:type="dxa"/>
          </w:tcPr>
          <w:p w14:paraId="160EB40C" w14:textId="77777777" w:rsidR="00D50B0C" w:rsidRPr="006C0324" w:rsidRDefault="00D50B0C" w:rsidP="009864FA">
            <w:pPr>
              <w:spacing w:line="240" w:lineRule="auto"/>
              <w:ind w:firstLine="0"/>
              <w:rPr>
                <w:rFonts w:asciiTheme="minorHAnsi" w:hAnsiTheme="minorHAnsi" w:cstheme="minorHAnsi"/>
                <w:sz w:val="22"/>
              </w:rPr>
            </w:pPr>
          </w:p>
        </w:tc>
      </w:tr>
    </w:tbl>
    <w:p w14:paraId="053C5E68" w14:textId="77777777" w:rsidR="00D50B0C" w:rsidRPr="006C0324" w:rsidRDefault="00D50B0C" w:rsidP="00D50B0C">
      <w:pPr>
        <w:spacing w:after="240" w:line="240" w:lineRule="auto"/>
        <w:ind w:firstLine="0"/>
        <w:rPr>
          <w:rFonts w:asciiTheme="minorHAnsi" w:eastAsia="Calibri" w:hAnsiTheme="minorHAnsi" w:cstheme="minorHAnsi"/>
          <w:sz w:val="22"/>
          <w:szCs w:val="22"/>
        </w:rPr>
      </w:pPr>
    </w:p>
    <w:p w14:paraId="322651D3" w14:textId="77777777" w:rsidR="001F0548" w:rsidRPr="006C0324" w:rsidRDefault="001F0548">
      <w:pPr>
        <w:spacing w:line="240" w:lineRule="auto"/>
        <w:ind w:firstLine="0"/>
        <w:rPr>
          <w:rFonts w:asciiTheme="minorHAnsi" w:hAnsiTheme="minorHAnsi" w:cstheme="minorHAnsi"/>
          <w:sz w:val="22"/>
          <w:szCs w:val="22"/>
          <w:u w:val="single"/>
        </w:rPr>
      </w:pPr>
      <w:r w:rsidRPr="006C0324">
        <w:rPr>
          <w:rFonts w:asciiTheme="minorHAnsi" w:hAnsiTheme="minorHAnsi" w:cstheme="minorHAnsi"/>
          <w:sz w:val="22"/>
          <w:szCs w:val="22"/>
          <w:u w:val="single"/>
        </w:rPr>
        <w:br w:type="page"/>
      </w:r>
    </w:p>
    <w:p w14:paraId="67F2A880" w14:textId="162204FE" w:rsidR="00D50B0C" w:rsidRPr="006C0324" w:rsidRDefault="00D50B0C" w:rsidP="00D50B0C">
      <w:pPr>
        <w:spacing w:line="240" w:lineRule="auto"/>
        <w:ind w:firstLine="0"/>
        <w:rPr>
          <w:rFonts w:asciiTheme="minorHAnsi" w:hAnsiTheme="minorHAnsi" w:cstheme="minorHAnsi"/>
          <w:sz w:val="22"/>
          <w:szCs w:val="22"/>
          <w:u w:val="single"/>
        </w:rPr>
      </w:pPr>
      <w:r w:rsidRPr="006C0324">
        <w:rPr>
          <w:rFonts w:asciiTheme="minorHAnsi" w:hAnsiTheme="minorHAnsi" w:cstheme="minorHAnsi"/>
          <w:sz w:val="22"/>
          <w:szCs w:val="22"/>
          <w:u w:val="single"/>
        </w:rPr>
        <w:t>Table 2</w:t>
      </w:r>
    </w:p>
    <w:p w14:paraId="63373115" w14:textId="77777777" w:rsidR="00D50B0C" w:rsidRPr="006C0324" w:rsidRDefault="00D50B0C" w:rsidP="00D50B0C">
      <w:pPr>
        <w:spacing w:line="240" w:lineRule="auto"/>
        <w:ind w:firstLine="0"/>
        <w:rPr>
          <w:rFonts w:asciiTheme="minorHAnsi" w:hAnsiTheme="minorHAnsi" w:cstheme="minorHAnsi"/>
          <w:sz w:val="22"/>
          <w:szCs w:val="22"/>
        </w:rPr>
      </w:pPr>
    </w:p>
    <w:p w14:paraId="5762D2C3" w14:textId="77777777" w:rsidR="00D50B0C" w:rsidRPr="006C0324" w:rsidRDefault="00D50B0C" w:rsidP="00D50B0C">
      <w:pPr>
        <w:spacing w:after="240" w:line="240" w:lineRule="auto"/>
        <w:ind w:firstLine="0"/>
        <w:rPr>
          <w:rFonts w:asciiTheme="minorHAnsi" w:eastAsia="Calibri" w:hAnsiTheme="minorHAnsi" w:cstheme="minorHAnsi"/>
          <w:sz w:val="22"/>
          <w:szCs w:val="22"/>
        </w:rPr>
      </w:pPr>
      <w:r w:rsidRPr="006C0324">
        <w:rPr>
          <w:rFonts w:asciiTheme="minorHAnsi" w:eastAsia="Calibri" w:hAnsiTheme="minorHAnsi" w:cstheme="minorHAnsi"/>
          <w:sz w:val="22"/>
          <w:szCs w:val="22"/>
        </w:rPr>
        <w:t>Please describe the staff (technical and non-technical) that would be involved in expanding SNAP online purchasing, the time it would take (in hours), and the associated cost. If you cannot provide an estimate of hours, how much total time would it take?</w:t>
      </w:r>
    </w:p>
    <w:tbl>
      <w:tblPr>
        <w:tblStyle w:val="TableGrid3"/>
        <w:tblW w:w="0" w:type="auto"/>
        <w:tblLook w:val="04A0" w:firstRow="1" w:lastRow="0" w:firstColumn="1" w:lastColumn="0" w:noHBand="0" w:noVBand="1"/>
      </w:tblPr>
      <w:tblGrid>
        <w:gridCol w:w="2886"/>
        <w:gridCol w:w="952"/>
        <w:gridCol w:w="770"/>
        <w:gridCol w:w="952"/>
        <w:gridCol w:w="775"/>
        <w:gridCol w:w="1493"/>
        <w:gridCol w:w="1544"/>
      </w:tblGrid>
      <w:tr w:rsidR="00D50B0C" w:rsidRPr="006C0324" w14:paraId="4A683B2F" w14:textId="77777777" w:rsidTr="001F0548">
        <w:tc>
          <w:tcPr>
            <w:tcW w:w="2886" w:type="dxa"/>
            <w:vMerge w:val="restart"/>
          </w:tcPr>
          <w:p w14:paraId="23DC7FA5"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Phase</w:t>
            </w:r>
          </w:p>
        </w:tc>
        <w:tc>
          <w:tcPr>
            <w:tcW w:w="3427" w:type="dxa"/>
            <w:gridSpan w:val="4"/>
          </w:tcPr>
          <w:p w14:paraId="5D199523"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Estimated Level of Effort</w:t>
            </w:r>
          </w:p>
        </w:tc>
        <w:tc>
          <w:tcPr>
            <w:tcW w:w="3037" w:type="dxa"/>
            <w:gridSpan w:val="2"/>
          </w:tcPr>
          <w:p w14:paraId="397B4DE6"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Estimated Cost (Dollars)</w:t>
            </w:r>
          </w:p>
        </w:tc>
      </w:tr>
      <w:tr w:rsidR="00D50B0C" w:rsidRPr="006C0324" w14:paraId="7ED98CFB" w14:textId="77777777" w:rsidTr="001F0548">
        <w:tc>
          <w:tcPr>
            <w:tcW w:w="2886" w:type="dxa"/>
            <w:vMerge/>
          </w:tcPr>
          <w:p w14:paraId="1BB3509E" w14:textId="77777777" w:rsidR="00D50B0C" w:rsidRPr="006C0324" w:rsidRDefault="00D50B0C" w:rsidP="009864FA">
            <w:pPr>
              <w:spacing w:line="240" w:lineRule="auto"/>
              <w:ind w:firstLine="0"/>
              <w:jc w:val="center"/>
              <w:rPr>
                <w:rFonts w:asciiTheme="minorHAnsi" w:hAnsiTheme="minorHAnsi" w:cstheme="minorHAnsi"/>
                <w:sz w:val="22"/>
              </w:rPr>
            </w:pPr>
          </w:p>
        </w:tc>
        <w:tc>
          <w:tcPr>
            <w:tcW w:w="1711" w:type="dxa"/>
            <w:gridSpan w:val="2"/>
          </w:tcPr>
          <w:p w14:paraId="49288F5F"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Technical Staff</w:t>
            </w:r>
          </w:p>
        </w:tc>
        <w:tc>
          <w:tcPr>
            <w:tcW w:w="1716" w:type="dxa"/>
            <w:gridSpan w:val="2"/>
          </w:tcPr>
          <w:p w14:paraId="3410FE6A"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Non-Technical</w:t>
            </w:r>
          </w:p>
          <w:p w14:paraId="0AFCE641"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Staff</w:t>
            </w:r>
          </w:p>
        </w:tc>
        <w:tc>
          <w:tcPr>
            <w:tcW w:w="1493" w:type="dxa"/>
          </w:tcPr>
          <w:p w14:paraId="2319F281"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Technical Staff</w:t>
            </w:r>
          </w:p>
        </w:tc>
        <w:tc>
          <w:tcPr>
            <w:tcW w:w="1544" w:type="dxa"/>
          </w:tcPr>
          <w:p w14:paraId="3578FCC1"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Non-Technical/</w:t>
            </w:r>
          </w:p>
          <w:p w14:paraId="7D85534C" w14:textId="77777777" w:rsidR="00D50B0C" w:rsidRPr="006C0324" w:rsidRDefault="00D50B0C" w:rsidP="009864FA">
            <w:pPr>
              <w:spacing w:line="240" w:lineRule="auto"/>
              <w:ind w:firstLine="0"/>
              <w:jc w:val="center"/>
              <w:rPr>
                <w:rFonts w:asciiTheme="minorHAnsi" w:hAnsiTheme="minorHAnsi" w:cstheme="minorHAnsi"/>
                <w:sz w:val="22"/>
              </w:rPr>
            </w:pPr>
            <w:r w:rsidRPr="006C0324">
              <w:rPr>
                <w:rFonts w:asciiTheme="minorHAnsi" w:hAnsiTheme="minorHAnsi" w:cstheme="minorHAnsi"/>
                <w:sz w:val="22"/>
              </w:rPr>
              <w:t>Administrative Staff</w:t>
            </w:r>
          </w:p>
        </w:tc>
      </w:tr>
      <w:tr w:rsidR="00D50B0C" w:rsidRPr="006C0324" w14:paraId="3A4B9C6F" w14:textId="77777777" w:rsidTr="001F0548">
        <w:tc>
          <w:tcPr>
            <w:tcW w:w="2886" w:type="dxa"/>
          </w:tcPr>
          <w:p w14:paraId="7B027B7B" w14:textId="77777777" w:rsidR="00D50B0C" w:rsidRPr="006C0324" w:rsidRDefault="00D50B0C" w:rsidP="009864FA">
            <w:pPr>
              <w:spacing w:line="240" w:lineRule="auto"/>
              <w:ind w:firstLine="0"/>
              <w:rPr>
                <w:rFonts w:asciiTheme="minorHAnsi" w:hAnsiTheme="minorHAnsi" w:cstheme="minorHAnsi"/>
                <w:sz w:val="22"/>
              </w:rPr>
            </w:pPr>
          </w:p>
        </w:tc>
        <w:tc>
          <w:tcPr>
            <w:tcW w:w="941" w:type="dxa"/>
          </w:tcPr>
          <w:p w14:paraId="29481918"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Number of Staff</w:t>
            </w:r>
          </w:p>
        </w:tc>
        <w:tc>
          <w:tcPr>
            <w:tcW w:w="770" w:type="dxa"/>
          </w:tcPr>
          <w:p w14:paraId="4DF7677D"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Hours</w:t>
            </w:r>
          </w:p>
        </w:tc>
        <w:tc>
          <w:tcPr>
            <w:tcW w:w="941" w:type="dxa"/>
          </w:tcPr>
          <w:p w14:paraId="274A01F9"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 xml:space="preserve">Number of Staff </w:t>
            </w:r>
          </w:p>
        </w:tc>
        <w:tc>
          <w:tcPr>
            <w:tcW w:w="775" w:type="dxa"/>
          </w:tcPr>
          <w:p w14:paraId="5D3A85F2"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Hours</w:t>
            </w:r>
          </w:p>
        </w:tc>
        <w:tc>
          <w:tcPr>
            <w:tcW w:w="1493" w:type="dxa"/>
          </w:tcPr>
          <w:p w14:paraId="2931829C" w14:textId="77777777" w:rsidR="00D50B0C" w:rsidRPr="006C0324" w:rsidRDefault="00D50B0C" w:rsidP="009864FA">
            <w:pPr>
              <w:spacing w:line="240" w:lineRule="auto"/>
              <w:ind w:firstLine="0"/>
              <w:rPr>
                <w:rFonts w:asciiTheme="minorHAnsi" w:hAnsiTheme="minorHAnsi" w:cstheme="minorHAnsi"/>
                <w:sz w:val="22"/>
              </w:rPr>
            </w:pPr>
          </w:p>
        </w:tc>
        <w:tc>
          <w:tcPr>
            <w:tcW w:w="1544" w:type="dxa"/>
          </w:tcPr>
          <w:p w14:paraId="6B6C7183" w14:textId="77777777" w:rsidR="00D50B0C" w:rsidRPr="006C0324" w:rsidRDefault="00D50B0C" w:rsidP="009864FA">
            <w:pPr>
              <w:spacing w:line="240" w:lineRule="auto"/>
              <w:ind w:firstLine="0"/>
              <w:rPr>
                <w:rFonts w:asciiTheme="minorHAnsi" w:hAnsiTheme="minorHAnsi" w:cstheme="minorHAnsi"/>
                <w:sz w:val="22"/>
              </w:rPr>
            </w:pPr>
          </w:p>
        </w:tc>
      </w:tr>
      <w:tr w:rsidR="00D50B0C" w:rsidRPr="006C0324" w14:paraId="04CBADC2" w14:textId="77777777" w:rsidTr="001F0548">
        <w:tc>
          <w:tcPr>
            <w:tcW w:w="2886" w:type="dxa"/>
          </w:tcPr>
          <w:p w14:paraId="01BD3342"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Planning</w:t>
            </w:r>
          </w:p>
        </w:tc>
        <w:tc>
          <w:tcPr>
            <w:tcW w:w="941" w:type="dxa"/>
          </w:tcPr>
          <w:p w14:paraId="526411CA" w14:textId="77777777" w:rsidR="00D50B0C" w:rsidRPr="006C0324" w:rsidRDefault="00D50B0C" w:rsidP="009864FA">
            <w:pPr>
              <w:spacing w:line="240" w:lineRule="auto"/>
              <w:ind w:firstLine="0"/>
              <w:rPr>
                <w:rFonts w:asciiTheme="minorHAnsi" w:hAnsiTheme="minorHAnsi" w:cstheme="minorHAnsi"/>
                <w:sz w:val="22"/>
              </w:rPr>
            </w:pPr>
          </w:p>
        </w:tc>
        <w:tc>
          <w:tcPr>
            <w:tcW w:w="770" w:type="dxa"/>
          </w:tcPr>
          <w:p w14:paraId="640B4FAB" w14:textId="77777777" w:rsidR="00D50B0C" w:rsidRPr="006C0324" w:rsidRDefault="00D50B0C" w:rsidP="009864FA">
            <w:pPr>
              <w:spacing w:line="240" w:lineRule="auto"/>
              <w:ind w:firstLine="0"/>
              <w:rPr>
                <w:rFonts w:asciiTheme="minorHAnsi" w:hAnsiTheme="minorHAnsi" w:cstheme="minorHAnsi"/>
                <w:sz w:val="22"/>
              </w:rPr>
            </w:pPr>
          </w:p>
        </w:tc>
        <w:tc>
          <w:tcPr>
            <w:tcW w:w="941" w:type="dxa"/>
          </w:tcPr>
          <w:p w14:paraId="20FC496F" w14:textId="77777777" w:rsidR="00D50B0C" w:rsidRPr="006C0324" w:rsidRDefault="00D50B0C" w:rsidP="009864FA">
            <w:pPr>
              <w:spacing w:line="240" w:lineRule="auto"/>
              <w:ind w:firstLine="0"/>
              <w:rPr>
                <w:rFonts w:asciiTheme="minorHAnsi" w:hAnsiTheme="minorHAnsi" w:cstheme="minorHAnsi"/>
                <w:sz w:val="22"/>
              </w:rPr>
            </w:pPr>
          </w:p>
        </w:tc>
        <w:tc>
          <w:tcPr>
            <w:tcW w:w="775" w:type="dxa"/>
          </w:tcPr>
          <w:p w14:paraId="0999F9E6" w14:textId="77777777" w:rsidR="00D50B0C" w:rsidRPr="006C0324" w:rsidRDefault="00D50B0C" w:rsidP="009864FA">
            <w:pPr>
              <w:spacing w:line="240" w:lineRule="auto"/>
              <w:ind w:firstLine="0"/>
              <w:rPr>
                <w:rFonts w:asciiTheme="minorHAnsi" w:hAnsiTheme="minorHAnsi" w:cstheme="minorHAnsi"/>
                <w:sz w:val="22"/>
              </w:rPr>
            </w:pPr>
          </w:p>
        </w:tc>
        <w:tc>
          <w:tcPr>
            <w:tcW w:w="1493" w:type="dxa"/>
          </w:tcPr>
          <w:p w14:paraId="7314A679" w14:textId="77777777" w:rsidR="00D50B0C" w:rsidRPr="006C0324" w:rsidRDefault="00D50B0C" w:rsidP="009864FA">
            <w:pPr>
              <w:spacing w:line="240" w:lineRule="auto"/>
              <w:ind w:firstLine="0"/>
              <w:rPr>
                <w:rFonts w:asciiTheme="minorHAnsi" w:hAnsiTheme="minorHAnsi" w:cstheme="minorHAnsi"/>
                <w:sz w:val="22"/>
              </w:rPr>
            </w:pPr>
          </w:p>
        </w:tc>
        <w:tc>
          <w:tcPr>
            <w:tcW w:w="1544" w:type="dxa"/>
          </w:tcPr>
          <w:p w14:paraId="7A435974" w14:textId="77777777" w:rsidR="00D50B0C" w:rsidRPr="006C0324" w:rsidRDefault="00D50B0C" w:rsidP="009864FA">
            <w:pPr>
              <w:spacing w:line="240" w:lineRule="auto"/>
              <w:ind w:firstLine="0"/>
              <w:rPr>
                <w:rFonts w:asciiTheme="minorHAnsi" w:hAnsiTheme="minorHAnsi" w:cstheme="minorHAnsi"/>
                <w:sz w:val="22"/>
              </w:rPr>
            </w:pPr>
          </w:p>
        </w:tc>
      </w:tr>
      <w:tr w:rsidR="00D50B0C" w:rsidRPr="006C0324" w14:paraId="57101991" w14:textId="77777777" w:rsidTr="001F0548">
        <w:tc>
          <w:tcPr>
            <w:tcW w:w="2886" w:type="dxa"/>
          </w:tcPr>
          <w:p w14:paraId="14D58D46"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Systems Changes</w:t>
            </w:r>
          </w:p>
        </w:tc>
        <w:tc>
          <w:tcPr>
            <w:tcW w:w="941" w:type="dxa"/>
          </w:tcPr>
          <w:p w14:paraId="5F9966D5" w14:textId="77777777" w:rsidR="00D50B0C" w:rsidRPr="006C0324" w:rsidRDefault="00D50B0C" w:rsidP="009864FA">
            <w:pPr>
              <w:spacing w:line="240" w:lineRule="auto"/>
              <w:ind w:firstLine="0"/>
              <w:rPr>
                <w:rFonts w:asciiTheme="minorHAnsi" w:hAnsiTheme="minorHAnsi" w:cstheme="minorHAnsi"/>
                <w:sz w:val="22"/>
              </w:rPr>
            </w:pPr>
          </w:p>
        </w:tc>
        <w:tc>
          <w:tcPr>
            <w:tcW w:w="770" w:type="dxa"/>
          </w:tcPr>
          <w:p w14:paraId="1B0AE042" w14:textId="77777777" w:rsidR="00D50B0C" w:rsidRPr="006C0324" w:rsidRDefault="00D50B0C" w:rsidP="009864FA">
            <w:pPr>
              <w:spacing w:line="240" w:lineRule="auto"/>
              <w:ind w:firstLine="0"/>
              <w:rPr>
                <w:rFonts w:asciiTheme="minorHAnsi" w:hAnsiTheme="minorHAnsi" w:cstheme="minorHAnsi"/>
                <w:sz w:val="22"/>
              </w:rPr>
            </w:pPr>
          </w:p>
        </w:tc>
        <w:tc>
          <w:tcPr>
            <w:tcW w:w="941" w:type="dxa"/>
          </w:tcPr>
          <w:p w14:paraId="0B4A0684" w14:textId="77777777" w:rsidR="00D50B0C" w:rsidRPr="006C0324" w:rsidRDefault="00D50B0C" w:rsidP="009864FA">
            <w:pPr>
              <w:spacing w:line="240" w:lineRule="auto"/>
              <w:ind w:firstLine="0"/>
              <w:rPr>
                <w:rFonts w:asciiTheme="minorHAnsi" w:hAnsiTheme="minorHAnsi" w:cstheme="minorHAnsi"/>
                <w:sz w:val="22"/>
              </w:rPr>
            </w:pPr>
          </w:p>
        </w:tc>
        <w:tc>
          <w:tcPr>
            <w:tcW w:w="775" w:type="dxa"/>
          </w:tcPr>
          <w:p w14:paraId="31E8B4D2" w14:textId="77777777" w:rsidR="00D50B0C" w:rsidRPr="006C0324" w:rsidRDefault="00D50B0C" w:rsidP="009864FA">
            <w:pPr>
              <w:spacing w:line="240" w:lineRule="auto"/>
              <w:ind w:firstLine="0"/>
              <w:rPr>
                <w:rFonts w:asciiTheme="minorHAnsi" w:hAnsiTheme="minorHAnsi" w:cstheme="minorHAnsi"/>
                <w:sz w:val="22"/>
              </w:rPr>
            </w:pPr>
          </w:p>
        </w:tc>
        <w:tc>
          <w:tcPr>
            <w:tcW w:w="1493" w:type="dxa"/>
          </w:tcPr>
          <w:p w14:paraId="476D9EFA" w14:textId="77777777" w:rsidR="00D50B0C" w:rsidRPr="006C0324" w:rsidRDefault="00D50B0C" w:rsidP="009864FA">
            <w:pPr>
              <w:spacing w:line="240" w:lineRule="auto"/>
              <w:ind w:firstLine="0"/>
              <w:rPr>
                <w:rFonts w:asciiTheme="minorHAnsi" w:hAnsiTheme="minorHAnsi" w:cstheme="minorHAnsi"/>
                <w:sz w:val="22"/>
              </w:rPr>
            </w:pPr>
          </w:p>
        </w:tc>
        <w:tc>
          <w:tcPr>
            <w:tcW w:w="1544" w:type="dxa"/>
          </w:tcPr>
          <w:p w14:paraId="5378A99F" w14:textId="77777777" w:rsidR="00D50B0C" w:rsidRPr="006C0324" w:rsidRDefault="00D50B0C" w:rsidP="009864FA">
            <w:pPr>
              <w:spacing w:line="240" w:lineRule="auto"/>
              <w:ind w:firstLine="0"/>
              <w:rPr>
                <w:rFonts w:asciiTheme="minorHAnsi" w:hAnsiTheme="minorHAnsi" w:cstheme="minorHAnsi"/>
                <w:sz w:val="22"/>
              </w:rPr>
            </w:pPr>
          </w:p>
        </w:tc>
      </w:tr>
      <w:tr w:rsidR="00D50B0C" w:rsidRPr="006C0324" w14:paraId="2EBDD180" w14:textId="77777777" w:rsidTr="001F0548">
        <w:tc>
          <w:tcPr>
            <w:tcW w:w="2886" w:type="dxa"/>
          </w:tcPr>
          <w:p w14:paraId="1FB1C398" w14:textId="77777777" w:rsidR="00D50B0C" w:rsidRPr="006C0324" w:rsidRDefault="00D50B0C" w:rsidP="009864FA">
            <w:pPr>
              <w:spacing w:line="240" w:lineRule="auto"/>
              <w:ind w:firstLine="0"/>
              <w:rPr>
                <w:rFonts w:asciiTheme="minorHAnsi" w:hAnsiTheme="minorHAnsi" w:cstheme="minorHAnsi"/>
                <w:sz w:val="22"/>
              </w:rPr>
            </w:pPr>
            <w:r w:rsidRPr="006C0324">
              <w:rPr>
                <w:rFonts w:asciiTheme="minorHAnsi" w:hAnsiTheme="minorHAnsi" w:cstheme="minorHAnsi"/>
                <w:sz w:val="22"/>
              </w:rPr>
              <w:t>Support for Ongoing Operations</w:t>
            </w:r>
          </w:p>
        </w:tc>
        <w:tc>
          <w:tcPr>
            <w:tcW w:w="941" w:type="dxa"/>
          </w:tcPr>
          <w:p w14:paraId="01A951A0" w14:textId="77777777" w:rsidR="00D50B0C" w:rsidRPr="006C0324" w:rsidRDefault="00D50B0C" w:rsidP="009864FA">
            <w:pPr>
              <w:spacing w:line="240" w:lineRule="auto"/>
              <w:ind w:firstLine="0"/>
              <w:rPr>
                <w:rFonts w:asciiTheme="minorHAnsi" w:hAnsiTheme="minorHAnsi" w:cstheme="minorHAnsi"/>
                <w:sz w:val="22"/>
              </w:rPr>
            </w:pPr>
          </w:p>
        </w:tc>
        <w:tc>
          <w:tcPr>
            <w:tcW w:w="770" w:type="dxa"/>
          </w:tcPr>
          <w:p w14:paraId="57AD0B77" w14:textId="77777777" w:rsidR="00D50B0C" w:rsidRPr="006C0324" w:rsidRDefault="00D50B0C" w:rsidP="009864FA">
            <w:pPr>
              <w:spacing w:line="240" w:lineRule="auto"/>
              <w:ind w:firstLine="0"/>
              <w:rPr>
                <w:rFonts w:asciiTheme="minorHAnsi" w:hAnsiTheme="minorHAnsi" w:cstheme="minorHAnsi"/>
                <w:sz w:val="22"/>
              </w:rPr>
            </w:pPr>
          </w:p>
        </w:tc>
        <w:tc>
          <w:tcPr>
            <w:tcW w:w="941" w:type="dxa"/>
          </w:tcPr>
          <w:p w14:paraId="249DB1BF" w14:textId="77777777" w:rsidR="00D50B0C" w:rsidRPr="006C0324" w:rsidRDefault="00D50B0C" w:rsidP="009864FA">
            <w:pPr>
              <w:spacing w:line="240" w:lineRule="auto"/>
              <w:ind w:firstLine="0"/>
              <w:rPr>
                <w:rFonts w:asciiTheme="minorHAnsi" w:hAnsiTheme="minorHAnsi" w:cstheme="minorHAnsi"/>
                <w:sz w:val="22"/>
              </w:rPr>
            </w:pPr>
          </w:p>
        </w:tc>
        <w:tc>
          <w:tcPr>
            <w:tcW w:w="775" w:type="dxa"/>
          </w:tcPr>
          <w:p w14:paraId="50B89F56" w14:textId="77777777" w:rsidR="00D50B0C" w:rsidRPr="006C0324" w:rsidRDefault="00D50B0C" w:rsidP="009864FA">
            <w:pPr>
              <w:spacing w:line="240" w:lineRule="auto"/>
              <w:ind w:firstLine="0"/>
              <w:rPr>
                <w:rFonts w:asciiTheme="minorHAnsi" w:hAnsiTheme="minorHAnsi" w:cstheme="minorHAnsi"/>
                <w:sz w:val="22"/>
              </w:rPr>
            </w:pPr>
          </w:p>
        </w:tc>
        <w:tc>
          <w:tcPr>
            <w:tcW w:w="1493" w:type="dxa"/>
          </w:tcPr>
          <w:p w14:paraId="55C593DC" w14:textId="77777777" w:rsidR="00D50B0C" w:rsidRPr="006C0324" w:rsidRDefault="00D50B0C" w:rsidP="009864FA">
            <w:pPr>
              <w:spacing w:line="240" w:lineRule="auto"/>
              <w:ind w:firstLine="0"/>
              <w:rPr>
                <w:rFonts w:asciiTheme="minorHAnsi" w:hAnsiTheme="minorHAnsi" w:cstheme="minorHAnsi"/>
                <w:sz w:val="22"/>
              </w:rPr>
            </w:pPr>
          </w:p>
        </w:tc>
        <w:tc>
          <w:tcPr>
            <w:tcW w:w="1544" w:type="dxa"/>
          </w:tcPr>
          <w:p w14:paraId="17C65529" w14:textId="77777777" w:rsidR="00D50B0C" w:rsidRPr="006C0324" w:rsidRDefault="00D50B0C" w:rsidP="009864FA">
            <w:pPr>
              <w:spacing w:line="240" w:lineRule="auto"/>
              <w:ind w:firstLine="0"/>
              <w:rPr>
                <w:rFonts w:asciiTheme="minorHAnsi" w:hAnsiTheme="minorHAnsi" w:cstheme="minorHAnsi"/>
                <w:sz w:val="22"/>
              </w:rPr>
            </w:pPr>
          </w:p>
        </w:tc>
      </w:tr>
    </w:tbl>
    <w:p w14:paraId="2440AC2F"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601A3FA5"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6A087C19"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628DBF25"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72EAD624"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36260BE7"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6CA37B40"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56BC3A63"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0E18D6CA"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69F4A94B"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6A0F9F00" w14:textId="77777777" w:rsidR="001F0548" w:rsidRPr="006C0324" w:rsidRDefault="001F0548" w:rsidP="001F0548">
      <w:pPr>
        <w:spacing w:after="240" w:line="240" w:lineRule="auto"/>
        <w:ind w:firstLine="0"/>
        <w:rPr>
          <w:rFonts w:asciiTheme="minorHAnsi" w:eastAsia="Calibri" w:hAnsiTheme="minorHAnsi" w:cstheme="minorHAnsi"/>
          <w:sz w:val="22"/>
          <w:szCs w:val="22"/>
        </w:rPr>
      </w:pPr>
    </w:p>
    <w:p w14:paraId="402E833C" w14:textId="34C5B452" w:rsidR="006E7CBD" w:rsidRPr="006C0324" w:rsidRDefault="001F0548" w:rsidP="006C0324">
      <w:pPr>
        <w:spacing w:after="240" w:line="240" w:lineRule="auto"/>
        <w:ind w:firstLine="0"/>
        <w:rPr>
          <w:rFonts w:asciiTheme="minorHAnsi" w:hAnsiTheme="minorHAnsi" w:cstheme="minorHAnsi"/>
          <w:sz w:val="22"/>
          <w:szCs w:val="22"/>
        </w:rPr>
      </w:pPr>
      <w:r w:rsidRPr="006C0324">
        <w:rPr>
          <w:rFonts w:asciiTheme="minorHAnsi" w:eastAsia="Calibri" w:hAnsiTheme="minorHAnsi" w:cstheme="minorHAnsi"/>
          <w:sz w:val="22"/>
          <w:szCs w:val="22"/>
        </w:rPr>
        <w:t>Public reporting burden for this collection of information is estimated to take 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6E7CBD" w:rsidRPr="006C0324" w:rsidSect="00B7302F">
      <w:headerReference w:type="default" r:id="rId15"/>
      <w:footerReference w:type="default" r:id="rId16"/>
      <w:pgSz w:w="12240" w:h="15840" w:code="1"/>
      <w:pgMar w:top="1440" w:right="144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F51CEF" w16cid:durableId="1FB8D670"/>
  <w16cid:commentId w16cid:paraId="143AACE4" w16cid:durableId="1FE0A30A"/>
  <w16cid:commentId w16cid:paraId="504C708B" w16cid:durableId="1FE0A2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48266" w14:textId="77777777" w:rsidR="00D430D9" w:rsidRDefault="00D430D9" w:rsidP="00D979EA">
      <w:r>
        <w:separator/>
      </w:r>
    </w:p>
  </w:endnote>
  <w:endnote w:type="continuationSeparator" w:id="0">
    <w:p w14:paraId="4BDBD978" w14:textId="77777777" w:rsidR="00D430D9" w:rsidRDefault="00D430D9" w:rsidP="00D979EA">
      <w:r>
        <w:continuationSeparator/>
      </w:r>
    </w:p>
  </w:endnote>
  <w:endnote w:type="continuationNotice" w:id="1">
    <w:p w14:paraId="4D964372" w14:textId="77777777" w:rsidR="00D430D9" w:rsidRDefault="00D430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AD0B" w14:textId="77777777" w:rsidR="00671663" w:rsidRDefault="00671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95EE" w14:textId="4FEFEC07" w:rsidR="004B38EA" w:rsidRPr="0022083A" w:rsidRDefault="004B38EA" w:rsidP="000F534D">
    <w:pPr>
      <w:pStyle w:val="Footer"/>
      <w:pBdr>
        <w:top w:val="none" w:sz="0" w:space="0" w:color="auto"/>
      </w:pBdr>
      <w:tabs>
        <w:tab w:val="clear" w:pos="900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A880" w14:textId="77777777" w:rsidR="00671663" w:rsidRDefault="006716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338772"/>
      <w:docPartObj>
        <w:docPartGallery w:val="Page Numbers (Bottom of Page)"/>
        <w:docPartUnique/>
      </w:docPartObj>
    </w:sdtPr>
    <w:sdtEndPr>
      <w:rPr>
        <w:noProof/>
      </w:rPr>
    </w:sdtEndPr>
    <w:sdtContent>
      <w:p w14:paraId="00BD0B04" w14:textId="0586772C" w:rsidR="000F534D" w:rsidRPr="0022083A" w:rsidRDefault="00E71C16" w:rsidP="009706E8">
        <w:pPr>
          <w:pStyle w:val="Footer"/>
          <w:tabs>
            <w:tab w:val="clear" w:pos="9000"/>
            <w:tab w:val="right" w:pos="9360"/>
          </w:tabs>
        </w:pPr>
        <w:r w:rsidRPr="005E415F">
          <w:rPr>
            <w:color w:val="auto"/>
          </w:rPr>
          <w:t>SNAP Online Pilot Evaluation</w:t>
        </w:r>
        <w:r w:rsidRPr="00493BB1" w:rsidDel="00671663">
          <w:rPr>
            <w:color w:val="DA291C" w:themeColor="accent1"/>
          </w:rPr>
          <w:t xml:space="preserve"> </w:t>
        </w:r>
        <w:r w:rsidR="000F534D">
          <w:rPr>
            <w:color w:val="DA291C" w:themeColor="accent1"/>
          </w:rPr>
          <w:tab/>
        </w:r>
        <w:r w:rsidR="000F534D">
          <w:rPr>
            <w:color w:val="DA291C" w:themeColor="accent1"/>
          </w:rPr>
          <w:tab/>
        </w:r>
        <w:r w:rsidR="000F534D">
          <w:fldChar w:fldCharType="begin"/>
        </w:r>
        <w:r w:rsidR="000F534D">
          <w:instrText xml:space="preserve"> PAGE   \* MERGEFORMAT </w:instrText>
        </w:r>
        <w:r w:rsidR="000F534D">
          <w:fldChar w:fldCharType="separate"/>
        </w:r>
        <w:r w:rsidR="00CE093E">
          <w:rPr>
            <w:noProof/>
          </w:rPr>
          <w:t>9</w:t>
        </w:r>
        <w:r w:rsidR="000F534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43A26" w14:textId="77777777" w:rsidR="00D430D9" w:rsidRDefault="00D430D9" w:rsidP="0077320F">
      <w:pPr>
        <w:ind w:firstLine="0"/>
      </w:pPr>
      <w:r>
        <w:separator/>
      </w:r>
    </w:p>
  </w:footnote>
  <w:footnote w:type="continuationSeparator" w:id="0">
    <w:p w14:paraId="75884080" w14:textId="77777777" w:rsidR="00D430D9" w:rsidRDefault="00D430D9" w:rsidP="00D979EA">
      <w:r>
        <w:continuationSeparator/>
      </w:r>
    </w:p>
  </w:footnote>
  <w:footnote w:type="continuationNotice" w:id="1">
    <w:p w14:paraId="596E5D96" w14:textId="77777777" w:rsidR="00D430D9" w:rsidRDefault="00D430D9">
      <w:pPr>
        <w:spacing w:line="240" w:lineRule="auto"/>
      </w:pPr>
    </w:p>
  </w:footnote>
  <w:footnote w:id="2">
    <w:p w14:paraId="4817C102" w14:textId="770BCA18" w:rsidR="001F0548" w:rsidRPr="00901A47" w:rsidRDefault="001F0548" w:rsidP="00901A47">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901A47" w:rsidRPr="002017F5">
        <w:rPr>
          <w:rFonts w:asciiTheme="minorHAnsi" w:hAnsiTheme="minorHAnsi" w:cstheme="minorHAnsi"/>
        </w:rPr>
        <w:t>Agricultural Act of 2014, Conference Report to Accompany H.R. 2642. P. 144-147.</w:t>
      </w:r>
    </w:p>
  </w:footnote>
  <w:footnote w:id="3">
    <w:p w14:paraId="11261B8D" w14:textId="39EFA015" w:rsidR="00BE26D5" w:rsidRPr="00901A47" w:rsidRDefault="00BE26D5" w:rsidP="00901A47">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901A47" w:rsidRPr="002017F5">
        <w:rPr>
          <w:rFonts w:asciiTheme="minorHAnsi" w:hAnsiTheme="minorHAnsi" w:cstheme="minorHAnsi"/>
        </w:rPr>
        <w:t>Agricultural Act of 2014, Conference Report to Accompany H.R. 2642. P. 144-147.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7E63" w14:textId="77777777" w:rsidR="00671663" w:rsidRDefault="00671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2AE6" w14:textId="5E03F8CE" w:rsidR="004B38EA" w:rsidRPr="00597B60" w:rsidRDefault="009706E8" w:rsidP="000F534D">
    <w:pPr>
      <w:pStyle w:val="AppAFirstHeading"/>
      <w:spacing w:after="0"/>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EDFC" w14:textId="77777777" w:rsidR="00671663" w:rsidRDefault="006716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D648" w14:textId="5C562D0E" w:rsidR="000F534D" w:rsidRPr="00744597" w:rsidRDefault="000F534D" w:rsidP="00A27EFB">
    <w:pPr>
      <w:pStyle w:val="AppAFirstHeading"/>
      <w:spacing w:after="0"/>
      <w:jc w:val="right"/>
      <w:rPr>
        <w:b w:val="0"/>
      </w:rPr>
    </w:pPr>
    <w:r>
      <w:tab/>
    </w:r>
    <w:r>
      <w:tab/>
    </w:r>
    <w:r w:rsidRPr="00744597">
      <w:rPr>
        <w:b w:val="0"/>
      </w:rPr>
      <w:t xml:space="preserve">OMB # </w:t>
    </w:r>
    <w:r w:rsidR="00671663">
      <w:rPr>
        <w:b w:val="0"/>
      </w:rPr>
      <w:t>0584</w:t>
    </w:r>
    <w:r>
      <w:rPr>
        <w:b w:val="0"/>
      </w:rPr>
      <w:t>-xxxx</w:t>
    </w:r>
  </w:p>
  <w:p w14:paraId="03F8854A" w14:textId="77777777" w:rsidR="000F534D" w:rsidRPr="00597B60" w:rsidRDefault="000F534D" w:rsidP="009706E8">
    <w:pPr>
      <w:pStyle w:val="AppAFirstHeading"/>
      <w:jc w:val="right"/>
    </w:pPr>
    <w:r w:rsidRPr="00744597">
      <w:rPr>
        <w:b w:val="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2E1"/>
    <w:multiLevelType w:val="hybridMultilevel"/>
    <w:tmpl w:val="F2F68CD4"/>
    <w:lvl w:ilvl="0" w:tplc="7FBE1E26">
      <w:start w:val="1"/>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779A"/>
    <w:multiLevelType w:val="hybridMultilevel"/>
    <w:tmpl w:val="51D49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50CE3"/>
    <w:multiLevelType w:val="hybridMultilevel"/>
    <w:tmpl w:val="2424FF0E"/>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2D18"/>
    <w:multiLevelType w:val="hybridMultilevel"/>
    <w:tmpl w:val="4CA2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54573C7"/>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049E3"/>
    <w:multiLevelType w:val="hybridMultilevel"/>
    <w:tmpl w:val="2D22DF16"/>
    <w:lvl w:ilvl="0" w:tplc="CBC4D782">
      <w:start w:val="1"/>
      <w:numFmt w:val="bullet"/>
      <w:pStyle w:val="Exhibitbullet"/>
      <w:lvlText w:val=""/>
      <w:lvlJc w:val="left"/>
      <w:pPr>
        <w:ind w:left="4860" w:hanging="360"/>
      </w:pPr>
      <w:rPr>
        <w:rFonts w:ascii="Symbol" w:hAnsi="Symbol" w:hint="default"/>
        <w:color w:val="DA291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412457B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8910"/>
        </w:tabs>
        <w:ind w:left="891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3F1313A"/>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F113B"/>
    <w:multiLevelType w:val="hybridMultilevel"/>
    <w:tmpl w:val="51A0EA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96429"/>
    <w:multiLevelType w:val="hybridMultilevel"/>
    <w:tmpl w:val="69D45C1C"/>
    <w:lvl w:ilvl="0" w:tplc="7FBE1E26">
      <w:start w:val="1"/>
      <w:numFmt w:val="bullet"/>
      <w:lvlText w:val="-"/>
      <w:lvlJc w:val="left"/>
      <w:pPr>
        <w:ind w:left="2520" w:hanging="360"/>
      </w:pPr>
      <w:rPr>
        <w:rFonts w:ascii="Arial Narrow" w:eastAsiaTheme="minorHAnsi" w:hAnsi="Arial Narrow"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BAE26EC"/>
    <w:multiLevelType w:val="hybridMultilevel"/>
    <w:tmpl w:val="DA4E5A5E"/>
    <w:lvl w:ilvl="0" w:tplc="A2CAB798">
      <w:start w:val="16"/>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36CBA"/>
    <w:multiLevelType w:val="hybridMultilevel"/>
    <w:tmpl w:val="ADDEC112"/>
    <w:lvl w:ilvl="0" w:tplc="84AC3F6E">
      <w:start w:val="1"/>
      <w:numFmt w:val="bullet"/>
      <w:pStyle w:val="Exhibitbullet2"/>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5D62B4"/>
    <w:multiLevelType w:val="hybridMultilevel"/>
    <w:tmpl w:val="24F4E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C0BF7"/>
    <w:multiLevelType w:val="hybridMultilevel"/>
    <w:tmpl w:val="600AD2D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6357B"/>
    <w:multiLevelType w:val="hybridMultilevel"/>
    <w:tmpl w:val="D69CA0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B61AB"/>
    <w:multiLevelType w:val="hybridMultilevel"/>
    <w:tmpl w:val="8EDC17E8"/>
    <w:lvl w:ilvl="0" w:tplc="0409000F">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5A76A14"/>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46D5C"/>
    <w:multiLevelType w:val="hybridMultilevel"/>
    <w:tmpl w:val="6978B5E8"/>
    <w:lvl w:ilvl="0" w:tplc="259A092E">
      <w:start w:val="1"/>
      <w:numFmt w:val="bullet"/>
      <w:pStyle w:val="BulletFrontPageCallOut"/>
      <w:lvlText w:val=""/>
      <w:lvlJc w:val="left"/>
      <w:pPr>
        <w:ind w:left="360" w:hanging="360"/>
      </w:pPr>
      <w:rPr>
        <w:rFonts w:ascii="Symbol" w:hAnsi="Symbol"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AD63DA6"/>
    <w:multiLevelType w:val="singleLevel"/>
    <w:tmpl w:val="9FF4DD0A"/>
    <w:lvl w:ilvl="0">
      <w:start w:val="1"/>
      <w:numFmt w:val="bullet"/>
      <w:pStyle w:val="Bullets"/>
      <w:lvlText w:val=""/>
      <w:lvlJc w:val="left"/>
      <w:pPr>
        <w:ind w:left="360" w:hanging="360"/>
      </w:pPr>
      <w:rPr>
        <w:rFonts w:ascii="Symbol" w:hAnsi="Symbol" w:hint="default"/>
        <w:color w:val="DA291C"/>
        <w:sz w:val="22"/>
      </w:r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20"/>
  </w:num>
  <w:num w:numId="4">
    <w:abstractNumId w:val="7"/>
  </w:num>
  <w:num w:numId="5">
    <w:abstractNumId w:val="21"/>
  </w:num>
  <w:num w:numId="6">
    <w:abstractNumId w:val="6"/>
  </w:num>
  <w:num w:numId="7">
    <w:abstractNumId w:val="12"/>
  </w:num>
  <w:num w:numId="8">
    <w:abstractNumId w:val="19"/>
  </w:num>
  <w:num w:numId="9">
    <w:abstractNumId w:val="3"/>
  </w:num>
  <w:num w:numId="10">
    <w:abstractNumId w:val="16"/>
  </w:num>
  <w:num w:numId="11">
    <w:abstractNumId w:val="0"/>
  </w:num>
  <w:num w:numId="12">
    <w:abstractNumId w:val="15"/>
  </w:num>
  <w:num w:numId="13">
    <w:abstractNumId w:val="14"/>
  </w:num>
  <w:num w:numId="14">
    <w:abstractNumId w:val="10"/>
  </w:num>
  <w:num w:numId="15">
    <w:abstractNumId w:val="9"/>
  </w:num>
  <w:num w:numId="16">
    <w:abstractNumId w:val="2"/>
  </w:num>
  <w:num w:numId="17">
    <w:abstractNumId w:val="18"/>
  </w:num>
  <w:num w:numId="18">
    <w:abstractNumId w:val="5"/>
  </w:num>
  <w:num w:numId="19">
    <w:abstractNumId w:val="8"/>
  </w:num>
  <w:num w:numId="20">
    <w:abstractNumId w:val="11"/>
  </w:num>
  <w:num w:numId="21">
    <w:abstractNumId w:val="1"/>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ctiveWritingStyle w:appName="MSWord" w:lang="en-US" w:vendorID="8" w:dllVersion="513" w:checkStyle="1"/>
  <w:attachedTemplate r:id="rId1"/>
  <w:stylePaneFormatFilter w:val="B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CF"/>
    <w:rsid w:val="00000BE9"/>
    <w:rsid w:val="000015AD"/>
    <w:rsid w:val="000026D9"/>
    <w:rsid w:val="00003A2C"/>
    <w:rsid w:val="00003CA6"/>
    <w:rsid w:val="00003EC6"/>
    <w:rsid w:val="00004772"/>
    <w:rsid w:val="00006B3A"/>
    <w:rsid w:val="00011641"/>
    <w:rsid w:val="00012536"/>
    <w:rsid w:val="000136F3"/>
    <w:rsid w:val="000144FF"/>
    <w:rsid w:val="00015288"/>
    <w:rsid w:val="0001541D"/>
    <w:rsid w:val="0001631C"/>
    <w:rsid w:val="00016E17"/>
    <w:rsid w:val="00017047"/>
    <w:rsid w:val="00017B41"/>
    <w:rsid w:val="00021861"/>
    <w:rsid w:val="00021CF7"/>
    <w:rsid w:val="0002216E"/>
    <w:rsid w:val="000247F7"/>
    <w:rsid w:val="00024867"/>
    <w:rsid w:val="00025A34"/>
    <w:rsid w:val="000266EA"/>
    <w:rsid w:val="00026912"/>
    <w:rsid w:val="000340BE"/>
    <w:rsid w:val="00034304"/>
    <w:rsid w:val="00040E00"/>
    <w:rsid w:val="00041AE7"/>
    <w:rsid w:val="00041B30"/>
    <w:rsid w:val="00046728"/>
    <w:rsid w:val="00051C2A"/>
    <w:rsid w:val="000525E0"/>
    <w:rsid w:val="00053EEF"/>
    <w:rsid w:val="000543DC"/>
    <w:rsid w:val="00054E9C"/>
    <w:rsid w:val="00055022"/>
    <w:rsid w:val="0005750B"/>
    <w:rsid w:val="0006045E"/>
    <w:rsid w:val="0006050D"/>
    <w:rsid w:val="00062CC9"/>
    <w:rsid w:val="000657C0"/>
    <w:rsid w:val="0006587B"/>
    <w:rsid w:val="0006787D"/>
    <w:rsid w:val="00070322"/>
    <w:rsid w:val="00072341"/>
    <w:rsid w:val="0007250F"/>
    <w:rsid w:val="00072DFD"/>
    <w:rsid w:val="00073EF2"/>
    <w:rsid w:val="00077E1F"/>
    <w:rsid w:val="00082D01"/>
    <w:rsid w:val="00083E0A"/>
    <w:rsid w:val="0008514F"/>
    <w:rsid w:val="00085423"/>
    <w:rsid w:val="00085BC9"/>
    <w:rsid w:val="00085BDB"/>
    <w:rsid w:val="00087856"/>
    <w:rsid w:val="00087E2E"/>
    <w:rsid w:val="000902AA"/>
    <w:rsid w:val="00090ED0"/>
    <w:rsid w:val="00092079"/>
    <w:rsid w:val="00093C39"/>
    <w:rsid w:val="00095D40"/>
    <w:rsid w:val="00097313"/>
    <w:rsid w:val="000A00A2"/>
    <w:rsid w:val="000A0D20"/>
    <w:rsid w:val="000A1C6D"/>
    <w:rsid w:val="000A4932"/>
    <w:rsid w:val="000A577D"/>
    <w:rsid w:val="000A5D78"/>
    <w:rsid w:val="000A6CBB"/>
    <w:rsid w:val="000A7D69"/>
    <w:rsid w:val="000B04AE"/>
    <w:rsid w:val="000B22C5"/>
    <w:rsid w:val="000B22EC"/>
    <w:rsid w:val="000B24C2"/>
    <w:rsid w:val="000B33D1"/>
    <w:rsid w:val="000B55EA"/>
    <w:rsid w:val="000B5B33"/>
    <w:rsid w:val="000B6CB5"/>
    <w:rsid w:val="000B706F"/>
    <w:rsid w:val="000B785A"/>
    <w:rsid w:val="000B788A"/>
    <w:rsid w:val="000C0A39"/>
    <w:rsid w:val="000C0A78"/>
    <w:rsid w:val="000C1153"/>
    <w:rsid w:val="000C2F32"/>
    <w:rsid w:val="000C3040"/>
    <w:rsid w:val="000C4B37"/>
    <w:rsid w:val="000C50C1"/>
    <w:rsid w:val="000C6723"/>
    <w:rsid w:val="000D05C1"/>
    <w:rsid w:val="000D21DE"/>
    <w:rsid w:val="000D2505"/>
    <w:rsid w:val="000D35C6"/>
    <w:rsid w:val="000D3919"/>
    <w:rsid w:val="000D3A08"/>
    <w:rsid w:val="000D47D9"/>
    <w:rsid w:val="000D53F1"/>
    <w:rsid w:val="000D5777"/>
    <w:rsid w:val="000D7FD7"/>
    <w:rsid w:val="000E21A8"/>
    <w:rsid w:val="000E3C03"/>
    <w:rsid w:val="000E413F"/>
    <w:rsid w:val="000E4681"/>
    <w:rsid w:val="000E5D15"/>
    <w:rsid w:val="000E6B75"/>
    <w:rsid w:val="000E7A35"/>
    <w:rsid w:val="000F25AE"/>
    <w:rsid w:val="000F25F4"/>
    <w:rsid w:val="000F2865"/>
    <w:rsid w:val="000F2CB8"/>
    <w:rsid w:val="000F534D"/>
    <w:rsid w:val="000F53F4"/>
    <w:rsid w:val="000F6C72"/>
    <w:rsid w:val="000F6F0E"/>
    <w:rsid w:val="000F7380"/>
    <w:rsid w:val="001034D7"/>
    <w:rsid w:val="00104792"/>
    <w:rsid w:val="00104CB2"/>
    <w:rsid w:val="00104F2A"/>
    <w:rsid w:val="00106F1E"/>
    <w:rsid w:val="0010771A"/>
    <w:rsid w:val="00107A04"/>
    <w:rsid w:val="0011170B"/>
    <w:rsid w:val="00113499"/>
    <w:rsid w:val="001162DC"/>
    <w:rsid w:val="001178CA"/>
    <w:rsid w:val="00120CD9"/>
    <w:rsid w:val="00121014"/>
    <w:rsid w:val="00121688"/>
    <w:rsid w:val="001222FA"/>
    <w:rsid w:val="00122B6E"/>
    <w:rsid w:val="00122D5B"/>
    <w:rsid w:val="00123056"/>
    <w:rsid w:val="00123109"/>
    <w:rsid w:val="00123AE9"/>
    <w:rsid w:val="001307A5"/>
    <w:rsid w:val="001316C0"/>
    <w:rsid w:val="00132441"/>
    <w:rsid w:val="00137333"/>
    <w:rsid w:val="0014567E"/>
    <w:rsid w:val="00146A12"/>
    <w:rsid w:val="00146DB3"/>
    <w:rsid w:val="00147FE5"/>
    <w:rsid w:val="00152153"/>
    <w:rsid w:val="0015469E"/>
    <w:rsid w:val="00154A99"/>
    <w:rsid w:val="00155046"/>
    <w:rsid w:val="0015722C"/>
    <w:rsid w:val="0015770E"/>
    <w:rsid w:val="00157B2B"/>
    <w:rsid w:val="00157E04"/>
    <w:rsid w:val="00160657"/>
    <w:rsid w:val="00160B87"/>
    <w:rsid w:val="001619C3"/>
    <w:rsid w:val="00162E9A"/>
    <w:rsid w:val="00164213"/>
    <w:rsid w:val="001646FA"/>
    <w:rsid w:val="00166D2D"/>
    <w:rsid w:val="001677DC"/>
    <w:rsid w:val="00172119"/>
    <w:rsid w:val="00172F63"/>
    <w:rsid w:val="001739A3"/>
    <w:rsid w:val="00173DC4"/>
    <w:rsid w:val="00174F23"/>
    <w:rsid w:val="001765E0"/>
    <w:rsid w:val="001816A9"/>
    <w:rsid w:val="0018645F"/>
    <w:rsid w:val="001866E1"/>
    <w:rsid w:val="001868B3"/>
    <w:rsid w:val="00191D73"/>
    <w:rsid w:val="0019491E"/>
    <w:rsid w:val="001971AD"/>
    <w:rsid w:val="001A04CE"/>
    <w:rsid w:val="001A0E0A"/>
    <w:rsid w:val="001A1480"/>
    <w:rsid w:val="001A1D0C"/>
    <w:rsid w:val="001A23B5"/>
    <w:rsid w:val="001A403F"/>
    <w:rsid w:val="001A4633"/>
    <w:rsid w:val="001A7098"/>
    <w:rsid w:val="001A75BD"/>
    <w:rsid w:val="001B14A6"/>
    <w:rsid w:val="001B3879"/>
    <w:rsid w:val="001B3DF0"/>
    <w:rsid w:val="001B4509"/>
    <w:rsid w:val="001C00FF"/>
    <w:rsid w:val="001C0891"/>
    <w:rsid w:val="001C10AF"/>
    <w:rsid w:val="001C1137"/>
    <w:rsid w:val="001C15A3"/>
    <w:rsid w:val="001C1B7A"/>
    <w:rsid w:val="001C4E4A"/>
    <w:rsid w:val="001C683E"/>
    <w:rsid w:val="001C7D48"/>
    <w:rsid w:val="001D151B"/>
    <w:rsid w:val="001D1B49"/>
    <w:rsid w:val="001D2BE7"/>
    <w:rsid w:val="001D2E17"/>
    <w:rsid w:val="001D30C8"/>
    <w:rsid w:val="001D4FDD"/>
    <w:rsid w:val="001D55D5"/>
    <w:rsid w:val="001D6C62"/>
    <w:rsid w:val="001E1EDA"/>
    <w:rsid w:val="001E2CF1"/>
    <w:rsid w:val="001E3BC7"/>
    <w:rsid w:val="001E6405"/>
    <w:rsid w:val="001E6F70"/>
    <w:rsid w:val="001F0548"/>
    <w:rsid w:val="001F2D0D"/>
    <w:rsid w:val="001F2E36"/>
    <w:rsid w:val="001F715F"/>
    <w:rsid w:val="00200E58"/>
    <w:rsid w:val="00203A3C"/>
    <w:rsid w:val="00205B26"/>
    <w:rsid w:val="002064D3"/>
    <w:rsid w:val="0020770D"/>
    <w:rsid w:val="002106BF"/>
    <w:rsid w:val="00212FF0"/>
    <w:rsid w:val="00214AA1"/>
    <w:rsid w:val="00214B73"/>
    <w:rsid w:val="00215F9C"/>
    <w:rsid w:val="00216894"/>
    <w:rsid w:val="002176B8"/>
    <w:rsid w:val="00217CCE"/>
    <w:rsid w:val="002213EA"/>
    <w:rsid w:val="002216AD"/>
    <w:rsid w:val="00221B4B"/>
    <w:rsid w:val="00221D99"/>
    <w:rsid w:val="0022337A"/>
    <w:rsid w:val="00223A9F"/>
    <w:rsid w:val="00224E4E"/>
    <w:rsid w:val="00225561"/>
    <w:rsid w:val="00225DDF"/>
    <w:rsid w:val="0022674D"/>
    <w:rsid w:val="00227977"/>
    <w:rsid w:val="00230A83"/>
    <w:rsid w:val="00231EC1"/>
    <w:rsid w:val="002340CD"/>
    <w:rsid w:val="0023426B"/>
    <w:rsid w:val="0023449A"/>
    <w:rsid w:val="00235F88"/>
    <w:rsid w:val="002360D2"/>
    <w:rsid w:val="002409BE"/>
    <w:rsid w:val="00240A27"/>
    <w:rsid w:val="00240E92"/>
    <w:rsid w:val="0024281F"/>
    <w:rsid w:val="002437EC"/>
    <w:rsid w:val="00246595"/>
    <w:rsid w:val="0025200C"/>
    <w:rsid w:val="00252103"/>
    <w:rsid w:val="00252383"/>
    <w:rsid w:val="00255975"/>
    <w:rsid w:val="00255C94"/>
    <w:rsid w:val="0025612B"/>
    <w:rsid w:val="002607C5"/>
    <w:rsid w:val="00261FE5"/>
    <w:rsid w:val="0027003E"/>
    <w:rsid w:val="002702F7"/>
    <w:rsid w:val="00273D7D"/>
    <w:rsid w:val="00273EAA"/>
    <w:rsid w:val="00274978"/>
    <w:rsid w:val="00276702"/>
    <w:rsid w:val="0028328D"/>
    <w:rsid w:val="002838F5"/>
    <w:rsid w:val="00285BB6"/>
    <w:rsid w:val="00287607"/>
    <w:rsid w:val="0029307C"/>
    <w:rsid w:val="0029456F"/>
    <w:rsid w:val="00294893"/>
    <w:rsid w:val="0029491C"/>
    <w:rsid w:val="002A2C6D"/>
    <w:rsid w:val="002A4078"/>
    <w:rsid w:val="002A5BDB"/>
    <w:rsid w:val="002A5CE0"/>
    <w:rsid w:val="002A65F1"/>
    <w:rsid w:val="002A677B"/>
    <w:rsid w:val="002A6AA6"/>
    <w:rsid w:val="002A6EC8"/>
    <w:rsid w:val="002A7AF4"/>
    <w:rsid w:val="002B0C84"/>
    <w:rsid w:val="002B1A3B"/>
    <w:rsid w:val="002B20CE"/>
    <w:rsid w:val="002B2F3C"/>
    <w:rsid w:val="002B7500"/>
    <w:rsid w:val="002B7BBB"/>
    <w:rsid w:val="002C0DA7"/>
    <w:rsid w:val="002C0DF3"/>
    <w:rsid w:val="002C2040"/>
    <w:rsid w:val="002C2474"/>
    <w:rsid w:val="002C24EF"/>
    <w:rsid w:val="002C32AB"/>
    <w:rsid w:val="002C3A12"/>
    <w:rsid w:val="002C41F9"/>
    <w:rsid w:val="002C4495"/>
    <w:rsid w:val="002C50A7"/>
    <w:rsid w:val="002C5AC8"/>
    <w:rsid w:val="002C5BE4"/>
    <w:rsid w:val="002C61F0"/>
    <w:rsid w:val="002C6AC8"/>
    <w:rsid w:val="002C6E58"/>
    <w:rsid w:val="002C7214"/>
    <w:rsid w:val="002C7606"/>
    <w:rsid w:val="002C76AB"/>
    <w:rsid w:val="002D233C"/>
    <w:rsid w:val="002D4536"/>
    <w:rsid w:val="002D7B93"/>
    <w:rsid w:val="002D7FEC"/>
    <w:rsid w:val="002E059A"/>
    <w:rsid w:val="002E1E45"/>
    <w:rsid w:val="002E34B1"/>
    <w:rsid w:val="002E4760"/>
    <w:rsid w:val="002E5654"/>
    <w:rsid w:val="002E5721"/>
    <w:rsid w:val="002E679C"/>
    <w:rsid w:val="002F48C8"/>
    <w:rsid w:val="002F55CE"/>
    <w:rsid w:val="002F76F5"/>
    <w:rsid w:val="00302A71"/>
    <w:rsid w:val="00302B44"/>
    <w:rsid w:val="0030758D"/>
    <w:rsid w:val="00307FE6"/>
    <w:rsid w:val="00312920"/>
    <w:rsid w:val="00312D6D"/>
    <w:rsid w:val="00314A8A"/>
    <w:rsid w:val="00315BF3"/>
    <w:rsid w:val="0032000A"/>
    <w:rsid w:val="003203E7"/>
    <w:rsid w:val="00320C20"/>
    <w:rsid w:val="00322212"/>
    <w:rsid w:val="003235BD"/>
    <w:rsid w:val="00324EC2"/>
    <w:rsid w:val="00326CC4"/>
    <w:rsid w:val="00327079"/>
    <w:rsid w:val="00327578"/>
    <w:rsid w:val="003279F2"/>
    <w:rsid w:val="00330086"/>
    <w:rsid w:val="003306F7"/>
    <w:rsid w:val="00331C7B"/>
    <w:rsid w:val="003346FB"/>
    <w:rsid w:val="00337DDF"/>
    <w:rsid w:val="00342B31"/>
    <w:rsid w:val="00342BA9"/>
    <w:rsid w:val="00342DE1"/>
    <w:rsid w:val="003455BC"/>
    <w:rsid w:val="00346387"/>
    <w:rsid w:val="003470C3"/>
    <w:rsid w:val="00354503"/>
    <w:rsid w:val="00355C0D"/>
    <w:rsid w:val="00357ECD"/>
    <w:rsid w:val="003623F0"/>
    <w:rsid w:val="00364A5F"/>
    <w:rsid w:val="00365CA1"/>
    <w:rsid w:val="00370164"/>
    <w:rsid w:val="003709CF"/>
    <w:rsid w:val="003711CD"/>
    <w:rsid w:val="003720B8"/>
    <w:rsid w:val="0037759C"/>
    <w:rsid w:val="00377D89"/>
    <w:rsid w:val="00380DB1"/>
    <w:rsid w:val="00383BFC"/>
    <w:rsid w:val="00384611"/>
    <w:rsid w:val="00384CA0"/>
    <w:rsid w:val="00385034"/>
    <w:rsid w:val="003870BA"/>
    <w:rsid w:val="00392CA8"/>
    <w:rsid w:val="003935C7"/>
    <w:rsid w:val="00393B7F"/>
    <w:rsid w:val="00394673"/>
    <w:rsid w:val="00395254"/>
    <w:rsid w:val="0039560B"/>
    <w:rsid w:val="00395A89"/>
    <w:rsid w:val="00395CC7"/>
    <w:rsid w:val="003A10BD"/>
    <w:rsid w:val="003A223D"/>
    <w:rsid w:val="003A2FA8"/>
    <w:rsid w:val="003A3403"/>
    <w:rsid w:val="003A4C8D"/>
    <w:rsid w:val="003A5A09"/>
    <w:rsid w:val="003A6CCF"/>
    <w:rsid w:val="003B035F"/>
    <w:rsid w:val="003B0708"/>
    <w:rsid w:val="003B3E04"/>
    <w:rsid w:val="003B4770"/>
    <w:rsid w:val="003B5654"/>
    <w:rsid w:val="003B72F8"/>
    <w:rsid w:val="003C163A"/>
    <w:rsid w:val="003C1B6A"/>
    <w:rsid w:val="003C20BF"/>
    <w:rsid w:val="003C7963"/>
    <w:rsid w:val="003D0AAA"/>
    <w:rsid w:val="003D32EE"/>
    <w:rsid w:val="003D37CA"/>
    <w:rsid w:val="003D4D14"/>
    <w:rsid w:val="003D5616"/>
    <w:rsid w:val="003D5F6C"/>
    <w:rsid w:val="003D6D5D"/>
    <w:rsid w:val="003D7872"/>
    <w:rsid w:val="003D7950"/>
    <w:rsid w:val="003D7AC4"/>
    <w:rsid w:val="003E4C3E"/>
    <w:rsid w:val="003E666B"/>
    <w:rsid w:val="003E7665"/>
    <w:rsid w:val="003F0E2E"/>
    <w:rsid w:val="003F3E19"/>
    <w:rsid w:val="003F5A79"/>
    <w:rsid w:val="00400C48"/>
    <w:rsid w:val="0040109F"/>
    <w:rsid w:val="00402252"/>
    <w:rsid w:val="00402644"/>
    <w:rsid w:val="00404BF3"/>
    <w:rsid w:val="00406D5C"/>
    <w:rsid w:val="00411BEA"/>
    <w:rsid w:val="00413B58"/>
    <w:rsid w:val="004141C2"/>
    <w:rsid w:val="00414D8D"/>
    <w:rsid w:val="004150A4"/>
    <w:rsid w:val="004155E6"/>
    <w:rsid w:val="00417E98"/>
    <w:rsid w:val="00421C9B"/>
    <w:rsid w:val="00422AF6"/>
    <w:rsid w:val="00423092"/>
    <w:rsid w:val="004241BD"/>
    <w:rsid w:val="004253E8"/>
    <w:rsid w:val="0042544A"/>
    <w:rsid w:val="00425E65"/>
    <w:rsid w:val="00426C3E"/>
    <w:rsid w:val="00426DFB"/>
    <w:rsid w:val="0042700D"/>
    <w:rsid w:val="00427ACF"/>
    <w:rsid w:val="00427EA9"/>
    <w:rsid w:val="0043026F"/>
    <w:rsid w:val="00430E57"/>
    <w:rsid w:val="0043189F"/>
    <w:rsid w:val="004319BC"/>
    <w:rsid w:val="0043290E"/>
    <w:rsid w:val="004343A5"/>
    <w:rsid w:val="004350B0"/>
    <w:rsid w:val="00436CE5"/>
    <w:rsid w:val="00436CE9"/>
    <w:rsid w:val="00436DCF"/>
    <w:rsid w:val="0044013C"/>
    <w:rsid w:val="00445E0D"/>
    <w:rsid w:val="00447D5C"/>
    <w:rsid w:val="00447D72"/>
    <w:rsid w:val="00450D22"/>
    <w:rsid w:val="00453320"/>
    <w:rsid w:val="00454840"/>
    <w:rsid w:val="00463462"/>
    <w:rsid w:val="004664D0"/>
    <w:rsid w:val="00470AB4"/>
    <w:rsid w:val="00472E16"/>
    <w:rsid w:val="00472F41"/>
    <w:rsid w:val="004734DF"/>
    <w:rsid w:val="00474367"/>
    <w:rsid w:val="004763F0"/>
    <w:rsid w:val="00480C31"/>
    <w:rsid w:val="0048428D"/>
    <w:rsid w:val="00486943"/>
    <w:rsid w:val="004872AC"/>
    <w:rsid w:val="00490E16"/>
    <w:rsid w:val="00491B25"/>
    <w:rsid w:val="00495971"/>
    <w:rsid w:val="00495B91"/>
    <w:rsid w:val="00496528"/>
    <w:rsid w:val="00497DC5"/>
    <w:rsid w:val="004A098E"/>
    <w:rsid w:val="004A1924"/>
    <w:rsid w:val="004A1FD2"/>
    <w:rsid w:val="004A226F"/>
    <w:rsid w:val="004A3BF0"/>
    <w:rsid w:val="004A5177"/>
    <w:rsid w:val="004A5408"/>
    <w:rsid w:val="004B0AB1"/>
    <w:rsid w:val="004B1279"/>
    <w:rsid w:val="004B3186"/>
    <w:rsid w:val="004B3401"/>
    <w:rsid w:val="004B38EA"/>
    <w:rsid w:val="004B491C"/>
    <w:rsid w:val="004B51E6"/>
    <w:rsid w:val="004C18DF"/>
    <w:rsid w:val="004C24AC"/>
    <w:rsid w:val="004C29E5"/>
    <w:rsid w:val="004C2B46"/>
    <w:rsid w:val="004C3380"/>
    <w:rsid w:val="004D0411"/>
    <w:rsid w:val="004D0675"/>
    <w:rsid w:val="004D2114"/>
    <w:rsid w:val="004D4C6D"/>
    <w:rsid w:val="004D7503"/>
    <w:rsid w:val="004D7934"/>
    <w:rsid w:val="004E01A4"/>
    <w:rsid w:val="004E0796"/>
    <w:rsid w:val="004E28B4"/>
    <w:rsid w:val="004E3153"/>
    <w:rsid w:val="004E6C8C"/>
    <w:rsid w:val="004E7265"/>
    <w:rsid w:val="004F1531"/>
    <w:rsid w:val="004F351B"/>
    <w:rsid w:val="004F4996"/>
    <w:rsid w:val="004F52BF"/>
    <w:rsid w:val="004F66EA"/>
    <w:rsid w:val="004F6742"/>
    <w:rsid w:val="004F709B"/>
    <w:rsid w:val="00500341"/>
    <w:rsid w:val="00500CB9"/>
    <w:rsid w:val="00503049"/>
    <w:rsid w:val="005074D6"/>
    <w:rsid w:val="0050781C"/>
    <w:rsid w:val="00510B59"/>
    <w:rsid w:val="00513FAD"/>
    <w:rsid w:val="00514193"/>
    <w:rsid w:val="005156E5"/>
    <w:rsid w:val="00517CC5"/>
    <w:rsid w:val="0052257A"/>
    <w:rsid w:val="00524F4B"/>
    <w:rsid w:val="00526432"/>
    <w:rsid w:val="0053086A"/>
    <w:rsid w:val="00534B03"/>
    <w:rsid w:val="00534C33"/>
    <w:rsid w:val="005368AE"/>
    <w:rsid w:val="00536DA6"/>
    <w:rsid w:val="00536DB4"/>
    <w:rsid w:val="0054025D"/>
    <w:rsid w:val="00543234"/>
    <w:rsid w:val="0054411F"/>
    <w:rsid w:val="00544B06"/>
    <w:rsid w:val="0054673C"/>
    <w:rsid w:val="00550B52"/>
    <w:rsid w:val="0055123E"/>
    <w:rsid w:val="005547AE"/>
    <w:rsid w:val="0055493E"/>
    <w:rsid w:val="00556527"/>
    <w:rsid w:val="005612D7"/>
    <w:rsid w:val="00564530"/>
    <w:rsid w:val="00564994"/>
    <w:rsid w:val="00567A74"/>
    <w:rsid w:val="00567FDC"/>
    <w:rsid w:val="005700D8"/>
    <w:rsid w:val="005707D6"/>
    <w:rsid w:val="00573AA1"/>
    <w:rsid w:val="00574572"/>
    <w:rsid w:val="00575362"/>
    <w:rsid w:val="0058190D"/>
    <w:rsid w:val="00583F25"/>
    <w:rsid w:val="00585919"/>
    <w:rsid w:val="00585CA4"/>
    <w:rsid w:val="00597948"/>
    <w:rsid w:val="00597B60"/>
    <w:rsid w:val="00597E13"/>
    <w:rsid w:val="005A1003"/>
    <w:rsid w:val="005A1815"/>
    <w:rsid w:val="005A4B86"/>
    <w:rsid w:val="005A639E"/>
    <w:rsid w:val="005B1AC5"/>
    <w:rsid w:val="005B60AA"/>
    <w:rsid w:val="005B6A25"/>
    <w:rsid w:val="005C1F42"/>
    <w:rsid w:val="005C25A3"/>
    <w:rsid w:val="005C4647"/>
    <w:rsid w:val="005C75AC"/>
    <w:rsid w:val="005D01CB"/>
    <w:rsid w:val="005D2A87"/>
    <w:rsid w:val="005D76BF"/>
    <w:rsid w:val="005D789D"/>
    <w:rsid w:val="005E0CF2"/>
    <w:rsid w:val="005E0E01"/>
    <w:rsid w:val="005E15F5"/>
    <w:rsid w:val="005E23C3"/>
    <w:rsid w:val="005E2AEA"/>
    <w:rsid w:val="005E54D7"/>
    <w:rsid w:val="005E57ED"/>
    <w:rsid w:val="005E6B70"/>
    <w:rsid w:val="005E7CA2"/>
    <w:rsid w:val="005E7D65"/>
    <w:rsid w:val="005F0D41"/>
    <w:rsid w:val="005F15D0"/>
    <w:rsid w:val="005F2915"/>
    <w:rsid w:val="005F36B1"/>
    <w:rsid w:val="005F4764"/>
    <w:rsid w:val="00603581"/>
    <w:rsid w:val="00604166"/>
    <w:rsid w:val="0060553F"/>
    <w:rsid w:val="006122D8"/>
    <w:rsid w:val="0061247A"/>
    <w:rsid w:val="00613DD5"/>
    <w:rsid w:val="00614AEC"/>
    <w:rsid w:val="00615938"/>
    <w:rsid w:val="0061690C"/>
    <w:rsid w:val="0061745E"/>
    <w:rsid w:val="00622803"/>
    <w:rsid w:val="00622C9F"/>
    <w:rsid w:val="00626548"/>
    <w:rsid w:val="00626B3B"/>
    <w:rsid w:val="00626CE5"/>
    <w:rsid w:val="0063014E"/>
    <w:rsid w:val="00630BC0"/>
    <w:rsid w:val="00631A2C"/>
    <w:rsid w:val="00632839"/>
    <w:rsid w:val="00632DEC"/>
    <w:rsid w:val="00637404"/>
    <w:rsid w:val="00640B5F"/>
    <w:rsid w:val="00642B99"/>
    <w:rsid w:val="006453F9"/>
    <w:rsid w:val="0064779E"/>
    <w:rsid w:val="0065112D"/>
    <w:rsid w:val="0065354A"/>
    <w:rsid w:val="00654E82"/>
    <w:rsid w:val="006561D9"/>
    <w:rsid w:val="00656CFA"/>
    <w:rsid w:val="0066014C"/>
    <w:rsid w:val="0066134E"/>
    <w:rsid w:val="00661A74"/>
    <w:rsid w:val="00663624"/>
    <w:rsid w:val="00663770"/>
    <w:rsid w:val="00664453"/>
    <w:rsid w:val="00664525"/>
    <w:rsid w:val="00665BD3"/>
    <w:rsid w:val="00666105"/>
    <w:rsid w:val="00667B25"/>
    <w:rsid w:val="00671663"/>
    <w:rsid w:val="00671D8B"/>
    <w:rsid w:val="0067247B"/>
    <w:rsid w:val="006752AA"/>
    <w:rsid w:val="0068064C"/>
    <w:rsid w:val="006814BB"/>
    <w:rsid w:val="006840EB"/>
    <w:rsid w:val="00684207"/>
    <w:rsid w:val="00687C1D"/>
    <w:rsid w:val="006900A6"/>
    <w:rsid w:val="0069342C"/>
    <w:rsid w:val="00693B24"/>
    <w:rsid w:val="00696F05"/>
    <w:rsid w:val="006A1158"/>
    <w:rsid w:val="006A3B27"/>
    <w:rsid w:val="006A541C"/>
    <w:rsid w:val="006A5B3B"/>
    <w:rsid w:val="006B101A"/>
    <w:rsid w:val="006B10C5"/>
    <w:rsid w:val="006B161A"/>
    <w:rsid w:val="006B1D27"/>
    <w:rsid w:val="006B2E33"/>
    <w:rsid w:val="006B785F"/>
    <w:rsid w:val="006C0324"/>
    <w:rsid w:val="006C1434"/>
    <w:rsid w:val="006C2988"/>
    <w:rsid w:val="006C4808"/>
    <w:rsid w:val="006C52E1"/>
    <w:rsid w:val="006C61C5"/>
    <w:rsid w:val="006C7A4C"/>
    <w:rsid w:val="006C7BC5"/>
    <w:rsid w:val="006C7D5E"/>
    <w:rsid w:val="006D1378"/>
    <w:rsid w:val="006D1E5F"/>
    <w:rsid w:val="006D406B"/>
    <w:rsid w:val="006D4A9C"/>
    <w:rsid w:val="006D610F"/>
    <w:rsid w:val="006D7806"/>
    <w:rsid w:val="006E083D"/>
    <w:rsid w:val="006E084D"/>
    <w:rsid w:val="006E2B32"/>
    <w:rsid w:val="006E5E96"/>
    <w:rsid w:val="006E600E"/>
    <w:rsid w:val="006E6EB9"/>
    <w:rsid w:val="006E78E5"/>
    <w:rsid w:val="006E7CBD"/>
    <w:rsid w:val="006F26EC"/>
    <w:rsid w:val="006F2B34"/>
    <w:rsid w:val="006F4E26"/>
    <w:rsid w:val="006F77FC"/>
    <w:rsid w:val="00702BBD"/>
    <w:rsid w:val="00703FC7"/>
    <w:rsid w:val="00704A80"/>
    <w:rsid w:val="007057ED"/>
    <w:rsid w:val="0070672F"/>
    <w:rsid w:val="00707FF2"/>
    <w:rsid w:val="007105A6"/>
    <w:rsid w:val="007122EC"/>
    <w:rsid w:val="00715417"/>
    <w:rsid w:val="00715E1D"/>
    <w:rsid w:val="00720C81"/>
    <w:rsid w:val="00720CCC"/>
    <w:rsid w:val="0072582C"/>
    <w:rsid w:val="00726DD4"/>
    <w:rsid w:val="00726E8A"/>
    <w:rsid w:val="00730F56"/>
    <w:rsid w:val="00732830"/>
    <w:rsid w:val="00735605"/>
    <w:rsid w:val="007374AF"/>
    <w:rsid w:val="007406DD"/>
    <w:rsid w:val="00741215"/>
    <w:rsid w:val="0074415F"/>
    <w:rsid w:val="00744E2C"/>
    <w:rsid w:val="007509E1"/>
    <w:rsid w:val="00752119"/>
    <w:rsid w:val="00753E72"/>
    <w:rsid w:val="00754408"/>
    <w:rsid w:val="00757C1F"/>
    <w:rsid w:val="007631C7"/>
    <w:rsid w:val="00763206"/>
    <w:rsid w:val="00763CCC"/>
    <w:rsid w:val="007655FD"/>
    <w:rsid w:val="00765FC9"/>
    <w:rsid w:val="0076607D"/>
    <w:rsid w:val="00767008"/>
    <w:rsid w:val="00767767"/>
    <w:rsid w:val="007722E5"/>
    <w:rsid w:val="0077320F"/>
    <w:rsid w:val="00773CBF"/>
    <w:rsid w:val="007746B5"/>
    <w:rsid w:val="00774C2A"/>
    <w:rsid w:val="007769AF"/>
    <w:rsid w:val="00776C72"/>
    <w:rsid w:val="0078258F"/>
    <w:rsid w:val="00782E74"/>
    <w:rsid w:val="00783BA1"/>
    <w:rsid w:val="007846BC"/>
    <w:rsid w:val="00784EE7"/>
    <w:rsid w:val="0078517D"/>
    <w:rsid w:val="00785F8E"/>
    <w:rsid w:val="007875D4"/>
    <w:rsid w:val="00787EB3"/>
    <w:rsid w:val="00792752"/>
    <w:rsid w:val="00792C80"/>
    <w:rsid w:val="00792EB6"/>
    <w:rsid w:val="00794B6E"/>
    <w:rsid w:val="00796313"/>
    <w:rsid w:val="007969A4"/>
    <w:rsid w:val="00797D75"/>
    <w:rsid w:val="007A0114"/>
    <w:rsid w:val="007A43C6"/>
    <w:rsid w:val="007A5808"/>
    <w:rsid w:val="007A704A"/>
    <w:rsid w:val="007B1321"/>
    <w:rsid w:val="007B1904"/>
    <w:rsid w:val="007B354B"/>
    <w:rsid w:val="007B51F2"/>
    <w:rsid w:val="007B5232"/>
    <w:rsid w:val="007B69C0"/>
    <w:rsid w:val="007B6AC7"/>
    <w:rsid w:val="007C03BF"/>
    <w:rsid w:val="007C4A55"/>
    <w:rsid w:val="007C4BFF"/>
    <w:rsid w:val="007C5DF4"/>
    <w:rsid w:val="007C633A"/>
    <w:rsid w:val="007D0F61"/>
    <w:rsid w:val="007D2ADD"/>
    <w:rsid w:val="007D6370"/>
    <w:rsid w:val="007D668A"/>
    <w:rsid w:val="007D67AE"/>
    <w:rsid w:val="007E01CD"/>
    <w:rsid w:val="007E092F"/>
    <w:rsid w:val="007E0ADF"/>
    <w:rsid w:val="007E282B"/>
    <w:rsid w:val="007E51C3"/>
    <w:rsid w:val="007E5EC0"/>
    <w:rsid w:val="007E680A"/>
    <w:rsid w:val="007E772D"/>
    <w:rsid w:val="007F2E11"/>
    <w:rsid w:val="007F2FE5"/>
    <w:rsid w:val="007F39DE"/>
    <w:rsid w:val="007F480A"/>
    <w:rsid w:val="007F5611"/>
    <w:rsid w:val="007F768C"/>
    <w:rsid w:val="0080024A"/>
    <w:rsid w:val="0080098A"/>
    <w:rsid w:val="00801761"/>
    <w:rsid w:val="00801FE9"/>
    <w:rsid w:val="00810C9B"/>
    <w:rsid w:val="008111EB"/>
    <w:rsid w:val="0081285E"/>
    <w:rsid w:val="00812FCE"/>
    <w:rsid w:val="008130C9"/>
    <w:rsid w:val="00813D02"/>
    <w:rsid w:val="00814833"/>
    <w:rsid w:val="008156B0"/>
    <w:rsid w:val="0081573F"/>
    <w:rsid w:val="00817F2B"/>
    <w:rsid w:val="0082033D"/>
    <w:rsid w:val="008204A7"/>
    <w:rsid w:val="008222AD"/>
    <w:rsid w:val="0083078D"/>
    <w:rsid w:val="0083104D"/>
    <w:rsid w:val="00833CDC"/>
    <w:rsid w:val="008349AE"/>
    <w:rsid w:val="008355D2"/>
    <w:rsid w:val="008400C6"/>
    <w:rsid w:val="00840A44"/>
    <w:rsid w:val="0084371D"/>
    <w:rsid w:val="008438E7"/>
    <w:rsid w:val="00846D77"/>
    <w:rsid w:val="00851204"/>
    <w:rsid w:val="00852480"/>
    <w:rsid w:val="00852749"/>
    <w:rsid w:val="00855A92"/>
    <w:rsid w:val="00856632"/>
    <w:rsid w:val="00856AE4"/>
    <w:rsid w:val="00857049"/>
    <w:rsid w:val="00860322"/>
    <w:rsid w:val="008607EC"/>
    <w:rsid w:val="0086453A"/>
    <w:rsid w:val="00866C34"/>
    <w:rsid w:val="00866D12"/>
    <w:rsid w:val="00867308"/>
    <w:rsid w:val="0087271B"/>
    <w:rsid w:val="00874B60"/>
    <w:rsid w:val="0088204A"/>
    <w:rsid w:val="00883332"/>
    <w:rsid w:val="00884E58"/>
    <w:rsid w:val="00885F13"/>
    <w:rsid w:val="008877CC"/>
    <w:rsid w:val="008907A4"/>
    <w:rsid w:val="00890ABB"/>
    <w:rsid w:val="008914BF"/>
    <w:rsid w:val="0089270D"/>
    <w:rsid w:val="008A0B1F"/>
    <w:rsid w:val="008A0E05"/>
    <w:rsid w:val="008A18AD"/>
    <w:rsid w:val="008A29BE"/>
    <w:rsid w:val="008A521E"/>
    <w:rsid w:val="008A69B0"/>
    <w:rsid w:val="008A7B63"/>
    <w:rsid w:val="008B0543"/>
    <w:rsid w:val="008B2A16"/>
    <w:rsid w:val="008B358D"/>
    <w:rsid w:val="008B4532"/>
    <w:rsid w:val="008B47A9"/>
    <w:rsid w:val="008B4E28"/>
    <w:rsid w:val="008B564E"/>
    <w:rsid w:val="008B592F"/>
    <w:rsid w:val="008B5A91"/>
    <w:rsid w:val="008B5D0E"/>
    <w:rsid w:val="008B5F32"/>
    <w:rsid w:val="008C0888"/>
    <w:rsid w:val="008C3505"/>
    <w:rsid w:val="008C6195"/>
    <w:rsid w:val="008D0D8F"/>
    <w:rsid w:val="008D30EA"/>
    <w:rsid w:val="008D3598"/>
    <w:rsid w:val="008D3861"/>
    <w:rsid w:val="008D55C8"/>
    <w:rsid w:val="008D573F"/>
    <w:rsid w:val="008D5FF5"/>
    <w:rsid w:val="008D6CE0"/>
    <w:rsid w:val="008D7633"/>
    <w:rsid w:val="008E0D94"/>
    <w:rsid w:val="008E20DE"/>
    <w:rsid w:val="008E4422"/>
    <w:rsid w:val="008E4CCA"/>
    <w:rsid w:val="008E5ECA"/>
    <w:rsid w:val="008F10DF"/>
    <w:rsid w:val="008F14A2"/>
    <w:rsid w:val="008F1770"/>
    <w:rsid w:val="008F18EE"/>
    <w:rsid w:val="008F22F6"/>
    <w:rsid w:val="008F2B33"/>
    <w:rsid w:val="008F2FB6"/>
    <w:rsid w:val="008F3714"/>
    <w:rsid w:val="008F536F"/>
    <w:rsid w:val="008F55DE"/>
    <w:rsid w:val="0090106D"/>
    <w:rsid w:val="009013C5"/>
    <w:rsid w:val="00901A47"/>
    <w:rsid w:val="0090268C"/>
    <w:rsid w:val="009061A4"/>
    <w:rsid w:val="00911F40"/>
    <w:rsid w:val="00912E02"/>
    <w:rsid w:val="00913B69"/>
    <w:rsid w:val="0091757D"/>
    <w:rsid w:val="00921FC4"/>
    <w:rsid w:val="0092466A"/>
    <w:rsid w:val="00924E1A"/>
    <w:rsid w:val="009252B0"/>
    <w:rsid w:val="00925A8D"/>
    <w:rsid w:val="00932425"/>
    <w:rsid w:val="009375EB"/>
    <w:rsid w:val="00937DA8"/>
    <w:rsid w:val="00940E2F"/>
    <w:rsid w:val="00942024"/>
    <w:rsid w:val="00944550"/>
    <w:rsid w:val="00947565"/>
    <w:rsid w:val="009507DC"/>
    <w:rsid w:val="00953625"/>
    <w:rsid w:val="0095408C"/>
    <w:rsid w:val="009550AD"/>
    <w:rsid w:val="00955947"/>
    <w:rsid w:val="00956F66"/>
    <w:rsid w:val="0095725F"/>
    <w:rsid w:val="00962181"/>
    <w:rsid w:val="00962A5D"/>
    <w:rsid w:val="00965363"/>
    <w:rsid w:val="00967280"/>
    <w:rsid w:val="00967D7C"/>
    <w:rsid w:val="009706E8"/>
    <w:rsid w:val="00975B35"/>
    <w:rsid w:val="00975EE7"/>
    <w:rsid w:val="00977749"/>
    <w:rsid w:val="00977D73"/>
    <w:rsid w:val="009805F5"/>
    <w:rsid w:val="00980AE6"/>
    <w:rsid w:val="00980C81"/>
    <w:rsid w:val="00981271"/>
    <w:rsid w:val="00982AC9"/>
    <w:rsid w:val="009832CF"/>
    <w:rsid w:val="00985244"/>
    <w:rsid w:val="0098597D"/>
    <w:rsid w:val="00987277"/>
    <w:rsid w:val="0099147D"/>
    <w:rsid w:val="0099193E"/>
    <w:rsid w:val="0099262A"/>
    <w:rsid w:val="00992D75"/>
    <w:rsid w:val="009934E6"/>
    <w:rsid w:val="009A05F3"/>
    <w:rsid w:val="009A251D"/>
    <w:rsid w:val="009A3C8C"/>
    <w:rsid w:val="009A4219"/>
    <w:rsid w:val="009A4ABA"/>
    <w:rsid w:val="009B0427"/>
    <w:rsid w:val="009B2FCF"/>
    <w:rsid w:val="009B44F5"/>
    <w:rsid w:val="009B56DA"/>
    <w:rsid w:val="009B63B9"/>
    <w:rsid w:val="009C3BA1"/>
    <w:rsid w:val="009C4B7D"/>
    <w:rsid w:val="009C61DF"/>
    <w:rsid w:val="009C7AB0"/>
    <w:rsid w:val="009D13BB"/>
    <w:rsid w:val="009D278A"/>
    <w:rsid w:val="009D29E4"/>
    <w:rsid w:val="009D4405"/>
    <w:rsid w:val="009D4E88"/>
    <w:rsid w:val="009D50EB"/>
    <w:rsid w:val="009D54C2"/>
    <w:rsid w:val="009E2842"/>
    <w:rsid w:val="009E2D44"/>
    <w:rsid w:val="009E32F5"/>
    <w:rsid w:val="009E4ED7"/>
    <w:rsid w:val="009E6279"/>
    <w:rsid w:val="009F0238"/>
    <w:rsid w:val="009F1531"/>
    <w:rsid w:val="009F2219"/>
    <w:rsid w:val="009F22B2"/>
    <w:rsid w:val="009F2649"/>
    <w:rsid w:val="009F31E1"/>
    <w:rsid w:val="009F5C54"/>
    <w:rsid w:val="009F704C"/>
    <w:rsid w:val="009F7C58"/>
    <w:rsid w:val="00A008C7"/>
    <w:rsid w:val="00A0164C"/>
    <w:rsid w:val="00A0215D"/>
    <w:rsid w:val="00A025AF"/>
    <w:rsid w:val="00A03E63"/>
    <w:rsid w:val="00A04591"/>
    <w:rsid w:val="00A04A93"/>
    <w:rsid w:val="00A06666"/>
    <w:rsid w:val="00A105E0"/>
    <w:rsid w:val="00A106A7"/>
    <w:rsid w:val="00A123F0"/>
    <w:rsid w:val="00A156FD"/>
    <w:rsid w:val="00A1757B"/>
    <w:rsid w:val="00A21DC4"/>
    <w:rsid w:val="00A23E30"/>
    <w:rsid w:val="00A259A1"/>
    <w:rsid w:val="00A27EFB"/>
    <w:rsid w:val="00A30086"/>
    <w:rsid w:val="00A3018B"/>
    <w:rsid w:val="00A3128D"/>
    <w:rsid w:val="00A324EA"/>
    <w:rsid w:val="00A33A46"/>
    <w:rsid w:val="00A348EF"/>
    <w:rsid w:val="00A35FDB"/>
    <w:rsid w:val="00A377E5"/>
    <w:rsid w:val="00A41DD5"/>
    <w:rsid w:val="00A429C1"/>
    <w:rsid w:val="00A42AE7"/>
    <w:rsid w:val="00A45B43"/>
    <w:rsid w:val="00A46092"/>
    <w:rsid w:val="00A462D7"/>
    <w:rsid w:val="00A476B9"/>
    <w:rsid w:val="00A47776"/>
    <w:rsid w:val="00A4794A"/>
    <w:rsid w:val="00A5326F"/>
    <w:rsid w:val="00A533DE"/>
    <w:rsid w:val="00A53E2B"/>
    <w:rsid w:val="00A53EF4"/>
    <w:rsid w:val="00A54492"/>
    <w:rsid w:val="00A546BE"/>
    <w:rsid w:val="00A5693E"/>
    <w:rsid w:val="00A61516"/>
    <w:rsid w:val="00A622D9"/>
    <w:rsid w:val="00A65B0B"/>
    <w:rsid w:val="00A67721"/>
    <w:rsid w:val="00A700C1"/>
    <w:rsid w:val="00A704A1"/>
    <w:rsid w:val="00A7355A"/>
    <w:rsid w:val="00A740B0"/>
    <w:rsid w:val="00A7437A"/>
    <w:rsid w:val="00A75C16"/>
    <w:rsid w:val="00A76DBF"/>
    <w:rsid w:val="00A80E7B"/>
    <w:rsid w:val="00A817CE"/>
    <w:rsid w:val="00A84314"/>
    <w:rsid w:val="00A845F5"/>
    <w:rsid w:val="00A869F9"/>
    <w:rsid w:val="00A91D9F"/>
    <w:rsid w:val="00A928FA"/>
    <w:rsid w:val="00AA1B42"/>
    <w:rsid w:val="00AA2692"/>
    <w:rsid w:val="00AA2822"/>
    <w:rsid w:val="00AA4FBC"/>
    <w:rsid w:val="00AA7B0B"/>
    <w:rsid w:val="00AB32CF"/>
    <w:rsid w:val="00AB6363"/>
    <w:rsid w:val="00AC2776"/>
    <w:rsid w:val="00AC36D6"/>
    <w:rsid w:val="00AC472F"/>
    <w:rsid w:val="00AC59EB"/>
    <w:rsid w:val="00AC78DE"/>
    <w:rsid w:val="00AD0D56"/>
    <w:rsid w:val="00AD2235"/>
    <w:rsid w:val="00AD2D11"/>
    <w:rsid w:val="00AD79F8"/>
    <w:rsid w:val="00AE1046"/>
    <w:rsid w:val="00AE1F81"/>
    <w:rsid w:val="00AE2268"/>
    <w:rsid w:val="00AE23BE"/>
    <w:rsid w:val="00AE60DC"/>
    <w:rsid w:val="00AE7061"/>
    <w:rsid w:val="00AF0F96"/>
    <w:rsid w:val="00AF24FD"/>
    <w:rsid w:val="00AF68C6"/>
    <w:rsid w:val="00AF7820"/>
    <w:rsid w:val="00B0119F"/>
    <w:rsid w:val="00B01A82"/>
    <w:rsid w:val="00B02599"/>
    <w:rsid w:val="00B059BD"/>
    <w:rsid w:val="00B07B5E"/>
    <w:rsid w:val="00B07E27"/>
    <w:rsid w:val="00B1129D"/>
    <w:rsid w:val="00B1289D"/>
    <w:rsid w:val="00B14060"/>
    <w:rsid w:val="00B1412F"/>
    <w:rsid w:val="00B147AE"/>
    <w:rsid w:val="00B15E08"/>
    <w:rsid w:val="00B16B3C"/>
    <w:rsid w:val="00B16BA7"/>
    <w:rsid w:val="00B170A5"/>
    <w:rsid w:val="00B20AEF"/>
    <w:rsid w:val="00B225B7"/>
    <w:rsid w:val="00B22DF3"/>
    <w:rsid w:val="00B23859"/>
    <w:rsid w:val="00B24817"/>
    <w:rsid w:val="00B25EE3"/>
    <w:rsid w:val="00B269D4"/>
    <w:rsid w:val="00B318C5"/>
    <w:rsid w:val="00B320E9"/>
    <w:rsid w:val="00B33247"/>
    <w:rsid w:val="00B3357C"/>
    <w:rsid w:val="00B338DF"/>
    <w:rsid w:val="00B33D63"/>
    <w:rsid w:val="00B34D8E"/>
    <w:rsid w:val="00B363BB"/>
    <w:rsid w:val="00B4135D"/>
    <w:rsid w:val="00B424F9"/>
    <w:rsid w:val="00B459D1"/>
    <w:rsid w:val="00B50BFC"/>
    <w:rsid w:val="00B51612"/>
    <w:rsid w:val="00B52EC0"/>
    <w:rsid w:val="00B53136"/>
    <w:rsid w:val="00B607F3"/>
    <w:rsid w:val="00B60AB8"/>
    <w:rsid w:val="00B619DA"/>
    <w:rsid w:val="00B61C4A"/>
    <w:rsid w:val="00B61EC9"/>
    <w:rsid w:val="00B6284B"/>
    <w:rsid w:val="00B63B84"/>
    <w:rsid w:val="00B63C4C"/>
    <w:rsid w:val="00B64503"/>
    <w:rsid w:val="00B64EE8"/>
    <w:rsid w:val="00B673AA"/>
    <w:rsid w:val="00B679AD"/>
    <w:rsid w:val="00B72EB6"/>
    <w:rsid w:val="00B7302F"/>
    <w:rsid w:val="00B75205"/>
    <w:rsid w:val="00B7744A"/>
    <w:rsid w:val="00B8023C"/>
    <w:rsid w:val="00B82D4D"/>
    <w:rsid w:val="00B87EE6"/>
    <w:rsid w:val="00B90B59"/>
    <w:rsid w:val="00B913B6"/>
    <w:rsid w:val="00B9148E"/>
    <w:rsid w:val="00B91F0D"/>
    <w:rsid w:val="00B9260A"/>
    <w:rsid w:val="00B94A24"/>
    <w:rsid w:val="00B94DF9"/>
    <w:rsid w:val="00B95CC7"/>
    <w:rsid w:val="00B95D16"/>
    <w:rsid w:val="00B96ABD"/>
    <w:rsid w:val="00BA04CF"/>
    <w:rsid w:val="00BA1ABA"/>
    <w:rsid w:val="00BA3451"/>
    <w:rsid w:val="00BA3876"/>
    <w:rsid w:val="00BA6999"/>
    <w:rsid w:val="00BB03A4"/>
    <w:rsid w:val="00BB12F0"/>
    <w:rsid w:val="00BB1A93"/>
    <w:rsid w:val="00BB3507"/>
    <w:rsid w:val="00BB53D8"/>
    <w:rsid w:val="00BB7825"/>
    <w:rsid w:val="00BC3552"/>
    <w:rsid w:val="00BC42CA"/>
    <w:rsid w:val="00BC5571"/>
    <w:rsid w:val="00BD3194"/>
    <w:rsid w:val="00BE0006"/>
    <w:rsid w:val="00BE1A2A"/>
    <w:rsid w:val="00BE26D5"/>
    <w:rsid w:val="00BE5590"/>
    <w:rsid w:val="00BE64E1"/>
    <w:rsid w:val="00BE756C"/>
    <w:rsid w:val="00BF18DC"/>
    <w:rsid w:val="00BF1B7C"/>
    <w:rsid w:val="00BF3881"/>
    <w:rsid w:val="00BF5FF1"/>
    <w:rsid w:val="00BF7096"/>
    <w:rsid w:val="00C02AFE"/>
    <w:rsid w:val="00C04B4F"/>
    <w:rsid w:val="00C13DE2"/>
    <w:rsid w:val="00C14408"/>
    <w:rsid w:val="00C14776"/>
    <w:rsid w:val="00C16346"/>
    <w:rsid w:val="00C17F58"/>
    <w:rsid w:val="00C20140"/>
    <w:rsid w:val="00C2140F"/>
    <w:rsid w:val="00C215C9"/>
    <w:rsid w:val="00C21938"/>
    <w:rsid w:val="00C269DA"/>
    <w:rsid w:val="00C27082"/>
    <w:rsid w:val="00C307E7"/>
    <w:rsid w:val="00C3204C"/>
    <w:rsid w:val="00C321E6"/>
    <w:rsid w:val="00C33C0B"/>
    <w:rsid w:val="00C33F87"/>
    <w:rsid w:val="00C34A92"/>
    <w:rsid w:val="00C35829"/>
    <w:rsid w:val="00C370A7"/>
    <w:rsid w:val="00C405DF"/>
    <w:rsid w:val="00C406D6"/>
    <w:rsid w:val="00C41A09"/>
    <w:rsid w:val="00C41ADD"/>
    <w:rsid w:val="00C432CE"/>
    <w:rsid w:val="00C4461B"/>
    <w:rsid w:val="00C45060"/>
    <w:rsid w:val="00C4591C"/>
    <w:rsid w:val="00C46CF5"/>
    <w:rsid w:val="00C54074"/>
    <w:rsid w:val="00C540D4"/>
    <w:rsid w:val="00C57E90"/>
    <w:rsid w:val="00C62F1C"/>
    <w:rsid w:val="00C6380F"/>
    <w:rsid w:val="00C70D2A"/>
    <w:rsid w:val="00C728A0"/>
    <w:rsid w:val="00C744A3"/>
    <w:rsid w:val="00C766E4"/>
    <w:rsid w:val="00C811F5"/>
    <w:rsid w:val="00C81647"/>
    <w:rsid w:val="00C81DB5"/>
    <w:rsid w:val="00C83947"/>
    <w:rsid w:val="00C85EFE"/>
    <w:rsid w:val="00C8758B"/>
    <w:rsid w:val="00C900FF"/>
    <w:rsid w:val="00C914D1"/>
    <w:rsid w:val="00C932A4"/>
    <w:rsid w:val="00C936DF"/>
    <w:rsid w:val="00C9760A"/>
    <w:rsid w:val="00CA13BC"/>
    <w:rsid w:val="00CA73E7"/>
    <w:rsid w:val="00CB2538"/>
    <w:rsid w:val="00CB2842"/>
    <w:rsid w:val="00CB35AB"/>
    <w:rsid w:val="00CB3FC8"/>
    <w:rsid w:val="00CB442A"/>
    <w:rsid w:val="00CB60EA"/>
    <w:rsid w:val="00CC5BCD"/>
    <w:rsid w:val="00CD3F31"/>
    <w:rsid w:val="00CD4B2E"/>
    <w:rsid w:val="00CD4DE4"/>
    <w:rsid w:val="00CD604F"/>
    <w:rsid w:val="00CD6527"/>
    <w:rsid w:val="00CD69B7"/>
    <w:rsid w:val="00CD6B3F"/>
    <w:rsid w:val="00CD70DA"/>
    <w:rsid w:val="00CE093E"/>
    <w:rsid w:val="00CE11C3"/>
    <w:rsid w:val="00CE2B19"/>
    <w:rsid w:val="00CF010B"/>
    <w:rsid w:val="00CF1BA9"/>
    <w:rsid w:val="00CF3E63"/>
    <w:rsid w:val="00CF561E"/>
    <w:rsid w:val="00CF68F7"/>
    <w:rsid w:val="00CF6BAE"/>
    <w:rsid w:val="00D00724"/>
    <w:rsid w:val="00D01843"/>
    <w:rsid w:val="00D02581"/>
    <w:rsid w:val="00D026D2"/>
    <w:rsid w:val="00D02D6D"/>
    <w:rsid w:val="00D03AE5"/>
    <w:rsid w:val="00D03EEF"/>
    <w:rsid w:val="00D105E1"/>
    <w:rsid w:val="00D13764"/>
    <w:rsid w:val="00D143BA"/>
    <w:rsid w:val="00D14602"/>
    <w:rsid w:val="00D1598B"/>
    <w:rsid w:val="00D16B5B"/>
    <w:rsid w:val="00D174CD"/>
    <w:rsid w:val="00D174DC"/>
    <w:rsid w:val="00D203E8"/>
    <w:rsid w:val="00D20DD2"/>
    <w:rsid w:val="00D2344B"/>
    <w:rsid w:val="00D24880"/>
    <w:rsid w:val="00D31B02"/>
    <w:rsid w:val="00D341A5"/>
    <w:rsid w:val="00D34EEE"/>
    <w:rsid w:val="00D35718"/>
    <w:rsid w:val="00D36EBA"/>
    <w:rsid w:val="00D37BAF"/>
    <w:rsid w:val="00D430D9"/>
    <w:rsid w:val="00D43D54"/>
    <w:rsid w:val="00D45804"/>
    <w:rsid w:val="00D45D81"/>
    <w:rsid w:val="00D507DB"/>
    <w:rsid w:val="00D50B0C"/>
    <w:rsid w:val="00D51B1E"/>
    <w:rsid w:val="00D5260A"/>
    <w:rsid w:val="00D5608E"/>
    <w:rsid w:val="00D64D12"/>
    <w:rsid w:val="00D76665"/>
    <w:rsid w:val="00D80B2D"/>
    <w:rsid w:val="00D81BB0"/>
    <w:rsid w:val="00D8286F"/>
    <w:rsid w:val="00D83C19"/>
    <w:rsid w:val="00D862AC"/>
    <w:rsid w:val="00D8664E"/>
    <w:rsid w:val="00D8736D"/>
    <w:rsid w:val="00D914D1"/>
    <w:rsid w:val="00D916C1"/>
    <w:rsid w:val="00D94184"/>
    <w:rsid w:val="00D96127"/>
    <w:rsid w:val="00D96598"/>
    <w:rsid w:val="00D9681B"/>
    <w:rsid w:val="00D979EA"/>
    <w:rsid w:val="00DA02B9"/>
    <w:rsid w:val="00DA0A74"/>
    <w:rsid w:val="00DA3233"/>
    <w:rsid w:val="00DA38C7"/>
    <w:rsid w:val="00DA42EA"/>
    <w:rsid w:val="00DA7FEA"/>
    <w:rsid w:val="00DB269B"/>
    <w:rsid w:val="00DB2718"/>
    <w:rsid w:val="00DB35B9"/>
    <w:rsid w:val="00DB3BA2"/>
    <w:rsid w:val="00DB7426"/>
    <w:rsid w:val="00DC02B5"/>
    <w:rsid w:val="00DD27D1"/>
    <w:rsid w:val="00DD7D12"/>
    <w:rsid w:val="00DE015C"/>
    <w:rsid w:val="00DE16AD"/>
    <w:rsid w:val="00DE1BA9"/>
    <w:rsid w:val="00DE221A"/>
    <w:rsid w:val="00DE22EB"/>
    <w:rsid w:val="00DE2334"/>
    <w:rsid w:val="00DE5C1E"/>
    <w:rsid w:val="00DF13F7"/>
    <w:rsid w:val="00DF6355"/>
    <w:rsid w:val="00DF64B1"/>
    <w:rsid w:val="00DF68F0"/>
    <w:rsid w:val="00DF6CDE"/>
    <w:rsid w:val="00E0113D"/>
    <w:rsid w:val="00E0176B"/>
    <w:rsid w:val="00E02039"/>
    <w:rsid w:val="00E029E3"/>
    <w:rsid w:val="00E039CB"/>
    <w:rsid w:val="00E05E76"/>
    <w:rsid w:val="00E07C81"/>
    <w:rsid w:val="00E100AC"/>
    <w:rsid w:val="00E104A3"/>
    <w:rsid w:val="00E1201F"/>
    <w:rsid w:val="00E12F32"/>
    <w:rsid w:val="00E1423B"/>
    <w:rsid w:val="00E16052"/>
    <w:rsid w:val="00E16C9A"/>
    <w:rsid w:val="00E17DCA"/>
    <w:rsid w:val="00E2124B"/>
    <w:rsid w:val="00E22A56"/>
    <w:rsid w:val="00E247FA"/>
    <w:rsid w:val="00E248B5"/>
    <w:rsid w:val="00E253F8"/>
    <w:rsid w:val="00E317E1"/>
    <w:rsid w:val="00E32A03"/>
    <w:rsid w:val="00E3608D"/>
    <w:rsid w:val="00E373CE"/>
    <w:rsid w:val="00E378D8"/>
    <w:rsid w:val="00E379A5"/>
    <w:rsid w:val="00E407BD"/>
    <w:rsid w:val="00E41C7A"/>
    <w:rsid w:val="00E43040"/>
    <w:rsid w:val="00E456B7"/>
    <w:rsid w:val="00E45866"/>
    <w:rsid w:val="00E50AAE"/>
    <w:rsid w:val="00E51880"/>
    <w:rsid w:val="00E51BAD"/>
    <w:rsid w:val="00E53E43"/>
    <w:rsid w:val="00E562D5"/>
    <w:rsid w:val="00E56AD8"/>
    <w:rsid w:val="00E570B7"/>
    <w:rsid w:val="00E6030C"/>
    <w:rsid w:val="00E617EF"/>
    <w:rsid w:val="00E6186E"/>
    <w:rsid w:val="00E653E7"/>
    <w:rsid w:val="00E71A56"/>
    <w:rsid w:val="00E71C16"/>
    <w:rsid w:val="00E72F03"/>
    <w:rsid w:val="00E7429A"/>
    <w:rsid w:val="00E74F2E"/>
    <w:rsid w:val="00E75D89"/>
    <w:rsid w:val="00E76DF2"/>
    <w:rsid w:val="00E81AED"/>
    <w:rsid w:val="00E8205A"/>
    <w:rsid w:val="00E834B0"/>
    <w:rsid w:val="00E84434"/>
    <w:rsid w:val="00E90FED"/>
    <w:rsid w:val="00E966A2"/>
    <w:rsid w:val="00E97EF5"/>
    <w:rsid w:val="00EA0512"/>
    <w:rsid w:val="00EA204A"/>
    <w:rsid w:val="00EB2B0E"/>
    <w:rsid w:val="00EB30AB"/>
    <w:rsid w:val="00EB30F5"/>
    <w:rsid w:val="00EB5C8B"/>
    <w:rsid w:val="00EB692C"/>
    <w:rsid w:val="00EC2C10"/>
    <w:rsid w:val="00EC3A90"/>
    <w:rsid w:val="00EC47CA"/>
    <w:rsid w:val="00EC56CE"/>
    <w:rsid w:val="00EC6442"/>
    <w:rsid w:val="00ED18BA"/>
    <w:rsid w:val="00ED1A09"/>
    <w:rsid w:val="00ED263C"/>
    <w:rsid w:val="00ED2A92"/>
    <w:rsid w:val="00ED41C8"/>
    <w:rsid w:val="00ED503D"/>
    <w:rsid w:val="00ED772B"/>
    <w:rsid w:val="00ED77D4"/>
    <w:rsid w:val="00EE0B21"/>
    <w:rsid w:val="00EE11FD"/>
    <w:rsid w:val="00EE1D07"/>
    <w:rsid w:val="00EE2E12"/>
    <w:rsid w:val="00EE38C6"/>
    <w:rsid w:val="00EF2C8A"/>
    <w:rsid w:val="00EF2DC9"/>
    <w:rsid w:val="00EF3120"/>
    <w:rsid w:val="00EF67B9"/>
    <w:rsid w:val="00EF732A"/>
    <w:rsid w:val="00EF793A"/>
    <w:rsid w:val="00F02139"/>
    <w:rsid w:val="00F0328D"/>
    <w:rsid w:val="00F05855"/>
    <w:rsid w:val="00F11672"/>
    <w:rsid w:val="00F13235"/>
    <w:rsid w:val="00F132B1"/>
    <w:rsid w:val="00F13342"/>
    <w:rsid w:val="00F1494E"/>
    <w:rsid w:val="00F15E03"/>
    <w:rsid w:val="00F163B4"/>
    <w:rsid w:val="00F23798"/>
    <w:rsid w:val="00F254CC"/>
    <w:rsid w:val="00F260AC"/>
    <w:rsid w:val="00F26273"/>
    <w:rsid w:val="00F26DFB"/>
    <w:rsid w:val="00F27043"/>
    <w:rsid w:val="00F30595"/>
    <w:rsid w:val="00F32E6E"/>
    <w:rsid w:val="00F342E7"/>
    <w:rsid w:val="00F355A0"/>
    <w:rsid w:val="00F3637D"/>
    <w:rsid w:val="00F366BC"/>
    <w:rsid w:val="00F3746D"/>
    <w:rsid w:val="00F4134A"/>
    <w:rsid w:val="00F41D32"/>
    <w:rsid w:val="00F41FA8"/>
    <w:rsid w:val="00F4263A"/>
    <w:rsid w:val="00F43298"/>
    <w:rsid w:val="00F47030"/>
    <w:rsid w:val="00F47E96"/>
    <w:rsid w:val="00F50A3A"/>
    <w:rsid w:val="00F50A4D"/>
    <w:rsid w:val="00F52CC3"/>
    <w:rsid w:val="00F53FA1"/>
    <w:rsid w:val="00F56D5A"/>
    <w:rsid w:val="00F5723D"/>
    <w:rsid w:val="00F603A3"/>
    <w:rsid w:val="00F60672"/>
    <w:rsid w:val="00F626FF"/>
    <w:rsid w:val="00F62A1E"/>
    <w:rsid w:val="00F64DB9"/>
    <w:rsid w:val="00F65513"/>
    <w:rsid w:val="00F670BC"/>
    <w:rsid w:val="00F67F32"/>
    <w:rsid w:val="00F70763"/>
    <w:rsid w:val="00F727CD"/>
    <w:rsid w:val="00F760A4"/>
    <w:rsid w:val="00F772F3"/>
    <w:rsid w:val="00F81D56"/>
    <w:rsid w:val="00F82A4C"/>
    <w:rsid w:val="00F85321"/>
    <w:rsid w:val="00F85399"/>
    <w:rsid w:val="00F8652E"/>
    <w:rsid w:val="00F87660"/>
    <w:rsid w:val="00F91901"/>
    <w:rsid w:val="00F93183"/>
    <w:rsid w:val="00F94786"/>
    <w:rsid w:val="00F96A67"/>
    <w:rsid w:val="00F97105"/>
    <w:rsid w:val="00FA035F"/>
    <w:rsid w:val="00FA1C45"/>
    <w:rsid w:val="00FA3AC3"/>
    <w:rsid w:val="00FA47A9"/>
    <w:rsid w:val="00FA686C"/>
    <w:rsid w:val="00FA6932"/>
    <w:rsid w:val="00FA7FA4"/>
    <w:rsid w:val="00FB03FB"/>
    <w:rsid w:val="00FB3284"/>
    <w:rsid w:val="00FB3972"/>
    <w:rsid w:val="00FB3F6A"/>
    <w:rsid w:val="00FB473A"/>
    <w:rsid w:val="00FB6046"/>
    <w:rsid w:val="00FB70DE"/>
    <w:rsid w:val="00FC1B48"/>
    <w:rsid w:val="00FC2BD1"/>
    <w:rsid w:val="00FC2D88"/>
    <w:rsid w:val="00FC4A53"/>
    <w:rsid w:val="00FC5B54"/>
    <w:rsid w:val="00FC6F04"/>
    <w:rsid w:val="00FD17C2"/>
    <w:rsid w:val="00FD28AB"/>
    <w:rsid w:val="00FD634F"/>
    <w:rsid w:val="00FE0A7C"/>
    <w:rsid w:val="00FE0D39"/>
    <w:rsid w:val="00FE24ED"/>
    <w:rsid w:val="00FE2611"/>
    <w:rsid w:val="00FE528E"/>
    <w:rsid w:val="00FF09A3"/>
    <w:rsid w:val="00FF2067"/>
    <w:rsid w:val="00FF29E3"/>
    <w:rsid w:val="00FF3025"/>
    <w:rsid w:val="00FF3FFA"/>
    <w:rsid w:val="00FF6B96"/>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A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table" w:customStyle="1" w:styleId="TableGrid2">
    <w:name w:val="Table Grid2"/>
    <w:basedOn w:val="TableNormal"/>
    <w:next w:val="TableGrid"/>
    <w:uiPriority w:val="39"/>
    <w:rsid w:val="00567F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7C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0A74"/>
    <w:pPr>
      <w:spacing w:before="100" w:beforeAutospacing="1" w:after="100" w:afterAutospacing="1" w:line="240" w:lineRule="auto"/>
      <w:ind w:firstLine="0"/>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table" w:customStyle="1" w:styleId="TableGrid2">
    <w:name w:val="Table Grid2"/>
    <w:basedOn w:val="TableNormal"/>
    <w:next w:val="TableGrid"/>
    <w:uiPriority w:val="39"/>
    <w:rsid w:val="00567F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7C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0A74"/>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951">
      <w:bodyDiv w:val="1"/>
      <w:marLeft w:val="0"/>
      <w:marRight w:val="0"/>
      <w:marTop w:val="0"/>
      <w:marBottom w:val="0"/>
      <w:divBdr>
        <w:top w:val="none" w:sz="0" w:space="0" w:color="auto"/>
        <w:left w:val="none" w:sz="0" w:space="0" w:color="auto"/>
        <w:bottom w:val="none" w:sz="0" w:space="0" w:color="auto"/>
        <w:right w:val="none" w:sz="0" w:space="0" w:color="auto"/>
      </w:divBdr>
    </w:div>
    <w:div w:id="122963917">
      <w:bodyDiv w:val="1"/>
      <w:marLeft w:val="0"/>
      <w:marRight w:val="0"/>
      <w:marTop w:val="0"/>
      <w:marBottom w:val="0"/>
      <w:divBdr>
        <w:top w:val="none" w:sz="0" w:space="0" w:color="auto"/>
        <w:left w:val="none" w:sz="0" w:space="0" w:color="auto"/>
        <w:bottom w:val="none" w:sz="0" w:space="0" w:color="auto"/>
        <w:right w:val="none" w:sz="0" w:space="0" w:color="auto"/>
      </w:divBdr>
    </w:div>
    <w:div w:id="137918118">
      <w:bodyDiv w:val="1"/>
      <w:marLeft w:val="0"/>
      <w:marRight w:val="0"/>
      <w:marTop w:val="0"/>
      <w:marBottom w:val="0"/>
      <w:divBdr>
        <w:top w:val="none" w:sz="0" w:space="0" w:color="auto"/>
        <w:left w:val="none" w:sz="0" w:space="0" w:color="auto"/>
        <w:bottom w:val="none" w:sz="0" w:space="0" w:color="auto"/>
        <w:right w:val="none" w:sz="0" w:space="0" w:color="auto"/>
      </w:divBdr>
    </w:div>
    <w:div w:id="170024540">
      <w:bodyDiv w:val="1"/>
      <w:marLeft w:val="0"/>
      <w:marRight w:val="0"/>
      <w:marTop w:val="0"/>
      <w:marBottom w:val="0"/>
      <w:divBdr>
        <w:top w:val="none" w:sz="0" w:space="0" w:color="auto"/>
        <w:left w:val="none" w:sz="0" w:space="0" w:color="auto"/>
        <w:bottom w:val="none" w:sz="0" w:space="0" w:color="auto"/>
        <w:right w:val="none" w:sz="0" w:space="0" w:color="auto"/>
      </w:divBdr>
    </w:div>
    <w:div w:id="240722433">
      <w:bodyDiv w:val="1"/>
      <w:marLeft w:val="0"/>
      <w:marRight w:val="0"/>
      <w:marTop w:val="0"/>
      <w:marBottom w:val="0"/>
      <w:divBdr>
        <w:top w:val="none" w:sz="0" w:space="0" w:color="auto"/>
        <w:left w:val="none" w:sz="0" w:space="0" w:color="auto"/>
        <w:bottom w:val="none" w:sz="0" w:space="0" w:color="auto"/>
        <w:right w:val="none" w:sz="0" w:space="0" w:color="auto"/>
      </w:divBdr>
    </w:div>
    <w:div w:id="378407759">
      <w:bodyDiv w:val="1"/>
      <w:marLeft w:val="0"/>
      <w:marRight w:val="0"/>
      <w:marTop w:val="0"/>
      <w:marBottom w:val="0"/>
      <w:divBdr>
        <w:top w:val="none" w:sz="0" w:space="0" w:color="auto"/>
        <w:left w:val="none" w:sz="0" w:space="0" w:color="auto"/>
        <w:bottom w:val="none" w:sz="0" w:space="0" w:color="auto"/>
        <w:right w:val="none" w:sz="0" w:space="0" w:color="auto"/>
      </w:divBdr>
    </w:div>
    <w:div w:id="426312848">
      <w:bodyDiv w:val="1"/>
      <w:marLeft w:val="0"/>
      <w:marRight w:val="0"/>
      <w:marTop w:val="0"/>
      <w:marBottom w:val="0"/>
      <w:divBdr>
        <w:top w:val="none" w:sz="0" w:space="0" w:color="auto"/>
        <w:left w:val="none" w:sz="0" w:space="0" w:color="auto"/>
        <w:bottom w:val="none" w:sz="0" w:space="0" w:color="auto"/>
        <w:right w:val="none" w:sz="0" w:space="0" w:color="auto"/>
      </w:divBdr>
    </w:div>
    <w:div w:id="528302681">
      <w:bodyDiv w:val="1"/>
      <w:marLeft w:val="0"/>
      <w:marRight w:val="0"/>
      <w:marTop w:val="0"/>
      <w:marBottom w:val="0"/>
      <w:divBdr>
        <w:top w:val="none" w:sz="0" w:space="0" w:color="auto"/>
        <w:left w:val="none" w:sz="0" w:space="0" w:color="auto"/>
        <w:bottom w:val="none" w:sz="0" w:space="0" w:color="auto"/>
        <w:right w:val="none" w:sz="0" w:space="0" w:color="auto"/>
      </w:divBdr>
    </w:div>
    <w:div w:id="580871230">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4017049">
      <w:bodyDiv w:val="1"/>
      <w:marLeft w:val="0"/>
      <w:marRight w:val="0"/>
      <w:marTop w:val="0"/>
      <w:marBottom w:val="0"/>
      <w:divBdr>
        <w:top w:val="none" w:sz="0" w:space="0" w:color="auto"/>
        <w:left w:val="none" w:sz="0" w:space="0" w:color="auto"/>
        <w:bottom w:val="none" w:sz="0" w:space="0" w:color="auto"/>
        <w:right w:val="none" w:sz="0" w:space="0" w:color="auto"/>
      </w:divBdr>
    </w:div>
    <w:div w:id="1105616802">
      <w:bodyDiv w:val="1"/>
      <w:marLeft w:val="0"/>
      <w:marRight w:val="0"/>
      <w:marTop w:val="0"/>
      <w:marBottom w:val="0"/>
      <w:divBdr>
        <w:top w:val="none" w:sz="0" w:space="0" w:color="auto"/>
        <w:left w:val="none" w:sz="0" w:space="0" w:color="auto"/>
        <w:bottom w:val="none" w:sz="0" w:space="0" w:color="auto"/>
        <w:right w:val="none" w:sz="0" w:space="0" w:color="auto"/>
      </w:divBdr>
    </w:div>
    <w:div w:id="1210796970">
      <w:bodyDiv w:val="1"/>
      <w:marLeft w:val="0"/>
      <w:marRight w:val="0"/>
      <w:marTop w:val="0"/>
      <w:marBottom w:val="0"/>
      <w:divBdr>
        <w:top w:val="none" w:sz="0" w:space="0" w:color="auto"/>
        <w:left w:val="none" w:sz="0" w:space="0" w:color="auto"/>
        <w:bottom w:val="none" w:sz="0" w:space="0" w:color="auto"/>
        <w:right w:val="none" w:sz="0" w:space="0" w:color="auto"/>
      </w:divBdr>
    </w:div>
    <w:div w:id="1324310459">
      <w:bodyDiv w:val="1"/>
      <w:marLeft w:val="0"/>
      <w:marRight w:val="0"/>
      <w:marTop w:val="0"/>
      <w:marBottom w:val="0"/>
      <w:divBdr>
        <w:top w:val="none" w:sz="0" w:space="0" w:color="auto"/>
        <w:left w:val="none" w:sz="0" w:space="0" w:color="auto"/>
        <w:bottom w:val="none" w:sz="0" w:space="0" w:color="auto"/>
        <w:right w:val="none" w:sz="0" w:space="0" w:color="auto"/>
      </w:divBdr>
    </w:div>
    <w:div w:id="1468084630">
      <w:bodyDiv w:val="1"/>
      <w:marLeft w:val="0"/>
      <w:marRight w:val="0"/>
      <w:marTop w:val="0"/>
      <w:marBottom w:val="0"/>
      <w:divBdr>
        <w:top w:val="none" w:sz="0" w:space="0" w:color="auto"/>
        <w:left w:val="none" w:sz="0" w:space="0" w:color="auto"/>
        <w:bottom w:val="none" w:sz="0" w:space="0" w:color="auto"/>
        <w:right w:val="none" w:sz="0" w:space="0" w:color="auto"/>
      </w:divBdr>
    </w:div>
    <w:div w:id="151330049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382">
      <w:bodyDiv w:val="1"/>
      <w:marLeft w:val="0"/>
      <w:marRight w:val="0"/>
      <w:marTop w:val="0"/>
      <w:marBottom w:val="0"/>
      <w:divBdr>
        <w:top w:val="none" w:sz="0" w:space="0" w:color="auto"/>
        <w:left w:val="none" w:sz="0" w:space="0" w:color="auto"/>
        <w:bottom w:val="none" w:sz="0" w:space="0" w:color="auto"/>
        <w:right w:val="none" w:sz="0" w:space="0" w:color="auto"/>
      </w:divBdr>
    </w:div>
    <w:div w:id="1687171662">
      <w:bodyDiv w:val="1"/>
      <w:marLeft w:val="0"/>
      <w:marRight w:val="0"/>
      <w:marTop w:val="0"/>
      <w:marBottom w:val="0"/>
      <w:divBdr>
        <w:top w:val="none" w:sz="0" w:space="0" w:color="auto"/>
        <w:left w:val="none" w:sz="0" w:space="0" w:color="auto"/>
        <w:bottom w:val="none" w:sz="0" w:space="0" w:color="auto"/>
        <w:right w:val="none" w:sz="0" w:space="0" w:color="auto"/>
      </w:divBdr>
    </w:div>
    <w:div w:id="1714697428">
      <w:bodyDiv w:val="1"/>
      <w:marLeft w:val="0"/>
      <w:marRight w:val="0"/>
      <w:marTop w:val="0"/>
      <w:marBottom w:val="0"/>
      <w:divBdr>
        <w:top w:val="none" w:sz="0" w:space="0" w:color="auto"/>
        <w:left w:val="none" w:sz="0" w:space="0" w:color="auto"/>
        <w:bottom w:val="none" w:sz="0" w:space="0" w:color="auto"/>
        <w:right w:val="none" w:sz="0" w:space="0" w:color="auto"/>
      </w:divBdr>
    </w:div>
    <w:div w:id="1800490061">
      <w:bodyDiv w:val="1"/>
      <w:marLeft w:val="0"/>
      <w:marRight w:val="0"/>
      <w:marTop w:val="0"/>
      <w:marBottom w:val="0"/>
      <w:divBdr>
        <w:top w:val="none" w:sz="0" w:space="0" w:color="auto"/>
        <w:left w:val="none" w:sz="0" w:space="0" w:color="auto"/>
        <w:bottom w:val="none" w:sz="0" w:space="0" w:color="auto"/>
        <w:right w:val="none" w:sz="0" w:space="0" w:color="auto"/>
      </w:divBdr>
    </w:div>
    <w:div w:id="2002463701">
      <w:bodyDiv w:val="1"/>
      <w:marLeft w:val="0"/>
      <w:marRight w:val="0"/>
      <w:marTop w:val="0"/>
      <w:marBottom w:val="0"/>
      <w:divBdr>
        <w:top w:val="none" w:sz="0" w:space="0" w:color="auto"/>
        <w:left w:val="none" w:sz="0" w:space="0" w:color="auto"/>
        <w:bottom w:val="none" w:sz="0" w:space="0" w:color="auto"/>
        <w:right w:val="none" w:sz="0" w:space="0" w:color="auto"/>
      </w:divBdr>
    </w:div>
    <w:div w:id="2070884566">
      <w:bodyDiv w:val="1"/>
      <w:marLeft w:val="0"/>
      <w:marRight w:val="0"/>
      <w:marTop w:val="0"/>
      <w:marBottom w:val="0"/>
      <w:divBdr>
        <w:top w:val="none" w:sz="0" w:space="0" w:color="auto"/>
        <w:left w:val="none" w:sz="0" w:space="0" w:color="auto"/>
        <w:bottom w:val="none" w:sz="0" w:space="0" w:color="auto"/>
        <w:right w:val="none" w:sz="0" w:space="0" w:color="auto"/>
      </w:divBdr>
    </w:div>
    <w:div w:id="20768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FY15%20Domestic%20Technical%20Proposal%20Template.dotx"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05C6-B4D3-4224-9130-6963C906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FY15 Domestic Technical Proposal Template</Template>
  <TotalTime>0</TotalTime>
  <Pages>2</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13465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Audrey Hanbury</dc:creator>
  <cp:keywords>Single-Sided body Templates</cp:keywords>
  <cp:lastModifiedBy>SYSTEM</cp:lastModifiedBy>
  <cp:revision>2</cp:revision>
  <cp:lastPrinted>2019-03-29T13:39:00Z</cp:lastPrinted>
  <dcterms:created xsi:type="dcterms:W3CDTF">2019-10-10T10:43:00Z</dcterms:created>
  <dcterms:modified xsi:type="dcterms:W3CDTF">2019-10-10T10:43:00Z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1900817354</vt:i4>
  </property>
</Properties>
</file>