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28D3" w:rsidRDefault="006F28D3" w:rsidP="006F28D3">
      <w:bookmarkStart w:id="0" w:name="_GoBack"/>
      <w:bookmarkEnd w:id="0"/>
    </w:p>
    <w:p w:rsidR="006F28D3" w:rsidRPr="00484400" w:rsidRDefault="006F28D3" w:rsidP="006F28D3">
      <w:pPr>
        <w:ind w:left="720"/>
        <w:jc w:val="center"/>
        <w:rPr>
          <w:b/>
        </w:rPr>
      </w:pPr>
      <w:r w:rsidRPr="00484400">
        <w:rPr>
          <w:b/>
        </w:rPr>
        <w:t>Healthcare Professional Survey of Prescription Drug Promotion II</w:t>
      </w:r>
    </w:p>
    <w:p w:rsidR="006F28D3" w:rsidRPr="00484400" w:rsidRDefault="006F28D3" w:rsidP="006F28D3">
      <w:pPr>
        <w:jc w:val="center"/>
        <w:rPr>
          <w:b/>
        </w:rPr>
      </w:pPr>
      <w:r w:rsidRPr="00484400">
        <w:rPr>
          <w:b/>
        </w:rPr>
        <w:t>[Main Survey]</w:t>
      </w:r>
    </w:p>
    <w:p w:rsidR="006F28D3" w:rsidRPr="00484400" w:rsidRDefault="006F28D3" w:rsidP="006F28D3">
      <w:pPr>
        <w:jc w:val="center"/>
      </w:pPr>
    </w:p>
    <w:p w:rsidR="006F28D3" w:rsidRPr="00484400" w:rsidRDefault="006F28D3" w:rsidP="006F28D3">
      <w:pPr>
        <w:spacing w:after="120"/>
        <w:ind w:left="-720" w:firstLine="720"/>
        <w:jc w:val="center"/>
        <w:rPr>
          <w:color w:val="0000FF"/>
        </w:rPr>
      </w:pPr>
      <w:r w:rsidRPr="00484400">
        <w:rPr>
          <w:color w:val="0000FF"/>
        </w:rPr>
        <w:t>INFORMED CONSENT FORM</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1]</w:t>
      </w:r>
    </w:p>
    <w:p w:rsidR="006F28D3" w:rsidRPr="00484400" w:rsidRDefault="006F28D3" w:rsidP="006F28D3">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rsidR="006F28D3" w:rsidRPr="00484400" w:rsidRDefault="006F28D3" w:rsidP="006F28D3">
      <w:pPr>
        <w:spacing w:line="276" w:lineRule="auto"/>
      </w:pPr>
      <w:r w:rsidRPr="00484400">
        <w:t>The Food and Drug Administration is conducting this study to understand health care providers’ attitudes regarding pharmaceutical promotion as it relates to public health.  Your responses, and those of your colleagues nationwide, will provide valuable insight into matters affecting the medical community. This survey will take between 15-20 minutes to complete and your responses will be kept confidential.</w:t>
      </w:r>
    </w:p>
    <w:p w:rsidR="006F28D3" w:rsidRDefault="006F28D3" w:rsidP="006F28D3">
      <w:pPr>
        <w:autoSpaceDE w:val="0"/>
        <w:autoSpaceDN w:val="0"/>
        <w:adjustRightInd w:val="0"/>
        <w:rPr>
          <w:rFonts w:ascii="TTE1A7DB70t00" w:eastAsiaTheme="minorHAnsi" w:hAnsi="TTE1A7DB70t00" w:cs="TTE1A7DB70t00"/>
          <w:color w:val="0000FF"/>
          <w:sz w:val="20"/>
          <w:szCs w:val="20"/>
        </w:rPr>
      </w:pPr>
    </w:p>
    <w:p w:rsidR="006F28D3" w:rsidRDefault="006F28D3" w:rsidP="006F28D3">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This research is authorized by Section 1701(a)(4) of the Public Health Service Act (42 U.S.C. 300u(a)(4)). Confidentiality is protected by 5 U.S.C. 552(a) and (b) and 21 CFR part 20.</w:t>
      </w:r>
    </w:p>
    <w:p w:rsidR="006F28D3" w:rsidRDefault="006F28D3" w:rsidP="006F28D3">
      <w:pPr>
        <w:autoSpaceDE w:val="0"/>
        <w:autoSpaceDN w:val="0"/>
        <w:adjustRightInd w:val="0"/>
        <w:rPr>
          <w:rFonts w:ascii="TTE1A7DB70t00" w:eastAsiaTheme="minorHAnsi" w:hAnsi="TTE1A7DB70t00" w:cs="TTE1A7DB70t00"/>
          <w:color w:val="0000FF"/>
          <w:sz w:val="20"/>
          <w:szCs w:val="20"/>
        </w:rPr>
      </w:pPr>
    </w:p>
    <w:p w:rsidR="006F28D3" w:rsidRDefault="006F28D3" w:rsidP="006F28D3">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OMB Control #0910-xxxx. Expires xx/xx/20xx.</w:t>
      </w:r>
    </w:p>
    <w:p w:rsidR="006F28D3" w:rsidRDefault="006F28D3" w:rsidP="006F28D3">
      <w:pPr>
        <w:autoSpaceDE w:val="0"/>
        <w:autoSpaceDN w:val="0"/>
        <w:adjustRightInd w:val="0"/>
        <w:rPr>
          <w:rFonts w:ascii="TTE1B90398t00" w:eastAsiaTheme="minorHAnsi" w:hAnsi="TTE1B90398t00" w:cs="TTE1B90398t00"/>
          <w:color w:val="000000"/>
          <w:sz w:val="20"/>
          <w:szCs w:val="20"/>
        </w:rPr>
      </w:pPr>
    </w:p>
    <w:p w:rsidR="006F28D3" w:rsidRDefault="006F28D3" w:rsidP="006F28D3">
      <w:pPr>
        <w:rPr>
          <w:rFonts w:ascii="TTE1B90398t00" w:eastAsiaTheme="minorHAnsi" w:hAnsi="TTE1B90398t00" w:cs="TTE1B90398t00"/>
          <w:color w:val="000000"/>
          <w:sz w:val="20"/>
          <w:szCs w:val="20"/>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2]</w:t>
      </w:r>
    </w:p>
    <w:p w:rsidR="006F28D3" w:rsidRPr="00484400" w:rsidRDefault="006F28D3" w:rsidP="006F28D3">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This survey is being conducted by Westat, an independent social science research firm, on behalf of the U.S. Department of Health and Human Services. Westat is working with WebMD to conduct this survey but is not affiliated with WebMD in any way.  If you have questions about this survey, please contact the project director, Dr. Simani Price, at 301-610-5536. She can be reached between 9 AM and 5 PM Eastern Time Monday to Friday.</w:t>
      </w:r>
    </w:p>
    <w:p w:rsidR="006F28D3" w:rsidRDefault="006F28D3" w:rsidP="006F28D3">
      <w:pPr>
        <w:pStyle w:val="SurveyParagraph"/>
        <w:spacing w:before="0" w:after="0" w:line="276" w:lineRule="auto"/>
        <w:rPr>
          <w:rFonts w:ascii="Times New Roman" w:hAnsi="Times New Roman" w:cs="Times New Roman"/>
          <w:sz w:val="24"/>
          <w:szCs w:val="24"/>
        </w:rPr>
      </w:pPr>
    </w:p>
    <w:p w:rsidR="006F28D3" w:rsidRPr="00207FD6" w:rsidRDefault="006F28D3" w:rsidP="006F28D3">
      <w:pPr>
        <w:spacing w:line="276" w:lineRule="auto"/>
        <w:rPr>
          <w:rFonts w:cstheme="minorBidi"/>
          <w:b/>
        </w:rPr>
      </w:pPr>
      <w:r w:rsidRPr="00207FD6">
        <w:rPr>
          <w:rFonts w:cstheme="minorBidi"/>
          <w:b/>
        </w:rPr>
        <w:t>Privacy and Confidentiality</w:t>
      </w:r>
    </w:p>
    <w:p w:rsidR="006F28D3" w:rsidRPr="00207FD6" w:rsidRDefault="006F28D3" w:rsidP="006F28D3">
      <w:pPr>
        <w:spacing w:line="276" w:lineRule="auto"/>
      </w:pPr>
      <w:r w:rsidRPr="00207FD6">
        <w:rPr>
          <w:rFonts w:cstheme="minorBidi"/>
        </w:rPr>
        <w:t>This survey will ask you for some general demographic information (for example,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rsidR="006F28D3" w:rsidRDefault="006F28D3" w:rsidP="006F28D3">
      <w:pPr>
        <w:rPr>
          <w:rFonts w:cstheme="minorBidi"/>
          <w:b/>
          <w:sz w:val="22"/>
          <w:szCs w:val="22"/>
        </w:rPr>
      </w:pPr>
    </w:p>
    <w:p w:rsidR="006F28D3" w:rsidRPr="00484400" w:rsidRDefault="006F28D3" w:rsidP="006F28D3">
      <w:pPr>
        <w:pStyle w:val="SurveyHeading2"/>
        <w:spacing w:before="0" w:after="0" w:line="276" w:lineRule="auto"/>
        <w:rPr>
          <w:rFonts w:ascii="Times New Roman" w:hAnsi="Times New Roman" w:cs="Times New Roman"/>
        </w:rPr>
      </w:pPr>
      <w:r w:rsidRPr="00484400">
        <w:rPr>
          <w:rFonts w:ascii="Times New Roman" w:hAnsi="Times New Roman" w:cs="Times New Roman"/>
        </w:rPr>
        <w:t xml:space="preserve">Possible Risks or Discomforts </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There are no anticipated risks to participating in the survey.   However, you can skip any questions you do not wish to answer and continue with the survey. </w:t>
      </w:r>
      <w:r w:rsidRPr="00207FD6">
        <w:rPr>
          <w:rFonts w:ascii="Times New Roman" w:hAnsi="Times New Roman" w:cs="Times New Roman"/>
          <w:sz w:val="24"/>
          <w:szCs w:val="24"/>
        </w:rPr>
        <w:t>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rsidR="006F28D3" w:rsidRPr="00484400" w:rsidRDefault="006F28D3" w:rsidP="006F28D3">
      <w:pPr>
        <w:pStyle w:val="SurveyParagraph"/>
        <w:spacing w:before="0" w:after="0" w:line="276" w:lineRule="auto"/>
        <w:rPr>
          <w:rFonts w:ascii="Times New Roman" w:hAnsi="Times New Roman" w:cs="Times New Roman"/>
          <w:sz w:val="24"/>
          <w:szCs w:val="24"/>
        </w:rPr>
      </w:pPr>
    </w:p>
    <w:p w:rsidR="006F28D3" w:rsidRPr="00484400" w:rsidRDefault="006F28D3" w:rsidP="006F28D3">
      <w:pPr>
        <w:pStyle w:val="SurveyHeading2"/>
        <w:spacing w:before="0" w:after="0" w:line="276" w:lineRule="auto"/>
        <w:rPr>
          <w:rFonts w:ascii="Times New Roman" w:hAnsi="Times New Roman" w:cs="Times New Roman"/>
        </w:rPr>
      </w:pPr>
      <w:r w:rsidRPr="00484400">
        <w:rPr>
          <w:rFonts w:ascii="Times New Roman" w:hAnsi="Times New Roman" w:cs="Times New Roman"/>
        </w:rPr>
        <w:t>Benefits</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lastRenderedPageBreak/>
        <w:t>Your responses are very important because they will help researchers understand how people make decisions about medications. There is no direct benefit to you for your participation.</w:t>
      </w:r>
    </w:p>
    <w:p w:rsidR="006F28D3" w:rsidRPr="00484400" w:rsidRDefault="006F28D3" w:rsidP="006F28D3">
      <w:pPr>
        <w:pStyle w:val="SurveyParagraph"/>
        <w:spacing w:before="0" w:after="0" w:line="276" w:lineRule="auto"/>
        <w:rPr>
          <w:rFonts w:ascii="Times New Roman" w:hAnsi="Times New Roman" w:cs="Times New Roman"/>
          <w:sz w:val="24"/>
          <w:szCs w:val="24"/>
        </w:rPr>
      </w:pP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b/>
          <w:bCs/>
          <w:sz w:val="24"/>
          <w:szCs w:val="24"/>
        </w:rPr>
        <w:t>Incentive</w:t>
      </w:r>
    </w:p>
    <w:p w:rsidR="006F28D3" w:rsidRPr="00484400" w:rsidRDefault="006F28D3" w:rsidP="006F28D3">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In appreciation for your time, you will receive </w:t>
      </w:r>
      <w:r w:rsidRPr="0059519A">
        <w:rPr>
          <w:rFonts w:ascii="Times New Roman" w:hAnsi="Times New Roman" w:cs="Times New Roman"/>
          <w:sz w:val="24"/>
          <w:szCs w:val="24"/>
        </w:rPr>
        <w:t>$</w:t>
      </w:r>
      <w:r w:rsidRPr="0059519A">
        <w:rPr>
          <w:rFonts w:ascii="Times New Roman" w:hAnsi="Times New Roman" w:cs="Times New Roman"/>
          <w:color w:val="FF0000"/>
          <w:sz w:val="24"/>
          <w:szCs w:val="24"/>
        </w:rPr>
        <w:t xml:space="preserve">(50/60) </w:t>
      </w:r>
      <w:r w:rsidRPr="00484400">
        <w:rPr>
          <w:rFonts w:ascii="Times New Roman" w:hAnsi="Times New Roman" w:cs="Times New Roman"/>
          <w:sz w:val="24"/>
          <w:szCs w:val="24"/>
        </w:rPr>
        <w:t>for completing this survey.</w:t>
      </w:r>
    </w:p>
    <w:p w:rsidR="006F28D3" w:rsidRPr="00484400" w:rsidRDefault="006F28D3" w:rsidP="006F28D3">
      <w:pPr>
        <w:pStyle w:val="SurveyParagraph"/>
        <w:spacing w:before="0" w:after="0" w:line="276" w:lineRule="auto"/>
        <w:rPr>
          <w:rFonts w:ascii="Times New Roman" w:hAnsi="Times New Roman" w:cs="Times New Roman"/>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Rights as a Participant</w:t>
      </w:r>
    </w:p>
    <w:p w:rsidR="006F28D3" w:rsidRPr="00207FD6" w:rsidRDefault="006F28D3" w:rsidP="006F28D3">
      <w:pPr>
        <w:spacing w:line="276" w:lineRule="auto"/>
        <w:rPr>
          <w:rFonts w:cstheme="minorBidi"/>
        </w:rPr>
      </w:pPr>
      <w:r w:rsidRPr="00484400">
        <w:t xml:space="preserve">If you have any questions about your rights as a participant, you may wish to contact </w:t>
      </w:r>
      <w:r w:rsidRPr="00484400">
        <w:rPr>
          <w:bCs/>
        </w:rPr>
        <w:t>Westat Human Subjects Protections office at 1-888-920-7631</w:t>
      </w:r>
      <w:r w:rsidRPr="00484400">
        <w:t>.</w:t>
      </w:r>
      <w:r w:rsidRPr="00207FD6">
        <w:rPr>
          <w:rFonts w:cstheme="minorBidi"/>
          <w:sz w:val="22"/>
          <w:szCs w:val="22"/>
        </w:rPr>
        <w:t xml:space="preserve"> </w:t>
      </w:r>
      <w:r>
        <w:rPr>
          <w:rFonts w:cstheme="minorBidi"/>
        </w:rPr>
        <w:t>Y</w:t>
      </w:r>
      <w:r w:rsidRPr="00207FD6">
        <w:rPr>
          <w:rFonts w:cstheme="minorBidi"/>
        </w:rPr>
        <w:t xml:space="preserve">ou may </w:t>
      </w:r>
      <w:r>
        <w:rPr>
          <w:rFonts w:cstheme="minorBidi"/>
        </w:rPr>
        <w:t xml:space="preserve">also </w:t>
      </w:r>
      <w:r w:rsidRPr="00207FD6">
        <w:rPr>
          <w:rFonts w:cstheme="minorBidi"/>
        </w:rPr>
        <w:t xml:space="preserve">contact RIHSC at 301-796-9605 or </w:t>
      </w:r>
      <w:hyperlink r:id="rId6" w:history="1">
        <w:r w:rsidRPr="00207FD6">
          <w:rPr>
            <w:rStyle w:val="Hyperlink"/>
            <w:rFonts w:cstheme="minorBidi"/>
          </w:rPr>
          <w:t>RIHSC@fda.hhs.gov</w:t>
        </w:r>
      </w:hyperlink>
      <w:r w:rsidRPr="00207FD6">
        <w:rPr>
          <w:rFonts w:cstheme="minorBidi"/>
        </w:rPr>
        <w:t xml:space="preserve">. RIHSC is an institutional review board (IRB), a group of people who are responsible for ensuring that the rights of participants in research are protected. </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3]</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Consent1. If you have read the previous screens and </w:t>
      </w:r>
      <w:r w:rsidRPr="00484400">
        <w:rPr>
          <w:rFonts w:ascii="Times New Roman" w:hAnsi="Times New Roman" w:cs="Times New Roman"/>
          <w:b/>
          <w:bCs/>
          <w:sz w:val="24"/>
          <w:szCs w:val="24"/>
          <w:u w:val="single"/>
        </w:rPr>
        <w:t>agree</w:t>
      </w:r>
      <w:r w:rsidRPr="00484400">
        <w:rPr>
          <w:rFonts w:ascii="Times New Roman" w:hAnsi="Times New Roman" w:cs="Times New Roman"/>
          <w:b/>
          <w:bCs/>
          <w:sz w:val="24"/>
          <w:szCs w:val="24"/>
        </w:rPr>
        <w:t xml:space="preserve"> to participate, please click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If not, click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w:t>
      </w:r>
    </w:p>
    <w:p w:rsidR="006F28D3" w:rsidRPr="00484400" w:rsidRDefault="006F28D3" w:rsidP="006F28D3">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rsidR="006F28D3" w:rsidRPr="00484400" w:rsidRDefault="006F28D3" w:rsidP="006F28D3">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GO TO NEXT QUESTION</w:t>
      </w:r>
      <w:r w:rsidRPr="00053892">
        <w:rPr>
          <w:rFonts w:ascii="Times New Roman" w:hAnsi="Times New Roman" w:cs="Times New Roman"/>
          <w:color w:val="FF0000"/>
          <w:sz w:val="24"/>
          <w:szCs w:val="24"/>
          <w:lang w:val="en-US"/>
        </w:rPr>
        <w:t>]</w:t>
      </w:r>
    </w:p>
    <w:p w:rsidR="006F28D3" w:rsidRPr="00484400" w:rsidRDefault="006F28D3" w:rsidP="006F28D3">
      <w:pPr>
        <w:pStyle w:val="SurveyParagraph"/>
        <w:spacing w:before="0" w:after="0" w:line="276" w:lineRule="auto"/>
        <w:rPr>
          <w:rFonts w:ascii="Times New Roman" w:hAnsi="Times New Roman" w:cs="Times New Roman"/>
          <w:b/>
          <w:bCs/>
          <w:sz w:val="24"/>
          <w:szCs w:val="24"/>
        </w:rPr>
      </w:pPr>
    </w:p>
    <w:p w:rsidR="006F28D3" w:rsidRPr="00484400" w:rsidRDefault="006F28D3" w:rsidP="006F28D3">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Consent2. Are you sure you don't want to participate? Your opinions are important to us. Please select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to continue this survey. Select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 to exit.</w:t>
      </w:r>
    </w:p>
    <w:p w:rsidR="006F28D3" w:rsidRPr="00053892" w:rsidRDefault="006F28D3" w:rsidP="006F28D3">
      <w:pPr>
        <w:pStyle w:val="StyleSurveyCheckboxListBoldAuto"/>
        <w:tabs>
          <w:tab w:val="num" w:pos="1560"/>
        </w:tabs>
        <w:spacing w:before="0" w:after="0" w:line="276" w:lineRule="auto"/>
        <w:rPr>
          <w:rFonts w:ascii="Times New Roman" w:hAnsi="Times New Roman" w:cs="Times New Roman"/>
          <w:color w:val="FF0000"/>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rsidR="006F28D3" w:rsidRPr="00484400" w:rsidRDefault="006F28D3" w:rsidP="006F28D3">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w:t>
      </w:r>
      <w:r>
        <w:rPr>
          <w:rFonts w:ascii="Times New Roman" w:hAnsi="Times New Roman" w:cs="Times New Roman"/>
          <w:sz w:val="24"/>
          <w:szCs w:val="24"/>
          <w:lang w:val="en-US"/>
        </w:rPr>
        <w:t>.</w:t>
      </w:r>
      <w:r w:rsidRPr="00484400">
        <w:rPr>
          <w:rFonts w:ascii="Times New Roman" w:hAnsi="Times New Roman" w:cs="Times New Roman"/>
          <w:sz w:val="24"/>
          <w:szCs w:val="24"/>
          <w:lang w:val="en-US"/>
        </w:rPr>
        <w:t xml:space="preserv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END SURVEY</w:t>
      </w:r>
      <w:r w:rsidRPr="00053892">
        <w:rPr>
          <w:rFonts w:ascii="Times New Roman" w:hAnsi="Times New Roman" w:cs="Times New Roman"/>
          <w:color w:val="FF0000"/>
          <w:sz w:val="24"/>
          <w:szCs w:val="24"/>
          <w:lang w:val="en-US"/>
        </w:rPr>
        <w:t>]</w:t>
      </w:r>
    </w:p>
    <w:p w:rsidR="006F28D3" w:rsidRPr="00484400" w:rsidRDefault="006F28D3" w:rsidP="006F28D3">
      <w:pPr>
        <w:pStyle w:val="StyleSurveyCheckboxListBoldAuto"/>
        <w:numPr>
          <w:ilvl w:val="0"/>
          <w:numId w:val="0"/>
        </w:numPr>
        <w:spacing w:before="0" w:after="0" w:line="276" w:lineRule="auto"/>
        <w:ind w:left="2059" w:hanging="965"/>
        <w:rPr>
          <w:rFonts w:ascii="Times New Roman" w:hAnsi="Times New Roman" w:cs="Times New Roman"/>
          <w:sz w:val="24"/>
          <w:szCs w:val="24"/>
          <w:lang w:val="en-US"/>
        </w:rPr>
      </w:pPr>
    </w:p>
    <w:p w:rsidR="006F28D3" w:rsidRPr="00272644" w:rsidRDefault="006F28D3" w:rsidP="006F28D3"/>
    <w:p w:rsidR="000B7523" w:rsidRPr="006F28D3" w:rsidRDefault="00880253"/>
    <w:sectPr w:rsidR="000B7523" w:rsidRPr="006F2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TE1A7DB70t00">
    <w:altName w:val="Calibri"/>
    <w:panose1 w:val="00000000000000000000"/>
    <w:charset w:val="00"/>
    <w:family w:val="auto"/>
    <w:notTrueType/>
    <w:pitch w:val="default"/>
    <w:sig w:usb0="00000003" w:usb1="00000000" w:usb2="00000000" w:usb3="00000000" w:csb0="00000001" w:csb1="00000000"/>
  </w:font>
  <w:font w:name="TTE1B90398t00">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28D3"/>
    <w:rsid w:val="00070B07"/>
    <w:rsid w:val="001D20C4"/>
    <w:rsid w:val="001E4A78"/>
    <w:rsid w:val="00401FAC"/>
    <w:rsid w:val="004C5BF3"/>
    <w:rsid w:val="006F28D3"/>
    <w:rsid w:val="00704F49"/>
    <w:rsid w:val="0073530F"/>
    <w:rsid w:val="00825F75"/>
    <w:rsid w:val="00880253"/>
    <w:rsid w:val="00A22E15"/>
    <w:rsid w:val="00BA4C40"/>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D3"/>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6F28D3"/>
    <w:rPr>
      <w:rFonts w:ascii="Arial" w:hAnsi="Arial" w:cs="Arial"/>
      <w:b/>
      <w:bCs/>
      <w:smallCaps/>
      <w:sz w:val="22"/>
    </w:rPr>
  </w:style>
  <w:style w:type="paragraph" w:customStyle="1" w:styleId="SurveyParagraph">
    <w:name w:val="Survey Paragraph"/>
    <w:basedOn w:val="Normal"/>
    <w:link w:val="SurveyParagraphChar"/>
    <w:rsid w:val="006F28D3"/>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6F28D3"/>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6F28D3"/>
    <w:pPr>
      <w:spacing w:before="120" w:after="360"/>
    </w:pPr>
    <w:rPr>
      <w:rFonts w:ascii="Arial" w:hAnsi="Arial" w:cs="Arial"/>
      <w:b/>
      <w:bCs/>
      <w:iCs/>
    </w:rPr>
  </w:style>
  <w:style w:type="character" w:customStyle="1" w:styleId="SurveyParagraphChar">
    <w:name w:val="Survey Paragraph Char"/>
    <w:link w:val="SurveyParagraph"/>
    <w:rsid w:val="006F28D3"/>
    <w:rPr>
      <w:rFonts w:ascii="Arial" w:eastAsia="Times New Roman" w:hAnsi="Arial" w:cs="Arial"/>
      <w:sz w:val="22"/>
      <w:szCs w:val="22"/>
    </w:rPr>
  </w:style>
  <w:style w:type="character" w:customStyle="1" w:styleId="SurveyHeading2Char">
    <w:name w:val="Survey Heading 2 Char"/>
    <w:link w:val="SurveyHeading2"/>
    <w:rsid w:val="006F28D3"/>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6F28D3"/>
    <w:rPr>
      <w:bCs w:val="0"/>
      <w:color w:val="auto"/>
    </w:rPr>
  </w:style>
  <w:style w:type="character" w:customStyle="1" w:styleId="StyleSurveyCheckboxListBoldAutoChar">
    <w:name w:val="Style Survey Checkbox List + Bold Auto Char"/>
    <w:link w:val="StyleSurveyCheckboxListBoldAuto"/>
    <w:rsid w:val="006F28D3"/>
    <w:rPr>
      <w:rFonts w:ascii="Arial" w:eastAsia="Times New Roman" w:hAnsi="Arial" w:cs="Arial"/>
      <w:sz w:val="22"/>
      <w:szCs w:val="22"/>
      <w:lang w:val="fr-FR"/>
    </w:rPr>
  </w:style>
  <w:style w:type="character" w:styleId="Hyperlink">
    <w:name w:val="Hyperlink"/>
    <w:basedOn w:val="DefaultParagraphFont"/>
    <w:uiPriority w:val="99"/>
    <w:semiHidden/>
    <w:unhideWhenUsed/>
    <w:rsid w:val="006F28D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8D3"/>
    <w:pPr>
      <w:spacing w:after="0" w:line="240"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6F28D3"/>
    <w:rPr>
      <w:rFonts w:ascii="Arial" w:hAnsi="Arial" w:cs="Arial"/>
      <w:b/>
      <w:bCs/>
      <w:smallCaps/>
      <w:sz w:val="22"/>
    </w:rPr>
  </w:style>
  <w:style w:type="paragraph" w:customStyle="1" w:styleId="SurveyParagraph">
    <w:name w:val="Survey Paragraph"/>
    <w:basedOn w:val="Normal"/>
    <w:link w:val="SurveyParagraphChar"/>
    <w:rsid w:val="006F28D3"/>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6F28D3"/>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6F28D3"/>
    <w:pPr>
      <w:spacing w:before="120" w:after="360"/>
    </w:pPr>
    <w:rPr>
      <w:rFonts w:ascii="Arial" w:hAnsi="Arial" w:cs="Arial"/>
      <w:b/>
      <w:bCs/>
      <w:iCs/>
    </w:rPr>
  </w:style>
  <w:style w:type="character" w:customStyle="1" w:styleId="SurveyParagraphChar">
    <w:name w:val="Survey Paragraph Char"/>
    <w:link w:val="SurveyParagraph"/>
    <w:rsid w:val="006F28D3"/>
    <w:rPr>
      <w:rFonts w:ascii="Arial" w:eastAsia="Times New Roman" w:hAnsi="Arial" w:cs="Arial"/>
      <w:sz w:val="22"/>
      <w:szCs w:val="22"/>
    </w:rPr>
  </w:style>
  <w:style w:type="character" w:customStyle="1" w:styleId="SurveyHeading2Char">
    <w:name w:val="Survey Heading 2 Char"/>
    <w:link w:val="SurveyHeading2"/>
    <w:rsid w:val="006F28D3"/>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6F28D3"/>
    <w:rPr>
      <w:bCs w:val="0"/>
      <w:color w:val="auto"/>
    </w:rPr>
  </w:style>
  <w:style w:type="character" w:customStyle="1" w:styleId="StyleSurveyCheckboxListBoldAutoChar">
    <w:name w:val="Style Survey Checkbox List + Bold Auto Char"/>
    <w:link w:val="StyleSurveyCheckboxListBoldAuto"/>
    <w:rsid w:val="006F28D3"/>
    <w:rPr>
      <w:rFonts w:ascii="Arial" w:eastAsia="Times New Roman" w:hAnsi="Arial" w:cs="Arial"/>
      <w:sz w:val="22"/>
      <w:szCs w:val="22"/>
      <w:lang w:val="fr-FR"/>
    </w:rPr>
  </w:style>
  <w:style w:type="character" w:styleId="Hyperlink">
    <w:name w:val="Hyperlink"/>
    <w:basedOn w:val="DefaultParagraphFont"/>
    <w:uiPriority w:val="99"/>
    <w:semiHidden/>
    <w:unhideWhenUsed/>
    <w:rsid w:val="006F2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IHSC@fda.hh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SYSTEM</cp:lastModifiedBy>
  <cp:revision>2</cp:revision>
  <dcterms:created xsi:type="dcterms:W3CDTF">2019-03-07T21:34:00Z</dcterms:created>
  <dcterms:modified xsi:type="dcterms:W3CDTF">2019-03-07T21:34:00Z</dcterms:modified>
</cp:coreProperties>
</file>