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0" w:rsidRDefault="00262B20" w:rsidP="00262B20">
      <w:pPr>
        <w:pStyle w:val="BodyText"/>
        <w:rPr>
          <w:noProof/>
          <w:sz w:val="28"/>
          <w:szCs w:val="28"/>
          <w:lang w:bidi="ar-SA"/>
        </w:rPr>
      </w:pPr>
      <w:bookmarkStart w:id="0" w:name="_GoBack"/>
      <w:bookmarkEnd w:id="0"/>
      <w:r>
        <w:rPr>
          <w:noProof/>
          <w:sz w:val="28"/>
          <w:szCs w:val="28"/>
          <w:lang w:bidi="ar-SA"/>
        </w:rPr>
        <w:t>The Child HCAHPS Data Submission System</w:t>
      </w:r>
    </w:p>
    <w:p w:rsidR="00262B20" w:rsidRDefault="00262B20" w:rsidP="00262B20">
      <w:pPr>
        <w:pStyle w:val="BodyText"/>
        <w:rPr>
          <w:noProof/>
          <w:sz w:val="28"/>
          <w:szCs w:val="28"/>
          <w:lang w:bidi="ar-SA"/>
        </w:rPr>
      </w:pPr>
    </w:p>
    <w:p w:rsidR="00262B20" w:rsidRDefault="00262B20" w:rsidP="00262B20">
      <w:pPr>
        <w:pStyle w:val="BodyText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>Account Registration</w:t>
      </w:r>
    </w:p>
    <w:p w:rsidR="00262B20" w:rsidRDefault="00262B20" w:rsidP="00262B20">
      <w:pPr>
        <w:pStyle w:val="BodyText"/>
        <w:rPr>
          <w:noProof/>
          <w:sz w:val="28"/>
          <w:szCs w:val="28"/>
          <w:lang w:bidi="ar-SA"/>
        </w:rPr>
      </w:pPr>
    </w:p>
    <w:p w:rsidR="00262B20" w:rsidRDefault="00262B20" w:rsidP="00262B20">
      <w:pPr>
        <w:pStyle w:val="BodyText"/>
        <w:rPr>
          <w:noProof/>
          <w:sz w:val="28"/>
          <w:szCs w:val="28"/>
          <w:lang w:bidi="ar-SA"/>
        </w:rPr>
      </w:pPr>
    </w:p>
    <w:p w:rsidR="00262B20" w:rsidRPr="00262B20" w:rsidRDefault="00262B20" w:rsidP="00262B20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t xml:space="preserve">Please provide the following information to register for an account. </w:t>
      </w:r>
      <w:r w:rsidR="000E635A">
        <w:rPr>
          <w:color w:val="000000"/>
          <w:sz w:val="24"/>
          <w:szCs w:val="24"/>
        </w:rPr>
        <w:t xml:space="preserve">The information you provide for registration purposes will be kept confidential. </w:t>
      </w:r>
      <w:r>
        <w:rPr>
          <w:noProof/>
          <w:sz w:val="24"/>
          <w:szCs w:val="24"/>
          <w:lang w:bidi="ar-SA"/>
        </w:rPr>
        <w:t>The CAHPS Database will review your request and will send you an e-mail with the information to access the 2019 Child HCAHPS Survey Data Submission System.</w:t>
      </w:r>
    </w:p>
    <w:p w:rsidR="00B26460" w:rsidRDefault="00B26460">
      <w:pPr>
        <w:pStyle w:val="BodyText"/>
        <w:rPr>
          <w:sz w:val="20"/>
        </w:rPr>
      </w:pPr>
    </w:p>
    <w:p w:rsidR="00B26460" w:rsidRDefault="00B26460">
      <w:pPr>
        <w:pStyle w:val="BodyText"/>
        <w:rPr>
          <w:sz w:val="20"/>
        </w:rPr>
      </w:pPr>
    </w:p>
    <w:p w:rsidR="00E01D87" w:rsidRDefault="00A45D62" w:rsidP="00E01D87">
      <w:pPr>
        <w:pStyle w:val="BodyText"/>
        <w:tabs>
          <w:tab w:val="left" w:pos="2160"/>
          <w:tab w:val="left" w:pos="3960"/>
        </w:tabs>
        <w:spacing w:after="120"/>
        <w:rPr>
          <w:sz w:val="20"/>
          <w:u w:val="single"/>
        </w:rPr>
      </w:pPr>
      <w:r w:rsidRPr="003C1217">
        <w:rPr>
          <w:noProof/>
          <w:lang w:bidi="ar-SA"/>
        </w:rPr>
        <w:drawing>
          <wp:inline distT="0" distB="0" distL="0" distR="0" wp14:anchorId="4DF86D73" wp14:editId="4E8BB0F0">
            <wp:extent cx="5434330" cy="50289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68"/>
                    <a:stretch/>
                  </pic:blipFill>
                  <pic:spPr bwMode="auto">
                    <a:xfrm>
                      <a:off x="0" y="0"/>
                      <a:ext cx="5434330" cy="50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460" w:rsidRDefault="00A45D62">
      <w:pPr>
        <w:pStyle w:val="BodyText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0FD10F" wp14:editId="59D41F8A">
                <wp:simplePos x="0" y="0"/>
                <wp:positionH relativeFrom="page">
                  <wp:posOffset>776605</wp:posOffset>
                </wp:positionH>
                <wp:positionV relativeFrom="paragraph">
                  <wp:posOffset>170180</wp:posOffset>
                </wp:positionV>
                <wp:extent cx="6475095" cy="796925"/>
                <wp:effectExtent l="5080" t="10160" r="635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460" w:rsidRDefault="00980198">
                            <w:pPr>
                              <w:pStyle w:val="BodyText"/>
                              <w:spacing w:before="69" w:line="242" w:lineRule="auto"/>
                              <w:ind w:left="145" w:right="134"/>
                            </w:pPr>
                            <w:r>
                              <w:t>Public reporting burden for this collection of information is estimated to average 5 minutes per response, the estimated time required to complete the form.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(0935-xxxx) AHRQ, 5600 Fishers Lane, Rockville, MD 20857.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15pt;margin-top:13.4pt;width:509.85pt;height:62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NEeQIAAP8E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" filled="f" strokeweight=".5pt">
                <v:textbox inset="0,0,0,0">
                  <w:txbxContent>
                    <w:p w:rsidR="00B26460" w:rsidRDefault="00980198">
                      <w:pPr>
                        <w:pStyle w:val="BodyText"/>
                        <w:spacing w:before="69" w:line="242" w:lineRule="auto"/>
                        <w:ind w:left="145" w:right="134"/>
                      </w:pPr>
                      <w:r>
                        <w:t>Public reporting burden for this collection of information is estimated to average 5 minutes per response, the estimated time required to complete the form.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(0935-xxxx) AHRQ, 5600 Fishers Lane, Rockville, MD 20857.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6460" w:rsidSect="00262B20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7B10"/>
    <w:multiLevelType w:val="hybridMultilevel"/>
    <w:tmpl w:val="E8580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7EDA"/>
    <w:multiLevelType w:val="hybridMultilevel"/>
    <w:tmpl w:val="D45A2CE8"/>
    <w:lvl w:ilvl="0" w:tplc="44B43F64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96BE6"/>
    <w:multiLevelType w:val="hybridMultilevel"/>
    <w:tmpl w:val="3EBE4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5E24"/>
    <w:multiLevelType w:val="hybridMultilevel"/>
    <w:tmpl w:val="DAB8624E"/>
    <w:lvl w:ilvl="0" w:tplc="9EF81C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Dodson">
    <w15:presenceInfo w15:providerId="AD" w15:userId="S-1-5-21-2083667071-1112689225-1550850067-49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0"/>
    <w:rsid w:val="000E635A"/>
    <w:rsid w:val="00262B20"/>
    <w:rsid w:val="00980198"/>
    <w:rsid w:val="00A45D62"/>
    <w:rsid w:val="00B26460"/>
    <w:rsid w:val="00E01D87"/>
    <w:rsid w:val="00E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1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C1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1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C1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Dodson</dc:creator>
  <cp:lastModifiedBy>SYSTEM</cp:lastModifiedBy>
  <cp:revision>2</cp:revision>
  <dcterms:created xsi:type="dcterms:W3CDTF">2019-07-23T15:07:00Z</dcterms:created>
  <dcterms:modified xsi:type="dcterms:W3CDTF">2019-07-23T15:07:00Z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2019-07-15T00:00:00Z</vt:filetime>
  </property>
</Properties>
</file>