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5F5" w:rsidRPr="005735F5" w:rsidRDefault="00BE457E" w:rsidP="008D50BE">
      <w:pPr>
        <w:ind w:firstLine="16"/>
        <w:jc w:val="center"/>
        <w:rPr>
          <w:b/>
          <w:color w:val="050505"/>
          <w:sz w:val="24"/>
          <w:szCs w:val="24"/>
        </w:rPr>
      </w:pPr>
      <w:bookmarkStart w:id="0" w:name="_GoBack"/>
      <w:bookmarkEnd w:id="0"/>
      <w:r w:rsidRPr="005735F5">
        <w:rPr>
          <w:b/>
          <w:color w:val="050505"/>
          <w:sz w:val="24"/>
          <w:szCs w:val="24"/>
        </w:rPr>
        <w:t xml:space="preserve">INSTRUCTIONS FOR COMPLETION OF THE FINANCIAL REPORT </w:t>
      </w:r>
    </w:p>
    <w:p w:rsidR="00A97BF3" w:rsidRPr="005735F5" w:rsidRDefault="00BE457E" w:rsidP="008D50BE">
      <w:pPr>
        <w:ind w:firstLine="16"/>
        <w:jc w:val="center"/>
        <w:rPr>
          <w:b/>
          <w:sz w:val="24"/>
          <w:szCs w:val="24"/>
        </w:rPr>
      </w:pPr>
      <w:r w:rsidRPr="005735F5">
        <w:rPr>
          <w:b/>
          <w:color w:val="050505"/>
          <w:sz w:val="24"/>
          <w:szCs w:val="24"/>
        </w:rPr>
        <w:t>FOR TITLE III PART A, TITLE III PART B</w:t>
      </w:r>
      <w:r w:rsidR="005735F5" w:rsidRPr="005735F5">
        <w:rPr>
          <w:b/>
          <w:color w:val="050505"/>
          <w:sz w:val="24"/>
          <w:szCs w:val="24"/>
        </w:rPr>
        <w:t xml:space="preserve"> </w:t>
      </w:r>
      <w:r w:rsidRPr="005735F5">
        <w:rPr>
          <w:b/>
          <w:color w:val="050505"/>
          <w:sz w:val="24"/>
          <w:szCs w:val="24"/>
        </w:rPr>
        <w:t>AND TITLE V PROGRAMS</w:t>
      </w:r>
    </w:p>
    <w:p w:rsidR="00A97BF3" w:rsidRPr="005735F5" w:rsidRDefault="00BE457E" w:rsidP="008D50BE">
      <w:pPr>
        <w:jc w:val="center"/>
        <w:rPr>
          <w:b/>
          <w:sz w:val="24"/>
          <w:szCs w:val="24"/>
        </w:rPr>
      </w:pPr>
      <w:r w:rsidRPr="005735F5">
        <w:rPr>
          <w:b/>
          <w:color w:val="050505"/>
          <w:sz w:val="24"/>
          <w:szCs w:val="24"/>
        </w:rPr>
        <w:t>ENDOWMENT ACT</w:t>
      </w:r>
      <w:r w:rsidR="005735F5" w:rsidRPr="005735F5">
        <w:rPr>
          <w:b/>
          <w:color w:val="050505"/>
          <w:sz w:val="24"/>
          <w:szCs w:val="24"/>
        </w:rPr>
        <w:t>IVI</w:t>
      </w:r>
      <w:r w:rsidRPr="005735F5">
        <w:rPr>
          <w:b/>
          <w:color w:val="050505"/>
          <w:sz w:val="24"/>
          <w:szCs w:val="24"/>
        </w:rPr>
        <w:t>TY AND TITLE III PART C ENDOWMENT CHALLENGE GRANT PROGRAM</w:t>
      </w:r>
    </w:p>
    <w:p w:rsidR="00A97BF3" w:rsidRPr="005735F5" w:rsidRDefault="00A97BF3" w:rsidP="008D50BE">
      <w:pPr>
        <w:pStyle w:val="BodyText"/>
        <w:rPr>
          <w:sz w:val="24"/>
          <w:szCs w:val="24"/>
        </w:rPr>
      </w:pPr>
    </w:p>
    <w:p w:rsidR="00A97BF3" w:rsidRPr="005735F5" w:rsidRDefault="00BE457E" w:rsidP="008D50BE">
      <w:pPr>
        <w:ind w:left="124" w:right="329"/>
        <w:rPr>
          <w:sz w:val="24"/>
          <w:szCs w:val="24"/>
        </w:rPr>
      </w:pPr>
      <w:r w:rsidRPr="005735F5">
        <w:rPr>
          <w:color w:val="050505"/>
          <w:sz w:val="24"/>
          <w:szCs w:val="24"/>
        </w:rPr>
        <w:t>Please</w:t>
      </w:r>
      <w:r w:rsidRPr="005735F5">
        <w:rPr>
          <w:color w:val="050505"/>
          <w:spacing w:val="-11"/>
          <w:sz w:val="24"/>
          <w:szCs w:val="24"/>
        </w:rPr>
        <w:t xml:space="preserve"> </w:t>
      </w:r>
      <w:r w:rsidRPr="005735F5">
        <w:rPr>
          <w:color w:val="050505"/>
          <w:sz w:val="24"/>
          <w:szCs w:val="24"/>
        </w:rPr>
        <w:t>use</w:t>
      </w:r>
      <w:r w:rsidRPr="005735F5">
        <w:rPr>
          <w:color w:val="050505"/>
          <w:spacing w:val="-16"/>
          <w:sz w:val="24"/>
          <w:szCs w:val="24"/>
        </w:rPr>
        <w:t xml:space="preserve"> </w:t>
      </w:r>
      <w:r w:rsidRPr="005735F5">
        <w:rPr>
          <w:color w:val="050505"/>
          <w:sz w:val="24"/>
          <w:szCs w:val="24"/>
        </w:rPr>
        <w:t>the</w:t>
      </w:r>
      <w:r w:rsidRPr="005735F5">
        <w:rPr>
          <w:color w:val="050505"/>
          <w:spacing w:val="-13"/>
          <w:sz w:val="24"/>
          <w:szCs w:val="24"/>
        </w:rPr>
        <w:t xml:space="preserve"> </w:t>
      </w:r>
      <w:r w:rsidRPr="005735F5">
        <w:rPr>
          <w:color w:val="050505"/>
          <w:sz w:val="24"/>
          <w:szCs w:val="24"/>
        </w:rPr>
        <w:t>following</w:t>
      </w:r>
      <w:r w:rsidRPr="005735F5">
        <w:rPr>
          <w:color w:val="050505"/>
          <w:spacing w:val="-2"/>
          <w:sz w:val="24"/>
          <w:szCs w:val="24"/>
        </w:rPr>
        <w:t xml:space="preserve"> </w:t>
      </w:r>
      <w:r w:rsidRPr="005735F5">
        <w:rPr>
          <w:color w:val="050505"/>
          <w:sz w:val="24"/>
          <w:szCs w:val="24"/>
        </w:rPr>
        <w:t>link</w:t>
      </w:r>
      <w:r w:rsidRPr="005735F5">
        <w:rPr>
          <w:color w:val="050505"/>
          <w:spacing w:val="-11"/>
          <w:sz w:val="24"/>
          <w:szCs w:val="24"/>
        </w:rPr>
        <w:t xml:space="preserve"> </w:t>
      </w:r>
      <w:r w:rsidRPr="005735F5">
        <w:rPr>
          <w:color w:val="050505"/>
          <w:sz w:val="24"/>
          <w:szCs w:val="24"/>
        </w:rPr>
        <w:t>to</w:t>
      </w:r>
      <w:r w:rsidRPr="005735F5">
        <w:rPr>
          <w:color w:val="050505"/>
          <w:spacing w:val="-6"/>
          <w:sz w:val="24"/>
          <w:szCs w:val="24"/>
        </w:rPr>
        <w:t xml:space="preserve"> </w:t>
      </w:r>
      <w:r w:rsidRPr="005735F5">
        <w:rPr>
          <w:color w:val="050505"/>
          <w:sz w:val="24"/>
          <w:szCs w:val="24"/>
        </w:rPr>
        <w:t>access</w:t>
      </w:r>
      <w:r w:rsidRPr="005735F5">
        <w:rPr>
          <w:color w:val="050505"/>
          <w:spacing w:val="-7"/>
          <w:sz w:val="24"/>
          <w:szCs w:val="24"/>
        </w:rPr>
        <w:t xml:space="preserve"> </w:t>
      </w:r>
      <w:r w:rsidRPr="005735F5">
        <w:rPr>
          <w:color w:val="050505"/>
          <w:sz w:val="24"/>
          <w:szCs w:val="24"/>
        </w:rPr>
        <w:t>the</w:t>
      </w:r>
      <w:r w:rsidRPr="005735F5">
        <w:rPr>
          <w:color w:val="050505"/>
          <w:spacing w:val="-2"/>
          <w:sz w:val="24"/>
          <w:szCs w:val="24"/>
        </w:rPr>
        <w:t xml:space="preserve"> </w:t>
      </w:r>
      <w:r w:rsidRPr="005735F5">
        <w:rPr>
          <w:color w:val="050505"/>
          <w:sz w:val="24"/>
          <w:szCs w:val="24"/>
        </w:rPr>
        <w:t>Financial Report</w:t>
      </w:r>
      <w:r w:rsidRPr="005735F5">
        <w:rPr>
          <w:color w:val="050505"/>
          <w:spacing w:val="-6"/>
          <w:sz w:val="24"/>
          <w:szCs w:val="24"/>
        </w:rPr>
        <w:t xml:space="preserve"> </w:t>
      </w:r>
      <w:r w:rsidRPr="005735F5">
        <w:rPr>
          <w:color w:val="050505"/>
          <w:sz w:val="24"/>
          <w:szCs w:val="24"/>
        </w:rPr>
        <w:t>for</w:t>
      </w:r>
      <w:r w:rsidRPr="005735F5">
        <w:rPr>
          <w:color w:val="050505"/>
          <w:spacing w:val="-7"/>
          <w:sz w:val="24"/>
          <w:szCs w:val="24"/>
        </w:rPr>
        <w:t xml:space="preserve"> </w:t>
      </w:r>
      <w:r w:rsidRPr="005735F5">
        <w:rPr>
          <w:color w:val="050505"/>
          <w:sz w:val="24"/>
          <w:szCs w:val="24"/>
        </w:rPr>
        <w:t>Title</w:t>
      </w:r>
      <w:r w:rsidRPr="005735F5">
        <w:rPr>
          <w:color w:val="050505"/>
          <w:spacing w:val="-7"/>
          <w:sz w:val="24"/>
          <w:szCs w:val="24"/>
        </w:rPr>
        <w:t xml:space="preserve"> </w:t>
      </w:r>
      <w:r w:rsidRPr="005735F5">
        <w:rPr>
          <w:color w:val="050505"/>
          <w:sz w:val="24"/>
          <w:szCs w:val="24"/>
        </w:rPr>
        <w:t>III</w:t>
      </w:r>
      <w:r w:rsidRPr="005735F5">
        <w:rPr>
          <w:color w:val="050505"/>
          <w:spacing w:val="-30"/>
          <w:sz w:val="24"/>
          <w:szCs w:val="24"/>
        </w:rPr>
        <w:t xml:space="preserve"> </w:t>
      </w:r>
      <w:r w:rsidRPr="005735F5">
        <w:rPr>
          <w:color w:val="050505"/>
          <w:sz w:val="24"/>
          <w:szCs w:val="24"/>
        </w:rPr>
        <w:t>Part</w:t>
      </w:r>
      <w:r w:rsidRPr="005735F5">
        <w:rPr>
          <w:color w:val="050505"/>
          <w:spacing w:val="-10"/>
          <w:sz w:val="24"/>
          <w:szCs w:val="24"/>
        </w:rPr>
        <w:t xml:space="preserve"> </w:t>
      </w:r>
      <w:r w:rsidRPr="005735F5">
        <w:rPr>
          <w:color w:val="050505"/>
          <w:spacing w:val="-3"/>
          <w:sz w:val="24"/>
          <w:szCs w:val="24"/>
        </w:rPr>
        <w:t>A</w:t>
      </w:r>
      <w:r w:rsidRPr="005735F5">
        <w:rPr>
          <w:color w:val="2A2A2A"/>
          <w:spacing w:val="-3"/>
          <w:sz w:val="24"/>
          <w:szCs w:val="24"/>
        </w:rPr>
        <w:t>,</w:t>
      </w:r>
      <w:r w:rsidRPr="005735F5">
        <w:rPr>
          <w:color w:val="2A2A2A"/>
          <w:spacing w:val="-10"/>
          <w:sz w:val="24"/>
          <w:szCs w:val="24"/>
        </w:rPr>
        <w:t xml:space="preserve"> </w:t>
      </w:r>
      <w:r w:rsidRPr="005735F5">
        <w:rPr>
          <w:color w:val="050505"/>
          <w:sz w:val="24"/>
          <w:szCs w:val="24"/>
        </w:rPr>
        <w:t>Title</w:t>
      </w:r>
      <w:r w:rsidRPr="005735F5">
        <w:rPr>
          <w:color w:val="050505"/>
          <w:spacing w:val="-11"/>
          <w:sz w:val="24"/>
          <w:szCs w:val="24"/>
        </w:rPr>
        <w:t xml:space="preserve"> </w:t>
      </w:r>
      <w:r w:rsidRPr="005735F5">
        <w:rPr>
          <w:color w:val="050505"/>
          <w:sz w:val="24"/>
          <w:szCs w:val="24"/>
        </w:rPr>
        <w:t>III Part B and Title V Program Endowment Activities and Title III Part C Endowment Challenge Grant</w:t>
      </w:r>
      <w:r w:rsidRPr="005735F5">
        <w:rPr>
          <w:color w:val="050505"/>
          <w:spacing w:val="3"/>
          <w:sz w:val="24"/>
          <w:szCs w:val="24"/>
        </w:rPr>
        <w:t xml:space="preserve"> </w:t>
      </w:r>
      <w:r w:rsidRPr="005735F5">
        <w:rPr>
          <w:color w:val="050505"/>
          <w:sz w:val="24"/>
          <w:szCs w:val="24"/>
        </w:rPr>
        <w:t>Program:</w:t>
      </w:r>
    </w:p>
    <w:p w:rsidR="00A97BF3" w:rsidRPr="005735F5" w:rsidRDefault="00D8458E" w:rsidP="008D50BE">
      <w:pPr>
        <w:ind w:left="3361"/>
        <w:rPr>
          <w:sz w:val="24"/>
          <w:szCs w:val="24"/>
        </w:rPr>
      </w:pPr>
      <w:hyperlink r:id="rId8">
        <w:r w:rsidR="00BE457E" w:rsidRPr="005735F5">
          <w:rPr>
            <w:color w:val="050505"/>
            <w:sz w:val="24"/>
            <w:szCs w:val="24"/>
            <w:u w:val="thick" w:color="050505"/>
          </w:rPr>
          <w:t>http:</w:t>
        </w:r>
        <w:r w:rsidR="00BE457E" w:rsidRPr="005735F5">
          <w:rPr>
            <w:color w:val="2A2A2A"/>
            <w:sz w:val="24"/>
            <w:szCs w:val="24"/>
            <w:u w:val="thick" w:color="050505"/>
          </w:rPr>
          <w:t>//</w:t>
        </w:r>
        <w:r w:rsidR="00BE457E" w:rsidRPr="005735F5">
          <w:rPr>
            <w:color w:val="050505"/>
            <w:sz w:val="24"/>
            <w:szCs w:val="24"/>
            <w:u w:val="thick" w:color="050505"/>
          </w:rPr>
          <w:t>efrs.ed.gov</w:t>
        </w:r>
      </w:hyperlink>
    </w:p>
    <w:p w:rsidR="00A97BF3" w:rsidRPr="005735F5" w:rsidRDefault="00A97BF3" w:rsidP="008D50BE">
      <w:pPr>
        <w:pStyle w:val="BodyText"/>
        <w:rPr>
          <w:sz w:val="24"/>
          <w:szCs w:val="24"/>
        </w:rPr>
      </w:pPr>
    </w:p>
    <w:p w:rsidR="00A97BF3" w:rsidRPr="005735F5" w:rsidRDefault="00BE457E" w:rsidP="008D50BE">
      <w:pPr>
        <w:ind w:left="125" w:right="329" w:firstLine="3"/>
        <w:rPr>
          <w:sz w:val="24"/>
          <w:szCs w:val="24"/>
        </w:rPr>
      </w:pPr>
      <w:r w:rsidRPr="005735F5">
        <w:rPr>
          <w:color w:val="050505"/>
          <w:sz w:val="24"/>
          <w:szCs w:val="24"/>
        </w:rPr>
        <w:t xml:space="preserve">Please use this electronic form to enter your institution's financial data. </w:t>
      </w:r>
      <w:r w:rsidR="005735F5">
        <w:rPr>
          <w:color w:val="050505"/>
          <w:sz w:val="24"/>
          <w:szCs w:val="24"/>
        </w:rPr>
        <w:t xml:space="preserve"> </w:t>
      </w:r>
      <w:r w:rsidRPr="005735F5">
        <w:rPr>
          <w:color w:val="050505"/>
          <w:sz w:val="24"/>
          <w:szCs w:val="24"/>
        </w:rPr>
        <w:t xml:space="preserve">It is highly recommended that a hard copy be utilized for draft purposes, prior to entering the data into the system. </w:t>
      </w:r>
      <w:r w:rsidR="005735F5">
        <w:rPr>
          <w:color w:val="050505"/>
          <w:sz w:val="24"/>
          <w:szCs w:val="24"/>
        </w:rPr>
        <w:t xml:space="preserve"> </w:t>
      </w:r>
      <w:r w:rsidRPr="005735F5">
        <w:rPr>
          <w:color w:val="050505"/>
          <w:sz w:val="24"/>
          <w:szCs w:val="24"/>
        </w:rPr>
        <w:t>A hard copy has been provided to you along with the PIN number to access the electronic reporting form</w:t>
      </w:r>
      <w:r w:rsidRPr="005735F5">
        <w:rPr>
          <w:color w:val="2A2A2A"/>
          <w:sz w:val="24"/>
          <w:szCs w:val="24"/>
        </w:rPr>
        <w:t xml:space="preserve">. </w:t>
      </w:r>
      <w:r w:rsidRPr="005735F5">
        <w:rPr>
          <w:color w:val="050505"/>
          <w:sz w:val="24"/>
          <w:szCs w:val="24"/>
        </w:rPr>
        <w:t xml:space="preserve">A hard copy may also be printed from the Web. </w:t>
      </w:r>
      <w:r w:rsidR="005735F5">
        <w:rPr>
          <w:color w:val="050505"/>
          <w:sz w:val="24"/>
          <w:szCs w:val="24"/>
        </w:rPr>
        <w:t xml:space="preserve"> </w:t>
      </w:r>
      <w:r w:rsidRPr="005735F5">
        <w:rPr>
          <w:color w:val="050505"/>
          <w:sz w:val="24"/>
          <w:szCs w:val="24"/>
        </w:rPr>
        <w:t xml:space="preserve">In addition, you may utilize your PIN to save your submission and access it at a later time. </w:t>
      </w:r>
      <w:r w:rsidR="005735F5">
        <w:rPr>
          <w:color w:val="050505"/>
          <w:sz w:val="24"/>
          <w:szCs w:val="24"/>
        </w:rPr>
        <w:t xml:space="preserve"> </w:t>
      </w:r>
      <w:r w:rsidRPr="005735F5">
        <w:rPr>
          <w:b/>
          <w:color w:val="050505"/>
          <w:sz w:val="24"/>
          <w:szCs w:val="24"/>
        </w:rPr>
        <w:t>However, once the reporting form is</w:t>
      </w:r>
      <w:r w:rsidRPr="005735F5">
        <w:rPr>
          <w:color w:val="050505"/>
          <w:sz w:val="24"/>
          <w:szCs w:val="24"/>
        </w:rPr>
        <w:t xml:space="preserve"> </w:t>
      </w:r>
      <w:r w:rsidRPr="005735F5">
        <w:rPr>
          <w:b/>
          <w:color w:val="050505"/>
          <w:sz w:val="24"/>
          <w:szCs w:val="24"/>
        </w:rPr>
        <w:t xml:space="preserve">submitted electronically, it will NOT be accessible for any modifications. </w:t>
      </w:r>
      <w:r w:rsidRPr="005735F5">
        <w:rPr>
          <w:color w:val="050505"/>
          <w:sz w:val="24"/>
          <w:szCs w:val="24"/>
        </w:rPr>
        <w:t>All submissions will be time and date</w:t>
      </w:r>
      <w:r w:rsidRPr="005735F5">
        <w:rPr>
          <w:color w:val="050505"/>
          <w:spacing w:val="-25"/>
          <w:sz w:val="24"/>
          <w:szCs w:val="24"/>
        </w:rPr>
        <w:t xml:space="preserve"> </w:t>
      </w:r>
      <w:r w:rsidRPr="005735F5">
        <w:rPr>
          <w:color w:val="050505"/>
          <w:sz w:val="24"/>
          <w:szCs w:val="24"/>
        </w:rPr>
        <w:t>stamped.</w:t>
      </w:r>
      <w:r w:rsidR="005735F5">
        <w:rPr>
          <w:color w:val="050505"/>
          <w:sz w:val="24"/>
          <w:szCs w:val="24"/>
        </w:rPr>
        <w:t xml:space="preserve">  </w:t>
      </w:r>
      <w:r w:rsidRPr="005735F5">
        <w:rPr>
          <w:color w:val="050505"/>
          <w:sz w:val="24"/>
          <w:szCs w:val="24"/>
        </w:rPr>
        <w:t xml:space="preserve">Please pay careful attention to the last section regarding the certification requirement. The certification requirement states that all signature pages must be faxed to the number provided. </w:t>
      </w:r>
      <w:r w:rsidR="005735F5">
        <w:rPr>
          <w:color w:val="050505"/>
          <w:sz w:val="24"/>
          <w:szCs w:val="24"/>
        </w:rPr>
        <w:t xml:space="preserve"> </w:t>
      </w:r>
      <w:r w:rsidRPr="005735F5">
        <w:rPr>
          <w:color w:val="050505"/>
          <w:sz w:val="24"/>
          <w:szCs w:val="24"/>
        </w:rPr>
        <w:t>Your financial report will NOT be considered complete without this certification form.</w:t>
      </w:r>
    </w:p>
    <w:p w:rsidR="00A97BF3" w:rsidRPr="005735F5" w:rsidRDefault="00A97BF3" w:rsidP="008D50BE">
      <w:pPr>
        <w:pStyle w:val="BodyText"/>
        <w:rPr>
          <w:sz w:val="24"/>
          <w:szCs w:val="24"/>
        </w:rPr>
      </w:pPr>
    </w:p>
    <w:p w:rsidR="00A97BF3" w:rsidRPr="005735F5" w:rsidRDefault="00BE457E" w:rsidP="008D50BE">
      <w:pPr>
        <w:ind w:left="134" w:right="133" w:firstLine="4"/>
        <w:rPr>
          <w:sz w:val="24"/>
          <w:szCs w:val="24"/>
        </w:rPr>
      </w:pPr>
      <w:r w:rsidRPr="005735F5">
        <w:rPr>
          <w:color w:val="050505"/>
          <w:sz w:val="24"/>
          <w:szCs w:val="24"/>
        </w:rPr>
        <w:t>Please enter the name, address, city, state</w:t>
      </w:r>
      <w:r w:rsidRPr="005735F5">
        <w:rPr>
          <w:color w:val="2A2A2A"/>
          <w:sz w:val="24"/>
          <w:szCs w:val="24"/>
        </w:rPr>
        <w:t xml:space="preserve">, </w:t>
      </w:r>
      <w:r w:rsidRPr="005735F5">
        <w:rPr>
          <w:color w:val="050505"/>
          <w:sz w:val="24"/>
          <w:szCs w:val="24"/>
        </w:rPr>
        <w:t xml:space="preserve">and zip code of your institution. </w:t>
      </w:r>
      <w:r w:rsidR="00C45347">
        <w:rPr>
          <w:color w:val="050505"/>
          <w:sz w:val="24"/>
          <w:szCs w:val="24"/>
        </w:rPr>
        <w:t xml:space="preserve"> </w:t>
      </w:r>
      <w:r w:rsidRPr="005735F5">
        <w:rPr>
          <w:color w:val="050505"/>
          <w:sz w:val="24"/>
          <w:szCs w:val="24"/>
        </w:rPr>
        <w:t xml:space="preserve">Also, enter the name, telephone number, fax number, and email address of the "contact person" for the grant program at your institution. </w:t>
      </w:r>
      <w:r w:rsidR="00C45347">
        <w:rPr>
          <w:color w:val="050505"/>
          <w:sz w:val="24"/>
          <w:szCs w:val="24"/>
        </w:rPr>
        <w:t xml:space="preserve"> </w:t>
      </w:r>
      <w:r w:rsidRPr="005735F5">
        <w:rPr>
          <w:color w:val="050505"/>
          <w:sz w:val="24"/>
          <w:szCs w:val="24"/>
        </w:rPr>
        <w:t>The contact person is responsible for the administration and management of your institution's Title III Part A, Title III Part B</w:t>
      </w:r>
      <w:r w:rsidR="00C45347">
        <w:rPr>
          <w:color w:val="050505"/>
          <w:sz w:val="24"/>
          <w:szCs w:val="24"/>
        </w:rPr>
        <w:t xml:space="preserve"> </w:t>
      </w:r>
      <w:r w:rsidRPr="005735F5">
        <w:rPr>
          <w:color w:val="050505"/>
          <w:sz w:val="24"/>
          <w:szCs w:val="24"/>
        </w:rPr>
        <w:t>and Title V Program Endowment activities and Title III Part C Endowment Challenge Grant Program.</w:t>
      </w:r>
    </w:p>
    <w:p w:rsidR="00A97BF3" w:rsidRPr="005735F5" w:rsidRDefault="00A97BF3" w:rsidP="008D50BE">
      <w:pPr>
        <w:pStyle w:val="BodyText"/>
        <w:rPr>
          <w:sz w:val="24"/>
          <w:szCs w:val="24"/>
        </w:rPr>
      </w:pPr>
    </w:p>
    <w:p w:rsidR="00A97BF3" w:rsidRPr="005735F5" w:rsidRDefault="00BE457E" w:rsidP="008D50BE">
      <w:pPr>
        <w:ind w:left="143"/>
        <w:rPr>
          <w:sz w:val="24"/>
          <w:szCs w:val="24"/>
        </w:rPr>
      </w:pPr>
      <w:r w:rsidRPr="005735F5">
        <w:rPr>
          <w:color w:val="050505"/>
          <w:sz w:val="24"/>
          <w:szCs w:val="24"/>
        </w:rPr>
        <w:t>Please follow these instructions:</w:t>
      </w:r>
    </w:p>
    <w:p w:rsidR="00A97BF3" w:rsidRPr="005735F5" w:rsidRDefault="00A97BF3" w:rsidP="008D50BE">
      <w:pPr>
        <w:pStyle w:val="BodyText"/>
        <w:rPr>
          <w:sz w:val="24"/>
          <w:szCs w:val="24"/>
        </w:rPr>
      </w:pPr>
    </w:p>
    <w:p w:rsidR="00A97BF3" w:rsidRPr="005735F5" w:rsidRDefault="00BE457E" w:rsidP="008D50BE">
      <w:pPr>
        <w:pStyle w:val="Heading1"/>
        <w:spacing w:before="0"/>
        <w:ind w:left="145"/>
        <w:rPr>
          <w:sz w:val="24"/>
          <w:szCs w:val="24"/>
          <w:u w:val="none"/>
        </w:rPr>
      </w:pPr>
      <w:r w:rsidRPr="005735F5">
        <w:rPr>
          <w:color w:val="050505"/>
          <w:sz w:val="24"/>
          <w:szCs w:val="24"/>
          <w:u w:val="thick" w:color="050505"/>
        </w:rPr>
        <w:t>PR Award Number</w:t>
      </w:r>
    </w:p>
    <w:p w:rsidR="00A97BF3" w:rsidRPr="005735F5" w:rsidRDefault="00A97BF3" w:rsidP="008D50BE">
      <w:pPr>
        <w:pStyle w:val="BodyText"/>
        <w:rPr>
          <w:b/>
          <w:sz w:val="24"/>
          <w:szCs w:val="24"/>
        </w:rPr>
      </w:pPr>
    </w:p>
    <w:p w:rsidR="00A97BF3" w:rsidRPr="005735F5" w:rsidRDefault="00BE457E" w:rsidP="008D50BE">
      <w:pPr>
        <w:tabs>
          <w:tab w:val="left" w:pos="6443"/>
        </w:tabs>
        <w:ind w:left="145" w:right="528" w:firstLine="6"/>
        <w:rPr>
          <w:sz w:val="24"/>
          <w:szCs w:val="24"/>
        </w:rPr>
      </w:pPr>
      <w:r w:rsidRPr="008D50BE">
        <w:rPr>
          <w:b/>
          <w:i/>
          <w:color w:val="050505"/>
          <w:sz w:val="24"/>
          <w:szCs w:val="24"/>
        </w:rPr>
        <w:t>Title</w:t>
      </w:r>
      <w:r w:rsidRPr="008D50BE">
        <w:rPr>
          <w:b/>
          <w:i/>
          <w:color w:val="050505"/>
          <w:spacing w:val="-15"/>
          <w:sz w:val="24"/>
          <w:szCs w:val="24"/>
        </w:rPr>
        <w:t xml:space="preserve"> </w:t>
      </w:r>
      <w:r w:rsidRPr="008D50BE">
        <w:rPr>
          <w:b/>
          <w:i/>
          <w:color w:val="050505"/>
          <w:sz w:val="24"/>
          <w:szCs w:val="24"/>
        </w:rPr>
        <w:t>III</w:t>
      </w:r>
      <w:r w:rsidRPr="008D50BE">
        <w:rPr>
          <w:b/>
          <w:i/>
          <w:color w:val="050505"/>
          <w:spacing w:val="-22"/>
          <w:sz w:val="24"/>
          <w:szCs w:val="24"/>
        </w:rPr>
        <w:t xml:space="preserve"> </w:t>
      </w:r>
      <w:r w:rsidRPr="008D50BE">
        <w:rPr>
          <w:b/>
          <w:i/>
          <w:color w:val="050505"/>
          <w:sz w:val="24"/>
          <w:szCs w:val="24"/>
        </w:rPr>
        <w:t>Part</w:t>
      </w:r>
      <w:r w:rsidRPr="008D50BE">
        <w:rPr>
          <w:b/>
          <w:i/>
          <w:color w:val="050505"/>
          <w:spacing w:val="-19"/>
          <w:sz w:val="24"/>
          <w:szCs w:val="24"/>
        </w:rPr>
        <w:t xml:space="preserve"> </w:t>
      </w:r>
      <w:r w:rsidRPr="008D50BE">
        <w:rPr>
          <w:b/>
          <w:i/>
          <w:color w:val="050505"/>
          <w:sz w:val="24"/>
          <w:szCs w:val="24"/>
        </w:rPr>
        <w:t>C</w:t>
      </w:r>
      <w:r w:rsidRPr="008D50BE">
        <w:rPr>
          <w:b/>
          <w:i/>
          <w:color w:val="050505"/>
          <w:spacing w:val="-11"/>
          <w:sz w:val="24"/>
          <w:szCs w:val="24"/>
        </w:rPr>
        <w:t xml:space="preserve"> </w:t>
      </w:r>
      <w:r w:rsidRPr="008D50BE">
        <w:rPr>
          <w:b/>
          <w:i/>
          <w:color w:val="050505"/>
          <w:sz w:val="24"/>
          <w:szCs w:val="24"/>
        </w:rPr>
        <w:t>only</w:t>
      </w:r>
      <w:r w:rsidRPr="005735F5">
        <w:rPr>
          <w:b/>
          <w:i/>
          <w:color w:val="2A2A2A"/>
          <w:sz w:val="24"/>
          <w:szCs w:val="24"/>
        </w:rPr>
        <w:t>:</w:t>
      </w:r>
      <w:r w:rsidRPr="005735F5">
        <w:rPr>
          <w:b/>
          <w:i/>
          <w:color w:val="2A2A2A"/>
          <w:spacing w:val="20"/>
          <w:sz w:val="24"/>
          <w:szCs w:val="24"/>
        </w:rPr>
        <w:t xml:space="preserve"> </w:t>
      </w:r>
      <w:r w:rsidRPr="005735F5">
        <w:rPr>
          <w:color w:val="050505"/>
          <w:sz w:val="24"/>
          <w:szCs w:val="24"/>
        </w:rPr>
        <w:t>Enter</w:t>
      </w:r>
      <w:r w:rsidRPr="005735F5">
        <w:rPr>
          <w:color w:val="050505"/>
          <w:spacing w:val="-12"/>
          <w:sz w:val="24"/>
          <w:szCs w:val="24"/>
        </w:rPr>
        <w:t xml:space="preserve"> </w:t>
      </w:r>
      <w:r w:rsidRPr="005735F5">
        <w:rPr>
          <w:color w:val="050505"/>
          <w:sz w:val="24"/>
          <w:szCs w:val="24"/>
        </w:rPr>
        <w:t>the</w:t>
      </w:r>
      <w:r w:rsidRPr="005735F5">
        <w:rPr>
          <w:color w:val="050505"/>
          <w:spacing w:val="-9"/>
          <w:sz w:val="24"/>
          <w:szCs w:val="24"/>
        </w:rPr>
        <w:t xml:space="preserve"> </w:t>
      </w:r>
      <w:r w:rsidRPr="005735F5">
        <w:rPr>
          <w:color w:val="050505"/>
          <w:sz w:val="24"/>
          <w:szCs w:val="24"/>
        </w:rPr>
        <w:t>Grant</w:t>
      </w:r>
      <w:r w:rsidRPr="005735F5">
        <w:rPr>
          <w:color w:val="050505"/>
          <w:spacing w:val="-20"/>
          <w:sz w:val="24"/>
          <w:szCs w:val="24"/>
        </w:rPr>
        <w:t xml:space="preserve"> </w:t>
      </w:r>
      <w:r w:rsidRPr="005735F5">
        <w:rPr>
          <w:color w:val="050505"/>
          <w:sz w:val="24"/>
          <w:szCs w:val="24"/>
        </w:rPr>
        <w:t>Number</w:t>
      </w:r>
      <w:r w:rsidRPr="005735F5">
        <w:rPr>
          <w:color w:val="050505"/>
          <w:spacing w:val="-11"/>
          <w:sz w:val="24"/>
          <w:szCs w:val="24"/>
        </w:rPr>
        <w:t xml:space="preserve"> </w:t>
      </w:r>
      <w:r w:rsidRPr="005735F5">
        <w:rPr>
          <w:color w:val="050505"/>
          <w:sz w:val="24"/>
          <w:szCs w:val="24"/>
        </w:rPr>
        <w:t>(GOO</w:t>
      </w:r>
      <w:r w:rsidRPr="005735F5">
        <w:rPr>
          <w:color w:val="050505"/>
          <w:sz w:val="24"/>
          <w:szCs w:val="24"/>
          <w:u w:val="single" w:color="040404"/>
        </w:rPr>
        <w:t xml:space="preserve"> </w:t>
      </w:r>
      <w:r w:rsidRPr="005735F5">
        <w:rPr>
          <w:color w:val="050505"/>
          <w:sz w:val="24"/>
          <w:szCs w:val="24"/>
          <w:u w:val="single" w:color="040404"/>
        </w:rPr>
        <w:tab/>
      </w:r>
      <w:r w:rsidRPr="005735F5">
        <w:rPr>
          <w:color w:val="050505"/>
          <w:sz w:val="24"/>
          <w:szCs w:val="24"/>
        </w:rPr>
        <w:t>_).</w:t>
      </w:r>
      <w:r w:rsidR="008D50BE">
        <w:rPr>
          <w:color w:val="050505"/>
          <w:sz w:val="24"/>
          <w:szCs w:val="24"/>
        </w:rPr>
        <w:t xml:space="preserve"> </w:t>
      </w:r>
      <w:r w:rsidRPr="005735F5">
        <w:rPr>
          <w:color w:val="050505"/>
          <w:sz w:val="24"/>
          <w:szCs w:val="24"/>
        </w:rPr>
        <w:t>Grants awarded since 1987 have only a Project Award (PR/Award)</w:t>
      </w:r>
      <w:r w:rsidRPr="005735F5">
        <w:rPr>
          <w:color w:val="050505"/>
          <w:spacing w:val="-25"/>
          <w:sz w:val="24"/>
          <w:szCs w:val="24"/>
        </w:rPr>
        <w:t xml:space="preserve"> </w:t>
      </w:r>
      <w:r w:rsidRPr="005735F5">
        <w:rPr>
          <w:color w:val="050505"/>
          <w:sz w:val="24"/>
          <w:szCs w:val="24"/>
        </w:rPr>
        <w:t>Number.</w:t>
      </w:r>
    </w:p>
    <w:p w:rsidR="00A97BF3" w:rsidRPr="005735F5" w:rsidRDefault="00A97BF3" w:rsidP="008D50BE">
      <w:pPr>
        <w:pStyle w:val="BodyText"/>
        <w:rPr>
          <w:sz w:val="24"/>
          <w:szCs w:val="24"/>
        </w:rPr>
      </w:pPr>
    </w:p>
    <w:p w:rsidR="00A97BF3" w:rsidRPr="005735F5" w:rsidRDefault="00BE457E" w:rsidP="008D50BE">
      <w:pPr>
        <w:tabs>
          <w:tab w:val="left" w:pos="4251"/>
        </w:tabs>
        <w:ind w:left="144" w:right="240" w:firstLine="2"/>
        <w:rPr>
          <w:sz w:val="24"/>
          <w:szCs w:val="24"/>
        </w:rPr>
      </w:pPr>
      <w:r w:rsidRPr="008D50BE">
        <w:rPr>
          <w:b/>
          <w:i/>
          <w:color w:val="050505"/>
          <w:sz w:val="24"/>
          <w:szCs w:val="24"/>
        </w:rPr>
        <w:t>Title</w:t>
      </w:r>
      <w:r w:rsidRPr="008D50BE">
        <w:rPr>
          <w:b/>
          <w:i/>
          <w:color w:val="050505"/>
          <w:spacing w:val="-25"/>
          <w:sz w:val="24"/>
          <w:szCs w:val="24"/>
        </w:rPr>
        <w:t xml:space="preserve"> </w:t>
      </w:r>
      <w:r w:rsidRPr="008D50BE">
        <w:rPr>
          <w:b/>
          <w:i/>
          <w:color w:val="050505"/>
          <w:sz w:val="24"/>
          <w:szCs w:val="24"/>
        </w:rPr>
        <w:t>III</w:t>
      </w:r>
      <w:r w:rsidRPr="008D50BE">
        <w:rPr>
          <w:b/>
          <w:i/>
          <w:color w:val="050505"/>
          <w:spacing w:val="-24"/>
          <w:sz w:val="24"/>
          <w:szCs w:val="24"/>
        </w:rPr>
        <w:t xml:space="preserve"> </w:t>
      </w:r>
      <w:r w:rsidRPr="008D50BE">
        <w:rPr>
          <w:b/>
          <w:i/>
          <w:color w:val="050505"/>
          <w:sz w:val="24"/>
          <w:szCs w:val="24"/>
        </w:rPr>
        <w:t>Part</w:t>
      </w:r>
      <w:r w:rsidRPr="008D50BE">
        <w:rPr>
          <w:b/>
          <w:i/>
          <w:color w:val="050505"/>
          <w:spacing w:val="-32"/>
          <w:sz w:val="24"/>
          <w:szCs w:val="24"/>
        </w:rPr>
        <w:t xml:space="preserve"> </w:t>
      </w:r>
      <w:r w:rsidRPr="008D50BE">
        <w:rPr>
          <w:b/>
          <w:i/>
          <w:color w:val="050505"/>
          <w:sz w:val="24"/>
          <w:szCs w:val="24"/>
        </w:rPr>
        <w:t>A,</w:t>
      </w:r>
      <w:r w:rsidRPr="008D50BE">
        <w:rPr>
          <w:b/>
          <w:i/>
          <w:color w:val="050505"/>
          <w:spacing w:val="-25"/>
          <w:sz w:val="24"/>
          <w:szCs w:val="24"/>
        </w:rPr>
        <w:t xml:space="preserve"> </w:t>
      </w:r>
      <w:r w:rsidRPr="008D50BE">
        <w:rPr>
          <w:b/>
          <w:i/>
          <w:color w:val="050505"/>
          <w:sz w:val="24"/>
          <w:szCs w:val="24"/>
        </w:rPr>
        <w:t>Title</w:t>
      </w:r>
      <w:r w:rsidRPr="008D50BE">
        <w:rPr>
          <w:b/>
          <w:i/>
          <w:color w:val="050505"/>
          <w:spacing w:val="-30"/>
          <w:sz w:val="24"/>
          <w:szCs w:val="24"/>
        </w:rPr>
        <w:t xml:space="preserve"> </w:t>
      </w:r>
      <w:r w:rsidRPr="008D50BE">
        <w:rPr>
          <w:b/>
          <w:i/>
          <w:color w:val="050505"/>
          <w:sz w:val="24"/>
          <w:szCs w:val="24"/>
        </w:rPr>
        <w:t>III</w:t>
      </w:r>
      <w:r w:rsidRPr="008D50BE">
        <w:rPr>
          <w:b/>
          <w:i/>
          <w:color w:val="050505"/>
          <w:spacing w:val="-24"/>
          <w:sz w:val="24"/>
          <w:szCs w:val="24"/>
        </w:rPr>
        <w:t xml:space="preserve"> </w:t>
      </w:r>
      <w:r w:rsidRPr="008D50BE">
        <w:rPr>
          <w:b/>
          <w:i/>
          <w:color w:val="050505"/>
          <w:sz w:val="24"/>
          <w:szCs w:val="24"/>
        </w:rPr>
        <w:t>Part</w:t>
      </w:r>
      <w:r w:rsidRPr="008D50BE">
        <w:rPr>
          <w:b/>
          <w:i/>
          <w:color w:val="050505"/>
          <w:spacing w:val="-30"/>
          <w:sz w:val="24"/>
          <w:szCs w:val="24"/>
        </w:rPr>
        <w:t xml:space="preserve"> </w:t>
      </w:r>
      <w:r w:rsidRPr="008D50BE">
        <w:rPr>
          <w:b/>
          <w:i/>
          <w:color w:val="050505"/>
          <w:sz w:val="24"/>
          <w:szCs w:val="24"/>
        </w:rPr>
        <w:t>B</w:t>
      </w:r>
      <w:r w:rsidRPr="008D50BE">
        <w:rPr>
          <w:b/>
          <w:i/>
          <w:color w:val="050505"/>
          <w:spacing w:val="-30"/>
          <w:sz w:val="24"/>
          <w:szCs w:val="24"/>
        </w:rPr>
        <w:t xml:space="preserve"> </w:t>
      </w:r>
      <w:r w:rsidRPr="008D50BE">
        <w:rPr>
          <w:b/>
          <w:i/>
          <w:color w:val="050505"/>
          <w:sz w:val="24"/>
          <w:szCs w:val="24"/>
        </w:rPr>
        <w:t>and</w:t>
      </w:r>
      <w:r w:rsidRPr="008D50BE">
        <w:rPr>
          <w:b/>
          <w:i/>
          <w:color w:val="050505"/>
          <w:spacing w:val="-28"/>
          <w:sz w:val="24"/>
          <w:szCs w:val="24"/>
        </w:rPr>
        <w:t xml:space="preserve"> </w:t>
      </w:r>
      <w:r w:rsidRPr="008D50BE">
        <w:rPr>
          <w:b/>
          <w:i/>
          <w:color w:val="050505"/>
          <w:sz w:val="24"/>
          <w:szCs w:val="24"/>
        </w:rPr>
        <w:t>Title</w:t>
      </w:r>
      <w:r w:rsidRPr="008D50BE">
        <w:rPr>
          <w:b/>
          <w:i/>
          <w:color w:val="050505"/>
          <w:spacing w:val="-30"/>
          <w:sz w:val="24"/>
          <w:szCs w:val="24"/>
        </w:rPr>
        <w:t xml:space="preserve"> </w:t>
      </w:r>
      <w:r w:rsidRPr="008D50BE">
        <w:rPr>
          <w:b/>
          <w:i/>
          <w:color w:val="050505"/>
          <w:sz w:val="24"/>
          <w:szCs w:val="24"/>
        </w:rPr>
        <w:t>V</w:t>
      </w:r>
      <w:r w:rsidRPr="008D50BE">
        <w:rPr>
          <w:b/>
          <w:i/>
          <w:color w:val="050505"/>
          <w:spacing w:val="-34"/>
          <w:sz w:val="24"/>
          <w:szCs w:val="24"/>
        </w:rPr>
        <w:t xml:space="preserve"> </w:t>
      </w:r>
      <w:r w:rsidRPr="008D50BE">
        <w:rPr>
          <w:b/>
          <w:i/>
          <w:color w:val="050505"/>
          <w:sz w:val="24"/>
          <w:szCs w:val="24"/>
        </w:rPr>
        <w:t>Program</w:t>
      </w:r>
      <w:r w:rsidRPr="008D50BE">
        <w:rPr>
          <w:b/>
          <w:i/>
          <w:color w:val="050505"/>
          <w:spacing w:val="-24"/>
          <w:sz w:val="24"/>
          <w:szCs w:val="24"/>
        </w:rPr>
        <w:t xml:space="preserve"> </w:t>
      </w:r>
      <w:r w:rsidRPr="008D50BE">
        <w:rPr>
          <w:b/>
          <w:i/>
          <w:color w:val="050505"/>
          <w:sz w:val="24"/>
          <w:szCs w:val="24"/>
        </w:rPr>
        <w:t>Endowment</w:t>
      </w:r>
      <w:r w:rsidRPr="008D50BE">
        <w:rPr>
          <w:b/>
          <w:i/>
          <w:color w:val="050505"/>
          <w:spacing w:val="-25"/>
          <w:sz w:val="24"/>
          <w:szCs w:val="24"/>
        </w:rPr>
        <w:t xml:space="preserve"> </w:t>
      </w:r>
      <w:r w:rsidRPr="008D50BE">
        <w:rPr>
          <w:b/>
          <w:i/>
          <w:color w:val="050505"/>
          <w:sz w:val="24"/>
          <w:szCs w:val="24"/>
        </w:rPr>
        <w:t>Activity</w:t>
      </w:r>
      <w:r w:rsidRPr="008D50BE">
        <w:rPr>
          <w:b/>
          <w:i/>
          <w:color w:val="050505"/>
          <w:spacing w:val="-25"/>
          <w:sz w:val="24"/>
          <w:szCs w:val="24"/>
        </w:rPr>
        <w:t xml:space="preserve"> </w:t>
      </w:r>
      <w:r w:rsidRPr="008D50BE">
        <w:rPr>
          <w:b/>
          <w:i/>
          <w:color w:val="050505"/>
          <w:sz w:val="24"/>
          <w:szCs w:val="24"/>
        </w:rPr>
        <w:t>only</w:t>
      </w:r>
      <w:r w:rsidRPr="005735F5">
        <w:rPr>
          <w:b/>
          <w:i/>
          <w:color w:val="050505"/>
          <w:sz w:val="24"/>
          <w:szCs w:val="24"/>
        </w:rPr>
        <w:t>:</w:t>
      </w:r>
      <w:r w:rsidRPr="005735F5">
        <w:rPr>
          <w:b/>
          <w:i/>
          <w:color w:val="050505"/>
          <w:spacing w:val="5"/>
          <w:sz w:val="24"/>
          <w:szCs w:val="24"/>
        </w:rPr>
        <w:t xml:space="preserve"> </w:t>
      </w:r>
      <w:r w:rsidRPr="005735F5">
        <w:rPr>
          <w:color w:val="050505"/>
          <w:sz w:val="24"/>
          <w:szCs w:val="24"/>
        </w:rPr>
        <w:t>Enter the Project Award</w:t>
      </w:r>
      <w:r w:rsidRPr="005735F5">
        <w:rPr>
          <w:color w:val="050505"/>
          <w:spacing w:val="-26"/>
          <w:sz w:val="24"/>
          <w:szCs w:val="24"/>
        </w:rPr>
        <w:t xml:space="preserve"> </w:t>
      </w:r>
      <w:r w:rsidRPr="005735F5">
        <w:rPr>
          <w:color w:val="050505"/>
          <w:sz w:val="24"/>
          <w:szCs w:val="24"/>
        </w:rPr>
        <w:t>Number</w:t>
      </w:r>
      <w:r w:rsidRPr="005735F5">
        <w:rPr>
          <w:color w:val="050505"/>
          <w:spacing w:val="-4"/>
          <w:sz w:val="24"/>
          <w:szCs w:val="24"/>
        </w:rPr>
        <w:t xml:space="preserve"> </w:t>
      </w:r>
      <w:r w:rsidRPr="005735F5">
        <w:rPr>
          <w:color w:val="050505"/>
          <w:sz w:val="24"/>
          <w:szCs w:val="24"/>
        </w:rPr>
        <w:t>(P031</w:t>
      </w:r>
      <w:r w:rsidRPr="005735F5">
        <w:rPr>
          <w:color w:val="050505"/>
          <w:sz w:val="24"/>
          <w:szCs w:val="24"/>
          <w:u w:val="single" w:color="040404"/>
        </w:rPr>
        <w:t xml:space="preserve"> </w:t>
      </w:r>
      <w:r w:rsidRPr="005735F5">
        <w:rPr>
          <w:color w:val="050505"/>
          <w:sz w:val="24"/>
          <w:szCs w:val="24"/>
          <w:u w:val="single" w:color="040404"/>
        </w:rPr>
        <w:tab/>
      </w:r>
      <w:r w:rsidRPr="005735F5">
        <w:rPr>
          <w:color w:val="050505"/>
          <w:sz w:val="24"/>
          <w:szCs w:val="24"/>
        </w:rPr>
        <w:t>_)</w:t>
      </w:r>
    </w:p>
    <w:p w:rsidR="00A97BF3" w:rsidRPr="005735F5" w:rsidRDefault="00A97BF3" w:rsidP="008D50BE">
      <w:pPr>
        <w:pStyle w:val="BodyText"/>
        <w:rPr>
          <w:sz w:val="24"/>
          <w:szCs w:val="24"/>
        </w:rPr>
      </w:pPr>
    </w:p>
    <w:p w:rsidR="00A97BF3" w:rsidRPr="005735F5" w:rsidRDefault="00BE457E" w:rsidP="008D50BE">
      <w:pPr>
        <w:pStyle w:val="Heading1"/>
        <w:spacing w:before="0"/>
        <w:ind w:left="146" w:right="329" w:firstLine="5"/>
        <w:rPr>
          <w:sz w:val="24"/>
          <w:szCs w:val="24"/>
          <w:u w:val="none"/>
        </w:rPr>
      </w:pPr>
      <w:r w:rsidRPr="005735F5">
        <w:rPr>
          <w:color w:val="050505"/>
          <w:sz w:val="24"/>
          <w:szCs w:val="24"/>
          <w:u w:val="thick" w:color="050505"/>
        </w:rPr>
        <w:t>Endowment Fund Corpus</w:t>
      </w:r>
      <w:r w:rsidRPr="005735F5">
        <w:rPr>
          <w:color w:val="050505"/>
          <w:sz w:val="24"/>
          <w:szCs w:val="24"/>
          <w:u w:val="none"/>
        </w:rPr>
        <w:t xml:space="preserve"> </w:t>
      </w:r>
      <w:r w:rsidRPr="005735F5">
        <w:rPr>
          <w:b w:val="0"/>
          <w:color w:val="050505"/>
          <w:sz w:val="24"/>
          <w:szCs w:val="24"/>
          <w:u w:val="none"/>
        </w:rPr>
        <w:t xml:space="preserve">- </w:t>
      </w:r>
      <w:r w:rsidRPr="005735F5">
        <w:rPr>
          <w:color w:val="050505"/>
          <w:sz w:val="24"/>
          <w:szCs w:val="24"/>
          <w:u w:val="none"/>
        </w:rPr>
        <w:t>The "Endowment Fund Corpus" is the Federal grant amount plus the institution's matching amount.</w:t>
      </w:r>
    </w:p>
    <w:p w:rsidR="00A97BF3" w:rsidRPr="005735F5" w:rsidRDefault="00A97BF3" w:rsidP="008D50BE">
      <w:pPr>
        <w:pStyle w:val="BodyText"/>
        <w:rPr>
          <w:b/>
          <w:sz w:val="24"/>
          <w:szCs w:val="24"/>
        </w:rPr>
      </w:pPr>
    </w:p>
    <w:p w:rsidR="00A97BF3" w:rsidRPr="005735F5" w:rsidRDefault="00BE457E" w:rsidP="008D50BE">
      <w:pPr>
        <w:ind w:left="154"/>
        <w:rPr>
          <w:sz w:val="24"/>
          <w:szCs w:val="24"/>
        </w:rPr>
      </w:pPr>
      <w:r w:rsidRPr="005735F5">
        <w:rPr>
          <w:i/>
          <w:color w:val="050505"/>
          <w:sz w:val="24"/>
          <w:szCs w:val="24"/>
        </w:rPr>
        <w:t xml:space="preserve">Title III Part C only: </w:t>
      </w:r>
      <w:r w:rsidRPr="005735F5">
        <w:rPr>
          <w:color w:val="050505"/>
          <w:sz w:val="24"/>
          <w:szCs w:val="24"/>
        </w:rPr>
        <w:t xml:space="preserve">Enter the amount of the </w:t>
      </w:r>
      <w:r w:rsidRPr="008D50BE">
        <w:rPr>
          <w:color w:val="050505"/>
          <w:sz w:val="24"/>
          <w:szCs w:val="24"/>
          <w:u w:val="single"/>
        </w:rPr>
        <w:t>original</w:t>
      </w:r>
      <w:r w:rsidRPr="005735F5">
        <w:rPr>
          <w:color w:val="050505"/>
          <w:sz w:val="24"/>
          <w:szCs w:val="24"/>
        </w:rPr>
        <w:t xml:space="preserve"> Endowment Fund Corpus.</w:t>
      </w:r>
    </w:p>
    <w:p w:rsidR="00A97BF3" w:rsidRPr="005735F5" w:rsidRDefault="00BE457E" w:rsidP="008D50BE">
      <w:pPr>
        <w:ind w:left="154" w:right="329"/>
        <w:rPr>
          <w:sz w:val="24"/>
          <w:szCs w:val="24"/>
        </w:rPr>
      </w:pPr>
      <w:r w:rsidRPr="005735F5">
        <w:rPr>
          <w:i/>
          <w:color w:val="050505"/>
          <w:sz w:val="24"/>
          <w:szCs w:val="24"/>
        </w:rPr>
        <w:t xml:space="preserve">Title III Part A </w:t>
      </w:r>
      <w:r w:rsidRPr="005735F5">
        <w:rPr>
          <w:color w:val="050505"/>
          <w:sz w:val="24"/>
          <w:szCs w:val="24"/>
        </w:rPr>
        <w:t xml:space="preserve">&amp; </w:t>
      </w:r>
      <w:r w:rsidRPr="005735F5">
        <w:rPr>
          <w:i/>
          <w:color w:val="050505"/>
          <w:sz w:val="24"/>
          <w:szCs w:val="24"/>
        </w:rPr>
        <w:t xml:space="preserve">B and Title V Program Endowment Activity only: </w:t>
      </w:r>
      <w:r w:rsidRPr="005735F5">
        <w:rPr>
          <w:color w:val="050505"/>
          <w:sz w:val="24"/>
          <w:szCs w:val="24"/>
        </w:rPr>
        <w:t xml:space="preserve">This amount may change from year to year if you elected to use </w:t>
      </w:r>
      <w:r w:rsidR="008D50BE">
        <w:rPr>
          <w:color w:val="050505"/>
          <w:sz w:val="24"/>
          <w:szCs w:val="24"/>
        </w:rPr>
        <w:t>F</w:t>
      </w:r>
      <w:r w:rsidRPr="005735F5">
        <w:rPr>
          <w:color w:val="050505"/>
          <w:sz w:val="24"/>
          <w:szCs w:val="24"/>
        </w:rPr>
        <w:t>ederal funds for endowment building more than one year of your five year grant period and added to the original corpus rather</w:t>
      </w:r>
      <w:r w:rsidR="008D50BE">
        <w:rPr>
          <w:color w:val="050505"/>
          <w:sz w:val="24"/>
          <w:szCs w:val="24"/>
        </w:rPr>
        <w:t xml:space="preserve"> </w:t>
      </w:r>
      <w:r w:rsidRPr="005735F5">
        <w:rPr>
          <w:color w:val="050505"/>
          <w:sz w:val="24"/>
          <w:szCs w:val="24"/>
        </w:rPr>
        <w:t xml:space="preserve">than creating a different account for each drawdown. </w:t>
      </w:r>
      <w:r w:rsidR="008D50BE">
        <w:rPr>
          <w:color w:val="050505"/>
          <w:sz w:val="24"/>
          <w:szCs w:val="24"/>
        </w:rPr>
        <w:t xml:space="preserve"> </w:t>
      </w:r>
      <w:r w:rsidRPr="005735F5">
        <w:rPr>
          <w:color w:val="050505"/>
          <w:sz w:val="24"/>
          <w:szCs w:val="24"/>
        </w:rPr>
        <w:t xml:space="preserve">For example, if in year one you raised and matched $50,000 of Federal funds, and you invested $100,000 to form the endowment </w:t>
      </w:r>
      <w:r w:rsidRPr="005735F5">
        <w:rPr>
          <w:color w:val="050505"/>
          <w:sz w:val="24"/>
          <w:szCs w:val="24"/>
        </w:rPr>
        <w:lastRenderedPageBreak/>
        <w:t xml:space="preserve">corpus, then in year two you elected to raise and match $25,000 of Federal funds for a total of $50,000 and decided to add this $50,000 to the original $100,000, your corpus then changes from $100,000 to $150,000. </w:t>
      </w:r>
      <w:r w:rsidR="008D50BE">
        <w:rPr>
          <w:color w:val="050505"/>
          <w:sz w:val="24"/>
          <w:szCs w:val="24"/>
        </w:rPr>
        <w:t xml:space="preserve"> </w:t>
      </w:r>
      <w:r w:rsidRPr="005735F5">
        <w:rPr>
          <w:color w:val="050505"/>
          <w:sz w:val="24"/>
          <w:szCs w:val="24"/>
        </w:rPr>
        <w:t>However, if you have chosen to develop a separate endowment corpus for each year, you will report on each individual investment.</w:t>
      </w:r>
    </w:p>
    <w:p w:rsidR="00A97BF3" w:rsidRPr="005735F5" w:rsidRDefault="00A97BF3" w:rsidP="008D50BE">
      <w:pPr>
        <w:pStyle w:val="BodyText"/>
        <w:rPr>
          <w:sz w:val="24"/>
          <w:szCs w:val="24"/>
        </w:rPr>
      </w:pPr>
    </w:p>
    <w:p w:rsidR="00A97BF3" w:rsidRPr="005735F5" w:rsidRDefault="00BE457E" w:rsidP="008D50BE">
      <w:pPr>
        <w:pStyle w:val="Heading1"/>
        <w:spacing w:before="0"/>
        <w:ind w:left="123"/>
        <w:rPr>
          <w:sz w:val="24"/>
          <w:szCs w:val="24"/>
          <w:u w:val="none"/>
        </w:rPr>
      </w:pPr>
      <w:r w:rsidRPr="005735F5">
        <w:rPr>
          <w:color w:val="050505"/>
          <w:sz w:val="24"/>
          <w:szCs w:val="24"/>
          <w:u w:val="thick" w:color="050505"/>
        </w:rPr>
        <w:t>Report Number</w:t>
      </w:r>
    </w:p>
    <w:p w:rsidR="00A97BF3" w:rsidRPr="005735F5" w:rsidRDefault="00A97BF3" w:rsidP="008D50BE">
      <w:pPr>
        <w:pStyle w:val="BodyText"/>
        <w:rPr>
          <w:b/>
          <w:sz w:val="24"/>
          <w:szCs w:val="24"/>
        </w:rPr>
      </w:pPr>
    </w:p>
    <w:p w:rsidR="00A97BF3" w:rsidRPr="005735F5" w:rsidRDefault="00BE457E" w:rsidP="008D50BE">
      <w:pPr>
        <w:pStyle w:val="BodyText"/>
        <w:ind w:left="125" w:right="168" w:firstLine="2"/>
        <w:rPr>
          <w:sz w:val="24"/>
          <w:szCs w:val="24"/>
        </w:rPr>
      </w:pPr>
      <w:r w:rsidRPr="005735F5">
        <w:rPr>
          <w:color w:val="050505"/>
          <w:sz w:val="24"/>
          <w:szCs w:val="24"/>
        </w:rPr>
        <w:t xml:space="preserve">Enter the report number for which this financial report is being submitted. </w:t>
      </w:r>
      <w:r w:rsidR="008D50BE">
        <w:rPr>
          <w:color w:val="050505"/>
          <w:sz w:val="24"/>
          <w:szCs w:val="24"/>
        </w:rPr>
        <w:t xml:space="preserve"> </w:t>
      </w:r>
      <w:r w:rsidRPr="005735F5">
        <w:rPr>
          <w:color w:val="050505"/>
          <w:sz w:val="24"/>
          <w:szCs w:val="24"/>
        </w:rPr>
        <w:t xml:space="preserve">(For example, the first financial report you submit would be Report Number </w:t>
      </w:r>
      <w:r w:rsidR="008D50BE">
        <w:rPr>
          <w:color w:val="050505"/>
          <w:sz w:val="24"/>
          <w:szCs w:val="24"/>
        </w:rPr>
        <w:t>1</w:t>
      </w:r>
      <w:r w:rsidRPr="005735F5">
        <w:rPr>
          <w:color w:val="050505"/>
          <w:sz w:val="24"/>
          <w:szCs w:val="24"/>
        </w:rPr>
        <w:t xml:space="preserve"> of 20. </w:t>
      </w:r>
      <w:r w:rsidR="008D50BE">
        <w:rPr>
          <w:color w:val="050505"/>
          <w:sz w:val="24"/>
          <w:szCs w:val="24"/>
        </w:rPr>
        <w:t xml:space="preserve"> </w:t>
      </w:r>
      <w:r w:rsidRPr="005735F5">
        <w:rPr>
          <w:color w:val="050505"/>
          <w:sz w:val="24"/>
          <w:szCs w:val="24"/>
        </w:rPr>
        <w:t>The last report you submit would be No. 20 of</w:t>
      </w:r>
      <w:r w:rsidRPr="005735F5">
        <w:rPr>
          <w:color w:val="050505"/>
          <w:spacing w:val="-31"/>
          <w:sz w:val="24"/>
          <w:szCs w:val="24"/>
        </w:rPr>
        <w:t xml:space="preserve"> </w:t>
      </w:r>
      <w:r w:rsidRPr="005735F5">
        <w:rPr>
          <w:color w:val="050505"/>
          <w:sz w:val="24"/>
          <w:szCs w:val="24"/>
        </w:rPr>
        <w:t>20.)</w:t>
      </w:r>
    </w:p>
    <w:p w:rsidR="00A97BF3" w:rsidRPr="005735F5" w:rsidRDefault="00A97BF3" w:rsidP="008D50BE">
      <w:pPr>
        <w:pStyle w:val="BodyText"/>
        <w:rPr>
          <w:sz w:val="24"/>
          <w:szCs w:val="24"/>
        </w:rPr>
      </w:pPr>
    </w:p>
    <w:p w:rsidR="00A97BF3" w:rsidRPr="005735F5" w:rsidRDefault="00BE457E" w:rsidP="008D50BE">
      <w:pPr>
        <w:pStyle w:val="Heading1"/>
        <w:spacing w:before="0"/>
        <w:ind w:left="127"/>
        <w:rPr>
          <w:sz w:val="24"/>
          <w:szCs w:val="24"/>
          <w:u w:val="none"/>
        </w:rPr>
      </w:pPr>
      <w:r w:rsidRPr="005735F5">
        <w:rPr>
          <w:color w:val="050505"/>
          <w:sz w:val="24"/>
          <w:szCs w:val="24"/>
          <w:u w:val="thick" w:color="050505"/>
        </w:rPr>
        <w:t>Investment Distribution</w:t>
      </w:r>
    </w:p>
    <w:p w:rsidR="00A97BF3" w:rsidRPr="005735F5" w:rsidRDefault="00A97BF3" w:rsidP="008D50BE">
      <w:pPr>
        <w:pStyle w:val="BodyText"/>
        <w:rPr>
          <w:b/>
          <w:sz w:val="24"/>
          <w:szCs w:val="24"/>
        </w:rPr>
      </w:pPr>
    </w:p>
    <w:p w:rsidR="00A97BF3" w:rsidRPr="005735F5" w:rsidRDefault="00BE457E" w:rsidP="008D50BE">
      <w:pPr>
        <w:pStyle w:val="BodyText"/>
        <w:ind w:left="135" w:right="347" w:hanging="3"/>
        <w:rPr>
          <w:sz w:val="24"/>
          <w:szCs w:val="24"/>
        </w:rPr>
      </w:pPr>
      <w:r w:rsidRPr="005735F5">
        <w:rPr>
          <w:color w:val="050505"/>
          <w:sz w:val="24"/>
          <w:szCs w:val="24"/>
        </w:rPr>
        <w:t>Enter the type of savings account or security, the amount invested, and the financial institution(s) managing your Endowment Fund Corpus (Section 628.43 of the program regulations).</w:t>
      </w:r>
    </w:p>
    <w:p w:rsidR="00A97BF3" w:rsidRPr="005735F5" w:rsidRDefault="00A97BF3" w:rsidP="008D50BE">
      <w:pPr>
        <w:pStyle w:val="BodyText"/>
        <w:rPr>
          <w:sz w:val="24"/>
          <w:szCs w:val="24"/>
        </w:rPr>
      </w:pPr>
    </w:p>
    <w:p w:rsidR="00A97BF3" w:rsidRPr="005735F5" w:rsidRDefault="00BE457E" w:rsidP="008D50BE">
      <w:pPr>
        <w:pStyle w:val="BodyText"/>
        <w:ind w:left="135" w:right="189"/>
        <w:rPr>
          <w:sz w:val="24"/>
          <w:szCs w:val="24"/>
        </w:rPr>
      </w:pPr>
      <w:r w:rsidRPr="005735F5">
        <w:rPr>
          <w:color w:val="050505"/>
          <w:sz w:val="24"/>
          <w:szCs w:val="24"/>
        </w:rPr>
        <w:t xml:space="preserve">AFTER THE FIRST YEAR, THE AMOUNT OF MONEY REPORTED TO BE INVESTED SHOULD BE THE </w:t>
      </w:r>
      <w:r w:rsidRPr="005735F5">
        <w:rPr>
          <w:color w:val="1C1C1C"/>
          <w:sz w:val="24"/>
          <w:szCs w:val="24"/>
        </w:rPr>
        <w:t xml:space="preserve">'CORPUS' </w:t>
      </w:r>
      <w:r w:rsidRPr="005735F5">
        <w:rPr>
          <w:color w:val="050505"/>
          <w:sz w:val="24"/>
          <w:szCs w:val="24"/>
        </w:rPr>
        <w:t xml:space="preserve">PLUS ALL THE UNSPENT OR UNUSED ENDOWMENT FUND INCOME. </w:t>
      </w:r>
      <w:r w:rsidR="008D50BE">
        <w:rPr>
          <w:color w:val="050505"/>
          <w:sz w:val="24"/>
          <w:szCs w:val="24"/>
        </w:rPr>
        <w:t xml:space="preserve"> </w:t>
      </w:r>
      <w:r w:rsidRPr="005735F5">
        <w:rPr>
          <w:color w:val="050505"/>
          <w:sz w:val="24"/>
          <w:szCs w:val="24"/>
        </w:rPr>
        <w:t>THIS FIGURE SHOULD BE THE AMOUNT AT THE BEGINNING OF THE INVESTMENT PERIOD.</w:t>
      </w:r>
      <w:r w:rsidR="008D50BE">
        <w:rPr>
          <w:color w:val="050505"/>
          <w:sz w:val="24"/>
          <w:szCs w:val="24"/>
        </w:rPr>
        <w:t xml:space="preserve"> </w:t>
      </w:r>
      <w:r w:rsidRPr="005735F5">
        <w:rPr>
          <w:color w:val="050505"/>
          <w:sz w:val="24"/>
          <w:szCs w:val="24"/>
        </w:rPr>
        <w:t xml:space="preserve"> THIS INVESTMENT PERIOD IS FOR THE 12-MONTH PERIOD BEGINNING OCTOBER 1</w:t>
      </w:r>
      <w:r w:rsidRPr="008D50BE">
        <w:rPr>
          <w:color w:val="050505"/>
          <w:sz w:val="24"/>
          <w:szCs w:val="24"/>
          <w:vertAlign w:val="superscript"/>
        </w:rPr>
        <w:t>ST</w:t>
      </w:r>
      <w:r w:rsidR="008D50BE">
        <w:rPr>
          <w:color w:val="050505"/>
          <w:sz w:val="24"/>
          <w:szCs w:val="24"/>
        </w:rPr>
        <w:t xml:space="preserve"> AND ENDING SEPTEMBER 30</w:t>
      </w:r>
      <w:r w:rsidR="008D50BE" w:rsidRPr="008D50BE">
        <w:rPr>
          <w:color w:val="050505"/>
          <w:sz w:val="24"/>
          <w:szCs w:val="24"/>
          <w:vertAlign w:val="superscript"/>
        </w:rPr>
        <w:t>TH</w:t>
      </w:r>
      <w:r w:rsidRPr="005735F5">
        <w:rPr>
          <w:color w:val="050505"/>
          <w:sz w:val="24"/>
          <w:szCs w:val="24"/>
        </w:rPr>
        <w:t>.</w:t>
      </w:r>
    </w:p>
    <w:p w:rsidR="00A97BF3" w:rsidRPr="005735F5" w:rsidRDefault="00A97BF3" w:rsidP="008D50BE">
      <w:pPr>
        <w:pStyle w:val="BodyText"/>
        <w:rPr>
          <w:sz w:val="24"/>
          <w:szCs w:val="24"/>
        </w:rPr>
      </w:pPr>
    </w:p>
    <w:p w:rsidR="00A97BF3" w:rsidRPr="005735F5" w:rsidRDefault="00BE457E" w:rsidP="008D50BE">
      <w:pPr>
        <w:pStyle w:val="BodyText"/>
        <w:ind w:left="147"/>
        <w:rPr>
          <w:sz w:val="24"/>
          <w:szCs w:val="24"/>
        </w:rPr>
      </w:pPr>
      <w:r w:rsidRPr="005735F5">
        <w:rPr>
          <w:color w:val="050505"/>
          <w:sz w:val="24"/>
          <w:szCs w:val="24"/>
        </w:rPr>
        <w:t>Examples of investment entities include but are not limited to:</w:t>
      </w:r>
    </w:p>
    <w:p w:rsidR="00A97BF3" w:rsidRPr="005735F5" w:rsidRDefault="00A97BF3" w:rsidP="008D50BE">
      <w:pPr>
        <w:pStyle w:val="BodyText"/>
        <w:rPr>
          <w:sz w:val="24"/>
          <w:szCs w:val="24"/>
        </w:rPr>
      </w:pPr>
    </w:p>
    <w:p w:rsidR="00A97BF3" w:rsidRPr="005735F5" w:rsidRDefault="00BE457E" w:rsidP="008D50BE">
      <w:pPr>
        <w:pStyle w:val="ListParagraph"/>
        <w:numPr>
          <w:ilvl w:val="0"/>
          <w:numId w:val="2"/>
        </w:numPr>
        <w:tabs>
          <w:tab w:val="left" w:pos="1434"/>
        </w:tabs>
        <w:ind w:hanging="459"/>
        <w:rPr>
          <w:sz w:val="24"/>
          <w:szCs w:val="24"/>
          <w:u w:val="none"/>
        </w:rPr>
      </w:pPr>
      <w:r w:rsidRPr="005735F5">
        <w:rPr>
          <w:color w:val="050505"/>
          <w:sz w:val="24"/>
          <w:szCs w:val="24"/>
          <w:u w:val="none"/>
        </w:rPr>
        <w:t>A federally insured bank savings</w:t>
      </w:r>
      <w:r w:rsidRPr="005735F5">
        <w:rPr>
          <w:color w:val="050505"/>
          <w:spacing w:val="-7"/>
          <w:sz w:val="24"/>
          <w:szCs w:val="24"/>
          <w:u w:val="none"/>
        </w:rPr>
        <w:t xml:space="preserve"> </w:t>
      </w:r>
      <w:r w:rsidRPr="005735F5">
        <w:rPr>
          <w:color w:val="050505"/>
          <w:sz w:val="24"/>
          <w:szCs w:val="24"/>
          <w:u w:val="none"/>
        </w:rPr>
        <w:t>account;</w:t>
      </w:r>
    </w:p>
    <w:p w:rsidR="00A97BF3" w:rsidRPr="005735F5" w:rsidRDefault="00BE457E" w:rsidP="008D50BE">
      <w:pPr>
        <w:pStyle w:val="ListParagraph"/>
        <w:numPr>
          <w:ilvl w:val="0"/>
          <w:numId w:val="2"/>
        </w:numPr>
        <w:tabs>
          <w:tab w:val="left" w:pos="1434"/>
        </w:tabs>
        <w:ind w:hanging="459"/>
        <w:rPr>
          <w:sz w:val="24"/>
          <w:szCs w:val="24"/>
          <w:u w:val="none"/>
        </w:rPr>
      </w:pPr>
      <w:r w:rsidRPr="005735F5">
        <w:rPr>
          <w:color w:val="050505"/>
          <w:sz w:val="24"/>
          <w:szCs w:val="24"/>
          <w:u w:val="none"/>
        </w:rPr>
        <w:t>A comparable interest bearing</w:t>
      </w:r>
      <w:r w:rsidRPr="005735F5">
        <w:rPr>
          <w:color w:val="050505"/>
          <w:spacing w:val="13"/>
          <w:sz w:val="24"/>
          <w:szCs w:val="24"/>
          <w:u w:val="none"/>
        </w:rPr>
        <w:t xml:space="preserve"> </w:t>
      </w:r>
      <w:r w:rsidRPr="005735F5">
        <w:rPr>
          <w:color w:val="050505"/>
          <w:sz w:val="24"/>
          <w:szCs w:val="24"/>
          <w:u w:val="none"/>
        </w:rPr>
        <w:t>account;</w:t>
      </w:r>
    </w:p>
    <w:p w:rsidR="00A97BF3" w:rsidRPr="005735F5" w:rsidRDefault="00BE457E" w:rsidP="008D50BE">
      <w:pPr>
        <w:pStyle w:val="ListParagraph"/>
        <w:numPr>
          <w:ilvl w:val="0"/>
          <w:numId w:val="2"/>
        </w:numPr>
        <w:tabs>
          <w:tab w:val="left" w:pos="1432"/>
        </w:tabs>
        <w:ind w:left="1431" w:hanging="448"/>
        <w:rPr>
          <w:sz w:val="24"/>
          <w:szCs w:val="24"/>
          <w:u w:val="none"/>
        </w:rPr>
      </w:pPr>
      <w:r w:rsidRPr="005735F5">
        <w:rPr>
          <w:color w:val="050505"/>
          <w:sz w:val="24"/>
          <w:szCs w:val="24"/>
          <w:u w:val="none"/>
        </w:rPr>
        <w:t>Money market</w:t>
      </w:r>
      <w:r w:rsidRPr="005735F5">
        <w:rPr>
          <w:color w:val="050505"/>
          <w:spacing w:val="-1"/>
          <w:sz w:val="24"/>
          <w:szCs w:val="24"/>
          <w:u w:val="none"/>
        </w:rPr>
        <w:t xml:space="preserve"> </w:t>
      </w:r>
      <w:r w:rsidRPr="005735F5">
        <w:rPr>
          <w:color w:val="050505"/>
          <w:sz w:val="24"/>
          <w:szCs w:val="24"/>
          <w:u w:val="none"/>
        </w:rPr>
        <w:t>fund;</w:t>
      </w:r>
    </w:p>
    <w:p w:rsidR="00A97BF3" w:rsidRPr="005735F5" w:rsidRDefault="00BE457E" w:rsidP="008D50BE">
      <w:pPr>
        <w:pStyle w:val="ListParagraph"/>
        <w:numPr>
          <w:ilvl w:val="0"/>
          <w:numId w:val="2"/>
        </w:numPr>
        <w:tabs>
          <w:tab w:val="left" w:pos="1432"/>
        </w:tabs>
        <w:ind w:left="1431" w:hanging="448"/>
        <w:rPr>
          <w:sz w:val="24"/>
          <w:szCs w:val="24"/>
          <w:u w:val="none"/>
        </w:rPr>
      </w:pPr>
      <w:r w:rsidRPr="005735F5">
        <w:rPr>
          <w:color w:val="050505"/>
          <w:sz w:val="24"/>
          <w:szCs w:val="24"/>
          <w:u w:val="none"/>
        </w:rPr>
        <w:t>Certificates of</w:t>
      </w:r>
      <w:r w:rsidRPr="005735F5">
        <w:rPr>
          <w:color w:val="050505"/>
          <w:spacing w:val="-3"/>
          <w:sz w:val="24"/>
          <w:szCs w:val="24"/>
          <w:u w:val="none"/>
        </w:rPr>
        <w:t xml:space="preserve"> </w:t>
      </w:r>
      <w:r w:rsidRPr="005735F5">
        <w:rPr>
          <w:color w:val="050505"/>
          <w:sz w:val="24"/>
          <w:szCs w:val="24"/>
          <w:u w:val="none"/>
        </w:rPr>
        <w:t>deposit;</w:t>
      </w:r>
    </w:p>
    <w:p w:rsidR="00A97BF3" w:rsidRPr="005735F5" w:rsidRDefault="00BE457E" w:rsidP="008D50BE">
      <w:pPr>
        <w:pStyle w:val="ListParagraph"/>
        <w:numPr>
          <w:ilvl w:val="0"/>
          <w:numId w:val="2"/>
        </w:numPr>
        <w:tabs>
          <w:tab w:val="left" w:pos="1437"/>
        </w:tabs>
        <w:ind w:left="1436" w:hanging="453"/>
        <w:rPr>
          <w:sz w:val="24"/>
          <w:szCs w:val="24"/>
          <w:u w:val="none"/>
        </w:rPr>
      </w:pPr>
      <w:r w:rsidRPr="005735F5">
        <w:rPr>
          <w:color w:val="050505"/>
          <w:sz w:val="24"/>
          <w:szCs w:val="24"/>
          <w:u w:val="none"/>
        </w:rPr>
        <w:t>Mutual</w:t>
      </w:r>
      <w:r w:rsidRPr="005735F5">
        <w:rPr>
          <w:color w:val="050505"/>
          <w:spacing w:val="5"/>
          <w:sz w:val="24"/>
          <w:szCs w:val="24"/>
          <w:u w:val="none"/>
        </w:rPr>
        <w:t xml:space="preserve"> </w:t>
      </w:r>
      <w:r w:rsidRPr="005735F5">
        <w:rPr>
          <w:color w:val="050505"/>
          <w:sz w:val="24"/>
          <w:szCs w:val="24"/>
          <w:u w:val="none"/>
        </w:rPr>
        <w:t>funds;</w:t>
      </w:r>
    </w:p>
    <w:p w:rsidR="00A97BF3" w:rsidRPr="005735F5" w:rsidRDefault="00BE457E" w:rsidP="008D50BE">
      <w:pPr>
        <w:pStyle w:val="ListParagraph"/>
        <w:numPr>
          <w:ilvl w:val="0"/>
          <w:numId w:val="2"/>
        </w:numPr>
        <w:tabs>
          <w:tab w:val="left" w:pos="1436"/>
        </w:tabs>
        <w:ind w:left="1435" w:hanging="457"/>
        <w:rPr>
          <w:sz w:val="24"/>
          <w:szCs w:val="24"/>
          <w:u w:val="none"/>
        </w:rPr>
      </w:pPr>
      <w:r w:rsidRPr="005735F5">
        <w:rPr>
          <w:color w:val="050505"/>
          <w:sz w:val="24"/>
          <w:szCs w:val="24"/>
          <w:u w:val="none"/>
        </w:rPr>
        <w:t>Stocks;</w:t>
      </w:r>
    </w:p>
    <w:p w:rsidR="00A97BF3" w:rsidRPr="005735F5" w:rsidRDefault="00BE457E" w:rsidP="008D50BE">
      <w:pPr>
        <w:pStyle w:val="ListParagraph"/>
        <w:numPr>
          <w:ilvl w:val="0"/>
          <w:numId w:val="2"/>
        </w:numPr>
        <w:tabs>
          <w:tab w:val="left" w:pos="1437"/>
        </w:tabs>
        <w:ind w:left="1436" w:hanging="453"/>
        <w:rPr>
          <w:sz w:val="24"/>
          <w:szCs w:val="24"/>
          <w:u w:val="none"/>
        </w:rPr>
      </w:pPr>
      <w:r w:rsidRPr="005735F5">
        <w:rPr>
          <w:color w:val="050505"/>
          <w:spacing w:val="-7"/>
          <w:sz w:val="24"/>
          <w:szCs w:val="24"/>
          <w:u w:val="none"/>
        </w:rPr>
        <w:t>Bonds</w:t>
      </w:r>
      <w:r w:rsidRPr="005735F5">
        <w:rPr>
          <w:color w:val="3A3A3A"/>
          <w:spacing w:val="-7"/>
          <w:sz w:val="24"/>
          <w:szCs w:val="24"/>
          <w:u w:val="none"/>
        </w:rPr>
        <w:t>;</w:t>
      </w:r>
    </w:p>
    <w:p w:rsidR="00A97BF3" w:rsidRPr="005735F5" w:rsidRDefault="00BE457E" w:rsidP="008D50BE">
      <w:pPr>
        <w:pStyle w:val="ListParagraph"/>
        <w:numPr>
          <w:ilvl w:val="0"/>
          <w:numId w:val="2"/>
        </w:numPr>
        <w:tabs>
          <w:tab w:val="left" w:pos="1436"/>
        </w:tabs>
        <w:ind w:left="1435" w:hanging="452"/>
        <w:rPr>
          <w:sz w:val="24"/>
          <w:szCs w:val="24"/>
          <w:u w:val="none"/>
        </w:rPr>
      </w:pPr>
      <w:r w:rsidRPr="005735F5">
        <w:rPr>
          <w:color w:val="050505"/>
          <w:sz w:val="24"/>
          <w:szCs w:val="24"/>
          <w:u w:val="none"/>
        </w:rPr>
        <w:t>Exchange Traded Funds;</w:t>
      </w:r>
      <w:r w:rsidRPr="005735F5">
        <w:rPr>
          <w:color w:val="050505"/>
          <w:spacing w:val="-2"/>
          <w:sz w:val="24"/>
          <w:szCs w:val="24"/>
          <w:u w:val="none"/>
        </w:rPr>
        <w:t xml:space="preserve"> </w:t>
      </w:r>
      <w:r w:rsidRPr="005735F5">
        <w:rPr>
          <w:color w:val="050505"/>
          <w:sz w:val="24"/>
          <w:szCs w:val="24"/>
          <w:u w:val="none"/>
        </w:rPr>
        <w:t>and</w:t>
      </w:r>
    </w:p>
    <w:p w:rsidR="00A97BF3" w:rsidRPr="005735F5" w:rsidRDefault="00BE457E" w:rsidP="008D50BE">
      <w:pPr>
        <w:pStyle w:val="ListParagraph"/>
        <w:numPr>
          <w:ilvl w:val="0"/>
          <w:numId w:val="2"/>
        </w:numPr>
        <w:tabs>
          <w:tab w:val="left" w:pos="1436"/>
          <w:tab w:val="left" w:pos="1437"/>
        </w:tabs>
        <w:ind w:right="1120" w:hanging="454"/>
        <w:rPr>
          <w:sz w:val="24"/>
          <w:szCs w:val="24"/>
          <w:u w:val="none"/>
        </w:rPr>
      </w:pPr>
      <w:r w:rsidRPr="005735F5">
        <w:rPr>
          <w:color w:val="050505"/>
          <w:sz w:val="24"/>
          <w:szCs w:val="24"/>
          <w:u w:val="none"/>
        </w:rPr>
        <w:t>Other (If not listed in A</w:t>
      </w:r>
      <w:r w:rsidRPr="005735F5">
        <w:rPr>
          <w:color w:val="050505"/>
          <w:spacing w:val="-49"/>
          <w:sz w:val="24"/>
          <w:szCs w:val="24"/>
          <w:u w:val="none"/>
        </w:rPr>
        <w:t xml:space="preserve"> </w:t>
      </w:r>
      <w:r w:rsidRPr="005735F5">
        <w:rPr>
          <w:color w:val="050505"/>
          <w:sz w:val="24"/>
          <w:szCs w:val="24"/>
          <w:u w:val="none"/>
        </w:rPr>
        <w:t>through G above, please enter the type of investment</w:t>
      </w:r>
      <w:r w:rsidRPr="005735F5">
        <w:rPr>
          <w:color w:val="050505"/>
          <w:spacing w:val="16"/>
          <w:sz w:val="24"/>
          <w:szCs w:val="24"/>
          <w:u w:val="none"/>
        </w:rPr>
        <w:t xml:space="preserve"> </w:t>
      </w:r>
      <w:r w:rsidRPr="005735F5">
        <w:rPr>
          <w:color w:val="050505"/>
          <w:sz w:val="24"/>
          <w:szCs w:val="24"/>
          <w:u w:val="none"/>
        </w:rPr>
        <w:t>account.).</w:t>
      </w:r>
    </w:p>
    <w:p w:rsidR="00A97BF3" w:rsidRPr="005735F5" w:rsidRDefault="00A97BF3" w:rsidP="008D50BE">
      <w:pPr>
        <w:pStyle w:val="BodyText"/>
        <w:rPr>
          <w:sz w:val="24"/>
          <w:szCs w:val="24"/>
        </w:rPr>
      </w:pPr>
    </w:p>
    <w:p w:rsidR="00A97BF3" w:rsidRPr="005735F5" w:rsidRDefault="00BE457E" w:rsidP="008D50BE">
      <w:pPr>
        <w:pStyle w:val="Heading1"/>
        <w:spacing w:before="0"/>
        <w:ind w:left="156"/>
        <w:rPr>
          <w:sz w:val="24"/>
          <w:szCs w:val="24"/>
          <w:u w:val="none"/>
        </w:rPr>
      </w:pPr>
      <w:r w:rsidRPr="005735F5">
        <w:rPr>
          <w:color w:val="050505"/>
          <w:sz w:val="24"/>
          <w:szCs w:val="24"/>
          <w:u w:val="thick" w:color="050505"/>
        </w:rPr>
        <w:t>Income Earned</w:t>
      </w:r>
    </w:p>
    <w:p w:rsidR="00A97BF3" w:rsidRPr="005735F5" w:rsidRDefault="00A97BF3" w:rsidP="008D50BE">
      <w:pPr>
        <w:pStyle w:val="BodyText"/>
        <w:rPr>
          <w:b/>
          <w:sz w:val="24"/>
          <w:szCs w:val="24"/>
        </w:rPr>
      </w:pPr>
    </w:p>
    <w:p w:rsidR="00A97BF3" w:rsidRPr="005735F5" w:rsidRDefault="00BE457E" w:rsidP="008D50BE">
      <w:pPr>
        <w:pStyle w:val="BodyText"/>
        <w:ind w:left="158" w:firstLine="3"/>
        <w:rPr>
          <w:sz w:val="24"/>
          <w:szCs w:val="24"/>
        </w:rPr>
      </w:pPr>
      <w:r w:rsidRPr="005735F5">
        <w:rPr>
          <w:color w:val="050505"/>
          <w:sz w:val="24"/>
          <w:szCs w:val="24"/>
        </w:rPr>
        <w:t xml:space="preserve">Enter the amount of the </w:t>
      </w:r>
      <w:r w:rsidRPr="0061579E">
        <w:rPr>
          <w:color w:val="050505"/>
          <w:sz w:val="24"/>
          <w:szCs w:val="24"/>
          <w:u w:val="single"/>
        </w:rPr>
        <w:t>Endowment Fund Income earned only for the 12-month period</w:t>
      </w:r>
      <w:r w:rsidRPr="005735F5">
        <w:rPr>
          <w:color w:val="050505"/>
          <w:sz w:val="24"/>
          <w:szCs w:val="24"/>
        </w:rPr>
        <w:t xml:space="preserve"> covered by this financial report.</w:t>
      </w:r>
    </w:p>
    <w:p w:rsidR="00A97BF3" w:rsidRPr="005735F5" w:rsidRDefault="00A97BF3" w:rsidP="008D50BE">
      <w:pPr>
        <w:rPr>
          <w:sz w:val="24"/>
          <w:szCs w:val="24"/>
        </w:rPr>
        <w:sectPr w:rsidR="00A97BF3" w:rsidRPr="005735F5" w:rsidSect="005735F5">
          <w:footerReference w:type="default" r:id="rId9"/>
          <w:pgSz w:w="12240" w:h="15840"/>
          <w:pgMar w:top="1440" w:right="1440" w:bottom="1440" w:left="1440" w:header="0" w:footer="807" w:gutter="0"/>
          <w:cols w:space="720"/>
          <w:docGrid w:linePitch="299"/>
        </w:sectPr>
      </w:pPr>
    </w:p>
    <w:p w:rsidR="00A97BF3" w:rsidRPr="005735F5" w:rsidRDefault="00BE457E" w:rsidP="008D50BE">
      <w:pPr>
        <w:pStyle w:val="BodyText"/>
        <w:ind w:left="110" w:right="329" w:firstLine="2"/>
        <w:rPr>
          <w:sz w:val="24"/>
          <w:szCs w:val="24"/>
        </w:rPr>
      </w:pPr>
      <w:r w:rsidRPr="005735F5">
        <w:rPr>
          <w:color w:val="050505"/>
          <w:sz w:val="24"/>
          <w:szCs w:val="24"/>
        </w:rPr>
        <w:lastRenderedPageBreak/>
        <w:t xml:space="preserve">Enter the cumulative (aggregate) amount of the </w:t>
      </w:r>
      <w:r w:rsidRPr="009D42A2">
        <w:rPr>
          <w:color w:val="050505"/>
          <w:sz w:val="24"/>
          <w:szCs w:val="24"/>
          <w:u w:val="single"/>
        </w:rPr>
        <w:t>Endowment Fund Income earned since the initial investment</w:t>
      </w:r>
      <w:r w:rsidRPr="005735F5">
        <w:rPr>
          <w:color w:val="050505"/>
          <w:sz w:val="24"/>
          <w:szCs w:val="24"/>
        </w:rPr>
        <w:t xml:space="preserve"> of your endowment fund corpus.</w:t>
      </w:r>
    </w:p>
    <w:p w:rsidR="00A97BF3" w:rsidRPr="005735F5" w:rsidRDefault="00A97BF3" w:rsidP="008D50BE">
      <w:pPr>
        <w:pStyle w:val="BodyText"/>
        <w:rPr>
          <w:sz w:val="24"/>
          <w:szCs w:val="24"/>
        </w:rPr>
      </w:pPr>
    </w:p>
    <w:p w:rsidR="00A97BF3" w:rsidRPr="005735F5" w:rsidRDefault="00BE457E" w:rsidP="008D50BE">
      <w:pPr>
        <w:pStyle w:val="Heading1"/>
        <w:spacing w:before="0"/>
        <w:ind w:left="113"/>
        <w:rPr>
          <w:sz w:val="24"/>
          <w:szCs w:val="24"/>
          <w:u w:val="none"/>
        </w:rPr>
      </w:pPr>
      <w:r w:rsidRPr="005735F5">
        <w:rPr>
          <w:color w:val="050505"/>
          <w:sz w:val="24"/>
          <w:szCs w:val="24"/>
          <w:u w:val="thick" w:color="050505"/>
        </w:rPr>
        <w:t>Income Used</w:t>
      </w:r>
    </w:p>
    <w:p w:rsidR="00A97BF3" w:rsidRPr="005735F5" w:rsidRDefault="00A97BF3" w:rsidP="008D50BE">
      <w:pPr>
        <w:pStyle w:val="BodyText"/>
        <w:rPr>
          <w:b/>
          <w:sz w:val="24"/>
          <w:szCs w:val="24"/>
        </w:rPr>
      </w:pPr>
    </w:p>
    <w:p w:rsidR="00A97BF3" w:rsidRPr="005735F5" w:rsidRDefault="00BE457E" w:rsidP="008D50BE">
      <w:pPr>
        <w:pStyle w:val="BodyText"/>
        <w:ind w:left="114" w:right="133" w:firstLine="2"/>
        <w:rPr>
          <w:sz w:val="24"/>
          <w:szCs w:val="24"/>
        </w:rPr>
      </w:pPr>
      <w:r w:rsidRPr="005735F5">
        <w:rPr>
          <w:color w:val="050505"/>
          <w:sz w:val="24"/>
          <w:szCs w:val="24"/>
        </w:rPr>
        <w:t>In the appropriate spaces, enter the amount for the reporting year and aggregate amounts of the Endowment fund income which you expended for any of the following categories:</w:t>
      </w:r>
    </w:p>
    <w:p w:rsidR="00A97BF3" w:rsidRPr="005735F5" w:rsidRDefault="00A97BF3" w:rsidP="008D50BE">
      <w:pPr>
        <w:pStyle w:val="BodyText"/>
        <w:rPr>
          <w:sz w:val="24"/>
          <w:szCs w:val="24"/>
        </w:rPr>
      </w:pPr>
    </w:p>
    <w:p w:rsidR="00A97BF3" w:rsidRPr="005735F5" w:rsidRDefault="00BE457E" w:rsidP="008D50BE">
      <w:pPr>
        <w:pStyle w:val="ListParagraph"/>
        <w:numPr>
          <w:ilvl w:val="0"/>
          <w:numId w:val="1"/>
        </w:numPr>
        <w:tabs>
          <w:tab w:val="left" w:pos="832"/>
        </w:tabs>
        <w:ind w:right="258" w:hanging="362"/>
        <w:rPr>
          <w:color w:val="050505"/>
          <w:sz w:val="24"/>
          <w:szCs w:val="24"/>
          <w:u w:val="none"/>
        </w:rPr>
      </w:pPr>
      <w:r w:rsidRPr="009D42A2">
        <w:rPr>
          <w:color w:val="050505"/>
          <w:sz w:val="24"/>
          <w:szCs w:val="24"/>
        </w:rPr>
        <w:t>Operations and maintenance</w:t>
      </w:r>
      <w:r w:rsidRPr="005735F5">
        <w:rPr>
          <w:color w:val="050505"/>
          <w:sz w:val="24"/>
          <w:szCs w:val="24"/>
          <w:u w:val="none"/>
        </w:rPr>
        <w:t xml:space="preserve"> </w:t>
      </w:r>
      <w:r w:rsidRPr="005735F5">
        <w:rPr>
          <w:color w:val="3F3F3F"/>
          <w:sz w:val="24"/>
          <w:szCs w:val="24"/>
          <w:u w:val="none"/>
        </w:rPr>
        <w:t xml:space="preserve">- </w:t>
      </w:r>
      <w:r w:rsidRPr="005735F5">
        <w:rPr>
          <w:color w:val="050505"/>
          <w:sz w:val="24"/>
          <w:szCs w:val="24"/>
          <w:u w:val="none"/>
        </w:rPr>
        <w:t>Includes expenditures established to provide services and maintenance related to campus grounds and facilities, including utilities, property insurance</w:t>
      </w:r>
      <w:r w:rsidRPr="005735F5">
        <w:rPr>
          <w:color w:val="1F1F1F"/>
          <w:sz w:val="24"/>
          <w:szCs w:val="24"/>
          <w:u w:val="none"/>
        </w:rPr>
        <w:t xml:space="preserve">, </w:t>
      </w:r>
      <w:r w:rsidRPr="005735F5">
        <w:rPr>
          <w:color w:val="050505"/>
          <w:sz w:val="24"/>
          <w:szCs w:val="24"/>
          <w:u w:val="none"/>
        </w:rPr>
        <w:t xml:space="preserve">fire </w:t>
      </w:r>
      <w:r w:rsidRPr="005735F5">
        <w:rPr>
          <w:color w:val="050505"/>
          <w:spacing w:val="-3"/>
          <w:sz w:val="24"/>
          <w:szCs w:val="24"/>
          <w:u w:val="none"/>
        </w:rPr>
        <w:t>protection</w:t>
      </w:r>
      <w:r w:rsidRPr="005735F5">
        <w:rPr>
          <w:color w:val="1F1F1F"/>
          <w:spacing w:val="-3"/>
          <w:sz w:val="24"/>
          <w:szCs w:val="24"/>
          <w:u w:val="none"/>
        </w:rPr>
        <w:t xml:space="preserve">, </w:t>
      </w:r>
      <w:r w:rsidRPr="005735F5">
        <w:rPr>
          <w:color w:val="050505"/>
          <w:sz w:val="24"/>
          <w:szCs w:val="24"/>
          <w:u w:val="none"/>
        </w:rPr>
        <w:t>janitorial services</w:t>
      </w:r>
      <w:r w:rsidRPr="005735F5">
        <w:rPr>
          <w:color w:val="1F1F1F"/>
          <w:sz w:val="24"/>
          <w:szCs w:val="24"/>
          <w:u w:val="none"/>
        </w:rPr>
        <w:t xml:space="preserve">, </w:t>
      </w:r>
      <w:r w:rsidRPr="005735F5">
        <w:rPr>
          <w:color w:val="050505"/>
          <w:sz w:val="24"/>
          <w:szCs w:val="24"/>
          <w:u w:val="none"/>
        </w:rPr>
        <w:t>and similar</w:t>
      </w:r>
      <w:r w:rsidRPr="005735F5">
        <w:rPr>
          <w:color w:val="050505"/>
          <w:spacing w:val="-35"/>
          <w:sz w:val="24"/>
          <w:szCs w:val="24"/>
          <w:u w:val="none"/>
        </w:rPr>
        <w:t xml:space="preserve"> </w:t>
      </w:r>
      <w:r w:rsidRPr="005735F5">
        <w:rPr>
          <w:color w:val="050505"/>
          <w:sz w:val="24"/>
          <w:szCs w:val="24"/>
          <w:u w:val="none"/>
        </w:rPr>
        <w:t>items</w:t>
      </w:r>
      <w:r w:rsidRPr="005735F5">
        <w:rPr>
          <w:color w:val="1F1F1F"/>
          <w:sz w:val="24"/>
          <w:szCs w:val="24"/>
          <w:u w:val="none"/>
        </w:rPr>
        <w:t>.</w:t>
      </w:r>
    </w:p>
    <w:p w:rsidR="00A97BF3" w:rsidRPr="005735F5" w:rsidRDefault="00A97BF3" w:rsidP="008D50BE">
      <w:pPr>
        <w:pStyle w:val="BodyText"/>
        <w:rPr>
          <w:sz w:val="24"/>
          <w:szCs w:val="24"/>
        </w:rPr>
      </w:pPr>
    </w:p>
    <w:p w:rsidR="00A97BF3" w:rsidRPr="005735F5" w:rsidRDefault="00BE457E" w:rsidP="008D50BE">
      <w:pPr>
        <w:pStyle w:val="ListParagraph"/>
        <w:numPr>
          <w:ilvl w:val="0"/>
          <w:numId w:val="1"/>
        </w:numPr>
        <w:tabs>
          <w:tab w:val="left" w:pos="838"/>
        </w:tabs>
        <w:ind w:left="835" w:right="160" w:hanging="356"/>
        <w:rPr>
          <w:color w:val="050505"/>
          <w:sz w:val="24"/>
          <w:szCs w:val="24"/>
          <w:u w:val="none"/>
        </w:rPr>
      </w:pPr>
      <w:r w:rsidRPr="009D42A2">
        <w:rPr>
          <w:color w:val="050505"/>
          <w:sz w:val="24"/>
          <w:szCs w:val="24"/>
        </w:rPr>
        <w:t>Administration and management of the endowment fund</w:t>
      </w:r>
      <w:r w:rsidRPr="005735F5">
        <w:rPr>
          <w:color w:val="050505"/>
          <w:sz w:val="24"/>
          <w:szCs w:val="24"/>
          <w:u w:val="none"/>
        </w:rPr>
        <w:t xml:space="preserve"> - Includes expenditures for activities carried out to provide for the day-to-day functioning as well as the long-range viability of the institution as an </w:t>
      </w:r>
      <w:r w:rsidR="009D42A2">
        <w:rPr>
          <w:color w:val="050505"/>
          <w:sz w:val="24"/>
          <w:szCs w:val="24"/>
          <w:u w:val="none"/>
        </w:rPr>
        <w:t>operating organization.  This</w:t>
      </w:r>
      <w:r w:rsidRPr="005735F5">
        <w:rPr>
          <w:color w:val="050505"/>
          <w:sz w:val="24"/>
          <w:szCs w:val="24"/>
          <w:u w:val="none"/>
        </w:rPr>
        <w:t xml:space="preserve"> also includes costs</w:t>
      </w:r>
      <w:r w:rsidRPr="005735F5">
        <w:rPr>
          <w:color w:val="050505"/>
          <w:spacing w:val="-17"/>
          <w:sz w:val="24"/>
          <w:szCs w:val="24"/>
          <w:u w:val="none"/>
        </w:rPr>
        <w:t xml:space="preserve"> </w:t>
      </w:r>
      <w:r w:rsidRPr="005735F5">
        <w:rPr>
          <w:color w:val="050505"/>
          <w:sz w:val="24"/>
          <w:szCs w:val="24"/>
          <w:u w:val="none"/>
        </w:rPr>
        <w:t>for</w:t>
      </w:r>
      <w:r w:rsidRPr="005735F5">
        <w:rPr>
          <w:color w:val="050505"/>
          <w:spacing w:val="-9"/>
          <w:sz w:val="24"/>
          <w:szCs w:val="24"/>
          <w:u w:val="none"/>
        </w:rPr>
        <w:t xml:space="preserve"> </w:t>
      </w:r>
      <w:r w:rsidRPr="005735F5">
        <w:rPr>
          <w:color w:val="050505"/>
          <w:sz w:val="24"/>
          <w:szCs w:val="24"/>
          <w:u w:val="none"/>
        </w:rPr>
        <w:t>general</w:t>
      </w:r>
      <w:r w:rsidRPr="005735F5">
        <w:rPr>
          <w:color w:val="050505"/>
          <w:spacing w:val="-3"/>
          <w:sz w:val="24"/>
          <w:szCs w:val="24"/>
          <w:u w:val="none"/>
        </w:rPr>
        <w:t xml:space="preserve"> </w:t>
      </w:r>
      <w:r w:rsidRPr="005735F5">
        <w:rPr>
          <w:color w:val="050505"/>
          <w:sz w:val="24"/>
          <w:szCs w:val="24"/>
          <w:u w:val="none"/>
        </w:rPr>
        <w:t>executive</w:t>
      </w:r>
      <w:r w:rsidRPr="005735F5">
        <w:rPr>
          <w:color w:val="050505"/>
          <w:spacing w:val="-2"/>
          <w:sz w:val="24"/>
          <w:szCs w:val="24"/>
          <w:u w:val="none"/>
        </w:rPr>
        <w:t xml:space="preserve"> </w:t>
      </w:r>
      <w:r w:rsidRPr="005735F5">
        <w:rPr>
          <w:color w:val="050505"/>
          <w:sz w:val="24"/>
          <w:szCs w:val="24"/>
          <w:u w:val="none"/>
        </w:rPr>
        <w:t>and</w:t>
      </w:r>
      <w:r w:rsidRPr="005735F5">
        <w:rPr>
          <w:color w:val="050505"/>
          <w:spacing w:val="-9"/>
          <w:sz w:val="24"/>
          <w:szCs w:val="24"/>
          <w:u w:val="none"/>
        </w:rPr>
        <w:t xml:space="preserve"> </w:t>
      </w:r>
      <w:r w:rsidRPr="005735F5">
        <w:rPr>
          <w:color w:val="050505"/>
          <w:sz w:val="24"/>
          <w:szCs w:val="24"/>
          <w:u w:val="none"/>
        </w:rPr>
        <w:t>administrative</w:t>
      </w:r>
      <w:r w:rsidRPr="005735F5">
        <w:rPr>
          <w:color w:val="050505"/>
          <w:spacing w:val="-20"/>
          <w:sz w:val="24"/>
          <w:szCs w:val="24"/>
          <w:u w:val="none"/>
        </w:rPr>
        <w:t xml:space="preserve"> </w:t>
      </w:r>
      <w:r w:rsidRPr="005735F5">
        <w:rPr>
          <w:color w:val="050505"/>
          <w:sz w:val="24"/>
          <w:szCs w:val="24"/>
          <w:u w:val="none"/>
        </w:rPr>
        <w:t>offices</w:t>
      </w:r>
      <w:r w:rsidRPr="005735F5">
        <w:rPr>
          <w:color w:val="050505"/>
          <w:spacing w:val="-7"/>
          <w:sz w:val="24"/>
          <w:szCs w:val="24"/>
          <w:u w:val="none"/>
        </w:rPr>
        <w:t xml:space="preserve"> </w:t>
      </w:r>
      <w:r w:rsidRPr="005735F5">
        <w:rPr>
          <w:color w:val="050505"/>
          <w:sz w:val="24"/>
          <w:szCs w:val="24"/>
          <w:u w:val="none"/>
        </w:rPr>
        <w:t>and</w:t>
      </w:r>
      <w:r w:rsidRPr="005735F5">
        <w:rPr>
          <w:color w:val="050505"/>
          <w:spacing w:val="-9"/>
          <w:sz w:val="24"/>
          <w:szCs w:val="24"/>
          <w:u w:val="none"/>
        </w:rPr>
        <w:t xml:space="preserve"> </w:t>
      </w:r>
      <w:r w:rsidRPr="005735F5">
        <w:rPr>
          <w:color w:val="050505"/>
          <w:sz w:val="24"/>
          <w:szCs w:val="24"/>
          <w:u w:val="none"/>
        </w:rPr>
        <w:t>other</w:t>
      </w:r>
      <w:r w:rsidRPr="005735F5">
        <w:rPr>
          <w:color w:val="050505"/>
          <w:spacing w:val="-2"/>
          <w:sz w:val="24"/>
          <w:szCs w:val="24"/>
          <w:u w:val="none"/>
        </w:rPr>
        <w:t xml:space="preserve"> </w:t>
      </w:r>
      <w:r w:rsidRPr="005735F5">
        <w:rPr>
          <w:color w:val="050505"/>
          <w:sz w:val="24"/>
          <w:szCs w:val="24"/>
          <w:u w:val="none"/>
        </w:rPr>
        <w:t xml:space="preserve">expenses of a general character which do not relate solely to (1) instruction, (2) organized </w:t>
      </w:r>
      <w:r w:rsidRPr="005735F5">
        <w:rPr>
          <w:color w:val="050505"/>
          <w:spacing w:val="-4"/>
          <w:sz w:val="24"/>
          <w:szCs w:val="24"/>
          <w:u w:val="none"/>
        </w:rPr>
        <w:t>research</w:t>
      </w:r>
      <w:r w:rsidRPr="005735F5">
        <w:rPr>
          <w:color w:val="1F1F1F"/>
          <w:spacing w:val="-4"/>
          <w:sz w:val="24"/>
          <w:szCs w:val="24"/>
          <w:u w:val="none"/>
        </w:rPr>
        <w:t xml:space="preserve">, </w:t>
      </w:r>
      <w:r w:rsidRPr="005735F5">
        <w:rPr>
          <w:color w:val="050505"/>
          <w:sz w:val="24"/>
          <w:szCs w:val="24"/>
          <w:u w:val="none"/>
        </w:rPr>
        <w:t>or (3) other institutional</w:t>
      </w:r>
      <w:r w:rsidRPr="005735F5">
        <w:rPr>
          <w:color w:val="050505"/>
          <w:spacing w:val="-5"/>
          <w:sz w:val="24"/>
          <w:szCs w:val="24"/>
          <w:u w:val="none"/>
        </w:rPr>
        <w:t xml:space="preserve"> </w:t>
      </w:r>
      <w:r w:rsidRPr="005735F5">
        <w:rPr>
          <w:color w:val="050505"/>
          <w:sz w:val="24"/>
          <w:szCs w:val="24"/>
          <w:u w:val="none"/>
        </w:rPr>
        <w:t>activities.</w:t>
      </w:r>
    </w:p>
    <w:p w:rsidR="00A97BF3" w:rsidRPr="005735F5" w:rsidRDefault="00A97BF3" w:rsidP="008D50BE">
      <w:pPr>
        <w:pStyle w:val="BodyText"/>
        <w:rPr>
          <w:sz w:val="24"/>
          <w:szCs w:val="24"/>
        </w:rPr>
      </w:pPr>
    </w:p>
    <w:p w:rsidR="00A97BF3" w:rsidRPr="005735F5" w:rsidRDefault="00BE457E" w:rsidP="008D50BE">
      <w:pPr>
        <w:pStyle w:val="ListParagraph"/>
        <w:numPr>
          <w:ilvl w:val="0"/>
          <w:numId w:val="1"/>
        </w:numPr>
        <w:tabs>
          <w:tab w:val="left" w:pos="841"/>
        </w:tabs>
        <w:ind w:left="835" w:right="313" w:hanging="351"/>
        <w:rPr>
          <w:color w:val="050505"/>
          <w:sz w:val="24"/>
          <w:szCs w:val="24"/>
          <w:u w:val="none"/>
        </w:rPr>
      </w:pPr>
      <w:r w:rsidRPr="009D42A2">
        <w:rPr>
          <w:color w:val="050505"/>
          <w:sz w:val="24"/>
          <w:szCs w:val="24"/>
        </w:rPr>
        <w:t>Buying and selling securities</w:t>
      </w:r>
      <w:r w:rsidRPr="005735F5">
        <w:rPr>
          <w:color w:val="050505"/>
          <w:sz w:val="24"/>
          <w:szCs w:val="24"/>
          <w:u w:val="none"/>
        </w:rPr>
        <w:t xml:space="preserve"> - Includes expenditures </w:t>
      </w:r>
      <w:r w:rsidRPr="005735F5">
        <w:rPr>
          <w:color w:val="050505"/>
          <w:spacing w:val="-6"/>
          <w:sz w:val="24"/>
          <w:szCs w:val="24"/>
          <w:u w:val="none"/>
        </w:rPr>
        <w:t>o</w:t>
      </w:r>
      <w:r w:rsidRPr="005735F5">
        <w:rPr>
          <w:color w:val="1F1F1F"/>
          <w:spacing w:val="-6"/>
          <w:sz w:val="24"/>
          <w:szCs w:val="24"/>
          <w:u w:val="none"/>
        </w:rPr>
        <w:t xml:space="preserve">f </w:t>
      </w:r>
      <w:r w:rsidRPr="005735F5">
        <w:rPr>
          <w:color w:val="050505"/>
          <w:sz w:val="24"/>
          <w:szCs w:val="24"/>
          <w:u w:val="none"/>
        </w:rPr>
        <w:t>income made in the use of buying or selling</w:t>
      </w:r>
      <w:r w:rsidRPr="005735F5">
        <w:rPr>
          <w:color w:val="050505"/>
          <w:spacing w:val="-4"/>
          <w:sz w:val="24"/>
          <w:szCs w:val="24"/>
          <w:u w:val="none"/>
        </w:rPr>
        <w:t xml:space="preserve"> </w:t>
      </w:r>
      <w:r w:rsidRPr="005735F5">
        <w:rPr>
          <w:color w:val="050505"/>
          <w:spacing w:val="-3"/>
          <w:sz w:val="24"/>
          <w:szCs w:val="24"/>
          <w:u w:val="none"/>
        </w:rPr>
        <w:t>securities</w:t>
      </w:r>
      <w:r w:rsidRPr="005735F5">
        <w:rPr>
          <w:color w:val="1F1F1F"/>
          <w:spacing w:val="-3"/>
          <w:sz w:val="24"/>
          <w:szCs w:val="24"/>
          <w:u w:val="none"/>
        </w:rPr>
        <w:t>.</w:t>
      </w:r>
    </w:p>
    <w:p w:rsidR="00A97BF3" w:rsidRPr="005735F5" w:rsidRDefault="00A97BF3" w:rsidP="008D50BE">
      <w:pPr>
        <w:pStyle w:val="BodyText"/>
        <w:rPr>
          <w:sz w:val="24"/>
          <w:szCs w:val="24"/>
        </w:rPr>
      </w:pPr>
    </w:p>
    <w:p w:rsidR="00A97BF3" w:rsidRPr="005735F5" w:rsidRDefault="00BE457E" w:rsidP="008D50BE">
      <w:pPr>
        <w:pStyle w:val="ListParagraph"/>
        <w:numPr>
          <w:ilvl w:val="0"/>
          <w:numId w:val="1"/>
        </w:numPr>
        <w:tabs>
          <w:tab w:val="left" w:pos="847"/>
        </w:tabs>
        <w:ind w:left="840" w:right="754" w:hanging="360"/>
        <w:rPr>
          <w:color w:val="050505"/>
          <w:sz w:val="24"/>
          <w:szCs w:val="24"/>
          <w:u w:val="none"/>
        </w:rPr>
      </w:pPr>
      <w:r w:rsidRPr="009D42A2">
        <w:rPr>
          <w:color w:val="050505"/>
          <w:sz w:val="24"/>
          <w:szCs w:val="24"/>
        </w:rPr>
        <w:t>Academic and support personnel</w:t>
      </w:r>
      <w:r w:rsidRPr="005735F5">
        <w:rPr>
          <w:color w:val="050505"/>
          <w:sz w:val="24"/>
          <w:szCs w:val="24"/>
          <w:u w:val="none"/>
        </w:rPr>
        <w:t xml:space="preserve"> - Includes expenditures for all faculty and academic administrators.</w:t>
      </w:r>
    </w:p>
    <w:p w:rsidR="00A97BF3" w:rsidRPr="005735F5" w:rsidRDefault="00A97BF3" w:rsidP="008D50BE">
      <w:pPr>
        <w:pStyle w:val="BodyText"/>
        <w:rPr>
          <w:sz w:val="24"/>
          <w:szCs w:val="24"/>
        </w:rPr>
      </w:pPr>
    </w:p>
    <w:p w:rsidR="00A97BF3" w:rsidRPr="005735F5" w:rsidRDefault="00BE457E" w:rsidP="008D50BE">
      <w:pPr>
        <w:pStyle w:val="ListParagraph"/>
        <w:numPr>
          <w:ilvl w:val="0"/>
          <w:numId w:val="1"/>
        </w:numPr>
        <w:tabs>
          <w:tab w:val="left" w:pos="846"/>
        </w:tabs>
        <w:ind w:left="845" w:right="161"/>
        <w:rPr>
          <w:color w:val="050505"/>
          <w:sz w:val="24"/>
          <w:szCs w:val="24"/>
          <w:u w:val="none"/>
        </w:rPr>
      </w:pPr>
      <w:r w:rsidRPr="009D42A2">
        <w:rPr>
          <w:color w:val="050505"/>
          <w:sz w:val="24"/>
          <w:szCs w:val="24"/>
        </w:rPr>
        <w:t>Construction and renovation</w:t>
      </w:r>
      <w:r w:rsidRPr="005735F5">
        <w:rPr>
          <w:color w:val="050505"/>
          <w:sz w:val="24"/>
          <w:szCs w:val="24"/>
          <w:u w:val="none"/>
        </w:rPr>
        <w:t xml:space="preserve"> - Includes expenditures for renewal and</w:t>
      </w:r>
      <w:r w:rsidRPr="005735F5">
        <w:rPr>
          <w:color w:val="050505"/>
          <w:spacing w:val="-24"/>
          <w:sz w:val="24"/>
          <w:szCs w:val="24"/>
          <w:u w:val="none"/>
        </w:rPr>
        <w:t xml:space="preserve"> </w:t>
      </w:r>
      <w:r w:rsidRPr="005735F5">
        <w:rPr>
          <w:color w:val="050505"/>
          <w:sz w:val="24"/>
          <w:szCs w:val="24"/>
          <w:u w:val="none"/>
        </w:rPr>
        <w:t>replacement of the campus grounds and</w:t>
      </w:r>
      <w:r w:rsidRPr="005735F5">
        <w:rPr>
          <w:color w:val="050505"/>
          <w:spacing w:val="-24"/>
          <w:sz w:val="24"/>
          <w:szCs w:val="24"/>
          <w:u w:val="none"/>
        </w:rPr>
        <w:t xml:space="preserve"> </w:t>
      </w:r>
      <w:r w:rsidRPr="005735F5">
        <w:rPr>
          <w:color w:val="050505"/>
          <w:sz w:val="24"/>
          <w:szCs w:val="24"/>
          <w:u w:val="none"/>
        </w:rPr>
        <w:t>facilities</w:t>
      </w:r>
      <w:r w:rsidRPr="005735F5">
        <w:rPr>
          <w:color w:val="1F1F1F"/>
          <w:sz w:val="24"/>
          <w:szCs w:val="24"/>
          <w:u w:val="none"/>
        </w:rPr>
        <w:t>.</w:t>
      </w:r>
    </w:p>
    <w:p w:rsidR="00A97BF3" w:rsidRPr="005735F5" w:rsidRDefault="00A97BF3" w:rsidP="008D50BE">
      <w:pPr>
        <w:pStyle w:val="BodyText"/>
        <w:rPr>
          <w:sz w:val="24"/>
          <w:szCs w:val="24"/>
        </w:rPr>
      </w:pPr>
    </w:p>
    <w:p w:rsidR="00A97BF3" w:rsidRPr="005735F5" w:rsidRDefault="00BE457E" w:rsidP="008D50BE">
      <w:pPr>
        <w:pStyle w:val="ListParagraph"/>
        <w:numPr>
          <w:ilvl w:val="0"/>
          <w:numId w:val="1"/>
        </w:numPr>
        <w:tabs>
          <w:tab w:val="left" w:pos="850"/>
        </w:tabs>
        <w:ind w:left="845" w:right="205" w:hanging="356"/>
        <w:rPr>
          <w:color w:val="050505"/>
          <w:sz w:val="24"/>
          <w:szCs w:val="24"/>
          <w:u w:val="none"/>
        </w:rPr>
      </w:pPr>
      <w:r w:rsidRPr="009D42A2">
        <w:rPr>
          <w:color w:val="050505"/>
          <w:sz w:val="24"/>
          <w:szCs w:val="24"/>
        </w:rPr>
        <w:t>Community and student services programs and technical assistance</w:t>
      </w:r>
      <w:r w:rsidRPr="005735F5">
        <w:rPr>
          <w:color w:val="050505"/>
          <w:sz w:val="24"/>
          <w:szCs w:val="24"/>
          <w:u w:val="none"/>
        </w:rPr>
        <w:t xml:space="preserve"> - Includes expenditures for activities that primarily provide services beneficial to groups outside the </w:t>
      </w:r>
      <w:r w:rsidRPr="005735F5">
        <w:rPr>
          <w:color w:val="050505"/>
          <w:spacing w:val="-5"/>
          <w:sz w:val="24"/>
          <w:szCs w:val="24"/>
          <w:u w:val="none"/>
        </w:rPr>
        <w:t>institution</w:t>
      </w:r>
      <w:r w:rsidRPr="005735F5">
        <w:rPr>
          <w:color w:val="1F1F1F"/>
          <w:spacing w:val="-5"/>
          <w:sz w:val="24"/>
          <w:szCs w:val="24"/>
          <w:u w:val="none"/>
        </w:rPr>
        <w:t xml:space="preserve">. </w:t>
      </w:r>
      <w:r w:rsidR="009D42A2">
        <w:rPr>
          <w:color w:val="1F1F1F"/>
          <w:spacing w:val="-5"/>
          <w:sz w:val="24"/>
          <w:szCs w:val="24"/>
          <w:u w:val="none"/>
        </w:rPr>
        <w:t xml:space="preserve"> </w:t>
      </w:r>
      <w:r w:rsidRPr="005735F5">
        <w:rPr>
          <w:color w:val="050505"/>
          <w:sz w:val="24"/>
          <w:szCs w:val="24"/>
          <w:u w:val="none"/>
        </w:rPr>
        <w:t>Included in this category are conferences, institutes, programs, advertising,</w:t>
      </w:r>
      <w:r w:rsidRPr="005735F5">
        <w:rPr>
          <w:color w:val="050505"/>
          <w:spacing w:val="-3"/>
          <w:sz w:val="24"/>
          <w:szCs w:val="24"/>
          <w:u w:val="none"/>
        </w:rPr>
        <w:t xml:space="preserve"> </w:t>
      </w:r>
      <w:r w:rsidRPr="005735F5">
        <w:rPr>
          <w:color w:val="050505"/>
          <w:sz w:val="24"/>
          <w:szCs w:val="24"/>
          <w:u w:val="none"/>
        </w:rPr>
        <w:t>consulting</w:t>
      </w:r>
      <w:r w:rsidRPr="005735F5">
        <w:rPr>
          <w:color w:val="1F1F1F"/>
          <w:sz w:val="24"/>
          <w:szCs w:val="24"/>
          <w:u w:val="none"/>
        </w:rPr>
        <w:t>,</w:t>
      </w:r>
      <w:r w:rsidRPr="005735F5">
        <w:rPr>
          <w:color w:val="1F1F1F"/>
          <w:spacing w:val="-6"/>
          <w:sz w:val="24"/>
          <w:szCs w:val="24"/>
          <w:u w:val="none"/>
        </w:rPr>
        <w:t xml:space="preserve"> </w:t>
      </w:r>
      <w:r w:rsidRPr="005735F5">
        <w:rPr>
          <w:color w:val="050505"/>
          <w:sz w:val="24"/>
          <w:szCs w:val="24"/>
          <w:u w:val="none"/>
        </w:rPr>
        <w:t>and</w:t>
      </w:r>
      <w:r w:rsidRPr="005735F5">
        <w:rPr>
          <w:color w:val="050505"/>
          <w:spacing w:val="-13"/>
          <w:sz w:val="24"/>
          <w:szCs w:val="24"/>
          <w:u w:val="none"/>
        </w:rPr>
        <w:t xml:space="preserve"> </w:t>
      </w:r>
      <w:r w:rsidRPr="005735F5">
        <w:rPr>
          <w:color w:val="050505"/>
          <w:sz w:val="24"/>
          <w:szCs w:val="24"/>
          <w:u w:val="none"/>
        </w:rPr>
        <w:t>similar</w:t>
      </w:r>
      <w:r w:rsidRPr="005735F5">
        <w:rPr>
          <w:color w:val="050505"/>
          <w:spacing w:val="-9"/>
          <w:sz w:val="24"/>
          <w:szCs w:val="24"/>
          <w:u w:val="none"/>
        </w:rPr>
        <w:t xml:space="preserve"> </w:t>
      </w:r>
      <w:r w:rsidRPr="005735F5">
        <w:rPr>
          <w:color w:val="050505"/>
          <w:sz w:val="24"/>
          <w:szCs w:val="24"/>
          <w:u w:val="none"/>
        </w:rPr>
        <w:t>services</w:t>
      </w:r>
      <w:r w:rsidRPr="005735F5">
        <w:rPr>
          <w:color w:val="050505"/>
          <w:spacing w:val="-12"/>
          <w:sz w:val="24"/>
          <w:szCs w:val="24"/>
          <w:u w:val="none"/>
        </w:rPr>
        <w:t xml:space="preserve"> </w:t>
      </w:r>
      <w:r w:rsidRPr="005735F5">
        <w:rPr>
          <w:color w:val="050505"/>
          <w:sz w:val="24"/>
          <w:szCs w:val="24"/>
          <w:u w:val="none"/>
        </w:rPr>
        <w:t>to</w:t>
      </w:r>
      <w:r w:rsidRPr="005735F5">
        <w:rPr>
          <w:color w:val="050505"/>
          <w:spacing w:val="-9"/>
          <w:sz w:val="24"/>
          <w:szCs w:val="24"/>
          <w:u w:val="none"/>
        </w:rPr>
        <w:t xml:space="preserve"> </w:t>
      </w:r>
      <w:r w:rsidRPr="005735F5">
        <w:rPr>
          <w:color w:val="050505"/>
          <w:sz w:val="24"/>
          <w:szCs w:val="24"/>
          <w:u w:val="none"/>
        </w:rPr>
        <w:t>particular</w:t>
      </w:r>
      <w:r w:rsidRPr="005735F5">
        <w:rPr>
          <w:color w:val="050505"/>
          <w:spacing w:val="-3"/>
          <w:sz w:val="24"/>
          <w:szCs w:val="24"/>
          <w:u w:val="none"/>
        </w:rPr>
        <w:t xml:space="preserve"> </w:t>
      </w:r>
      <w:r w:rsidRPr="005735F5">
        <w:rPr>
          <w:color w:val="050505"/>
          <w:sz w:val="24"/>
          <w:szCs w:val="24"/>
          <w:u w:val="none"/>
        </w:rPr>
        <w:t>sectors</w:t>
      </w:r>
      <w:r w:rsidRPr="005735F5">
        <w:rPr>
          <w:color w:val="050505"/>
          <w:spacing w:val="-9"/>
          <w:sz w:val="24"/>
          <w:szCs w:val="24"/>
          <w:u w:val="none"/>
        </w:rPr>
        <w:t xml:space="preserve"> </w:t>
      </w:r>
      <w:r w:rsidRPr="005735F5">
        <w:rPr>
          <w:color w:val="050505"/>
          <w:sz w:val="24"/>
          <w:szCs w:val="24"/>
          <w:u w:val="none"/>
        </w:rPr>
        <w:t>of</w:t>
      </w:r>
      <w:r w:rsidRPr="005735F5">
        <w:rPr>
          <w:color w:val="050505"/>
          <w:spacing w:val="-13"/>
          <w:sz w:val="24"/>
          <w:szCs w:val="24"/>
          <w:u w:val="none"/>
        </w:rPr>
        <w:t xml:space="preserve"> </w:t>
      </w:r>
      <w:r w:rsidRPr="005735F5">
        <w:rPr>
          <w:color w:val="050505"/>
          <w:sz w:val="24"/>
          <w:szCs w:val="24"/>
          <w:u w:val="none"/>
        </w:rPr>
        <w:t>the community</w:t>
      </w:r>
      <w:r w:rsidRPr="005735F5">
        <w:rPr>
          <w:color w:val="1F1F1F"/>
          <w:sz w:val="24"/>
          <w:szCs w:val="24"/>
          <w:u w:val="none"/>
        </w:rPr>
        <w:t>.</w:t>
      </w:r>
      <w:r w:rsidR="009D42A2">
        <w:rPr>
          <w:color w:val="1F1F1F"/>
          <w:sz w:val="24"/>
          <w:szCs w:val="24"/>
          <w:u w:val="none"/>
        </w:rPr>
        <w:t xml:space="preserve"> </w:t>
      </w:r>
      <w:r w:rsidRPr="005735F5">
        <w:rPr>
          <w:color w:val="1F1F1F"/>
          <w:sz w:val="24"/>
          <w:szCs w:val="24"/>
          <w:u w:val="none"/>
        </w:rPr>
        <w:t xml:space="preserve"> </w:t>
      </w:r>
      <w:r w:rsidRPr="005735F5">
        <w:rPr>
          <w:color w:val="050505"/>
          <w:sz w:val="24"/>
          <w:szCs w:val="24"/>
          <w:u w:val="none"/>
        </w:rPr>
        <w:t>Also included are expenditures for counselors</w:t>
      </w:r>
      <w:r w:rsidRPr="005735F5">
        <w:rPr>
          <w:color w:val="1F1F1F"/>
          <w:sz w:val="24"/>
          <w:szCs w:val="24"/>
          <w:u w:val="none"/>
        </w:rPr>
        <w:t xml:space="preserve">, </w:t>
      </w:r>
      <w:r w:rsidRPr="005735F5">
        <w:rPr>
          <w:color w:val="050505"/>
          <w:sz w:val="24"/>
          <w:szCs w:val="24"/>
          <w:u w:val="none"/>
        </w:rPr>
        <w:t>career guidance and placement personnel as well as expenditures connected with auxiliary programs</w:t>
      </w:r>
      <w:r w:rsidRPr="005735F5">
        <w:rPr>
          <w:color w:val="1F1F1F"/>
          <w:sz w:val="24"/>
          <w:szCs w:val="24"/>
          <w:u w:val="none"/>
        </w:rPr>
        <w:t>,</w:t>
      </w:r>
      <w:r w:rsidRPr="005735F5">
        <w:rPr>
          <w:color w:val="050505"/>
          <w:sz w:val="24"/>
          <w:szCs w:val="24"/>
          <w:u w:val="none"/>
        </w:rPr>
        <w:t xml:space="preserve"> student aid </w:t>
      </w:r>
      <w:r w:rsidRPr="005735F5">
        <w:rPr>
          <w:color w:val="050505"/>
          <w:spacing w:val="-3"/>
          <w:sz w:val="24"/>
          <w:szCs w:val="24"/>
          <w:u w:val="none"/>
        </w:rPr>
        <w:t>administration</w:t>
      </w:r>
      <w:r w:rsidRPr="005735F5">
        <w:rPr>
          <w:color w:val="1F1F1F"/>
          <w:spacing w:val="-3"/>
          <w:sz w:val="24"/>
          <w:szCs w:val="24"/>
          <w:u w:val="none"/>
        </w:rPr>
        <w:t xml:space="preserve">, </w:t>
      </w:r>
      <w:r w:rsidRPr="005735F5">
        <w:rPr>
          <w:color w:val="050505"/>
          <w:sz w:val="24"/>
          <w:szCs w:val="24"/>
          <w:u w:val="none"/>
        </w:rPr>
        <w:t xml:space="preserve">student </w:t>
      </w:r>
      <w:r w:rsidRPr="005735F5">
        <w:rPr>
          <w:color w:val="050505"/>
          <w:spacing w:val="-4"/>
          <w:sz w:val="24"/>
          <w:szCs w:val="24"/>
          <w:u w:val="none"/>
        </w:rPr>
        <w:t>ac</w:t>
      </w:r>
      <w:r w:rsidRPr="005735F5">
        <w:rPr>
          <w:color w:val="1F1F1F"/>
          <w:spacing w:val="-4"/>
          <w:sz w:val="24"/>
          <w:szCs w:val="24"/>
          <w:u w:val="none"/>
        </w:rPr>
        <w:t>t</w:t>
      </w:r>
      <w:r w:rsidRPr="005735F5">
        <w:rPr>
          <w:color w:val="050505"/>
          <w:spacing w:val="-4"/>
          <w:sz w:val="24"/>
          <w:szCs w:val="24"/>
          <w:u w:val="none"/>
        </w:rPr>
        <w:t>ivities</w:t>
      </w:r>
      <w:r w:rsidRPr="005735F5">
        <w:rPr>
          <w:color w:val="1F1F1F"/>
          <w:spacing w:val="-4"/>
          <w:sz w:val="24"/>
          <w:szCs w:val="24"/>
          <w:u w:val="none"/>
        </w:rPr>
        <w:t xml:space="preserve">, </w:t>
      </w:r>
      <w:r w:rsidRPr="005735F5">
        <w:rPr>
          <w:color w:val="050505"/>
          <w:sz w:val="24"/>
          <w:szCs w:val="24"/>
          <w:u w:val="none"/>
        </w:rPr>
        <w:t>cultural events, student newspaper, intramural</w:t>
      </w:r>
      <w:r w:rsidRPr="005735F5">
        <w:rPr>
          <w:color w:val="050505"/>
          <w:spacing w:val="7"/>
          <w:sz w:val="24"/>
          <w:szCs w:val="24"/>
          <w:u w:val="none"/>
        </w:rPr>
        <w:t xml:space="preserve"> </w:t>
      </w:r>
      <w:r w:rsidRPr="005735F5">
        <w:rPr>
          <w:color w:val="050505"/>
          <w:sz w:val="24"/>
          <w:szCs w:val="24"/>
          <w:u w:val="none"/>
        </w:rPr>
        <w:t>athletics</w:t>
      </w:r>
      <w:r w:rsidRPr="005735F5">
        <w:rPr>
          <w:color w:val="050505"/>
          <w:spacing w:val="-41"/>
          <w:sz w:val="24"/>
          <w:szCs w:val="24"/>
          <w:u w:val="none"/>
        </w:rPr>
        <w:t xml:space="preserve"> </w:t>
      </w:r>
      <w:r w:rsidRPr="005735F5">
        <w:rPr>
          <w:color w:val="1F1F1F"/>
          <w:sz w:val="24"/>
          <w:szCs w:val="24"/>
          <w:u w:val="none"/>
        </w:rPr>
        <w:t>,</w:t>
      </w:r>
      <w:r w:rsidRPr="005735F5">
        <w:rPr>
          <w:color w:val="1F1F1F"/>
          <w:spacing w:val="-5"/>
          <w:sz w:val="24"/>
          <w:szCs w:val="24"/>
          <w:u w:val="none"/>
        </w:rPr>
        <w:t xml:space="preserve"> </w:t>
      </w:r>
      <w:r w:rsidRPr="005735F5">
        <w:rPr>
          <w:color w:val="050505"/>
          <w:sz w:val="24"/>
          <w:szCs w:val="24"/>
          <w:u w:val="none"/>
        </w:rPr>
        <w:t>student</w:t>
      </w:r>
      <w:r w:rsidRPr="005735F5">
        <w:rPr>
          <w:color w:val="050505"/>
          <w:spacing w:val="-5"/>
          <w:sz w:val="24"/>
          <w:szCs w:val="24"/>
          <w:u w:val="none"/>
        </w:rPr>
        <w:t xml:space="preserve"> </w:t>
      </w:r>
      <w:r w:rsidRPr="005735F5">
        <w:rPr>
          <w:color w:val="050505"/>
          <w:spacing w:val="-4"/>
          <w:sz w:val="24"/>
          <w:szCs w:val="24"/>
          <w:u w:val="none"/>
        </w:rPr>
        <w:t>organizations</w:t>
      </w:r>
      <w:r w:rsidRPr="005735F5">
        <w:rPr>
          <w:color w:val="1F1F1F"/>
          <w:spacing w:val="-4"/>
          <w:sz w:val="24"/>
          <w:szCs w:val="24"/>
          <w:u w:val="none"/>
        </w:rPr>
        <w:t>,</w:t>
      </w:r>
      <w:r w:rsidRPr="005735F5">
        <w:rPr>
          <w:color w:val="1F1F1F"/>
          <w:spacing w:val="-12"/>
          <w:sz w:val="24"/>
          <w:szCs w:val="24"/>
          <w:u w:val="none"/>
        </w:rPr>
        <w:t xml:space="preserve"> </w:t>
      </w:r>
      <w:r w:rsidRPr="005735F5">
        <w:rPr>
          <w:color w:val="050505"/>
          <w:sz w:val="24"/>
          <w:szCs w:val="24"/>
          <w:u w:val="none"/>
        </w:rPr>
        <w:t>student</w:t>
      </w:r>
      <w:r w:rsidRPr="005735F5">
        <w:rPr>
          <w:color w:val="050505"/>
          <w:spacing w:val="-3"/>
          <w:sz w:val="24"/>
          <w:szCs w:val="24"/>
          <w:u w:val="none"/>
        </w:rPr>
        <w:t xml:space="preserve"> </w:t>
      </w:r>
      <w:r w:rsidRPr="005735F5">
        <w:rPr>
          <w:color w:val="050505"/>
          <w:sz w:val="24"/>
          <w:szCs w:val="24"/>
          <w:u w:val="none"/>
        </w:rPr>
        <w:t>aid</w:t>
      </w:r>
      <w:r w:rsidRPr="005735F5">
        <w:rPr>
          <w:color w:val="050505"/>
          <w:spacing w:val="-11"/>
          <w:sz w:val="24"/>
          <w:szCs w:val="24"/>
          <w:u w:val="none"/>
        </w:rPr>
        <w:t xml:space="preserve"> </w:t>
      </w:r>
      <w:r w:rsidRPr="005735F5">
        <w:rPr>
          <w:color w:val="050505"/>
          <w:sz w:val="24"/>
          <w:szCs w:val="24"/>
          <w:u w:val="none"/>
        </w:rPr>
        <w:t>administration</w:t>
      </w:r>
      <w:r w:rsidRPr="005735F5">
        <w:rPr>
          <w:color w:val="050505"/>
          <w:spacing w:val="-25"/>
          <w:sz w:val="24"/>
          <w:szCs w:val="24"/>
          <w:u w:val="none"/>
        </w:rPr>
        <w:t xml:space="preserve"> </w:t>
      </w:r>
      <w:r w:rsidRPr="005735F5">
        <w:rPr>
          <w:color w:val="050505"/>
          <w:sz w:val="24"/>
          <w:szCs w:val="24"/>
          <w:u w:val="none"/>
        </w:rPr>
        <w:t>and</w:t>
      </w:r>
      <w:r w:rsidRPr="005735F5">
        <w:rPr>
          <w:color w:val="050505"/>
          <w:spacing w:val="-1"/>
          <w:sz w:val="24"/>
          <w:szCs w:val="24"/>
          <w:u w:val="none"/>
        </w:rPr>
        <w:t xml:space="preserve"> </w:t>
      </w:r>
      <w:r w:rsidRPr="005735F5">
        <w:rPr>
          <w:color w:val="050505"/>
          <w:sz w:val="24"/>
          <w:szCs w:val="24"/>
          <w:u w:val="none"/>
        </w:rPr>
        <w:t>student health services.</w:t>
      </w:r>
      <w:r w:rsidR="009D42A2">
        <w:rPr>
          <w:color w:val="050505"/>
          <w:sz w:val="24"/>
          <w:szCs w:val="24"/>
          <w:u w:val="none"/>
        </w:rPr>
        <w:t xml:space="preserve"> </w:t>
      </w:r>
      <w:r w:rsidRPr="005735F5">
        <w:rPr>
          <w:color w:val="050505"/>
          <w:sz w:val="24"/>
          <w:szCs w:val="24"/>
          <w:u w:val="none"/>
        </w:rPr>
        <w:t xml:space="preserve"> Further included are e</w:t>
      </w:r>
      <w:r w:rsidRPr="005735F5">
        <w:rPr>
          <w:color w:val="1F1F1F"/>
          <w:sz w:val="24"/>
          <w:szCs w:val="24"/>
          <w:u w:val="none"/>
        </w:rPr>
        <w:t>x</w:t>
      </w:r>
      <w:r w:rsidRPr="005735F5">
        <w:rPr>
          <w:color w:val="050505"/>
          <w:sz w:val="24"/>
          <w:szCs w:val="24"/>
          <w:u w:val="none"/>
        </w:rPr>
        <w:t xml:space="preserve">penditures for activities of specific professional or technical groups such as conferences, workshops, or meetings where specific and practical advice is given to a group of lawyers, </w:t>
      </w:r>
      <w:r w:rsidRPr="005735F5">
        <w:rPr>
          <w:color w:val="050505"/>
          <w:spacing w:val="-4"/>
          <w:sz w:val="24"/>
          <w:szCs w:val="24"/>
          <w:u w:val="none"/>
        </w:rPr>
        <w:t>doc</w:t>
      </w:r>
      <w:r w:rsidRPr="005735F5">
        <w:rPr>
          <w:color w:val="1F1F1F"/>
          <w:spacing w:val="-4"/>
          <w:sz w:val="24"/>
          <w:szCs w:val="24"/>
          <w:u w:val="none"/>
        </w:rPr>
        <w:t>t</w:t>
      </w:r>
      <w:r w:rsidRPr="005735F5">
        <w:rPr>
          <w:color w:val="050505"/>
          <w:spacing w:val="-4"/>
          <w:sz w:val="24"/>
          <w:szCs w:val="24"/>
          <w:u w:val="none"/>
        </w:rPr>
        <w:t>ors</w:t>
      </w:r>
      <w:r w:rsidRPr="005735F5">
        <w:rPr>
          <w:color w:val="1F1F1F"/>
          <w:spacing w:val="-4"/>
          <w:sz w:val="24"/>
          <w:szCs w:val="24"/>
          <w:u w:val="none"/>
        </w:rPr>
        <w:t>,</w:t>
      </w:r>
      <w:r w:rsidRPr="005735F5">
        <w:rPr>
          <w:color w:val="050505"/>
          <w:spacing w:val="-4"/>
          <w:sz w:val="24"/>
          <w:szCs w:val="24"/>
          <w:u w:val="none"/>
        </w:rPr>
        <w:t xml:space="preserve"> </w:t>
      </w:r>
      <w:r w:rsidRPr="005735F5">
        <w:rPr>
          <w:color w:val="050505"/>
          <w:sz w:val="24"/>
          <w:szCs w:val="24"/>
          <w:u w:val="none"/>
        </w:rPr>
        <w:t>business executives,</w:t>
      </w:r>
      <w:r w:rsidRPr="005735F5">
        <w:rPr>
          <w:color w:val="050505"/>
          <w:spacing w:val="2"/>
          <w:sz w:val="24"/>
          <w:szCs w:val="24"/>
          <w:u w:val="none"/>
        </w:rPr>
        <w:t xml:space="preserve"> </w:t>
      </w:r>
      <w:r w:rsidRPr="005735F5">
        <w:rPr>
          <w:color w:val="050505"/>
          <w:sz w:val="24"/>
          <w:szCs w:val="24"/>
          <w:u w:val="none"/>
        </w:rPr>
        <w:t>etc.</w:t>
      </w:r>
    </w:p>
    <w:p w:rsidR="00A97BF3" w:rsidRPr="005735F5" w:rsidRDefault="00A97BF3" w:rsidP="008D50BE">
      <w:pPr>
        <w:pStyle w:val="BodyText"/>
        <w:rPr>
          <w:sz w:val="24"/>
          <w:szCs w:val="24"/>
        </w:rPr>
      </w:pPr>
    </w:p>
    <w:p w:rsidR="00A97BF3" w:rsidRPr="005735F5" w:rsidRDefault="00BE457E" w:rsidP="008D50BE">
      <w:pPr>
        <w:pStyle w:val="ListParagraph"/>
        <w:numPr>
          <w:ilvl w:val="0"/>
          <w:numId w:val="1"/>
        </w:numPr>
        <w:tabs>
          <w:tab w:val="left" w:pos="859"/>
        </w:tabs>
        <w:ind w:left="859" w:right="320" w:hanging="364"/>
        <w:rPr>
          <w:color w:val="050505"/>
          <w:sz w:val="24"/>
          <w:szCs w:val="24"/>
          <w:u w:val="none"/>
        </w:rPr>
      </w:pPr>
      <w:r w:rsidRPr="009D42A2">
        <w:rPr>
          <w:color w:val="050505"/>
          <w:sz w:val="24"/>
          <w:szCs w:val="24"/>
        </w:rPr>
        <w:t>Scholarships/Student Financial Aid</w:t>
      </w:r>
      <w:r w:rsidRPr="005735F5">
        <w:rPr>
          <w:color w:val="050505"/>
          <w:sz w:val="24"/>
          <w:szCs w:val="24"/>
          <w:u w:val="none"/>
        </w:rPr>
        <w:t xml:space="preserve"> - Includes expenditures for student aid used for tuition and academic fees and</w:t>
      </w:r>
      <w:r w:rsidRPr="005735F5">
        <w:rPr>
          <w:color w:val="050505"/>
          <w:spacing w:val="-9"/>
          <w:sz w:val="24"/>
          <w:szCs w:val="24"/>
          <w:u w:val="none"/>
        </w:rPr>
        <w:t xml:space="preserve"> </w:t>
      </w:r>
      <w:r w:rsidRPr="005735F5">
        <w:rPr>
          <w:color w:val="050505"/>
          <w:sz w:val="24"/>
          <w:szCs w:val="24"/>
          <w:u w:val="none"/>
        </w:rPr>
        <w:t>expenses.</w:t>
      </w:r>
    </w:p>
    <w:p w:rsidR="00A97BF3" w:rsidRPr="005735F5" w:rsidRDefault="00A97BF3" w:rsidP="008D50BE">
      <w:pPr>
        <w:pStyle w:val="BodyText"/>
        <w:rPr>
          <w:sz w:val="24"/>
          <w:szCs w:val="24"/>
        </w:rPr>
      </w:pPr>
    </w:p>
    <w:p w:rsidR="00A97BF3" w:rsidRPr="005735F5" w:rsidRDefault="00BE457E" w:rsidP="008D50BE">
      <w:pPr>
        <w:pStyle w:val="ListParagraph"/>
        <w:numPr>
          <w:ilvl w:val="0"/>
          <w:numId w:val="1"/>
        </w:numPr>
        <w:tabs>
          <w:tab w:val="left" w:pos="860"/>
        </w:tabs>
        <w:ind w:left="864" w:right="262" w:hanging="376"/>
        <w:rPr>
          <w:color w:val="050505"/>
          <w:sz w:val="24"/>
          <w:szCs w:val="24"/>
          <w:u w:val="none"/>
        </w:rPr>
      </w:pPr>
      <w:r w:rsidRPr="009D42A2">
        <w:rPr>
          <w:color w:val="050505"/>
          <w:sz w:val="24"/>
          <w:szCs w:val="24"/>
        </w:rPr>
        <w:t>Other</w:t>
      </w:r>
      <w:r w:rsidRPr="005735F5">
        <w:rPr>
          <w:color w:val="050505"/>
          <w:sz w:val="24"/>
          <w:szCs w:val="24"/>
          <w:u w:val="none"/>
        </w:rPr>
        <w:t xml:space="preserve"> - Includes e</w:t>
      </w:r>
      <w:r w:rsidRPr="005735F5">
        <w:rPr>
          <w:color w:val="1F1F1F"/>
          <w:sz w:val="24"/>
          <w:szCs w:val="24"/>
          <w:u w:val="none"/>
        </w:rPr>
        <w:t>x</w:t>
      </w:r>
      <w:r w:rsidRPr="005735F5">
        <w:rPr>
          <w:color w:val="050505"/>
          <w:sz w:val="24"/>
          <w:szCs w:val="24"/>
          <w:u w:val="none"/>
        </w:rPr>
        <w:t xml:space="preserve">penditures for </w:t>
      </w:r>
      <w:r w:rsidRPr="009D42A2">
        <w:rPr>
          <w:color w:val="050505"/>
          <w:sz w:val="24"/>
          <w:szCs w:val="24"/>
        </w:rPr>
        <w:t>education-related</w:t>
      </w:r>
      <w:r w:rsidRPr="005735F5">
        <w:rPr>
          <w:color w:val="050505"/>
          <w:sz w:val="24"/>
          <w:szCs w:val="24"/>
          <w:u w:val="none"/>
        </w:rPr>
        <w:t xml:space="preserve"> activities not included in the categories above. Indicate in the space provided the nature of the</w:t>
      </w:r>
      <w:r w:rsidRPr="005735F5">
        <w:rPr>
          <w:color w:val="050505"/>
          <w:spacing w:val="-11"/>
          <w:sz w:val="24"/>
          <w:szCs w:val="24"/>
          <w:u w:val="none"/>
        </w:rPr>
        <w:t xml:space="preserve"> </w:t>
      </w:r>
      <w:r w:rsidRPr="005735F5">
        <w:rPr>
          <w:color w:val="050505"/>
          <w:sz w:val="24"/>
          <w:szCs w:val="24"/>
          <w:u w:val="none"/>
        </w:rPr>
        <w:t>expenditure.</w:t>
      </w:r>
    </w:p>
    <w:p w:rsidR="00A97BF3" w:rsidRPr="005735F5" w:rsidRDefault="00A97BF3" w:rsidP="008D50BE">
      <w:pPr>
        <w:rPr>
          <w:sz w:val="24"/>
          <w:szCs w:val="24"/>
        </w:rPr>
        <w:sectPr w:rsidR="00A97BF3" w:rsidRPr="005735F5" w:rsidSect="005735F5">
          <w:pgSz w:w="12240" w:h="15840"/>
          <w:pgMar w:top="1440" w:right="1440" w:bottom="1440" w:left="1440" w:header="0" w:footer="807" w:gutter="0"/>
          <w:cols w:space="720"/>
          <w:docGrid w:linePitch="299"/>
        </w:sectPr>
      </w:pPr>
    </w:p>
    <w:p w:rsidR="00A97BF3" w:rsidRPr="005735F5" w:rsidRDefault="00A97BF3" w:rsidP="008D50BE">
      <w:pPr>
        <w:pStyle w:val="BodyText"/>
        <w:rPr>
          <w:sz w:val="24"/>
          <w:szCs w:val="24"/>
        </w:rPr>
      </w:pPr>
    </w:p>
    <w:p w:rsidR="00A97BF3" w:rsidRPr="005735F5" w:rsidRDefault="00BE457E" w:rsidP="008D50BE">
      <w:pPr>
        <w:pStyle w:val="Heading1"/>
        <w:spacing w:before="0"/>
        <w:ind w:left="132"/>
        <w:rPr>
          <w:sz w:val="24"/>
          <w:szCs w:val="24"/>
          <w:u w:val="none"/>
        </w:rPr>
      </w:pPr>
      <w:r w:rsidRPr="005735F5">
        <w:rPr>
          <w:color w:val="050505"/>
          <w:sz w:val="24"/>
          <w:szCs w:val="24"/>
          <w:u w:val="thick" w:color="050505"/>
        </w:rPr>
        <w:t>Certification</w:t>
      </w:r>
    </w:p>
    <w:p w:rsidR="00A97BF3" w:rsidRPr="005735F5" w:rsidRDefault="00A97BF3" w:rsidP="008D50BE">
      <w:pPr>
        <w:pStyle w:val="BodyText"/>
        <w:rPr>
          <w:b/>
          <w:sz w:val="24"/>
          <w:szCs w:val="24"/>
        </w:rPr>
      </w:pPr>
    </w:p>
    <w:p w:rsidR="00A97BF3" w:rsidRPr="005735F5" w:rsidRDefault="00BE457E" w:rsidP="008D50BE">
      <w:pPr>
        <w:pStyle w:val="BodyText"/>
        <w:ind w:left="132" w:right="35" w:hanging="2"/>
        <w:rPr>
          <w:sz w:val="24"/>
          <w:szCs w:val="24"/>
        </w:rPr>
      </w:pPr>
      <w:r w:rsidRPr="005735F5">
        <w:rPr>
          <w:color w:val="050505"/>
          <w:sz w:val="24"/>
          <w:szCs w:val="24"/>
        </w:rPr>
        <w:t xml:space="preserve">This financial report must be signed by the President or Chief Executive Officer of the institution certifying that all information is correct to the best of his/her knowledge. </w:t>
      </w:r>
      <w:r w:rsidR="009D42A2">
        <w:rPr>
          <w:color w:val="050505"/>
          <w:sz w:val="24"/>
          <w:szCs w:val="24"/>
        </w:rPr>
        <w:t xml:space="preserve"> </w:t>
      </w:r>
      <w:r w:rsidRPr="005735F5">
        <w:rPr>
          <w:color w:val="050505"/>
          <w:sz w:val="24"/>
          <w:szCs w:val="24"/>
        </w:rPr>
        <w:t>After completing the signature page, please fax it to the attention of your program contact at fax number: (202) 453-6013.</w:t>
      </w:r>
    </w:p>
    <w:p w:rsidR="00A97BF3" w:rsidRPr="005735F5" w:rsidRDefault="00A97BF3" w:rsidP="008D50BE">
      <w:pPr>
        <w:pStyle w:val="BodyText"/>
        <w:rPr>
          <w:sz w:val="24"/>
          <w:szCs w:val="24"/>
        </w:rPr>
      </w:pPr>
    </w:p>
    <w:p w:rsidR="00A97BF3" w:rsidRPr="005735F5" w:rsidRDefault="00BE457E" w:rsidP="008D50BE">
      <w:pPr>
        <w:pStyle w:val="Heading1"/>
        <w:spacing w:before="0"/>
        <w:rPr>
          <w:sz w:val="24"/>
          <w:szCs w:val="24"/>
          <w:u w:val="none"/>
        </w:rPr>
      </w:pPr>
      <w:r w:rsidRPr="005735F5">
        <w:rPr>
          <w:color w:val="050505"/>
          <w:sz w:val="24"/>
          <w:szCs w:val="24"/>
          <w:u w:val="thick" w:color="050505"/>
        </w:rPr>
        <w:t>IMPORTANT NOTE</w:t>
      </w:r>
    </w:p>
    <w:p w:rsidR="00A97BF3" w:rsidRPr="005735F5" w:rsidRDefault="00A97BF3" w:rsidP="008D50BE">
      <w:pPr>
        <w:pStyle w:val="BodyText"/>
        <w:rPr>
          <w:b/>
          <w:sz w:val="24"/>
          <w:szCs w:val="24"/>
        </w:rPr>
      </w:pPr>
    </w:p>
    <w:p w:rsidR="00A97BF3" w:rsidRPr="005735F5" w:rsidRDefault="00BE457E" w:rsidP="008D50BE">
      <w:pPr>
        <w:ind w:left="137" w:firstLine="2"/>
        <w:rPr>
          <w:b/>
          <w:sz w:val="24"/>
          <w:szCs w:val="24"/>
        </w:rPr>
      </w:pPr>
      <w:r w:rsidRPr="009D42A2">
        <w:rPr>
          <w:b/>
          <w:color w:val="050505"/>
          <w:sz w:val="24"/>
          <w:szCs w:val="24"/>
        </w:rPr>
        <w:t xml:space="preserve">If </w:t>
      </w:r>
      <w:r w:rsidRPr="005735F5">
        <w:rPr>
          <w:b/>
          <w:color w:val="050505"/>
          <w:sz w:val="24"/>
          <w:szCs w:val="24"/>
        </w:rPr>
        <w:t xml:space="preserve">your institution has been awarded more than one Endowment grant, report each separately by submitting individual </w:t>
      </w:r>
      <w:r w:rsidR="009D42A2">
        <w:rPr>
          <w:b/>
          <w:color w:val="050505"/>
          <w:sz w:val="24"/>
          <w:szCs w:val="24"/>
        </w:rPr>
        <w:t>fin</w:t>
      </w:r>
      <w:r w:rsidRPr="005735F5">
        <w:rPr>
          <w:b/>
          <w:color w:val="050505"/>
          <w:sz w:val="24"/>
          <w:szCs w:val="24"/>
        </w:rPr>
        <w:t>ancial reports with the respective project award and/or grant numbers.</w:t>
      </w:r>
    </w:p>
    <w:p w:rsidR="00A97BF3" w:rsidRPr="005735F5" w:rsidRDefault="00A97BF3" w:rsidP="008D50BE">
      <w:pPr>
        <w:rPr>
          <w:sz w:val="24"/>
          <w:szCs w:val="24"/>
        </w:rPr>
        <w:sectPr w:rsidR="00A97BF3" w:rsidRPr="005735F5" w:rsidSect="005735F5">
          <w:pgSz w:w="12240" w:h="15840"/>
          <w:pgMar w:top="1440" w:right="1440" w:bottom="1440" w:left="1440" w:header="0" w:footer="807" w:gutter="0"/>
          <w:cols w:space="720"/>
          <w:docGrid w:linePitch="299"/>
        </w:sectPr>
      </w:pPr>
    </w:p>
    <w:p w:rsidR="009D42A2" w:rsidRDefault="00BE457E" w:rsidP="008D50BE">
      <w:pPr>
        <w:pStyle w:val="BodyText"/>
        <w:ind w:left="5917" w:right="528" w:firstLine="4"/>
        <w:rPr>
          <w:color w:val="050505"/>
          <w:sz w:val="24"/>
          <w:szCs w:val="24"/>
        </w:rPr>
      </w:pPr>
      <w:r w:rsidRPr="005735F5">
        <w:rPr>
          <w:color w:val="050505"/>
          <w:sz w:val="24"/>
          <w:szCs w:val="24"/>
        </w:rPr>
        <w:t xml:space="preserve">FORM APPROVED </w:t>
      </w:r>
    </w:p>
    <w:p w:rsidR="00A97BF3" w:rsidRPr="005735F5" w:rsidRDefault="009D42A2" w:rsidP="008D50BE">
      <w:pPr>
        <w:pStyle w:val="BodyText"/>
        <w:ind w:left="5917" w:right="528" w:firstLine="4"/>
        <w:rPr>
          <w:sz w:val="24"/>
          <w:szCs w:val="24"/>
        </w:rPr>
      </w:pPr>
      <w:r>
        <w:rPr>
          <w:color w:val="050505"/>
          <w:sz w:val="24"/>
          <w:szCs w:val="24"/>
        </w:rPr>
        <w:t>O</w:t>
      </w:r>
      <w:r w:rsidR="00BE457E" w:rsidRPr="005735F5">
        <w:rPr>
          <w:color w:val="050505"/>
          <w:sz w:val="24"/>
          <w:szCs w:val="24"/>
        </w:rPr>
        <w:t>MB No. 1840-0564</w:t>
      </w:r>
    </w:p>
    <w:p w:rsidR="00A97BF3" w:rsidRPr="005735F5" w:rsidRDefault="00BE457E" w:rsidP="008D50BE">
      <w:pPr>
        <w:pStyle w:val="BodyText"/>
        <w:ind w:left="5916"/>
        <w:rPr>
          <w:sz w:val="24"/>
          <w:szCs w:val="24"/>
        </w:rPr>
      </w:pPr>
      <w:r w:rsidRPr="005735F5">
        <w:rPr>
          <w:color w:val="050505"/>
          <w:sz w:val="24"/>
          <w:szCs w:val="24"/>
        </w:rPr>
        <w:t>Expiration Date:</w:t>
      </w:r>
    </w:p>
    <w:p w:rsidR="00A97BF3" w:rsidRPr="005735F5" w:rsidRDefault="00A97BF3" w:rsidP="008D50BE">
      <w:pPr>
        <w:pStyle w:val="BodyText"/>
        <w:rPr>
          <w:sz w:val="24"/>
          <w:szCs w:val="24"/>
        </w:rPr>
      </w:pPr>
    </w:p>
    <w:p w:rsidR="00A97BF3" w:rsidRPr="005735F5" w:rsidRDefault="00BE457E" w:rsidP="008D50BE">
      <w:pPr>
        <w:pStyle w:val="Heading1"/>
        <w:spacing w:before="0"/>
        <w:ind w:left="2924"/>
        <w:rPr>
          <w:sz w:val="24"/>
          <w:szCs w:val="24"/>
          <w:u w:val="none"/>
        </w:rPr>
      </w:pPr>
      <w:r w:rsidRPr="005735F5">
        <w:rPr>
          <w:color w:val="050505"/>
          <w:sz w:val="24"/>
          <w:szCs w:val="24"/>
          <w:u w:val="none"/>
        </w:rPr>
        <w:t>Paperwork Burden Statement</w:t>
      </w:r>
    </w:p>
    <w:p w:rsidR="00A97BF3" w:rsidRPr="005735F5" w:rsidRDefault="00A97BF3" w:rsidP="008D50BE">
      <w:pPr>
        <w:pStyle w:val="BodyText"/>
        <w:rPr>
          <w:b/>
          <w:sz w:val="24"/>
          <w:szCs w:val="24"/>
        </w:rPr>
      </w:pPr>
    </w:p>
    <w:p w:rsidR="00A97BF3" w:rsidRPr="005735F5" w:rsidRDefault="00BE457E" w:rsidP="008D50BE">
      <w:pPr>
        <w:pStyle w:val="BodyText"/>
        <w:ind w:left="148" w:right="133" w:firstLine="1"/>
        <w:rPr>
          <w:sz w:val="24"/>
          <w:szCs w:val="24"/>
        </w:rPr>
      </w:pPr>
      <w:r w:rsidRPr="005735F5">
        <w:rPr>
          <w:color w:val="050505"/>
          <w:sz w:val="24"/>
          <w:szCs w:val="24"/>
        </w:rPr>
        <w:t>According to the Paperwork Reduction Act of 1995, no persons are required to respond to a collection of information unless such collection</w:t>
      </w:r>
      <w:r w:rsidR="009D42A2">
        <w:rPr>
          <w:color w:val="050505"/>
          <w:sz w:val="24"/>
          <w:szCs w:val="24"/>
        </w:rPr>
        <w:t xml:space="preserve"> displays a valid OMB control num</w:t>
      </w:r>
      <w:r w:rsidRPr="005735F5">
        <w:rPr>
          <w:color w:val="050505"/>
          <w:sz w:val="24"/>
          <w:szCs w:val="24"/>
        </w:rPr>
        <w:t xml:space="preserve">ber.  Public reporting burden for this collection of information is estimated to average 1.25 hours per response, including time for reviewing instructions, searching existing data sources, gathering and maintaining the data needed, and completing and reviewing the collection of information. </w:t>
      </w:r>
      <w:r w:rsidR="009D42A2">
        <w:rPr>
          <w:color w:val="050505"/>
          <w:sz w:val="24"/>
          <w:szCs w:val="24"/>
        </w:rPr>
        <w:t xml:space="preserve"> </w:t>
      </w:r>
      <w:r w:rsidRPr="005735F5">
        <w:rPr>
          <w:color w:val="050505"/>
          <w:sz w:val="24"/>
          <w:szCs w:val="24"/>
        </w:rPr>
        <w:t xml:space="preserve">The obligation to respond to this collection is required to obtain or retain benefit (Pub.L. 98-95, Sec. 331). </w:t>
      </w:r>
      <w:r w:rsidR="009D42A2">
        <w:rPr>
          <w:color w:val="050505"/>
          <w:sz w:val="24"/>
          <w:szCs w:val="24"/>
        </w:rPr>
        <w:t xml:space="preserve"> </w:t>
      </w:r>
      <w:r w:rsidRPr="005735F5">
        <w:rPr>
          <w:color w:val="050505"/>
          <w:sz w:val="24"/>
          <w:szCs w:val="24"/>
        </w:rPr>
        <w:t xml:space="preserve">Send comments regarding the burden estimate or any other aspect of this collection of information, including suggestions for reducing this burden, to regulations.gov during the public comment period for this collection of information. </w:t>
      </w:r>
      <w:r w:rsidR="009D42A2">
        <w:rPr>
          <w:color w:val="050505"/>
          <w:sz w:val="24"/>
          <w:szCs w:val="24"/>
        </w:rPr>
        <w:t xml:space="preserve"> </w:t>
      </w:r>
      <w:r w:rsidRPr="005735F5">
        <w:rPr>
          <w:color w:val="050505"/>
          <w:sz w:val="24"/>
          <w:szCs w:val="24"/>
        </w:rPr>
        <w:t>If you have specific</w:t>
      </w:r>
      <w:r w:rsidR="009D42A2">
        <w:rPr>
          <w:color w:val="050505"/>
          <w:sz w:val="24"/>
          <w:szCs w:val="24"/>
        </w:rPr>
        <w:t xml:space="preserve"> questions about the form, instrum</w:t>
      </w:r>
      <w:r w:rsidRPr="005735F5">
        <w:rPr>
          <w:color w:val="050505"/>
          <w:sz w:val="24"/>
          <w:szCs w:val="24"/>
        </w:rPr>
        <w:t>ent or survey, please contact U.S. Department of Education, Office of Postsecondary Education, Institutional Service. Attention: Beverly Baker, 400 Maryland Ave., S.W., 268-44, Washington, D.C.</w:t>
      </w:r>
      <w:r w:rsidRPr="005735F5">
        <w:rPr>
          <w:color w:val="050505"/>
          <w:spacing w:val="-9"/>
          <w:sz w:val="24"/>
          <w:szCs w:val="24"/>
        </w:rPr>
        <w:t xml:space="preserve"> </w:t>
      </w:r>
      <w:r w:rsidRPr="005735F5">
        <w:rPr>
          <w:color w:val="050505"/>
          <w:sz w:val="24"/>
          <w:szCs w:val="24"/>
        </w:rPr>
        <w:t>20202.</w:t>
      </w:r>
    </w:p>
    <w:sectPr w:rsidR="00A97BF3" w:rsidRPr="005735F5" w:rsidSect="005735F5">
      <w:pgSz w:w="12240" w:h="15840"/>
      <w:pgMar w:top="1440" w:right="1440" w:bottom="1440" w:left="1440" w:header="0" w:footer="80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DEE" w:rsidRDefault="00E15DEE">
      <w:r>
        <w:separator/>
      </w:r>
    </w:p>
  </w:endnote>
  <w:endnote w:type="continuationSeparator" w:id="0">
    <w:p w:rsidR="00E15DEE" w:rsidRDefault="00E1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BF3" w:rsidRDefault="00D2216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9C29756" wp14:editId="3934BDB2">
              <wp:simplePos x="0" y="0"/>
              <wp:positionH relativeFrom="page">
                <wp:posOffset>3568700</wp:posOffset>
              </wp:positionH>
              <wp:positionV relativeFrom="page">
                <wp:posOffset>9378950</wp:posOffset>
              </wp:positionV>
              <wp:extent cx="721995" cy="222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BF3" w:rsidRDefault="00BE457E">
                          <w:pPr>
                            <w:spacing w:before="53"/>
                            <w:ind w:left="20"/>
                            <w:rPr>
                              <w:sz w:val="24"/>
                            </w:rPr>
                          </w:pPr>
                          <w:r>
                            <w:rPr>
                              <w:color w:val="050505"/>
                              <w:w w:val="105"/>
                              <w:sz w:val="23"/>
                            </w:rPr>
                            <w:t xml:space="preserve">Page </w:t>
                          </w:r>
                          <w:r>
                            <w:fldChar w:fldCharType="begin"/>
                          </w:r>
                          <w:r>
                            <w:rPr>
                              <w:color w:val="050505"/>
                              <w:w w:val="105"/>
                              <w:sz w:val="24"/>
                            </w:rPr>
                            <w:instrText xml:space="preserve"> PAGE </w:instrText>
                          </w:r>
                          <w:r>
                            <w:fldChar w:fldCharType="separate"/>
                          </w:r>
                          <w:r w:rsidR="00D8458E">
                            <w:rPr>
                              <w:noProof/>
                              <w:color w:val="050505"/>
                              <w:w w:val="105"/>
                              <w:sz w:val="24"/>
                            </w:rPr>
                            <w:t>1</w:t>
                          </w:r>
                          <w:r>
                            <w:fldChar w:fldCharType="end"/>
                          </w:r>
                          <w:r>
                            <w:rPr>
                              <w:color w:val="050505"/>
                              <w:w w:val="105"/>
                              <w:sz w:val="24"/>
                            </w:rPr>
                            <w:t xml:space="preserve"> </w:t>
                          </w:r>
                          <w:r>
                            <w:rPr>
                              <w:color w:val="050505"/>
                              <w:w w:val="105"/>
                              <w:sz w:val="23"/>
                            </w:rPr>
                            <w:t xml:space="preserve">of </w:t>
                          </w:r>
                          <w:r>
                            <w:rPr>
                              <w:color w:val="050505"/>
                              <w:w w:val="105"/>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1pt;margin-top:738.5pt;width:56.85pt;height: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" filled="f" stroked="f">
              <v:textbox inset="0,0,0,0">
                <w:txbxContent>
                  <w:p w:rsidR="00A97BF3" w:rsidRDefault="00BE457E">
                    <w:pPr>
                      <w:spacing w:before="53"/>
                      <w:ind w:left="20"/>
                      <w:rPr>
                        <w:sz w:val="24"/>
                      </w:rPr>
                    </w:pPr>
                    <w:r>
                      <w:rPr>
                        <w:color w:val="050505"/>
                        <w:w w:val="105"/>
                        <w:sz w:val="23"/>
                      </w:rPr>
                      <w:t xml:space="preserve">Page </w:t>
                    </w:r>
                    <w:r>
                      <w:fldChar w:fldCharType="begin"/>
                    </w:r>
                    <w:r>
                      <w:rPr>
                        <w:color w:val="050505"/>
                        <w:w w:val="105"/>
                        <w:sz w:val="24"/>
                      </w:rPr>
                      <w:instrText xml:space="preserve"> PAGE </w:instrText>
                    </w:r>
                    <w:r>
                      <w:fldChar w:fldCharType="separate"/>
                    </w:r>
                    <w:r w:rsidR="00D8458E">
                      <w:rPr>
                        <w:noProof/>
                        <w:color w:val="050505"/>
                        <w:w w:val="105"/>
                        <w:sz w:val="24"/>
                      </w:rPr>
                      <w:t>1</w:t>
                    </w:r>
                    <w:r>
                      <w:fldChar w:fldCharType="end"/>
                    </w:r>
                    <w:r>
                      <w:rPr>
                        <w:color w:val="050505"/>
                        <w:w w:val="105"/>
                        <w:sz w:val="24"/>
                      </w:rPr>
                      <w:t xml:space="preserve"> </w:t>
                    </w:r>
                    <w:r>
                      <w:rPr>
                        <w:color w:val="050505"/>
                        <w:w w:val="105"/>
                        <w:sz w:val="23"/>
                      </w:rPr>
                      <w:t xml:space="preserve">of </w:t>
                    </w:r>
                    <w:r>
                      <w:rPr>
                        <w:color w:val="050505"/>
                        <w:w w:val="105"/>
                        <w:sz w:val="24"/>
                      </w:rPr>
                      <w:t>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DEE" w:rsidRDefault="00E15DEE">
      <w:r>
        <w:separator/>
      </w:r>
    </w:p>
  </w:footnote>
  <w:footnote w:type="continuationSeparator" w:id="0">
    <w:p w:rsidR="00E15DEE" w:rsidRDefault="00E15D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B1A5A"/>
    <w:multiLevelType w:val="hybridMultilevel"/>
    <w:tmpl w:val="65448106"/>
    <w:lvl w:ilvl="0" w:tplc="62FCCF7C">
      <w:start w:val="1"/>
      <w:numFmt w:val="upperLetter"/>
      <w:lvlText w:val="(%1)"/>
      <w:lvlJc w:val="left"/>
      <w:pPr>
        <w:ind w:left="1445" w:hanging="455"/>
      </w:pPr>
      <w:rPr>
        <w:rFonts w:ascii="Times New Roman" w:eastAsia="Times New Roman" w:hAnsi="Times New Roman" w:cs="Times New Roman" w:hint="default"/>
        <w:color w:val="050505"/>
        <w:spacing w:val="-1"/>
        <w:w w:val="105"/>
        <w:sz w:val="23"/>
        <w:szCs w:val="23"/>
      </w:rPr>
    </w:lvl>
    <w:lvl w:ilvl="1" w:tplc="6B7A975C">
      <w:numFmt w:val="bullet"/>
      <w:lvlText w:val="•"/>
      <w:lvlJc w:val="left"/>
      <w:pPr>
        <w:ind w:left="2192" w:hanging="455"/>
      </w:pPr>
      <w:rPr>
        <w:rFonts w:hint="default"/>
      </w:rPr>
    </w:lvl>
    <w:lvl w:ilvl="2" w:tplc="428C7ADC">
      <w:numFmt w:val="bullet"/>
      <w:lvlText w:val="•"/>
      <w:lvlJc w:val="left"/>
      <w:pPr>
        <w:ind w:left="2936" w:hanging="455"/>
      </w:pPr>
      <w:rPr>
        <w:rFonts w:hint="default"/>
      </w:rPr>
    </w:lvl>
    <w:lvl w:ilvl="3" w:tplc="AB323DB6">
      <w:numFmt w:val="bullet"/>
      <w:lvlText w:val="•"/>
      <w:lvlJc w:val="left"/>
      <w:pPr>
        <w:ind w:left="3680" w:hanging="455"/>
      </w:pPr>
      <w:rPr>
        <w:rFonts w:hint="default"/>
      </w:rPr>
    </w:lvl>
    <w:lvl w:ilvl="4" w:tplc="CB0C2728">
      <w:numFmt w:val="bullet"/>
      <w:lvlText w:val="•"/>
      <w:lvlJc w:val="left"/>
      <w:pPr>
        <w:ind w:left="4424" w:hanging="455"/>
      </w:pPr>
      <w:rPr>
        <w:rFonts w:hint="default"/>
      </w:rPr>
    </w:lvl>
    <w:lvl w:ilvl="5" w:tplc="A70A9862">
      <w:numFmt w:val="bullet"/>
      <w:lvlText w:val="•"/>
      <w:lvlJc w:val="left"/>
      <w:pPr>
        <w:ind w:left="5168" w:hanging="455"/>
      </w:pPr>
      <w:rPr>
        <w:rFonts w:hint="default"/>
      </w:rPr>
    </w:lvl>
    <w:lvl w:ilvl="6" w:tplc="883E1E72">
      <w:numFmt w:val="bullet"/>
      <w:lvlText w:val="•"/>
      <w:lvlJc w:val="left"/>
      <w:pPr>
        <w:ind w:left="5912" w:hanging="455"/>
      </w:pPr>
      <w:rPr>
        <w:rFonts w:hint="default"/>
      </w:rPr>
    </w:lvl>
    <w:lvl w:ilvl="7" w:tplc="4E96593A">
      <w:numFmt w:val="bullet"/>
      <w:lvlText w:val="•"/>
      <w:lvlJc w:val="left"/>
      <w:pPr>
        <w:ind w:left="6656" w:hanging="455"/>
      </w:pPr>
      <w:rPr>
        <w:rFonts w:hint="default"/>
      </w:rPr>
    </w:lvl>
    <w:lvl w:ilvl="8" w:tplc="5EB84D8C">
      <w:numFmt w:val="bullet"/>
      <w:lvlText w:val="•"/>
      <w:lvlJc w:val="left"/>
      <w:pPr>
        <w:ind w:left="7400" w:hanging="455"/>
      </w:pPr>
      <w:rPr>
        <w:rFonts w:hint="default"/>
      </w:rPr>
    </w:lvl>
  </w:abstractNum>
  <w:abstractNum w:abstractNumId="1">
    <w:nsid w:val="79712508"/>
    <w:multiLevelType w:val="hybridMultilevel"/>
    <w:tmpl w:val="9AE8305A"/>
    <w:lvl w:ilvl="0" w:tplc="42A6528A">
      <w:start w:val="1"/>
      <w:numFmt w:val="lowerLetter"/>
      <w:lvlText w:val="%1)"/>
      <w:lvlJc w:val="left"/>
      <w:pPr>
        <w:ind w:left="832" w:hanging="361"/>
      </w:pPr>
      <w:rPr>
        <w:rFonts w:hint="default"/>
        <w:spacing w:val="-1"/>
        <w:w w:val="108"/>
      </w:rPr>
    </w:lvl>
    <w:lvl w:ilvl="1" w:tplc="D3FE40D8">
      <w:numFmt w:val="bullet"/>
      <w:lvlText w:val="•"/>
      <w:lvlJc w:val="left"/>
      <w:pPr>
        <w:ind w:left="1644" w:hanging="361"/>
      </w:pPr>
      <w:rPr>
        <w:rFonts w:hint="default"/>
      </w:rPr>
    </w:lvl>
    <w:lvl w:ilvl="2" w:tplc="2144AEDE">
      <w:numFmt w:val="bullet"/>
      <w:lvlText w:val="•"/>
      <w:lvlJc w:val="left"/>
      <w:pPr>
        <w:ind w:left="2448" w:hanging="361"/>
      </w:pPr>
      <w:rPr>
        <w:rFonts w:hint="default"/>
      </w:rPr>
    </w:lvl>
    <w:lvl w:ilvl="3" w:tplc="29D2D886">
      <w:numFmt w:val="bullet"/>
      <w:lvlText w:val="•"/>
      <w:lvlJc w:val="left"/>
      <w:pPr>
        <w:ind w:left="3252" w:hanging="361"/>
      </w:pPr>
      <w:rPr>
        <w:rFonts w:hint="default"/>
      </w:rPr>
    </w:lvl>
    <w:lvl w:ilvl="4" w:tplc="4D7E7372">
      <w:numFmt w:val="bullet"/>
      <w:lvlText w:val="•"/>
      <w:lvlJc w:val="left"/>
      <w:pPr>
        <w:ind w:left="4056" w:hanging="361"/>
      </w:pPr>
      <w:rPr>
        <w:rFonts w:hint="default"/>
      </w:rPr>
    </w:lvl>
    <w:lvl w:ilvl="5" w:tplc="40764736">
      <w:numFmt w:val="bullet"/>
      <w:lvlText w:val="•"/>
      <w:lvlJc w:val="left"/>
      <w:pPr>
        <w:ind w:left="4860" w:hanging="361"/>
      </w:pPr>
      <w:rPr>
        <w:rFonts w:hint="default"/>
      </w:rPr>
    </w:lvl>
    <w:lvl w:ilvl="6" w:tplc="49BE7EBA">
      <w:numFmt w:val="bullet"/>
      <w:lvlText w:val="•"/>
      <w:lvlJc w:val="left"/>
      <w:pPr>
        <w:ind w:left="5664" w:hanging="361"/>
      </w:pPr>
      <w:rPr>
        <w:rFonts w:hint="default"/>
      </w:rPr>
    </w:lvl>
    <w:lvl w:ilvl="7" w:tplc="4A10BF22">
      <w:numFmt w:val="bullet"/>
      <w:lvlText w:val="•"/>
      <w:lvlJc w:val="left"/>
      <w:pPr>
        <w:ind w:left="6468" w:hanging="361"/>
      </w:pPr>
      <w:rPr>
        <w:rFonts w:hint="default"/>
      </w:rPr>
    </w:lvl>
    <w:lvl w:ilvl="8" w:tplc="346467A0">
      <w:numFmt w:val="bullet"/>
      <w:lvlText w:val="•"/>
      <w:lvlJc w:val="left"/>
      <w:pPr>
        <w:ind w:left="7272"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F3"/>
    <w:rsid w:val="00003159"/>
    <w:rsid w:val="00460EA7"/>
    <w:rsid w:val="005735F5"/>
    <w:rsid w:val="0061579E"/>
    <w:rsid w:val="008D50BE"/>
    <w:rsid w:val="009D42A2"/>
    <w:rsid w:val="00A97BF3"/>
    <w:rsid w:val="00BE457E"/>
    <w:rsid w:val="00C45347"/>
    <w:rsid w:val="00D22161"/>
    <w:rsid w:val="00D8458E"/>
    <w:rsid w:val="00E15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1"/>
      <w:ind w:left="137"/>
      <w:outlineLvl w:val="0"/>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437" w:hanging="459"/>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03159"/>
    <w:pPr>
      <w:tabs>
        <w:tab w:val="center" w:pos="4680"/>
        <w:tab w:val="right" w:pos="9360"/>
      </w:tabs>
    </w:pPr>
  </w:style>
  <w:style w:type="character" w:customStyle="1" w:styleId="HeaderChar">
    <w:name w:val="Header Char"/>
    <w:basedOn w:val="DefaultParagraphFont"/>
    <w:link w:val="Header"/>
    <w:uiPriority w:val="99"/>
    <w:rsid w:val="00003159"/>
    <w:rPr>
      <w:rFonts w:ascii="Times New Roman" w:eastAsia="Times New Roman" w:hAnsi="Times New Roman" w:cs="Times New Roman"/>
    </w:rPr>
  </w:style>
  <w:style w:type="paragraph" w:styleId="Footer">
    <w:name w:val="footer"/>
    <w:basedOn w:val="Normal"/>
    <w:link w:val="FooterChar"/>
    <w:uiPriority w:val="99"/>
    <w:unhideWhenUsed/>
    <w:rsid w:val="00003159"/>
    <w:pPr>
      <w:tabs>
        <w:tab w:val="center" w:pos="4680"/>
        <w:tab w:val="right" w:pos="9360"/>
      </w:tabs>
    </w:pPr>
  </w:style>
  <w:style w:type="character" w:customStyle="1" w:styleId="FooterChar">
    <w:name w:val="Footer Char"/>
    <w:basedOn w:val="DefaultParagraphFont"/>
    <w:link w:val="Footer"/>
    <w:uiPriority w:val="99"/>
    <w:rsid w:val="00003159"/>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1"/>
      <w:ind w:left="137"/>
      <w:outlineLvl w:val="0"/>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437" w:hanging="459"/>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03159"/>
    <w:pPr>
      <w:tabs>
        <w:tab w:val="center" w:pos="4680"/>
        <w:tab w:val="right" w:pos="9360"/>
      </w:tabs>
    </w:pPr>
  </w:style>
  <w:style w:type="character" w:customStyle="1" w:styleId="HeaderChar">
    <w:name w:val="Header Char"/>
    <w:basedOn w:val="DefaultParagraphFont"/>
    <w:link w:val="Header"/>
    <w:uiPriority w:val="99"/>
    <w:rsid w:val="00003159"/>
    <w:rPr>
      <w:rFonts w:ascii="Times New Roman" w:eastAsia="Times New Roman" w:hAnsi="Times New Roman" w:cs="Times New Roman"/>
    </w:rPr>
  </w:style>
  <w:style w:type="paragraph" w:styleId="Footer">
    <w:name w:val="footer"/>
    <w:basedOn w:val="Normal"/>
    <w:link w:val="FooterChar"/>
    <w:uiPriority w:val="99"/>
    <w:unhideWhenUsed/>
    <w:rsid w:val="00003159"/>
    <w:pPr>
      <w:tabs>
        <w:tab w:val="center" w:pos="4680"/>
        <w:tab w:val="right" w:pos="9360"/>
      </w:tabs>
    </w:pPr>
  </w:style>
  <w:style w:type="character" w:customStyle="1" w:styleId="FooterChar">
    <w:name w:val="Footer Char"/>
    <w:basedOn w:val="DefaultParagraphFont"/>
    <w:link w:val="Footer"/>
    <w:uiPriority w:val="99"/>
    <w:rsid w:val="0000315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efrs.ed.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Mullan, Kate</dc:creator>
  <cp:lastModifiedBy>SYSTEM</cp:lastModifiedBy>
  <cp:revision>2</cp:revision>
  <dcterms:created xsi:type="dcterms:W3CDTF">2019-03-25T19:40:00Z</dcterms:created>
  <dcterms:modified xsi:type="dcterms:W3CDTF">2019-03-25T19:40:00Z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2019-03-04T00:00:00Z</vt:filetime>
  </property>
  <property fmtid="{D5CDD505-2E9C-101B-9397-08002B2CF9AE}" pid="3" name="Creator">
    <vt:lpwstr>Hewlett-Packard MFP</vt:lpwstr>
  </property>
  <property fmtid="{D5CDD505-2E9C-101B-9397-08002B2CF9AE}" pid="4" name="LastSaved">
    <vt:filetime>2019-03-05T00:00:00Z</vt:filetime>
  </property>
</Properties>
</file>