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45F35" w14:textId="2918C226" w:rsidR="007D6399" w:rsidRPr="00973742" w:rsidRDefault="007D6399" w:rsidP="007D6399">
      <w:pPr>
        <w:tabs>
          <w:tab w:val="right" w:pos="10080"/>
        </w:tabs>
        <w:rPr>
          <w:b/>
        </w:rPr>
      </w:pPr>
      <w:bookmarkStart w:id="0" w:name="_GoBack"/>
      <w:bookmarkEnd w:id="0"/>
      <w:r w:rsidRPr="00973742">
        <w:rPr>
          <w:b/>
        </w:rPr>
        <w:t>MEMORANDUM</w:t>
      </w:r>
      <w:r w:rsidRPr="00973742">
        <w:rPr>
          <w:b/>
        </w:rPr>
        <w:tab/>
        <w:t xml:space="preserve">OMB # </w:t>
      </w:r>
      <w:r w:rsidR="00374809">
        <w:rPr>
          <w:b/>
        </w:rPr>
        <w:t>1850-0582 v.</w:t>
      </w:r>
      <w:r w:rsidR="00800D7B">
        <w:rPr>
          <w:b/>
        </w:rPr>
        <w:t>24</w:t>
      </w:r>
    </w:p>
    <w:p w14:paraId="75D45F36" w14:textId="77777777" w:rsidR="007D6399" w:rsidRPr="00973742" w:rsidRDefault="007D6399" w:rsidP="007D6399">
      <w:pPr>
        <w:rPr>
          <w:b/>
        </w:rPr>
      </w:pPr>
    </w:p>
    <w:p w14:paraId="75D45F37" w14:textId="681F11DD" w:rsidR="007D6399" w:rsidRPr="00973742" w:rsidRDefault="007D6399" w:rsidP="007D6399">
      <w:pPr>
        <w:tabs>
          <w:tab w:val="left" w:pos="1440"/>
        </w:tabs>
      </w:pPr>
      <w:r w:rsidRPr="00973742">
        <w:t>DATE:</w:t>
      </w:r>
      <w:r w:rsidRPr="00973742">
        <w:tab/>
      </w:r>
      <w:r w:rsidR="004B75BE">
        <w:t>June</w:t>
      </w:r>
      <w:r w:rsidR="00F513FD">
        <w:t xml:space="preserve"> 3</w:t>
      </w:r>
      <w:r w:rsidR="00800D7B">
        <w:t>, 2019</w:t>
      </w:r>
    </w:p>
    <w:p w14:paraId="75D45F38" w14:textId="77777777" w:rsidR="007D6399" w:rsidRPr="00973742" w:rsidRDefault="007D6399" w:rsidP="007D6399">
      <w:pPr>
        <w:tabs>
          <w:tab w:val="left" w:pos="1440"/>
        </w:tabs>
      </w:pPr>
    </w:p>
    <w:p w14:paraId="75D45F39" w14:textId="77777777" w:rsidR="007D6399" w:rsidRPr="002E4754" w:rsidRDefault="007D6399" w:rsidP="007D6399">
      <w:pPr>
        <w:tabs>
          <w:tab w:val="left" w:pos="1440"/>
        </w:tabs>
      </w:pPr>
      <w:r w:rsidRPr="002E4754">
        <w:t>TO:</w:t>
      </w:r>
      <w:r w:rsidRPr="002E4754">
        <w:tab/>
      </w:r>
      <w:r w:rsidRPr="007D6399">
        <w:rPr>
          <w:bCs/>
        </w:rPr>
        <w:t>Robert G. Sivinski</w:t>
      </w:r>
    </w:p>
    <w:p w14:paraId="75D45F3A" w14:textId="2FDF5FC6" w:rsidR="007D6399" w:rsidRPr="002E4754" w:rsidRDefault="007D6399" w:rsidP="007D6399">
      <w:pPr>
        <w:tabs>
          <w:tab w:val="left" w:pos="1440"/>
        </w:tabs>
      </w:pPr>
      <w:r w:rsidRPr="002E4754">
        <w:tab/>
        <w:t>Office of Information and Regulatory Affairs, Office of Management and Budget</w:t>
      </w:r>
      <w:r w:rsidR="00452EA0">
        <w:t xml:space="preserve"> (OMB)</w:t>
      </w:r>
    </w:p>
    <w:p w14:paraId="75D45F3B" w14:textId="77777777" w:rsidR="007D6399" w:rsidRPr="002E4754" w:rsidRDefault="007D6399" w:rsidP="007D6399">
      <w:pPr>
        <w:tabs>
          <w:tab w:val="left" w:pos="1440"/>
        </w:tabs>
      </w:pPr>
    </w:p>
    <w:p w14:paraId="75D45F3C" w14:textId="7763F1CD" w:rsidR="007D6399" w:rsidRPr="002E4754" w:rsidRDefault="007D6399" w:rsidP="007D6399">
      <w:pPr>
        <w:tabs>
          <w:tab w:val="left" w:pos="1440"/>
        </w:tabs>
      </w:pPr>
      <w:r w:rsidRPr="002E4754">
        <w:t>FROM:</w:t>
      </w:r>
      <w:r w:rsidRPr="002E4754">
        <w:tab/>
      </w:r>
      <w:r w:rsidR="00800D7B">
        <w:t>Samuel F. Barbett</w:t>
      </w:r>
      <w:r>
        <w:tab/>
      </w:r>
    </w:p>
    <w:p w14:paraId="75D45F3D" w14:textId="709AC978" w:rsidR="007D6399" w:rsidRPr="00973742" w:rsidRDefault="00800D7B" w:rsidP="007D6399">
      <w:pPr>
        <w:tabs>
          <w:tab w:val="left" w:pos="1440"/>
        </w:tabs>
        <w:ind w:left="1440"/>
      </w:pPr>
      <w:r>
        <w:t xml:space="preserve">Acting </w:t>
      </w:r>
      <w:r w:rsidR="007D6399">
        <w:t>Postsecondary Branch Chief, Administrative Division</w:t>
      </w:r>
      <w:r w:rsidR="007D6399" w:rsidRPr="002E4754">
        <w:t>, National Center for Education Statistics</w:t>
      </w:r>
      <w:r w:rsidR="00452EA0">
        <w:t xml:space="preserve"> (NCES)</w:t>
      </w:r>
    </w:p>
    <w:p w14:paraId="75D45F3E" w14:textId="77777777" w:rsidR="007D6399" w:rsidRPr="00973742" w:rsidRDefault="007D6399" w:rsidP="007D6399">
      <w:pPr>
        <w:tabs>
          <w:tab w:val="left" w:pos="1440"/>
        </w:tabs>
      </w:pPr>
    </w:p>
    <w:p w14:paraId="75D45F3F" w14:textId="77777777" w:rsidR="007D6399" w:rsidRPr="00973742" w:rsidRDefault="007D6399" w:rsidP="007D6399">
      <w:pPr>
        <w:tabs>
          <w:tab w:val="left" w:pos="1440"/>
        </w:tabs>
      </w:pPr>
      <w:r w:rsidRPr="00973742">
        <w:t>THROUGH:</w:t>
      </w:r>
      <w:r w:rsidRPr="00973742">
        <w:tab/>
        <w:t>Kashka Kubzdela</w:t>
      </w:r>
    </w:p>
    <w:p w14:paraId="75D45F40" w14:textId="4D885C37" w:rsidR="007D6399" w:rsidRPr="00973742" w:rsidRDefault="007D6399" w:rsidP="007D6399">
      <w:pPr>
        <w:tabs>
          <w:tab w:val="left" w:pos="1440"/>
        </w:tabs>
      </w:pPr>
      <w:r w:rsidRPr="00973742">
        <w:tab/>
      </w:r>
      <w:r>
        <w:t xml:space="preserve">OMB Liaison, </w:t>
      </w:r>
      <w:r w:rsidRPr="00973742">
        <w:t>National Center for Education Statistics</w:t>
      </w:r>
      <w:r w:rsidR="00452EA0">
        <w:t xml:space="preserve"> (NCES)</w:t>
      </w:r>
    </w:p>
    <w:p w14:paraId="75D45F41" w14:textId="77777777" w:rsidR="007D6399" w:rsidRDefault="007D6399" w:rsidP="007D6399">
      <w:pPr>
        <w:tabs>
          <w:tab w:val="left" w:pos="1440"/>
        </w:tabs>
      </w:pPr>
      <w:r w:rsidRPr="00973742">
        <w:tab/>
      </w:r>
    </w:p>
    <w:p w14:paraId="75D45F42" w14:textId="1735A96C" w:rsidR="007D6399" w:rsidRPr="00973742" w:rsidRDefault="007D6399" w:rsidP="007D6399">
      <w:pPr>
        <w:tabs>
          <w:tab w:val="left" w:pos="1440"/>
        </w:tabs>
        <w:ind w:left="1440" w:hanging="1440"/>
      </w:pPr>
      <w:r w:rsidRPr="00973742">
        <w:t>SUBJECT:</w:t>
      </w:r>
      <w:r w:rsidRPr="00973742">
        <w:tab/>
      </w:r>
      <w:r w:rsidR="00452EA0" w:rsidRPr="00452EA0">
        <w:t>Integrated Postsecondary Education Data System (IPEDS) 2019-20 through 2021-22</w:t>
      </w:r>
      <w:r w:rsidR="00374809">
        <w:t xml:space="preserve"> – Revisions made to the clearance documents </w:t>
      </w:r>
      <w:r w:rsidR="004B75BE">
        <w:t>based on comments received during the</w:t>
      </w:r>
      <w:r w:rsidR="00374809">
        <w:t xml:space="preserve"> </w:t>
      </w:r>
      <w:r w:rsidR="00452EA0">
        <w:t>60-day</w:t>
      </w:r>
      <w:r w:rsidR="00374809" w:rsidRPr="00374809">
        <w:t xml:space="preserve"> </w:t>
      </w:r>
      <w:r w:rsidR="004B75BE">
        <w:t xml:space="preserve">public </w:t>
      </w:r>
      <w:r w:rsidR="00374809" w:rsidRPr="00374809">
        <w:t>comment period</w:t>
      </w:r>
    </w:p>
    <w:p w14:paraId="75D45F43" w14:textId="77777777" w:rsidR="007D6399" w:rsidRDefault="007D6399" w:rsidP="007D6399">
      <w:pPr>
        <w:pStyle w:val="Title"/>
        <w:ind w:right="-360"/>
        <w:jc w:val="both"/>
      </w:pPr>
    </w:p>
    <w:p w14:paraId="75D45F44" w14:textId="77777777" w:rsidR="007D6399" w:rsidRDefault="007D6399" w:rsidP="007D6399">
      <w:pPr>
        <w:pStyle w:val="Title"/>
        <w:ind w:right="-360"/>
        <w:jc w:val="left"/>
      </w:pPr>
    </w:p>
    <w:p w14:paraId="41B9F60D" w14:textId="77777777" w:rsidR="00ED595F" w:rsidRDefault="00374809" w:rsidP="00223ABA">
      <w:pPr>
        <w:pStyle w:val="ListParagraph"/>
        <w:numPr>
          <w:ilvl w:val="0"/>
          <w:numId w:val="4"/>
        </w:numPr>
        <w:spacing w:after="120" w:line="23" w:lineRule="atLeast"/>
      </w:pPr>
      <w:r>
        <w:t xml:space="preserve">Based on comments received during the </w:t>
      </w:r>
      <w:r w:rsidR="00452EA0">
        <w:t>60-day</w:t>
      </w:r>
      <w:r>
        <w:t xml:space="preserve"> public comment period, the </w:t>
      </w:r>
      <w:r w:rsidR="00CD6479">
        <w:t xml:space="preserve">proposed </w:t>
      </w:r>
      <w:r w:rsidR="00DD318E">
        <w:t xml:space="preserve">Human Resources changes have been removed, </w:t>
      </w:r>
      <w:r w:rsidR="00CA57F8">
        <w:t xml:space="preserve">resulting in the following </w:t>
      </w:r>
      <w:r w:rsidR="00CD6479">
        <w:t>revisions to</w:t>
      </w:r>
      <w:r w:rsidR="00CA57F8">
        <w:t xml:space="preserve"> the</w:t>
      </w:r>
      <w:r w:rsidR="00DD318E">
        <w:t xml:space="preserve"> documents:</w:t>
      </w:r>
    </w:p>
    <w:p w14:paraId="1125AB17" w14:textId="77777777" w:rsidR="00ED595F" w:rsidRDefault="00374809" w:rsidP="00B34381">
      <w:pPr>
        <w:spacing w:after="120" w:line="23" w:lineRule="atLeast"/>
      </w:pPr>
      <w:r>
        <w:t>In the “</w:t>
      </w:r>
      <w:r w:rsidR="00C15B1F" w:rsidRPr="00C15B1F">
        <w:rPr>
          <w:i/>
        </w:rPr>
        <w:t>Part A IPEDS 2019-20 through 2021-22</w:t>
      </w:r>
      <w:r>
        <w:t>” document:</w:t>
      </w:r>
    </w:p>
    <w:p w14:paraId="75D45F47" w14:textId="162128C4" w:rsidR="00374809" w:rsidRDefault="00C15B1F" w:rsidP="00B34381">
      <w:pPr>
        <w:numPr>
          <w:ilvl w:val="0"/>
          <w:numId w:val="3"/>
        </w:numPr>
        <w:spacing w:after="120" w:line="23" w:lineRule="atLeast"/>
      </w:pPr>
      <w:r>
        <w:t xml:space="preserve">Removed the </w:t>
      </w:r>
      <w:r w:rsidR="00E40C99">
        <w:t xml:space="preserve">proposed </w:t>
      </w:r>
      <w:r>
        <w:t xml:space="preserve">changes to the Human Resources </w:t>
      </w:r>
      <w:r w:rsidR="00C96CCF">
        <w:t xml:space="preserve">(HR) </w:t>
      </w:r>
      <w:r>
        <w:t>component</w:t>
      </w:r>
      <w:r w:rsidR="00E51E2B">
        <w:t xml:space="preserve"> in Table 1</w:t>
      </w:r>
      <w:r w:rsidR="004F644B">
        <w:t>.</w:t>
      </w:r>
    </w:p>
    <w:p w14:paraId="75D45F48" w14:textId="0A4C63D0" w:rsidR="00374809" w:rsidRPr="00701B75" w:rsidRDefault="00E51E2B" w:rsidP="00B34381">
      <w:pPr>
        <w:numPr>
          <w:ilvl w:val="0"/>
          <w:numId w:val="3"/>
        </w:numPr>
        <w:spacing w:after="120" w:line="23" w:lineRule="atLeast"/>
      </w:pPr>
      <w:r>
        <w:t>Updated the burden estimates in Tables 14</w:t>
      </w:r>
      <w:r w:rsidR="00C96CCF">
        <w:t xml:space="preserve">, 16, and 17 </w:t>
      </w:r>
      <w:r w:rsidR="00CA57F8">
        <w:t xml:space="preserve">and associated text, </w:t>
      </w:r>
      <w:r w:rsidR="00C96CCF">
        <w:t xml:space="preserve">based on the removal of the </w:t>
      </w:r>
      <w:r w:rsidR="00E40C99">
        <w:t xml:space="preserve">proposed </w:t>
      </w:r>
      <w:r w:rsidR="00C96CCF">
        <w:t>HR changes</w:t>
      </w:r>
      <w:r w:rsidR="004F644B">
        <w:t>.</w:t>
      </w:r>
    </w:p>
    <w:p w14:paraId="75D45F4A" w14:textId="77777777" w:rsidR="00374809" w:rsidRPr="00610AB1" w:rsidRDefault="00374809" w:rsidP="00B34381">
      <w:pPr>
        <w:spacing w:after="120" w:line="23" w:lineRule="atLeast"/>
        <w:ind w:left="720"/>
        <w:rPr>
          <w:sz w:val="2"/>
          <w:szCs w:val="2"/>
        </w:rPr>
      </w:pPr>
    </w:p>
    <w:p w14:paraId="75D45F4B" w14:textId="2C36E22B" w:rsidR="00374809" w:rsidRDefault="00374809" w:rsidP="00B34381">
      <w:pPr>
        <w:spacing w:after="120" w:line="23" w:lineRule="atLeast"/>
      </w:pPr>
      <w:r>
        <w:t>In the “</w:t>
      </w:r>
      <w:r w:rsidR="00053B64" w:rsidRPr="00053B64">
        <w:rPr>
          <w:i/>
        </w:rPr>
        <w:t>Appendix A - IPEDS 2019-20 through 2021-22 Proposed Changes</w:t>
      </w:r>
      <w:r>
        <w:t>”</w:t>
      </w:r>
      <w:r w:rsidRPr="00374809">
        <w:t xml:space="preserve"> </w:t>
      </w:r>
      <w:r>
        <w:t>documen</w:t>
      </w:r>
      <w:r w:rsidR="00053B64">
        <w:t>t:</w:t>
      </w:r>
    </w:p>
    <w:p w14:paraId="513B2059" w14:textId="00258781" w:rsidR="0069322A" w:rsidRDefault="00CA57F8" w:rsidP="00453F0F">
      <w:pPr>
        <w:pStyle w:val="ListParagraph"/>
        <w:numPr>
          <w:ilvl w:val="0"/>
          <w:numId w:val="3"/>
        </w:numPr>
        <w:spacing w:after="120" w:line="23" w:lineRule="atLeast"/>
      </w:pPr>
      <w:r>
        <w:t>Removed</w:t>
      </w:r>
      <w:r w:rsidR="0069322A">
        <w:t xml:space="preserve"> </w:t>
      </w:r>
      <w:r>
        <w:t>the</w:t>
      </w:r>
      <w:r w:rsidR="0069322A">
        <w:t xml:space="preserve"> </w:t>
      </w:r>
      <w:r w:rsidR="00E40C99">
        <w:t xml:space="preserve">proposed </w:t>
      </w:r>
      <w:r w:rsidR="0069322A">
        <w:t>Human Resources changes (</w:t>
      </w:r>
      <w:r w:rsidR="00786E72">
        <w:t xml:space="preserve">Table A5 and </w:t>
      </w:r>
      <w:r w:rsidR="0069322A">
        <w:t>the</w:t>
      </w:r>
      <w:r w:rsidR="00786E72">
        <w:t xml:space="preserve"> associated text</w:t>
      </w:r>
      <w:r w:rsidR="0069322A">
        <w:t>)</w:t>
      </w:r>
      <w:r w:rsidR="004F644B">
        <w:t>.</w:t>
      </w:r>
    </w:p>
    <w:p w14:paraId="7283AC54" w14:textId="04A8BC56" w:rsidR="0065156E" w:rsidRDefault="00D37609" w:rsidP="00453F0F">
      <w:pPr>
        <w:pStyle w:val="ListParagraph"/>
        <w:numPr>
          <w:ilvl w:val="0"/>
          <w:numId w:val="3"/>
        </w:numPr>
        <w:spacing w:after="120" w:line="23" w:lineRule="atLeast"/>
      </w:pPr>
      <w:r>
        <w:t>Renumbered tables appropriately.</w:t>
      </w:r>
    </w:p>
    <w:p w14:paraId="0FECB91D" w14:textId="77777777" w:rsidR="00ED595F" w:rsidRDefault="00374809" w:rsidP="00B34381">
      <w:pPr>
        <w:spacing w:after="120" w:line="23" w:lineRule="atLeast"/>
      </w:pPr>
      <w:r>
        <w:t>In the “</w:t>
      </w:r>
      <w:r w:rsidR="00E1382F" w:rsidRPr="00E1382F">
        <w:rPr>
          <w:i/>
        </w:rPr>
        <w:t>IPEDS 2019-20 through 2021-22 HR Human Resources</w:t>
      </w:r>
      <w:r>
        <w:t>” document</w:t>
      </w:r>
      <w:r w:rsidR="00E1382F">
        <w:t>:</w:t>
      </w:r>
    </w:p>
    <w:p w14:paraId="45397919" w14:textId="6752AA64" w:rsidR="00ED595F" w:rsidRDefault="00E1382F" w:rsidP="00B34381">
      <w:pPr>
        <w:numPr>
          <w:ilvl w:val="0"/>
          <w:numId w:val="3"/>
        </w:numPr>
        <w:spacing w:after="120" w:line="23" w:lineRule="atLeast"/>
      </w:pPr>
      <w:r>
        <w:t xml:space="preserve">Removed all </w:t>
      </w:r>
      <w:r w:rsidR="00E40C99">
        <w:t xml:space="preserve">proposed </w:t>
      </w:r>
      <w:r>
        <w:t xml:space="preserve">changes. Forms will remain the same as </w:t>
      </w:r>
      <w:r w:rsidR="004B75BE">
        <w:t xml:space="preserve">the </w:t>
      </w:r>
      <w:r>
        <w:t xml:space="preserve">current forms </w:t>
      </w:r>
      <w:r w:rsidR="00E40C99">
        <w:t>given that</w:t>
      </w:r>
      <w:r>
        <w:t xml:space="preserve"> the changes </w:t>
      </w:r>
      <w:r w:rsidR="00E40C99">
        <w:t>are no longer being requested</w:t>
      </w:r>
      <w:r w:rsidR="004B75BE">
        <w:t xml:space="preserve"> by NCES</w:t>
      </w:r>
      <w:r>
        <w:t>.</w:t>
      </w:r>
    </w:p>
    <w:p w14:paraId="4BF47EA5" w14:textId="07864609" w:rsidR="006007AB" w:rsidRDefault="006007AB" w:rsidP="00452EA0">
      <w:pPr>
        <w:ind w:left="360"/>
      </w:pPr>
    </w:p>
    <w:p w14:paraId="7508D63E" w14:textId="77777777" w:rsidR="00ED595F" w:rsidRDefault="004F644B" w:rsidP="00223ABA">
      <w:pPr>
        <w:pStyle w:val="ListParagraph"/>
        <w:numPr>
          <w:ilvl w:val="0"/>
          <w:numId w:val="4"/>
        </w:numPr>
        <w:spacing w:after="120" w:line="23" w:lineRule="atLeast"/>
      </w:pPr>
      <w:r>
        <w:t xml:space="preserve">Based on comments received during the </w:t>
      </w:r>
      <w:r w:rsidR="00452EA0">
        <w:t>60-day</w:t>
      </w:r>
      <w:r>
        <w:t xml:space="preserve"> public comment period, NCES is making slight changes to the distance education question in the Completions component, </w:t>
      </w:r>
      <w:r w:rsidR="00EF36E3">
        <w:t xml:space="preserve">resulting in the following </w:t>
      </w:r>
      <w:r w:rsidR="00E40C99">
        <w:t xml:space="preserve">revisions to the </w:t>
      </w:r>
      <w:r w:rsidR="00EF36E3">
        <w:t>documents</w:t>
      </w:r>
      <w:r>
        <w:t>:</w:t>
      </w:r>
    </w:p>
    <w:p w14:paraId="454D8E5D" w14:textId="48E785E7" w:rsidR="004F644B" w:rsidRDefault="004F644B" w:rsidP="004F644B">
      <w:pPr>
        <w:spacing w:after="120" w:line="23" w:lineRule="atLeast"/>
      </w:pPr>
      <w:r>
        <w:t>In the “</w:t>
      </w:r>
      <w:r w:rsidRPr="00053B64">
        <w:rPr>
          <w:i/>
        </w:rPr>
        <w:t>Appendix A - IPEDS 2019-20 through 2021-22 Proposed Changes</w:t>
      </w:r>
      <w:r>
        <w:t>”</w:t>
      </w:r>
      <w:r w:rsidRPr="00374809">
        <w:t xml:space="preserve"> </w:t>
      </w:r>
      <w:r>
        <w:t>document:</w:t>
      </w:r>
    </w:p>
    <w:p w14:paraId="5231DBAA" w14:textId="695FA008" w:rsidR="00ED595F" w:rsidRDefault="00CA57F8" w:rsidP="004F644B">
      <w:pPr>
        <w:pStyle w:val="ListParagraph"/>
        <w:numPr>
          <w:ilvl w:val="0"/>
          <w:numId w:val="3"/>
        </w:numPr>
        <w:spacing w:after="120" w:line="23" w:lineRule="atLeast"/>
      </w:pPr>
      <w:r>
        <w:t xml:space="preserve">Changed </w:t>
      </w:r>
      <w:r w:rsidR="004F644B">
        <w:t>the wording/layout of the distance education q</w:t>
      </w:r>
      <w:r>
        <w:t xml:space="preserve">uestion in Table A2 and made </w:t>
      </w:r>
      <w:r w:rsidR="004F644B">
        <w:t>slight changes to the text above the table.</w:t>
      </w:r>
    </w:p>
    <w:p w14:paraId="66FE5496" w14:textId="6F0FF4DE" w:rsidR="0050024B" w:rsidRDefault="0050024B" w:rsidP="0050024B">
      <w:pPr>
        <w:spacing w:after="120" w:line="23" w:lineRule="atLeast"/>
      </w:pPr>
      <w:r>
        <w:t>In the “</w:t>
      </w:r>
      <w:r w:rsidRPr="0050024B">
        <w:rPr>
          <w:i/>
        </w:rPr>
        <w:t>IPEDS 2019-20 through 2021-22 C Completions</w:t>
      </w:r>
      <w:r>
        <w:t>” document:</w:t>
      </w:r>
    </w:p>
    <w:p w14:paraId="642D6526" w14:textId="77777777" w:rsidR="00ED595F" w:rsidRDefault="00CB419B" w:rsidP="00F77F79">
      <w:pPr>
        <w:pStyle w:val="ListParagraph"/>
        <w:numPr>
          <w:ilvl w:val="0"/>
          <w:numId w:val="3"/>
        </w:numPr>
        <w:spacing w:after="120" w:line="23" w:lineRule="atLeast"/>
      </w:pPr>
      <w:r>
        <w:t>Update</w:t>
      </w:r>
      <w:r w:rsidR="00CA57F8">
        <w:t>d</w:t>
      </w:r>
      <w:r>
        <w:t xml:space="preserve"> the wording/layout to the mock-up for the distance education on page 4.</w:t>
      </w:r>
    </w:p>
    <w:p w14:paraId="39BE1FE2" w14:textId="5DC4DBB4" w:rsidR="00223ABA" w:rsidRDefault="00223ABA" w:rsidP="00452EA0"/>
    <w:p w14:paraId="5D7E0846" w14:textId="2502B05E" w:rsidR="00D37609" w:rsidRDefault="00D37609" w:rsidP="004B75BE">
      <w:pPr>
        <w:pStyle w:val="ListParagraph"/>
        <w:widowControl w:val="0"/>
        <w:numPr>
          <w:ilvl w:val="0"/>
          <w:numId w:val="4"/>
        </w:numPr>
        <w:spacing w:after="120" w:line="23" w:lineRule="atLeast"/>
        <w:ind w:left="720" w:hanging="720"/>
      </w:pPr>
      <w:r>
        <w:t xml:space="preserve">Based on comments received during the </w:t>
      </w:r>
      <w:r w:rsidR="00452EA0">
        <w:t>60-day</w:t>
      </w:r>
      <w:r>
        <w:t xml:space="preserve"> public comment period, changes were made to glossary terms affecting GR, GR200, and OM. This resulted in the follo</w:t>
      </w:r>
      <w:r w:rsidR="00433573">
        <w:t xml:space="preserve">wing </w:t>
      </w:r>
      <w:r w:rsidR="00E40C99">
        <w:t xml:space="preserve">revisions to the </w:t>
      </w:r>
      <w:r w:rsidR="00433573">
        <w:t>documents</w:t>
      </w:r>
      <w:r w:rsidR="00F92B7D">
        <w:t>.</w:t>
      </w:r>
    </w:p>
    <w:p w14:paraId="3CBB5DEF" w14:textId="77777777" w:rsidR="00ED595F" w:rsidRDefault="00D37609" w:rsidP="00D37609">
      <w:pPr>
        <w:spacing w:after="120" w:line="23" w:lineRule="atLeast"/>
      </w:pPr>
      <w:r>
        <w:lastRenderedPageBreak/>
        <w:t>In the “</w:t>
      </w:r>
      <w:r w:rsidRPr="00C15B1F">
        <w:rPr>
          <w:i/>
        </w:rPr>
        <w:t>Part A IPEDS 2019-20 through 2021-22</w:t>
      </w:r>
      <w:r>
        <w:t>” document:</w:t>
      </w:r>
    </w:p>
    <w:p w14:paraId="0248038D" w14:textId="3C8E5E10" w:rsidR="00D37609" w:rsidRDefault="00E40C99" w:rsidP="00240C40">
      <w:pPr>
        <w:pStyle w:val="ListParagraph"/>
        <w:numPr>
          <w:ilvl w:val="0"/>
          <w:numId w:val="3"/>
        </w:numPr>
        <w:spacing w:after="120" w:line="23" w:lineRule="atLeast"/>
      </w:pPr>
      <w:r>
        <w:t>In Table 1 indicated</w:t>
      </w:r>
      <w:r w:rsidR="005D4712">
        <w:t xml:space="preserve"> changes </w:t>
      </w:r>
      <w:r>
        <w:t xml:space="preserve">made </w:t>
      </w:r>
      <w:r w:rsidR="005D4712">
        <w:t>to GR/</w:t>
      </w:r>
      <w:r w:rsidR="00D37609">
        <w:t>GR200, OM</w:t>
      </w:r>
      <w:r w:rsidR="006007AB">
        <w:t xml:space="preserve">, and the </w:t>
      </w:r>
      <w:r w:rsidRPr="00E40C99">
        <w:t>Definitions and Instructions (cross-cutting)</w:t>
      </w:r>
      <w:r>
        <w:t>, and u</w:t>
      </w:r>
      <w:r w:rsidR="00D37609">
        <w:t xml:space="preserve">pdated </w:t>
      </w:r>
      <w:r>
        <w:t xml:space="preserve">the relevant </w:t>
      </w:r>
      <w:r w:rsidR="00D37609">
        <w:t>text associated with burden tables for GR, GR200, and OM</w:t>
      </w:r>
      <w:r w:rsidR="00F92B7D">
        <w:t>.</w:t>
      </w:r>
    </w:p>
    <w:p w14:paraId="493C831F" w14:textId="77777777" w:rsidR="00D37609" w:rsidRDefault="00D37609" w:rsidP="00D37609">
      <w:pPr>
        <w:spacing w:after="120" w:line="23" w:lineRule="atLeast"/>
      </w:pPr>
      <w:r>
        <w:t>In the “</w:t>
      </w:r>
      <w:r w:rsidRPr="00053B64">
        <w:rPr>
          <w:i/>
        </w:rPr>
        <w:t>Appendix A - IPEDS 2019-20 through 2021-22 Proposed Changes</w:t>
      </w:r>
      <w:r>
        <w:t>”</w:t>
      </w:r>
      <w:r w:rsidRPr="00374809">
        <w:t xml:space="preserve"> </w:t>
      </w:r>
      <w:r>
        <w:t>document:</w:t>
      </w:r>
    </w:p>
    <w:p w14:paraId="720CE5CC" w14:textId="3EE87F8D" w:rsidR="00D37609" w:rsidRDefault="00D37609" w:rsidP="00D37609">
      <w:pPr>
        <w:pStyle w:val="ListParagraph"/>
        <w:numPr>
          <w:ilvl w:val="0"/>
          <w:numId w:val="3"/>
        </w:numPr>
        <w:spacing w:after="120" w:line="23" w:lineRule="atLeast"/>
      </w:pPr>
      <w:r>
        <w:t>Added Table A4 and associated text, renumbered tables appropriately.</w:t>
      </w:r>
    </w:p>
    <w:p w14:paraId="1B480D42" w14:textId="77777777" w:rsidR="00ED595F" w:rsidRDefault="00D37609" w:rsidP="00D37609">
      <w:pPr>
        <w:spacing w:after="120" w:line="23" w:lineRule="atLeast"/>
      </w:pPr>
      <w:r>
        <w:t>In the “</w:t>
      </w:r>
      <w:r w:rsidRPr="00D37609">
        <w:rPr>
          <w:i/>
        </w:rPr>
        <w:t xml:space="preserve">IPEDS 2019-20 through 2021-22 </w:t>
      </w:r>
      <w:r>
        <w:rPr>
          <w:i/>
        </w:rPr>
        <w:t>GR Graduation Rates</w:t>
      </w:r>
      <w:r>
        <w:t>”, “</w:t>
      </w:r>
      <w:r w:rsidRPr="00D37609">
        <w:rPr>
          <w:i/>
        </w:rPr>
        <w:t xml:space="preserve">IPEDS 2019-20 through 2021-22 </w:t>
      </w:r>
      <w:r>
        <w:rPr>
          <w:i/>
        </w:rPr>
        <w:t>GR200 Graduation Rates 200</w:t>
      </w:r>
      <w:r>
        <w:t>”, and “</w:t>
      </w:r>
      <w:r w:rsidRPr="00D37609">
        <w:rPr>
          <w:i/>
        </w:rPr>
        <w:t xml:space="preserve">IPEDS 2019-20 through 2021-22 </w:t>
      </w:r>
      <w:r>
        <w:rPr>
          <w:i/>
        </w:rPr>
        <w:t>OM Outcome Measures</w:t>
      </w:r>
      <w:r>
        <w:t>”</w:t>
      </w:r>
      <w:r w:rsidR="00ED595F">
        <w:t xml:space="preserve"> </w:t>
      </w:r>
      <w:r>
        <w:t>documents:</w:t>
      </w:r>
    </w:p>
    <w:p w14:paraId="78721837" w14:textId="7B0F76A8" w:rsidR="00D37609" w:rsidRDefault="00D37609" w:rsidP="00D37609">
      <w:pPr>
        <w:pStyle w:val="ListParagraph"/>
        <w:numPr>
          <w:ilvl w:val="0"/>
          <w:numId w:val="3"/>
        </w:numPr>
        <w:spacing w:after="120" w:line="23" w:lineRule="atLeast"/>
      </w:pPr>
      <w:r>
        <w:t>Added the changes on p. 2 of each document.</w:t>
      </w:r>
    </w:p>
    <w:p w14:paraId="4EA33A9A" w14:textId="0FB8A1BF" w:rsidR="00D37609" w:rsidRDefault="00D37609" w:rsidP="00D37609">
      <w:pPr>
        <w:spacing w:after="120" w:line="23" w:lineRule="atLeast"/>
      </w:pPr>
      <w:r>
        <w:t>In the “</w:t>
      </w:r>
      <w:r w:rsidRPr="006007AB">
        <w:rPr>
          <w:i/>
        </w:rPr>
        <w:t>IPEDS 2019-20 through 2021-22 Glossary</w:t>
      </w:r>
      <w:r>
        <w:t>” document:</w:t>
      </w:r>
    </w:p>
    <w:p w14:paraId="7F35F433" w14:textId="0F3D6EB6" w:rsidR="00D37609" w:rsidRDefault="00D37609" w:rsidP="00D37609">
      <w:pPr>
        <w:pStyle w:val="ListParagraph"/>
        <w:numPr>
          <w:ilvl w:val="0"/>
          <w:numId w:val="3"/>
        </w:numPr>
        <w:spacing w:after="120" w:line="23" w:lineRule="atLeast"/>
      </w:pPr>
      <w:r>
        <w:t>Edited the definitions for “transfer-in student” and “transfer-out student”</w:t>
      </w:r>
      <w:r w:rsidR="00F92B7D">
        <w:t>.</w:t>
      </w:r>
    </w:p>
    <w:p w14:paraId="5DF71BA6" w14:textId="77777777" w:rsidR="00D37609" w:rsidRDefault="00D37609" w:rsidP="00452EA0"/>
    <w:p w14:paraId="63BAB71C" w14:textId="70CCB7ED" w:rsidR="004F644B" w:rsidRDefault="00223ABA" w:rsidP="00223ABA">
      <w:pPr>
        <w:pStyle w:val="ListParagraph"/>
        <w:numPr>
          <w:ilvl w:val="0"/>
          <w:numId w:val="4"/>
        </w:numPr>
        <w:spacing w:after="120" w:line="23" w:lineRule="atLeast"/>
      </w:pPr>
      <w:r>
        <w:t xml:space="preserve">Based on comments received during the </w:t>
      </w:r>
      <w:r w:rsidR="00452EA0">
        <w:t>60-day</w:t>
      </w:r>
      <w:r>
        <w:t xml:space="preserve"> public comment period, NCES is making changes to the definition of ‘recognized postsecondary credential’ and is adding a related FAQ</w:t>
      </w:r>
      <w:r w:rsidR="00750565">
        <w:t xml:space="preserve"> to the list of Frequently Asked Questions associated with the Completions component of IPEDS</w:t>
      </w:r>
      <w:r>
        <w:t>.</w:t>
      </w:r>
    </w:p>
    <w:p w14:paraId="20E795C6" w14:textId="77777777" w:rsidR="00ED595F" w:rsidRDefault="00750565" w:rsidP="00750565">
      <w:pPr>
        <w:spacing w:after="120" w:line="23" w:lineRule="atLeast"/>
      </w:pPr>
      <w:r>
        <w:t>In the “</w:t>
      </w:r>
      <w:r w:rsidRPr="00C15B1F">
        <w:rPr>
          <w:i/>
        </w:rPr>
        <w:t>Part A IPEDS 2019-20 through 2021-22</w:t>
      </w:r>
      <w:r>
        <w:t>” document:</w:t>
      </w:r>
    </w:p>
    <w:p w14:paraId="7BC17B50" w14:textId="36316B21" w:rsidR="00750565" w:rsidRDefault="00750565" w:rsidP="00750565">
      <w:pPr>
        <w:pStyle w:val="ListParagraph"/>
        <w:numPr>
          <w:ilvl w:val="0"/>
          <w:numId w:val="3"/>
        </w:numPr>
        <w:spacing w:after="120" w:line="23" w:lineRule="atLeast"/>
      </w:pPr>
      <w:r>
        <w:t xml:space="preserve">Noted the new definition and addition of the new FAQ in </w:t>
      </w:r>
      <w:r w:rsidR="00DE4081">
        <w:t xml:space="preserve">the “Definitions and Instructions” section of </w:t>
      </w:r>
      <w:r>
        <w:t>Table 1.</w:t>
      </w:r>
    </w:p>
    <w:p w14:paraId="0738BF18" w14:textId="77777777" w:rsidR="00223ABA" w:rsidRDefault="00223ABA" w:rsidP="00223ABA">
      <w:pPr>
        <w:spacing w:after="120" w:line="23" w:lineRule="atLeast"/>
      </w:pPr>
      <w:r>
        <w:t>In the “</w:t>
      </w:r>
      <w:r w:rsidRPr="00223ABA">
        <w:rPr>
          <w:i/>
        </w:rPr>
        <w:t>Appendix A - IPEDS 2019-20 through 2021-22 Proposed Changes</w:t>
      </w:r>
      <w:r>
        <w:t>”</w:t>
      </w:r>
      <w:r w:rsidRPr="00374809">
        <w:t xml:space="preserve"> </w:t>
      </w:r>
      <w:r>
        <w:t>document:</w:t>
      </w:r>
    </w:p>
    <w:p w14:paraId="0BFC5DC3" w14:textId="241051C8" w:rsidR="00223ABA" w:rsidRDefault="00617AE2" w:rsidP="00223ABA">
      <w:pPr>
        <w:pStyle w:val="ListParagraph"/>
        <w:numPr>
          <w:ilvl w:val="0"/>
          <w:numId w:val="3"/>
        </w:numPr>
        <w:spacing w:after="120" w:line="23" w:lineRule="atLeast"/>
      </w:pPr>
      <w:r>
        <w:t>Changed text related to the proposed change</w:t>
      </w:r>
      <w:r w:rsidR="007521DE">
        <w:t xml:space="preserve"> on p. A-15</w:t>
      </w:r>
      <w:r w:rsidR="00F92B7D">
        <w:t>.</w:t>
      </w:r>
    </w:p>
    <w:p w14:paraId="78EC0749" w14:textId="1FEFA2E4" w:rsidR="00617AE2" w:rsidRDefault="00617AE2" w:rsidP="00223ABA">
      <w:pPr>
        <w:pStyle w:val="ListParagraph"/>
        <w:numPr>
          <w:ilvl w:val="0"/>
          <w:numId w:val="3"/>
        </w:numPr>
        <w:spacing w:after="120" w:line="23" w:lineRule="atLeast"/>
      </w:pPr>
      <w:r>
        <w:t>Changed the definition</w:t>
      </w:r>
      <w:r w:rsidR="007521DE">
        <w:t xml:space="preserve"> and added an FAQ in Table A7</w:t>
      </w:r>
      <w:r w:rsidR="00F92B7D">
        <w:t>.</w:t>
      </w:r>
    </w:p>
    <w:p w14:paraId="1D913D8B" w14:textId="69BC01BD" w:rsidR="00617AE2" w:rsidRDefault="00617AE2" w:rsidP="00617AE2">
      <w:pPr>
        <w:spacing w:after="120" w:line="23" w:lineRule="atLeast"/>
      </w:pPr>
      <w:r>
        <w:t>In the “</w:t>
      </w:r>
      <w:r w:rsidR="001867DF" w:rsidRPr="001867DF">
        <w:rPr>
          <w:i/>
        </w:rPr>
        <w:t>Appendix D - IPEDS 2019-20 through 2021-22 Directed Questions</w:t>
      </w:r>
      <w:r>
        <w:t>”</w:t>
      </w:r>
      <w:r w:rsidRPr="00374809">
        <w:t xml:space="preserve"> </w:t>
      </w:r>
      <w:r>
        <w:t>document:</w:t>
      </w:r>
    </w:p>
    <w:p w14:paraId="6C9BAB70" w14:textId="286CFF63" w:rsidR="001867DF" w:rsidRDefault="001867DF" w:rsidP="001867DF">
      <w:pPr>
        <w:pStyle w:val="ListParagraph"/>
        <w:numPr>
          <w:ilvl w:val="0"/>
          <w:numId w:val="3"/>
        </w:numPr>
        <w:spacing w:after="120" w:line="23" w:lineRule="atLeast"/>
      </w:pPr>
      <w:r>
        <w:t>Asked for feedback on the proposed change to the definition and to the new FAQ</w:t>
      </w:r>
      <w:r w:rsidR="00F92B7D">
        <w:t>.</w:t>
      </w:r>
    </w:p>
    <w:p w14:paraId="428779E7" w14:textId="77777777" w:rsidR="000450A4" w:rsidRDefault="000450A4" w:rsidP="000450A4">
      <w:pPr>
        <w:spacing w:after="120" w:line="23" w:lineRule="atLeast"/>
      </w:pPr>
      <w:r>
        <w:t>In the “</w:t>
      </w:r>
      <w:r w:rsidRPr="0050024B">
        <w:rPr>
          <w:i/>
        </w:rPr>
        <w:t>IPEDS 2019-20 through 2021-22 C Completions</w:t>
      </w:r>
      <w:r>
        <w:t>” document:</w:t>
      </w:r>
    </w:p>
    <w:p w14:paraId="54A16781" w14:textId="147D008F" w:rsidR="00617AE2" w:rsidRDefault="000450A4" w:rsidP="00617AE2">
      <w:pPr>
        <w:pStyle w:val="ListParagraph"/>
        <w:numPr>
          <w:ilvl w:val="0"/>
          <w:numId w:val="3"/>
        </w:numPr>
        <w:spacing w:after="120" w:line="23" w:lineRule="atLeast"/>
      </w:pPr>
      <w:r>
        <w:t>Added the new FAQ clarifying which credentials should be included in IPEDS (p. 17).</w:t>
      </w:r>
    </w:p>
    <w:sectPr w:rsidR="00617AE2" w:rsidSect="004B75BE">
      <w:footerReference w:type="default" r:id="rId11"/>
      <w:pgSz w:w="12240" w:h="15840" w:code="1"/>
      <w:pgMar w:top="864" w:right="864" w:bottom="864" w:left="864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DD4DA0" w14:textId="77777777" w:rsidR="00FD7E91" w:rsidRDefault="00FD7E91" w:rsidP="00B34381">
      <w:r>
        <w:separator/>
      </w:r>
    </w:p>
  </w:endnote>
  <w:endnote w:type="continuationSeparator" w:id="0">
    <w:p w14:paraId="0D24DBD2" w14:textId="77777777" w:rsidR="00FD7E91" w:rsidRDefault="00FD7E91" w:rsidP="00B3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1E607B" w14:textId="4C13D3C0" w:rsidR="004B75BE" w:rsidRPr="004B75BE" w:rsidRDefault="004B75BE" w:rsidP="004B75BE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B81ABC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171C94" w14:textId="77777777" w:rsidR="00FD7E91" w:rsidRDefault="00FD7E91" w:rsidP="00B34381">
      <w:r>
        <w:separator/>
      </w:r>
    </w:p>
  </w:footnote>
  <w:footnote w:type="continuationSeparator" w:id="0">
    <w:p w14:paraId="7F0BC3B7" w14:textId="77777777" w:rsidR="00FD7E91" w:rsidRDefault="00FD7E91" w:rsidP="00B34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E0531"/>
    <w:multiLevelType w:val="hybridMultilevel"/>
    <w:tmpl w:val="9FDC3EFA"/>
    <w:lvl w:ilvl="0" w:tplc="C13A677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2E490D"/>
    <w:multiLevelType w:val="hybridMultilevel"/>
    <w:tmpl w:val="7AD25A1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72027F"/>
    <w:multiLevelType w:val="hybridMultilevel"/>
    <w:tmpl w:val="C7DE25B6"/>
    <w:lvl w:ilvl="0" w:tplc="593E0DC6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F832981"/>
    <w:multiLevelType w:val="hybridMultilevel"/>
    <w:tmpl w:val="6428AD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39"/>
    <w:rsid w:val="00007376"/>
    <w:rsid w:val="000450A4"/>
    <w:rsid w:val="00053B64"/>
    <w:rsid w:val="000A76E2"/>
    <w:rsid w:val="001867DF"/>
    <w:rsid w:val="00223ABA"/>
    <w:rsid w:val="0024231F"/>
    <w:rsid w:val="0026116B"/>
    <w:rsid w:val="00285539"/>
    <w:rsid w:val="00294D70"/>
    <w:rsid w:val="00296904"/>
    <w:rsid w:val="002A576B"/>
    <w:rsid w:val="002C1A03"/>
    <w:rsid w:val="00301143"/>
    <w:rsid w:val="0036375D"/>
    <w:rsid w:val="00374809"/>
    <w:rsid w:val="003F1AC0"/>
    <w:rsid w:val="004166C4"/>
    <w:rsid w:val="00433573"/>
    <w:rsid w:val="00452EA0"/>
    <w:rsid w:val="00453F0F"/>
    <w:rsid w:val="004666F3"/>
    <w:rsid w:val="0049412C"/>
    <w:rsid w:val="004B75BE"/>
    <w:rsid w:val="004F644B"/>
    <w:rsid w:val="0050024B"/>
    <w:rsid w:val="00590767"/>
    <w:rsid w:val="005D4712"/>
    <w:rsid w:val="006007AB"/>
    <w:rsid w:val="00617AE2"/>
    <w:rsid w:val="0065156E"/>
    <w:rsid w:val="0069322A"/>
    <w:rsid w:val="00697C03"/>
    <w:rsid w:val="00701B75"/>
    <w:rsid w:val="00750565"/>
    <w:rsid w:val="007521DE"/>
    <w:rsid w:val="00786E72"/>
    <w:rsid w:val="007D0727"/>
    <w:rsid w:val="007D6399"/>
    <w:rsid w:val="00800D7B"/>
    <w:rsid w:val="00823552"/>
    <w:rsid w:val="00901C90"/>
    <w:rsid w:val="00942A16"/>
    <w:rsid w:val="00964205"/>
    <w:rsid w:val="00A73238"/>
    <w:rsid w:val="00AB5C77"/>
    <w:rsid w:val="00AD7418"/>
    <w:rsid w:val="00B120C7"/>
    <w:rsid w:val="00B20B6B"/>
    <w:rsid w:val="00B34381"/>
    <w:rsid w:val="00B81ABC"/>
    <w:rsid w:val="00BE09F3"/>
    <w:rsid w:val="00C15B1F"/>
    <w:rsid w:val="00C90F91"/>
    <w:rsid w:val="00C96CCF"/>
    <w:rsid w:val="00CA57F8"/>
    <w:rsid w:val="00CB419B"/>
    <w:rsid w:val="00CD6479"/>
    <w:rsid w:val="00D14F3D"/>
    <w:rsid w:val="00D32B6B"/>
    <w:rsid w:val="00D37609"/>
    <w:rsid w:val="00D545A6"/>
    <w:rsid w:val="00D87863"/>
    <w:rsid w:val="00DD318E"/>
    <w:rsid w:val="00DE4081"/>
    <w:rsid w:val="00E1382F"/>
    <w:rsid w:val="00E40C99"/>
    <w:rsid w:val="00E43E7E"/>
    <w:rsid w:val="00E51E2B"/>
    <w:rsid w:val="00E96F0A"/>
    <w:rsid w:val="00EA0484"/>
    <w:rsid w:val="00EB072A"/>
    <w:rsid w:val="00EC6CDB"/>
    <w:rsid w:val="00ED595F"/>
    <w:rsid w:val="00EF36E3"/>
    <w:rsid w:val="00F02C59"/>
    <w:rsid w:val="00F10813"/>
    <w:rsid w:val="00F513FD"/>
    <w:rsid w:val="00F64B44"/>
    <w:rsid w:val="00F77F79"/>
    <w:rsid w:val="00F92B7D"/>
    <w:rsid w:val="00F97C0B"/>
    <w:rsid w:val="00FB4B80"/>
    <w:rsid w:val="00FB649D"/>
    <w:rsid w:val="00FC2C17"/>
    <w:rsid w:val="00FD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D45F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CD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F1A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1A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1AC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AC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AC0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7D6399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7D6399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343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438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43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38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4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ed xmlns="6ed4f710-a888-49b6-a3ba-a65a938483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05E9B17257344A422F0EB5D5A7C38" ma:contentTypeVersion="12" ma:contentTypeDescription="Create a new document." ma:contentTypeScope="" ma:versionID="d840be99b0811e11a3f893a3cb0eb371">
  <xsd:schema xmlns:xsd="http://www.w3.org/2001/XMLSchema" xmlns:xs="http://www.w3.org/2001/XMLSchema" xmlns:p="http://schemas.microsoft.com/office/2006/metadata/properties" xmlns:ns2="6ed4f710-a888-49b6-a3ba-a65a9384835f" xmlns:ns3="ffcb171c-5eb6-4b7e-bff7-850b4441ed9e" targetNamespace="http://schemas.microsoft.com/office/2006/metadata/properties" ma:root="true" ma:fieldsID="cfdb94a4269573f993598e58cfcc413d" ns2:_="" ns3:_="">
    <xsd:import namespace="6ed4f710-a888-49b6-a3ba-a65a9384835f"/>
    <xsd:import namespace="ffcb171c-5eb6-4b7e-bff7-850b4441ed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Review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d4f710-a888-49b6-a3ba-a65a938483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scription="Determine if this is a file to Keep, Update, Archive, or Delete" ma:format="Dropdown" ma:internalName="Reviewed">
      <xsd:simpleType>
        <xsd:restriction base="dms:Choice">
          <xsd:enumeration value="Active (Keep)"/>
          <xsd:enumeration value="Inactive (Keep)"/>
          <xsd:enumeration value="Update"/>
          <xsd:enumeration value="Archive"/>
          <xsd:enumeration value="Dele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b171c-5eb6-4b7e-bff7-850b4441ed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B14F93-A9F8-478E-B438-0471308319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02F11F-BC00-47E8-A5B2-D06B69415B62}">
  <ds:schemaRefs>
    <ds:schemaRef ds:uri="http://schemas.microsoft.com/office/2006/metadata/properties"/>
    <ds:schemaRef ds:uri="http://schemas.microsoft.com/office/infopath/2007/PartnerControls"/>
    <ds:schemaRef ds:uri="6ed4f710-a888-49b6-a3ba-a65a9384835f"/>
  </ds:schemaRefs>
</ds:datastoreItem>
</file>

<file path=customXml/itemProps3.xml><?xml version="1.0" encoding="utf-8"?>
<ds:datastoreItem xmlns:ds="http://schemas.openxmlformats.org/officeDocument/2006/customXml" ds:itemID="{A87041DE-FB3E-4889-89DC-620439834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d4f710-a888-49b6-a3ba-a65a9384835f"/>
    <ds:schemaRef ds:uri="ffcb171c-5eb6-4b7e-bff7-850b4441ed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 Reeves</dc:creator>
  <cp:lastModifiedBy>SYSTEM</cp:lastModifiedBy>
  <cp:revision>2</cp:revision>
  <cp:lastPrinted>2019-05-23T15:54:00Z</cp:lastPrinted>
  <dcterms:created xsi:type="dcterms:W3CDTF">2019-06-26T11:55:00Z</dcterms:created>
  <dcterms:modified xsi:type="dcterms:W3CDTF">2019-06-26T11:55:00Z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0x01010045905E9B17257344A422F0EB5D5A7C38</vt:lpwstr>
  </property>
  <property fmtid="{D5CDD505-2E9C-101B-9397-08002B2CF9AE}" pid="3" name="Order">
    <vt:r8>100</vt:r8>
  </property>
</Properties>
</file>