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1335"/>
        <w:tblW w:w="1108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088"/>
      </w:tblGrid>
      <w:tr w:rsidR="00FF54AB" w:rsidRPr="00FF54AB" w:rsidTr="003D172B">
        <w:trPr>
          <w:cantSplit/>
          <w:trHeight w:hRule="exact" w:val="346"/>
        </w:trPr>
        <w:tc>
          <w:tcPr>
            <w:tcW w:w="11088" w:type="dxa"/>
            <w:tcBorders>
              <w:top w:val="nil"/>
              <w:left w:val="nil"/>
              <w:bottom w:val="nil"/>
            </w:tcBorders>
            <w:tcMar>
              <w:top w:w="58" w:type="dxa"/>
              <w:left w:w="58" w:type="dxa"/>
              <w:bottom w:w="29" w:type="dxa"/>
              <w:right w:w="58" w:type="dxa"/>
            </w:tcMar>
          </w:tcPr>
          <w:p w:rsidR="00FF54AB" w:rsidRPr="00FF54AB" w:rsidRDefault="00F74DEA" w:rsidP="009E52BE">
            <w:pPr>
              <w:jc w:val="center"/>
              <w:rPr>
                <w:b/>
                <w:sz w:val="28"/>
                <w:szCs w:val="28"/>
              </w:rPr>
            </w:pPr>
            <w:r>
              <w:rPr>
                <w:rStyle w:val="QRSVariable"/>
                <w:b/>
                <w:sz w:val="28"/>
              </w:rPr>
              <w:t>GRAPE PROCESSING INQUIRY</w:t>
            </w:r>
            <w:r w:rsidR="00FF54AB" w:rsidRPr="00FF54AB">
              <w:rPr>
                <w:rStyle w:val="QRSVariable"/>
                <w:b/>
                <w:sz w:val="28"/>
              </w:rPr>
              <w:t xml:space="preserve"> –</w:t>
            </w:r>
            <w:bookmarkStart w:id="0" w:name="PREVIOUS_YEAR_0"/>
            <w:r w:rsidR="00FF54AB" w:rsidRPr="00FF54AB">
              <w:rPr>
                <w:rStyle w:val="QRSVariable"/>
                <w:b/>
                <w:sz w:val="28"/>
              </w:rPr>
              <w:t xml:space="preserve"> </w:t>
            </w:r>
            <w:bookmarkEnd w:id="0"/>
            <w:r w:rsidR="00FB3601">
              <w:rPr>
                <w:rStyle w:val="QRSVariable"/>
                <w:b/>
                <w:sz w:val="28"/>
                <w:szCs w:val="28"/>
              </w:rPr>
              <w:t>201</w:t>
            </w:r>
            <w:r w:rsidR="009E52BE">
              <w:rPr>
                <w:rStyle w:val="QRSVariable"/>
                <w:b/>
                <w:sz w:val="28"/>
                <w:szCs w:val="28"/>
              </w:rPr>
              <w:t>5</w:t>
            </w:r>
            <w:r w:rsidR="00FF54AB" w:rsidRPr="00FF54AB">
              <w:rPr>
                <w:rStyle w:val="QRSVariable"/>
                <w:b/>
                <w:sz w:val="28"/>
              </w:rPr>
              <w:t xml:space="preserve"> </w:t>
            </w:r>
            <w:r w:rsidR="00FF54AB" w:rsidRPr="00FF54AB">
              <w:rPr>
                <w:rStyle w:val="QRSVariable"/>
                <w:b/>
                <w:sz w:val="28"/>
                <w:szCs w:val="28"/>
              </w:rPr>
              <w:t>CROP</w:t>
            </w:r>
            <w:r w:rsidR="00567DC3">
              <w:rPr>
                <w:rStyle w:val="QRSVariable"/>
                <w:b/>
                <w:sz w:val="28"/>
                <w:szCs w:val="28"/>
              </w:rPr>
              <w:t xml:space="preserve"> </w:t>
            </w:r>
            <w:bookmarkStart w:id="1" w:name="_GoBack"/>
            <w:bookmarkEnd w:id="1"/>
          </w:p>
        </w:tc>
      </w:tr>
    </w:tbl>
    <w:tbl>
      <w:tblPr>
        <w:tblpPr w:leftFromText="180" w:rightFromText="180" w:vertAnchor="text" w:horzAnchor="margin" w:tblpY="-961"/>
        <w:tblW w:w="1108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147"/>
        <w:gridCol w:w="1242"/>
        <w:gridCol w:w="1998"/>
      </w:tblGrid>
      <w:tr w:rsidR="003D172B" w:rsidRPr="00FF54AB" w:rsidTr="003D172B">
        <w:trPr>
          <w:cantSplit/>
          <w:trHeight w:hRule="exact" w:val="333"/>
        </w:trPr>
        <w:tc>
          <w:tcPr>
            <w:tcW w:w="7848" w:type="dxa"/>
            <w:gridSpan w:val="3"/>
            <w:tcBorders>
              <w:top w:val="nil"/>
              <w:left w:val="nil"/>
              <w:bottom w:val="nil"/>
              <w:right w:val="nil"/>
            </w:tcBorders>
            <w:tcMar>
              <w:top w:w="58" w:type="dxa"/>
              <w:left w:w="58" w:type="dxa"/>
              <w:bottom w:w="29" w:type="dxa"/>
              <w:right w:w="58" w:type="dxa"/>
            </w:tcMar>
            <w:vAlign w:val="center"/>
          </w:tcPr>
          <w:p w:rsidR="003D172B" w:rsidRPr="00FF54AB" w:rsidRDefault="003D172B" w:rsidP="003D172B">
            <w:pPr>
              <w:jc w:val="center"/>
              <w:rPr>
                <w:sz w:val="16"/>
                <w:szCs w:val="16"/>
              </w:rPr>
            </w:pPr>
          </w:p>
        </w:tc>
        <w:tc>
          <w:tcPr>
            <w:tcW w:w="3240" w:type="dxa"/>
            <w:gridSpan w:val="2"/>
            <w:vMerge w:val="restart"/>
            <w:tcBorders>
              <w:top w:val="nil"/>
              <w:left w:val="nil"/>
              <w:bottom w:val="nil"/>
              <w:right w:val="nil"/>
            </w:tcBorders>
            <w:tcMar>
              <w:top w:w="58" w:type="dxa"/>
              <w:left w:w="58" w:type="dxa"/>
              <w:bottom w:w="29" w:type="dxa"/>
              <w:right w:w="58" w:type="dxa"/>
            </w:tcMar>
            <w:vAlign w:val="bottom"/>
          </w:tcPr>
          <w:p w:rsidR="003D172B" w:rsidRPr="00FF54AB" w:rsidRDefault="003D172B" w:rsidP="003D172B">
            <w:pPr>
              <w:rPr>
                <w:rStyle w:val="QRSVariable"/>
              </w:rPr>
            </w:pPr>
            <w:r w:rsidRPr="00FF54AB">
              <w:rPr>
                <w:sz w:val="16"/>
                <w:szCs w:val="16"/>
              </w:rPr>
              <w:t xml:space="preserve">OMB No. </w:t>
            </w:r>
            <w:bookmarkStart w:id="2" w:name="OMB_NUMBER_0"/>
            <w:r w:rsidRPr="00FF54AB">
              <w:rPr>
                <w:rStyle w:val="QRSVariable"/>
              </w:rPr>
              <w:fldChar w:fldCharType="begin" w:fldLock="1">
                <w:ffData>
                  <w:name w:val="OMB_NUMBER_1"/>
                  <w:enabled/>
                  <w:calcOnExit w:val="0"/>
                  <w:helpText w:type="text" w:val="12"/>
                  <w:textInput>
                    <w:default w:val="&lt;OMB_NUMBER&gt;"/>
                  </w:textInput>
                </w:ffData>
              </w:fldChar>
            </w:r>
            <w:r w:rsidRPr="00FF54AB">
              <w:rPr>
                <w:rStyle w:val="QRSVariable"/>
              </w:rPr>
              <w:instrText xml:space="preserve"> FORMTEXT </w:instrText>
            </w:r>
            <w:r w:rsidRPr="00FF54AB">
              <w:rPr>
                <w:rStyle w:val="QRSVariable"/>
              </w:rPr>
            </w:r>
            <w:r w:rsidRPr="00FF54AB">
              <w:rPr>
                <w:rStyle w:val="QRSVariable"/>
              </w:rPr>
              <w:fldChar w:fldCharType="separate"/>
            </w:r>
            <w:r w:rsidRPr="00FF54AB">
              <w:rPr>
                <w:rStyle w:val="QRSVariable"/>
              </w:rPr>
              <w:t>0535-0039</w:t>
            </w:r>
            <w:r w:rsidRPr="00FF54AB">
              <w:rPr>
                <w:rStyle w:val="QRSVariable"/>
              </w:rPr>
              <w:fldChar w:fldCharType="end"/>
            </w:r>
            <w:bookmarkEnd w:id="2"/>
            <w:r w:rsidRPr="00FF54AB">
              <w:rPr>
                <w:rStyle w:val="QRSVariable"/>
              </w:rPr>
              <w:t xml:space="preserve">  </w:t>
            </w:r>
          </w:p>
          <w:p w:rsidR="003D172B" w:rsidRPr="00FF54AB" w:rsidRDefault="003D172B" w:rsidP="003D172B">
            <w:pPr>
              <w:rPr>
                <w:rStyle w:val="QRSVariable"/>
              </w:rPr>
            </w:pPr>
            <w:r w:rsidRPr="00FF54AB">
              <w:rPr>
                <w:rStyle w:val="QRSVariable"/>
              </w:rPr>
              <w:t xml:space="preserve">Approval Expires: </w:t>
            </w:r>
            <w:bookmarkStart w:id="3" w:name="OMB_EXPIRES_0"/>
            <w:r w:rsidRPr="00FF54AB">
              <w:rPr>
                <w:rStyle w:val="QRSVariable"/>
              </w:rPr>
              <w:fldChar w:fldCharType="begin" w:fldLock="1">
                <w:ffData>
                  <w:name w:val="OMB_EXPIRES_1"/>
                  <w:enabled/>
                  <w:calcOnExit w:val="0"/>
                  <w:helpText w:type="text" w:val="35"/>
                  <w:textInput>
                    <w:default w:val="&lt;OMB_EXPIRES&gt;"/>
                  </w:textInput>
                </w:ffData>
              </w:fldChar>
            </w:r>
            <w:r w:rsidRPr="00FF54AB">
              <w:rPr>
                <w:rStyle w:val="QRSVariable"/>
              </w:rPr>
              <w:instrText xml:space="preserve"> FORMTEXT </w:instrText>
            </w:r>
            <w:r w:rsidRPr="00FF54AB">
              <w:rPr>
                <w:rStyle w:val="QRSVariable"/>
              </w:rPr>
            </w:r>
            <w:r w:rsidRPr="00FF54AB">
              <w:rPr>
                <w:rStyle w:val="QRSVariable"/>
              </w:rPr>
              <w:fldChar w:fldCharType="separate"/>
            </w:r>
            <w:r w:rsidRPr="00FF54AB">
              <w:rPr>
                <w:rStyle w:val="QRSVariable"/>
              </w:rPr>
              <w:t>8/31/2016</w:t>
            </w:r>
            <w:r w:rsidRPr="00FF54AB">
              <w:rPr>
                <w:rStyle w:val="QRSVariable"/>
              </w:rPr>
              <w:fldChar w:fldCharType="end"/>
            </w:r>
            <w:bookmarkEnd w:id="3"/>
          </w:p>
          <w:p w:rsidR="003D172B" w:rsidRPr="00FF54AB" w:rsidRDefault="003D172B" w:rsidP="003D172B">
            <w:pPr>
              <w:rPr>
                <w:rStyle w:val="QRSVariable"/>
              </w:rPr>
            </w:pPr>
            <w:r w:rsidRPr="00FF54AB">
              <w:rPr>
                <w:sz w:val="16"/>
                <w:szCs w:val="16"/>
              </w:rPr>
              <w:t xml:space="preserve">Project Code: </w:t>
            </w:r>
            <w:bookmarkStart w:id="4" w:name="PROJECT_CODE_0"/>
            <w:r w:rsidRPr="00FF54AB">
              <w:rPr>
                <w:rStyle w:val="QRSVariable"/>
              </w:rPr>
              <w:fldChar w:fldCharType="begin" w:fldLock="1">
                <w:ffData>
                  <w:name w:val="PROJECT_CODE_1"/>
                  <w:enabled/>
                  <w:calcOnExit w:val="0"/>
                  <w:helpText w:type="text" w:val="33"/>
                  <w:textInput>
                    <w:default w:val="&lt;PROJECT_CODE&gt;"/>
                  </w:textInput>
                </w:ffData>
              </w:fldChar>
            </w:r>
            <w:r w:rsidRPr="00FF54AB">
              <w:rPr>
                <w:rStyle w:val="QRSVariable"/>
              </w:rPr>
              <w:instrText xml:space="preserve"> FORMTEXT </w:instrText>
            </w:r>
            <w:r w:rsidRPr="00FF54AB">
              <w:rPr>
                <w:rStyle w:val="QRSVariable"/>
              </w:rPr>
            </w:r>
            <w:r w:rsidRPr="00FF54AB">
              <w:rPr>
                <w:rStyle w:val="QRSVariable"/>
              </w:rPr>
              <w:fldChar w:fldCharType="separate"/>
            </w:r>
            <w:r w:rsidRPr="00FF54AB">
              <w:rPr>
                <w:rStyle w:val="QRSVariable"/>
              </w:rPr>
              <w:t>134</w:t>
            </w:r>
            <w:r w:rsidRPr="00FF54AB">
              <w:rPr>
                <w:rStyle w:val="QRSVariable"/>
              </w:rPr>
              <w:fldChar w:fldCharType="end"/>
            </w:r>
            <w:bookmarkEnd w:id="4"/>
            <w:r w:rsidRPr="00FF54AB">
              <w:rPr>
                <w:rStyle w:val="QRSVariable"/>
              </w:rPr>
              <w:t xml:space="preserve">  QID: </w:t>
            </w:r>
            <w:bookmarkStart w:id="5" w:name="QID_0"/>
            <w:r w:rsidRPr="00FF54AB">
              <w:rPr>
                <w:rStyle w:val="QRSVariable"/>
              </w:rPr>
              <w:fldChar w:fldCharType="begin" w:fldLock="1">
                <w:ffData>
                  <w:name w:val="QID_1"/>
                  <w:enabled/>
                  <w:calcOnExit w:val="0"/>
                  <w:helpText w:type="text" w:val="34"/>
                  <w:textInput>
                    <w:default w:val="&lt;QID&gt;"/>
                  </w:textInput>
                </w:ffData>
              </w:fldChar>
            </w:r>
            <w:r w:rsidRPr="00FF54AB">
              <w:rPr>
                <w:rStyle w:val="QRSVariable"/>
              </w:rPr>
              <w:instrText xml:space="preserve"> FORMTEXT </w:instrText>
            </w:r>
            <w:r w:rsidRPr="00FF54AB">
              <w:rPr>
                <w:rStyle w:val="QRSVariable"/>
              </w:rPr>
            </w:r>
            <w:r w:rsidRPr="00FF54AB">
              <w:rPr>
                <w:rStyle w:val="QRSVariable"/>
              </w:rPr>
              <w:fldChar w:fldCharType="separate"/>
            </w:r>
            <w:r w:rsidRPr="00FF54AB">
              <w:rPr>
                <w:rStyle w:val="QRSVariable"/>
              </w:rPr>
              <w:t>123470</w:t>
            </w:r>
            <w:r w:rsidRPr="00FF54AB">
              <w:rPr>
                <w:rStyle w:val="QRSVariable"/>
              </w:rPr>
              <w:fldChar w:fldCharType="end"/>
            </w:r>
            <w:bookmarkEnd w:id="5"/>
          </w:p>
          <w:p w:rsidR="003D172B" w:rsidRPr="00FF54AB" w:rsidRDefault="003D172B" w:rsidP="003D172B">
            <w:pPr>
              <w:rPr>
                <w:sz w:val="14"/>
                <w:szCs w:val="14"/>
              </w:rPr>
            </w:pPr>
            <w:proofErr w:type="spellStart"/>
            <w:r w:rsidRPr="00FF54AB">
              <w:rPr>
                <w:rStyle w:val="QRSVariable"/>
              </w:rPr>
              <w:t>SMetaKey</w:t>
            </w:r>
            <w:proofErr w:type="spellEnd"/>
            <w:r w:rsidRPr="00FF54AB">
              <w:rPr>
                <w:rStyle w:val="QRSVariable"/>
              </w:rPr>
              <w:t xml:space="preserve">: </w:t>
            </w:r>
            <w:bookmarkStart w:id="6" w:name="SMETA_KEY_0"/>
            <w:r w:rsidRPr="00FF54AB">
              <w:rPr>
                <w:rStyle w:val="QRSVariable"/>
              </w:rPr>
              <w:fldChar w:fldCharType="begin" w:fldLock="1">
                <w:ffData>
                  <w:name w:val="SMETA_KEY_1"/>
                  <w:enabled/>
                  <w:calcOnExit w:val="0"/>
                  <w:helpText w:type="text" w:val="354"/>
                  <w:textInput>
                    <w:default w:val="&lt;SMETA_KEY&gt;"/>
                  </w:textInput>
                </w:ffData>
              </w:fldChar>
            </w:r>
            <w:r w:rsidRPr="00FF54AB">
              <w:rPr>
                <w:rStyle w:val="QRSVariable"/>
              </w:rPr>
              <w:instrText xml:space="preserve"> FORMTEXT </w:instrText>
            </w:r>
            <w:r w:rsidRPr="00FF54AB">
              <w:rPr>
                <w:rStyle w:val="QRSVariable"/>
              </w:rPr>
            </w:r>
            <w:r w:rsidRPr="00FF54AB">
              <w:rPr>
                <w:rStyle w:val="QRSVariable"/>
              </w:rPr>
              <w:fldChar w:fldCharType="separate"/>
            </w:r>
            <w:r w:rsidRPr="00FF54AB">
              <w:rPr>
                <w:rStyle w:val="QRSVariable"/>
              </w:rPr>
              <w:t>3470</w:t>
            </w:r>
            <w:r w:rsidRPr="00FF54AB">
              <w:rPr>
                <w:rStyle w:val="QRSVariable"/>
              </w:rPr>
              <w:fldChar w:fldCharType="end"/>
            </w:r>
            <w:bookmarkEnd w:id="6"/>
          </w:p>
        </w:tc>
      </w:tr>
      <w:tr w:rsidR="003D172B" w:rsidRPr="00FF54AB" w:rsidTr="003D172B">
        <w:tblPrEx>
          <w:tblBorders>
            <w:top w:val="none" w:sz="0" w:space="0" w:color="auto"/>
            <w:bottom w:val="none" w:sz="0" w:space="0" w:color="auto"/>
          </w:tblBorders>
        </w:tblPrEx>
        <w:trPr>
          <w:cantSplit/>
          <w:trHeight w:val="584"/>
        </w:trPr>
        <w:tc>
          <w:tcPr>
            <w:tcW w:w="7848" w:type="dxa"/>
            <w:gridSpan w:val="3"/>
            <w:vMerge w:val="restart"/>
            <w:tcMar>
              <w:top w:w="58" w:type="dxa"/>
              <w:left w:w="58" w:type="dxa"/>
              <w:bottom w:w="29" w:type="dxa"/>
              <w:right w:w="58" w:type="dxa"/>
            </w:tcMar>
            <w:vAlign w:val="center"/>
          </w:tcPr>
          <w:p w:rsidR="003D172B" w:rsidRPr="00FF54AB" w:rsidRDefault="003D172B" w:rsidP="003D172B">
            <w:pPr>
              <w:pStyle w:val="Heading2"/>
              <w:jc w:val="center"/>
              <w:rPr>
                <w:b/>
                <w:caps/>
                <w:sz w:val="26"/>
                <w:szCs w:val="26"/>
              </w:rPr>
            </w:pPr>
          </w:p>
        </w:tc>
        <w:tc>
          <w:tcPr>
            <w:tcW w:w="3240" w:type="dxa"/>
            <w:gridSpan w:val="2"/>
            <w:vMerge/>
            <w:tcBorders>
              <w:top w:val="single" w:sz="4" w:space="0" w:color="auto"/>
            </w:tcBorders>
            <w:tcMar>
              <w:top w:w="58" w:type="dxa"/>
              <w:left w:w="58" w:type="dxa"/>
              <w:bottom w:w="29" w:type="dxa"/>
              <w:right w:w="58" w:type="dxa"/>
            </w:tcMar>
          </w:tcPr>
          <w:p w:rsidR="003D172B" w:rsidRPr="00FF54AB" w:rsidRDefault="003D172B" w:rsidP="003D172B">
            <w:pPr>
              <w:jc w:val="center"/>
              <w:rPr>
                <w:sz w:val="14"/>
                <w:szCs w:val="14"/>
              </w:rPr>
            </w:pPr>
          </w:p>
        </w:tc>
      </w:tr>
      <w:tr w:rsidR="003D172B" w:rsidRPr="00FF54AB" w:rsidTr="003D172B">
        <w:tblPrEx>
          <w:tblBorders>
            <w:top w:val="none" w:sz="0" w:space="0" w:color="auto"/>
            <w:bottom w:val="none" w:sz="0" w:space="0" w:color="auto"/>
          </w:tblBorders>
        </w:tblPrEx>
        <w:trPr>
          <w:cantSplit/>
          <w:trHeight w:val="828"/>
        </w:trPr>
        <w:tc>
          <w:tcPr>
            <w:tcW w:w="7848" w:type="dxa"/>
            <w:gridSpan w:val="3"/>
            <w:vMerge/>
            <w:tcMar>
              <w:top w:w="58" w:type="dxa"/>
              <w:left w:w="58" w:type="dxa"/>
              <w:bottom w:w="29" w:type="dxa"/>
              <w:right w:w="58" w:type="dxa"/>
            </w:tcMar>
            <w:vAlign w:val="center"/>
          </w:tcPr>
          <w:p w:rsidR="003D172B" w:rsidRPr="00FF54AB" w:rsidRDefault="003D172B" w:rsidP="003D172B">
            <w:pPr>
              <w:pStyle w:val="Heading2"/>
              <w:jc w:val="center"/>
              <w:rPr>
                <w:b/>
                <w:caps/>
                <w:sz w:val="26"/>
                <w:szCs w:val="26"/>
              </w:rPr>
            </w:pPr>
          </w:p>
        </w:tc>
        <w:tc>
          <w:tcPr>
            <w:tcW w:w="1242" w:type="dxa"/>
            <w:tcMar>
              <w:top w:w="58" w:type="dxa"/>
              <w:left w:w="58" w:type="dxa"/>
              <w:bottom w:w="29" w:type="dxa"/>
              <w:right w:w="58" w:type="dxa"/>
            </w:tcMar>
            <w:vAlign w:val="center"/>
          </w:tcPr>
          <w:p w:rsidR="003D172B" w:rsidRPr="00FF54AB" w:rsidRDefault="003D172B" w:rsidP="003D172B">
            <w:pPr>
              <w:rPr>
                <w:b/>
                <w:sz w:val="18"/>
                <w:szCs w:val="18"/>
              </w:rPr>
            </w:pPr>
            <w:r w:rsidRPr="00FF54AB">
              <w:rPr>
                <w:b/>
                <w:noProof/>
                <w:sz w:val="18"/>
                <w:szCs w:val="18"/>
              </w:rPr>
              <w:drawing>
                <wp:inline distT="0" distB="0" distL="0" distR="0" wp14:anchorId="0D31DFEB" wp14:editId="4D68024D">
                  <wp:extent cx="666750" cy="457200"/>
                  <wp:effectExtent l="19050" t="0" r="0" b="0"/>
                  <wp:docPr id="4"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tcMar>
              <w:top w:w="58" w:type="dxa"/>
              <w:left w:w="58" w:type="dxa"/>
              <w:bottom w:w="29" w:type="dxa"/>
              <w:right w:w="58" w:type="dxa"/>
            </w:tcMar>
            <w:vAlign w:val="center"/>
          </w:tcPr>
          <w:p w:rsidR="003D172B" w:rsidRPr="00FF54AB" w:rsidRDefault="003D172B" w:rsidP="003D172B">
            <w:pPr>
              <w:rPr>
                <w:b/>
                <w:sz w:val="18"/>
                <w:szCs w:val="18"/>
              </w:rPr>
            </w:pPr>
            <w:r w:rsidRPr="00FF54AB">
              <w:rPr>
                <w:b/>
                <w:sz w:val="18"/>
                <w:szCs w:val="18"/>
              </w:rPr>
              <w:t>United States</w:t>
            </w:r>
          </w:p>
          <w:p w:rsidR="003D172B" w:rsidRPr="00FF54AB" w:rsidRDefault="003D172B" w:rsidP="003D172B">
            <w:pPr>
              <w:rPr>
                <w:b/>
                <w:sz w:val="18"/>
                <w:szCs w:val="18"/>
              </w:rPr>
            </w:pPr>
            <w:r w:rsidRPr="00FF54AB">
              <w:rPr>
                <w:b/>
                <w:sz w:val="18"/>
                <w:szCs w:val="18"/>
              </w:rPr>
              <w:t xml:space="preserve">Department of </w:t>
            </w:r>
          </w:p>
          <w:p w:rsidR="003D172B" w:rsidRPr="00FF54AB" w:rsidRDefault="003D172B" w:rsidP="003D172B">
            <w:pPr>
              <w:rPr>
                <w:b/>
                <w:sz w:val="18"/>
                <w:szCs w:val="18"/>
              </w:rPr>
            </w:pPr>
            <w:r w:rsidRPr="00FF54AB">
              <w:rPr>
                <w:b/>
                <w:sz w:val="18"/>
                <w:szCs w:val="18"/>
              </w:rPr>
              <w:t>Agriculture</w:t>
            </w:r>
          </w:p>
        </w:tc>
      </w:tr>
      <w:tr w:rsidR="003D172B" w:rsidRPr="00FF54AB" w:rsidTr="003D172B">
        <w:tblPrEx>
          <w:tblBorders>
            <w:top w:val="none" w:sz="0" w:space="0" w:color="auto"/>
            <w:bottom w:val="none" w:sz="0" w:space="0" w:color="auto"/>
          </w:tblBorders>
        </w:tblPrEx>
        <w:trPr>
          <w:cantSplit/>
          <w:trHeight w:val="1058"/>
        </w:trPr>
        <w:tc>
          <w:tcPr>
            <w:tcW w:w="1201" w:type="dxa"/>
            <w:tcMar>
              <w:top w:w="58" w:type="dxa"/>
              <w:left w:w="58" w:type="dxa"/>
              <w:bottom w:w="29" w:type="dxa"/>
              <w:right w:w="58" w:type="dxa"/>
            </w:tcMar>
            <w:vAlign w:val="center"/>
          </w:tcPr>
          <w:p w:rsidR="003D172B" w:rsidRPr="00FF54AB" w:rsidRDefault="003D172B" w:rsidP="003D172B">
            <w:pPr>
              <w:jc w:val="center"/>
            </w:pPr>
          </w:p>
        </w:tc>
        <w:tc>
          <w:tcPr>
            <w:tcW w:w="1500" w:type="dxa"/>
            <w:tcMar>
              <w:top w:w="58" w:type="dxa"/>
              <w:left w:w="58" w:type="dxa"/>
              <w:bottom w:w="29" w:type="dxa"/>
              <w:right w:w="58" w:type="dxa"/>
            </w:tcMar>
            <w:vAlign w:val="center"/>
          </w:tcPr>
          <w:p w:rsidR="003D172B" w:rsidRPr="00FF54AB" w:rsidRDefault="003D172B" w:rsidP="003D172B">
            <w:pPr>
              <w:jc w:val="center"/>
            </w:pPr>
          </w:p>
        </w:tc>
        <w:tc>
          <w:tcPr>
            <w:tcW w:w="5147" w:type="dxa"/>
            <w:tcMar>
              <w:top w:w="58" w:type="dxa"/>
              <w:left w:w="58" w:type="dxa"/>
              <w:bottom w:w="29" w:type="dxa"/>
              <w:right w:w="58" w:type="dxa"/>
            </w:tcMar>
          </w:tcPr>
          <w:p w:rsidR="003D172B" w:rsidRPr="00FF54AB" w:rsidRDefault="003D172B" w:rsidP="003D172B">
            <w:pPr>
              <w:pStyle w:val="Heading2"/>
              <w:jc w:val="center"/>
              <w:rPr>
                <w:szCs w:val="28"/>
              </w:rPr>
            </w:pPr>
          </w:p>
        </w:tc>
        <w:tc>
          <w:tcPr>
            <w:tcW w:w="1242" w:type="dxa"/>
            <w:tcMar>
              <w:top w:w="58" w:type="dxa"/>
              <w:left w:w="58" w:type="dxa"/>
              <w:bottom w:w="29" w:type="dxa"/>
              <w:right w:w="58" w:type="dxa"/>
            </w:tcMar>
            <w:vAlign w:val="center"/>
          </w:tcPr>
          <w:p w:rsidR="003D172B" w:rsidRPr="00FF54AB" w:rsidRDefault="003D172B" w:rsidP="003D172B">
            <w:pPr>
              <w:rPr>
                <w:b/>
                <w:sz w:val="16"/>
              </w:rPr>
            </w:pPr>
            <w:r w:rsidRPr="00FF54AB">
              <w:rPr>
                <w:b/>
                <w:noProof/>
                <w:sz w:val="16"/>
              </w:rPr>
              <w:drawing>
                <wp:inline distT="0" distB="0" distL="0" distR="0" wp14:anchorId="2A2D2C33" wp14:editId="22056D68">
                  <wp:extent cx="709769" cy="638175"/>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l="9967"/>
                          <a:stretch>
                            <a:fillRect/>
                          </a:stretch>
                        </pic:blipFill>
                        <pic:spPr>
                          <a:xfrm>
                            <a:off x="0" y="0"/>
                            <a:ext cx="709769" cy="638175"/>
                          </a:xfrm>
                          <a:prstGeom prst="rect">
                            <a:avLst/>
                          </a:prstGeom>
                        </pic:spPr>
                      </pic:pic>
                    </a:graphicData>
                  </a:graphic>
                </wp:inline>
              </w:drawing>
            </w:r>
          </w:p>
        </w:tc>
        <w:tc>
          <w:tcPr>
            <w:tcW w:w="1998" w:type="dxa"/>
            <w:tcMar>
              <w:top w:w="58" w:type="dxa"/>
              <w:left w:w="58" w:type="dxa"/>
              <w:bottom w:w="29" w:type="dxa"/>
              <w:right w:w="58" w:type="dxa"/>
            </w:tcMar>
            <w:vAlign w:val="center"/>
          </w:tcPr>
          <w:p w:rsidR="003D172B" w:rsidRPr="00FF54AB" w:rsidRDefault="003D172B" w:rsidP="003D172B">
            <w:pPr>
              <w:rPr>
                <w:b/>
                <w:sz w:val="18"/>
                <w:szCs w:val="18"/>
              </w:rPr>
            </w:pPr>
            <w:r w:rsidRPr="00FF54AB">
              <w:rPr>
                <w:b/>
                <w:sz w:val="18"/>
                <w:szCs w:val="18"/>
              </w:rPr>
              <w:t>NATIONAL</w:t>
            </w:r>
          </w:p>
          <w:p w:rsidR="003D172B" w:rsidRPr="00FF54AB" w:rsidRDefault="003D172B" w:rsidP="003D172B">
            <w:pPr>
              <w:rPr>
                <w:b/>
                <w:sz w:val="18"/>
                <w:szCs w:val="18"/>
              </w:rPr>
            </w:pPr>
            <w:r w:rsidRPr="00FF54AB">
              <w:rPr>
                <w:b/>
                <w:sz w:val="18"/>
                <w:szCs w:val="18"/>
              </w:rPr>
              <w:t>AGRICULTURAL</w:t>
            </w:r>
          </w:p>
          <w:p w:rsidR="003D172B" w:rsidRPr="00FF54AB" w:rsidRDefault="003D172B" w:rsidP="003D172B">
            <w:pPr>
              <w:rPr>
                <w:b/>
                <w:sz w:val="18"/>
                <w:szCs w:val="18"/>
              </w:rPr>
            </w:pPr>
            <w:r w:rsidRPr="00FF54AB">
              <w:rPr>
                <w:b/>
                <w:sz w:val="18"/>
                <w:szCs w:val="18"/>
              </w:rPr>
              <w:t>STATISTICS</w:t>
            </w:r>
          </w:p>
          <w:p w:rsidR="003D172B" w:rsidRPr="00FF54AB" w:rsidRDefault="003D172B" w:rsidP="003D172B">
            <w:r w:rsidRPr="00FF54AB">
              <w:rPr>
                <w:b/>
                <w:sz w:val="18"/>
                <w:szCs w:val="18"/>
              </w:rPr>
              <w:t>SERVICE</w:t>
            </w:r>
          </w:p>
        </w:tc>
      </w:tr>
    </w:tbl>
    <w:p w:rsidR="00FF54AB" w:rsidRPr="00FF54AB" w:rsidRDefault="00FF54AB" w:rsidP="00FF54AB">
      <w:pPr>
        <w:spacing w:line="40" w:lineRule="auto"/>
        <w:rPr>
          <w:sz w:val="4"/>
        </w:rPr>
      </w:pPr>
    </w:p>
    <w:p w:rsidR="00FF54AB" w:rsidRPr="00FF54AB" w:rsidRDefault="00FF54AB" w:rsidP="00FF54AB">
      <w:pPr>
        <w:spacing w:line="40" w:lineRule="auto"/>
        <w:rPr>
          <w:sz w:val="4"/>
        </w:rPr>
      </w:pPr>
    </w:p>
    <w:p w:rsidR="00FF54AB" w:rsidRPr="00FF54AB" w:rsidRDefault="00FF54AB" w:rsidP="00FF54AB">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200"/>
        <w:gridCol w:w="602"/>
        <w:gridCol w:w="1993"/>
        <w:gridCol w:w="2146"/>
        <w:gridCol w:w="450"/>
        <w:gridCol w:w="1457"/>
        <w:gridCol w:w="3240"/>
      </w:tblGrid>
      <w:tr w:rsidR="00FF54AB" w:rsidRPr="00FF54AB" w:rsidTr="00F74DEA">
        <w:trPr>
          <w:cantSplit/>
          <w:trHeight w:val="248"/>
        </w:trPr>
        <w:tc>
          <w:tcPr>
            <w:tcW w:w="1200" w:type="dxa"/>
            <w:vMerge w:val="restart"/>
            <w:tcMar>
              <w:top w:w="58" w:type="dxa"/>
              <w:left w:w="58" w:type="dxa"/>
              <w:bottom w:w="29" w:type="dxa"/>
              <w:right w:w="58" w:type="dxa"/>
            </w:tcMar>
            <w:vAlign w:val="center"/>
          </w:tcPr>
          <w:p w:rsidR="00FF54AB" w:rsidRPr="00FF54AB" w:rsidRDefault="00FF54AB" w:rsidP="00FB3601">
            <w:pPr>
              <w:spacing w:line="160" w:lineRule="exact"/>
              <w:rPr>
                <w:szCs w:val="20"/>
              </w:rPr>
            </w:pPr>
          </w:p>
        </w:tc>
        <w:tc>
          <w:tcPr>
            <w:tcW w:w="602" w:type="dxa"/>
            <w:tcMar>
              <w:top w:w="58" w:type="dxa"/>
              <w:left w:w="58" w:type="dxa"/>
              <w:bottom w:w="29" w:type="dxa"/>
              <w:right w:w="58" w:type="dxa"/>
            </w:tcMar>
          </w:tcPr>
          <w:p w:rsidR="00FF54AB" w:rsidRPr="00FF54AB" w:rsidRDefault="00FF54AB" w:rsidP="00FB3601">
            <w:pPr>
              <w:spacing w:line="160" w:lineRule="exact"/>
              <w:rPr>
                <w:sz w:val="16"/>
              </w:rPr>
            </w:pPr>
          </w:p>
        </w:tc>
        <w:tc>
          <w:tcPr>
            <w:tcW w:w="1993" w:type="dxa"/>
            <w:tcBorders>
              <w:left w:val="nil"/>
            </w:tcBorders>
            <w:tcMar>
              <w:top w:w="58" w:type="dxa"/>
              <w:left w:w="58" w:type="dxa"/>
              <w:bottom w:w="29" w:type="dxa"/>
              <w:right w:w="58" w:type="dxa"/>
            </w:tcMar>
          </w:tcPr>
          <w:p w:rsidR="00FF54AB" w:rsidRPr="00FF54AB" w:rsidRDefault="00FF54AB" w:rsidP="00FB3601">
            <w:pPr>
              <w:spacing w:line="160" w:lineRule="exact"/>
              <w:rPr>
                <w:sz w:val="16"/>
              </w:rPr>
            </w:pPr>
          </w:p>
        </w:tc>
        <w:tc>
          <w:tcPr>
            <w:tcW w:w="2146" w:type="dxa"/>
            <w:tcMar>
              <w:top w:w="58" w:type="dxa"/>
              <w:left w:w="58" w:type="dxa"/>
              <w:bottom w:w="29" w:type="dxa"/>
              <w:right w:w="58" w:type="dxa"/>
            </w:tcMar>
          </w:tcPr>
          <w:p w:rsidR="00FF54AB" w:rsidRPr="00FF54AB" w:rsidRDefault="00FF54AB" w:rsidP="00FB3601">
            <w:pPr>
              <w:spacing w:line="160" w:lineRule="exact"/>
              <w:rPr>
                <w:sz w:val="16"/>
              </w:rPr>
            </w:pPr>
          </w:p>
        </w:tc>
        <w:tc>
          <w:tcPr>
            <w:tcW w:w="450" w:type="dxa"/>
            <w:tcMar>
              <w:top w:w="58" w:type="dxa"/>
              <w:left w:w="58" w:type="dxa"/>
              <w:bottom w:w="29" w:type="dxa"/>
              <w:right w:w="58" w:type="dxa"/>
            </w:tcMar>
          </w:tcPr>
          <w:p w:rsidR="00FF54AB" w:rsidRPr="00FF54AB" w:rsidRDefault="00FF54AB" w:rsidP="00FB3601">
            <w:pPr>
              <w:spacing w:line="160" w:lineRule="exact"/>
              <w:rPr>
                <w:sz w:val="16"/>
              </w:rPr>
            </w:pPr>
          </w:p>
        </w:tc>
        <w:tc>
          <w:tcPr>
            <w:tcW w:w="1457" w:type="dxa"/>
            <w:vMerge w:val="restart"/>
            <w:tcBorders>
              <w:left w:val="nil"/>
            </w:tcBorders>
            <w:tcMar>
              <w:top w:w="58" w:type="dxa"/>
              <w:left w:w="58" w:type="dxa"/>
              <w:bottom w:w="29" w:type="dxa"/>
              <w:right w:w="58" w:type="dxa"/>
            </w:tcMar>
          </w:tcPr>
          <w:p w:rsidR="00FF54AB" w:rsidRPr="00FF54AB" w:rsidRDefault="00FF54AB" w:rsidP="00FB3601">
            <w:pPr>
              <w:rPr>
                <w:sz w:val="16"/>
              </w:rPr>
            </w:pPr>
          </w:p>
        </w:tc>
        <w:tc>
          <w:tcPr>
            <w:tcW w:w="3240" w:type="dxa"/>
            <w:vMerge w:val="restart"/>
            <w:tcMar>
              <w:top w:w="58" w:type="dxa"/>
              <w:left w:w="58" w:type="dxa"/>
              <w:bottom w:w="29" w:type="dxa"/>
              <w:right w:w="58" w:type="dxa"/>
            </w:tcMar>
          </w:tcPr>
          <w:p w:rsidR="00FF54AB" w:rsidRPr="008066A8" w:rsidRDefault="00FF54AB" w:rsidP="00FB3601">
            <w:pPr>
              <w:rPr>
                <w:rStyle w:val="QRSVariable"/>
                <w:b/>
              </w:rPr>
            </w:pPr>
            <w:r w:rsidRPr="00FF54AB">
              <w:rPr>
                <w:rStyle w:val="QRSVariable"/>
                <w:b/>
              </w:rPr>
              <w:t xml:space="preserve">USDA/NASS – </w:t>
            </w:r>
            <w:r w:rsidR="00217A5F">
              <w:rPr>
                <w:rStyle w:val="QRSVariable"/>
                <w:b/>
              </w:rPr>
              <w:t>Ohio</w:t>
            </w:r>
          </w:p>
          <w:p w:rsidR="00FF54AB" w:rsidRPr="00FF54AB" w:rsidRDefault="008066A8" w:rsidP="00FB3601">
            <w:pPr>
              <w:rPr>
                <w:rStyle w:val="QRSVariable"/>
              </w:rPr>
            </w:pPr>
            <w:r>
              <w:rPr>
                <w:rStyle w:val="QRSVariable"/>
              </w:rPr>
              <w:t>Great Lakes Region</w:t>
            </w:r>
          </w:p>
          <w:p w:rsidR="00FF54AB" w:rsidRPr="00FF54AB" w:rsidRDefault="008066A8" w:rsidP="00FB3601">
            <w:pPr>
              <w:rPr>
                <w:rStyle w:val="QRSVariable"/>
              </w:rPr>
            </w:pPr>
            <w:r>
              <w:rPr>
                <w:rStyle w:val="QRSVariable"/>
              </w:rPr>
              <w:t>P.O. Box 30239</w:t>
            </w:r>
          </w:p>
          <w:p w:rsidR="00FF54AB" w:rsidRPr="00FF54AB" w:rsidRDefault="008066A8" w:rsidP="00FB3601">
            <w:pPr>
              <w:rPr>
                <w:rStyle w:val="QRSVariable"/>
              </w:rPr>
            </w:pPr>
            <w:r>
              <w:rPr>
                <w:rStyle w:val="QRSVariable"/>
              </w:rPr>
              <w:t>Lansing, MI</w:t>
            </w:r>
            <w:r w:rsidR="00FF54AB" w:rsidRPr="00FF54AB">
              <w:rPr>
                <w:rStyle w:val="QRSVariable"/>
              </w:rPr>
              <w:t xml:space="preserve">  </w:t>
            </w:r>
            <w:r>
              <w:rPr>
                <w:rStyle w:val="QRSVariable"/>
              </w:rPr>
              <w:t>48909-7739</w:t>
            </w:r>
          </w:p>
          <w:p w:rsidR="00FF54AB" w:rsidRPr="00FF54AB" w:rsidRDefault="00FF54AB" w:rsidP="00FB3601">
            <w:pPr>
              <w:rPr>
                <w:rStyle w:val="QRSVariable"/>
              </w:rPr>
            </w:pPr>
            <w:r w:rsidRPr="00FF54AB">
              <w:rPr>
                <w:rStyle w:val="QRSVariable"/>
              </w:rPr>
              <w:t xml:space="preserve">Phone:  </w:t>
            </w:r>
            <w:r w:rsidR="008066A8">
              <w:rPr>
                <w:rStyle w:val="QRSVariable"/>
              </w:rPr>
              <w:t>800-453-7501</w:t>
            </w:r>
            <w:r w:rsidRPr="00FF54AB">
              <w:rPr>
                <w:rStyle w:val="QRSVariable"/>
              </w:rPr>
              <w:t xml:space="preserve"> </w:t>
            </w:r>
          </w:p>
          <w:p w:rsidR="00FF54AB" w:rsidRPr="00FF54AB" w:rsidRDefault="00FF54AB" w:rsidP="00FB3601">
            <w:pPr>
              <w:rPr>
                <w:rStyle w:val="QRSVariable"/>
              </w:rPr>
            </w:pPr>
            <w:r w:rsidRPr="00FF54AB">
              <w:rPr>
                <w:rStyle w:val="QRSVariable"/>
              </w:rPr>
              <w:t>Fax:</w:t>
            </w:r>
            <w:r w:rsidR="008066A8">
              <w:rPr>
                <w:rStyle w:val="QRSVariable"/>
              </w:rPr>
              <w:t xml:space="preserve">  855-270-2709</w:t>
            </w:r>
          </w:p>
          <w:p w:rsidR="00FF54AB" w:rsidRPr="00FF54AB" w:rsidRDefault="00FF54AB" w:rsidP="008066A8">
            <w:pPr>
              <w:rPr>
                <w:rStyle w:val="QRSVariable"/>
              </w:rPr>
            </w:pPr>
            <w:r w:rsidRPr="00FF54AB">
              <w:rPr>
                <w:rStyle w:val="QRSVariable"/>
              </w:rPr>
              <w:t xml:space="preserve">e-mail:  </w:t>
            </w:r>
            <w:bookmarkStart w:id="7" w:name="RFO_EMAIL_0"/>
            <w:r w:rsidR="00304B50" w:rsidRPr="00FF54AB">
              <w:rPr>
                <w:rStyle w:val="QRSVariable"/>
              </w:rPr>
              <w:fldChar w:fldCharType="begin" w:fldLock="1">
                <w:ffData>
                  <w:name w:val="RFO_EMAIL_0"/>
                  <w:enabled/>
                  <w:calcOnExit w:val="0"/>
                  <w:helpText w:type="text" w:val="378"/>
                  <w:textInput>
                    <w:default w:val="&lt;RFO_EMAIL&gt;"/>
                  </w:textInput>
                </w:ffData>
              </w:fldChar>
            </w:r>
            <w:r w:rsidRPr="00FF54AB">
              <w:rPr>
                <w:rStyle w:val="QRSVariable"/>
              </w:rPr>
              <w:instrText xml:space="preserve"> FORMTEXT </w:instrText>
            </w:r>
            <w:r w:rsidR="00304B50" w:rsidRPr="00FF54AB">
              <w:rPr>
                <w:rStyle w:val="QRSVariable"/>
              </w:rPr>
            </w:r>
            <w:r w:rsidR="00304B50" w:rsidRPr="00FF54AB">
              <w:rPr>
                <w:rStyle w:val="QRSVariable"/>
              </w:rPr>
              <w:fldChar w:fldCharType="separate"/>
            </w:r>
            <w:r w:rsidR="008066A8">
              <w:rPr>
                <w:rStyle w:val="QRSVariable"/>
              </w:rPr>
              <w:t>NASSRFOGLR</w:t>
            </w:r>
            <w:r w:rsidRPr="00FF54AB">
              <w:rPr>
                <w:rStyle w:val="QRSVariable"/>
              </w:rPr>
              <w:t>@nass.usda.gov</w:t>
            </w:r>
            <w:r w:rsidR="00304B50" w:rsidRPr="00FF54AB">
              <w:rPr>
                <w:rStyle w:val="QRSVariable"/>
              </w:rPr>
              <w:fldChar w:fldCharType="end"/>
            </w:r>
            <w:bookmarkEnd w:id="7"/>
            <w:r w:rsidRPr="00FF54AB">
              <w:rPr>
                <w:rStyle w:val="QRSVariable"/>
              </w:rPr>
              <w:t xml:space="preserve"> </w:t>
            </w:r>
          </w:p>
        </w:tc>
      </w:tr>
      <w:tr w:rsidR="00FF54AB" w:rsidRPr="00FF54AB" w:rsidTr="00F74DEA">
        <w:trPr>
          <w:cantSplit/>
          <w:trHeight w:val="437"/>
        </w:trPr>
        <w:tc>
          <w:tcPr>
            <w:tcW w:w="1200" w:type="dxa"/>
            <w:vMerge/>
            <w:tcMar>
              <w:top w:w="58" w:type="dxa"/>
              <w:left w:w="58" w:type="dxa"/>
              <w:bottom w:w="29" w:type="dxa"/>
              <w:right w:w="58" w:type="dxa"/>
            </w:tcMar>
            <w:vAlign w:val="center"/>
          </w:tcPr>
          <w:p w:rsidR="00FF54AB" w:rsidRPr="00FF54AB" w:rsidRDefault="00FF54AB" w:rsidP="00FB3601">
            <w:pPr>
              <w:spacing w:line="160" w:lineRule="exact"/>
              <w:rPr>
                <w:szCs w:val="20"/>
              </w:rPr>
            </w:pPr>
          </w:p>
        </w:tc>
        <w:tc>
          <w:tcPr>
            <w:tcW w:w="602" w:type="dxa"/>
            <w:tcMar>
              <w:top w:w="58" w:type="dxa"/>
              <w:left w:w="58" w:type="dxa"/>
              <w:bottom w:w="29" w:type="dxa"/>
              <w:right w:w="58" w:type="dxa"/>
            </w:tcMar>
          </w:tcPr>
          <w:p w:rsidR="00FF54AB" w:rsidRPr="00FF54AB" w:rsidRDefault="00FF54AB" w:rsidP="00FB3601">
            <w:pPr>
              <w:spacing w:line="160" w:lineRule="exact"/>
              <w:rPr>
                <w:sz w:val="16"/>
              </w:rPr>
            </w:pPr>
          </w:p>
        </w:tc>
        <w:tc>
          <w:tcPr>
            <w:tcW w:w="1993" w:type="dxa"/>
            <w:tcMar>
              <w:top w:w="58" w:type="dxa"/>
              <w:left w:w="58" w:type="dxa"/>
              <w:bottom w:w="29" w:type="dxa"/>
              <w:right w:w="58" w:type="dxa"/>
            </w:tcMar>
          </w:tcPr>
          <w:p w:rsidR="00FF54AB" w:rsidRPr="00FF54AB" w:rsidRDefault="00FF54AB" w:rsidP="00FB3601">
            <w:pPr>
              <w:spacing w:line="160" w:lineRule="exact"/>
              <w:rPr>
                <w:sz w:val="16"/>
              </w:rPr>
            </w:pPr>
          </w:p>
        </w:tc>
        <w:tc>
          <w:tcPr>
            <w:tcW w:w="2146" w:type="dxa"/>
            <w:tcMar>
              <w:top w:w="58" w:type="dxa"/>
              <w:left w:w="58" w:type="dxa"/>
              <w:bottom w:w="29" w:type="dxa"/>
              <w:right w:w="58" w:type="dxa"/>
            </w:tcMar>
          </w:tcPr>
          <w:p w:rsidR="00FF54AB" w:rsidRPr="00FF54AB" w:rsidRDefault="00FF54AB" w:rsidP="00FB3601">
            <w:pPr>
              <w:spacing w:line="160" w:lineRule="exact"/>
              <w:rPr>
                <w:sz w:val="16"/>
              </w:rPr>
            </w:pPr>
          </w:p>
        </w:tc>
        <w:tc>
          <w:tcPr>
            <w:tcW w:w="450" w:type="dxa"/>
            <w:tcMar>
              <w:top w:w="58" w:type="dxa"/>
              <w:left w:w="58" w:type="dxa"/>
              <w:bottom w:w="29" w:type="dxa"/>
              <w:right w:w="58" w:type="dxa"/>
            </w:tcMar>
          </w:tcPr>
          <w:p w:rsidR="00FF54AB" w:rsidRPr="00FF54AB" w:rsidRDefault="00FF54AB" w:rsidP="00FB3601">
            <w:pPr>
              <w:spacing w:line="160" w:lineRule="exact"/>
              <w:rPr>
                <w:sz w:val="16"/>
              </w:rPr>
            </w:pPr>
          </w:p>
        </w:tc>
        <w:tc>
          <w:tcPr>
            <w:tcW w:w="1457" w:type="dxa"/>
            <w:vMerge/>
            <w:tcBorders>
              <w:left w:val="nil"/>
            </w:tcBorders>
            <w:tcMar>
              <w:top w:w="58" w:type="dxa"/>
              <w:left w:w="58" w:type="dxa"/>
              <w:bottom w:w="29" w:type="dxa"/>
              <w:right w:w="58" w:type="dxa"/>
            </w:tcMar>
          </w:tcPr>
          <w:p w:rsidR="00FF54AB" w:rsidRPr="00FF54AB" w:rsidRDefault="00FF54AB" w:rsidP="00FB3601">
            <w:pPr>
              <w:rPr>
                <w:sz w:val="16"/>
              </w:rPr>
            </w:pPr>
          </w:p>
        </w:tc>
        <w:tc>
          <w:tcPr>
            <w:tcW w:w="3240" w:type="dxa"/>
            <w:vMerge/>
            <w:tcMar>
              <w:top w:w="58" w:type="dxa"/>
              <w:left w:w="58" w:type="dxa"/>
              <w:bottom w:w="29" w:type="dxa"/>
              <w:right w:w="58" w:type="dxa"/>
            </w:tcMar>
          </w:tcPr>
          <w:p w:rsidR="00FF54AB" w:rsidRPr="00FF54AB" w:rsidRDefault="00FF54AB" w:rsidP="00FB3601">
            <w:pPr>
              <w:rPr>
                <w:sz w:val="16"/>
              </w:rPr>
            </w:pPr>
          </w:p>
        </w:tc>
      </w:tr>
      <w:tr w:rsidR="00FF54AB" w:rsidRPr="00FF54AB" w:rsidTr="00F74DEA">
        <w:trPr>
          <w:cantSplit/>
          <w:trHeight w:val="491"/>
        </w:trPr>
        <w:tc>
          <w:tcPr>
            <w:tcW w:w="1200" w:type="dxa"/>
            <w:vMerge/>
            <w:tcMar>
              <w:top w:w="58" w:type="dxa"/>
              <w:left w:w="58" w:type="dxa"/>
              <w:bottom w:w="29" w:type="dxa"/>
              <w:right w:w="58" w:type="dxa"/>
            </w:tcMar>
            <w:vAlign w:val="center"/>
          </w:tcPr>
          <w:p w:rsidR="00FF54AB" w:rsidRPr="00FF54AB" w:rsidRDefault="00FF54AB" w:rsidP="00FB3601">
            <w:pPr>
              <w:spacing w:line="160" w:lineRule="exact"/>
              <w:rPr>
                <w:szCs w:val="20"/>
              </w:rPr>
            </w:pPr>
          </w:p>
        </w:tc>
        <w:tc>
          <w:tcPr>
            <w:tcW w:w="602" w:type="dxa"/>
            <w:tcMar>
              <w:top w:w="58" w:type="dxa"/>
              <w:left w:w="58" w:type="dxa"/>
              <w:bottom w:w="29" w:type="dxa"/>
              <w:right w:w="58" w:type="dxa"/>
            </w:tcMar>
          </w:tcPr>
          <w:p w:rsidR="00FF54AB" w:rsidRPr="00FF54AB" w:rsidRDefault="00FF54AB" w:rsidP="00FB3601">
            <w:pPr>
              <w:spacing w:line="160" w:lineRule="exact"/>
              <w:rPr>
                <w:sz w:val="16"/>
              </w:rPr>
            </w:pPr>
          </w:p>
        </w:tc>
        <w:tc>
          <w:tcPr>
            <w:tcW w:w="1993" w:type="dxa"/>
            <w:tcMar>
              <w:top w:w="58" w:type="dxa"/>
              <w:left w:w="58" w:type="dxa"/>
              <w:bottom w:w="29" w:type="dxa"/>
              <w:right w:w="58" w:type="dxa"/>
            </w:tcMar>
          </w:tcPr>
          <w:p w:rsidR="00FF54AB" w:rsidRPr="00FF54AB" w:rsidRDefault="00FF54AB" w:rsidP="00FB3601">
            <w:pPr>
              <w:spacing w:line="160" w:lineRule="exact"/>
              <w:rPr>
                <w:sz w:val="16"/>
              </w:rPr>
            </w:pPr>
          </w:p>
        </w:tc>
        <w:tc>
          <w:tcPr>
            <w:tcW w:w="2146" w:type="dxa"/>
            <w:tcMar>
              <w:top w:w="58" w:type="dxa"/>
              <w:left w:w="58" w:type="dxa"/>
              <w:bottom w:w="29" w:type="dxa"/>
              <w:right w:w="58" w:type="dxa"/>
            </w:tcMar>
          </w:tcPr>
          <w:p w:rsidR="00FF54AB" w:rsidRPr="00FF54AB" w:rsidRDefault="00FF54AB" w:rsidP="00FB3601">
            <w:pPr>
              <w:spacing w:line="160" w:lineRule="exact"/>
              <w:rPr>
                <w:sz w:val="16"/>
              </w:rPr>
            </w:pPr>
          </w:p>
        </w:tc>
        <w:tc>
          <w:tcPr>
            <w:tcW w:w="450" w:type="dxa"/>
            <w:tcMar>
              <w:top w:w="58" w:type="dxa"/>
              <w:left w:w="58" w:type="dxa"/>
              <w:bottom w:w="29" w:type="dxa"/>
              <w:right w:w="58" w:type="dxa"/>
            </w:tcMar>
          </w:tcPr>
          <w:p w:rsidR="00FF54AB" w:rsidRPr="00FF54AB" w:rsidRDefault="00FF54AB" w:rsidP="00FB3601">
            <w:pPr>
              <w:spacing w:line="160" w:lineRule="exact"/>
              <w:rPr>
                <w:sz w:val="16"/>
              </w:rPr>
            </w:pPr>
          </w:p>
        </w:tc>
        <w:tc>
          <w:tcPr>
            <w:tcW w:w="1457" w:type="dxa"/>
            <w:vMerge/>
            <w:tcBorders>
              <w:left w:val="nil"/>
            </w:tcBorders>
            <w:tcMar>
              <w:top w:w="58" w:type="dxa"/>
              <w:left w:w="58" w:type="dxa"/>
              <w:bottom w:w="29" w:type="dxa"/>
              <w:right w:w="58" w:type="dxa"/>
            </w:tcMar>
          </w:tcPr>
          <w:p w:rsidR="00FF54AB" w:rsidRPr="00FF54AB" w:rsidRDefault="00FF54AB" w:rsidP="00FB3601">
            <w:pPr>
              <w:rPr>
                <w:sz w:val="16"/>
              </w:rPr>
            </w:pPr>
          </w:p>
        </w:tc>
        <w:tc>
          <w:tcPr>
            <w:tcW w:w="3240" w:type="dxa"/>
            <w:vMerge/>
            <w:tcMar>
              <w:top w:w="58" w:type="dxa"/>
              <w:left w:w="58" w:type="dxa"/>
              <w:bottom w:w="29" w:type="dxa"/>
              <w:right w:w="58" w:type="dxa"/>
            </w:tcMar>
          </w:tcPr>
          <w:p w:rsidR="00FF54AB" w:rsidRPr="00FF54AB" w:rsidRDefault="00FF54AB" w:rsidP="00FB3601">
            <w:pPr>
              <w:rPr>
                <w:sz w:val="16"/>
              </w:rPr>
            </w:pPr>
          </w:p>
        </w:tc>
      </w:tr>
      <w:tr w:rsidR="00FF54AB" w:rsidRPr="00FF54AB" w:rsidTr="00F74DEA">
        <w:tblPrEx>
          <w:tblBorders>
            <w:top w:val="single" w:sz="4" w:space="0" w:color="auto"/>
            <w:bottom w:val="single" w:sz="4" w:space="0" w:color="auto"/>
          </w:tblBorders>
        </w:tblPrEx>
        <w:trPr>
          <w:cantSplit/>
          <w:trHeight w:hRule="exact" w:val="279"/>
        </w:trPr>
        <w:tc>
          <w:tcPr>
            <w:tcW w:w="7848" w:type="dxa"/>
            <w:gridSpan w:val="6"/>
            <w:tcBorders>
              <w:top w:val="nil"/>
              <w:left w:val="nil"/>
              <w:bottom w:val="nil"/>
              <w:right w:val="nil"/>
            </w:tcBorders>
            <w:tcMar>
              <w:top w:w="58" w:type="dxa"/>
              <w:left w:w="58" w:type="dxa"/>
              <w:bottom w:w="29" w:type="dxa"/>
              <w:right w:w="58" w:type="dxa"/>
            </w:tcMar>
            <w:vAlign w:val="center"/>
          </w:tcPr>
          <w:p w:rsidR="00FF54AB" w:rsidRPr="00356F34" w:rsidRDefault="00FF54AB" w:rsidP="00FB3601">
            <w:pPr>
              <w:rPr>
                <w:bCs/>
                <w:sz w:val="18"/>
                <w:szCs w:val="16"/>
              </w:rPr>
            </w:pPr>
            <w:r w:rsidRPr="00356F34">
              <w:rPr>
                <w:bCs/>
                <w:sz w:val="18"/>
                <w:szCs w:val="16"/>
              </w:rPr>
              <w:t>Please make corrections to name, address and ZIP Code, if necessary.</w:t>
            </w:r>
          </w:p>
        </w:tc>
        <w:tc>
          <w:tcPr>
            <w:tcW w:w="3240" w:type="dxa"/>
            <w:tcBorders>
              <w:top w:val="nil"/>
              <w:left w:val="nil"/>
              <w:bottom w:val="nil"/>
              <w:right w:val="nil"/>
            </w:tcBorders>
            <w:tcMar>
              <w:top w:w="58" w:type="dxa"/>
              <w:left w:w="58" w:type="dxa"/>
              <w:bottom w:w="29" w:type="dxa"/>
              <w:right w:w="58" w:type="dxa"/>
            </w:tcMar>
            <w:vAlign w:val="bottom"/>
          </w:tcPr>
          <w:p w:rsidR="00FF54AB" w:rsidRPr="00FF54AB" w:rsidRDefault="00FF54AB" w:rsidP="00FB3601">
            <w:pPr>
              <w:rPr>
                <w:sz w:val="16"/>
                <w:szCs w:val="16"/>
              </w:rPr>
            </w:pPr>
          </w:p>
        </w:tc>
      </w:tr>
      <w:tr w:rsidR="00FF54AB" w:rsidRPr="00FF54AB" w:rsidTr="00F74DEA">
        <w:trPr>
          <w:cantSplit/>
          <w:trHeight w:val="1656"/>
        </w:trPr>
        <w:tc>
          <w:tcPr>
            <w:tcW w:w="11088" w:type="dxa"/>
            <w:gridSpan w:val="7"/>
            <w:tcMar>
              <w:top w:w="58" w:type="dxa"/>
              <w:left w:w="58" w:type="dxa"/>
              <w:bottom w:w="29" w:type="dxa"/>
              <w:right w:w="58" w:type="dxa"/>
            </w:tcMar>
            <w:vAlign w:val="bottom"/>
          </w:tcPr>
          <w:p w:rsidR="00FF54AB" w:rsidRPr="00356F34" w:rsidRDefault="00FF54AB" w:rsidP="00FB3601">
            <w:pPr>
              <w:spacing w:after="120"/>
              <w:rPr>
                <w:sz w:val="18"/>
                <w:szCs w:val="16"/>
              </w:rPr>
            </w:pPr>
            <w:r w:rsidRPr="00356F34">
              <w:rPr>
                <w:sz w:val="18"/>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w:t>
            </w:r>
            <w:r w:rsidRPr="00356F34">
              <w:rPr>
                <w:bCs/>
                <w:sz w:val="18"/>
                <w:szCs w:val="16"/>
              </w:rPr>
              <w:t xml:space="preserve">Response is </w:t>
            </w:r>
            <w:r w:rsidRPr="00356F34">
              <w:rPr>
                <w:b/>
                <w:bCs/>
                <w:sz w:val="18"/>
                <w:szCs w:val="16"/>
              </w:rPr>
              <w:t>voluntary</w:t>
            </w:r>
            <w:r w:rsidRPr="00356F34">
              <w:rPr>
                <w:bCs/>
                <w:sz w:val="18"/>
                <w:szCs w:val="16"/>
              </w:rPr>
              <w:t>.</w:t>
            </w:r>
          </w:p>
          <w:p w:rsidR="00FF54AB" w:rsidRPr="00356F34" w:rsidRDefault="00FF54AB" w:rsidP="00FB3601">
            <w:pPr>
              <w:spacing w:after="120"/>
              <w:rPr>
                <w:bCs/>
                <w:sz w:val="18"/>
                <w:szCs w:val="18"/>
              </w:rPr>
            </w:pPr>
            <w:r w:rsidRPr="00356F34">
              <w:rPr>
                <w:bCs/>
                <w:sz w:val="18"/>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bookmarkStart w:id="8" w:name="OMB_NUMBER_1"/>
            <w:r w:rsidR="00304B50" w:rsidRPr="00356F34">
              <w:rPr>
                <w:bCs/>
                <w:sz w:val="18"/>
                <w:szCs w:val="16"/>
              </w:rPr>
              <w:fldChar w:fldCharType="begin" w:fldLock="1">
                <w:ffData>
                  <w:name w:val="OMB_NUMBER_1"/>
                  <w:enabled/>
                  <w:calcOnExit w:val="0"/>
                  <w:helpText w:type="text" w:val="12"/>
                  <w:textInput>
                    <w:default w:val="&lt;OMB_NUMBER&gt;"/>
                  </w:textInput>
                </w:ffData>
              </w:fldChar>
            </w:r>
            <w:r w:rsidRPr="00356F34">
              <w:rPr>
                <w:bCs/>
                <w:sz w:val="18"/>
                <w:szCs w:val="16"/>
              </w:rPr>
              <w:instrText xml:space="preserve"> FORMTEXT </w:instrText>
            </w:r>
            <w:r w:rsidR="00304B50" w:rsidRPr="00356F34">
              <w:rPr>
                <w:bCs/>
                <w:sz w:val="18"/>
                <w:szCs w:val="16"/>
              </w:rPr>
            </w:r>
            <w:r w:rsidR="00304B50" w:rsidRPr="00356F34">
              <w:rPr>
                <w:bCs/>
                <w:sz w:val="18"/>
                <w:szCs w:val="16"/>
              </w:rPr>
              <w:fldChar w:fldCharType="separate"/>
            </w:r>
            <w:r w:rsidRPr="00356F34">
              <w:rPr>
                <w:bCs/>
                <w:sz w:val="18"/>
                <w:szCs w:val="16"/>
              </w:rPr>
              <w:t>0535-0039</w:t>
            </w:r>
            <w:r w:rsidR="00304B50" w:rsidRPr="00356F34">
              <w:rPr>
                <w:bCs/>
                <w:sz w:val="18"/>
                <w:szCs w:val="16"/>
              </w:rPr>
              <w:fldChar w:fldCharType="end"/>
            </w:r>
            <w:bookmarkEnd w:id="8"/>
            <w:r w:rsidRPr="00356F34">
              <w:rPr>
                <w:bCs/>
                <w:sz w:val="18"/>
                <w:szCs w:val="16"/>
              </w:rPr>
              <w:t xml:space="preserve">.  The time required to complete this information collection is estimated to average </w:t>
            </w:r>
            <w:bookmarkStart w:id="9" w:name="BURDEN_STATEMENT_1"/>
            <w:r w:rsidR="00304B50" w:rsidRPr="00356F34">
              <w:rPr>
                <w:bCs/>
                <w:sz w:val="18"/>
                <w:szCs w:val="16"/>
              </w:rPr>
              <w:fldChar w:fldCharType="begin" w:fldLock="1">
                <w:ffData>
                  <w:name w:val="BURDEN_STATEMENT_1"/>
                  <w:enabled/>
                  <w:calcOnExit w:val="0"/>
                  <w:helpText w:type="text" w:val="24"/>
                  <w:textInput>
                    <w:default w:val="&lt;BURDEN_STATEMENT&gt;"/>
                  </w:textInput>
                </w:ffData>
              </w:fldChar>
            </w:r>
            <w:r w:rsidRPr="00356F34">
              <w:rPr>
                <w:bCs/>
                <w:sz w:val="18"/>
                <w:szCs w:val="16"/>
              </w:rPr>
              <w:instrText xml:space="preserve"> FORMTEXT </w:instrText>
            </w:r>
            <w:r w:rsidR="00304B50" w:rsidRPr="00356F34">
              <w:rPr>
                <w:bCs/>
                <w:sz w:val="18"/>
                <w:szCs w:val="16"/>
              </w:rPr>
            </w:r>
            <w:r w:rsidR="00304B50" w:rsidRPr="00356F34">
              <w:rPr>
                <w:bCs/>
                <w:sz w:val="18"/>
                <w:szCs w:val="16"/>
              </w:rPr>
              <w:fldChar w:fldCharType="separate"/>
            </w:r>
            <w:r w:rsidRPr="00356F34">
              <w:rPr>
                <w:bCs/>
                <w:sz w:val="18"/>
                <w:szCs w:val="16"/>
              </w:rPr>
              <w:t>15</w:t>
            </w:r>
            <w:r w:rsidR="00304B50" w:rsidRPr="00356F34">
              <w:rPr>
                <w:bCs/>
                <w:sz w:val="18"/>
                <w:szCs w:val="16"/>
              </w:rPr>
              <w:fldChar w:fldCharType="end"/>
            </w:r>
            <w:bookmarkEnd w:id="9"/>
            <w:r w:rsidRPr="00356F34">
              <w:rPr>
                <w:bCs/>
                <w:sz w:val="18"/>
                <w:szCs w:val="16"/>
              </w:rPr>
              <w:t xml:space="preserve"> minutes per response, including the time for reviewing instructions, searching existing data sources, gathering and maintaining the data needed, and completing and reviewing the collection of information.</w:t>
            </w:r>
          </w:p>
        </w:tc>
      </w:tr>
      <w:tr w:rsidR="003D172B" w:rsidRPr="00FF54AB" w:rsidTr="003D172B">
        <w:trPr>
          <w:cantSplit/>
          <w:trHeight w:val="95"/>
        </w:trPr>
        <w:tc>
          <w:tcPr>
            <w:tcW w:w="11088" w:type="dxa"/>
            <w:gridSpan w:val="7"/>
            <w:tcMar>
              <w:top w:w="58" w:type="dxa"/>
              <w:left w:w="58" w:type="dxa"/>
              <w:bottom w:w="29" w:type="dxa"/>
              <w:right w:w="58" w:type="dxa"/>
            </w:tcMar>
            <w:vAlign w:val="bottom"/>
          </w:tcPr>
          <w:p w:rsidR="003D172B" w:rsidRPr="003D172B" w:rsidRDefault="003D172B" w:rsidP="003D172B">
            <w:pPr>
              <w:pBdr>
                <w:top w:val="single" w:sz="4" w:space="1" w:color="auto"/>
                <w:left w:val="single" w:sz="4" w:space="0" w:color="auto"/>
                <w:bottom w:val="single" w:sz="4" w:space="5" w:color="auto"/>
                <w:right w:val="single" w:sz="4" w:space="4" w:color="auto"/>
              </w:pBdr>
              <w:jc w:val="center"/>
              <w:rPr>
                <w:b/>
                <w:sz w:val="16"/>
                <w:szCs w:val="16"/>
              </w:rPr>
            </w:pPr>
            <w:r w:rsidRPr="003D172B">
              <w:rPr>
                <w:b/>
                <w:sz w:val="24"/>
                <w:szCs w:val="16"/>
              </w:rPr>
              <w:t>PLEASE READ BACK PAGE FOR INSTRUCTIONS</w:t>
            </w:r>
          </w:p>
        </w:tc>
      </w:tr>
    </w:tbl>
    <w:tbl>
      <w:tblPr>
        <w:tblpPr w:leftFromText="180" w:rightFromText="180" w:vertAnchor="text" w:horzAnchor="margin" w:tblpY="101"/>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0"/>
        <w:gridCol w:w="1710"/>
        <w:gridCol w:w="558"/>
        <w:gridCol w:w="882"/>
        <w:gridCol w:w="1728"/>
      </w:tblGrid>
      <w:tr w:rsidR="003D172B" w:rsidRPr="006206BE" w:rsidTr="003D172B">
        <w:trPr>
          <w:trHeight w:val="320"/>
        </w:trPr>
        <w:tc>
          <w:tcPr>
            <w:tcW w:w="6120" w:type="dxa"/>
            <w:vMerge w:val="restart"/>
            <w:tcBorders>
              <w:top w:val="nil"/>
              <w:left w:val="nil"/>
              <w:bottom w:val="nil"/>
            </w:tcBorders>
          </w:tcPr>
          <w:p w:rsidR="003D172B" w:rsidRPr="003D172B" w:rsidRDefault="003D172B" w:rsidP="003D172B">
            <w:pPr>
              <w:jc w:val="center"/>
              <w:rPr>
                <w:b/>
                <w:sz w:val="24"/>
              </w:rPr>
            </w:pPr>
            <w:r w:rsidRPr="003D172B">
              <w:rPr>
                <w:b/>
                <w:sz w:val="24"/>
              </w:rPr>
              <w:t>Quantity</w:t>
            </w:r>
          </w:p>
          <w:p w:rsidR="003D172B" w:rsidRPr="00CD3A86" w:rsidRDefault="003D172B" w:rsidP="003D172B"/>
          <w:p w:rsidR="003D172B" w:rsidRDefault="003D172B" w:rsidP="003D172B"/>
          <w:p w:rsidR="003D172B" w:rsidRDefault="003D172B" w:rsidP="003D172B">
            <w:r w:rsidRPr="00CD3A86">
              <w:t>1.</w:t>
            </w:r>
            <w:r w:rsidRPr="00CD3A86">
              <w:tab/>
              <w:t xml:space="preserve">Total quantity of </w:t>
            </w:r>
            <w:r w:rsidRPr="005B0DC1">
              <w:t>201</w:t>
            </w:r>
            <w:r w:rsidR="00356F34">
              <w:t>5</w:t>
            </w:r>
            <w:r w:rsidRPr="005B0DC1">
              <w:t xml:space="preserve"> </w:t>
            </w:r>
            <w:r w:rsidRPr="00CD3A86">
              <w:t>crop grapes crushed at your</w:t>
            </w:r>
            <w:r>
              <w:t xml:space="preserve"> plant or </w:t>
            </w:r>
            <w:r w:rsidRPr="00CD3A86">
              <w:t xml:space="preserve"> </w:t>
            </w:r>
          </w:p>
          <w:p w:rsidR="003D172B" w:rsidRPr="00CD3A86" w:rsidRDefault="003D172B" w:rsidP="003D172B">
            <w:r>
              <w:tab/>
            </w:r>
            <w:proofErr w:type="gramStart"/>
            <w:r w:rsidRPr="00CD3A86">
              <w:t>winery</w:t>
            </w:r>
            <w:proofErr w:type="gramEnd"/>
            <w:r w:rsidRPr="00CD3A86">
              <w:t>……………………………………………</w:t>
            </w:r>
            <w:r>
              <w:t>………………</w:t>
            </w:r>
          </w:p>
          <w:p w:rsidR="003D172B" w:rsidRPr="000B347E" w:rsidRDefault="003D172B" w:rsidP="003D172B">
            <w:pPr>
              <w:rPr>
                <w:sz w:val="24"/>
              </w:rPr>
            </w:pPr>
          </w:p>
          <w:p w:rsidR="003D172B" w:rsidRPr="00AF7A67" w:rsidRDefault="003D172B" w:rsidP="003D172B">
            <w:pPr>
              <w:rPr>
                <w:rFonts w:ascii="Times New Roman" w:hAnsi="Times New Roman" w:cs="Times New Roman"/>
              </w:rPr>
            </w:pPr>
            <w:r w:rsidRPr="00CD3A86">
              <w:t>2.</w:t>
            </w:r>
            <w:r w:rsidRPr="00CD3A86">
              <w:tab/>
              <w:t>Of this quantity of grapes, how many were grown in</w:t>
            </w:r>
            <w:r>
              <w:t xml:space="preserve"> </w:t>
            </w:r>
            <w:r w:rsidR="00217A5F">
              <w:rPr>
                <w:b/>
                <w:i/>
              </w:rPr>
              <w:t>Ohio</w:t>
            </w:r>
            <w:r w:rsidR="00A57649">
              <w:rPr>
                <w:b/>
                <w:i/>
              </w:rPr>
              <w:t>:</w:t>
            </w:r>
            <w:r>
              <w:t xml:space="preserve"> </w:t>
            </w:r>
          </w:p>
          <w:p w:rsidR="003D172B" w:rsidRPr="00CD3A86" w:rsidRDefault="003D172B" w:rsidP="003D172B"/>
          <w:p w:rsidR="003D172B" w:rsidRDefault="003D172B" w:rsidP="003D172B">
            <w:r>
              <w:tab/>
            </w:r>
            <w:r w:rsidRPr="00CD3A86">
              <w:t>Othe</w:t>
            </w:r>
            <w:r>
              <w:t>r states or countries (specify)             ________________</w:t>
            </w:r>
          </w:p>
          <w:p w:rsidR="003D172B" w:rsidRDefault="003D172B" w:rsidP="003D172B"/>
          <w:p w:rsidR="003D172B" w:rsidRPr="006206BE" w:rsidRDefault="003D172B" w:rsidP="003D172B">
            <w:pPr>
              <w:jc w:val="right"/>
              <w:rPr>
                <w:b/>
              </w:rPr>
            </w:pPr>
            <w:r>
              <w:tab/>
            </w:r>
            <w:r>
              <w:tab/>
            </w:r>
            <w:r>
              <w:tab/>
            </w:r>
            <w:r>
              <w:tab/>
            </w:r>
            <w:r>
              <w:tab/>
              <w:t xml:space="preserve">    ________________</w:t>
            </w:r>
          </w:p>
        </w:tc>
        <w:tc>
          <w:tcPr>
            <w:tcW w:w="1710" w:type="dxa"/>
            <w:vAlign w:val="center"/>
          </w:tcPr>
          <w:p w:rsidR="003D172B" w:rsidRPr="006206BE" w:rsidRDefault="003D172B" w:rsidP="003D172B">
            <w:pPr>
              <w:jc w:val="center"/>
              <w:rPr>
                <w:b/>
              </w:rPr>
            </w:pPr>
            <w:r w:rsidRPr="006206BE">
              <w:rPr>
                <w:b/>
              </w:rPr>
              <w:t>Concords</w:t>
            </w:r>
          </w:p>
        </w:tc>
        <w:tc>
          <w:tcPr>
            <w:tcW w:w="1440" w:type="dxa"/>
            <w:gridSpan w:val="2"/>
            <w:vAlign w:val="center"/>
          </w:tcPr>
          <w:p w:rsidR="003D172B" w:rsidRPr="006206BE" w:rsidRDefault="003D172B" w:rsidP="003D172B">
            <w:pPr>
              <w:jc w:val="center"/>
              <w:rPr>
                <w:b/>
              </w:rPr>
            </w:pPr>
            <w:proofErr w:type="spellStart"/>
            <w:r w:rsidRPr="006206BE">
              <w:rPr>
                <w:b/>
              </w:rPr>
              <w:t>Niagaras</w:t>
            </w:r>
            <w:proofErr w:type="spellEnd"/>
          </w:p>
        </w:tc>
        <w:tc>
          <w:tcPr>
            <w:tcW w:w="1728" w:type="dxa"/>
            <w:vAlign w:val="center"/>
          </w:tcPr>
          <w:p w:rsidR="003D172B" w:rsidRPr="006206BE" w:rsidRDefault="003D172B" w:rsidP="003D172B">
            <w:pPr>
              <w:jc w:val="center"/>
              <w:rPr>
                <w:b/>
              </w:rPr>
            </w:pPr>
            <w:r w:rsidRPr="006206BE">
              <w:rPr>
                <w:b/>
              </w:rPr>
              <w:t>Other Varieties</w:t>
            </w:r>
          </w:p>
        </w:tc>
      </w:tr>
      <w:tr w:rsidR="003D172B" w:rsidTr="003D172B">
        <w:trPr>
          <w:trHeight w:val="290"/>
        </w:trPr>
        <w:tc>
          <w:tcPr>
            <w:tcW w:w="6120" w:type="dxa"/>
            <w:vMerge/>
            <w:tcBorders>
              <w:top w:val="nil"/>
              <w:left w:val="nil"/>
              <w:bottom w:val="nil"/>
            </w:tcBorders>
          </w:tcPr>
          <w:p w:rsidR="003D172B" w:rsidRPr="006206BE" w:rsidRDefault="003D172B" w:rsidP="003D172B">
            <w:pPr>
              <w:jc w:val="center"/>
              <w:rPr>
                <w:b/>
                <w:i/>
              </w:rPr>
            </w:pPr>
          </w:p>
        </w:tc>
        <w:tc>
          <w:tcPr>
            <w:tcW w:w="4878" w:type="dxa"/>
            <w:gridSpan w:val="4"/>
            <w:vAlign w:val="center"/>
          </w:tcPr>
          <w:p w:rsidR="003D172B" w:rsidRPr="006206BE" w:rsidRDefault="003D172B" w:rsidP="003D172B">
            <w:pPr>
              <w:jc w:val="center"/>
              <w:rPr>
                <w:b/>
                <w:i/>
              </w:rPr>
            </w:pPr>
            <w:r w:rsidRPr="006206BE">
              <w:rPr>
                <w:b/>
                <w:i/>
              </w:rPr>
              <w:t>Tons</w:t>
            </w:r>
          </w:p>
        </w:tc>
      </w:tr>
      <w:tr w:rsidR="003D172B" w:rsidTr="003D172B">
        <w:trPr>
          <w:trHeight w:val="533"/>
        </w:trPr>
        <w:tc>
          <w:tcPr>
            <w:tcW w:w="6120" w:type="dxa"/>
            <w:vMerge/>
            <w:tcBorders>
              <w:top w:val="nil"/>
              <w:left w:val="nil"/>
              <w:bottom w:val="nil"/>
            </w:tcBorders>
          </w:tcPr>
          <w:p w:rsidR="003D172B" w:rsidRDefault="003D172B" w:rsidP="003D172B"/>
        </w:tc>
        <w:tc>
          <w:tcPr>
            <w:tcW w:w="1710" w:type="dxa"/>
            <w:tcBorders>
              <w:bottom w:val="single" w:sz="4" w:space="0" w:color="auto"/>
            </w:tcBorders>
          </w:tcPr>
          <w:p w:rsidR="003D172B" w:rsidRDefault="003D172B" w:rsidP="003D172B"/>
        </w:tc>
        <w:tc>
          <w:tcPr>
            <w:tcW w:w="1440" w:type="dxa"/>
            <w:gridSpan w:val="2"/>
            <w:tcBorders>
              <w:bottom w:val="single" w:sz="4" w:space="0" w:color="auto"/>
            </w:tcBorders>
          </w:tcPr>
          <w:p w:rsidR="003D172B" w:rsidRDefault="003D172B" w:rsidP="003D172B"/>
        </w:tc>
        <w:tc>
          <w:tcPr>
            <w:tcW w:w="1728" w:type="dxa"/>
            <w:tcBorders>
              <w:bottom w:val="single" w:sz="4" w:space="0" w:color="auto"/>
            </w:tcBorders>
          </w:tcPr>
          <w:p w:rsidR="003D172B" w:rsidRDefault="003D172B" w:rsidP="003D172B"/>
        </w:tc>
      </w:tr>
      <w:tr w:rsidR="003D172B" w:rsidTr="003D172B">
        <w:trPr>
          <w:trHeight w:val="77"/>
        </w:trPr>
        <w:tc>
          <w:tcPr>
            <w:tcW w:w="6120" w:type="dxa"/>
            <w:vMerge/>
            <w:tcBorders>
              <w:top w:val="nil"/>
              <w:left w:val="nil"/>
              <w:bottom w:val="nil"/>
            </w:tcBorders>
            <w:shd w:val="thinReverseDiagStripe" w:color="auto" w:fill="auto"/>
          </w:tcPr>
          <w:p w:rsidR="003D172B" w:rsidRDefault="003D172B" w:rsidP="003D172B"/>
        </w:tc>
        <w:tc>
          <w:tcPr>
            <w:tcW w:w="4878" w:type="dxa"/>
            <w:gridSpan w:val="4"/>
            <w:shd w:val="thinReverseDiagStripe" w:color="auto" w:fill="auto"/>
          </w:tcPr>
          <w:p w:rsidR="003D172B" w:rsidRPr="00027884" w:rsidRDefault="003D172B" w:rsidP="003D172B">
            <w:pPr>
              <w:rPr>
                <w:sz w:val="8"/>
                <w:szCs w:val="8"/>
              </w:rPr>
            </w:pPr>
          </w:p>
        </w:tc>
      </w:tr>
      <w:tr w:rsidR="003D172B" w:rsidTr="003D172B">
        <w:trPr>
          <w:trHeight w:val="452"/>
        </w:trPr>
        <w:tc>
          <w:tcPr>
            <w:tcW w:w="6120" w:type="dxa"/>
            <w:vMerge/>
            <w:tcBorders>
              <w:top w:val="nil"/>
              <w:left w:val="nil"/>
              <w:bottom w:val="nil"/>
            </w:tcBorders>
          </w:tcPr>
          <w:p w:rsidR="003D172B" w:rsidRDefault="003D172B" w:rsidP="003D172B"/>
        </w:tc>
        <w:tc>
          <w:tcPr>
            <w:tcW w:w="1710" w:type="dxa"/>
          </w:tcPr>
          <w:p w:rsidR="003D172B" w:rsidRDefault="003D172B" w:rsidP="003D172B"/>
        </w:tc>
        <w:tc>
          <w:tcPr>
            <w:tcW w:w="1440" w:type="dxa"/>
            <w:gridSpan w:val="2"/>
          </w:tcPr>
          <w:p w:rsidR="003D172B" w:rsidRDefault="003D172B" w:rsidP="003D172B"/>
        </w:tc>
        <w:tc>
          <w:tcPr>
            <w:tcW w:w="1728" w:type="dxa"/>
          </w:tcPr>
          <w:p w:rsidR="003D172B" w:rsidRDefault="003D172B" w:rsidP="003D172B"/>
        </w:tc>
      </w:tr>
      <w:tr w:rsidR="003D172B" w:rsidTr="003D172B">
        <w:trPr>
          <w:trHeight w:val="512"/>
        </w:trPr>
        <w:tc>
          <w:tcPr>
            <w:tcW w:w="6120" w:type="dxa"/>
            <w:vMerge/>
            <w:tcBorders>
              <w:top w:val="nil"/>
              <w:left w:val="nil"/>
              <w:bottom w:val="nil"/>
            </w:tcBorders>
          </w:tcPr>
          <w:p w:rsidR="003D172B" w:rsidRDefault="003D172B" w:rsidP="003D172B"/>
        </w:tc>
        <w:tc>
          <w:tcPr>
            <w:tcW w:w="1710" w:type="dxa"/>
          </w:tcPr>
          <w:p w:rsidR="003D172B" w:rsidRDefault="003D172B" w:rsidP="003D172B"/>
        </w:tc>
        <w:tc>
          <w:tcPr>
            <w:tcW w:w="1440" w:type="dxa"/>
            <w:gridSpan w:val="2"/>
          </w:tcPr>
          <w:p w:rsidR="003D172B" w:rsidRDefault="003D172B" w:rsidP="003D172B"/>
        </w:tc>
        <w:tc>
          <w:tcPr>
            <w:tcW w:w="1728" w:type="dxa"/>
          </w:tcPr>
          <w:p w:rsidR="003D172B" w:rsidRDefault="003D172B" w:rsidP="003D172B"/>
        </w:tc>
      </w:tr>
      <w:tr w:rsidR="003D172B" w:rsidTr="003D172B">
        <w:trPr>
          <w:trHeight w:val="467"/>
        </w:trPr>
        <w:tc>
          <w:tcPr>
            <w:tcW w:w="6120" w:type="dxa"/>
            <w:vMerge/>
            <w:tcBorders>
              <w:top w:val="nil"/>
              <w:left w:val="nil"/>
              <w:bottom w:val="nil"/>
            </w:tcBorders>
          </w:tcPr>
          <w:p w:rsidR="003D172B" w:rsidRDefault="003D172B" w:rsidP="003D172B"/>
        </w:tc>
        <w:tc>
          <w:tcPr>
            <w:tcW w:w="1710" w:type="dxa"/>
          </w:tcPr>
          <w:p w:rsidR="003D172B" w:rsidRDefault="003D172B" w:rsidP="003D172B"/>
        </w:tc>
        <w:tc>
          <w:tcPr>
            <w:tcW w:w="1440" w:type="dxa"/>
            <w:gridSpan w:val="2"/>
          </w:tcPr>
          <w:p w:rsidR="003D172B" w:rsidRDefault="003D172B" w:rsidP="003D172B"/>
        </w:tc>
        <w:tc>
          <w:tcPr>
            <w:tcW w:w="1728" w:type="dxa"/>
          </w:tcPr>
          <w:p w:rsidR="003D172B" w:rsidRDefault="003D172B" w:rsidP="003D172B"/>
        </w:tc>
      </w:tr>
      <w:tr w:rsidR="003D172B" w:rsidTr="00356F34">
        <w:trPr>
          <w:trHeight w:val="680"/>
        </w:trPr>
        <w:tc>
          <w:tcPr>
            <w:tcW w:w="6120" w:type="dxa"/>
            <w:tcBorders>
              <w:top w:val="nil"/>
              <w:left w:val="nil"/>
              <w:bottom w:val="nil"/>
              <w:right w:val="single" w:sz="4" w:space="0" w:color="auto"/>
            </w:tcBorders>
          </w:tcPr>
          <w:p w:rsidR="003D172B" w:rsidRDefault="003D172B" w:rsidP="003D172B">
            <w:pPr>
              <w:jc w:val="center"/>
              <w:rPr>
                <w:b/>
                <w:lang w:val="en-CA"/>
              </w:rPr>
            </w:pPr>
          </w:p>
          <w:p w:rsidR="003D172B" w:rsidRPr="00AA7542" w:rsidRDefault="003D172B" w:rsidP="003D172B">
            <w:pPr>
              <w:jc w:val="center"/>
              <w:rPr>
                <w:b/>
                <w:lang w:val="en-CA"/>
              </w:rPr>
            </w:pPr>
            <w:r w:rsidRPr="003D172B">
              <w:rPr>
                <w:b/>
                <w:sz w:val="24"/>
                <w:lang w:val="en-CA"/>
              </w:rPr>
              <w:t>Use</w:t>
            </w:r>
          </w:p>
        </w:tc>
        <w:tc>
          <w:tcPr>
            <w:tcW w:w="2268" w:type="dxa"/>
            <w:gridSpan w:val="2"/>
            <w:tcBorders>
              <w:left w:val="single" w:sz="4" w:space="0" w:color="auto"/>
            </w:tcBorders>
            <w:vAlign w:val="center"/>
          </w:tcPr>
          <w:p w:rsidR="003D172B" w:rsidRDefault="003D172B" w:rsidP="003D172B">
            <w:pPr>
              <w:jc w:val="center"/>
            </w:pPr>
            <w:r w:rsidRPr="006206BE">
              <w:rPr>
                <w:sz w:val="24"/>
                <w:szCs w:val="24"/>
                <w:lang w:val="en-CA"/>
              </w:rPr>
              <w:fldChar w:fldCharType="begin"/>
            </w:r>
            <w:r w:rsidRPr="006206BE">
              <w:rPr>
                <w:sz w:val="24"/>
                <w:szCs w:val="24"/>
                <w:lang w:val="en-CA"/>
              </w:rPr>
              <w:instrText xml:space="preserve"> SEQ CHAPTER \h \r 1</w:instrText>
            </w:r>
            <w:r w:rsidRPr="006206BE">
              <w:rPr>
                <w:sz w:val="24"/>
                <w:szCs w:val="24"/>
                <w:lang w:val="en-CA"/>
              </w:rPr>
              <w:fldChar w:fldCharType="end"/>
            </w:r>
            <w:r w:rsidRPr="006206BE">
              <w:rPr>
                <w:b/>
                <w:bCs/>
              </w:rPr>
              <w:t>Quantity Used</w:t>
            </w:r>
          </w:p>
          <w:p w:rsidR="003D172B" w:rsidRDefault="003D172B" w:rsidP="003D172B">
            <w:pPr>
              <w:jc w:val="center"/>
            </w:pPr>
            <w:r w:rsidRPr="006206BE">
              <w:rPr>
                <w:sz w:val="16"/>
                <w:szCs w:val="16"/>
              </w:rPr>
              <w:t>(Fresh weight)</w:t>
            </w:r>
          </w:p>
        </w:tc>
        <w:tc>
          <w:tcPr>
            <w:tcW w:w="2610" w:type="dxa"/>
            <w:gridSpan w:val="2"/>
            <w:vAlign w:val="center"/>
          </w:tcPr>
          <w:p w:rsidR="003D172B" w:rsidRDefault="003D172B" w:rsidP="003D172B">
            <w:pPr>
              <w:jc w:val="center"/>
            </w:pPr>
            <w:r w:rsidRPr="006206BE">
              <w:rPr>
                <w:sz w:val="24"/>
                <w:szCs w:val="24"/>
                <w:lang w:val="en-CA"/>
              </w:rPr>
              <w:fldChar w:fldCharType="begin"/>
            </w:r>
            <w:r w:rsidRPr="006206BE">
              <w:rPr>
                <w:sz w:val="24"/>
                <w:szCs w:val="24"/>
                <w:lang w:val="en-CA"/>
              </w:rPr>
              <w:instrText xml:space="preserve"> SEQ CHAPTER \h \r 1</w:instrText>
            </w:r>
            <w:r w:rsidRPr="006206BE">
              <w:rPr>
                <w:sz w:val="24"/>
                <w:szCs w:val="24"/>
                <w:lang w:val="en-CA"/>
              </w:rPr>
              <w:fldChar w:fldCharType="end"/>
            </w:r>
            <w:r w:rsidRPr="006206BE">
              <w:rPr>
                <w:b/>
                <w:bCs/>
              </w:rPr>
              <w:t>Average Price Per Ton</w:t>
            </w:r>
          </w:p>
          <w:p w:rsidR="003D172B" w:rsidRDefault="003D172B" w:rsidP="003D172B">
            <w:pPr>
              <w:jc w:val="center"/>
            </w:pPr>
            <w:r w:rsidRPr="006206BE">
              <w:rPr>
                <w:sz w:val="16"/>
                <w:szCs w:val="16"/>
              </w:rPr>
              <w:t>(Report equivalent price paid at processing plant door)</w:t>
            </w:r>
          </w:p>
        </w:tc>
      </w:tr>
      <w:tr w:rsidR="003D172B" w:rsidTr="003D172B">
        <w:trPr>
          <w:trHeight w:val="467"/>
        </w:trPr>
        <w:tc>
          <w:tcPr>
            <w:tcW w:w="6120" w:type="dxa"/>
            <w:vMerge w:val="restart"/>
            <w:tcBorders>
              <w:top w:val="nil"/>
              <w:left w:val="nil"/>
            </w:tcBorders>
          </w:tcPr>
          <w:p w:rsidR="000B347E" w:rsidRDefault="003D172B" w:rsidP="003D172B">
            <w:pPr>
              <w:rPr>
                <w:lang w:val="en-CA"/>
              </w:rPr>
            </w:pPr>
            <w:r>
              <w:rPr>
                <w:lang w:val="en-CA"/>
              </w:rPr>
              <w:t>3.</w:t>
            </w:r>
            <w:r>
              <w:rPr>
                <w:lang w:val="en-CA"/>
              </w:rPr>
              <w:tab/>
            </w:r>
            <w:r w:rsidRPr="00AA7542">
              <w:rPr>
                <w:lang w:val="en-CA"/>
              </w:rPr>
              <w:t xml:space="preserve">Quantity of </w:t>
            </w:r>
            <w:r>
              <w:rPr>
                <w:lang w:val="en-CA"/>
              </w:rPr>
              <w:t>20</w:t>
            </w:r>
            <w:r w:rsidRPr="005B0DC1">
              <w:rPr>
                <w:lang w:val="en-CA"/>
              </w:rPr>
              <w:t>1</w:t>
            </w:r>
            <w:r w:rsidR="00356F34">
              <w:rPr>
                <w:lang w:val="en-CA"/>
              </w:rPr>
              <w:t>5</w:t>
            </w:r>
            <w:r w:rsidRPr="00AA7542">
              <w:rPr>
                <w:lang w:val="en-CA"/>
              </w:rPr>
              <w:t xml:space="preserve"> crop grap</w:t>
            </w:r>
            <w:r>
              <w:rPr>
                <w:lang w:val="en-CA"/>
              </w:rPr>
              <w:t xml:space="preserve">es used and average prices paid </w:t>
            </w:r>
          </w:p>
          <w:p w:rsidR="000B347E" w:rsidRDefault="003D172B" w:rsidP="000B347E">
            <w:pPr>
              <w:ind w:left="360"/>
              <w:rPr>
                <w:lang w:val="en-CA"/>
              </w:rPr>
            </w:pPr>
            <w:r w:rsidRPr="00AA7542">
              <w:rPr>
                <w:lang w:val="en-CA"/>
              </w:rPr>
              <w:t xml:space="preserve">(If crushing own grapes please estimate average value </w:t>
            </w:r>
          </w:p>
          <w:p w:rsidR="003D172B" w:rsidRPr="00890E12" w:rsidRDefault="003D172B" w:rsidP="000B347E">
            <w:pPr>
              <w:ind w:left="360"/>
              <w:rPr>
                <w:lang w:val="en-CA"/>
              </w:rPr>
            </w:pPr>
            <w:r w:rsidRPr="00AA7542">
              <w:rPr>
                <w:lang w:val="en-CA"/>
              </w:rPr>
              <w:t>per ton):</w:t>
            </w:r>
          </w:p>
          <w:p w:rsidR="003D172B" w:rsidRPr="000B347E" w:rsidRDefault="003D172B" w:rsidP="003D172B">
            <w:pPr>
              <w:rPr>
                <w:szCs w:val="20"/>
              </w:rPr>
            </w:pPr>
            <w:r>
              <w:tab/>
            </w:r>
          </w:p>
          <w:p w:rsidR="003D172B" w:rsidRDefault="003D172B" w:rsidP="003D172B">
            <w:pPr>
              <w:pStyle w:val="ListParagraph"/>
              <w:widowControl w:val="0"/>
              <w:numPr>
                <w:ilvl w:val="0"/>
                <w:numId w:val="3"/>
              </w:numPr>
              <w:autoSpaceDE w:val="0"/>
              <w:autoSpaceDN w:val="0"/>
              <w:adjustRightInd w:val="0"/>
            </w:pPr>
            <w:r>
              <w:t>Juice and Juice Concentrate………………………………….</w:t>
            </w:r>
          </w:p>
          <w:p w:rsidR="003D172B" w:rsidRPr="000B347E" w:rsidRDefault="003D172B" w:rsidP="003D172B">
            <w:pPr>
              <w:ind w:left="1440"/>
              <w:rPr>
                <w:sz w:val="16"/>
              </w:rPr>
            </w:pPr>
          </w:p>
          <w:p w:rsidR="003D172B" w:rsidRDefault="003D172B" w:rsidP="003D172B">
            <w:r>
              <w:tab/>
              <w:t>B.</w:t>
            </w:r>
            <w:r>
              <w:tab/>
              <w:t>Wine:</w:t>
            </w:r>
            <w:r>
              <w:tab/>
            </w:r>
          </w:p>
          <w:p w:rsidR="003D172B" w:rsidRDefault="003D172B" w:rsidP="003D172B">
            <w:r>
              <w:tab/>
            </w:r>
            <w:r>
              <w:tab/>
            </w:r>
            <w:r>
              <w:tab/>
              <w:t>1.</w:t>
            </w:r>
            <w:r>
              <w:tab/>
              <w:t>Vinifera Varieties……………………………………..</w:t>
            </w:r>
          </w:p>
          <w:p w:rsidR="003D172B" w:rsidRDefault="003D172B" w:rsidP="003D172B">
            <w:r>
              <w:tab/>
            </w:r>
            <w:r>
              <w:tab/>
            </w:r>
            <w:r>
              <w:tab/>
            </w:r>
            <w:r>
              <w:tab/>
            </w:r>
          </w:p>
          <w:p w:rsidR="003D172B" w:rsidRDefault="003D172B" w:rsidP="003D172B">
            <w:r>
              <w:tab/>
            </w:r>
            <w:r>
              <w:tab/>
            </w:r>
            <w:r>
              <w:tab/>
              <w:t>2.</w:t>
            </w:r>
            <w:r>
              <w:tab/>
              <w:t>Hybrid Varieties ……………………………………...</w:t>
            </w:r>
          </w:p>
          <w:p w:rsidR="003D172B" w:rsidRDefault="003D172B" w:rsidP="003D172B">
            <w:r>
              <w:tab/>
            </w:r>
            <w:r>
              <w:tab/>
            </w:r>
          </w:p>
          <w:p w:rsidR="003D172B" w:rsidRPr="00890E12" w:rsidRDefault="003D172B" w:rsidP="003D172B">
            <w:pPr>
              <w:rPr>
                <w:lang w:val="en-CA"/>
              </w:rPr>
            </w:pPr>
            <w:r>
              <w:tab/>
            </w:r>
            <w:r>
              <w:tab/>
            </w:r>
            <w:r>
              <w:tab/>
              <w:t>3.</w:t>
            </w:r>
            <w:r>
              <w:tab/>
              <w:t>American Varieties …………………………………</w:t>
            </w:r>
          </w:p>
        </w:tc>
        <w:tc>
          <w:tcPr>
            <w:tcW w:w="2268" w:type="dxa"/>
            <w:gridSpan w:val="2"/>
            <w:tcBorders>
              <w:bottom w:val="single" w:sz="4" w:space="0" w:color="auto"/>
            </w:tcBorders>
            <w:vAlign w:val="center"/>
          </w:tcPr>
          <w:p w:rsidR="003D172B" w:rsidRDefault="003D172B" w:rsidP="003D172B">
            <w:pPr>
              <w:jc w:val="center"/>
            </w:pPr>
            <w:r w:rsidRPr="006206BE">
              <w:rPr>
                <w:b/>
                <w:bCs/>
              </w:rPr>
              <w:t>Tons</w:t>
            </w:r>
          </w:p>
        </w:tc>
        <w:tc>
          <w:tcPr>
            <w:tcW w:w="2610" w:type="dxa"/>
            <w:gridSpan w:val="2"/>
            <w:tcBorders>
              <w:bottom w:val="single" w:sz="4" w:space="0" w:color="auto"/>
            </w:tcBorders>
            <w:vAlign w:val="center"/>
          </w:tcPr>
          <w:p w:rsidR="003D172B" w:rsidRPr="006206BE" w:rsidRDefault="003D172B" w:rsidP="003D172B">
            <w:pPr>
              <w:jc w:val="center"/>
              <w:rPr>
                <w:b/>
              </w:rPr>
            </w:pPr>
            <w:r w:rsidRPr="006206BE">
              <w:rPr>
                <w:b/>
              </w:rPr>
              <w:t>Dollars Per Ton</w:t>
            </w:r>
          </w:p>
        </w:tc>
      </w:tr>
      <w:tr w:rsidR="003D172B" w:rsidTr="003D172B">
        <w:trPr>
          <w:trHeight w:val="620"/>
        </w:trPr>
        <w:tc>
          <w:tcPr>
            <w:tcW w:w="6120" w:type="dxa"/>
            <w:vMerge/>
            <w:tcBorders>
              <w:left w:val="nil"/>
            </w:tcBorders>
          </w:tcPr>
          <w:p w:rsidR="003D172B" w:rsidRDefault="003D172B" w:rsidP="003D172B"/>
        </w:tc>
        <w:tc>
          <w:tcPr>
            <w:tcW w:w="2268" w:type="dxa"/>
            <w:gridSpan w:val="2"/>
            <w:tcBorders>
              <w:bottom w:val="single" w:sz="4" w:space="0" w:color="auto"/>
              <w:right w:val="single" w:sz="4" w:space="0" w:color="auto"/>
            </w:tcBorders>
          </w:tcPr>
          <w:p w:rsidR="003D172B" w:rsidRDefault="003D172B" w:rsidP="003D172B"/>
        </w:tc>
        <w:tc>
          <w:tcPr>
            <w:tcW w:w="2610" w:type="dxa"/>
            <w:gridSpan w:val="2"/>
            <w:tcBorders>
              <w:left w:val="single" w:sz="4" w:space="0" w:color="auto"/>
              <w:bottom w:val="single" w:sz="4" w:space="0" w:color="auto"/>
            </w:tcBorders>
          </w:tcPr>
          <w:p w:rsidR="003D172B" w:rsidRDefault="003D172B" w:rsidP="003D172B"/>
        </w:tc>
      </w:tr>
      <w:tr w:rsidR="003D172B" w:rsidTr="003D172B">
        <w:trPr>
          <w:trHeight w:val="80"/>
        </w:trPr>
        <w:tc>
          <w:tcPr>
            <w:tcW w:w="6120" w:type="dxa"/>
            <w:vMerge/>
            <w:tcBorders>
              <w:left w:val="nil"/>
            </w:tcBorders>
          </w:tcPr>
          <w:p w:rsidR="003D172B" w:rsidRDefault="003D172B" w:rsidP="003D172B"/>
        </w:tc>
        <w:tc>
          <w:tcPr>
            <w:tcW w:w="4878" w:type="dxa"/>
            <w:gridSpan w:val="4"/>
            <w:tcBorders>
              <w:bottom w:val="single" w:sz="4" w:space="0" w:color="auto"/>
            </w:tcBorders>
            <w:shd w:val="clear" w:color="auto" w:fill="BFBFBF" w:themeFill="background1" w:themeFillShade="BF"/>
          </w:tcPr>
          <w:p w:rsidR="003D172B" w:rsidRPr="00027884" w:rsidRDefault="003D172B" w:rsidP="003D172B">
            <w:pPr>
              <w:rPr>
                <w:sz w:val="8"/>
                <w:szCs w:val="8"/>
              </w:rPr>
            </w:pPr>
          </w:p>
        </w:tc>
      </w:tr>
      <w:tr w:rsidR="003D172B" w:rsidTr="003D172B">
        <w:trPr>
          <w:trHeight w:val="530"/>
        </w:trPr>
        <w:tc>
          <w:tcPr>
            <w:tcW w:w="6120" w:type="dxa"/>
            <w:vMerge/>
            <w:tcBorders>
              <w:left w:val="nil"/>
            </w:tcBorders>
          </w:tcPr>
          <w:p w:rsidR="003D172B" w:rsidRDefault="003D172B" w:rsidP="003D172B"/>
        </w:tc>
        <w:tc>
          <w:tcPr>
            <w:tcW w:w="2268" w:type="dxa"/>
            <w:gridSpan w:val="2"/>
          </w:tcPr>
          <w:p w:rsidR="003D172B" w:rsidRDefault="003D172B" w:rsidP="003D172B"/>
        </w:tc>
        <w:tc>
          <w:tcPr>
            <w:tcW w:w="2610" w:type="dxa"/>
            <w:gridSpan w:val="2"/>
          </w:tcPr>
          <w:p w:rsidR="003D172B" w:rsidRDefault="003D172B" w:rsidP="003D172B"/>
        </w:tc>
      </w:tr>
      <w:tr w:rsidR="003D172B" w:rsidTr="003D172B">
        <w:trPr>
          <w:trHeight w:val="440"/>
        </w:trPr>
        <w:tc>
          <w:tcPr>
            <w:tcW w:w="6120" w:type="dxa"/>
            <w:vMerge/>
            <w:tcBorders>
              <w:left w:val="nil"/>
            </w:tcBorders>
          </w:tcPr>
          <w:p w:rsidR="003D172B" w:rsidRDefault="003D172B" w:rsidP="003D172B"/>
        </w:tc>
        <w:tc>
          <w:tcPr>
            <w:tcW w:w="2268" w:type="dxa"/>
            <w:gridSpan w:val="2"/>
          </w:tcPr>
          <w:p w:rsidR="003D172B" w:rsidRDefault="003D172B" w:rsidP="003D172B"/>
        </w:tc>
        <w:tc>
          <w:tcPr>
            <w:tcW w:w="2610" w:type="dxa"/>
            <w:gridSpan w:val="2"/>
          </w:tcPr>
          <w:p w:rsidR="003D172B" w:rsidRDefault="003D172B" w:rsidP="003D172B"/>
        </w:tc>
      </w:tr>
      <w:tr w:rsidR="003D172B" w:rsidTr="003D172B">
        <w:trPr>
          <w:trHeight w:val="530"/>
        </w:trPr>
        <w:tc>
          <w:tcPr>
            <w:tcW w:w="6120" w:type="dxa"/>
            <w:vMerge/>
            <w:tcBorders>
              <w:left w:val="nil"/>
              <w:bottom w:val="nil"/>
            </w:tcBorders>
          </w:tcPr>
          <w:p w:rsidR="003D172B" w:rsidRDefault="003D172B" w:rsidP="003D172B"/>
        </w:tc>
        <w:tc>
          <w:tcPr>
            <w:tcW w:w="2268" w:type="dxa"/>
            <w:gridSpan w:val="2"/>
          </w:tcPr>
          <w:p w:rsidR="003D172B" w:rsidRDefault="003D172B" w:rsidP="003D172B"/>
        </w:tc>
        <w:tc>
          <w:tcPr>
            <w:tcW w:w="2610" w:type="dxa"/>
            <w:gridSpan w:val="2"/>
          </w:tcPr>
          <w:p w:rsidR="003D172B" w:rsidRDefault="003D172B" w:rsidP="003D172B"/>
        </w:tc>
      </w:tr>
      <w:tr w:rsidR="003D172B" w:rsidTr="003D172B">
        <w:trPr>
          <w:trHeight w:val="152"/>
        </w:trPr>
        <w:tc>
          <w:tcPr>
            <w:tcW w:w="6120" w:type="dxa"/>
            <w:vMerge w:val="restart"/>
            <w:tcBorders>
              <w:top w:val="nil"/>
              <w:left w:val="nil"/>
              <w:bottom w:val="nil"/>
              <w:right w:val="nil"/>
            </w:tcBorders>
          </w:tcPr>
          <w:p w:rsidR="003D172B" w:rsidRPr="003D172B" w:rsidRDefault="003D172B" w:rsidP="003D172B">
            <w:pPr>
              <w:rPr>
                <w:sz w:val="32"/>
              </w:rPr>
            </w:pPr>
          </w:p>
          <w:p w:rsidR="003D172B" w:rsidRDefault="003D172B" w:rsidP="003D172B">
            <w:r>
              <w:tab/>
              <w:t>C.  Other Uses: Specify  _____________________________</w:t>
            </w:r>
          </w:p>
          <w:p w:rsidR="003D172B" w:rsidRDefault="003D172B" w:rsidP="003D172B"/>
          <w:p w:rsidR="003D172B" w:rsidRDefault="003D172B" w:rsidP="003D172B">
            <w:r>
              <w:tab/>
              <w:t>D.  Culls Dumped …………………………………….…………..</w:t>
            </w:r>
          </w:p>
        </w:tc>
        <w:tc>
          <w:tcPr>
            <w:tcW w:w="2268" w:type="dxa"/>
            <w:gridSpan w:val="2"/>
            <w:tcBorders>
              <w:top w:val="nil"/>
              <w:left w:val="nil"/>
              <w:bottom w:val="nil"/>
              <w:right w:val="nil"/>
            </w:tcBorders>
            <w:shd w:val="clear" w:color="auto" w:fill="BFBFBF" w:themeFill="background1" w:themeFillShade="BF"/>
          </w:tcPr>
          <w:p w:rsidR="003D172B" w:rsidRPr="003D172B" w:rsidRDefault="003D172B" w:rsidP="003D172B">
            <w:pPr>
              <w:rPr>
                <w:sz w:val="12"/>
              </w:rPr>
            </w:pPr>
          </w:p>
        </w:tc>
        <w:tc>
          <w:tcPr>
            <w:tcW w:w="2610" w:type="dxa"/>
            <w:gridSpan w:val="2"/>
            <w:tcBorders>
              <w:top w:val="nil"/>
              <w:left w:val="nil"/>
              <w:bottom w:val="nil"/>
              <w:right w:val="nil"/>
            </w:tcBorders>
            <w:shd w:val="clear" w:color="auto" w:fill="BFBFBF" w:themeFill="background1" w:themeFillShade="BF"/>
          </w:tcPr>
          <w:p w:rsidR="003D172B" w:rsidRPr="003D172B" w:rsidRDefault="003D172B" w:rsidP="003D172B">
            <w:pPr>
              <w:rPr>
                <w:sz w:val="12"/>
              </w:rPr>
            </w:pPr>
          </w:p>
        </w:tc>
      </w:tr>
      <w:tr w:rsidR="003D172B" w:rsidTr="003D172B">
        <w:trPr>
          <w:trHeight w:val="422"/>
        </w:trPr>
        <w:tc>
          <w:tcPr>
            <w:tcW w:w="6120" w:type="dxa"/>
            <w:vMerge/>
            <w:tcBorders>
              <w:top w:val="nil"/>
              <w:left w:val="nil"/>
              <w:bottom w:val="nil"/>
              <w:right w:val="single" w:sz="4" w:space="0" w:color="auto"/>
            </w:tcBorders>
          </w:tcPr>
          <w:p w:rsidR="003D172B" w:rsidRDefault="003D172B" w:rsidP="003D172B"/>
        </w:tc>
        <w:tc>
          <w:tcPr>
            <w:tcW w:w="2268" w:type="dxa"/>
            <w:gridSpan w:val="2"/>
            <w:tcBorders>
              <w:top w:val="single" w:sz="4" w:space="0" w:color="auto"/>
              <w:left w:val="single" w:sz="4" w:space="0" w:color="auto"/>
              <w:bottom w:val="single" w:sz="4" w:space="0" w:color="auto"/>
              <w:right w:val="single" w:sz="4" w:space="0" w:color="auto"/>
            </w:tcBorders>
          </w:tcPr>
          <w:p w:rsidR="003D172B" w:rsidRDefault="003D172B" w:rsidP="003D172B"/>
        </w:tc>
        <w:tc>
          <w:tcPr>
            <w:tcW w:w="2610" w:type="dxa"/>
            <w:gridSpan w:val="2"/>
            <w:tcBorders>
              <w:top w:val="single" w:sz="4" w:space="0" w:color="auto"/>
              <w:left w:val="single" w:sz="4" w:space="0" w:color="auto"/>
            </w:tcBorders>
          </w:tcPr>
          <w:p w:rsidR="003D172B" w:rsidRDefault="003D172B" w:rsidP="003D172B"/>
        </w:tc>
      </w:tr>
      <w:tr w:rsidR="003D172B" w:rsidTr="003D172B">
        <w:trPr>
          <w:trHeight w:val="440"/>
        </w:trPr>
        <w:tc>
          <w:tcPr>
            <w:tcW w:w="6120" w:type="dxa"/>
            <w:vMerge/>
            <w:tcBorders>
              <w:top w:val="nil"/>
              <w:left w:val="nil"/>
              <w:bottom w:val="nil"/>
              <w:right w:val="single" w:sz="4" w:space="0" w:color="auto"/>
            </w:tcBorders>
          </w:tcPr>
          <w:p w:rsidR="003D172B" w:rsidRDefault="003D172B" w:rsidP="003D172B"/>
        </w:tc>
        <w:tc>
          <w:tcPr>
            <w:tcW w:w="2268" w:type="dxa"/>
            <w:gridSpan w:val="2"/>
            <w:tcBorders>
              <w:top w:val="single" w:sz="4" w:space="0" w:color="auto"/>
              <w:left w:val="single" w:sz="4" w:space="0" w:color="auto"/>
              <w:bottom w:val="single" w:sz="4" w:space="0" w:color="auto"/>
            </w:tcBorders>
          </w:tcPr>
          <w:p w:rsidR="003D172B" w:rsidRDefault="003D172B" w:rsidP="003D172B"/>
        </w:tc>
        <w:tc>
          <w:tcPr>
            <w:tcW w:w="2610" w:type="dxa"/>
            <w:gridSpan w:val="2"/>
          </w:tcPr>
          <w:p w:rsidR="003D172B" w:rsidRDefault="003D172B" w:rsidP="003D172B"/>
        </w:tc>
      </w:tr>
      <w:tr w:rsidR="003D172B" w:rsidTr="00356F34">
        <w:trPr>
          <w:trHeight w:val="503"/>
        </w:trPr>
        <w:tc>
          <w:tcPr>
            <w:tcW w:w="8388" w:type="dxa"/>
            <w:gridSpan w:val="3"/>
            <w:vMerge w:val="restart"/>
            <w:tcBorders>
              <w:top w:val="nil"/>
              <w:left w:val="nil"/>
              <w:bottom w:val="nil"/>
              <w:right w:val="single" w:sz="4" w:space="0" w:color="auto"/>
            </w:tcBorders>
          </w:tcPr>
          <w:p w:rsidR="003D172B" w:rsidRDefault="003D172B" w:rsidP="003D172B">
            <w:pPr>
              <w:ind w:left="-360" w:firstLine="360"/>
            </w:pPr>
          </w:p>
          <w:p w:rsidR="003D172B" w:rsidRDefault="003D172B" w:rsidP="003D172B">
            <w:pPr>
              <w:ind w:left="-360" w:firstLine="360"/>
            </w:pPr>
            <w:r>
              <w:t>4.</w:t>
            </w:r>
            <w:r>
              <w:tab/>
              <w:t>Juice Grapes:</w:t>
            </w:r>
          </w:p>
          <w:p w:rsidR="003D172B" w:rsidRDefault="003D172B" w:rsidP="003D172B">
            <w:pPr>
              <w:ind w:left="-360" w:firstLine="360"/>
            </w:pPr>
          </w:p>
          <w:p w:rsidR="003D172B" w:rsidRDefault="003D172B" w:rsidP="003D172B">
            <w:r>
              <w:tab/>
              <w:t xml:space="preserve">A.  </w:t>
            </w:r>
            <w:r w:rsidRPr="005B0DC1">
              <w:rPr>
                <w:b/>
              </w:rPr>
              <w:t>Final</w:t>
            </w:r>
            <w:r w:rsidRPr="005B0DC1">
              <w:t xml:space="preserve"> price for 201</w:t>
            </w:r>
            <w:r w:rsidR="002106DA">
              <w:t>4</w:t>
            </w:r>
            <w:r w:rsidRPr="005B0DC1">
              <w:t xml:space="preserve"> crop</w:t>
            </w:r>
            <w:r>
              <w:t xml:space="preserve"> …………………….......…………………………………….</w:t>
            </w:r>
          </w:p>
          <w:p w:rsidR="003D172B" w:rsidRDefault="003D172B" w:rsidP="003D172B">
            <w:pPr>
              <w:ind w:left="-360" w:firstLine="360"/>
            </w:pPr>
          </w:p>
          <w:p w:rsidR="003D172B" w:rsidRPr="00AF7A67" w:rsidRDefault="003D172B" w:rsidP="00356F34">
            <w:pPr>
              <w:rPr>
                <w:rFonts w:ascii="Times New Roman" w:hAnsi="Times New Roman" w:cs="Times New Roman"/>
              </w:rPr>
            </w:pPr>
            <w:r>
              <w:tab/>
              <w:t xml:space="preserve">B.  </w:t>
            </w:r>
            <w:r w:rsidRPr="00AA7542">
              <w:rPr>
                <w:b/>
              </w:rPr>
              <w:t>Estimated</w:t>
            </w:r>
            <w:r>
              <w:t xml:space="preserve"> </w:t>
            </w:r>
            <w:r w:rsidRPr="005B0DC1">
              <w:t>final price for 201</w:t>
            </w:r>
            <w:r w:rsidR="00356F34">
              <w:t>5</w:t>
            </w:r>
            <w:r>
              <w:t xml:space="preserve"> crop</w:t>
            </w:r>
            <w:r>
              <w:rPr>
                <w:rFonts w:ascii="Times New Roman" w:hAnsi="Times New Roman" w:cs="Times New Roman"/>
              </w:rPr>
              <w:t>……………….…………………………………..</w:t>
            </w:r>
          </w:p>
        </w:tc>
        <w:tc>
          <w:tcPr>
            <w:tcW w:w="2610" w:type="dxa"/>
            <w:gridSpan w:val="2"/>
            <w:tcBorders>
              <w:left w:val="single" w:sz="4" w:space="0" w:color="auto"/>
            </w:tcBorders>
            <w:vAlign w:val="center"/>
          </w:tcPr>
          <w:p w:rsidR="003D172B" w:rsidRPr="006206BE" w:rsidRDefault="003D172B" w:rsidP="003D172B">
            <w:pPr>
              <w:jc w:val="center"/>
              <w:rPr>
                <w:b/>
              </w:rPr>
            </w:pPr>
            <w:r w:rsidRPr="006206BE">
              <w:rPr>
                <w:b/>
              </w:rPr>
              <w:t>Dollars Per Ton</w:t>
            </w:r>
          </w:p>
        </w:tc>
      </w:tr>
      <w:tr w:rsidR="003D172B" w:rsidTr="003D172B">
        <w:trPr>
          <w:trHeight w:val="440"/>
        </w:trPr>
        <w:tc>
          <w:tcPr>
            <w:tcW w:w="8388" w:type="dxa"/>
            <w:gridSpan w:val="3"/>
            <w:vMerge/>
            <w:tcBorders>
              <w:top w:val="nil"/>
              <w:left w:val="nil"/>
              <w:bottom w:val="nil"/>
              <w:right w:val="single" w:sz="4" w:space="0" w:color="auto"/>
            </w:tcBorders>
          </w:tcPr>
          <w:p w:rsidR="003D172B" w:rsidRDefault="003D172B" w:rsidP="003D172B">
            <w:pPr>
              <w:ind w:left="-360" w:firstLine="360"/>
            </w:pPr>
          </w:p>
        </w:tc>
        <w:tc>
          <w:tcPr>
            <w:tcW w:w="2610" w:type="dxa"/>
            <w:gridSpan w:val="2"/>
            <w:tcBorders>
              <w:left w:val="single" w:sz="4" w:space="0" w:color="auto"/>
            </w:tcBorders>
          </w:tcPr>
          <w:p w:rsidR="003D172B" w:rsidRDefault="003D172B" w:rsidP="003D172B"/>
        </w:tc>
      </w:tr>
      <w:tr w:rsidR="003D172B" w:rsidTr="003D172B">
        <w:trPr>
          <w:trHeight w:val="443"/>
        </w:trPr>
        <w:tc>
          <w:tcPr>
            <w:tcW w:w="8388" w:type="dxa"/>
            <w:gridSpan w:val="3"/>
            <w:vMerge/>
            <w:tcBorders>
              <w:top w:val="nil"/>
              <w:left w:val="nil"/>
              <w:bottom w:val="nil"/>
              <w:right w:val="single" w:sz="4" w:space="0" w:color="auto"/>
            </w:tcBorders>
          </w:tcPr>
          <w:p w:rsidR="003D172B" w:rsidRDefault="003D172B" w:rsidP="003D172B">
            <w:pPr>
              <w:ind w:left="-360" w:firstLine="360"/>
            </w:pPr>
          </w:p>
        </w:tc>
        <w:tc>
          <w:tcPr>
            <w:tcW w:w="2610" w:type="dxa"/>
            <w:gridSpan w:val="2"/>
            <w:tcBorders>
              <w:left w:val="single" w:sz="4" w:space="0" w:color="auto"/>
            </w:tcBorders>
          </w:tcPr>
          <w:p w:rsidR="003D172B" w:rsidRDefault="003D172B" w:rsidP="003D172B"/>
        </w:tc>
      </w:tr>
    </w:tbl>
    <w:tbl>
      <w:tblPr>
        <w:tblpPr w:leftFromText="180" w:rightFromText="180" w:vertAnchor="page" w:horzAnchor="margin" w:tblpY="17116"/>
        <w:tblW w:w="10980" w:type="dxa"/>
        <w:tblLayout w:type="fixed"/>
        <w:tblCellMar>
          <w:left w:w="120" w:type="dxa"/>
          <w:right w:w="120" w:type="dxa"/>
        </w:tblCellMar>
        <w:tblLook w:val="0000" w:firstRow="0" w:lastRow="0" w:firstColumn="0" w:lastColumn="0" w:noHBand="0" w:noVBand="0"/>
      </w:tblPr>
      <w:tblGrid>
        <w:gridCol w:w="260"/>
        <w:gridCol w:w="4300"/>
        <w:gridCol w:w="6420"/>
      </w:tblGrid>
      <w:tr w:rsidR="009B4797" w:rsidRPr="006D70E8" w:rsidTr="00356F34">
        <w:trPr>
          <w:cantSplit/>
          <w:trHeight w:val="813"/>
        </w:trPr>
        <w:tc>
          <w:tcPr>
            <w:tcW w:w="260" w:type="dxa"/>
            <w:tcBorders>
              <w:top w:val="nil"/>
              <w:left w:val="nil"/>
              <w:bottom w:val="nil"/>
              <w:right w:val="nil"/>
            </w:tcBorders>
          </w:tcPr>
          <w:p w:rsidR="009B4797" w:rsidRDefault="009B4797" w:rsidP="009B4797">
            <w:pPr>
              <w:spacing w:before="43" w:after="24"/>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p>
        </w:tc>
        <w:tc>
          <w:tcPr>
            <w:tcW w:w="4300" w:type="dxa"/>
            <w:tcBorders>
              <w:top w:val="nil"/>
              <w:left w:val="nil"/>
              <w:bottom w:val="nil"/>
              <w:right w:val="nil"/>
            </w:tcBorders>
            <w:vAlign w:val="bottom"/>
          </w:tcPr>
          <w:p w:rsidR="009B4797" w:rsidRDefault="009B4797" w:rsidP="009B4797"/>
          <w:p w:rsidR="009B4797" w:rsidRPr="006D70E8" w:rsidRDefault="009B4797" w:rsidP="00356F34">
            <w:r>
              <w:t xml:space="preserve">Comments </w:t>
            </w:r>
            <w:r w:rsidRPr="005B0DC1">
              <w:t xml:space="preserve">on </w:t>
            </w:r>
            <w:r>
              <w:t xml:space="preserve">the </w:t>
            </w:r>
            <w:r w:rsidRPr="005B0DC1">
              <w:t>201</w:t>
            </w:r>
            <w:r w:rsidR="00356F34">
              <w:t>5</w:t>
            </w:r>
            <w:r>
              <w:t xml:space="preserve"> crop are appreciated:</w:t>
            </w:r>
          </w:p>
        </w:tc>
        <w:tc>
          <w:tcPr>
            <w:tcW w:w="6420" w:type="dxa"/>
            <w:tcBorders>
              <w:top w:val="nil"/>
              <w:left w:val="nil"/>
              <w:bottom w:val="single" w:sz="6" w:space="0" w:color="000000"/>
              <w:right w:val="nil"/>
            </w:tcBorders>
            <w:vAlign w:val="bottom"/>
          </w:tcPr>
          <w:p w:rsidR="009B4797" w:rsidRPr="006D70E8" w:rsidRDefault="009B4797" w:rsidP="009B4797">
            <w:r w:rsidRPr="006D70E8">
              <w:tab/>
            </w:r>
            <w:r w:rsidRPr="006D70E8">
              <w:tab/>
            </w:r>
            <w:r w:rsidRPr="006D70E8">
              <w:tab/>
            </w:r>
            <w:r w:rsidRPr="006D70E8">
              <w:tab/>
            </w:r>
            <w:r w:rsidRPr="006D70E8">
              <w:tab/>
            </w:r>
          </w:p>
        </w:tc>
      </w:tr>
      <w:tr w:rsidR="009B4797" w:rsidRPr="006D70E8" w:rsidTr="00356F34">
        <w:trPr>
          <w:cantSplit/>
          <w:trHeight w:val="348"/>
        </w:trPr>
        <w:tc>
          <w:tcPr>
            <w:tcW w:w="260" w:type="dxa"/>
            <w:tcBorders>
              <w:top w:val="nil"/>
              <w:left w:val="nil"/>
              <w:bottom w:val="nil"/>
              <w:right w:val="nil"/>
            </w:tcBorders>
          </w:tcPr>
          <w:p w:rsidR="009B4797" w:rsidRDefault="009B4797" w:rsidP="009B4797"/>
        </w:tc>
        <w:tc>
          <w:tcPr>
            <w:tcW w:w="10720" w:type="dxa"/>
            <w:gridSpan w:val="2"/>
            <w:tcBorders>
              <w:top w:val="nil"/>
              <w:left w:val="nil"/>
              <w:bottom w:val="single" w:sz="6" w:space="0" w:color="000000"/>
              <w:right w:val="nil"/>
            </w:tcBorders>
            <w:vAlign w:val="bottom"/>
          </w:tcPr>
          <w:p w:rsidR="009B4797" w:rsidRPr="006D70E8" w:rsidRDefault="009B4797" w:rsidP="009B4797"/>
        </w:tc>
      </w:tr>
      <w:tr w:rsidR="009B4797" w:rsidRPr="006D70E8" w:rsidTr="00356F34">
        <w:trPr>
          <w:cantSplit/>
          <w:trHeight w:val="348"/>
        </w:trPr>
        <w:tc>
          <w:tcPr>
            <w:tcW w:w="260" w:type="dxa"/>
            <w:tcBorders>
              <w:top w:val="nil"/>
              <w:left w:val="nil"/>
              <w:bottom w:val="nil"/>
              <w:right w:val="nil"/>
            </w:tcBorders>
          </w:tcPr>
          <w:p w:rsidR="009B4797" w:rsidRDefault="009B4797" w:rsidP="009B4797">
            <w:pPr>
              <w:spacing w:before="43" w:after="24"/>
            </w:pPr>
          </w:p>
        </w:tc>
        <w:tc>
          <w:tcPr>
            <w:tcW w:w="10720" w:type="dxa"/>
            <w:gridSpan w:val="2"/>
            <w:tcBorders>
              <w:top w:val="single" w:sz="6" w:space="0" w:color="000000"/>
              <w:left w:val="nil"/>
              <w:bottom w:val="single" w:sz="6" w:space="0" w:color="000000"/>
              <w:right w:val="nil"/>
            </w:tcBorders>
            <w:vAlign w:val="bottom"/>
          </w:tcPr>
          <w:p w:rsidR="009B4797" w:rsidRPr="006D70E8" w:rsidRDefault="009B4797" w:rsidP="009B4797">
            <w:pPr>
              <w:spacing w:before="43" w:after="24"/>
            </w:pPr>
          </w:p>
        </w:tc>
      </w:tr>
    </w:tbl>
    <w:p w:rsidR="00F74DEA" w:rsidRDefault="00F74DEA" w:rsidP="00F74DEA"/>
    <w:p w:rsidR="00E53F4F" w:rsidRDefault="00E53F4F" w:rsidP="00E53F4F">
      <w:pPr>
        <w:tabs>
          <w:tab w:val="left" w:pos="450"/>
        </w:tabs>
        <w:ind w:left="720" w:right="-90" w:hanging="720"/>
      </w:pPr>
    </w:p>
    <w:p w:rsidR="00E53F4F" w:rsidRPr="00E53F4F" w:rsidRDefault="00E53F4F" w:rsidP="00E53F4F">
      <w:pPr>
        <w:tabs>
          <w:tab w:val="left" w:pos="450"/>
        </w:tabs>
        <w:ind w:left="720" w:right="-90" w:hanging="720"/>
        <w:rPr>
          <w:u w:val="single"/>
        </w:rPr>
        <w:sectPr w:rsidR="00E53F4F" w:rsidRPr="00E53F4F" w:rsidSect="0046416A">
          <w:pgSz w:w="12240" w:h="20160" w:code="5"/>
          <w:pgMar w:top="1998" w:right="720" w:bottom="720" w:left="720" w:header="720" w:footer="720" w:gutter="0"/>
          <w:cols w:space="720"/>
          <w:docGrid w:linePitch="272"/>
        </w:sectPr>
      </w:pPr>
      <w:r>
        <w:t>Reported by: ____________________________________Telephone: ____________________ Date: ________________</w:t>
      </w:r>
    </w:p>
    <w:p w:rsidR="00F74DEA" w:rsidRDefault="00F74DEA" w:rsidP="00F74DEA">
      <w:pPr>
        <w:tabs>
          <w:tab w:val="left" w:pos="450"/>
        </w:tabs>
        <w:ind w:right="-90"/>
      </w:pPr>
    </w:p>
    <w:p w:rsidR="00F74DEA" w:rsidRDefault="00F74DEA" w:rsidP="00F74DEA">
      <w:pPr>
        <w:tabs>
          <w:tab w:val="left" w:pos="450"/>
        </w:tabs>
        <w:ind w:left="720" w:right="-90" w:hanging="720"/>
      </w:pPr>
    </w:p>
    <w:p w:rsidR="00FF54AB" w:rsidRPr="00FF54AB" w:rsidRDefault="00FF54AB" w:rsidP="00FF54AB">
      <w:pPr>
        <w:spacing w:line="40" w:lineRule="auto"/>
        <w:rPr>
          <w:sz w:val="4"/>
        </w:rPr>
      </w:pPr>
    </w:p>
    <w:p w:rsidR="00E53F4F" w:rsidRPr="00356F34" w:rsidRDefault="00E53F4F" w:rsidP="00E53F4F">
      <w:pPr>
        <w:jc w:val="center"/>
        <w:rPr>
          <w:b/>
          <w:sz w:val="24"/>
          <w:szCs w:val="24"/>
        </w:rPr>
      </w:pPr>
      <w:r w:rsidRPr="00356F34">
        <w:rPr>
          <w:b/>
          <w:sz w:val="28"/>
          <w:szCs w:val="24"/>
          <w:lang w:val="en-CA"/>
        </w:rPr>
        <w:fldChar w:fldCharType="begin"/>
      </w:r>
      <w:r w:rsidRPr="00356F34">
        <w:rPr>
          <w:b/>
          <w:sz w:val="28"/>
          <w:szCs w:val="24"/>
          <w:lang w:val="en-CA"/>
        </w:rPr>
        <w:instrText xml:space="preserve"> SEQ CHAPTER \h \r 1</w:instrText>
      </w:r>
      <w:r w:rsidRPr="00356F34">
        <w:rPr>
          <w:b/>
          <w:sz w:val="28"/>
          <w:szCs w:val="24"/>
          <w:lang w:val="en-CA"/>
        </w:rPr>
        <w:fldChar w:fldCharType="end"/>
      </w:r>
      <w:r w:rsidRPr="00356F34">
        <w:rPr>
          <w:b/>
          <w:sz w:val="28"/>
          <w:szCs w:val="24"/>
        </w:rPr>
        <w:t>Definitions and Instructions on Reporting</w:t>
      </w:r>
    </w:p>
    <w:p w:rsidR="00E53F4F" w:rsidRPr="00356F34" w:rsidRDefault="00694FA9" w:rsidP="00694FA9">
      <w:pPr>
        <w:tabs>
          <w:tab w:val="left" w:pos="1605"/>
        </w:tabs>
        <w:rPr>
          <w:sz w:val="16"/>
          <w:szCs w:val="24"/>
        </w:rPr>
      </w:pPr>
      <w:r>
        <w:rPr>
          <w:sz w:val="16"/>
          <w:szCs w:val="24"/>
        </w:rPr>
        <w:tab/>
      </w:r>
    </w:p>
    <w:p w:rsidR="00E53F4F" w:rsidRPr="00356F34" w:rsidRDefault="00E53F4F" w:rsidP="00E53F4F">
      <w:pPr>
        <w:widowControl w:val="0"/>
        <w:numPr>
          <w:ilvl w:val="0"/>
          <w:numId w:val="2"/>
        </w:numPr>
        <w:autoSpaceDE w:val="0"/>
        <w:autoSpaceDN w:val="0"/>
        <w:adjustRightInd w:val="0"/>
        <w:rPr>
          <w:sz w:val="22"/>
        </w:rPr>
      </w:pPr>
      <w:r w:rsidRPr="00356F34">
        <w:rPr>
          <w:b/>
          <w:bCs/>
          <w:sz w:val="22"/>
        </w:rPr>
        <w:t>Report Quantity Received and Value per Unit on a Pay-Weight Basis:</w:t>
      </w:r>
      <w:r w:rsidRPr="00356F34">
        <w:rPr>
          <w:sz w:val="22"/>
        </w:rPr>
        <w:t xml:space="preserve"> The term "pay-weight" refers to the quantity of the product delivered and paid for at the rate (or rates) specified in contracts or purchase agreements. Culls and rejects received, but considered to be of no value (including that tonnage for which the grower received a nominal amount, such as $1 a ton in lieu of the return of dockage), should </w:t>
      </w:r>
      <w:r w:rsidRPr="00356F34">
        <w:rPr>
          <w:b/>
          <w:bCs/>
          <w:sz w:val="22"/>
        </w:rPr>
        <w:t>not</w:t>
      </w:r>
      <w:r w:rsidRPr="00356F34">
        <w:rPr>
          <w:sz w:val="22"/>
        </w:rPr>
        <w:t xml:space="preserve"> be included in this report. Processors who establish tolerances for culls and rejects should report the tonnage, which was paid for at the contract rate and should deduct only the dockage for culls and rejects in excess of the prescribed tolerance.</w:t>
      </w:r>
    </w:p>
    <w:p w:rsidR="00E53F4F" w:rsidRPr="00356F34" w:rsidRDefault="00E53F4F" w:rsidP="00E53F4F">
      <w:pPr>
        <w:rPr>
          <w:sz w:val="16"/>
        </w:rPr>
      </w:pPr>
    </w:p>
    <w:p w:rsidR="00E53F4F" w:rsidRPr="00356F34" w:rsidRDefault="00E53F4F" w:rsidP="00E53F4F">
      <w:pPr>
        <w:widowControl w:val="0"/>
        <w:numPr>
          <w:ilvl w:val="0"/>
          <w:numId w:val="2"/>
        </w:numPr>
        <w:autoSpaceDE w:val="0"/>
        <w:autoSpaceDN w:val="0"/>
        <w:adjustRightInd w:val="0"/>
        <w:rPr>
          <w:sz w:val="22"/>
        </w:rPr>
      </w:pPr>
      <w:r w:rsidRPr="00356F34">
        <w:rPr>
          <w:b/>
          <w:bCs/>
          <w:sz w:val="22"/>
        </w:rPr>
        <w:t xml:space="preserve">Value </w:t>
      </w:r>
      <w:proofErr w:type="gramStart"/>
      <w:r w:rsidRPr="00356F34">
        <w:rPr>
          <w:b/>
          <w:bCs/>
          <w:sz w:val="22"/>
        </w:rPr>
        <w:t>Per</w:t>
      </w:r>
      <w:proofErr w:type="gramEnd"/>
      <w:r w:rsidRPr="00356F34">
        <w:rPr>
          <w:b/>
          <w:bCs/>
          <w:sz w:val="22"/>
        </w:rPr>
        <w:t xml:space="preserve"> Unit:</w:t>
      </w:r>
      <w:r w:rsidRPr="00356F34">
        <w:rPr>
          <w:sz w:val="22"/>
        </w:rPr>
        <w:t xml:space="preserve"> Value per unit is defined as all payments to growers plus the cost of such materials and services listed below which you provided to get the raw commodity to your plant receiving door.</w:t>
      </w:r>
    </w:p>
    <w:p w:rsidR="00E53F4F" w:rsidRPr="00356F34" w:rsidRDefault="00E53F4F" w:rsidP="00E53F4F">
      <w:pPr>
        <w:rPr>
          <w:sz w:val="16"/>
          <w:szCs w:val="16"/>
        </w:rPr>
      </w:pPr>
    </w:p>
    <w:p w:rsidR="00E53F4F" w:rsidRPr="00356F34" w:rsidRDefault="00E53F4F" w:rsidP="00E53F4F">
      <w:pPr>
        <w:widowControl w:val="0"/>
        <w:numPr>
          <w:ilvl w:val="0"/>
          <w:numId w:val="2"/>
        </w:numPr>
        <w:autoSpaceDE w:val="0"/>
        <w:autoSpaceDN w:val="0"/>
        <w:adjustRightInd w:val="0"/>
        <w:rPr>
          <w:sz w:val="22"/>
        </w:rPr>
      </w:pPr>
      <w:r w:rsidRPr="00356F34">
        <w:rPr>
          <w:b/>
          <w:bCs/>
          <w:sz w:val="22"/>
        </w:rPr>
        <w:t>Materials and Services Furnished by Processors:</w:t>
      </w:r>
      <w:r w:rsidRPr="00356F34">
        <w:rPr>
          <w:sz w:val="22"/>
        </w:rPr>
        <w:t xml:space="preserve"> In reporting the average value per unit, include costs of the following materials and services furnished without charge to growers and in excess of grower charges. </w:t>
      </w:r>
    </w:p>
    <w:p w:rsidR="00E53F4F" w:rsidRPr="00356F34" w:rsidRDefault="00E53F4F" w:rsidP="00E53F4F">
      <w:pPr>
        <w:rPr>
          <w:sz w:val="16"/>
        </w:rPr>
      </w:pPr>
    </w:p>
    <w:p w:rsidR="00E53F4F" w:rsidRPr="00356F34" w:rsidRDefault="00E53F4F" w:rsidP="009B4797">
      <w:pPr>
        <w:widowControl w:val="0"/>
        <w:numPr>
          <w:ilvl w:val="1"/>
          <w:numId w:val="2"/>
        </w:numPr>
        <w:tabs>
          <w:tab w:val="left" w:pos="720"/>
        </w:tabs>
        <w:autoSpaceDE w:val="0"/>
        <w:autoSpaceDN w:val="0"/>
        <w:adjustRightInd w:val="0"/>
        <w:spacing w:after="120"/>
        <w:rPr>
          <w:sz w:val="22"/>
        </w:rPr>
      </w:pPr>
      <w:r w:rsidRPr="00356F34">
        <w:rPr>
          <w:sz w:val="22"/>
        </w:rPr>
        <w:t>Preparation, planting and cultivation, including depreciation and repair on equipment.</w:t>
      </w:r>
    </w:p>
    <w:p w:rsidR="00E53F4F" w:rsidRPr="00356F34" w:rsidRDefault="00E53F4F" w:rsidP="009B4797">
      <w:pPr>
        <w:widowControl w:val="0"/>
        <w:numPr>
          <w:ilvl w:val="1"/>
          <w:numId w:val="2"/>
        </w:numPr>
        <w:tabs>
          <w:tab w:val="left" w:pos="720"/>
        </w:tabs>
        <w:autoSpaceDE w:val="0"/>
        <w:autoSpaceDN w:val="0"/>
        <w:adjustRightInd w:val="0"/>
        <w:spacing w:after="120"/>
        <w:rPr>
          <w:sz w:val="22"/>
        </w:rPr>
      </w:pPr>
      <w:r w:rsidRPr="00356F34">
        <w:rPr>
          <w:sz w:val="22"/>
        </w:rPr>
        <w:t>Seeds or plant costs not deducted, including distribution.</w:t>
      </w:r>
    </w:p>
    <w:p w:rsidR="00E53F4F" w:rsidRPr="00356F34" w:rsidRDefault="00E53F4F" w:rsidP="009B4797">
      <w:pPr>
        <w:widowControl w:val="0"/>
        <w:numPr>
          <w:ilvl w:val="1"/>
          <w:numId w:val="2"/>
        </w:numPr>
        <w:tabs>
          <w:tab w:val="left" w:pos="720"/>
        </w:tabs>
        <w:autoSpaceDE w:val="0"/>
        <w:autoSpaceDN w:val="0"/>
        <w:adjustRightInd w:val="0"/>
        <w:spacing w:after="120"/>
        <w:rPr>
          <w:sz w:val="22"/>
        </w:rPr>
      </w:pPr>
      <w:r w:rsidRPr="00356F34">
        <w:rPr>
          <w:sz w:val="22"/>
        </w:rPr>
        <w:t>Weed, insect or disease control (including survey, equipment, application and materials).</w:t>
      </w:r>
    </w:p>
    <w:p w:rsidR="00E53F4F" w:rsidRPr="00356F34" w:rsidRDefault="00E53F4F" w:rsidP="009B4797">
      <w:pPr>
        <w:widowControl w:val="0"/>
        <w:numPr>
          <w:ilvl w:val="1"/>
          <w:numId w:val="2"/>
        </w:numPr>
        <w:tabs>
          <w:tab w:val="left" w:pos="720"/>
        </w:tabs>
        <w:autoSpaceDE w:val="0"/>
        <w:autoSpaceDN w:val="0"/>
        <w:adjustRightInd w:val="0"/>
        <w:spacing w:after="120"/>
        <w:rPr>
          <w:sz w:val="22"/>
        </w:rPr>
      </w:pPr>
      <w:r w:rsidRPr="00356F34">
        <w:rPr>
          <w:sz w:val="22"/>
        </w:rPr>
        <w:t>Harvesting costs, including cost of operation, depreciation, repair, and moving equipment, and labor procurement.</w:t>
      </w:r>
    </w:p>
    <w:p w:rsidR="00E53F4F" w:rsidRPr="00356F34" w:rsidRDefault="00E53F4F" w:rsidP="009B4797">
      <w:pPr>
        <w:widowControl w:val="0"/>
        <w:numPr>
          <w:ilvl w:val="1"/>
          <w:numId w:val="2"/>
        </w:numPr>
        <w:tabs>
          <w:tab w:val="left" w:pos="720"/>
        </w:tabs>
        <w:autoSpaceDE w:val="0"/>
        <w:autoSpaceDN w:val="0"/>
        <w:adjustRightInd w:val="0"/>
        <w:spacing w:after="120"/>
        <w:rPr>
          <w:sz w:val="22"/>
        </w:rPr>
      </w:pPr>
      <w:r w:rsidRPr="00356F34">
        <w:rPr>
          <w:sz w:val="22"/>
        </w:rPr>
        <w:t>Delivery cost to the processing plant door, including payment to hired truckers, cost of company trucks, and grower hauling allowances.</w:t>
      </w:r>
    </w:p>
    <w:p w:rsidR="00E53F4F" w:rsidRPr="00356F34" w:rsidRDefault="00E53F4F" w:rsidP="009B4797">
      <w:pPr>
        <w:widowControl w:val="0"/>
        <w:numPr>
          <w:ilvl w:val="1"/>
          <w:numId w:val="2"/>
        </w:numPr>
        <w:tabs>
          <w:tab w:val="left" w:pos="720"/>
        </w:tabs>
        <w:autoSpaceDE w:val="0"/>
        <w:autoSpaceDN w:val="0"/>
        <w:adjustRightInd w:val="0"/>
        <w:spacing w:after="120"/>
        <w:rPr>
          <w:sz w:val="22"/>
        </w:rPr>
      </w:pPr>
      <w:r w:rsidRPr="00356F34">
        <w:rPr>
          <w:sz w:val="22"/>
        </w:rPr>
        <w:t>Container cost, including upkeep, losses, storage, and transportation.</w:t>
      </w:r>
    </w:p>
    <w:p w:rsidR="00E53F4F" w:rsidRPr="00356F34" w:rsidRDefault="00E53F4F" w:rsidP="009B4797">
      <w:pPr>
        <w:widowControl w:val="0"/>
        <w:numPr>
          <w:ilvl w:val="1"/>
          <w:numId w:val="2"/>
        </w:numPr>
        <w:tabs>
          <w:tab w:val="left" w:pos="720"/>
        </w:tabs>
        <w:autoSpaceDE w:val="0"/>
        <w:autoSpaceDN w:val="0"/>
        <w:adjustRightInd w:val="0"/>
        <w:spacing w:after="120"/>
        <w:rPr>
          <w:sz w:val="22"/>
        </w:rPr>
      </w:pPr>
      <w:r w:rsidRPr="00356F34">
        <w:rPr>
          <w:sz w:val="22"/>
        </w:rPr>
        <w:t>Field receiving station cost if located off plant premises (receiving, weighing, loading, etc.).</w:t>
      </w:r>
    </w:p>
    <w:p w:rsidR="00E53F4F" w:rsidRPr="00356F34" w:rsidRDefault="00E53F4F" w:rsidP="009B4797">
      <w:pPr>
        <w:widowControl w:val="0"/>
        <w:numPr>
          <w:ilvl w:val="1"/>
          <w:numId w:val="2"/>
        </w:numPr>
        <w:tabs>
          <w:tab w:val="left" w:pos="720"/>
        </w:tabs>
        <w:autoSpaceDE w:val="0"/>
        <w:autoSpaceDN w:val="0"/>
        <w:adjustRightInd w:val="0"/>
        <w:spacing w:after="120"/>
        <w:rPr>
          <w:sz w:val="22"/>
        </w:rPr>
      </w:pPr>
      <w:r w:rsidRPr="00356F34">
        <w:rPr>
          <w:sz w:val="22"/>
        </w:rPr>
        <w:t>Passed acreage if paid for.</w:t>
      </w:r>
    </w:p>
    <w:p w:rsidR="00E53F4F" w:rsidRPr="00356F34" w:rsidRDefault="00E53F4F" w:rsidP="009B4797">
      <w:pPr>
        <w:widowControl w:val="0"/>
        <w:numPr>
          <w:ilvl w:val="1"/>
          <w:numId w:val="2"/>
        </w:numPr>
        <w:tabs>
          <w:tab w:val="left" w:pos="720"/>
        </w:tabs>
        <w:autoSpaceDE w:val="0"/>
        <w:autoSpaceDN w:val="0"/>
        <w:adjustRightInd w:val="0"/>
        <w:spacing w:after="120"/>
        <w:rPr>
          <w:sz w:val="22"/>
        </w:rPr>
      </w:pPr>
      <w:r w:rsidRPr="00356F34">
        <w:rPr>
          <w:sz w:val="22"/>
        </w:rPr>
        <w:t>Inspection and grading costs. (Include only if used in purchase of raw product.)</w:t>
      </w:r>
    </w:p>
    <w:p w:rsidR="00E53F4F" w:rsidRPr="00356F34" w:rsidRDefault="00E53F4F" w:rsidP="009B4797">
      <w:pPr>
        <w:widowControl w:val="0"/>
        <w:numPr>
          <w:ilvl w:val="1"/>
          <w:numId w:val="2"/>
        </w:numPr>
        <w:tabs>
          <w:tab w:val="left" w:pos="720"/>
        </w:tabs>
        <w:autoSpaceDE w:val="0"/>
        <w:autoSpaceDN w:val="0"/>
        <w:adjustRightInd w:val="0"/>
        <w:spacing w:after="120"/>
        <w:rPr>
          <w:sz w:val="22"/>
        </w:rPr>
      </w:pPr>
      <w:r w:rsidRPr="00356F34">
        <w:rPr>
          <w:sz w:val="22"/>
        </w:rPr>
        <w:t xml:space="preserve">Icing and </w:t>
      </w:r>
      <w:proofErr w:type="spellStart"/>
      <w:r w:rsidRPr="00356F34">
        <w:rPr>
          <w:sz w:val="22"/>
        </w:rPr>
        <w:t>hydrocooling</w:t>
      </w:r>
      <w:proofErr w:type="spellEnd"/>
      <w:r w:rsidRPr="00356F34">
        <w:rPr>
          <w:sz w:val="22"/>
        </w:rPr>
        <w:t xml:space="preserve"> prior to delivery to plant.</w:t>
      </w:r>
    </w:p>
    <w:p w:rsidR="00E53F4F" w:rsidRPr="00356F34" w:rsidRDefault="00E53F4F" w:rsidP="009B4797">
      <w:pPr>
        <w:widowControl w:val="0"/>
        <w:numPr>
          <w:ilvl w:val="1"/>
          <w:numId w:val="2"/>
        </w:numPr>
        <w:tabs>
          <w:tab w:val="left" w:pos="720"/>
        </w:tabs>
        <w:autoSpaceDE w:val="0"/>
        <w:autoSpaceDN w:val="0"/>
        <w:adjustRightInd w:val="0"/>
        <w:spacing w:after="120"/>
        <w:rPr>
          <w:sz w:val="22"/>
        </w:rPr>
      </w:pPr>
      <w:r w:rsidRPr="00356F34">
        <w:rPr>
          <w:sz w:val="22"/>
        </w:rPr>
        <w:t>Association service fees if not deducted from grower payment.</w:t>
      </w:r>
    </w:p>
    <w:p w:rsidR="00E53F4F" w:rsidRPr="00356F34" w:rsidRDefault="00E53F4F" w:rsidP="009B4797">
      <w:pPr>
        <w:widowControl w:val="0"/>
        <w:numPr>
          <w:ilvl w:val="1"/>
          <w:numId w:val="2"/>
        </w:numPr>
        <w:tabs>
          <w:tab w:val="left" w:pos="720"/>
        </w:tabs>
        <w:autoSpaceDE w:val="0"/>
        <w:autoSpaceDN w:val="0"/>
        <w:adjustRightInd w:val="0"/>
        <w:spacing w:after="120"/>
        <w:rPr>
          <w:sz w:val="22"/>
        </w:rPr>
      </w:pPr>
      <w:r w:rsidRPr="00356F34">
        <w:rPr>
          <w:sz w:val="22"/>
        </w:rPr>
        <w:t>Other costs to processing plant door.</w:t>
      </w:r>
    </w:p>
    <w:p w:rsidR="00E53F4F" w:rsidRPr="00356F34" w:rsidRDefault="00E53F4F" w:rsidP="00E53F4F">
      <w:pPr>
        <w:ind w:left="720"/>
        <w:rPr>
          <w:sz w:val="22"/>
        </w:rPr>
      </w:pPr>
      <w:r w:rsidRPr="00356F34">
        <w:rPr>
          <w:sz w:val="22"/>
        </w:rPr>
        <w:tab/>
        <w:t>(</w:t>
      </w:r>
      <w:r w:rsidRPr="00356F34">
        <w:rPr>
          <w:i/>
          <w:iCs/>
          <w:sz w:val="22"/>
        </w:rPr>
        <w:t>Do not include brokerage, cost of field people or other buying expenses.</w:t>
      </w:r>
      <w:r w:rsidRPr="00356F34">
        <w:rPr>
          <w:sz w:val="22"/>
        </w:rPr>
        <w:t>)</w:t>
      </w:r>
    </w:p>
    <w:p w:rsidR="00E53F4F" w:rsidRPr="00356F34" w:rsidRDefault="00E53F4F" w:rsidP="00E53F4F">
      <w:pPr>
        <w:rPr>
          <w:sz w:val="16"/>
        </w:rPr>
      </w:pPr>
    </w:p>
    <w:p w:rsidR="00E53F4F" w:rsidRPr="00356F34" w:rsidRDefault="00E53F4F" w:rsidP="00E53F4F">
      <w:pPr>
        <w:widowControl w:val="0"/>
        <w:numPr>
          <w:ilvl w:val="0"/>
          <w:numId w:val="2"/>
        </w:numPr>
        <w:tabs>
          <w:tab w:val="left" w:pos="450"/>
        </w:tabs>
        <w:autoSpaceDE w:val="0"/>
        <w:autoSpaceDN w:val="0"/>
        <w:adjustRightInd w:val="0"/>
        <w:ind w:right="-90"/>
        <w:rPr>
          <w:sz w:val="22"/>
        </w:rPr>
      </w:pPr>
      <w:r w:rsidRPr="00356F34">
        <w:rPr>
          <w:b/>
          <w:bCs/>
          <w:sz w:val="22"/>
        </w:rPr>
        <w:t>Report by Cooperatives:</w:t>
      </w:r>
      <w:r w:rsidRPr="00356F34">
        <w:rPr>
          <w:sz w:val="22"/>
        </w:rPr>
        <w:t xml:space="preserve"> For cooperatives, the average value per unit reported should reflect total payments to growers plus such other costs in Item 3 above for the quantity delivered as defined in 1 above. Do not include dividends paid growers that are based on capital stock ownership. If all payments have not been made to growers, please estimate the average total payments to growers in arriving at per unit value as defined in 2 above. Label it "Estimate" and indicate date when final figures should be available. We will write you at that time for your final average value per unit.</w:t>
      </w:r>
    </w:p>
    <w:p w:rsidR="0046416A" w:rsidRPr="00FF54AB" w:rsidRDefault="0046416A" w:rsidP="0046416A">
      <w:pPr>
        <w:spacing w:line="40" w:lineRule="auto"/>
        <w:rPr>
          <w:sz w:val="4"/>
        </w:rPr>
      </w:pPr>
    </w:p>
    <w:p w:rsidR="0046416A" w:rsidRPr="00FF54AB" w:rsidRDefault="0046416A" w:rsidP="0046416A">
      <w:pPr>
        <w:spacing w:line="40" w:lineRule="auto"/>
        <w:rPr>
          <w:sz w:val="4"/>
        </w:rPr>
      </w:pPr>
    </w:p>
    <w:tbl>
      <w:tblPr>
        <w:tblpPr w:leftFromText="180" w:rightFromText="180" w:vertAnchor="page" w:horzAnchor="margin" w:tblpY="12196"/>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18"/>
        <w:gridCol w:w="598"/>
        <w:gridCol w:w="1079"/>
        <w:gridCol w:w="600"/>
        <w:gridCol w:w="1323"/>
        <w:gridCol w:w="597"/>
        <w:gridCol w:w="713"/>
        <w:gridCol w:w="714"/>
        <w:gridCol w:w="714"/>
        <w:gridCol w:w="714"/>
        <w:gridCol w:w="679"/>
        <w:gridCol w:w="500"/>
        <w:gridCol w:w="180"/>
        <w:gridCol w:w="679"/>
        <w:gridCol w:w="680"/>
      </w:tblGrid>
      <w:tr w:rsidR="00356F34" w:rsidRPr="00FF54AB" w:rsidTr="00356F34">
        <w:trPr>
          <w:cantSplit/>
          <w:trHeight w:hRule="exact" w:val="247"/>
        </w:trPr>
        <w:tc>
          <w:tcPr>
            <w:tcW w:w="11088" w:type="dxa"/>
            <w:gridSpan w:val="15"/>
            <w:tcBorders>
              <w:top w:val="nil"/>
              <w:left w:val="nil"/>
              <w:bottom w:val="nil"/>
              <w:right w:val="nil"/>
            </w:tcBorders>
            <w:tcMar>
              <w:top w:w="58" w:type="dxa"/>
              <w:left w:w="58" w:type="dxa"/>
              <w:bottom w:w="29" w:type="dxa"/>
              <w:right w:w="58" w:type="dxa"/>
            </w:tcMar>
            <w:vAlign w:val="center"/>
          </w:tcPr>
          <w:p w:rsidR="00356F34" w:rsidRPr="00FF54AB" w:rsidRDefault="00356F34" w:rsidP="00356F34">
            <w:pPr>
              <w:jc w:val="center"/>
              <w:rPr>
                <w:b/>
                <w:sz w:val="16"/>
                <w:szCs w:val="16"/>
              </w:rPr>
            </w:pPr>
            <w:r w:rsidRPr="00FF54AB">
              <w:rPr>
                <w:b/>
                <w:sz w:val="16"/>
                <w:szCs w:val="16"/>
              </w:rPr>
              <w:t>OFFICE USE ONLY</w:t>
            </w:r>
          </w:p>
        </w:tc>
      </w:tr>
      <w:tr w:rsidR="00356F34" w:rsidRPr="00FF54AB" w:rsidTr="00356F34">
        <w:trPr>
          <w:cantSplit/>
          <w:trHeight w:hRule="exact" w:val="259"/>
        </w:trPr>
        <w:tc>
          <w:tcPr>
            <w:tcW w:w="1916" w:type="dxa"/>
            <w:gridSpan w:val="2"/>
            <w:shd w:val="clear" w:color="auto" w:fill="FFFFFF"/>
            <w:tcMar>
              <w:top w:w="58" w:type="dxa"/>
              <w:left w:w="58" w:type="dxa"/>
              <w:bottom w:w="29" w:type="dxa"/>
              <w:right w:w="58" w:type="dxa"/>
            </w:tcMar>
            <w:vAlign w:val="bottom"/>
          </w:tcPr>
          <w:p w:rsidR="00356F34" w:rsidRPr="00FF54AB" w:rsidRDefault="00356F34" w:rsidP="00356F34">
            <w:pPr>
              <w:jc w:val="center"/>
              <w:rPr>
                <w:b/>
                <w:bCs/>
                <w:sz w:val="16"/>
              </w:rPr>
            </w:pPr>
            <w:r w:rsidRPr="00FF54AB">
              <w:rPr>
                <w:b/>
                <w:bCs/>
                <w:sz w:val="16"/>
              </w:rPr>
              <w:t>Response</w:t>
            </w:r>
          </w:p>
        </w:tc>
        <w:tc>
          <w:tcPr>
            <w:tcW w:w="1679" w:type="dxa"/>
            <w:gridSpan w:val="2"/>
            <w:tcBorders>
              <w:right w:val="single" w:sz="4" w:space="0" w:color="auto"/>
            </w:tcBorders>
            <w:shd w:val="clear" w:color="auto" w:fill="FFFFFF"/>
            <w:tcMar>
              <w:top w:w="58" w:type="dxa"/>
              <w:left w:w="58" w:type="dxa"/>
              <w:bottom w:w="29" w:type="dxa"/>
              <w:right w:w="58" w:type="dxa"/>
            </w:tcMar>
            <w:vAlign w:val="bottom"/>
          </w:tcPr>
          <w:p w:rsidR="00356F34" w:rsidRPr="00FF54AB" w:rsidRDefault="00356F34" w:rsidP="00356F34">
            <w:pPr>
              <w:jc w:val="center"/>
              <w:rPr>
                <w:b/>
                <w:bCs/>
                <w:sz w:val="16"/>
              </w:rPr>
            </w:pPr>
            <w:r w:rsidRPr="00FF54AB">
              <w:rPr>
                <w:b/>
                <w:bCs/>
                <w:sz w:val="16"/>
              </w:rPr>
              <w:t>Respondent</w:t>
            </w:r>
          </w:p>
        </w:tc>
        <w:tc>
          <w:tcPr>
            <w:tcW w:w="192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356F34" w:rsidRPr="00FF54AB" w:rsidRDefault="00356F34" w:rsidP="00356F34">
            <w:pPr>
              <w:jc w:val="center"/>
              <w:rPr>
                <w:b/>
                <w:bCs/>
                <w:sz w:val="16"/>
              </w:rPr>
            </w:pPr>
            <w:r w:rsidRPr="00FF54AB">
              <w:rPr>
                <w:b/>
                <w:bCs/>
                <w:sz w:val="16"/>
              </w:rPr>
              <w:t>Mode</w:t>
            </w:r>
          </w:p>
        </w:tc>
        <w:tc>
          <w:tcPr>
            <w:tcW w:w="713"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356F34" w:rsidRPr="00FF54AB" w:rsidRDefault="00356F34" w:rsidP="00356F34">
            <w:pPr>
              <w:jc w:val="center"/>
              <w:rPr>
                <w:b/>
                <w:bCs/>
                <w:sz w:val="16"/>
              </w:rPr>
            </w:pPr>
            <w:proofErr w:type="spellStart"/>
            <w:r w:rsidRPr="00FF54AB">
              <w:rPr>
                <w:b/>
                <w:bCs/>
                <w:sz w:val="16"/>
              </w:rPr>
              <w:t>Enum</w:t>
            </w:r>
            <w:proofErr w:type="spellEnd"/>
            <w:r w:rsidRPr="00FF54AB">
              <w:rPr>
                <w:b/>
                <w:bCs/>
                <w:sz w:val="16"/>
              </w:rPr>
              <w:t>.</w:t>
            </w:r>
          </w:p>
        </w:tc>
        <w:tc>
          <w:tcPr>
            <w:tcW w:w="714"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356F34" w:rsidRPr="00FF54AB" w:rsidRDefault="00356F34" w:rsidP="00356F34">
            <w:pPr>
              <w:ind w:left="-58" w:right="-58"/>
              <w:jc w:val="center"/>
              <w:rPr>
                <w:b/>
                <w:bCs/>
                <w:sz w:val="16"/>
              </w:rPr>
            </w:pPr>
            <w:proofErr w:type="spellStart"/>
            <w:r w:rsidRPr="00FF54AB">
              <w:rPr>
                <w:b/>
                <w:bCs/>
                <w:sz w:val="16"/>
              </w:rPr>
              <w:t>Eval</w:t>
            </w:r>
            <w:proofErr w:type="spellEnd"/>
            <w:r w:rsidRPr="00FF54AB">
              <w:rPr>
                <w:b/>
                <w:bCs/>
                <w:sz w:val="16"/>
              </w:rPr>
              <w:t>.</w:t>
            </w:r>
          </w:p>
        </w:tc>
        <w:tc>
          <w:tcPr>
            <w:tcW w:w="714" w:type="dxa"/>
            <w:tcBorders>
              <w:left w:val="single" w:sz="4" w:space="0" w:color="auto"/>
              <w:bottom w:val="single" w:sz="4" w:space="0" w:color="auto"/>
              <w:right w:val="single" w:sz="4" w:space="0" w:color="auto"/>
            </w:tcBorders>
            <w:shd w:val="clear" w:color="auto" w:fill="FFFFFF"/>
            <w:vAlign w:val="bottom"/>
          </w:tcPr>
          <w:p w:rsidR="00356F34" w:rsidRPr="00FF54AB" w:rsidRDefault="00356F34" w:rsidP="00356F34">
            <w:pPr>
              <w:ind w:left="-58" w:right="-58"/>
              <w:jc w:val="center"/>
              <w:rPr>
                <w:b/>
                <w:bCs/>
                <w:sz w:val="16"/>
              </w:rPr>
            </w:pPr>
            <w:r w:rsidRPr="00FF54AB">
              <w:rPr>
                <w:b/>
                <w:bCs/>
                <w:sz w:val="16"/>
              </w:rPr>
              <w:t>R. Unit</w:t>
            </w:r>
          </w:p>
        </w:tc>
        <w:tc>
          <w:tcPr>
            <w:tcW w:w="714"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356F34" w:rsidRPr="00FF54AB" w:rsidRDefault="00356F34" w:rsidP="00356F34">
            <w:pPr>
              <w:ind w:left="-40" w:right="-58"/>
              <w:jc w:val="center"/>
              <w:rPr>
                <w:b/>
                <w:bCs/>
                <w:sz w:val="16"/>
              </w:rPr>
            </w:pPr>
            <w:r w:rsidRPr="00FF54AB">
              <w:rPr>
                <w:b/>
                <w:bCs/>
                <w:sz w:val="16"/>
              </w:rPr>
              <w:t>Change</w:t>
            </w:r>
          </w:p>
        </w:tc>
        <w:tc>
          <w:tcPr>
            <w:tcW w:w="2718" w:type="dxa"/>
            <w:gridSpan w:val="5"/>
            <w:tcBorders>
              <w:left w:val="single" w:sz="4" w:space="0" w:color="auto"/>
            </w:tcBorders>
            <w:shd w:val="clear" w:color="auto" w:fill="FFFFFF"/>
            <w:tcMar>
              <w:top w:w="58" w:type="dxa"/>
              <w:left w:w="58" w:type="dxa"/>
              <w:bottom w:w="29" w:type="dxa"/>
              <w:right w:w="58" w:type="dxa"/>
            </w:tcMar>
            <w:vAlign w:val="bottom"/>
          </w:tcPr>
          <w:p w:rsidR="00356F34" w:rsidRPr="00FF54AB" w:rsidRDefault="00356F34" w:rsidP="00356F34">
            <w:pPr>
              <w:jc w:val="center"/>
              <w:rPr>
                <w:b/>
                <w:bCs/>
                <w:sz w:val="16"/>
              </w:rPr>
            </w:pPr>
            <w:r w:rsidRPr="00FF54AB">
              <w:rPr>
                <w:b/>
                <w:bCs/>
                <w:sz w:val="16"/>
              </w:rPr>
              <w:t>Office Use for POID</w:t>
            </w:r>
          </w:p>
        </w:tc>
      </w:tr>
      <w:tr w:rsidR="00356F34" w:rsidRPr="00FF54AB" w:rsidTr="00356F34">
        <w:trPr>
          <w:cantSplit/>
          <w:trHeight w:val="616"/>
        </w:trPr>
        <w:tc>
          <w:tcPr>
            <w:tcW w:w="1318"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356F34" w:rsidRPr="00FF54AB" w:rsidRDefault="00356F34" w:rsidP="00356F34">
            <w:pPr>
              <w:rPr>
                <w:sz w:val="16"/>
              </w:rPr>
            </w:pPr>
            <w:r w:rsidRPr="00FF54AB">
              <w:rPr>
                <w:sz w:val="16"/>
              </w:rPr>
              <w:t>1-Comp</w:t>
            </w:r>
          </w:p>
          <w:p w:rsidR="00356F34" w:rsidRPr="00FF54AB" w:rsidRDefault="00356F34" w:rsidP="00356F34">
            <w:pPr>
              <w:rPr>
                <w:sz w:val="16"/>
              </w:rPr>
            </w:pPr>
            <w:r w:rsidRPr="00FF54AB">
              <w:rPr>
                <w:sz w:val="16"/>
              </w:rPr>
              <w:t>2-R</w:t>
            </w:r>
          </w:p>
          <w:p w:rsidR="00356F34" w:rsidRPr="00FF54AB" w:rsidRDefault="00356F34" w:rsidP="00356F34">
            <w:pPr>
              <w:rPr>
                <w:sz w:val="16"/>
              </w:rPr>
            </w:pPr>
            <w:r w:rsidRPr="00FF54AB">
              <w:rPr>
                <w:sz w:val="16"/>
              </w:rPr>
              <w:t>3-Inac</w:t>
            </w:r>
          </w:p>
          <w:p w:rsidR="00356F34" w:rsidRPr="00FF54AB" w:rsidRDefault="00356F34" w:rsidP="00356F34">
            <w:pPr>
              <w:rPr>
                <w:sz w:val="16"/>
              </w:rPr>
            </w:pPr>
            <w:r w:rsidRPr="00FF54AB">
              <w:rPr>
                <w:sz w:val="16"/>
              </w:rPr>
              <w:t>4-Office Hold</w:t>
            </w:r>
          </w:p>
          <w:p w:rsidR="00356F34" w:rsidRPr="00FF54AB" w:rsidRDefault="00356F34" w:rsidP="00356F34">
            <w:pPr>
              <w:rPr>
                <w:sz w:val="16"/>
              </w:rPr>
            </w:pPr>
            <w:r w:rsidRPr="00FF54AB">
              <w:rPr>
                <w:sz w:val="16"/>
              </w:rPr>
              <w:t>5-R – Est</w:t>
            </w:r>
          </w:p>
          <w:p w:rsidR="00356F34" w:rsidRPr="00FF54AB" w:rsidRDefault="00356F34" w:rsidP="00356F34">
            <w:pPr>
              <w:rPr>
                <w:sz w:val="16"/>
              </w:rPr>
            </w:pPr>
            <w:r w:rsidRPr="00FF54AB">
              <w:rPr>
                <w:sz w:val="16"/>
              </w:rPr>
              <w:t>6-Inac – Est</w:t>
            </w:r>
          </w:p>
          <w:p w:rsidR="00356F34" w:rsidRPr="00FF54AB" w:rsidRDefault="00356F34" w:rsidP="00356F34">
            <w:pPr>
              <w:rPr>
                <w:sz w:val="16"/>
              </w:rPr>
            </w:pPr>
            <w:r w:rsidRPr="00FF54AB">
              <w:rPr>
                <w:sz w:val="16"/>
              </w:rPr>
              <w:t>7-Off Hold – Est</w:t>
            </w:r>
          </w:p>
          <w:p w:rsidR="00356F34" w:rsidRPr="00FF54AB" w:rsidRDefault="00356F34" w:rsidP="00356F34">
            <w:pPr>
              <w:rPr>
                <w:bCs/>
                <w:sz w:val="16"/>
              </w:rPr>
            </w:pPr>
            <w:r w:rsidRPr="00FF54AB">
              <w:rPr>
                <w:sz w:val="16"/>
              </w:rPr>
              <w:t>8-Known Zero</w:t>
            </w:r>
          </w:p>
        </w:tc>
        <w:tc>
          <w:tcPr>
            <w:tcW w:w="598" w:type="dxa"/>
            <w:vMerge w:val="restart"/>
            <w:tcBorders>
              <w:top w:val="nil"/>
              <w:left w:val="single" w:sz="4" w:space="0" w:color="auto"/>
            </w:tcBorders>
            <w:shd w:val="clear" w:color="auto" w:fill="FFFFFF"/>
            <w:tcMar>
              <w:top w:w="58" w:type="dxa"/>
              <w:left w:w="58" w:type="dxa"/>
              <w:bottom w:w="29" w:type="dxa"/>
              <w:right w:w="58" w:type="dxa"/>
            </w:tcMar>
          </w:tcPr>
          <w:p w:rsidR="00356F34" w:rsidRPr="00FF54AB" w:rsidRDefault="00356F34" w:rsidP="00356F34">
            <w:pPr>
              <w:rPr>
                <w:rStyle w:val="QRSVariable"/>
              </w:rPr>
            </w:pPr>
            <w:r w:rsidRPr="00FF54AB">
              <w:rPr>
                <w:rStyle w:val="QRSVariable"/>
                <w:shd w:val="clear" w:color="auto" w:fill="auto"/>
              </w:rPr>
              <w:fldChar w:fldCharType="begin" w:fldLock="1">
                <w:ffData>
                  <w:name w:val="MASTER_YQSTRSPS_1"/>
                  <w:enabled/>
                  <w:calcOnExit w:val="0"/>
                  <w:helpText w:type="text" w:val="21979"/>
                  <w:textInput>
                    <w:default w:val="9901"/>
                  </w:textInput>
                </w:ffData>
              </w:fldChar>
            </w:r>
            <w:r w:rsidRPr="00FF54AB">
              <w:rPr>
                <w:rStyle w:val="QRSVariable"/>
                <w:shd w:val="clear" w:color="auto" w:fill="auto"/>
              </w:rPr>
              <w:instrText xml:space="preserve"> FORMTEXT </w:instrText>
            </w:r>
            <w:r w:rsidRPr="00FF54AB">
              <w:rPr>
                <w:rStyle w:val="QRSVariable"/>
                <w:shd w:val="clear" w:color="auto" w:fill="auto"/>
              </w:rPr>
            </w:r>
            <w:r w:rsidRPr="00FF54AB">
              <w:rPr>
                <w:rStyle w:val="QRSVariable"/>
                <w:shd w:val="clear" w:color="auto" w:fill="auto"/>
              </w:rPr>
              <w:fldChar w:fldCharType="separate"/>
            </w:r>
            <w:r w:rsidRPr="00FF54AB">
              <w:rPr>
                <w:rStyle w:val="QRSVariable"/>
                <w:shd w:val="clear" w:color="auto" w:fill="auto"/>
              </w:rPr>
              <w:t>9901</w:t>
            </w:r>
            <w:r w:rsidRPr="00FF54AB">
              <w:rPr>
                <w:rStyle w:val="QRSVariable"/>
                <w:shd w:val="clear" w:color="auto" w:fill="auto"/>
              </w:rPr>
              <w:fldChar w:fldCharType="end"/>
            </w:r>
          </w:p>
        </w:tc>
        <w:tc>
          <w:tcPr>
            <w:tcW w:w="1079" w:type="dxa"/>
            <w:vMerge w:val="restart"/>
            <w:tcBorders>
              <w:top w:val="nil"/>
              <w:right w:val="single" w:sz="4" w:space="0" w:color="auto"/>
            </w:tcBorders>
            <w:shd w:val="clear" w:color="auto" w:fill="FFFFFF"/>
            <w:tcMar>
              <w:top w:w="58" w:type="dxa"/>
              <w:left w:w="58" w:type="dxa"/>
              <w:bottom w:w="29" w:type="dxa"/>
              <w:right w:w="58" w:type="dxa"/>
            </w:tcMar>
          </w:tcPr>
          <w:p w:rsidR="00356F34" w:rsidRPr="00FF54AB" w:rsidRDefault="00356F34" w:rsidP="00356F34">
            <w:pPr>
              <w:rPr>
                <w:sz w:val="16"/>
              </w:rPr>
            </w:pPr>
            <w:r w:rsidRPr="00FF54AB">
              <w:rPr>
                <w:sz w:val="16"/>
              </w:rPr>
              <w:t>1-Op/</w:t>
            </w:r>
            <w:proofErr w:type="spellStart"/>
            <w:r w:rsidRPr="00FF54AB">
              <w:rPr>
                <w:sz w:val="16"/>
              </w:rPr>
              <w:t>Mgr</w:t>
            </w:r>
            <w:proofErr w:type="spellEnd"/>
          </w:p>
          <w:p w:rsidR="00356F34" w:rsidRPr="00FF54AB" w:rsidRDefault="00356F34" w:rsidP="00356F34">
            <w:pPr>
              <w:rPr>
                <w:sz w:val="16"/>
              </w:rPr>
            </w:pPr>
            <w:r w:rsidRPr="00FF54AB">
              <w:rPr>
                <w:sz w:val="16"/>
              </w:rPr>
              <w:t>2-Sp</w:t>
            </w:r>
          </w:p>
          <w:p w:rsidR="00356F34" w:rsidRPr="00FF54AB" w:rsidRDefault="00356F34" w:rsidP="00356F34">
            <w:pPr>
              <w:rPr>
                <w:sz w:val="16"/>
              </w:rPr>
            </w:pPr>
            <w:r w:rsidRPr="00FF54AB">
              <w:rPr>
                <w:sz w:val="16"/>
              </w:rPr>
              <w:t>3-Acct/</w:t>
            </w:r>
            <w:proofErr w:type="spellStart"/>
            <w:r w:rsidRPr="00FF54AB">
              <w:rPr>
                <w:sz w:val="16"/>
              </w:rPr>
              <w:t>Bkpr</w:t>
            </w:r>
            <w:proofErr w:type="spellEnd"/>
          </w:p>
          <w:p w:rsidR="00356F34" w:rsidRPr="00FF54AB" w:rsidRDefault="00356F34" w:rsidP="00356F34">
            <w:pPr>
              <w:rPr>
                <w:sz w:val="16"/>
              </w:rPr>
            </w:pPr>
            <w:r w:rsidRPr="00FF54AB">
              <w:rPr>
                <w:sz w:val="16"/>
              </w:rPr>
              <w:t>4-Partner</w:t>
            </w:r>
          </w:p>
          <w:p w:rsidR="00356F34" w:rsidRPr="00FF54AB" w:rsidRDefault="00356F34" w:rsidP="00356F34">
            <w:pPr>
              <w:rPr>
                <w:sz w:val="16"/>
              </w:rPr>
            </w:pPr>
            <w:r w:rsidRPr="00FF54AB">
              <w:rPr>
                <w:sz w:val="16"/>
              </w:rPr>
              <w:t>9-Oth</w:t>
            </w:r>
          </w:p>
          <w:p w:rsidR="00356F34" w:rsidRPr="00FF54AB" w:rsidRDefault="00356F34" w:rsidP="00356F34">
            <w:pPr>
              <w:rPr>
                <w:b/>
                <w:bCs/>
                <w:sz w:val="16"/>
              </w:rPr>
            </w:pPr>
          </w:p>
        </w:tc>
        <w:tc>
          <w:tcPr>
            <w:tcW w:w="600" w:type="dxa"/>
            <w:vMerge w:val="restart"/>
            <w:tcBorders>
              <w:top w:val="nil"/>
              <w:right w:val="single" w:sz="4" w:space="0" w:color="auto"/>
            </w:tcBorders>
            <w:shd w:val="clear" w:color="auto" w:fill="FFFFFF"/>
            <w:tcMar>
              <w:top w:w="58" w:type="dxa"/>
              <w:left w:w="58" w:type="dxa"/>
              <w:bottom w:w="29" w:type="dxa"/>
              <w:right w:w="58" w:type="dxa"/>
            </w:tcMar>
          </w:tcPr>
          <w:p w:rsidR="00356F34" w:rsidRPr="00FF54AB" w:rsidRDefault="00356F34" w:rsidP="00356F34">
            <w:pPr>
              <w:rPr>
                <w:rStyle w:val="QRSVariable"/>
              </w:rPr>
            </w:pPr>
            <w:r w:rsidRPr="00FF54AB">
              <w:rPr>
                <w:rStyle w:val="QRSVariable"/>
                <w:shd w:val="clear" w:color="auto" w:fill="auto"/>
              </w:rPr>
              <w:fldChar w:fldCharType="begin" w:fldLock="1">
                <w:ffData>
                  <w:name w:val="MASTER_YQSTRSPT_1"/>
                  <w:enabled/>
                  <w:calcOnExit w:val="0"/>
                  <w:helpText w:type="text" w:val="23125"/>
                  <w:textInput>
                    <w:default w:val="9902"/>
                  </w:textInput>
                </w:ffData>
              </w:fldChar>
            </w:r>
            <w:r w:rsidRPr="00FF54AB">
              <w:rPr>
                <w:rStyle w:val="QRSVariable"/>
                <w:shd w:val="clear" w:color="auto" w:fill="auto"/>
              </w:rPr>
              <w:instrText xml:space="preserve"> FORMTEXT </w:instrText>
            </w:r>
            <w:r w:rsidRPr="00FF54AB">
              <w:rPr>
                <w:rStyle w:val="QRSVariable"/>
                <w:shd w:val="clear" w:color="auto" w:fill="auto"/>
              </w:rPr>
            </w:r>
            <w:r w:rsidRPr="00FF54AB">
              <w:rPr>
                <w:rStyle w:val="QRSVariable"/>
                <w:shd w:val="clear" w:color="auto" w:fill="auto"/>
              </w:rPr>
              <w:fldChar w:fldCharType="separate"/>
            </w:r>
            <w:r w:rsidRPr="00FF54AB">
              <w:rPr>
                <w:rStyle w:val="QRSVariable"/>
                <w:shd w:val="clear" w:color="auto" w:fill="auto"/>
              </w:rPr>
              <w:t>9902</w:t>
            </w:r>
            <w:r w:rsidRPr="00FF54AB">
              <w:rPr>
                <w:rStyle w:val="QRSVariable"/>
                <w:shd w:val="clear" w:color="auto" w:fill="auto"/>
              </w:rPr>
              <w:fldChar w:fldCharType="end"/>
            </w:r>
          </w:p>
        </w:tc>
        <w:tc>
          <w:tcPr>
            <w:tcW w:w="1323"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356F34" w:rsidRPr="00FF54AB" w:rsidRDefault="00356F34" w:rsidP="00356F34">
            <w:pPr>
              <w:ind w:left="72"/>
              <w:rPr>
                <w:sz w:val="16"/>
              </w:rPr>
            </w:pPr>
            <w:r w:rsidRPr="00FF54AB">
              <w:rPr>
                <w:sz w:val="16"/>
              </w:rPr>
              <w:t>1-Mail</w:t>
            </w:r>
          </w:p>
          <w:p w:rsidR="00356F34" w:rsidRPr="00FF54AB" w:rsidRDefault="00356F34" w:rsidP="00356F34">
            <w:pPr>
              <w:ind w:left="72"/>
              <w:rPr>
                <w:sz w:val="16"/>
              </w:rPr>
            </w:pPr>
            <w:r w:rsidRPr="00FF54AB">
              <w:rPr>
                <w:sz w:val="16"/>
              </w:rPr>
              <w:t>2-Tel</w:t>
            </w:r>
          </w:p>
          <w:p w:rsidR="00356F34" w:rsidRPr="00FF54AB" w:rsidRDefault="00356F34" w:rsidP="00356F34">
            <w:pPr>
              <w:ind w:left="72"/>
              <w:rPr>
                <w:sz w:val="16"/>
              </w:rPr>
            </w:pPr>
            <w:r w:rsidRPr="00FF54AB">
              <w:rPr>
                <w:sz w:val="16"/>
              </w:rPr>
              <w:t>3-Face-to-Face</w:t>
            </w:r>
          </w:p>
          <w:p w:rsidR="00356F34" w:rsidRPr="00FF54AB" w:rsidRDefault="00356F34" w:rsidP="00356F34">
            <w:pPr>
              <w:ind w:left="72"/>
              <w:rPr>
                <w:sz w:val="16"/>
              </w:rPr>
            </w:pPr>
            <w:r w:rsidRPr="00FF54AB">
              <w:rPr>
                <w:sz w:val="16"/>
              </w:rPr>
              <w:t>4-CATI</w:t>
            </w:r>
          </w:p>
          <w:p w:rsidR="00356F34" w:rsidRPr="00FF54AB" w:rsidRDefault="00356F34" w:rsidP="00356F34">
            <w:pPr>
              <w:ind w:left="72"/>
              <w:rPr>
                <w:sz w:val="16"/>
              </w:rPr>
            </w:pPr>
            <w:r w:rsidRPr="00FF54AB">
              <w:rPr>
                <w:sz w:val="16"/>
              </w:rPr>
              <w:t>5-Web</w:t>
            </w:r>
          </w:p>
          <w:p w:rsidR="00356F34" w:rsidRPr="00FF54AB" w:rsidRDefault="00356F34" w:rsidP="00356F34">
            <w:pPr>
              <w:ind w:left="72"/>
              <w:rPr>
                <w:sz w:val="16"/>
              </w:rPr>
            </w:pPr>
            <w:r w:rsidRPr="00FF54AB">
              <w:rPr>
                <w:sz w:val="16"/>
              </w:rPr>
              <w:t>6-e-mail</w:t>
            </w:r>
          </w:p>
          <w:p w:rsidR="00356F34" w:rsidRPr="00FF54AB" w:rsidRDefault="00356F34" w:rsidP="00356F34">
            <w:pPr>
              <w:ind w:left="72"/>
              <w:rPr>
                <w:sz w:val="16"/>
              </w:rPr>
            </w:pPr>
            <w:r w:rsidRPr="00FF54AB">
              <w:rPr>
                <w:sz w:val="16"/>
              </w:rPr>
              <w:t>7-Fax</w:t>
            </w:r>
          </w:p>
          <w:p w:rsidR="00356F34" w:rsidRPr="00FF54AB" w:rsidRDefault="00356F34" w:rsidP="00356F34">
            <w:pPr>
              <w:ind w:left="72"/>
              <w:rPr>
                <w:sz w:val="16"/>
              </w:rPr>
            </w:pPr>
            <w:r w:rsidRPr="00FF54AB">
              <w:rPr>
                <w:sz w:val="16"/>
              </w:rPr>
              <w:t>8-CAPI</w:t>
            </w:r>
          </w:p>
          <w:p w:rsidR="00356F34" w:rsidRPr="00FF54AB" w:rsidRDefault="00356F34" w:rsidP="00356F34">
            <w:pPr>
              <w:ind w:left="-14"/>
              <w:rPr>
                <w:sz w:val="16"/>
              </w:rPr>
            </w:pPr>
            <w:r w:rsidRPr="00FF54AB">
              <w:rPr>
                <w:sz w:val="16"/>
              </w:rPr>
              <w:t>19-Other</w:t>
            </w:r>
          </w:p>
        </w:tc>
        <w:tc>
          <w:tcPr>
            <w:tcW w:w="597" w:type="dxa"/>
            <w:vMerge w:val="restart"/>
            <w:tcBorders>
              <w:top w:val="nil"/>
              <w:left w:val="single" w:sz="4" w:space="0" w:color="auto"/>
            </w:tcBorders>
            <w:shd w:val="clear" w:color="auto" w:fill="FFFFFF"/>
            <w:tcMar>
              <w:top w:w="58" w:type="dxa"/>
              <w:left w:w="58" w:type="dxa"/>
              <w:bottom w:w="29" w:type="dxa"/>
              <w:right w:w="58" w:type="dxa"/>
            </w:tcMar>
          </w:tcPr>
          <w:p w:rsidR="00356F34" w:rsidRPr="00FF54AB" w:rsidRDefault="00356F34" w:rsidP="00356F34">
            <w:pPr>
              <w:spacing w:line="160" w:lineRule="exact"/>
              <w:rPr>
                <w:rStyle w:val="QRSVariable"/>
              </w:rPr>
            </w:pPr>
            <w:r w:rsidRPr="00FF54AB">
              <w:rPr>
                <w:rStyle w:val="QRSVariable"/>
                <w:shd w:val="clear" w:color="auto" w:fill="auto"/>
              </w:rPr>
              <w:fldChar w:fldCharType="begin" w:fldLock="1">
                <w:ffData>
                  <w:name w:val="MASTER_YQSTMODE_1"/>
                  <w:enabled/>
                  <w:calcOnExit w:val="0"/>
                  <w:helpText w:type="text" w:val="21978"/>
                  <w:textInput>
                    <w:default w:val="9903"/>
                  </w:textInput>
                </w:ffData>
              </w:fldChar>
            </w:r>
            <w:r w:rsidRPr="00FF54AB">
              <w:rPr>
                <w:rStyle w:val="QRSVariable"/>
                <w:shd w:val="clear" w:color="auto" w:fill="auto"/>
              </w:rPr>
              <w:instrText xml:space="preserve"> FORMTEXT </w:instrText>
            </w:r>
            <w:r w:rsidRPr="00FF54AB">
              <w:rPr>
                <w:rStyle w:val="QRSVariable"/>
                <w:shd w:val="clear" w:color="auto" w:fill="auto"/>
              </w:rPr>
            </w:r>
            <w:r w:rsidRPr="00FF54AB">
              <w:rPr>
                <w:rStyle w:val="QRSVariable"/>
                <w:shd w:val="clear" w:color="auto" w:fill="auto"/>
              </w:rPr>
              <w:fldChar w:fldCharType="separate"/>
            </w:r>
            <w:r w:rsidRPr="00FF54AB">
              <w:rPr>
                <w:rStyle w:val="QRSVariable"/>
                <w:shd w:val="clear" w:color="auto" w:fill="auto"/>
              </w:rPr>
              <w:t>9903</w:t>
            </w:r>
            <w:r w:rsidRPr="00FF54AB">
              <w:rPr>
                <w:rStyle w:val="QRSVariable"/>
                <w:shd w:val="clear" w:color="auto" w:fill="auto"/>
              </w:rPr>
              <w:fldChar w:fldCharType="end"/>
            </w:r>
          </w:p>
        </w:tc>
        <w:tc>
          <w:tcPr>
            <w:tcW w:w="713" w:type="dxa"/>
            <w:vMerge w:val="restart"/>
            <w:tcBorders>
              <w:top w:val="single" w:sz="4" w:space="0" w:color="auto"/>
            </w:tcBorders>
            <w:shd w:val="clear" w:color="auto" w:fill="FFFFFF"/>
            <w:tcMar>
              <w:top w:w="58" w:type="dxa"/>
              <w:left w:w="58" w:type="dxa"/>
              <w:bottom w:w="29" w:type="dxa"/>
              <w:right w:w="58" w:type="dxa"/>
            </w:tcMar>
          </w:tcPr>
          <w:p w:rsidR="00356F34" w:rsidRPr="00FF54AB" w:rsidRDefault="00356F34" w:rsidP="00356F34">
            <w:pPr>
              <w:rPr>
                <w:rStyle w:val="QRSVariable"/>
              </w:rPr>
            </w:pPr>
            <w:r w:rsidRPr="00FF54AB">
              <w:rPr>
                <w:rStyle w:val="QRSVariable"/>
                <w:shd w:val="clear" w:color="auto" w:fill="auto"/>
              </w:rPr>
              <w:fldChar w:fldCharType="begin" w:fldLock="1">
                <w:ffData>
                  <w:name w:val="MASTER_MENUMERA_2"/>
                  <w:enabled/>
                  <w:calcOnExit w:val="0"/>
                  <w:helpText w:type="text" w:val="4639"/>
                  <w:textInput>
                    <w:default w:val="098"/>
                  </w:textInput>
                </w:ffData>
              </w:fldChar>
            </w:r>
            <w:r w:rsidRPr="00FF54AB">
              <w:rPr>
                <w:rStyle w:val="QRSVariable"/>
                <w:shd w:val="clear" w:color="auto" w:fill="auto"/>
              </w:rPr>
              <w:instrText xml:space="preserve"> FORMTEXT </w:instrText>
            </w:r>
            <w:r w:rsidRPr="00FF54AB">
              <w:rPr>
                <w:rStyle w:val="QRSVariable"/>
                <w:shd w:val="clear" w:color="auto" w:fill="auto"/>
              </w:rPr>
            </w:r>
            <w:r w:rsidRPr="00FF54AB">
              <w:rPr>
                <w:rStyle w:val="QRSVariable"/>
                <w:shd w:val="clear" w:color="auto" w:fill="auto"/>
              </w:rPr>
              <w:fldChar w:fldCharType="separate"/>
            </w:r>
            <w:r w:rsidRPr="00FF54AB">
              <w:rPr>
                <w:rStyle w:val="QRSVariable"/>
                <w:shd w:val="clear" w:color="auto" w:fill="auto"/>
              </w:rPr>
              <w:t>098</w:t>
            </w:r>
            <w:r w:rsidRPr="00FF54AB">
              <w:rPr>
                <w:rStyle w:val="QRSVariable"/>
                <w:shd w:val="clear" w:color="auto" w:fill="auto"/>
              </w:rPr>
              <w:fldChar w:fldCharType="end"/>
            </w:r>
          </w:p>
        </w:tc>
        <w:tc>
          <w:tcPr>
            <w:tcW w:w="714" w:type="dxa"/>
            <w:vMerge w:val="restart"/>
            <w:tcBorders>
              <w:top w:val="single" w:sz="4" w:space="0" w:color="auto"/>
            </w:tcBorders>
            <w:shd w:val="clear" w:color="auto" w:fill="FFFFFF"/>
            <w:tcMar>
              <w:top w:w="58" w:type="dxa"/>
              <w:left w:w="58" w:type="dxa"/>
              <w:bottom w:w="29" w:type="dxa"/>
              <w:right w:w="58" w:type="dxa"/>
            </w:tcMar>
          </w:tcPr>
          <w:p w:rsidR="00356F34" w:rsidRPr="00FF54AB" w:rsidRDefault="00356F34" w:rsidP="00356F34">
            <w:pPr>
              <w:ind w:left="58"/>
              <w:rPr>
                <w:bCs/>
                <w:sz w:val="16"/>
              </w:rPr>
            </w:pPr>
            <w:r w:rsidRPr="00FF54AB">
              <w:rPr>
                <w:rStyle w:val="QRSVariable"/>
                <w:shd w:val="clear" w:color="auto" w:fill="auto"/>
              </w:rPr>
              <w:fldChar w:fldCharType="begin" w:fldLock="1">
                <w:ffData>
                  <w:name w:val="MASTER_MENUMEVA_2"/>
                  <w:enabled/>
                  <w:calcOnExit w:val="0"/>
                  <w:helpText w:type="text" w:val="16631"/>
                  <w:textInput>
                    <w:default w:val="100"/>
                  </w:textInput>
                </w:ffData>
              </w:fldChar>
            </w:r>
            <w:r w:rsidRPr="00FF54AB">
              <w:rPr>
                <w:rStyle w:val="QRSVariable"/>
                <w:shd w:val="clear" w:color="auto" w:fill="auto"/>
              </w:rPr>
              <w:instrText xml:space="preserve"> FORMTEXT </w:instrText>
            </w:r>
            <w:r w:rsidRPr="00FF54AB">
              <w:rPr>
                <w:rStyle w:val="QRSVariable"/>
                <w:shd w:val="clear" w:color="auto" w:fill="auto"/>
              </w:rPr>
            </w:r>
            <w:r w:rsidRPr="00FF54AB">
              <w:rPr>
                <w:rStyle w:val="QRSVariable"/>
                <w:shd w:val="clear" w:color="auto" w:fill="auto"/>
              </w:rPr>
              <w:fldChar w:fldCharType="separate"/>
            </w:r>
            <w:r w:rsidRPr="00FF54AB">
              <w:rPr>
                <w:rStyle w:val="QRSVariable"/>
                <w:shd w:val="clear" w:color="auto" w:fill="auto"/>
              </w:rPr>
              <w:t>100</w:t>
            </w:r>
            <w:r w:rsidRPr="00FF54AB">
              <w:rPr>
                <w:rStyle w:val="QRSVariable"/>
                <w:shd w:val="clear" w:color="auto" w:fill="auto"/>
              </w:rPr>
              <w:fldChar w:fldCharType="end"/>
            </w:r>
          </w:p>
        </w:tc>
        <w:tc>
          <w:tcPr>
            <w:tcW w:w="714" w:type="dxa"/>
            <w:vMerge w:val="restart"/>
            <w:tcBorders>
              <w:top w:val="single" w:sz="4" w:space="0" w:color="auto"/>
            </w:tcBorders>
            <w:shd w:val="clear" w:color="auto" w:fill="FFFFFF"/>
          </w:tcPr>
          <w:p w:rsidR="00356F34" w:rsidRPr="00FF54AB" w:rsidRDefault="00356F34" w:rsidP="00356F34">
            <w:pPr>
              <w:ind w:left="58"/>
              <w:rPr>
                <w:bCs/>
                <w:sz w:val="16"/>
              </w:rPr>
            </w:pPr>
            <w:r>
              <w:rPr>
                <w:bCs/>
                <w:sz w:val="16"/>
              </w:rPr>
              <w:t>9</w:t>
            </w:r>
            <w:r w:rsidRPr="00FF54AB">
              <w:rPr>
                <w:bCs/>
                <w:sz w:val="16"/>
              </w:rPr>
              <w:fldChar w:fldCharType="begin" w:fldLock="1">
                <w:ffData>
                  <w:name w:val="MASTER_MREPUNIK_0"/>
                  <w:enabled/>
                  <w:calcOnExit w:val="0"/>
                  <w:helpText w:type="text" w:val="53571"/>
                  <w:textInput>
                    <w:default w:val="921"/>
                  </w:textInput>
                </w:ffData>
              </w:fldChar>
            </w:r>
            <w:r w:rsidRPr="00FF54AB">
              <w:rPr>
                <w:bCs/>
                <w:sz w:val="16"/>
              </w:rPr>
              <w:instrText xml:space="preserve"> FORMTEXT </w:instrText>
            </w:r>
            <w:r w:rsidRPr="00FF54AB">
              <w:rPr>
                <w:bCs/>
                <w:sz w:val="16"/>
              </w:rPr>
            </w:r>
            <w:r w:rsidRPr="00FF54AB">
              <w:rPr>
                <w:bCs/>
                <w:sz w:val="16"/>
              </w:rPr>
              <w:fldChar w:fldCharType="separate"/>
            </w:r>
            <w:r w:rsidRPr="00FF54AB">
              <w:rPr>
                <w:bCs/>
                <w:sz w:val="16"/>
              </w:rPr>
              <w:t>921</w:t>
            </w:r>
            <w:r w:rsidRPr="00FF54AB">
              <w:rPr>
                <w:bCs/>
                <w:sz w:val="16"/>
              </w:rPr>
              <w:fldChar w:fldCharType="end"/>
            </w:r>
          </w:p>
        </w:tc>
        <w:tc>
          <w:tcPr>
            <w:tcW w:w="714" w:type="dxa"/>
            <w:vMerge w:val="restart"/>
            <w:tcBorders>
              <w:top w:val="single" w:sz="4" w:space="0" w:color="auto"/>
            </w:tcBorders>
            <w:shd w:val="clear" w:color="auto" w:fill="FFFFFF"/>
            <w:tcMar>
              <w:top w:w="58" w:type="dxa"/>
              <w:left w:w="58" w:type="dxa"/>
              <w:bottom w:w="29" w:type="dxa"/>
              <w:right w:w="58" w:type="dxa"/>
            </w:tcMar>
          </w:tcPr>
          <w:p w:rsidR="00356F34" w:rsidRPr="00FF54AB" w:rsidRDefault="00356F34" w:rsidP="00356F34">
            <w:pPr>
              <w:ind w:left="58"/>
              <w:rPr>
                <w:rStyle w:val="QRSVariable"/>
              </w:rPr>
            </w:pPr>
            <w:r w:rsidRPr="00FF54AB">
              <w:rPr>
                <w:rStyle w:val="QRSVariable"/>
                <w:shd w:val="clear" w:color="auto" w:fill="auto"/>
              </w:rPr>
              <w:fldChar w:fldCharType="begin" w:fldLock="1">
                <w:ffData>
                  <w:name w:val="MASTER_MTRCTCHG_1"/>
                  <w:enabled/>
                  <w:calcOnExit w:val="0"/>
                  <w:helpText w:type="text" w:val="13890"/>
                  <w:textInput>
                    <w:default w:val="785"/>
                  </w:textInput>
                </w:ffData>
              </w:fldChar>
            </w:r>
            <w:r w:rsidRPr="00FF54AB">
              <w:rPr>
                <w:rStyle w:val="QRSVariable"/>
                <w:shd w:val="clear" w:color="auto" w:fill="auto"/>
              </w:rPr>
              <w:instrText xml:space="preserve"> FORMTEXT </w:instrText>
            </w:r>
            <w:r w:rsidRPr="00FF54AB">
              <w:rPr>
                <w:rStyle w:val="QRSVariable"/>
                <w:shd w:val="clear" w:color="auto" w:fill="auto"/>
              </w:rPr>
            </w:r>
            <w:r w:rsidRPr="00FF54AB">
              <w:rPr>
                <w:rStyle w:val="QRSVariable"/>
                <w:shd w:val="clear" w:color="auto" w:fill="auto"/>
              </w:rPr>
              <w:fldChar w:fldCharType="separate"/>
            </w:r>
            <w:r w:rsidRPr="00FF54AB">
              <w:rPr>
                <w:rStyle w:val="QRSVariable"/>
                <w:shd w:val="clear" w:color="auto" w:fill="auto"/>
              </w:rPr>
              <w:t>785</w:t>
            </w:r>
            <w:r w:rsidRPr="00FF54AB">
              <w:rPr>
                <w:rStyle w:val="QRSVariable"/>
                <w:shd w:val="clear" w:color="auto" w:fill="auto"/>
              </w:rPr>
              <w:fldChar w:fldCharType="end"/>
            </w:r>
          </w:p>
        </w:tc>
        <w:tc>
          <w:tcPr>
            <w:tcW w:w="2718" w:type="dxa"/>
            <w:gridSpan w:val="5"/>
            <w:tcBorders>
              <w:bottom w:val="single" w:sz="4" w:space="0" w:color="auto"/>
            </w:tcBorders>
            <w:shd w:val="clear" w:color="auto" w:fill="FFFFFF"/>
            <w:tcMar>
              <w:top w:w="58" w:type="dxa"/>
              <w:left w:w="58" w:type="dxa"/>
              <w:bottom w:w="29" w:type="dxa"/>
              <w:right w:w="58" w:type="dxa"/>
            </w:tcMar>
          </w:tcPr>
          <w:p w:rsidR="00356F34" w:rsidRPr="00FF54AB" w:rsidRDefault="00356F34" w:rsidP="00356F34">
            <w:pPr>
              <w:rPr>
                <w:sz w:val="16"/>
              </w:rPr>
            </w:pPr>
            <w:r w:rsidRPr="00FF54AB">
              <w:rPr>
                <w:rStyle w:val="QRSVariable"/>
                <w:shd w:val="clear" w:color="auto" w:fill="auto"/>
              </w:rPr>
              <w:fldChar w:fldCharType="begin" w:fldLock="1">
                <w:ffData>
                  <w:name w:val="MASTER_MLSFOFFU_1"/>
                  <w:enabled/>
                  <w:calcOnExit w:val="0"/>
                  <w:helpText w:type="text" w:val="4928"/>
                  <w:textInput>
                    <w:default w:val="789"/>
                  </w:textInput>
                </w:ffData>
              </w:fldChar>
            </w:r>
            <w:r w:rsidRPr="00FF54AB">
              <w:rPr>
                <w:rStyle w:val="QRSVariable"/>
                <w:shd w:val="clear" w:color="auto" w:fill="auto"/>
              </w:rPr>
              <w:instrText xml:space="preserve"> FORMTEXT </w:instrText>
            </w:r>
            <w:r w:rsidRPr="00FF54AB">
              <w:rPr>
                <w:rStyle w:val="QRSVariable"/>
                <w:shd w:val="clear" w:color="auto" w:fill="auto"/>
              </w:rPr>
            </w:r>
            <w:r w:rsidRPr="00FF54AB">
              <w:rPr>
                <w:rStyle w:val="QRSVariable"/>
                <w:shd w:val="clear" w:color="auto" w:fill="auto"/>
              </w:rPr>
              <w:fldChar w:fldCharType="separate"/>
            </w:r>
            <w:r w:rsidRPr="00FF54AB">
              <w:rPr>
                <w:rStyle w:val="QRSVariable"/>
                <w:shd w:val="clear" w:color="auto" w:fill="auto"/>
              </w:rPr>
              <w:t>789</w:t>
            </w:r>
            <w:r w:rsidRPr="00FF54AB">
              <w:rPr>
                <w:rStyle w:val="QRSVariable"/>
                <w:shd w:val="clear" w:color="auto" w:fill="auto"/>
              </w:rPr>
              <w:fldChar w:fldCharType="end"/>
            </w:r>
          </w:p>
          <w:p w:rsidR="00356F34" w:rsidRPr="00FF54AB" w:rsidRDefault="00356F34" w:rsidP="00356F34">
            <w:pPr>
              <w:rPr>
                <w:sz w:val="16"/>
              </w:rPr>
            </w:pPr>
          </w:p>
          <w:p w:rsidR="00356F34" w:rsidRPr="00FF54AB" w:rsidRDefault="00356F34" w:rsidP="00356F34">
            <w:pPr>
              <w:jc w:val="center"/>
              <w:rPr>
                <w:b/>
                <w:bCs/>
                <w:sz w:val="16"/>
              </w:rPr>
            </w:pPr>
            <w:r w:rsidRPr="00FF54AB">
              <w:rPr>
                <w:sz w:val="16"/>
              </w:rPr>
              <w:t>__  __  __  -  __  __  __  -  __  __  __</w:t>
            </w:r>
          </w:p>
        </w:tc>
      </w:tr>
      <w:tr w:rsidR="00356F34" w:rsidRPr="00FF54AB" w:rsidTr="00356F34">
        <w:trPr>
          <w:cantSplit/>
          <w:trHeight w:val="20"/>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356F34" w:rsidRPr="00FF54AB" w:rsidRDefault="00356F34" w:rsidP="00356F34">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356F34" w:rsidRPr="00FF54AB" w:rsidRDefault="00356F34" w:rsidP="00356F34">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356F34" w:rsidRPr="00FF54AB" w:rsidRDefault="00356F34" w:rsidP="00356F34">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356F34" w:rsidRPr="00FF54AB" w:rsidRDefault="00356F34" w:rsidP="00356F34">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rsidR="00356F34" w:rsidRPr="00FF54AB" w:rsidRDefault="00356F34" w:rsidP="00356F34">
            <w:pPr>
              <w:rPr>
                <w:sz w:val="16"/>
              </w:rPr>
            </w:pPr>
          </w:p>
        </w:tc>
        <w:tc>
          <w:tcPr>
            <w:tcW w:w="597" w:type="dxa"/>
            <w:vMerge/>
            <w:tcBorders>
              <w:left w:val="single" w:sz="4" w:space="0" w:color="auto"/>
            </w:tcBorders>
            <w:shd w:val="clear" w:color="auto" w:fill="FFFFFF"/>
            <w:tcMar>
              <w:top w:w="58" w:type="dxa"/>
              <w:left w:w="58" w:type="dxa"/>
              <w:bottom w:w="29" w:type="dxa"/>
              <w:right w:w="58" w:type="dxa"/>
            </w:tcMar>
          </w:tcPr>
          <w:p w:rsidR="00356F34" w:rsidRPr="00FF54AB" w:rsidRDefault="00356F34" w:rsidP="00356F34">
            <w:pPr>
              <w:rPr>
                <w:sz w:val="16"/>
              </w:rPr>
            </w:pPr>
          </w:p>
        </w:tc>
        <w:tc>
          <w:tcPr>
            <w:tcW w:w="713" w:type="dxa"/>
            <w:vMerge/>
            <w:shd w:val="clear" w:color="auto" w:fill="FFFFFF"/>
            <w:tcMar>
              <w:top w:w="58" w:type="dxa"/>
              <w:left w:w="58" w:type="dxa"/>
              <w:bottom w:w="29" w:type="dxa"/>
              <w:right w:w="58" w:type="dxa"/>
            </w:tcMar>
          </w:tcPr>
          <w:p w:rsidR="00356F34" w:rsidRPr="00FF54AB" w:rsidRDefault="00356F34" w:rsidP="00356F34">
            <w:pPr>
              <w:jc w:val="center"/>
              <w:rPr>
                <w:sz w:val="16"/>
                <w:szCs w:val="16"/>
              </w:rPr>
            </w:pPr>
          </w:p>
        </w:tc>
        <w:tc>
          <w:tcPr>
            <w:tcW w:w="714" w:type="dxa"/>
            <w:vMerge/>
            <w:shd w:val="clear" w:color="auto" w:fill="FFFFFF"/>
            <w:tcMar>
              <w:top w:w="58" w:type="dxa"/>
              <w:left w:w="58" w:type="dxa"/>
              <w:bottom w:w="29" w:type="dxa"/>
              <w:right w:w="58" w:type="dxa"/>
            </w:tcMar>
          </w:tcPr>
          <w:p w:rsidR="00356F34" w:rsidRPr="00FF54AB" w:rsidRDefault="00356F34" w:rsidP="00356F34">
            <w:pPr>
              <w:jc w:val="center"/>
              <w:rPr>
                <w:bCs/>
                <w:sz w:val="16"/>
                <w:szCs w:val="16"/>
              </w:rPr>
            </w:pPr>
          </w:p>
        </w:tc>
        <w:tc>
          <w:tcPr>
            <w:tcW w:w="714" w:type="dxa"/>
            <w:vMerge/>
            <w:shd w:val="clear" w:color="auto" w:fill="FFFFFF"/>
          </w:tcPr>
          <w:p w:rsidR="00356F34" w:rsidRPr="00FF54AB" w:rsidRDefault="00356F34" w:rsidP="00356F34">
            <w:pPr>
              <w:jc w:val="center"/>
              <w:rPr>
                <w:bCs/>
                <w:sz w:val="16"/>
                <w:szCs w:val="16"/>
              </w:rPr>
            </w:pPr>
          </w:p>
        </w:tc>
        <w:tc>
          <w:tcPr>
            <w:tcW w:w="714" w:type="dxa"/>
            <w:vMerge/>
            <w:shd w:val="clear" w:color="auto" w:fill="FFFFFF"/>
            <w:tcMar>
              <w:top w:w="58" w:type="dxa"/>
              <w:left w:w="58" w:type="dxa"/>
              <w:bottom w:w="29" w:type="dxa"/>
              <w:right w:w="58" w:type="dxa"/>
            </w:tcMar>
          </w:tcPr>
          <w:p w:rsidR="00356F34" w:rsidRPr="00FF54AB" w:rsidRDefault="00356F34" w:rsidP="00356F34">
            <w:pPr>
              <w:jc w:val="center"/>
              <w:rPr>
                <w:bCs/>
                <w:sz w:val="16"/>
                <w:szCs w:val="16"/>
              </w:rPr>
            </w:pPr>
          </w:p>
        </w:tc>
        <w:tc>
          <w:tcPr>
            <w:tcW w:w="2718" w:type="dxa"/>
            <w:gridSpan w:val="5"/>
            <w:tcBorders>
              <w:bottom w:val="single" w:sz="4" w:space="0" w:color="auto"/>
              <w:right w:val="single" w:sz="4" w:space="0" w:color="auto"/>
            </w:tcBorders>
            <w:shd w:val="clear" w:color="auto" w:fill="FFFFFF"/>
            <w:tcMar>
              <w:top w:w="58" w:type="dxa"/>
              <w:left w:w="58" w:type="dxa"/>
              <w:bottom w:w="29" w:type="dxa"/>
              <w:right w:w="58" w:type="dxa"/>
            </w:tcMar>
            <w:vAlign w:val="bottom"/>
          </w:tcPr>
          <w:p w:rsidR="00356F34" w:rsidRPr="00FF54AB" w:rsidRDefault="00356F34" w:rsidP="00356F34">
            <w:pPr>
              <w:jc w:val="center"/>
              <w:rPr>
                <w:b/>
                <w:bCs/>
                <w:sz w:val="16"/>
              </w:rPr>
            </w:pPr>
            <w:r w:rsidRPr="00FF54AB">
              <w:rPr>
                <w:b/>
                <w:bCs/>
                <w:sz w:val="16"/>
              </w:rPr>
              <w:t>Optional/NOD Use</w:t>
            </w:r>
          </w:p>
        </w:tc>
      </w:tr>
      <w:tr w:rsidR="00356F34" w:rsidRPr="00FF54AB" w:rsidTr="00356F34">
        <w:trPr>
          <w:cantSplit/>
          <w:trHeight w:val="569"/>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356F34" w:rsidRPr="00FF54AB" w:rsidRDefault="00356F34" w:rsidP="00356F34">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356F34" w:rsidRPr="00FF54AB" w:rsidRDefault="00356F34" w:rsidP="00356F34">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356F34" w:rsidRPr="00FF54AB" w:rsidRDefault="00356F34" w:rsidP="00356F34">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356F34" w:rsidRPr="00FF54AB" w:rsidRDefault="00356F34" w:rsidP="00356F34">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rsidR="00356F34" w:rsidRPr="00FF54AB" w:rsidRDefault="00356F34" w:rsidP="00356F34">
            <w:pPr>
              <w:rPr>
                <w:sz w:val="16"/>
              </w:rPr>
            </w:pPr>
          </w:p>
        </w:tc>
        <w:tc>
          <w:tcPr>
            <w:tcW w:w="597" w:type="dxa"/>
            <w:vMerge/>
            <w:tcBorders>
              <w:left w:val="single" w:sz="4" w:space="0" w:color="auto"/>
            </w:tcBorders>
            <w:shd w:val="clear" w:color="auto" w:fill="FFFFFF"/>
            <w:tcMar>
              <w:top w:w="58" w:type="dxa"/>
              <w:left w:w="58" w:type="dxa"/>
              <w:bottom w:w="29" w:type="dxa"/>
              <w:right w:w="58" w:type="dxa"/>
            </w:tcMar>
          </w:tcPr>
          <w:p w:rsidR="00356F34" w:rsidRPr="00FF54AB" w:rsidRDefault="00356F34" w:rsidP="00356F34">
            <w:pPr>
              <w:rPr>
                <w:sz w:val="16"/>
              </w:rPr>
            </w:pPr>
          </w:p>
        </w:tc>
        <w:tc>
          <w:tcPr>
            <w:tcW w:w="713" w:type="dxa"/>
            <w:vMerge/>
            <w:shd w:val="clear" w:color="auto" w:fill="FFFFFF"/>
            <w:tcMar>
              <w:top w:w="58" w:type="dxa"/>
              <w:left w:w="58" w:type="dxa"/>
              <w:bottom w:w="29" w:type="dxa"/>
              <w:right w:w="58" w:type="dxa"/>
            </w:tcMar>
          </w:tcPr>
          <w:p w:rsidR="00356F34" w:rsidRPr="00FF54AB" w:rsidRDefault="00356F34" w:rsidP="00356F34">
            <w:pPr>
              <w:jc w:val="center"/>
              <w:rPr>
                <w:sz w:val="16"/>
                <w:szCs w:val="16"/>
              </w:rPr>
            </w:pPr>
          </w:p>
        </w:tc>
        <w:tc>
          <w:tcPr>
            <w:tcW w:w="714" w:type="dxa"/>
            <w:vMerge/>
            <w:shd w:val="clear" w:color="auto" w:fill="FFFFFF"/>
            <w:tcMar>
              <w:top w:w="58" w:type="dxa"/>
              <w:left w:w="58" w:type="dxa"/>
              <w:bottom w:w="29" w:type="dxa"/>
              <w:right w:w="58" w:type="dxa"/>
            </w:tcMar>
          </w:tcPr>
          <w:p w:rsidR="00356F34" w:rsidRPr="00FF54AB" w:rsidRDefault="00356F34" w:rsidP="00356F34">
            <w:pPr>
              <w:jc w:val="center"/>
              <w:rPr>
                <w:bCs/>
                <w:sz w:val="16"/>
                <w:szCs w:val="16"/>
              </w:rPr>
            </w:pPr>
          </w:p>
        </w:tc>
        <w:tc>
          <w:tcPr>
            <w:tcW w:w="714" w:type="dxa"/>
            <w:vMerge/>
            <w:shd w:val="clear" w:color="auto" w:fill="FFFFFF"/>
          </w:tcPr>
          <w:p w:rsidR="00356F34" w:rsidRPr="00FF54AB" w:rsidRDefault="00356F34" w:rsidP="00356F34">
            <w:pPr>
              <w:jc w:val="center"/>
              <w:rPr>
                <w:bCs/>
                <w:sz w:val="16"/>
                <w:szCs w:val="16"/>
              </w:rPr>
            </w:pPr>
          </w:p>
        </w:tc>
        <w:tc>
          <w:tcPr>
            <w:tcW w:w="714" w:type="dxa"/>
            <w:vMerge/>
            <w:shd w:val="clear" w:color="auto" w:fill="FFFFFF"/>
            <w:tcMar>
              <w:top w:w="58" w:type="dxa"/>
              <w:left w:w="58" w:type="dxa"/>
              <w:bottom w:w="29" w:type="dxa"/>
              <w:right w:w="58" w:type="dxa"/>
            </w:tcMar>
          </w:tcPr>
          <w:p w:rsidR="00356F34" w:rsidRPr="00FF54AB" w:rsidRDefault="00356F34" w:rsidP="00356F34">
            <w:pPr>
              <w:jc w:val="center"/>
              <w:rPr>
                <w:bCs/>
                <w:sz w:val="16"/>
                <w:szCs w:val="16"/>
              </w:rPr>
            </w:pP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356F34" w:rsidRPr="00FF54AB" w:rsidRDefault="00356F34" w:rsidP="00356F34">
            <w:pPr>
              <w:rPr>
                <w:bCs/>
                <w:sz w:val="16"/>
              </w:rPr>
            </w:pPr>
            <w:r w:rsidRPr="00FF54AB">
              <w:rPr>
                <w:rStyle w:val="QRSVariable"/>
                <w:shd w:val="clear" w:color="auto" w:fill="auto"/>
              </w:rPr>
              <w:fldChar w:fldCharType="begin" w:fldLock="1">
                <w:ffData>
                  <w:name w:val="MASTER_CSSOPT21_2"/>
                  <w:enabled/>
                  <w:calcOnExit w:val="0"/>
                  <w:helpText w:type="text" w:val="2898"/>
                  <w:textInput>
                    <w:default w:val="407"/>
                  </w:textInput>
                </w:ffData>
              </w:fldChar>
            </w:r>
            <w:r w:rsidRPr="00FF54AB">
              <w:rPr>
                <w:rStyle w:val="QRSVariable"/>
                <w:shd w:val="clear" w:color="auto" w:fill="auto"/>
              </w:rPr>
              <w:instrText xml:space="preserve"> FORMTEXT </w:instrText>
            </w:r>
            <w:r w:rsidRPr="00FF54AB">
              <w:rPr>
                <w:rStyle w:val="QRSVariable"/>
                <w:shd w:val="clear" w:color="auto" w:fill="auto"/>
              </w:rPr>
            </w:r>
            <w:r w:rsidRPr="00FF54AB">
              <w:rPr>
                <w:rStyle w:val="QRSVariable"/>
                <w:shd w:val="clear" w:color="auto" w:fill="auto"/>
              </w:rPr>
              <w:fldChar w:fldCharType="separate"/>
            </w:r>
            <w:r w:rsidRPr="00FF54AB">
              <w:rPr>
                <w:rStyle w:val="QRSVariable"/>
                <w:shd w:val="clear" w:color="auto" w:fill="auto"/>
              </w:rPr>
              <w:t>407</w:t>
            </w:r>
            <w:r w:rsidRPr="00FF54AB">
              <w:rPr>
                <w:rStyle w:val="QRSVariable"/>
                <w:shd w:val="clear" w:color="auto" w:fill="auto"/>
              </w:rPr>
              <w:fldChar w:fldCharType="end"/>
            </w:r>
          </w:p>
        </w:tc>
        <w:tc>
          <w:tcPr>
            <w:tcW w:w="680" w:type="dxa"/>
            <w:gridSpan w:val="2"/>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356F34" w:rsidRPr="00FF54AB" w:rsidRDefault="00356F34" w:rsidP="00356F34">
            <w:pPr>
              <w:rPr>
                <w:bCs/>
                <w:sz w:val="16"/>
              </w:rPr>
            </w:pPr>
            <w:r w:rsidRPr="00FF54AB">
              <w:rPr>
                <w:rStyle w:val="QRSVariable"/>
                <w:shd w:val="clear" w:color="auto" w:fill="auto"/>
              </w:rPr>
              <w:fldChar w:fldCharType="begin" w:fldLock="1">
                <w:ffData>
                  <w:name w:val="MASTER_CSSOPT22_2"/>
                  <w:enabled/>
                  <w:calcOnExit w:val="0"/>
                  <w:helpText w:type="text" w:val="2899"/>
                  <w:textInput>
                    <w:default w:val="408"/>
                  </w:textInput>
                </w:ffData>
              </w:fldChar>
            </w:r>
            <w:r w:rsidRPr="00FF54AB">
              <w:rPr>
                <w:rStyle w:val="QRSVariable"/>
                <w:shd w:val="clear" w:color="auto" w:fill="auto"/>
              </w:rPr>
              <w:instrText xml:space="preserve"> FORMTEXT </w:instrText>
            </w:r>
            <w:r w:rsidRPr="00FF54AB">
              <w:rPr>
                <w:rStyle w:val="QRSVariable"/>
                <w:shd w:val="clear" w:color="auto" w:fill="auto"/>
              </w:rPr>
            </w:r>
            <w:r w:rsidRPr="00FF54AB">
              <w:rPr>
                <w:rStyle w:val="QRSVariable"/>
                <w:shd w:val="clear" w:color="auto" w:fill="auto"/>
              </w:rPr>
              <w:fldChar w:fldCharType="separate"/>
            </w:r>
            <w:r w:rsidRPr="00FF54AB">
              <w:rPr>
                <w:rStyle w:val="QRSVariable"/>
                <w:shd w:val="clear" w:color="auto" w:fill="auto"/>
              </w:rPr>
              <w:t>408</w:t>
            </w:r>
            <w:r w:rsidRPr="00FF54AB">
              <w:rPr>
                <w:rStyle w:val="QRSVariable"/>
                <w:shd w:val="clear" w:color="auto" w:fill="auto"/>
              </w:rPr>
              <w:fldChar w:fldCharType="end"/>
            </w: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356F34" w:rsidRPr="00FF54AB" w:rsidRDefault="00356F34" w:rsidP="00356F34">
            <w:pPr>
              <w:ind w:left="58"/>
              <w:rPr>
                <w:rStyle w:val="QRSVariable"/>
              </w:rPr>
            </w:pPr>
            <w:r w:rsidRPr="00FF54AB">
              <w:rPr>
                <w:rStyle w:val="QRSVariable"/>
                <w:shd w:val="clear" w:color="auto" w:fill="auto"/>
              </w:rPr>
              <w:fldChar w:fldCharType="begin" w:fldLock="1">
                <w:ffData>
                  <w:name w:val="MASTER_YCMTPAPR_1"/>
                  <w:enabled/>
                  <w:calcOnExit w:val="0"/>
                  <w:helpText w:type="text" w:val="62201"/>
                  <w:textInput>
                    <w:default w:val="9906"/>
                  </w:textInput>
                </w:ffData>
              </w:fldChar>
            </w:r>
            <w:r w:rsidRPr="00FF54AB">
              <w:rPr>
                <w:rStyle w:val="QRSVariable"/>
                <w:shd w:val="clear" w:color="auto" w:fill="auto"/>
              </w:rPr>
              <w:instrText xml:space="preserve"> FORMTEXT </w:instrText>
            </w:r>
            <w:r w:rsidRPr="00FF54AB">
              <w:rPr>
                <w:rStyle w:val="QRSVariable"/>
                <w:shd w:val="clear" w:color="auto" w:fill="auto"/>
              </w:rPr>
            </w:r>
            <w:r w:rsidRPr="00FF54AB">
              <w:rPr>
                <w:rStyle w:val="QRSVariable"/>
                <w:shd w:val="clear" w:color="auto" w:fill="auto"/>
              </w:rPr>
              <w:fldChar w:fldCharType="separate"/>
            </w:r>
            <w:r w:rsidRPr="00FF54AB">
              <w:rPr>
                <w:rStyle w:val="QRSVariable"/>
                <w:shd w:val="clear" w:color="auto" w:fill="auto"/>
              </w:rPr>
              <w:t>9906</w:t>
            </w:r>
            <w:r w:rsidRPr="00FF54AB">
              <w:rPr>
                <w:rStyle w:val="QRSVariable"/>
                <w:shd w:val="clear" w:color="auto" w:fill="auto"/>
              </w:rPr>
              <w:fldChar w:fldCharType="end"/>
            </w:r>
          </w:p>
        </w:tc>
        <w:tc>
          <w:tcPr>
            <w:tcW w:w="68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356F34" w:rsidRPr="00FF54AB" w:rsidRDefault="00356F34" w:rsidP="00356F34">
            <w:pPr>
              <w:ind w:left="58"/>
              <w:rPr>
                <w:rStyle w:val="QRSVariable"/>
              </w:rPr>
            </w:pPr>
            <w:r w:rsidRPr="00FF54AB">
              <w:rPr>
                <w:rStyle w:val="QRSVariable"/>
                <w:shd w:val="clear" w:color="auto" w:fill="auto"/>
              </w:rPr>
              <w:fldChar w:fldCharType="begin" w:fldLock="1">
                <w:ffData>
                  <w:name w:val="MASTER_YQSTCONT_1"/>
                  <w:enabled/>
                  <w:calcOnExit w:val="0"/>
                  <w:helpText w:type="text" w:val="62202"/>
                  <w:textInput>
                    <w:default w:val="9916"/>
                  </w:textInput>
                </w:ffData>
              </w:fldChar>
            </w:r>
            <w:r w:rsidRPr="00FF54AB">
              <w:rPr>
                <w:rStyle w:val="QRSVariable"/>
                <w:shd w:val="clear" w:color="auto" w:fill="auto"/>
              </w:rPr>
              <w:instrText xml:space="preserve"> FORMTEXT </w:instrText>
            </w:r>
            <w:r w:rsidRPr="00FF54AB">
              <w:rPr>
                <w:rStyle w:val="QRSVariable"/>
                <w:shd w:val="clear" w:color="auto" w:fill="auto"/>
              </w:rPr>
            </w:r>
            <w:r w:rsidRPr="00FF54AB">
              <w:rPr>
                <w:rStyle w:val="QRSVariable"/>
                <w:shd w:val="clear" w:color="auto" w:fill="auto"/>
              </w:rPr>
              <w:fldChar w:fldCharType="separate"/>
            </w:r>
            <w:r w:rsidRPr="00FF54AB">
              <w:rPr>
                <w:rStyle w:val="QRSVariable"/>
                <w:shd w:val="clear" w:color="auto" w:fill="auto"/>
              </w:rPr>
              <w:t>9916</w:t>
            </w:r>
            <w:r w:rsidRPr="00FF54AB">
              <w:rPr>
                <w:rStyle w:val="QRSVariable"/>
                <w:shd w:val="clear" w:color="auto" w:fill="auto"/>
              </w:rPr>
              <w:fldChar w:fldCharType="end"/>
            </w:r>
          </w:p>
        </w:tc>
      </w:tr>
      <w:tr w:rsidR="00356F34" w:rsidRPr="00FF54AB" w:rsidTr="00356F34">
        <w:trPr>
          <w:cantSplit/>
          <w:trHeight w:hRule="exact" w:val="288"/>
        </w:trPr>
        <w:tc>
          <w:tcPr>
            <w:tcW w:w="5515" w:type="dxa"/>
            <w:gridSpan w:val="6"/>
            <w:tcBorders>
              <w:bottom w:val="single" w:sz="4" w:space="0" w:color="auto"/>
            </w:tcBorders>
            <w:shd w:val="clear" w:color="auto" w:fill="FFFFFF"/>
            <w:tcMar>
              <w:top w:w="58" w:type="dxa"/>
              <w:left w:w="58" w:type="dxa"/>
              <w:bottom w:w="29" w:type="dxa"/>
              <w:right w:w="58" w:type="dxa"/>
            </w:tcMar>
            <w:vAlign w:val="center"/>
          </w:tcPr>
          <w:p w:rsidR="00356F34" w:rsidRPr="00FF54AB" w:rsidRDefault="00356F34" w:rsidP="00356F34">
            <w:pPr>
              <w:spacing w:line="160" w:lineRule="exact"/>
              <w:rPr>
                <w:sz w:val="16"/>
              </w:rPr>
            </w:pPr>
            <w:r w:rsidRPr="00FF54AB">
              <w:rPr>
                <w:sz w:val="16"/>
              </w:rPr>
              <w:t>S/E Name</w:t>
            </w:r>
          </w:p>
        </w:tc>
        <w:tc>
          <w:tcPr>
            <w:tcW w:w="713" w:type="dxa"/>
            <w:tcBorders>
              <w:bottom w:val="nil"/>
              <w:right w:val="nil"/>
            </w:tcBorders>
            <w:shd w:val="clear" w:color="auto" w:fill="FFFFFF"/>
            <w:tcMar>
              <w:top w:w="58" w:type="dxa"/>
              <w:left w:w="58" w:type="dxa"/>
              <w:bottom w:w="29" w:type="dxa"/>
              <w:right w:w="58" w:type="dxa"/>
            </w:tcMar>
            <w:vAlign w:val="bottom"/>
          </w:tcPr>
          <w:p w:rsidR="00356F34" w:rsidRPr="00FF54AB" w:rsidRDefault="00356F34" w:rsidP="00356F34"/>
        </w:tc>
        <w:tc>
          <w:tcPr>
            <w:tcW w:w="2142" w:type="dxa"/>
            <w:gridSpan w:val="3"/>
            <w:tcBorders>
              <w:top w:val="nil"/>
              <w:left w:val="nil"/>
              <w:bottom w:val="nil"/>
              <w:right w:val="nil"/>
            </w:tcBorders>
            <w:shd w:val="clear" w:color="auto" w:fill="FFFFFF"/>
            <w:tcMar>
              <w:top w:w="58" w:type="dxa"/>
              <w:left w:w="58" w:type="dxa"/>
              <w:bottom w:w="29" w:type="dxa"/>
              <w:right w:w="58" w:type="dxa"/>
            </w:tcMar>
            <w:vAlign w:val="bottom"/>
          </w:tcPr>
          <w:p w:rsidR="00356F34" w:rsidRPr="00FF54AB" w:rsidRDefault="00356F34" w:rsidP="00356F34">
            <w:pPr>
              <w:jc w:val="center"/>
              <w:rPr>
                <w:sz w:val="16"/>
              </w:rPr>
            </w:pPr>
          </w:p>
        </w:tc>
        <w:tc>
          <w:tcPr>
            <w:tcW w:w="1179"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356F34" w:rsidRPr="00FF54AB" w:rsidRDefault="00356F34" w:rsidP="00356F34">
            <w:pPr>
              <w:jc w:val="center"/>
              <w:rPr>
                <w:sz w:val="16"/>
              </w:rPr>
            </w:pPr>
          </w:p>
        </w:tc>
        <w:tc>
          <w:tcPr>
            <w:tcW w:w="1539"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356F34" w:rsidRPr="00FF54AB" w:rsidRDefault="00356F34" w:rsidP="00356F34">
            <w:pPr>
              <w:jc w:val="center"/>
              <w:rPr>
                <w:sz w:val="16"/>
              </w:rPr>
            </w:pPr>
          </w:p>
        </w:tc>
      </w:tr>
    </w:tbl>
    <w:p w:rsidR="0046416A" w:rsidRPr="00FF54AB" w:rsidRDefault="0046416A" w:rsidP="0046416A">
      <w:pPr>
        <w:spacing w:line="40" w:lineRule="auto"/>
        <w:rPr>
          <w:sz w:val="4"/>
        </w:rPr>
      </w:pPr>
    </w:p>
    <w:p w:rsidR="0046416A" w:rsidRPr="00FF54AB" w:rsidRDefault="0046416A" w:rsidP="0046416A">
      <w:pPr>
        <w:spacing w:line="40" w:lineRule="auto"/>
        <w:rPr>
          <w:sz w:val="4"/>
        </w:rPr>
      </w:pPr>
    </w:p>
    <w:p w:rsidR="0046416A" w:rsidRPr="00134058" w:rsidRDefault="0046416A" w:rsidP="0046416A">
      <w:pPr>
        <w:widowControl w:val="0"/>
        <w:tabs>
          <w:tab w:val="left" w:pos="450"/>
        </w:tabs>
        <w:autoSpaceDE w:val="0"/>
        <w:autoSpaceDN w:val="0"/>
        <w:adjustRightInd w:val="0"/>
        <w:ind w:right="-90"/>
        <w:rPr>
          <w:sz w:val="22"/>
        </w:rPr>
      </w:pPr>
    </w:p>
    <w:p w:rsidR="00FF54AB" w:rsidRPr="00FF54AB" w:rsidRDefault="00FF54AB" w:rsidP="00FF54AB">
      <w:pPr>
        <w:spacing w:line="40" w:lineRule="auto"/>
        <w:rPr>
          <w:sz w:val="4"/>
        </w:rPr>
      </w:pPr>
    </w:p>
    <w:p w:rsidR="00FF54AB" w:rsidRPr="00FF54AB" w:rsidRDefault="00FF54AB" w:rsidP="00FF54AB">
      <w:pPr>
        <w:spacing w:line="40" w:lineRule="auto"/>
        <w:rPr>
          <w:sz w:val="4"/>
        </w:rPr>
      </w:pPr>
    </w:p>
    <w:p w:rsidR="00FF54AB" w:rsidRPr="00FF54AB" w:rsidRDefault="00FF54AB" w:rsidP="00FF54AB">
      <w:pPr>
        <w:spacing w:line="40" w:lineRule="auto"/>
        <w:rPr>
          <w:sz w:val="4"/>
        </w:rPr>
      </w:pPr>
    </w:p>
    <w:p w:rsidR="00FF54AB" w:rsidRPr="00FF54AB" w:rsidRDefault="00FF54AB" w:rsidP="00FF54AB">
      <w:pPr>
        <w:spacing w:line="40" w:lineRule="auto"/>
        <w:rPr>
          <w:sz w:val="4"/>
        </w:rPr>
      </w:pPr>
    </w:p>
    <w:p w:rsidR="00FF54AB" w:rsidRPr="00FF54AB" w:rsidRDefault="00FF54AB" w:rsidP="00FF54AB">
      <w:pPr>
        <w:spacing w:line="40" w:lineRule="auto"/>
        <w:rPr>
          <w:sz w:val="4"/>
        </w:rPr>
      </w:pPr>
    </w:p>
    <w:p w:rsidR="00FF54AB" w:rsidRPr="00FF54AB" w:rsidRDefault="00FF54AB" w:rsidP="00FF54AB">
      <w:pPr>
        <w:spacing w:line="40" w:lineRule="auto"/>
        <w:rPr>
          <w:sz w:val="4"/>
        </w:rPr>
      </w:pPr>
    </w:p>
    <w:sectPr w:rsidR="00FF54AB" w:rsidRPr="00FF54AB" w:rsidSect="00694FA9">
      <w:headerReference w:type="default" r:id="rId9"/>
      <w:pgSz w:w="12240" w:h="20160" w:code="5"/>
      <w:pgMar w:top="576" w:right="576" w:bottom="576"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416A" w:rsidRDefault="0046416A" w:rsidP="00FF54AB">
      <w:r>
        <w:separator/>
      </w:r>
    </w:p>
  </w:endnote>
  <w:endnote w:type="continuationSeparator" w:id="0">
    <w:p w:rsidR="0046416A" w:rsidRDefault="0046416A" w:rsidP="00FF5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416A" w:rsidRDefault="0046416A" w:rsidP="00FF54AB">
      <w:r>
        <w:separator/>
      </w:r>
    </w:p>
  </w:footnote>
  <w:footnote w:type="continuationSeparator" w:id="0">
    <w:p w:rsidR="0046416A" w:rsidRDefault="0046416A" w:rsidP="00FF54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16A" w:rsidRPr="00FF54AB" w:rsidRDefault="0046416A" w:rsidP="00FF54AB">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sidR="00694FA9">
      <w:rPr>
        <w:rFonts w:ascii="Courier" w:hAnsi="Courier"/>
        <w:sz w:val="16"/>
      </w:rPr>
      <w:t>2</w:t>
    </w:r>
    <w:r>
      <w:rPr>
        <w:rFonts w:ascii="Courier" w:hAnsi="Courier"/>
        <w:sz w:val="16"/>
      </w:rPr>
      <w:t xml:space="preserve">-                                 </w:t>
    </w:r>
    <w:r>
      <w:rPr>
        <w:rFonts w:ascii="Courier" w:hAnsi="Courier"/>
        <w:noProof/>
        <w:sz w:val="16"/>
      </w:rPr>
      <w:drawing>
        <wp:inline distT="0" distB="0" distL="0" distR="0">
          <wp:extent cx="139683" cy="139683"/>
          <wp:effectExtent l="1905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184DBA"/>
    <w:multiLevelType w:val="hybridMultilevel"/>
    <w:tmpl w:val="357A1566"/>
    <w:lvl w:ilvl="0" w:tplc="1E3E6FB4">
      <w:start w:val="1"/>
      <w:numFmt w:val="decimal"/>
      <w:lvlText w:val="%1."/>
      <w:lvlJc w:val="left"/>
      <w:pPr>
        <w:tabs>
          <w:tab w:val="num" w:pos="1080"/>
        </w:tabs>
        <w:ind w:left="1080" w:hanging="720"/>
      </w:pPr>
      <w:rPr>
        <w:rFonts w:hint="default"/>
      </w:rPr>
    </w:lvl>
    <w:lvl w:ilvl="1" w:tplc="E07450AE">
      <w:start w:val="1"/>
      <w:numFmt w:val="upperLetter"/>
      <w:lvlText w:val="%2."/>
      <w:lvlJc w:val="left"/>
      <w:pPr>
        <w:tabs>
          <w:tab w:val="num" w:pos="1800"/>
        </w:tabs>
        <w:ind w:left="1800" w:hanging="720"/>
      </w:pPr>
      <w:rPr>
        <w:rFonts w:hint="default"/>
      </w:rPr>
    </w:lvl>
    <w:lvl w:ilvl="2" w:tplc="1E3E6FB4">
      <w:start w:val="1"/>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8AA4CC4"/>
    <w:multiLevelType w:val="hybridMultilevel"/>
    <w:tmpl w:val="0566911E"/>
    <w:lvl w:ilvl="0" w:tplc="9A4008D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F6208E"/>
    <w:multiLevelType w:val="hybridMultilevel"/>
    <w:tmpl w:val="1854CA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4AB"/>
    <w:rsid w:val="00010591"/>
    <w:rsid w:val="000143C5"/>
    <w:rsid w:val="00024CF8"/>
    <w:rsid w:val="00027884"/>
    <w:rsid w:val="0005356D"/>
    <w:rsid w:val="0007573F"/>
    <w:rsid w:val="00076007"/>
    <w:rsid w:val="000B347E"/>
    <w:rsid w:val="000D73DC"/>
    <w:rsid w:val="000E2FBE"/>
    <w:rsid w:val="000E3409"/>
    <w:rsid w:val="000E620C"/>
    <w:rsid w:val="000E799E"/>
    <w:rsid w:val="0011634C"/>
    <w:rsid w:val="001168E2"/>
    <w:rsid w:val="001262DB"/>
    <w:rsid w:val="00140299"/>
    <w:rsid w:val="001A06A6"/>
    <w:rsid w:val="001E0B8F"/>
    <w:rsid w:val="00206AAF"/>
    <w:rsid w:val="002106DA"/>
    <w:rsid w:val="00217A5F"/>
    <w:rsid w:val="00257D0A"/>
    <w:rsid w:val="00265956"/>
    <w:rsid w:val="00267968"/>
    <w:rsid w:val="00277075"/>
    <w:rsid w:val="00277322"/>
    <w:rsid w:val="002B3E3F"/>
    <w:rsid w:val="002D67F3"/>
    <w:rsid w:val="002E0AE3"/>
    <w:rsid w:val="002F4F23"/>
    <w:rsid w:val="00304B50"/>
    <w:rsid w:val="00325D9B"/>
    <w:rsid w:val="00326CF4"/>
    <w:rsid w:val="0033687C"/>
    <w:rsid w:val="00356F34"/>
    <w:rsid w:val="00383BDF"/>
    <w:rsid w:val="00387845"/>
    <w:rsid w:val="003D172B"/>
    <w:rsid w:val="00450D2E"/>
    <w:rsid w:val="00462E40"/>
    <w:rsid w:val="0046416A"/>
    <w:rsid w:val="004A5E63"/>
    <w:rsid w:val="004C516B"/>
    <w:rsid w:val="004E3C46"/>
    <w:rsid w:val="004E5C6D"/>
    <w:rsid w:val="005028F0"/>
    <w:rsid w:val="0051463A"/>
    <w:rsid w:val="0051549F"/>
    <w:rsid w:val="00536DDD"/>
    <w:rsid w:val="00567DC3"/>
    <w:rsid w:val="00577D06"/>
    <w:rsid w:val="005D3E2F"/>
    <w:rsid w:val="005D775E"/>
    <w:rsid w:val="005F1CA8"/>
    <w:rsid w:val="00621B18"/>
    <w:rsid w:val="00627146"/>
    <w:rsid w:val="00631476"/>
    <w:rsid w:val="006433D0"/>
    <w:rsid w:val="00644840"/>
    <w:rsid w:val="00652AE4"/>
    <w:rsid w:val="006814C0"/>
    <w:rsid w:val="006918DA"/>
    <w:rsid w:val="00694FA9"/>
    <w:rsid w:val="006C7BF8"/>
    <w:rsid w:val="00700690"/>
    <w:rsid w:val="00707434"/>
    <w:rsid w:val="00755936"/>
    <w:rsid w:val="00756D7F"/>
    <w:rsid w:val="00774FD5"/>
    <w:rsid w:val="007770FF"/>
    <w:rsid w:val="007A3002"/>
    <w:rsid w:val="007E018B"/>
    <w:rsid w:val="007E3C93"/>
    <w:rsid w:val="007F593E"/>
    <w:rsid w:val="007F6036"/>
    <w:rsid w:val="008054A2"/>
    <w:rsid w:val="008066A8"/>
    <w:rsid w:val="00806FAC"/>
    <w:rsid w:val="008350FF"/>
    <w:rsid w:val="00837266"/>
    <w:rsid w:val="00845FB8"/>
    <w:rsid w:val="00874B06"/>
    <w:rsid w:val="00891027"/>
    <w:rsid w:val="00893581"/>
    <w:rsid w:val="008A0E3F"/>
    <w:rsid w:val="008C3B3A"/>
    <w:rsid w:val="00902200"/>
    <w:rsid w:val="00914624"/>
    <w:rsid w:val="009571EA"/>
    <w:rsid w:val="009B22FF"/>
    <w:rsid w:val="009B4797"/>
    <w:rsid w:val="009C7B33"/>
    <w:rsid w:val="009D17D2"/>
    <w:rsid w:val="009D31C4"/>
    <w:rsid w:val="009E52BE"/>
    <w:rsid w:val="00A065BF"/>
    <w:rsid w:val="00A1366E"/>
    <w:rsid w:val="00A32355"/>
    <w:rsid w:val="00A50ACA"/>
    <w:rsid w:val="00A5269A"/>
    <w:rsid w:val="00A57649"/>
    <w:rsid w:val="00A75967"/>
    <w:rsid w:val="00A91841"/>
    <w:rsid w:val="00AB1495"/>
    <w:rsid w:val="00AC60E4"/>
    <w:rsid w:val="00AD015C"/>
    <w:rsid w:val="00AD4682"/>
    <w:rsid w:val="00B14E56"/>
    <w:rsid w:val="00B24F2C"/>
    <w:rsid w:val="00B26BF0"/>
    <w:rsid w:val="00B27893"/>
    <w:rsid w:val="00B33B98"/>
    <w:rsid w:val="00B57D3E"/>
    <w:rsid w:val="00B75941"/>
    <w:rsid w:val="00BA63B2"/>
    <w:rsid w:val="00BD6837"/>
    <w:rsid w:val="00C11F1C"/>
    <w:rsid w:val="00C357E2"/>
    <w:rsid w:val="00C61969"/>
    <w:rsid w:val="00C80C12"/>
    <w:rsid w:val="00C82E32"/>
    <w:rsid w:val="00C83557"/>
    <w:rsid w:val="00C90701"/>
    <w:rsid w:val="00CC2429"/>
    <w:rsid w:val="00D0354C"/>
    <w:rsid w:val="00D058E1"/>
    <w:rsid w:val="00D108DC"/>
    <w:rsid w:val="00D2683E"/>
    <w:rsid w:val="00D274D9"/>
    <w:rsid w:val="00D43840"/>
    <w:rsid w:val="00D4545A"/>
    <w:rsid w:val="00D62EEF"/>
    <w:rsid w:val="00D72DAD"/>
    <w:rsid w:val="00D73D91"/>
    <w:rsid w:val="00DA22C4"/>
    <w:rsid w:val="00DC51D9"/>
    <w:rsid w:val="00E112C3"/>
    <w:rsid w:val="00E15EAF"/>
    <w:rsid w:val="00E53F4F"/>
    <w:rsid w:val="00E937AC"/>
    <w:rsid w:val="00EE0739"/>
    <w:rsid w:val="00EE2CAC"/>
    <w:rsid w:val="00F058B3"/>
    <w:rsid w:val="00F5357F"/>
    <w:rsid w:val="00F60E1E"/>
    <w:rsid w:val="00F74DEA"/>
    <w:rsid w:val="00F80482"/>
    <w:rsid w:val="00F90AE1"/>
    <w:rsid w:val="00FA4279"/>
    <w:rsid w:val="00FB3601"/>
    <w:rsid w:val="00FC5EF2"/>
    <w:rsid w:val="00FE040D"/>
    <w:rsid w:val="00FF0EDD"/>
    <w:rsid w:val="00FF516B"/>
    <w:rsid w:val="00FF5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8807ADDE-BEEC-440F-9512-ACF207B7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ACA"/>
    <w:pPr>
      <w:spacing w:after="0" w:line="240" w:lineRule="auto"/>
    </w:pPr>
    <w:rPr>
      <w:rFonts w:ascii="Arial" w:hAnsi="Arial" w:cs="Arial"/>
      <w:sz w:val="20"/>
    </w:rPr>
  </w:style>
  <w:style w:type="paragraph" w:styleId="Heading2">
    <w:name w:val="heading 2"/>
    <w:basedOn w:val="Normal"/>
    <w:next w:val="Normal"/>
    <w:link w:val="Heading2Char"/>
    <w:qFormat/>
    <w:rsid w:val="00FF54AB"/>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FF54AB"/>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Heading2Char">
    <w:name w:val="Heading 2 Char"/>
    <w:basedOn w:val="DefaultParagraphFont"/>
    <w:link w:val="Heading2"/>
    <w:rsid w:val="00FF54AB"/>
    <w:rPr>
      <w:rFonts w:ascii="Arial" w:eastAsia="Times New Roman" w:hAnsi="Arial" w:cs="Arial"/>
      <w:sz w:val="28"/>
      <w:szCs w:val="24"/>
    </w:rPr>
  </w:style>
  <w:style w:type="paragraph" w:styleId="BalloonText">
    <w:name w:val="Balloon Text"/>
    <w:basedOn w:val="Normal"/>
    <w:link w:val="BalloonTextChar"/>
    <w:uiPriority w:val="99"/>
    <w:semiHidden/>
    <w:unhideWhenUsed/>
    <w:rsid w:val="00FF54AB"/>
    <w:rPr>
      <w:rFonts w:ascii="Tahoma" w:hAnsi="Tahoma" w:cs="Tahoma"/>
      <w:sz w:val="16"/>
      <w:szCs w:val="16"/>
    </w:rPr>
  </w:style>
  <w:style w:type="character" w:customStyle="1" w:styleId="BalloonTextChar">
    <w:name w:val="Balloon Text Char"/>
    <w:basedOn w:val="DefaultParagraphFont"/>
    <w:link w:val="BalloonText"/>
    <w:uiPriority w:val="99"/>
    <w:semiHidden/>
    <w:rsid w:val="00FF54AB"/>
    <w:rPr>
      <w:rFonts w:ascii="Tahoma" w:hAnsi="Tahoma" w:cs="Tahoma"/>
      <w:sz w:val="16"/>
      <w:szCs w:val="16"/>
    </w:rPr>
  </w:style>
  <w:style w:type="table" w:styleId="TableGrid">
    <w:name w:val="Table Grid"/>
    <w:basedOn w:val="TableNormal"/>
    <w:rsid w:val="00FF54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FF54AB"/>
    <w:rPr>
      <w:rFonts w:ascii="Arial" w:hAnsi="Arial" w:cs="Arial"/>
      <w:b w:val="0"/>
      <w:i w:val="0"/>
      <w:caps w:val="0"/>
      <w:smallCaps w:val="0"/>
      <w:strike w:val="0"/>
      <w:dstrike w:val="0"/>
      <w:vanish w:val="0"/>
      <w:color w:val="auto"/>
      <w:w w:val="100"/>
      <w:kern w:val="0"/>
      <w:sz w:val="20"/>
      <w:u w:val="none"/>
      <w:effect w:val="none"/>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rsid w:val="00FF54AB"/>
    <w:rPr>
      <w:color w:val="0000FF" w:themeColor="hyperlink"/>
      <w:u w:val="single"/>
    </w:rPr>
  </w:style>
  <w:style w:type="paragraph" w:styleId="Header">
    <w:name w:val="header"/>
    <w:basedOn w:val="Normal"/>
    <w:link w:val="HeaderChar"/>
    <w:uiPriority w:val="99"/>
    <w:unhideWhenUsed/>
    <w:rsid w:val="00FF54AB"/>
    <w:pPr>
      <w:tabs>
        <w:tab w:val="center" w:pos="4680"/>
        <w:tab w:val="right" w:pos="9360"/>
      </w:tabs>
    </w:pPr>
  </w:style>
  <w:style w:type="character" w:customStyle="1" w:styleId="HeaderChar">
    <w:name w:val="Header Char"/>
    <w:basedOn w:val="DefaultParagraphFont"/>
    <w:link w:val="Header"/>
    <w:uiPriority w:val="99"/>
    <w:rsid w:val="00FF54AB"/>
    <w:rPr>
      <w:rFonts w:ascii="Arial" w:hAnsi="Arial" w:cs="Arial"/>
      <w:sz w:val="20"/>
    </w:rPr>
  </w:style>
  <w:style w:type="paragraph" w:styleId="Footer">
    <w:name w:val="footer"/>
    <w:basedOn w:val="Normal"/>
    <w:link w:val="FooterChar"/>
    <w:uiPriority w:val="99"/>
    <w:unhideWhenUsed/>
    <w:rsid w:val="00FF54AB"/>
    <w:pPr>
      <w:tabs>
        <w:tab w:val="center" w:pos="4680"/>
        <w:tab w:val="right" w:pos="9360"/>
      </w:tabs>
    </w:pPr>
  </w:style>
  <w:style w:type="character" w:customStyle="1" w:styleId="FooterChar">
    <w:name w:val="Footer Char"/>
    <w:basedOn w:val="DefaultParagraphFont"/>
    <w:link w:val="Footer"/>
    <w:uiPriority w:val="99"/>
    <w:rsid w:val="00FF54AB"/>
    <w:rPr>
      <w:rFonts w:ascii="Arial" w:hAnsi="Arial" w:cs="Arial"/>
      <w:sz w:val="20"/>
    </w:rPr>
  </w:style>
  <w:style w:type="paragraph" w:styleId="ListParagraph">
    <w:name w:val="List Paragraph"/>
    <w:basedOn w:val="Normal"/>
    <w:uiPriority w:val="34"/>
    <w:qFormat/>
    <w:rsid w:val="00E53F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E291E6BF.dotm</Template>
  <TotalTime>3</TotalTime>
  <Pages>2</Pages>
  <Words>958</Words>
  <Characters>5461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6407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WALLBI</dc:creator>
  <cp:lastModifiedBy>Hancock, David - NASS</cp:lastModifiedBy>
  <cp:revision>3</cp:revision>
  <cp:lastPrinted>2016-07-21T12:59:00Z</cp:lastPrinted>
  <dcterms:created xsi:type="dcterms:W3CDTF">2016-05-20T16:58:00Z</dcterms:created>
  <dcterms:modified xsi:type="dcterms:W3CDTF">2016-07-21T12:59:00Z</dcterms:modified>
</cp:coreProperties>
</file>