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103C4" w14:textId="77777777" w:rsidR="000A5C90" w:rsidRDefault="000A5C90" w:rsidP="00FE10BB">
      <w:pPr>
        <w:spacing w:after="0" w:line="240" w:lineRule="auto"/>
        <w:jc w:val="center"/>
        <w:rPr>
          <w:rFonts w:ascii="Times New Roman" w:hAnsi="Times New Roman"/>
          <w:sz w:val="24"/>
          <w:szCs w:val="24"/>
          <w:u w:val="single"/>
        </w:rPr>
      </w:pPr>
      <w:bookmarkStart w:id="0" w:name="_GoBack"/>
      <w:bookmarkEnd w:id="0"/>
    </w:p>
    <w:p w14:paraId="5135EE62" w14:textId="09305328" w:rsidR="000A5C90" w:rsidRDefault="000A5C90">
      <w:pPr>
        <w:spacing w:after="0" w:line="240" w:lineRule="auto"/>
        <w:rPr>
          <w:rFonts w:ascii="Times New Roman" w:hAnsi="Times New Roman"/>
          <w:sz w:val="24"/>
          <w:szCs w:val="24"/>
          <w:u w:val="single"/>
        </w:rPr>
      </w:pPr>
    </w:p>
    <w:p w14:paraId="7335859C" w14:textId="77777777" w:rsidR="000A5C90" w:rsidRDefault="000A5C90" w:rsidP="00FE10BB">
      <w:pPr>
        <w:spacing w:after="0" w:line="240" w:lineRule="auto"/>
        <w:jc w:val="center"/>
        <w:rPr>
          <w:rFonts w:ascii="Times New Roman" w:hAnsi="Times New Roman"/>
          <w:sz w:val="24"/>
          <w:szCs w:val="24"/>
          <w:u w:val="single"/>
        </w:rPr>
      </w:pPr>
    </w:p>
    <w:p w14:paraId="11CA4577" w14:textId="77777777" w:rsidR="000A5C90" w:rsidRDefault="000A5C90" w:rsidP="00FE10BB">
      <w:pPr>
        <w:spacing w:after="0" w:line="240" w:lineRule="auto"/>
        <w:jc w:val="center"/>
        <w:rPr>
          <w:rFonts w:ascii="Times New Roman" w:hAnsi="Times New Roman"/>
          <w:sz w:val="24"/>
          <w:szCs w:val="24"/>
          <w:u w:val="single"/>
        </w:rPr>
      </w:pPr>
    </w:p>
    <w:p w14:paraId="47B18996" w14:textId="77777777" w:rsidR="000A5C90" w:rsidRPr="000A5C90" w:rsidRDefault="000A5C90" w:rsidP="00FE10BB">
      <w:pPr>
        <w:spacing w:after="0" w:line="240" w:lineRule="auto"/>
        <w:jc w:val="center"/>
        <w:rPr>
          <w:rFonts w:ascii="Times New Roman" w:hAnsi="Times New Roman"/>
          <w:sz w:val="24"/>
          <w:szCs w:val="24"/>
        </w:rPr>
      </w:pPr>
    </w:p>
    <w:p w14:paraId="72ADEE36" w14:textId="77777777" w:rsidR="000A5C90" w:rsidRDefault="000A5C90" w:rsidP="000A5C90">
      <w:pPr>
        <w:spacing w:line="240" w:lineRule="auto"/>
        <w:ind w:left="720"/>
        <w:rPr>
          <w:rFonts w:ascii="Times New Roman" w:hAnsi="Times New Roman"/>
          <w:sz w:val="40"/>
          <w:szCs w:val="24"/>
        </w:rPr>
      </w:pPr>
    </w:p>
    <w:p w14:paraId="158325B3" w14:textId="77777777" w:rsidR="000A5C90" w:rsidRDefault="000A5C90" w:rsidP="000A5C90">
      <w:pPr>
        <w:spacing w:line="240" w:lineRule="auto"/>
        <w:ind w:left="720"/>
        <w:rPr>
          <w:rFonts w:ascii="Times New Roman" w:hAnsi="Times New Roman"/>
          <w:sz w:val="40"/>
          <w:szCs w:val="24"/>
        </w:rPr>
      </w:pPr>
    </w:p>
    <w:p w14:paraId="276C8441" w14:textId="77777777" w:rsidR="000A5C90" w:rsidRDefault="000A5C90" w:rsidP="000A5C90">
      <w:pPr>
        <w:spacing w:line="240" w:lineRule="auto"/>
        <w:ind w:left="720"/>
        <w:rPr>
          <w:rFonts w:ascii="Times New Roman" w:hAnsi="Times New Roman"/>
          <w:sz w:val="40"/>
          <w:szCs w:val="24"/>
        </w:rPr>
      </w:pPr>
    </w:p>
    <w:p w14:paraId="560C44DC" w14:textId="77777777" w:rsidR="000A5C90" w:rsidRDefault="000A5C90" w:rsidP="000A5C90">
      <w:pPr>
        <w:spacing w:line="240" w:lineRule="auto"/>
        <w:ind w:left="720"/>
        <w:rPr>
          <w:rFonts w:ascii="Times New Roman" w:hAnsi="Times New Roman"/>
          <w:sz w:val="40"/>
          <w:szCs w:val="24"/>
        </w:rPr>
      </w:pPr>
    </w:p>
    <w:p w14:paraId="24E35666" w14:textId="77777777" w:rsidR="000A5C90" w:rsidRDefault="000A5C90" w:rsidP="000A5C90">
      <w:pPr>
        <w:spacing w:line="240" w:lineRule="auto"/>
        <w:ind w:left="720"/>
        <w:rPr>
          <w:rFonts w:ascii="Times New Roman" w:hAnsi="Times New Roman"/>
          <w:sz w:val="40"/>
          <w:szCs w:val="24"/>
        </w:rPr>
      </w:pPr>
    </w:p>
    <w:p w14:paraId="13991A9B" w14:textId="77777777" w:rsidR="000A5C90" w:rsidRDefault="000A5C90" w:rsidP="000A5C90">
      <w:pPr>
        <w:spacing w:line="240" w:lineRule="auto"/>
        <w:ind w:left="720"/>
        <w:rPr>
          <w:rFonts w:ascii="Times New Roman" w:hAnsi="Times New Roman"/>
          <w:sz w:val="40"/>
          <w:szCs w:val="24"/>
        </w:rPr>
      </w:pPr>
    </w:p>
    <w:p w14:paraId="55E1D3AC" w14:textId="404AF4B1" w:rsidR="000A5C90" w:rsidRPr="000A5C90" w:rsidRDefault="000A5C90" w:rsidP="000A5C90">
      <w:pPr>
        <w:spacing w:line="240" w:lineRule="auto"/>
        <w:ind w:left="720"/>
        <w:rPr>
          <w:rFonts w:ascii="Times New Roman" w:hAnsi="Times New Roman"/>
          <w:sz w:val="40"/>
          <w:szCs w:val="24"/>
        </w:rPr>
      </w:pPr>
      <w:r w:rsidRPr="000A5C90">
        <w:rPr>
          <w:rFonts w:ascii="Times New Roman" w:hAnsi="Times New Roman"/>
          <w:sz w:val="40"/>
          <w:szCs w:val="24"/>
        </w:rPr>
        <w:t>Attachment C. Burden Narrative for 0584-0005 Special Milk Program for Children</w:t>
      </w:r>
    </w:p>
    <w:p w14:paraId="4921815A" w14:textId="29016B0C" w:rsidR="000A5C90" w:rsidRPr="000A5C90" w:rsidRDefault="000A5C90" w:rsidP="00FE10BB">
      <w:pPr>
        <w:spacing w:after="0" w:line="240" w:lineRule="auto"/>
        <w:jc w:val="center"/>
        <w:rPr>
          <w:rFonts w:ascii="Times New Roman" w:hAnsi="Times New Roman"/>
          <w:sz w:val="24"/>
          <w:szCs w:val="24"/>
        </w:rPr>
      </w:pPr>
    </w:p>
    <w:p w14:paraId="43F0812C" w14:textId="77777777" w:rsidR="000A5C90" w:rsidRDefault="000A5C90" w:rsidP="00FE10BB">
      <w:pPr>
        <w:spacing w:after="0" w:line="240" w:lineRule="auto"/>
        <w:jc w:val="center"/>
        <w:rPr>
          <w:rFonts w:ascii="Times New Roman" w:hAnsi="Times New Roman"/>
          <w:sz w:val="24"/>
          <w:szCs w:val="24"/>
          <w:u w:val="single"/>
        </w:rPr>
      </w:pPr>
    </w:p>
    <w:p w14:paraId="794B8F60" w14:textId="77777777" w:rsidR="000A5C90" w:rsidRDefault="000A5C90" w:rsidP="00FE10BB">
      <w:pPr>
        <w:spacing w:after="0" w:line="240" w:lineRule="auto"/>
        <w:jc w:val="center"/>
        <w:rPr>
          <w:rFonts w:ascii="Times New Roman" w:hAnsi="Times New Roman"/>
          <w:sz w:val="24"/>
          <w:szCs w:val="24"/>
          <w:u w:val="single"/>
        </w:rPr>
      </w:pPr>
    </w:p>
    <w:p w14:paraId="37C6AF9A" w14:textId="77777777" w:rsidR="000A5C90" w:rsidRDefault="000A5C90" w:rsidP="00FE10BB">
      <w:pPr>
        <w:spacing w:after="0" w:line="240" w:lineRule="auto"/>
        <w:jc w:val="center"/>
        <w:rPr>
          <w:rFonts w:ascii="Times New Roman" w:hAnsi="Times New Roman"/>
          <w:sz w:val="24"/>
          <w:szCs w:val="24"/>
          <w:u w:val="single"/>
        </w:rPr>
      </w:pPr>
    </w:p>
    <w:p w14:paraId="58FA00C8" w14:textId="77777777" w:rsidR="000A5C90" w:rsidRDefault="000A5C90" w:rsidP="00FE10BB">
      <w:pPr>
        <w:spacing w:after="0" w:line="240" w:lineRule="auto"/>
        <w:jc w:val="center"/>
        <w:rPr>
          <w:rFonts w:ascii="Times New Roman" w:hAnsi="Times New Roman"/>
          <w:sz w:val="24"/>
          <w:szCs w:val="24"/>
          <w:u w:val="single"/>
        </w:rPr>
      </w:pPr>
    </w:p>
    <w:p w14:paraId="47995077" w14:textId="77777777" w:rsidR="000A5C90" w:rsidRDefault="000A5C90" w:rsidP="00FE10BB">
      <w:pPr>
        <w:spacing w:after="0" w:line="240" w:lineRule="auto"/>
        <w:jc w:val="center"/>
        <w:rPr>
          <w:rFonts w:ascii="Times New Roman" w:hAnsi="Times New Roman"/>
          <w:sz w:val="24"/>
          <w:szCs w:val="24"/>
          <w:u w:val="single"/>
        </w:rPr>
      </w:pPr>
    </w:p>
    <w:p w14:paraId="1C95F095" w14:textId="77777777" w:rsidR="000A5C90" w:rsidRDefault="000A5C90" w:rsidP="00FE10BB">
      <w:pPr>
        <w:spacing w:after="0" w:line="240" w:lineRule="auto"/>
        <w:jc w:val="center"/>
        <w:rPr>
          <w:rFonts w:ascii="Times New Roman" w:hAnsi="Times New Roman"/>
          <w:sz w:val="24"/>
          <w:szCs w:val="24"/>
          <w:u w:val="single"/>
        </w:rPr>
      </w:pPr>
    </w:p>
    <w:p w14:paraId="5EE7DA6F" w14:textId="77777777" w:rsidR="000A5C90" w:rsidRDefault="000A5C90" w:rsidP="00FE10BB">
      <w:pPr>
        <w:spacing w:after="0" w:line="240" w:lineRule="auto"/>
        <w:jc w:val="center"/>
        <w:rPr>
          <w:rFonts w:ascii="Times New Roman" w:hAnsi="Times New Roman"/>
          <w:sz w:val="24"/>
          <w:szCs w:val="24"/>
          <w:u w:val="single"/>
        </w:rPr>
      </w:pPr>
    </w:p>
    <w:p w14:paraId="2E71CD4C" w14:textId="77777777" w:rsidR="000A5C90" w:rsidRDefault="000A5C90" w:rsidP="00FE10BB">
      <w:pPr>
        <w:spacing w:after="0" w:line="240" w:lineRule="auto"/>
        <w:jc w:val="center"/>
        <w:rPr>
          <w:rFonts w:ascii="Times New Roman" w:hAnsi="Times New Roman"/>
          <w:sz w:val="24"/>
          <w:szCs w:val="24"/>
          <w:u w:val="single"/>
        </w:rPr>
      </w:pPr>
    </w:p>
    <w:p w14:paraId="79207D4B" w14:textId="77777777" w:rsidR="000A5C90" w:rsidRDefault="000A5C90" w:rsidP="00FE10BB">
      <w:pPr>
        <w:spacing w:after="0" w:line="240" w:lineRule="auto"/>
        <w:jc w:val="center"/>
        <w:rPr>
          <w:rFonts w:ascii="Times New Roman" w:hAnsi="Times New Roman"/>
          <w:sz w:val="24"/>
          <w:szCs w:val="24"/>
          <w:u w:val="single"/>
        </w:rPr>
      </w:pPr>
    </w:p>
    <w:p w14:paraId="64B167F0" w14:textId="77777777" w:rsidR="000A5C90" w:rsidRDefault="000A5C90" w:rsidP="00FE10BB">
      <w:pPr>
        <w:spacing w:after="0" w:line="240" w:lineRule="auto"/>
        <w:jc w:val="center"/>
        <w:rPr>
          <w:rFonts w:ascii="Times New Roman" w:hAnsi="Times New Roman"/>
          <w:sz w:val="24"/>
          <w:szCs w:val="24"/>
          <w:u w:val="single"/>
        </w:rPr>
      </w:pPr>
    </w:p>
    <w:p w14:paraId="1EED8A25" w14:textId="77777777" w:rsidR="000A5C90" w:rsidRDefault="000A5C90" w:rsidP="00FE10BB">
      <w:pPr>
        <w:spacing w:after="0" w:line="240" w:lineRule="auto"/>
        <w:jc w:val="center"/>
        <w:rPr>
          <w:rFonts w:ascii="Times New Roman" w:hAnsi="Times New Roman"/>
          <w:sz w:val="24"/>
          <w:szCs w:val="24"/>
          <w:u w:val="single"/>
        </w:rPr>
      </w:pPr>
    </w:p>
    <w:p w14:paraId="45679206" w14:textId="77777777" w:rsidR="000A5C90" w:rsidRDefault="000A5C90" w:rsidP="00FE10BB">
      <w:pPr>
        <w:spacing w:after="0" w:line="240" w:lineRule="auto"/>
        <w:jc w:val="center"/>
        <w:rPr>
          <w:rFonts w:ascii="Times New Roman" w:hAnsi="Times New Roman"/>
          <w:sz w:val="24"/>
          <w:szCs w:val="24"/>
          <w:u w:val="single"/>
        </w:rPr>
      </w:pPr>
    </w:p>
    <w:p w14:paraId="5BE47C48" w14:textId="77777777" w:rsidR="000A5C90" w:rsidRDefault="000A5C90" w:rsidP="00FE10BB">
      <w:pPr>
        <w:spacing w:after="0" w:line="240" w:lineRule="auto"/>
        <w:jc w:val="center"/>
        <w:rPr>
          <w:rFonts w:ascii="Times New Roman" w:hAnsi="Times New Roman"/>
          <w:sz w:val="24"/>
          <w:szCs w:val="24"/>
          <w:u w:val="single"/>
        </w:rPr>
      </w:pPr>
    </w:p>
    <w:p w14:paraId="509BC7E9" w14:textId="77777777" w:rsidR="000A5C90" w:rsidRDefault="000A5C90" w:rsidP="00FE10BB">
      <w:pPr>
        <w:spacing w:after="0" w:line="240" w:lineRule="auto"/>
        <w:jc w:val="center"/>
        <w:rPr>
          <w:rFonts w:ascii="Times New Roman" w:hAnsi="Times New Roman"/>
          <w:sz w:val="24"/>
          <w:szCs w:val="24"/>
          <w:u w:val="single"/>
        </w:rPr>
      </w:pPr>
    </w:p>
    <w:p w14:paraId="5713E1FF" w14:textId="77777777" w:rsidR="000A5C90" w:rsidRDefault="000A5C90" w:rsidP="00FE10BB">
      <w:pPr>
        <w:spacing w:after="0" w:line="240" w:lineRule="auto"/>
        <w:jc w:val="center"/>
        <w:rPr>
          <w:rFonts w:ascii="Times New Roman" w:hAnsi="Times New Roman"/>
          <w:sz w:val="24"/>
          <w:szCs w:val="24"/>
          <w:u w:val="single"/>
        </w:rPr>
      </w:pPr>
    </w:p>
    <w:p w14:paraId="7AFB730B" w14:textId="77777777" w:rsidR="000A5C90" w:rsidRDefault="000A5C90" w:rsidP="00FE10BB">
      <w:pPr>
        <w:spacing w:after="0" w:line="240" w:lineRule="auto"/>
        <w:jc w:val="center"/>
        <w:rPr>
          <w:rFonts w:ascii="Times New Roman" w:hAnsi="Times New Roman"/>
          <w:sz w:val="24"/>
          <w:szCs w:val="24"/>
          <w:u w:val="single"/>
        </w:rPr>
      </w:pPr>
    </w:p>
    <w:p w14:paraId="1DEE9D60" w14:textId="77777777" w:rsidR="000A5C90" w:rsidRDefault="000A5C90" w:rsidP="00FE10BB">
      <w:pPr>
        <w:spacing w:after="0" w:line="240" w:lineRule="auto"/>
        <w:jc w:val="center"/>
        <w:rPr>
          <w:rFonts w:ascii="Times New Roman" w:hAnsi="Times New Roman"/>
          <w:sz w:val="24"/>
          <w:szCs w:val="24"/>
          <w:u w:val="single"/>
        </w:rPr>
      </w:pPr>
    </w:p>
    <w:p w14:paraId="48E19590" w14:textId="77777777" w:rsidR="000A5C90" w:rsidRDefault="000A5C90" w:rsidP="00FE10BB">
      <w:pPr>
        <w:spacing w:after="0" w:line="240" w:lineRule="auto"/>
        <w:jc w:val="center"/>
        <w:rPr>
          <w:rFonts w:ascii="Times New Roman" w:hAnsi="Times New Roman"/>
          <w:sz w:val="24"/>
          <w:szCs w:val="24"/>
          <w:u w:val="single"/>
        </w:rPr>
      </w:pPr>
    </w:p>
    <w:p w14:paraId="016983F5" w14:textId="77777777" w:rsidR="000A5C90" w:rsidRDefault="000A5C90" w:rsidP="00FE10BB">
      <w:pPr>
        <w:spacing w:after="0" w:line="240" w:lineRule="auto"/>
        <w:jc w:val="center"/>
        <w:rPr>
          <w:rFonts w:ascii="Times New Roman" w:hAnsi="Times New Roman"/>
          <w:sz w:val="24"/>
          <w:szCs w:val="24"/>
          <w:u w:val="single"/>
        </w:rPr>
      </w:pPr>
    </w:p>
    <w:p w14:paraId="0FC54437" w14:textId="77777777" w:rsidR="000A5C90" w:rsidRDefault="000A5C90" w:rsidP="00FE10BB">
      <w:pPr>
        <w:spacing w:after="0" w:line="240" w:lineRule="auto"/>
        <w:jc w:val="center"/>
        <w:rPr>
          <w:rFonts w:ascii="Times New Roman" w:hAnsi="Times New Roman"/>
          <w:sz w:val="24"/>
          <w:szCs w:val="24"/>
          <w:u w:val="single"/>
        </w:rPr>
      </w:pPr>
    </w:p>
    <w:p w14:paraId="4E798C78" w14:textId="77777777" w:rsidR="000A5C90" w:rsidRDefault="000A5C90" w:rsidP="00FE10BB">
      <w:pPr>
        <w:spacing w:after="0" w:line="240" w:lineRule="auto"/>
        <w:jc w:val="center"/>
        <w:rPr>
          <w:rFonts w:ascii="Times New Roman" w:hAnsi="Times New Roman"/>
          <w:sz w:val="24"/>
          <w:szCs w:val="24"/>
          <w:u w:val="single"/>
        </w:rPr>
      </w:pPr>
    </w:p>
    <w:p w14:paraId="5715BCDB" w14:textId="77777777" w:rsidR="000A5C90" w:rsidRDefault="000A5C90" w:rsidP="00FE10BB">
      <w:pPr>
        <w:spacing w:after="0" w:line="240" w:lineRule="auto"/>
        <w:jc w:val="center"/>
        <w:rPr>
          <w:rFonts w:ascii="Times New Roman" w:hAnsi="Times New Roman"/>
          <w:sz w:val="24"/>
          <w:szCs w:val="24"/>
          <w:u w:val="single"/>
        </w:rPr>
      </w:pPr>
    </w:p>
    <w:p w14:paraId="10E75467" w14:textId="6A2379BF" w:rsidR="003B3CCF" w:rsidRPr="00FE10BB" w:rsidRDefault="003B3CCF" w:rsidP="00FE10BB">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lastRenderedPageBreak/>
        <w:t>Estimate of the Information Collection Burden for the</w:t>
      </w:r>
    </w:p>
    <w:p w14:paraId="159DA2B3" w14:textId="77777777" w:rsidR="003B3CCF" w:rsidRPr="00FE10BB" w:rsidRDefault="003B3CCF" w:rsidP="00FE10BB">
      <w:pPr>
        <w:spacing w:after="0" w:line="240" w:lineRule="auto"/>
        <w:jc w:val="center"/>
        <w:rPr>
          <w:rFonts w:ascii="Times New Roman" w:hAnsi="Times New Roman"/>
          <w:sz w:val="24"/>
          <w:szCs w:val="24"/>
        </w:rPr>
      </w:pPr>
      <w:r w:rsidRPr="00FE10BB">
        <w:rPr>
          <w:rFonts w:ascii="Times New Roman" w:hAnsi="Times New Roman"/>
          <w:sz w:val="24"/>
          <w:szCs w:val="24"/>
          <w:u w:val="single"/>
        </w:rPr>
        <w:t>Special Milk Program (OMB #0584-0</w:t>
      </w:r>
      <w:r w:rsidR="00944412">
        <w:rPr>
          <w:rFonts w:ascii="Times New Roman" w:hAnsi="Times New Roman"/>
          <w:sz w:val="24"/>
          <w:szCs w:val="24"/>
          <w:u w:val="single"/>
        </w:rPr>
        <w:t>0</w:t>
      </w:r>
      <w:r w:rsidRPr="00FE10BB">
        <w:rPr>
          <w:rFonts w:ascii="Times New Roman" w:hAnsi="Times New Roman"/>
          <w:sz w:val="24"/>
          <w:szCs w:val="24"/>
          <w:u w:val="single"/>
        </w:rPr>
        <w:t>05</w:t>
      </w:r>
      <w:r>
        <w:rPr>
          <w:rFonts w:ascii="Times New Roman" w:hAnsi="Times New Roman"/>
          <w:sz w:val="24"/>
          <w:szCs w:val="24"/>
          <w:u w:val="single"/>
        </w:rPr>
        <w:t>)</w:t>
      </w:r>
    </w:p>
    <w:p w14:paraId="5B77781B" w14:textId="77777777" w:rsidR="003B3CCF" w:rsidRDefault="003B3CCF" w:rsidP="00FE10BB">
      <w:pPr>
        <w:spacing w:after="0" w:line="240" w:lineRule="auto"/>
        <w:jc w:val="center"/>
        <w:rPr>
          <w:rFonts w:ascii="Times New Roman" w:hAnsi="Times New Roman"/>
          <w:sz w:val="20"/>
          <w:szCs w:val="20"/>
        </w:rPr>
      </w:pPr>
    </w:p>
    <w:p w14:paraId="11477DCD" w14:textId="77777777" w:rsidR="003B3CCF" w:rsidRDefault="003B3CCF" w:rsidP="00FE10BB">
      <w:pPr>
        <w:spacing w:after="0" w:line="240" w:lineRule="auto"/>
        <w:rPr>
          <w:rFonts w:ascii="Times New Roman" w:hAnsi="Times New Roman"/>
          <w:sz w:val="20"/>
          <w:szCs w:val="20"/>
        </w:rPr>
      </w:pPr>
    </w:p>
    <w:p w14:paraId="7EB1DAB7" w14:textId="77777777" w:rsidR="003B3CCF" w:rsidRDefault="003B3CCF" w:rsidP="00FE10BB">
      <w:pPr>
        <w:spacing w:after="0" w:line="240" w:lineRule="auto"/>
        <w:rPr>
          <w:rFonts w:ascii="Times New Roman" w:hAnsi="Times New Roman"/>
          <w:sz w:val="20"/>
          <w:szCs w:val="20"/>
        </w:rPr>
      </w:pPr>
    </w:p>
    <w:p w14:paraId="082095FF" w14:textId="77777777" w:rsidR="003B3CCF" w:rsidRDefault="003B3CCF" w:rsidP="00FE10BB">
      <w:pPr>
        <w:spacing w:after="0" w:line="240" w:lineRule="auto"/>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the Special Milk Program under OMB #0584-0005 as submitted for the renewal of the </w:t>
      </w:r>
      <w:r w:rsidR="007F2E2F">
        <w:rPr>
          <w:rFonts w:ascii="Times New Roman" w:hAnsi="Times New Roman"/>
          <w:sz w:val="24"/>
          <w:szCs w:val="24"/>
        </w:rPr>
        <w:t>existing regulation</w:t>
      </w:r>
      <w:r>
        <w:rPr>
          <w:rFonts w:ascii="Times New Roman" w:hAnsi="Times New Roman"/>
          <w:sz w:val="24"/>
          <w:szCs w:val="24"/>
        </w:rPr>
        <w:t xml:space="preserve">.  A notice was published in the Federal Register on </w:t>
      </w:r>
      <w:r w:rsidR="00CD6D25">
        <w:rPr>
          <w:rFonts w:ascii="Times New Roman" w:hAnsi="Times New Roman"/>
          <w:sz w:val="24"/>
          <w:szCs w:val="24"/>
        </w:rPr>
        <w:t>August 20</w:t>
      </w:r>
      <w:r w:rsidR="000C3B84" w:rsidRPr="003F5795">
        <w:rPr>
          <w:rFonts w:ascii="Times New Roman" w:hAnsi="Times New Roman"/>
          <w:sz w:val="24"/>
          <w:szCs w:val="24"/>
        </w:rPr>
        <w:t>,</w:t>
      </w:r>
      <w:r w:rsidR="00CD6D25">
        <w:rPr>
          <w:rFonts w:ascii="Times New Roman" w:hAnsi="Times New Roman"/>
          <w:sz w:val="24"/>
          <w:szCs w:val="24"/>
        </w:rPr>
        <w:t xml:space="preserve"> 2018</w:t>
      </w:r>
      <w:r w:rsidR="00353507">
        <w:rPr>
          <w:rFonts w:ascii="Times New Roman" w:hAnsi="Times New Roman"/>
          <w:sz w:val="24"/>
          <w:szCs w:val="24"/>
        </w:rPr>
        <w:t>,</w:t>
      </w:r>
      <w:r>
        <w:rPr>
          <w:rFonts w:ascii="Times New Roman" w:hAnsi="Times New Roman"/>
          <w:sz w:val="24"/>
          <w:szCs w:val="24"/>
        </w:rPr>
        <w:t xml:space="preserve"> at </w:t>
      </w:r>
      <w:r w:rsidR="003F5795" w:rsidRPr="00DF5ECF">
        <w:rPr>
          <w:rFonts w:ascii="Times New Roman" w:hAnsi="Times New Roman"/>
          <w:sz w:val="24"/>
          <w:szCs w:val="24"/>
        </w:rPr>
        <w:t xml:space="preserve">volume </w:t>
      </w:r>
      <w:r w:rsidR="00DF5ECF" w:rsidRPr="00DF5ECF">
        <w:rPr>
          <w:rFonts w:ascii="Times New Roman" w:hAnsi="Times New Roman"/>
          <w:sz w:val="24"/>
          <w:szCs w:val="24"/>
        </w:rPr>
        <w:t>83</w:t>
      </w:r>
      <w:r w:rsidR="003F5795" w:rsidRPr="00DF5ECF">
        <w:rPr>
          <w:rFonts w:ascii="Times New Roman" w:hAnsi="Times New Roman"/>
          <w:sz w:val="24"/>
          <w:szCs w:val="24"/>
        </w:rPr>
        <w:t xml:space="preserve">, </w:t>
      </w:r>
      <w:r w:rsidRPr="00DF5ECF">
        <w:rPr>
          <w:rFonts w:ascii="Times New Roman" w:hAnsi="Times New Roman"/>
          <w:sz w:val="24"/>
          <w:szCs w:val="24"/>
        </w:rPr>
        <w:t xml:space="preserve">page </w:t>
      </w:r>
      <w:r w:rsidR="00DF5ECF" w:rsidRPr="00DF5ECF">
        <w:rPr>
          <w:rFonts w:ascii="Times New Roman" w:hAnsi="Times New Roman"/>
          <w:sz w:val="24"/>
          <w:szCs w:val="24"/>
        </w:rPr>
        <w:t>42104</w:t>
      </w:r>
      <w:r w:rsidRPr="00DF5ECF">
        <w:rPr>
          <w:rFonts w:ascii="Times New Roman" w:hAnsi="Times New Roman"/>
          <w:sz w:val="24"/>
          <w:szCs w:val="24"/>
        </w:rPr>
        <w:t>.</w:t>
      </w:r>
      <w:r>
        <w:rPr>
          <w:rFonts w:ascii="Times New Roman" w:hAnsi="Times New Roman"/>
          <w:sz w:val="24"/>
          <w:szCs w:val="24"/>
        </w:rPr>
        <w:t xml:space="preserve">  </w:t>
      </w:r>
    </w:p>
    <w:p w14:paraId="65270052" w14:textId="77777777" w:rsidR="003B3CCF" w:rsidRDefault="003B3CCF" w:rsidP="006B654C">
      <w:pPr>
        <w:spacing w:after="0" w:line="240" w:lineRule="auto"/>
        <w:rPr>
          <w:rFonts w:ascii="Times New Roman" w:hAnsi="Times New Roman"/>
          <w:sz w:val="24"/>
          <w:szCs w:val="24"/>
        </w:rPr>
      </w:pPr>
    </w:p>
    <w:p w14:paraId="24443BD5" w14:textId="77777777" w:rsidR="007A6930" w:rsidRDefault="003B3CCF" w:rsidP="00FE10BB">
      <w:pPr>
        <w:spacing w:after="0" w:line="240" w:lineRule="auto"/>
        <w:rPr>
          <w:rFonts w:ascii="Times New Roman" w:hAnsi="Times New Roman"/>
          <w:sz w:val="24"/>
          <w:szCs w:val="24"/>
        </w:rPr>
      </w:pPr>
      <w:r>
        <w:rPr>
          <w:rFonts w:ascii="Times New Roman" w:hAnsi="Times New Roman"/>
          <w:sz w:val="24"/>
          <w:szCs w:val="24"/>
        </w:rPr>
        <w:t>Section 215.2 defines</w:t>
      </w:r>
      <w:r w:rsidR="007A6930">
        <w:rPr>
          <w:rFonts w:ascii="Times New Roman" w:hAnsi="Times New Roman"/>
          <w:sz w:val="24"/>
          <w:szCs w:val="24"/>
        </w:rPr>
        <w:t xml:space="preserve"> the following:</w:t>
      </w:r>
    </w:p>
    <w:p w14:paraId="68B81F63" w14:textId="77777777" w:rsidR="007A6930" w:rsidRDefault="007A6930" w:rsidP="00FE10BB">
      <w:pPr>
        <w:spacing w:after="0" w:line="240" w:lineRule="auto"/>
        <w:rPr>
          <w:rFonts w:ascii="Times New Roman" w:hAnsi="Times New Roman"/>
          <w:sz w:val="24"/>
          <w:szCs w:val="24"/>
        </w:rPr>
      </w:pPr>
    </w:p>
    <w:p w14:paraId="7A98FDF7" w14:textId="77777777" w:rsidR="003B3CCF" w:rsidRDefault="003B3CCF" w:rsidP="00FE10BB">
      <w:pPr>
        <w:spacing w:after="0" w:line="240" w:lineRule="auto"/>
        <w:rPr>
          <w:rFonts w:ascii="Times New Roman" w:hAnsi="Times New Roman"/>
          <w:sz w:val="24"/>
          <w:szCs w:val="24"/>
        </w:rPr>
      </w:pPr>
      <w:r>
        <w:rPr>
          <w:rFonts w:ascii="Times New Roman" w:hAnsi="Times New Roman"/>
          <w:sz w:val="24"/>
          <w:szCs w:val="24"/>
        </w:rPr>
        <w:t>“</w:t>
      </w:r>
      <w:r w:rsidRPr="007A6930">
        <w:rPr>
          <w:rFonts w:ascii="Times New Roman" w:hAnsi="Times New Roman"/>
          <w:i/>
          <w:sz w:val="24"/>
          <w:szCs w:val="24"/>
        </w:rPr>
        <w:t>School Food Authority</w:t>
      </w:r>
      <w:r>
        <w:rPr>
          <w:rFonts w:ascii="Times New Roman" w:hAnsi="Times New Roman"/>
          <w:sz w:val="24"/>
          <w:szCs w:val="24"/>
        </w:rPr>
        <w:t xml:space="preserve"> (SFA)” </w:t>
      </w:r>
      <w:r w:rsidR="008F3FC6">
        <w:rPr>
          <w:rFonts w:ascii="Times New Roman" w:hAnsi="Times New Roman"/>
          <w:sz w:val="24"/>
          <w:szCs w:val="24"/>
        </w:rPr>
        <w:t>i</w:t>
      </w:r>
      <w:r w:rsidR="007A6930">
        <w:rPr>
          <w:rFonts w:ascii="Times New Roman" w:hAnsi="Times New Roman"/>
          <w:sz w:val="24"/>
          <w:szCs w:val="24"/>
        </w:rPr>
        <w:t>s</w:t>
      </w:r>
      <w:r>
        <w:rPr>
          <w:rFonts w:ascii="Times New Roman" w:hAnsi="Times New Roman"/>
          <w:sz w:val="24"/>
          <w:szCs w:val="24"/>
        </w:rPr>
        <w:t xml:space="preserve"> </w:t>
      </w:r>
      <w:r w:rsidRPr="006B654C">
        <w:rPr>
          <w:rFonts w:ascii="Times New Roman" w:hAnsi="Times New Roman"/>
          <w:sz w:val="24"/>
          <w:szCs w:val="24"/>
        </w:rPr>
        <w:t>the governing</w:t>
      </w:r>
      <w:r>
        <w:rPr>
          <w:rFonts w:ascii="Times New Roman" w:hAnsi="Times New Roman"/>
          <w:sz w:val="24"/>
          <w:szCs w:val="24"/>
        </w:rPr>
        <w:t xml:space="preserve"> </w:t>
      </w:r>
      <w:r w:rsidRPr="006B654C">
        <w:rPr>
          <w:rFonts w:ascii="Times New Roman" w:hAnsi="Times New Roman"/>
          <w:sz w:val="24"/>
          <w:szCs w:val="24"/>
        </w:rPr>
        <w:t>body which is responsible for</w:t>
      </w:r>
      <w:r>
        <w:rPr>
          <w:rFonts w:ascii="Times New Roman" w:hAnsi="Times New Roman"/>
          <w:sz w:val="24"/>
          <w:szCs w:val="24"/>
        </w:rPr>
        <w:t xml:space="preserve"> </w:t>
      </w:r>
      <w:r w:rsidRPr="006B654C">
        <w:rPr>
          <w:rFonts w:ascii="Times New Roman" w:hAnsi="Times New Roman"/>
          <w:sz w:val="24"/>
          <w:szCs w:val="24"/>
        </w:rPr>
        <w:t>the administration of one or more</w:t>
      </w:r>
      <w:r>
        <w:rPr>
          <w:rFonts w:ascii="Times New Roman" w:hAnsi="Times New Roman"/>
          <w:sz w:val="24"/>
          <w:szCs w:val="24"/>
        </w:rPr>
        <w:t xml:space="preserve"> </w:t>
      </w:r>
      <w:r w:rsidRPr="006B654C">
        <w:rPr>
          <w:rFonts w:ascii="Times New Roman" w:hAnsi="Times New Roman"/>
          <w:sz w:val="24"/>
          <w:szCs w:val="24"/>
        </w:rPr>
        <w:t>schools and which has the legal authority</w:t>
      </w:r>
      <w:r>
        <w:rPr>
          <w:rFonts w:ascii="Times New Roman" w:hAnsi="Times New Roman"/>
          <w:sz w:val="24"/>
          <w:szCs w:val="24"/>
        </w:rPr>
        <w:t xml:space="preserve"> </w:t>
      </w:r>
      <w:r w:rsidRPr="006B654C">
        <w:rPr>
          <w:rFonts w:ascii="Times New Roman" w:hAnsi="Times New Roman"/>
          <w:sz w:val="24"/>
          <w:szCs w:val="24"/>
        </w:rPr>
        <w:t>to operate a milk program therein.</w:t>
      </w:r>
      <w:r>
        <w:rPr>
          <w:rFonts w:ascii="Times New Roman" w:hAnsi="Times New Roman"/>
          <w:sz w:val="24"/>
          <w:szCs w:val="24"/>
        </w:rPr>
        <w:t xml:space="preserve"> </w:t>
      </w:r>
      <w:r w:rsidRPr="006B654C">
        <w:rPr>
          <w:rFonts w:ascii="Times New Roman" w:hAnsi="Times New Roman"/>
          <w:sz w:val="24"/>
          <w:szCs w:val="24"/>
        </w:rPr>
        <w:t>The term ‘‘School Food Authority’’</w:t>
      </w:r>
      <w:r>
        <w:rPr>
          <w:rFonts w:ascii="Times New Roman" w:hAnsi="Times New Roman"/>
          <w:sz w:val="24"/>
          <w:szCs w:val="24"/>
        </w:rPr>
        <w:t xml:space="preserve"> </w:t>
      </w:r>
      <w:r w:rsidRPr="006B654C">
        <w:rPr>
          <w:rFonts w:ascii="Times New Roman" w:hAnsi="Times New Roman"/>
          <w:sz w:val="24"/>
          <w:szCs w:val="24"/>
        </w:rPr>
        <w:t>also includes a nonprofit agency to</w:t>
      </w:r>
      <w:r>
        <w:rPr>
          <w:rFonts w:ascii="Times New Roman" w:hAnsi="Times New Roman"/>
          <w:sz w:val="24"/>
          <w:szCs w:val="24"/>
        </w:rPr>
        <w:t xml:space="preserve"> </w:t>
      </w:r>
      <w:r w:rsidRPr="006B654C">
        <w:rPr>
          <w:rFonts w:ascii="Times New Roman" w:hAnsi="Times New Roman"/>
          <w:sz w:val="24"/>
          <w:szCs w:val="24"/>
        </w:rPr>
        <w:t>which such governing body has delegated</w:t>
      </w:r>
      <w:r>
        <w:rPr>
          <w:rFonts w:ascii="Times New Roman" w:hAnsi="Times New Roman"/>
          <w:sz w:val="24"/>
          <w:szCs w:val="24"/>
        </w:rPr>
        <w:t xml:space="preserve"> </w:t>
      </w:r>
      <w:r w:rsidRPr="006B654C">
        <w:rPr>
          <w:rFonts w:ascii="Times New Roman" w:hAnsi="Times New Roman"/>
          <w:sz w:val="24"/>
          <w:szCs w:val="24"/>
        </w:rPr>
        <w:t>authority for the operation of a</w:t>
      </w:r>
      <w:r>
        <w:rPr>
          <w:rFonts w:ascii="Times New Roman" w:hAnsi="Times New Roman"/>
          <w:sz w:val="24"/>
          <w:szCs w:val="24"/>
        </w:rPr>
        <w:t xml:space="preserve"> </w:t>
      </w:r>
      <w:r w:rsidRPr="006B654C">
        <w:rPr>
          <w:rFonts w:ascii="Times New Roman" w:hAnsi="Times New Roman"/>
          <w:sz w:val="24"/>
          <w:szCs w:val="24"/>
        </w:rPr>
        <w:t>milk program in a school.</w:t>
      </w:r>
    </w:p>
    <w:p w14:paraId="5A53E73D" w14:textId="77777777" w:rsidR="003B3CCF" w:rsidRDefault="003B3CCF" w:rsidP="00FE10BB">
      <w:pPr>
        <w:spacing w:after="0" w:line="240" w:lineRule="auto"/>
        <w:rPr>
          <w:rFonts w:ascii="Times New Roman" w:hAnsi="Times New Roman"/>
          <w:sz w:val="24"/>
          <w:szCs w:val="24"/>
        </w:rPr>
      </w:pPr>
    </w:p>
    <w:p w14:paraId="5FDAE866" w14:textId="77777777" w:rsidR="007A6930" w:rsidRPr="007A6930" w:rsidRDefault="007A6930" w:rsidP="00FE10BB">
      <w:pPr>
        <w:spacing w:after="0" w:line="240" w:lineRule="auto"/>
        <w:rPr>
          <w:rFonts w:ascii="Times New Roman" w:hAnsi="Times New Roman"/>
          <w:sz w:val="24"/>
          <w:szCs w:val="24"/>
        </w:rPr>
      </w:pPr>
      <w:r>
        <w:rPr>
          <w:rFonts w:ascii="Times New Roman" w:hAnsi="Times New Roman"/>
          <w:i/>
          <w:iCs/>
          <w:sz w:val="24"/>
          <w:szCs w:val="24"/>
        </w:rPr>
        <w:t xml:space="preserve"> “</w:t>
      </w:r>
      <w:r w:rsidRPr="007A6930">
        <w:rPr>
          <w:rFonts w:ascii="Times New Roman" w:hAnsi="Times New Roman"/>
          <w:i/>
          <w:iCs/>
          <w:sz w:val="24"/>
          <w:szCs w:val="24"/>
        </w:rPr>
        <w:t>Child care institution</w:t>
      </w:r>
      <w:r>
        <w:rPr>
          <w:rFonts w:ascii="Times New Roman" w:hAnsi="Times New Roman"/>
          <w:i/>
          <w:iCs/>
          <w:sz w:val="24"/>
          <w:szCs w:val="24"/>
        </w:rPr>
        <w:t>”</w:t>
      </w:r>
      <w:r w:rsidR="008F3FC6">
        <w:rPr>
          <w:rFonts w:ascii="Times New Roman" w:hAnsi="Times New Roman"/>
          <w:i/>
          <w:iCs/>
          <w:sz w:val="24"/>
          <w:szCs w:val="24"/>
        </w:rPr>
        <w:t xml:space="preserve"> </w:t>
      </w:r>
      <w:r w:rsidRPr="007A6930">
        <w:rPr>
          <w:rFonts w:ascii="Times New Roman" w:hAnsi="Times New Roman"/>
          <w:iCs/>
          <w:sz w:val="24"/>
          <w:szCs w:val="24"/>
        </w:rPr>
        <w:t>(CCI)</w:t>
      </w:r>
      <w:r w:rsidRPr="007A6930">
        <w:rPr>
          <w:rFonts w:ascii="Times New Roman" w:hAnsi="Times New Roman"/>
          <w:sz w:val="24"/>
          <w:szCs w:val="24"/>
        </w:rPr>
        <w:t xml:space="preserve"> </w:t>
      </w:r>
      <w:r w:rsidR="008F3FC6">
        <w:rPr>
          <w:rFonts w:ascii="Times New Roman" w:hAnsi="Times New Roman"/>
          <w:sz w:val="24"/>
          <w:szCs w:val="24"/>
        </w:rPr>
        <w:t>i</w:t>
      </w:r>
      <w:r w:rsidRPr="007A6930">
        <w:rPr>
          <w:rFonts w:ascii="Times New Roman" w:hAnsi="Times New Roman"/>
          <w:sz w:val="24"/>
          <w:szCs w:val="24"/>
        </w:rPr>
        <w:t>s any nonprofit nursery school, child care center, settlement house, summer camp, service institution participating in the Summer Food Program for Children pursuant to part 225 of this chapter, institution participating in the Child and Adult Care Food Program pursuant to part 226 of this chapter, or similar nonprofit institution devoted to the care and training of children. The term “child care institution” also includes a nonprofit agency to which such institution has delegated authority for the operation of a milk program in the institution. It does not include any institution falling within the definition of “School” of this section</w:t>
      </w:r>
      <w:r>
        <w:rPr>
          <w:rFonts w:ascii="Times New Roman" w:hAnsi="Times New Roman"/>
          <w:sz w:val="24"/>
          <w:szCs w:val="24"/>
        </w:rPr>
        <w:t>.</w:t>
      </w:r>
    </w:p>
    <w:p w14:paraId="6C1277B4" w14:textId="77777777" w:rsidR="003B3CCF" w:rsidRDefault="003B3CCF" w:rsidP="00FE10BB">
      <w:pPr>
        <w:spacing w:after="0" w:line="240" w:lineRule="auto"/>
        <w:rPr>
          <w:rFonts w:ascii="Times New Roman" w:hAnsi="Times New Roman"/>
          <w:sz w:val="24"/>
          <w:szCs w:val="24"/>
        </w:rPr>
      </w:pPr>
    </w:p>
    <w:p w14:paraId="1B872EC0" w14:textId="77777777" w:rsidR="007A6930" w:rsidRPr="007A6930" w:rsidRDefault="007A6930" w:rsidP="00FE10BB">
      <w:pPr>
        <w:spacing w:after="0" w:line="240" w:lineRule="auto"/>
        <w:rPr>
          <w:rFonts w:ascii="Times New Roman" w:hAnsi="Times New Roman"/>
          <w:sz w:val="24"/>
          <w:szCs w:val="24"/>
        </w:rPr>
      </w:pPr>
      <w:r>
        <w:rPr>
          <w:rFonts w:ascii="Times New Roman" w:hAnsi="Times New Roman"/>
          <w:i/>
          <w:iCs/>
          <w:sz w:val="24"/>
          <w:szCs w:val="24"/>
        </w:rPr>
        <w:t>“</w:t>
      </w:r>
      <w:r w:rsidRPr="007A6930">
        <w:rPr>
          <w:rFonts w:ascii="Times New Roman" w:hAnsi="Times New Roman"/>
          <w:i/>
          <w:iCs/>
          <w:sz w:val="24"/>
          <w:szCs w:val="24"/>
        </w:rPr>
        <w:t>FNSRO</w:t>
      </w:r>
      <w:r>
        <w:rPr>
          <w:rFonts w:ascii="Times New Roman" w:hAnsi="Times New Roman"/>
          <w:i/>
          <w:iCs/>
          <w:sz w:val="24"/>
          <w:szCs w:val="24"/>
        </w:rPr>
        <w:t>”</w:t>
      </w:r>
      <w:r w:rsidRPr="007A6930">
        <w:rPr>
          <w:rFonts w:ascii="Times New Roman" w:hAnsi="Times New Roman"/>
          <w:sz w:val="24"/>
          <w:szCs w:val="24"/>
        </w:rPr>
        <w:t xml:space="preserve"> means Food and Nutrition Services Regional Offices, of the Food and Nutrition Service of the U.S. Department of Agriculture.</w:t>
      </w:r>
    </w:p>
    <w:p w14:paraId="2C19470E" w14:textId="77777777" w:rsidR="007A6930" w:rsidRDefault="007A6930" w:rsidP="00FE10BB">
      <w:pPr>
        <w:spacing w:after="0" w:line="240" w:lineRule="auto"/>
        <w:rPr>
          <w:rFonts w:ascii="Times New Roman" w:hAnsi="Times New Roman"/>
          <w:sz w:val="24"/>
          <w:szCs w:val="24"/>
        </w:rPr>
      </w:pPr>
    </w:p>
    <w:p w14:paraId="60C7AC9D" w14:textId="77777777" w:rsidR="003B3CCF" w:rsidRPr="00B0059F" w:rsidRDefault="003B3CCF" w:rsidP="00B0059F">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sidR="00020239">
        <w:rPr>
          <w:rFonts w:ascii="Times New Roman" w:hAnsi="Times New Roman"/>
          <w:sz w:val="24"/>
          <w:szCs w:val="24"/>
          <w:u w:val="single"/>
        </w:rPr>
        <w:t>L</w:t>
      </w:r>
      <w:r w:rsidRPr="00B0059F">
        <w:rPr>
          <w:rFonts w:ascii="Times New Roman" w:hAnsi="Times New Roman"/>
          <w:sz w:val="24"/>
          <w:szCs w:val="24"/>
          <w:u w:val="single"/>
        </w:rPr>
        <w:t>IC:  STATE AGENCIES</w:t>
      </w:r>
    </w:p>
    <w:p w14:paraId="6735FCA4" w14:textId="77777777" w:rsidR="003B3CCF" w:rsidRDefault="003B3CCF" w:rsidP="00FE10BB">
      <w:pPr>
        <w:spacing w:after="0" w:line="240" w:lineRule="auto"/>
        <w:rPr>
          <w:rFonts w:ascii="Times New Roman" w:hAnsi="Times New Roman"/>
          <w:sz w:val="24"/>
          <w:szCs w:val="24"/>
        </w:rPr>
      </w:pPr>
    </w:p>
    <w:p w14:paraId="1D2A1837" w14:textId="77777777" w:rsidR="003B3CCF" w:rsidRPr="00B0059F" w:rsidRDefault="003B3CCF" w:rsidP="00FE10BB">
      <w:pPr>
        <w:spacing w:after="0" w:line="240" w:lineRule="auto"/>
        <w:rPr>
          <w:rFonts w:ascii="Times New Roman" w:hAnsi="Times New Roman"/>
          <w:sz w:val="24"/>
          <w:szCs w:val="24"/>
          <w:u w:val="single"/>
        </w:rPr>
      </w:pPr>
      <w:r w:rsidRPr="00B0059F">
        <w:rPr>
          <w:rFonts w:ascii="Times New Roman" w:hAnsi="Times New Roman"/>
          <w:sz w:val="24"/>
          <w:szCs w:val="24"/>
          <w:u w:val="single"/>
        </w:rPr>
        <w:t>REPORTING REQUIREMENTS</w:t>
      </w:r>
    </w:p>
    <w:p w14:paraId="72EFBA63" w14:textId="77777777" w:rsidR="003B3CCF" w:rsidRDefault="003B3CCF" w:rsidP="00FE10BB">
      <w:pPr>
        <w:spacing w:after="0" w:line="240" w:lineRule="auto"/>
        <w:rPr>
          <w:rFonts w:ascii="Times New Roman" w:hAnsi="Times New Roman"/>
          <w:sz w:val="24"/>
          <w:szCs w:val="24"/>
        </w:rPr>
      </w:pPr>
    </w:p>
    <w:p w14:paraId="71CE61F2" w14:textId="104E46C5" w:rsidR="003B3CCF" w:rsidRPr="006A34C3" w:rsidRDefault="003B3CCF" w:rsidP="008F3FC6">
      <w:pPr>
        <w:spacing w:after="0" w:line="240" w:lineRule="auto"/>
        <w:rPr>
          <w:rFonts w:ascii="Times New Roman" w:hAnsi="Times New Roman"/>
          <w:sz w:val="24"/>
          <w:szCs w:val="24"/>
        </w:rPr>
      </w:pPr>
      <w:r>
        <w:rPr>
          <w:rFonts w:ascii="Times New Roman" w:hAnsi="Times New Roman"/>
          <w:sz w:val="24"/>
          <w:szCs w:val="24"/>
        </w:rPr>
        <w:t xml:space="preserve">Section 215.5(a) requires that </w:t>
      </w:r>
      <w:r w:rsidRPr="006A34C3">
        <w:rPr>
          <w:rFonts w:ascii="Times New Roman" w:hAnsi="Times New Roman"/>
          <w:sz w:val="24"/>
          <w:szCs w:val="24"/>
        </w:rPr>
        <w:t>funds to be paid to any State</w:t>
      </w:r>
      <w:r>
        <w:rPr>
          <w:rFonts w:ascii="Times New Roman" w:hAnsi="Times New Roman"/>
          <w:sz w:val="24"/>
          <w:szCs w:val="24"/>
        </w:rPr>
        <w:t xml:space="preserve"> </w:t>
      </w:r>
      <w:r w:rsidRPr="006A34C3">
        <w:rPr>
          <w:rFonts w:ascii="Times New Roman" w:hAnsi="Times New Roman"/>
          <w:sz w:val="24"/>
          <w:szCs w:val="24"/>
        </w:rPr>
        <w:t>shall be made available by means of</w:t>
      </w:r>
      <w:r>
        <w:rPr>
          <w:rFonts w:ascii="Times New Roman" w:hAnsi="Times New Roman"/>
          <w:sz w:val="24"/>
          <w:szCs w:val="24"/>
        </w:rPr>
        <w:t xml:space="preserve"> </w:t>
      </w:r>
      <w:r w:rsidRPr="006A34C3">
        <w:rPr>
          <w:rFonts w:ascii="Times New Roman" w:hAnsi="Times New Roman"/>
          <w:sz w:val="24"/>
          <w:szCs w:val="24"/>
        </w:rPr>
        <w:t>Letters of Credit issued by FNS in favor of the State agency</w:t>
      </w:r>
      <w:r>
        <w:rPr>
          <w:rFonts w:ascii="Times New Roman" w:hAnsi="Times New Roman"/>
          <w:sz w:val="24"/>
          <w:szCs w:val="24"/>
        </w:rPr>
        <w:t xml:space="preserve"> (SA)</w:t>
      </w:r>
      <w:r w:rsidR="00BA6723">
        <w:rPr>
          <w:rFonts w:ascii="Times New Roman" w:hAnsi="Times New Roman"/>
          <w:sz w:val="24"/>
          <w:szCs w:val="24"/>
        </w:rPr>
        <w:t>. The SA</w:t>
      </w:r>
      <w:r w:rsidRPr="006A34C3">
        <w:rPr>
          <w:rFonts w:ascii="Times New Roman" w:hAnsi="Times New Roman"/>
          <w:sz w:val="24"/>
          <w:szCs w:val="24"/>
        </w:rPr>
        <w:t xml:space="preserve"> shall:  (1) Obtain funds needed to reimburse School Food Authorities and child-care institutions through presentation by designated State officials of a Payment</w:t>
      </w:r>
      <w:r>
        <w:rPr>
          <w:rFonts w:ascii="Times New Roman" w:hAnsi="Times New Roman"/>
          <w:sz w:val="24"/>
          <w:szCs w:val="24"/>
        </w:rPr>
        <w:t xml:space="preserve"> </w:t>
      </w:r>
      <w:r w:rsidRPr="006A34C3">
        <w:rPr>
          <w:rFonts w:ascii="Times New Roman" w:hAnsi="Times New Roman"/>
          <w:sz w:val="24"/>
          <w:szCs w:val="24"/>
        </w:rPr>
        <w:t>Voucher on Letter of Credit (Treasury Form GFO 7578) in accordance with</w:t>
      </w:r>
      <w:r>
        <w:rPr>
          <w:rFonts w:ascii="Times New Roman" w:hAnsi="Times New Roman"/>
          <w:sz w:val="24"/>
          <w:szCs w:val="24"/>
        </w:rPr>
        <w:t xml:space="preserve"> </w:t>
      </w:r>
      <w:r w:rsidRPr="006A34C3">
        <w:rPr>
          <w:rFonts w:ascii="Times New Roman" w:hAnsi="Times New Roman"/>
          <w:sz w:val="24"/>
          <w:szCs w:val="24"/>
        </w:rPr>
        <w:t>procedures prescribed by FNS and approved</w:t>
      </w:r>
      <w:r>
        <w:rPr>
          <w:rFonts w:ascii="Times New Roman" w:hAnsi="Times New Roman"/>
          <w:sz w:val="24"/>
          <w:szCs w:val="24"/>
        </w:rPr>
        <w:t xml:space="preserve"> </w:t>
      </w:r>
      <w:r w:rsidRPr="006A34C3">
        <w:rPr>
          <w:rFonts w:ascii="Times New Roman" w:hAnsi="Times New Roman"/>
          <w:sz w:val="24"/>
          <w:szCs w:val="24"/>
        </w:rPr>
        <w:t>by the U.S. Treasury Department;</w:t>
      </w:r>
      <w:r>
        <w:rPr>
          <w:rFonts w:ascii="Times New Roman" w:hAnsi="Times New Roman"/>
          <w:sz w:val="24"/>
          <w:szCs w:val="24"/>
        </w:rPr>
        <w:t xml:space="preserve"> </w:t>
      </w:r>
      <w:r w:rsidRPr="006A34C3">
        <w:rPr>
          <w:rFonts w:ascii="Times New Roman" w:hAnsi="Times New Roman"/>
          <w:sz w:val="24"/>
          <w:szCs w:val="24"/>
        </w:rPr>
        <w:t>(2) submit requests for funds</w:t>
      </w:r>
      <w:r>
        <w:rPr>
          <w:rFonts w:ascii="Times New Roman" w:hAnsi="Times New Roman"/>
          <w:sz w:val="24"/>
          <w:szCs w:val="24"/>
        </w:rPr>
        <w:t xml:space="preserve"> </w:t>
      </w:r>
      <w:r w:rsidRPr="006A34C3">
        <w:rPr>
          <w:rFonts w:ascii="Times New Roman" w:hAnsi="Times New Roman"/>
          <w:sz w:val="24"/>
          <w:szCs w:val="24"/>
        </w:rPr>
        <w:t>only at such times and in such</w:t>
      </w:r>
      <w:r>
        <w:rPr>
          <w:rFonts w:ascii="Times New Roman" w:hAnsi="Times New Roman"/>
          <w:sz w:val="24"/>
          <w:szCs w:val="24"/>
        </w:rPr>
        <w:t xml:space="preserve"> </w:t>
      </w:r>
      <w:r w:rsidRPr="006A34C3">
        <w:rPr>
          <w:rFonts w:ascii="Times New Roman" w:hAnsi="Times New Roman"/>
          <w:sz w:val="24"/>
          <w:szCs w:val="24"/>
        </w:rPr>
        <w:t>amounts as will permit prompt payment</w:t>
      </w:r>
      <w:r>
        <w:rPr>
          <w:rFonts w:ascii="Times New Roman" w:hAnsi="Times New Roman"/>
          <w:sz w:val="24"/>
          <w:szCs w:val="24"/>
        </w:rPr>
        <w:t xml:space="preserve"> </w:t>
      </w:r>
      <w:r w:rsidRPr="006A34C3">
        <w:rPr>
          <w:rFonts w:ascii="Times New Roman" w:hAnsi="Times New Roman"/>
          <w:sz w:val="24"/>
          <w:szCs w:val="24"/>
        </w:rPr>
        <w:t>of claims; (3) use the funds received</w:t>
      </w:r>
      <w:r>
        <w:rPr>
          <w:rFonts w:ascii="Times New Roman" w:hAnsi="Times New Roman"/>
          <w:sz w:val="24"/>
          <w:szCs w:val="24"/>
        </w:rPr>
        <w:t xml:space="preserve"> </w:t>
      </w:r>
      <w:r w:rsidRPr="006A34C3">
        <w:rPr>
          <w:rFonts w:ascii="Times New Roman" w:hAnsi="Times New Roman"/>
          <w:sz w:val="24"/>
          <w:szCs w:val="24"/>
        </w:rPr>
        <w:t>from such requests without</w:t>
      </w:r>
      <w:r>
        <w:rPr>
          <w:rFonts w:ascii="Times New Roman" w:hAnsi="Times New Roman"/>
          <w:sz w:val="24"/>
          <w:szCs w:val="24"/>
        </w:rPr>
        <w:t xml:space="preserve"> </w:t>
      </w:r>
      <w:r w:rsidRPr="006A34C3">
        <w:rPr>
          <w:rFonts w:ascii="Times New Roman" w:hAnsi="Times New Roman"/>
          <w:sz w:val="24"/>
          <w:szCs w:val="24"/>
        </w:rPr>
        <w:t>delay for the purpose for which drawn.</w:t>
      </w:r>
    </w:p>
    <w:p w14:paraId="15907608" w14:textId="77777777" w:rsidR="003B3CCF" w:rsidRDefault="003B3CCF" w:rsidP="006A34C3">
      <w:pPr>
        <w:spacing w:after="0" w:line="240" w:lineRule="auto"/>
        <w:ind w:left="270" w:hanging="270"/>
        <w:rPr>
          <w:rFonts w:ascii="Times New Roman" w:hAnsi="Times New Roman"/>
          <w:sz w:val="24"/>
          <w:szCs w:val="24"/>
        </w:rPr>
      </w:pPr>
    </w:p>
    <w:p w14:paraId="620CC0C9" w14:textId="77777777" w:rsidR="003B3CCF" w:rsidRDefault="003B3CCF" w:rsidP="008F3FC6">
      <w:pPr>
        <w:spacing w:after="0" w:line="240" w:lineRule="auto"/>
        <w:rPr>
          <w:rFonts w:ascii="Times New Roman" w:hAnsi="Times New Roman"/>
          <w:sz w:val="24"/>
          <w:szCs w:val="24"/>
        </w:rPr>
      </w:pPr>
      <w:r>
        <w:rPr>
          <w:rFonts w:ascii="Times New Roman" w:hAnsi="Times New Roman"/>
          <w:sz w:val="24"/>
          <w:szCs w:val="24"/>
        </w:rPr>
        <w:t>FNS estimates that 5</w:t>
      </w:r>
      <w:r w:rsidR="00DA7450">
        <w:rPr>
          <w:rFonts w:ascii="Times New Roman" w:hAnsi="Times New Roman"/>
          <w:sz w:val="24"/>
          <w:szCs w:val="24"/>
        </w:rPr>
        <w:t>4</w:t>
      </w:r>
      <w:r>
        <w:rPr>
          <w:rFonts w:ascii="Times New Roman" w:hAnsi="Times New Roman"/>
          <w:sz w:val="24"/>
          <w:szCs w:val="24"/>
        </w:rPr>
        <w:t xml:space="preserve"> SAs will each file 24 reports annually for a total of 1,</w:t>
      </w:r>
      <w:r w:rsidR="00A254A8">
        <w:rPr>
          <w:rFonts w:ascii="Times New Roman" w:hAnsi="Times New Roman"/>
          <w:sz w:val="24"/>
          <w:szCs w:val="24"/>
        </w:rPr>
        <w:t>296</w:t>
      </w:r>
      <w:r>
        <w:rPr>
          <w:rFonts w:ascii="Times New Roman" w:hAnsi="Times New Roman"/>
          <w:sz w:val="24"/>
          <w:szCs w:val="24"/>
        </w:rPr>
        <w:t xml:space="preserve"> responses (5</w:t>
      </w:r>
      <w:r w:rsidR="00A254A8">
        <w:rPr>
          <w:rFonts w:ascii="Times New Roman" w:hAnsi="Times New Roman"/>
          <w:sz w:val="24"/>
          <w:szCs w:val="24"/>
        </w:rPr>
        <w:t>4</w:t>
      </w:r>
      <w:r>
        <w:rPr>
          <w:rFonts w:ascii="Times New Roman" w:hAnsi="Times New Roman"/>
          <w:sz w:val="24"/>
          <w:szCs w:val="24"/>
        </w:rPr>
        <w:t xml:space="preserve"> X 24 = 1,</w:t>
      </w:r>
      <w:r w:rsidR="00A254A8">
        <w:rPr>
          <w:rFonts w:ascii="Times New Roman" w:hAnsi="Times New Roman"/>
          <w:sz w:val="24"/>
          <w:szCs w:val="24"/>
        </w:rPr>
        <w:t>296</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sidR="002008A8">
        <w:rPr>
          <w:rFonts w:ascii="Times New Roman" w:hAnsi="Times New Roman"/>
          <w:sz w:val="24"/>
          <w:szCs w:val="24"/>
        </w:rPr>
        <w:t xml:space="preserve"> per response is 0.25</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2008A8">
        <w:rPr>
          <w:rFonts w:ascii="Times New Roman" w:hAnsi="Times New Roman"/>
          <w:sz w:val="24"/>
          <w:szCs w:val="24"/>
        </w:rPr>
        <w:t>32</w:t>
      </w:r>
      <w:r w:rsidR="00A254A8">
        <w:rPr>
          <w:rFonts w:ascii="Times New Roman" w:hAnsi="Times New Roman"/>
          <w:sz w:val="24"/>
          <w:szCs w:val="24"/>
        </w:rPr>
        <w:t>4</w:t>
      </w:r>
      <w:r>
        <w:rPr>
          <w:rFonts w:ascii="Times New Roman" w:hAnsi="Times New Roman"/>
          <w:sz w:val="24"/>
          <w:szCs w:val="24"/>
        </w:rPr>
        <w:t xml:space="preserve"> (1,</w:t>
      </w:r>
      <w:r w:rsidR="00A254A8">
        <w:rPr>
          <w:rFonts w:ascii="Times New Roman" w:hAnsi="Times New Roman"/>
          <w:sz w:val="24"/>
          <w:szCs w:val="24"/>
        </w:rPr>
        <w:t>296</w:t>
      </w:r>
      <w:r>
        <w:rPr>
          <w:rFonts w:ascii="Times New Roman" w:hAnsi="Times New Roman"/>
          <w:sz w:val="24"/>
          <w:szCs w:val="24"/>
        </w:rPr>
        <w:t xml:space="preserve"> X .</w:t>
      </w:r>
      <w:r w:rsidR="002008A8">
        <w:rPr>
          <w:rFonts w:ascii="Times New Roman" w:hAnsi="Times New Roman"/>
          <w:sz w:val="24"/>
          <w:szCs w:val="24"/>
        </w:rPr>
        <w:t>25</w:t>
      </w:r>
      <w:r>
        <w:rPr>
          <w:rFonts w:ascii="Times New Roman" w:hAnsi="Times New Roman"/>
          <w:sz w:val="24"/>
          <w:szCs w:val="24"/>
        </w:rPr>
        <w:t xml:space="preserve"> = </w:t>
      </w:r>
      <w:r w:rsidR="002008A8">
        <w:rPr>
          <w:rFonts w:ascii="Times New Roman" w:hAnsi="Times New Roman"/>
          <w:sz w:val="24"/>
          <w:szCs w:val="24"/>
        </w:rPr>
        <w:t>32</w:t>
      </w:r>
      <w:r>
        <w:rPr>
          <w:rFonts w:ascii="Times New Roman" w:hAnsi="Times New Roman"/>
          <w:sz w:val="24"/>
          <w:szCs w:val="24"/>
        </w:rPr>
        <w:t>4).</w:t>
      </w:r>
    </w:p>
    <w:p w14:paraId="1E4CBB7C" w14:textId="77777777" w:rsidR="00A254A8" w:rsidRDefault="00A254A8" w:rsidP="008F3FC6">
      <w:pPr>
        <w:spacing w:after="0" w:line="240" w:lineRule="auto"/>
        <w:rPr>
          <w:rFonts w:ascii="Times New Roman" w:hAnsi="Times New Roman"/>
          <w:sz w:val="24"/>
          <w:szCs w:val="24"/>
        </w:rPr>
      </w:pPr>
    </w:p>
    <w:p w14:paraId="00C13D12" w14:textId="77777777" w:rsidR="003B3CCF" w:rsidRPr="005709AE" w:rsidRDefault="003B3CCF">
      <w:pPr>
        <w:rPr>
          <w:rFonts w:ascii="Times New Roman" w:hAnsi="Times New Roman"/>
          <w:sz w:val="24"/>
          <w:szCs w:val="24"/>
          <w:u w:val="single"/>
        </w:rPr>
      </w:pPr>
      <w:r w:rsidRPr="005709AE">
        <w:rPr>
          <w:rFonts w:ascii="Times New Roman" w:hAnsi="Times New Roman"/>
          <w:sz w:val="24"/>
          <w:szCs w:val="24"/>
          <w:u w:val="single"/>
        </w:rPr>
        <w:t>RECORDKEEPING REQUIREMENTS</w:t>
      </w:r>
    </w:p>
    <w:p w14:paraId="105097C9" w14:textId="77434EBB" w:rsidR="003B3CCF" w:rsidRDefault="003B3CCF" w:rsidP="00125948">
      <w:pPr>
        <w:spacing w:line="240" w:lineRule="auto"/>
        <w:ind w:left="274" w:hanging="274"/>
        <w:rPr>
          <w:rFonts w:ascii="Times New Roman" w:hAnsi="Times New Roman"/>
          <w:sz w:val="24"/>
          <w:szCs w:val="24"/>
        </w:rPr>
      </w:pPr>
      <w:r>
        <w:rPr>
          <w:rFonts w:ascii="Times New Roman" w:hAnsi="Times New Roman"/>
          <w:sz w:val="24"/>
          <w:szCs w:val="24"/>
        </w:rPr>
        <w:t xml:space="preserve">1.  Section 215.7 mandates application/recordkeeping requirements for </w:t>
      </w:r>
      <w:r w:rsidR="00123358">
        <w:rPr>
          <w:rFonts w:ascii="Times New Roman" w:hAnsi="Times New Roman"/>
          <w:sz w:val="24"/>
          <w:szCs w:val="24"/>
        </w:rPr>
        <w:t>participation</w:t>
      </w:r>
      <w:r>
        <w:rPr>
          <w:rFonts w:ascii="Times New Roman" w:hAnsi="Times New Roman"/>
          <w:sz w:val="24"/>
          <w:szCs w:val="24"/>
        </w:rPr>
        <w:t xml:space="preserve"> in the Special Milk Program.  </w:t>
      </w:r>
      <w:r w:rsidRPr="00A26C84">
        <w:rPr>
          <w:rFonts w:ascii="Times New Roman" w:hAnsi="Times New Roman"/>
          <w:sz w:val="24"/>
          <w:szCs w:val="24"/>
        </w:rPr>
        <w:t xml:space="preserve">Each </w:t>
      </w:r>
      <w:r>
        <w:rPr>
          <w:rFonts w:ascii="Times New Roman" w:hAnsi="Times New Roman"/>
          <w:sz w:val="24"/>
          <w:szCs w:val="24"/>
        </w:rPr>
        <w:t>SFA</w:t>
      </w:r>
      <w:r w:rsidRPr="00A26C84">
        <w:rPr>
          <w:rFonts w:ascii="Times New Roman" w:hAnsi="Times New Roman"/>
          <w:sz w:val="24"/>
          <w:szCs w:val="24"/>
        </w:rPr>
        <w:t xml:space="preserve"> or </w:t>
      </w:r>
      <w:r>
        <w:rPr>
          <w:rFonts w:ascii="Times New Roman" w:hAnsi="Times New Roman"/>
          <w:sz w:val="24"/>
          <w:szCs w:val="24"/>
        </w:rPr>
        <w:t>CCI</w:t>
      </w:r>
      <w:r w:rsidRPr="00A26C84">
        <w:rPr>
          <w:rFonts w:ascii="Times New Roman" w:hAnsi="Times New Roman"/>
          <w:sz w:val="24"/>
          <w:szCs w:val="24"/>
        </w:rPr>
        <w:t xml:space="preserve"> shall make written application</w:t>
      </w:r>
      <w:r>
        <w:rPr>
          <w:rFonts w:ascii="Times New Roman" w:hAnsi="Times New Roman"/>
          <w:sz w:val="24"/>
          <w:szCs w:val="24"/>
        </w:rPr>
        <w:t xml:space="preserve"> </w:t>
      </w:r>
      <w:r w:rsidRPr="00A26C84">
        <w:rPr>
          <w:rFonts w:ascii="Times New Roman" w:hAnsi="Times New Roman"/>
          <w:sz w:val="24"/>
          <w:szCs w:val="24"/>
        </w:rPr>
        <w:t>to</w:t>
      </w:r>
      <w:r w:rsidR="005E1562">
        <w:rPr>
          <w:rFonts w:ascii="Times New Roman" w:hAnsi="Times New Roman"/>
          <w:sz w:val="24"/>
          <w:szCs w:val="24"/>
        </w:rPr>
        <w:t>,</w:t>
      </w:r>
      <w:r w:rsidRPr="00A26C84">
        <w:rPr>
          <w:rFonts w:ascii="Times New Roman" w:hAnsi="Times New Roman"/>
          <w:sz w:val="24"/>
          <w:szCs w:val="24"/>
        </w:rPr>
        <w:t xml:space="preserve"> </w:t>
      </w:r>
      <w:r w:rsidR="005E1562">
        <w:rPr>
          <w:rFonts w:ascii="Times New Roman" w:hAnsi="Times New Roman"/>
          <w:sz w:val="24"/>
          <w:szCs w:val="24"/>
        </w:rPr>
        <w:t xml:space="preserve">and enter into a written agreement with, </w:t>
      </w:r>
      <w:r w:rsidRPr="00A26C84">
        <w:rPr>
          <w:rFonts w:ascii="Times New Roman" w:hAnsi="Times New Roman"/>
          <w:sz w:val="24"/>
          <w:szCs w:val="24"/>
        </w:rPr>
        <w:t>the S</w:t>
      </w:r>
      <w:r w:rsidR="00BA6723">
        <w:rPr>
          <w:rFonts w:ascii="Times New Roman" w:hAnsi="Times New Roman"/>
          <w:sz w:val="24"/>
          <w:szCs w:val="24"/>
        </w:rPr>
        <w:t>A</w:t>
      </w:r>
      <w:r w:rsidRPr="00A26C84">
        <w:rPr>
          <w:rFonts w:ascii="Times New Roman" w:hAnsi="Times New Roman"/>
          <w:sz w:val="24"/>
          <w:szCs w:val="24"/>
        </w:rPr>
        <w:t>, or</w:t>
      </w:r>
      <w:r>
        <w:rPr>
          <w:rFonts w:ascii="Times New Roman" w:hAnsi="Times New Roman"/>
          <w:sz w:val="24"/>
          <w:szCs w:val="24"/>
        </w:rPr>
        <w:t xml:space="preserve"> </w:t>
      </w:r>
      <w:r w:rsidRPr="00A26C84">
        <w:rPr>
          <w:rFonts w:ascii="Times New Roman" w:hAnsi="Times New Roman"/>
          <w:sz w:val="24"/>
          <w:szCs w:val="24"/>
        </w:rPr>
        <w:t>FNSRO where applicable, for any</w:t>
      </w:r>
      <w:r>
        <w:rPr>
          <w:rFonts w:ascii="Times New Roman" w:hAnsi="Times New Roman"/>
          <w:sz w:val="24"/>
          <w:szCs w:val="24"/>
        </w:rPr>
        <w:t xml:space="preserve"> </w:t>
      </w:r>
      <w:r w:rsidRPr="00A26C84">
        <w:rPr>
          <w:rFonts w:ascii="Times New Roman" w:hAnsi="Times New Roman"/>
          <w:sz w:val="24"/>
          <w:szCs w:val="24"/>
        </w:rPr>
        <w:t xml:space="preserve">school or </w:t>
      </w:r>
      <w:r w:rsidR="0075408D">
        <w:rPr>
          <w:rFonts w:ascii="Times New Roman" w:hAnsi="Times New Roman"/>
          <w:sz w:val="24"/>
          <w:szCs w:val="24"/>
        </w:rPr>
        <w:t>CCI</w:t>
      </w:r>
      <w:r w:rsidRPr="00A26C84">
        <w:rPr>
          <w:rFonts w:ascii="Times New Roman" w:hAnsi="Times New Roman"/>
          <w:sz w:val="24"/>
          <w:szCs w:val="24"/>
        </w:rPr>
        <w:t xml:space="preserve"> in</w:t>
      </w:r>
      <w:r>
        <w:rPr>
          <w:rFonts w:ascii="Times New Roman" w:hAnsi="Times New Roman"/>
          <w:sz w:val="24"/>
          <w:szCs w:val="24"/>
        </w:rPr>
        <w:t xml:space="preserve"> </w:t>
      </w:r>
      <w:r w:rsidRPr="00A26C84">
        <w:rPr>
          <w:rFonts w:ascii="Times New Roman" w:hAnsi="Times New Roman"/>
          <w:sz w:val="24"/>
          <w:szCs w:val="24"/>
        </w:rPr>
        <w:t>which it desires to operate the Program,</w:t>
      </w:r>
      <w:r>
        <w:rPr>
          <w:rFonts w:ascii="Times New Roman" w:hAnsi="Times New Roman"/>
          <w:sz w:val="24"/>
          <w:szCs w:val="24"/>
        </w:rPr>
        <w:t xml:space="preserve"> </w:t>
      </w:r>
      <w:r w:rsidRPr="00A26C84">
        <w:rPr>
          <w:rFonts w:ascii="Times New Roman" w:hAnsi="Times New Roman"/>
          <w:sz w:val="24"/>
          <w:szCs w:val="24"/>
        </w:rPr>
        <w:t xml:space="preserve">if such school or </w:t>
      </w:r>
      <w:r w:rsidR="0075408D">
        <w:rPr>
          <w:rFonts w:ascii="Times New Roman" w:hAnsi="Times New Roman"/>
          <w:sz w:val="24"/>
          <w:szCs w:val="24"/>
        </w:rPr>
        <w:t>CCI</w:t>
      </w:r>
      <w:r w:rsidR="004478A0">
        <w:rPr>
          <w:rFonts w:ascii="Times New Roman" w:hAnsi="Times New Roman"/>
          <w:sz w:val="24"/>
          <w:szCs w:val="24"/>
        </w:rPr>
        <w:t xml:space="preserve"> </w:t>
      </w:r>
      <w:r w:rsidRPr="00A26C84">
        <w:rPr>
          <w:rFonts w:ascii="Times New Roman" w:hAnsi="Times New Roman"/>
          <w:sz w:val="24"/>
          <w:szCs w:val="24"/>
        </w:rPr>
        <w:t>did not participate in the Program</w:t>
      </w:r>
      <w:r>
        <w:rPr>
          <w:rFonts w:ascii="Times New Roman" w:hAnsi="Times New Roman"/>
          <w:sz w:val="24"/>
          <w:szCs w:val="24"/>
        </w:rPr>
        <w:t xml:space="preserve"> </w:t>
      </w:r>
      <w:r w:rsidRPr="00A26C84">
        <w:rPr>
          <w:rFonts w:ascii="Times New Roman" w:hAnsi="Times New Roman"/>
          <w:sz w:val="24"/>
          <w:szCs w:val="24"/>
        </w:rPr>
        <w:t>in the prior fiscal year.</w:t>
      </w:r>
      <w:r>
        <w:rPr>
          <w:rFonts w:ascii="Times New Roman" w:hAnsi="Times New Roman"/>
          <w:sz w:val="24"/>
          <w:szCs w:val="24"/>
        </w:rPr>
        <w:t xml:space="preserve"> </w:t>
      </w:r>
    </w:p>
    <w:p w14:paraId="7EDBAEFE" w14:textId="77777777" w:rsidR="00E91F32" w:rsidRPr="00E91F32" w:rsidRDefault="003B3CCF" w:rsidP="00E91F32">
      <w:pPr>
        <w:spacing w:after="0" w:line="240" w:lineRule="auto"/>
        <w:ind w:left="274" w:hanging="274"/>
        <w:rPr>
          <w:rFonts w:ascii="Times New Roman" w:hAnsi="Times New Roman"/>
          <w:sz w:val="24"/>
          <w:szCs w:val="24"/>
        </w:rPr>
      </w:pPr>
      <w:r>
        <w:rPr>
          <w:rFonts w:ascii="Times New Roman" w:hAnsi="Times New Roman"/>
          <w:sz w:val="24"/>
          <w:szCs w:val="24"/>
        </w:rPr>
        <w:tab/>
        <w:t>FNS estimates that 5</w:t>
      </w:r>
      <w:r w:rsidR="009D4FB0">
        <w:rPr>
          <w:rFonts w:ascii="Times New Roman" w:hAnsi="Times New Roman"/>
          <w:sz w:val="24"/>
          <w:szCs w:val="24"/>
        </w:rPr>
        <w:t>4</w:t>
      </w:r>
      <w:r>
        <w:rPr>
          <w:rFonts w:ascii="Times New Roman" w:hAnsi="Times New Roman"/>
          <w:sz w:val="24"/>
          <w:szCs w:val="24"/>
        </w:rPr>
        <w:t xml:space="preserve"> SAs will each file </w:t>
      </w:r>
      <w:r w:rsidR="00A719AB">
        <w:rPr>
          <w:rFonts w:ascii="Times New Roman" w:hAnsi="Times New Roman"/>
          <w:sz w:val="24"/>
          <w:szCs w:val="24"/>
        </w:rPr>
        <w:t>63</w:t>
      </w:r>
      <w:r w:rsidR="00E11203">
        <w:rPr>
          <w:rFonts w:ascii="Times New Roman" w:hAnsi="Times New Roman"/>
          <w:sz w:val="24"/>
          <w:szCs w:val="24"/>
        </w:rPr>
        <w:t>.</w:t>
      </w:r>
      <w:r w:rsidR="00123358">
        <w:rPr>
          <w:rFonts w:ascii="Times New Roman" w:hAnsi="Times New Roman"/>
          <w:sz w:val="24"/>
          <w:szCs w:val="24"/>
        </w:rPr>
        <w:t>8</w:t>
      </w:r>
      <w:r w:rsidR="00A719AB">
        <w:rPr>
          <w:rFonts w:ascii="Times New Roman" w:hAnsi="Times New Roman"/>
          <w:sz w:val="24"/>
          <w:szCs w:val="24"/>
        </w:rPr>
        <w:t>0</w:t>
      </w:r>
      <w:r>
        <w:rPr>
          <w:rFonts w:ascii="Times New Roman" w:hAnsi="Times New Roman"/>
          <w:sz w:val="24"/>
          <w:szCs w:val="24"/>
        </w:rPr>
        <w:t xml:space="preserve"> reports annually for a total of </w:t>
      </w:r>
      <w:r w:rsidR="00A719AB">
        <w:rPr>
          <w:rFonts w:ascii="Times New Roman" w:hAnsi="Times New Roman"/>
          <w:sz w:val="24"/>
          <w:szCs w:val="24"/>
        </w:rPr>
        <w:t xml:space="preserve">3,445 </w:t>
      </w:r>
      <w:r>
        <w:rPr>
          <w:rFonts w:ascii="Times New Roman" w:hAnsi="Times New Roman"/>
          <w:sz w:val="24"/>
          <w:szCs w:val="24"/>
        </w:rPr>
        <w:t>responses (</w:t>
      </w:r>
      <w:r w:rsidR="00A719AB">
        <w:rPr>
          <w:rFonts w:ascii="Times New Roman" w:hAnsi="Times New Roman"/>
          <w:sz w:val="24"/>
          <w:szCs w:val="24"/>
        </w:rPr>
        <w:t>54 X 63</w:t>
      </w:r>
      <w:r w:rsidR="00CC18F1">
        <w:rPr>
          <w:rFonts w:ascii="Times New Roman" w:hAnsi="Times New Roman"/>
          <w:sz w:val="24"/>
          <w:szCs w:val="24"/>
        </w:rPr>
        <w:t>.</w:t>
      </w:r>
      <w:r w:rsidR="00123358">
        <w:rPr>
          <w:rFonts w:ascii="Times New Roman" w:hAnsi="Times New Roman"/>
          <w:sz w:val="24"/>
          <w:szCs w:val="24"/>
        </w:rPr>
        <w:t>8</w:t>
      </w:r>
      <w:r w:rsidR="00A719AB">
        <w:rPr>
          <w:rFonts w:ascii="Times New Roman" w:hAnsi="Times New Roman"/>
          <w:sz w:val="24"/>
          <w:szCs w:val="24"/>
        </w:rPr>
        <w:t>0</w:t>
      </w:r>
      <w:r w:rsidR="00123358">
        <w:rPr>
          <w:rFonts w:ascii="Times New Roman" w:hAnsi="Times New Roman"/>
          <w:sz w:val="24"/>
          <w:szCs w:val="24"/>
        </w:rPr>
        <w:t xml:space="preserve"> = </w:t>
      </w:r>
      <w:r w:rsidR="00A719AB">
        <w:rPr>
          <w:rFonts w:ascii="Times New Roman" w:hAnsi="Times New Roman"/>
          <w:sz w:val="24"/>
          <w:szCs w:val="24"/>
        </w:rPr>
        <w:t>3,445</w:t>
      </w:r>
      <w:r w:rsidR="00E11203">
        <w:rPr>
          <w:rFonts w:ascii="Times New Roman" w:hAnsi="Times New Roman"/>
          <w:sz w:val="24"/>
          <w:szCs w:val="24"/>
        </w:rPr>
        <w:t>)</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w:t>
      </w:r>
      <w:r w:rsidR="00A92751">
        <w:rPr>
          <w:rFonts w:ascii="Times New Roman" w:hAnsi="Times New Roman"/>
          <w:sz w:val="24"/>
          <w:szCs w:val="24"/>
        </w:rPr>
        <w:t>1</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A719AB">
        <w:rPr>
          <w:rFonts w:ascii="Times New Roman" w:hAnsi="Times New Roman"/>
          <w:sz w:val="24"/>
          <w:szCs w:val="24"/>
        </w:rPr>
        <w:t>345</w:t>
      </w:r>
      <w:r>
        <w:rPr>
          <w:rFonts w:ascii="Times New Roman" w:hAnsi="Times New Roman"/>
          <w:sz w:val="24"/>
          <w:szCs w:val="24"/>
        </w:rPr>
        <w:t xml:space="preserve"> (</w:t>
      </w:r>
      <w:r w:rsidR="00A719AB">
        <w:rPr>
          <w:rFonts w:ascii="Times New Roman" w:hAnsi="Times New Roman"/>
          <w:sz w:val="24"/>
          <w:szCs w:val="24"/>
        </w:rPr>
        <w:t>3,445</w:t>
      </w:r>
      <w:r>
        <w:rPr>
          <w:rFonts w:ascii="Times New Roman" w:hAnsi="Times New Roman"/>
          <w:sz w:val="24"/>
          <w:szCs w:val="24"/>
        </w:rPr>
        <w:t xml:space="preserve"> X 0.</w:t>
      </w:r>
      <w:r w:rsidR="00A92751">
        <w:rPr>
          <w:rFonts w:ascii="Times New Roman" w:hAnsi="Times New Roman"/>
          <w:sz w:val="24"/>
          <w:szCs w:val="24"/>
        </w:rPr>
        <w:t>1</w:t>
      </w:r>
      <w:r>
        <w:rPr>
          <w:rFonts w:ascii="Times New Roman" w:hAnsi="Times New Roman"/>
          <w:sz w:val="24"/>
          <w:szCs w:val="24"/>
        </w:rPr>
        <w:t xml:space="preserve"> = </w:t>
      </w:r>
      <w:r w:rsidR="006E64FC">
        <w:rPr>
          <w:rFonts w:ascii="Times New Roman" w:hAnsi="Times New Roman"/>
          <w:sz w:val="24"/>
          <w:szCs w:val="24"/>
        </w:rPr>
        <w:t>345</w:t>
      </w:r>
      <w:r>
        <w:rPr>
          <w:rFonts w:ascii="Times New Roman" w:hAnsi="Times New Roman"/>
          <w:sz w:val="24"/>
          <w:szCs w:val="24"/>
        </w:rPr>
        <w:t>).</w:t>
      </w:r>
      <w:r w:rsidR="00E91F32" w:rsidRPr="00E91F32">
        <w:rPr>
          <w:rFonts w:ascii="Times New Roman" w:hAnsi="Times New Roman"/>
          <w:b/>
          <w:sz w:val="24"/>
          <w:szCs w:val="24"/>
        </w:rPr>
        <w:t xml:space="preserve"> This burden is reduced by</w:t>
      </w:r>
      <w:r w:rsidR="00E91F32">
        <w:rPr>
          <w:rFonts w:ascii="Times New Roman" w:hAnsi="Times New Roman"/>
          <w:b/>
          <w:sz w:val="24"/>
          <w:szCs w:val="24"/>
        </w:rPr>
        <w:t xml:space="preserve"> 43 </w:t>
      </w:r>
      <w:r w:rsidR="00E91F32" w:rsidRPr="00E91F32">
        <w:rPr>
          <w:rFonts w:ascii="Times New Roman" w:hAnsi="Times New Roman"/>
          <w:b/>
          <w:sz w:val="24"/>
          <w:szCs w:val="24"/>
        </w:rPr>
        <w:t xml:space="preserve">hours, from </w:t>
      </w:r>
      <w:r w:rsidR="00E91F32">
        <w:rPr>
          <w:rFonts w:ascii="Times New Roman" w:hAnsi="Times New Roman"/>
          <w:b/>
          <w:sz w:val="24"/>
          <w:szCs w:val="24"/>
        </w:rPr>
        <w:t>388 to 345</w:t>
      </w:r>
      <w:r w:rsidR="00E91F32" w:rsidRPr="00E91F32">
        <w:rPr>
          <w:rFonts w:ascii="Times New Roman" w:hAnsi="Times New Roman"/>
          <w:b/>
          <w:sz w:val="24"/>
          <w:szCs w:val="24"/>
        </w:rPr>
        <w:t xml:space="preserve"> hours, as an adjustment due to a decrease in the number of participating </w:t>
      </w:r>
      <w:r w:rsidR="00E91F32">
        <w:rPr>
          <w:rFonts w:ascii="Times New Roman" w:hAnsi="Times New Roman"/>
          <w:b/>
          <w:sz w:val="24"/>
          <w:szCs w:val="24"/>
        </w:rPr>
        <w:t>SFAs/CCIs</w:t>
      </w:r>
      <w:r w:rsidR="00E91F32" w:rsidRPr="00E91F32">
        <w:rPr>
          <w:rFonts w:ascii="Times New Roman" w:hAnsi="Times New Roman"/>
          <w:b/>
          <w:sz w:val="24"/>
          <w:szCs w:val="24"/>
        </w:rPr>
        <w:t>.</w:t>
      </w:r>
    </w:p>
    <w:p w14:paraId="2B610A97" w14:textId="77777777" w:rsidR="009D4FB0" w:rsidRDefault="009D4FB0" w:rsidP="006F6B2D">
      <w:pPr>
        <w:spacing w:after="0" w:line="240" w:lineRule="auto"/>
        <w:ind w:left="220" w:hanging="220"/>
        <w:rPr>
          <w:rFonts w:ascii="Times New Roman" w:hAnsi="Times New Roman"/>
          <w:sz w:val="24"/>
          <w:szCs w:val="24"/>
        </w:rPr>
      </w:pPr>
    </w:p>
    <w:p w14:paraId="44E0094A" w14:textId="5467C1F7" w:rsidR="00A161C6" w:rsidRPr="00A161C6" w:rsidRDefault="00A161C6" w:rsidP="00A161C6">
      <w:pPr>
        <w:spacing w:line="240" w:lineRule="auto"/>
        <w:ind w:left="274" w:hanging="274"/>
        <w:rPr>
          <w:rFonts w:ascii="Times New Roman" w:hAnsi="Times New Roman"/>
          <w:sz w:val="24"/>
          <w:szCs w:val="24"/>
        </w:rPr>
      </w:pPr>
      <w:r w:rsidRPr="00A161C6">
        <w:rPr>
          <w:rFonts w:ascii="Times New Roman" w:hAnsi="Times New Roman"/>
          <w:sz w:val="24"/>
          <w:szCs w:val="24"/>
        </w:rPr>
        <w:t>2.</w:t>
      </w:r>
      <w:r>
        <w:rPr>
          <w:rFonts w:ascii="Times New Roman" w:hAnsi="Times New Roman"/>
          <w:sz w:val="24"/>
          <w:szCs w:val="24"/>
        </w:rPr>
        <w:tab/>
      </w:r>
      <w:r w:rsidR="00680080" w:rsidRPr="00A161C6">
        <w:rPr>
          <w:rFonts w:ascii="Times New Roman" w:hAnsi="Times New Roman"/>
          <w:sz w:val="24"/>
          <w:szCs w:val="24"/>
        </w:rPr>
        <w:t>Section 215.11(b)</w:t>
      </w:r>
      <w:r w:rsidR="00125948" w:rsidRPr="00A161C6">
        <w:rPr>
          <w:rFonts w:ascii="Times New Roman" w:hAnsi="Times New Roman"/>
          <w:sz w:val="24"/>
          <w:szCs w:val="24"/>
        </w:rPr>
        <w:t xml:space="preserve"> requires </w:t>
      </w:r>
      <w:r w:rsidR="00F64CE9" w:rsidRPr="00A161C6">
        <w:rPr>
          <w:rFonts w:ascii="Times New Roman" w:hAnsi="Times New Roman"/>
          <w:sz w:val="24"/>
          <w:szCs w:val="24"/>
        </w:rPr>
        <w:t>S</w:t>
      </w:r>
      <w:r w:rsidR="00BA6723">
        <w:rPr>
          <w:rFonts w:ascii="Times New Roman" w:hAnsi="Times New Roman"/>
          <w:sz w:val="24"/>
          <w:szCs w:val="24"/>
        </w:rPr>
        <w:t>A</w:t>
      </w:r>
      <w:r w:rsidR="00F64CE9" w:rsidRPr="00A161C6">
        <w:rPr>
          <w:rFonts w:ascii="Times New Roman" w:hAnsi="Times New Roman"/>
          <w:sz w:val="24"/>
          <w:szCs w:val="24"/>
        </w:rPr>
        <w:t>s to conduct reviews of schools participating in the Program for compliance with the provisions of this part when such schools are being reviewed under the provisions identified under §210.18(i) of this title</w:t>
      </w:r>
      <w:r w:rsidR="00680080" w:rsidRPr="00A161C6">
        <w:rPr>
          <w:rFonts w:ascii="Times New Roman" w:hAnsi="Times New Roman"/>
          <w:sz w:val="24"/>
          <w:szCs w:val="24"/>
        </w:rPr>
        <w:t xml:space="preserve"> and to maintain documentation</w:t>
      </w:r>
      <w:r w:rsidR="00125948" w:rsidRPr="00A161C6">
        <w:rPr>
          <w:rFonts w:ascii="Times New Roman" w:hAnsi="Times New Roman"/>
          <w:sz w:val="24"/>
          <w:szCs w:val="24"/>
        </w:rPr>
        <w:t>.</w:t>
      </w:r>
      <w:r w:rsidRPr="00A161C6">
        <w:rPr>
          <w:rFonts w:ascii="Times New Roman" w:hAnsi="Times New Roman"/>
          <w:sz w:val="24"/>
          <w:szCs w:val="24"/>
        </w:rPr>
        <w:t xml:space="preserve"> </w:t>
      </w:r>
    </w:p>
    <w:p w14:paraId="61D12BD4" w14:textId="77777777" w:rsidR="00B55F8D" w:rsidRDefault="00B55F8D" w:rsidP="0003139C">
      <w:pPr>
        <w:spacing w:after="0" w:line="240" w:lineRule="auto"/>
        <w:ind w:left="274"/>
        <w:rPr>
          <w:rFonts w:ascii="Times New Roman" w:hAnsi="Times New Roman"/>
          <w:sz w:val="24"/>
          <w:szCs w:val="24"/>
        </w:rPr>
      </w:pPr>
      <w:r>
        <w:rPr>
          <w:rFonts w:ascii="Times New Roman" w:hAnsi="Times New Roman"/>
          <w:sz w:val="24"/>
          <w:szCs w:val="24"/>
        </w:rPr>
        <w:t>FNS estimates that 5</w:t>
      </w:r>
      <w:r w:rsidR="00F921ED">
        <w:rPr>
          <w:rFonts w:ascii="Times New Roman" w:hAnsi="Times New Roman"/>
          <w:sz w:val="24"/>
          <w:szCs w:val="24"/>
        </w:rPr>
        <w:t>4</w:t>
      </w:r>
      <w:r>
        <w:rPr>
          <w:rFonts w:ascii="Times New Roman" w:hAnsi="Times New Roman"/>
          <w:sz w:val="24"/>
          <w:szCs w:val="24"/>
        </w:rPr>
        <w:t xml:space="preserve"> SAs will each file </w:t>
      </w:r>
      <w:r w:rsidR="00531FCF">
        <w:rPr>
          <w:rFonts w:ascii="Times New Roman" w:hAnsi="Times New Roman"/>
          <w:sz w:val="24"/>
          <w:szCs w:val="24"/>
        </w:rPr>
        <w:t>5</w:t>
      </w:r>
      <w:r>
        <w:rPr>
          <w:rFonts w:ascii="Times New Roman" w:hAnsi="Times New Roman"/>
          <w:sz w:val="24"/>
          <w:szCs w:val="24"/>
        </w:rPr>
        <w:t xml:space="preserve"> reports annually for a total of </w:t>
      </w:r>
      <w:r w:rsidR="0041057C">
        <w:rPr>
          <w:rFonts w:ascii="Times New Roman" w:hAnsi="Times New Roman"/>
          <w:sz w:val="24"/>
          <w:szCs w:val="24"/>
        </w:rPr>
        <w:t>2</w:t>
      </w:r>
      <w:r w:rsidR="00531FCF">
        <w:rPr>
          <w:rFonts w:ascii="Times New Roman" w:hAnsi="Times New Roman"/>
          <w:sz w:val="24"/>
          <w:szCs w:val="24"/>
        </w:rPr>
        <w:t>70</w:t>
      </w:r>
      <w:r>
        <w:rPr>
          <w:rFonts w:ascii="Times New Roman" w:hAnsi="Times New Roman"/>
          <w:sz w:val="24"/>
          <w:szCs w:val="24"/>
        </w:rPr>
        <w:t xml:space="preserve"> responses (</w:t>
      </w:r>
      <w:r w:rsidR="00F921ED">
        <w:rPr>
          <w:rFonts w:ascii="Times New Roman" w:hAnsi="Times New Roman"/>
          <w:sz w:val="24"/>
          <w:szCs w:val="24"/>
        </w:rPr>
        <w:t>5</w:t>
      </w:r>
      <w:r>
        <w:rPr>
          <w:rFonts w:ascii="Times New Roman" w:hAnsi="Times New Roman"/>
          <w:sz w:val="24"/>
          <w:szCs w:val="24"/>
        </w:rPr>
        <w:t xml:space="preserve">4 X </w:t>
      </w:r>
      <w:r w:rsidR="00531FCF">
        <w:rPr>
          <w:rFonts w:ascii="Times New Roman" w:hAnsi="Times New Roman"/>
          <w:sz w:val="24"/>
          <w:szCs w:val="24"/>
        </w:rPr>
        <w:t>5</w:t>
      </w:r>
      <w:r>
        <w:rPr>
          <w:rFonts w:ascii="Times New Roman" w:hAnsi="Times New Roman"/>
          <w:sz w:val="24"/>
          <w:szCs w:val="24"/>
        </w:rPr>
        <w:t xml:space="preserve"> = </w:t>
      </w:r>
      <w:r w:rsidR="009D4FB0">
        <w:rPr>
          <w:rFonts w:ascii="Times New Roman" w:hAnsi="Times New Roman"/>
          <w:sz w:val="24"/>
          <w:szCs w:val="24"/>
        </w:rPr>
        <w:t>2</w:t>
      </w:r>
      <w:r w:rsidR="00531FCF">
        <w:rPr>
          <w:rFonts w:ascii="Times New Roman" w:hAnsi="Times New Roman"/>
          <w:sz w:val="24"/>
          <w:szCs w:val="24"/>
        </w:rPr>
        <w:t>70</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w:t>
      </w:r>
      <w:r w:rsidR="009D4FB0">
        <w:rPr>
          <w:rFonts w:ascii="Times New Roman" w:hAnsi="Times New Roman"/>
          <w:sz w:val="24"/>
          <w:szCs w:val="24"/>
        </w:rPr>
        <w:t>.</w:t>
      </w:r>
      <w:r w:rsidR="00531FCF">
        <w:rPr>
          <w:rFonts w:ascii="Times New Roman" w:hAnsi="Times New Roman"/>
          <w:sz w:val="24"/>
          <w:szCs w:val="24"/>
        </w:rPr>
        <w:t>2</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531FCF">
        <w:rPr>
          <w:rFonts w:ascii="Times New Roman" w:hAnsi="Times New Roman"/>
          <w:sz w:val="24"/>
          <w:szCs w:val="24"/>
        </w:rPr>
        <w:t>5</w:t>
      </w:r>
      <w:r w:rsidR="009D4FB0">
        <w:rPr>
          <w:rFonts w:ascii="Times New Roman" w:hAnsi="Times New Roman"/>
          <w:sz w:val="24"/>
          <w:szCs w:val="24"/>
        </w:rPr>
        <w:t>4 (2</w:t>
      </w:r>
      <w:r w:rsidR="00531FCF">
        <w:rPr>
          <w:rFonts w:ascii="Times New Roman" w:hAnsi="Times New Roman"/>
          <w:sz w:val="24"/>
          <w:szCs w:val="24"/>
        </w:rPr>
        <w:t>70</w:t>
      </w:r>
      <w:r w:rsidR="009D4FB0">
        <w:rPr>
          <w:rFonts w:ascii="Times New Roman" w:hAnsi="Times New Roman"/>
          <w:sz w:val="24"/>
          <w:szCs w:val="24"/>
        </w:rPr>
        <w:t xml:space="preserve"> X </w:t>
      </w:r>
      <w:r w:rsidR="00F8703D">
        <w:rPr>
          <w:rFonts w:ascii="Times New Roman" w:hAnsi="Times New Roman"/>
          <w:sz w:val="24"/>
          <w:szCs w:val="24"/>
        </w:rPr>
        <w:t>.</w:t>
      </w:r>
      <w:r w:rsidR="00531FCF">
        <w:rPr>
          <w:rFonts w:ascii="Times New Roman" w:hAnsi="Times New Roman"/>
          <w:sz w:val="24"/>
          <w:szCs w:val="24"/>
        </w:rPr>
        <w:t>2</w:t>
      </w:r>
      <w:r w:rsidR="009D4FB0">
        <w:rPr>
          <w:rFonts w:ascii="Times New Roman" w:hAnsi="Times New Roman"/>
          <w:sz w:val="24"/>
          <w:szCs w:val="24"/>
        </w:rPr>
        <w:t xml:space="preserve"> = </w:t>
      </w:r>
      <w:r w:rsidR="00531FCF">
        <w:rPr>
          <w:rFonts w:ascii="Times New Roman" w:hAnsi="Times New Roman"/>
          <w:sz w:val="24"/>
          <w:szCs w:val="24"/>
        </w:rPr>
        <w:t>5</w:t>
      </w:r>
      <w:r w:rsidR="009D4FB0">
        <w:rPr>
          <w:rFonts w:ascii="Times New Roman" w:hAnsi="Times New Roman"/>
          <w:sz w:val="24"/>
          <w:szCs w:val="24"/>
        </w:rPr>
        <w:t>4).</w:t>
      </w:r>
    </w:p>
    <w:p w14:paraId="308B5CF3" w14:textId="77777777" w:rsidR="009D4FB0" w:rsidRPr="00F64CE9" w:rsidRDefault="009D4FB0" w:rsidP="004D1A20">
      <w:pPr>
        <w:spacing w:after="0" w:line="240" w:lineRule="auto"/>
        <w:ind w:left="360" w:hanging="360"/>
        <w:rPr>
          <w:rFonts w:ascii="Times New Roman" w:hAnsi="Times New Roman"/>
          <w:sz w:val="24"/>
          <w:szCs w:val="24"/>
        </w:rPr>
      </w:pPr>
    </w:p>
    <w:p w14:paraId="6D79B68F" w14:textId="77777777" w:rsidR="006F6B2D" w:rsidRDefault="00531FCF" w:rsidP="00AC7800">
      <w:pPr>
        <w:spacing w:after="0" w:line="240" w:lineRule="auto"/>
        <w:ind w:left="330" w:hanging="330"/>
        <w:rPr>
          <w:rFonts w:ascii="Times New Roman" w:hAnsi="Times New Roman"/>
          <w:sz w:val="24"/>
          <w:szCs w:val="24"/>
        </w:rPr>
      </w:pPr>
      <w:r>
        <w:rPr>
          <w:rFonts w:ascii="Times New Roman" w:hAnsi="Times New Roman"/>
          <w:sz w:val="24"/>
          <w:szCs w:val="24"/>
        </w:rPr>
        <w:t>3</w:t>
      </w:r>
      <w:r w:rsidR="00125948">
        <w:rPr>
          <w:rFonts w:ascii="Times New Roman" w:hAnsi="Times New Roman"/>
          <w:sz w:val="24"/>
          <w:szCs w:val="24"/>
        </w:rPr>
        <w:t>.</w:t>
      </w:r>
      <w:r w:rsidR="00AC7800">
        <w:rPr>
          <w:rFonts w:ascii="Times New Roman" w:hAnsi="Times New Roman"/>
          <w:sz w:val="24"/>
          <w:szCs w:val="24"/>
        </w:rPr>
        <w:t xml:space="preserve">  </w:t>
      </w:r>
      <w:r w:rsidR="006F6B2D">
        <w:rPr>
          <w:rFonts w:ascii="Times New Roman" w:hAnsi="Times New Roman"/>
          <w:sz w:val="24"/>
          <w:szCs w:val="24"/>
        </w:rPr>
        <w:t>Section 215.11(c)</w:t>
      </w:r>
      <w:r w:rsidR="00937281">
        <w:rPr>
          <w:rFonts w:ascii="Times New Roman" w:hAnsi="Times New Roman"/>
          <w:sz w:val="24"/>
          <w:szCs w:val="24"/>
        </w:rPr>
        <w:t>(1)</w:t>
      </w:r>
      <w:r w:rsidR="006F6B2D">
        <w:rPr>
          <w:rFonts w:ascii="Times New Roman" w:hAnsi="Times New Roman"/>
          <w:sz w:val="24"/>
          <w:szCs w:val="24"/>
        </w:rPr>
        <w:t xml:space="preserve"> </w:t>
      </w:r>
      <w:r w:rsidR="00AC7800">
        <w:rPr>
          <w:rFonts w:ascii="Times New Roman" w:hAnsi="Times New Roman"/>
          <w:sz w:val="24"/>
          <w:szCs w:val="24"/>
        </w:rPr>
        <w:t>requires e</w:t>
      </w:r>
      <w:r w:rsidR="00AC7800" w:rsidRPr="00AC7800">
        <w:rPr>
          <w:rFonts w:ascii="Times New Roman" w:hAnsi="Times New Roman"/>
          <w:sz w:val="24"/>
          <w:szCs w:val="24"/>
        </w:rPr>
        <w:t>ach S</w:t>
      </w:r>
      <w:r w:rsidR="00AC7800">
        <w:rPr>
          <w:rFonts w:ascii="Times New Roman" w:hAnsi="Times New Roman"/>
          <w:sz w:val="24"/>
          <w:szCs w:val="24"/>
        </w:rPr>
        <w:t>A</w:t>
      </w:r>
      <w:r w:rsidR="00AC7800" w:rsidRPr="00AC7800">
        <w:rPr>
          <w:rFonts w:ascii="Times New Roman" w:hAnsi="Times New Roman"/>
          <w:sz w:val="24"/>
          <w:szCs w:val="24"/>
        </w:rPr>
        <w:t xml:space="preserve"> </w:t>
      </w:r>
      <w:r w:rsidR="00AC7800">
        <w:rPr>
          <w:rFonts w:ascii="Times New Roman" w:hAnsi="Times New Roman"/>
          <w:sz w:val="24"/>
          <w:szCs w:val="24"/>
        </w:rPr>
        <w:t>to</w:t>
      </w:r>
      <w:r w:rsidR="00AC7800" w:rsidRPr="00AC7800">
        <w:rPr>
          <w:rFonts w:ascii="Times New Roman" w:hAnsi="Times New Roman"/>
          <w:sz w:val="24"/>
          <w:szCs w:val="24"/>
        </w:rPr>
        <w:t xml:space="preserve"> maintain Program records</w:t>
      </w:r>
      <w:r w:rsidR="00AC7800">
        <w:rPr>
          <w:rFonts w:ascii="Times New Roman" w:hAnsi="Times New Roman"/>
          <w:sz w:val="24"/>
          <w:szCs w:val="24"/>
        </w:rPr>
        <w:t xml:space="preserve"> </w:t>
      </w:r>
      <w:r w:rsidR="00AC7800" w:rsidRPr="00AC7800">
        <w:rPr>
          <w:rFonts w:ascii="Times New Roman" w:hAnsi="Times New Roman"/>
          <w:sz w:val="24"/>
          <w:szCs w:val="24"/>
        </w:rPr>
        <w:t>as necessary to support the reimbursement</w:t>
      </w:r>
      <w:r w:rsidR="00AC7800">
        <w:rPr>
          <w:rFonts w:ascii="Times New Roman" w:hAnsi="Times New Roman"/>
          <w:sz w:val="24"/>
          <w:szCs w:val="24"/>
        </w:rPr>
        <w:t xml:space="preserve"> </w:t>
      </w:r>
      <w:r w:rsidR="00AC7800" w:rsidRPr="00AC7800">
        <w:rPr>
          <w:rFonts w:ascii="Times New Roman" w:hAnsi="Times New Roman"/>
          <w:sz w:val="24"/>
          <w:szCs w:val="24"/>
        </w:rPr>
        <w:t xml:space="preserve">payments made to </w:t>
      </w:r>
      <w:r w:rsidR="00E91F32">
        <w:rPr>
          <w:rFonts w:ascii="Times New Roman" w:hAnsi="Times New Roman"/>
          <w:sz w:val="24"/>
          <w:szCs w:val="24"/>
        </w:rPr>
        <w:t>CCIs or SFAs</w:t>
      </w:r>
      <w:r w:rsidR="00AC7800">
        <w:rPr>
          <w:rFonts w:ascii="Times New Roman" w:hAnsi="Times New Roman"/>
          <w:sz w:val="24"/>
          <w:szCs w:val="24"/>
        </w:rPr>
        <w:t xml:space="preserve"> </w:t>
      </w:r>
      <w:r w:rsidR="00A92751">
        <w:rPr>
          <w:rFonts w:ascii="Times New Roman" w:hAnsi="Times New Roman"/>
          <w:sz w:val="24"/>
          <w:szCs w:val="24"/>
        </w:rPr>
        <w:t>under §215.8 and §</w:t>
      </w:r>
      <w:r w:rsidR="00AC7800" w:rsidRPr="00AC7800">
        <w:rPr>
          <w:rFonts w:ascii="Times New Roman" w:hAnsi="Times New Roman"/>
          <w:sz w:val="24"/>
          <w:szCs w:val="24"/>
        </w:rPr>
        <w:t>215.10 and the reports</w:t>
      </w:r>
      <w:r w:rsidR="00AC7800">
        <w:rPr>
          <w:rFonts w:ascii="Times New Roman" w:hAnsi="Times New Roman"/>
          <w:sz w:val="24"/>
          <w:szCs w:val="24"/>
        </w:rPr>
        <w:t xml:space="preserve"> </w:t>
      </w:r>
      <w:r w:rsidR="00AC7800" w:rsidRPr="00AC7800">
        <w:rPr>
          <w:rFonts w:ascii="Times New Roman" w:hAnsi="Times New Roman"/>
          <w:sz w:val="24"/>
          <w:szCs w:val="24"/>
        </w:rPr>
        <w:t>submitted to FNS under</w:t>
      </w:r>
      <w:r w:rsidR="00AC7800">
        <w:rPr>
          <w:rFonts w:ascii="Times New Roman" w:hAnsi="Times New Roman"/>
          <w:sz w:val="24"/>
          <w:szCs w:val="24"/>
        </w:rPr>
        <w:t xml:space="preserve"> </w:t>
      </w:r>
      <w:r w:rsidR="00A92751">
        <w:rPr>
          <w:rFonts w:ascii="Times New Roman" w:hAnsi="Times New Roman"/>
          <w:sz w:val="24"/>
          <w:szCs w:val="24"/>
        </w:rPr>
        <w:t>§</w:t>
      </w:r>
      <w:r w:rsidR="00AC7800" w:rsidRPr="00AC7800">
        <w:rPr>
          <w:rFonts w:ascii="Times New Roman" w:hAnsi="Times New Roman"/>
          <w:sz w:val="24"/>
          <w:szCs w:val="24"/>
        </w:rPr>
        <w:t>215.11(c)(2).</w:t>
      </w:r>
    </w:p>
    <w:p w14:paraId="715D7572" w14:textId="77777777" w:rsidR="00AC7800" w:rsidRDefault="00AC7800" w:rsidP="00AC7800">
      <w:pPr>
        <w:spacing w:after="0" w:line="240" w:lineRule="auto"/>
        <w:ind w:left="330" w:hanging="330"/>
        <w:rPr>
          <w:rFonts w:ascii="Times New Roman" w:hAnsi="Times New Roman"/>
          <w:sz w:val="24"/>
          <w:szCs w:val="24"/>
        </w:rPr>
      </w:pPr>
    </w:p>
    <w:p w14:paraId="296F8D07" w14:textId="77777777" w:rsidR="00AC7800" w:rsidRDefault="00AC7800" w:rsidP="00AC7800">
      <w:pPr>
        <w:spacing w:after="0" w:line="240" w:lineRule="auto"/>
        <w:ind w:left="330"/>
        <w:rPr>
          <w:rFonts w:ascii="Times New Roman" w:hAnsi="Times New Roman"/>
          <w:sz w:val="24"/>
          <w:szCs w:val="24"/>
        </w:rPr>
      </w:pPr>
      <w:r>
        <w:rPr>
          <w:rFonts w:ascii="Times New Roman" w:hAnsi="Times New Roman"/>
          <w:sz w:val="24"/>
          <w:szCs w:val="24"/>
        </w:rPr>
        <w:t>For re</w:t>
      </w:r>
      <w:r w:rsidR="00C365C8">
        <w:rPr>
          <w:rFonts w:ascii="Times New Roman" w:hAnsi="Times New Roman"/>
          <w:sz w:val="24"/>
          <w:szCs w:val="24"/>
        </w:rPr>
        <w:t>ports</w:t>
      </w:r>
      <w:r w:rsidR="001E2568">
        <w:rPr>
          <w:rFonts w:ascii="Times New Roman" w:hAnsi="Times New Roman"/>
          <w:sz w:val="24"/>
          <w:szCs w:val="24"/>
        </w:rPr>
        <w:t xml:space="preserve"> </w:t>
      </w:r>
      <w:r w:rsidR="00E93604">
        <w:rPr>
          <w:rFonts w:ascii="Times New Roman" w:hAnsi="Times New Roman"/>
          <w:sz w:val="24"/>
          <w:szCs w:val="24"/>
        </w:rPr>
        <w:t xml:space="preserve">submitted </w:t>
      </w:r>
      <w:r w:rsidR="001E2568">
        <w:rPr>
          <w:rFonts w:ascii="Times New Roman" w:hAnsi="Times New Roman"/>
          <w:sz w:val="24"/>
          <w:szCs w:val="24"/>
        </w:rPr>
        <w:t xml:space="preserve">to </w:t>
      </w:r>
      <w:r w:rsidR="00A92751">
        <w:rPr>
          <w:rFonts w:ascii="Times New Roman" w:hAnsi="Times New Roman"/>
          <w:sz w:val="24"/>
          <w:szCs w:val="24"/>
        </w:rPr>
        <w:t>FNS</w:t>
      </w:r>
      <w:r>
        <w:rPr>
          <w:rFonts w:ascii="Times New Roman" w:hAnsi="Times New Roman"/>
          <w:sz w:val="24"/>
          <w:szCs w:val="24"/>
        </w:rPr>
        <w:t>, FNS estimates that 5</w:t>
      </w:r>
      <w:r w:rsidR="009D4FB0">
        <w:rPr>
          <w:rFonts w:ascii="Times New Roman" w:hAnsi="Times New Roman"/>
          <w:sz w:val="24"/>
          <w:szCs w:val="24"/>
        </w:rPr>
        <w:t>4</w:t>
      </w:r>
      <w:r>
        <w:rPr>
          <w:rFonts w:ascii="Times New Roman" w:hAnsi="Times New Roman"/>
          <w:sz w:val="24"/>
          <w:szCs w:val="24"/>
        </w:rPr>
        <w:t xml:space="preserve"> SAs will each file 24 reports annually for a total of 1,</w:t>
      </w:r>
      <w:r w:rsidR="00AA306C">
        <w:rPr>
          <w:rFonts w:ascii="Times New Roman" w:hAnsi="Times New Roman"/>
          <w:sz w:val="24"/>
          <w:szCs w:val="24"/>
        </w:rPr>
        <w:t>2</w:t>
      </w:r>
      <w:r w:rsidR="001E1270">
        <w:rPr>
          <w:rFonts w:ascii="Times New Roman" w:hAnsi="Times New Roman"/>
          <w:sz w:val="24"/>
          <w:szCs w:val="24"/>
        </w:rPr>
        <w:t>96</w:t>
      </w:r>
      <w:r>
        <w:rPr>
          <w:rFonts w:ascii="Times New Roman" w:hAnsi="Times New Roman"/>
          <w:sz w:val="24"/>
          <w:szCs w:val="24"/>
        </w:rPr>
        <w:t xml:space="preserve"> responses (</w:t>
      </w:r>
      <w:r w:rsidR="009D4FB0">
        <w:rPr>
          <w:rFonts w:ascii="Times New Roman" w:hAnsi="Times New Roman"/>
          <w:sz w:val="24"/>
          <w:szCs w:val="24"/>
        </w:rPr>
        <w:t>54</w:t>
      </w:r>
      <w:r w:rsidR="00531FCF">
        <w:rPr>
          <w:rFonts w:ascii="Times New Roman" w:hAnsi="Times New Roman"/>
          <w:sz w:val="24"/>
          <w:szCs w:val="24"/>
        </w:rPr>
        <w:t xml:space="preserve"> </w:t>
      </w:r>
      <w:r w:rsidR="009D4FB0">
        <w:rPr>
          <w:rFonts w:ascii="Times New Roman" w:hAnsi="Times New Roman"/>
          <w:sz w:val="24"/>
          <w:szCs w:val="24"/>
        </w:rPr>
        <w:t>X 24 = 1,2</w:t>
      </w:r>
      <w:r w:rsidR="00531FCF">
        <w:rPr>
          <w:rFonts w:ascii="Times New Roman" w:hAnsi="Times New Roman"/>
          <w:sz w:val="24"/>
          <w:szCs w:val="24"/>
        </w:rPr>
        <w:t>96</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0.1 resulting in estimated total </w:t>
      </w:r>
      <w:r w:rsidR="00387B81">
        <w:rPr>
          <w:rFonts w:ascii="Times New Roman" w:hAnsi="Times New Roman"/>
          <w:sz w:val="24"/>
          <w:szCs w:val="24"/>
        </w:rPr>
        <w:t>burden hours</w:t>
      </w:r>
      <w:r w:rsidR="00C365C8">
        <w:rPr>
          <w:rFonts w:ascii="Times New Roman" w:hAnsi="Times New Roman"/>
          <w:sz w:val="24"/>
          <w:szCs w:val="24"/>
        </w:rPr>
        <w:t xml:space="preserve"> of 130 (1,296</w:t>
      </w:r>
      <w:r>
        <w:rPr>
          <w:rFonts w:ascii="Times New Roman" w:hAnsi="Times New Roman"/>
          <w:sz w:val="24"/>
          <w:szCs w:val="24"/>
        </w:rPr>
        <w:t xml:space="preserve"> X 0.01 = 1</w:t>
      </w:r>
      <w:r w:rsidR="001E1270">
        <w:rPr>
          <w:rFonts w:ascii="Times New Roman" w:hAnsi="Times New Roman"/>
          <w:sz w:val="24"/>
          <w:szCs w:val="24"/>
        </w:rPr>
        <w:t>30</w:t>
      </w:r>
      <w:r>
        <w:rPr>
          <w:rFonts w:ascii="Times New Roman" w:hAnsi="Times New Roman"/>
          <w:sz w:val="24"/>
          <w:szCs w:val="24"/>
        </w:rPr>
        <w:t>).</w:t>
      </w:r>
    </w:p>
    <w:p w14:paraId="37820DB3" w14:textId="77777777" w:rsidR="00AC7800" w:rsidRDefault="00AC7800" w:rsidP="00AC7800">
      <w:pPr>
        <w:spacing w:after="0" w:line="240" w:lineRule="auto"/>
        <w:ind w:left="330"/>
        <w:rPr>
          <w:rFonts w:ascii="Times New Roman" w:hAnsi="Times New Roman"/>
          <w:sz w:val="24"/>
          <w:szCs w:val="24"/>
        </w:rPr>
      </w:pPr>
    </w:p>
    <w:p w14:paraId="135462CC" w14:textId="77777777" w:rsidR="00AC7800" w:rsidRDefault="00AC7800" w:rsidP="00AC7800">
      <w:pPr>
        <w:spacing w:after="0" w:line="240" w:lineRule="auto"/>
        <w:ind w:left="330"/>
        <w:rPr>
          <w:rFonts w:ascii="Times New Roman" w:hAnsi="Times New Roman"/>
          <w:sz w:val="24"/>
          <w:szCs w:val="24"/>
        </w:rPr>
      </w:pPr>
      <w:r>
        <w:rPr>
          <w:rFonts w:ascii="Times New Roman" w:hAnsi="Times New Roman"/>
          <w:sz w:val="24"/>
          <w:szCs w:val="24"/>
        </w:rPr>
        <w:t xml:space="preserve">For </w:t>
      </w:r>
      <w:r w:rsidR="00E93604">
        <w:rPr>
          <w:rFonts w:ascii="Times New Roman" w:hAnsi="Times New Roman"/>
          <w:sz w:val="24"/>
          <w:szCs w:val="24"/>
        </w:rPr>
        <w:t>claim</w:t>
      </w:r>
      <w:r w:rsidR="001E1270">
        <w:rPr>
          <w:rFonts w:ascii="Times New Roman" w:hAnsi="Times New Roman"/>
          <w:sz w:val="24"/>
          <w:szCs w:val="24"/>
        </w:rPr>
        <w:t>s</w:t>
      </w:r>
      <w:r w:rsidR="001E2568">
        <w:rPr>
          <w:rFonts w:ascii="Times New Roman" w:hAnsi="Times New Roman"/>
          <w:sz w:val="24"/>
          <w:szCs w:val="24"/>
        </w:rPr>
        <w:t xml:space="preserve"> received from SFAs and CCIs</w:t>
      </w:r>
      <w:r>
        <w:rPr>
          <w:rFonts w:ascii="Times New Roman" w:hAnsi="Times New Roman"/>
          <w:sz w:val="24"/>
          <w:szCs w:val="24"/>
        </w:rPr>
        <w:t>, FNS estimates that 5</w:t>
      </w:r>
      <w:r w:rsidR="008C6049">
        <w:rPr>
          <w:rFonts w:ascii="Times New Roman" w:hAnsi="Times New Roman"/>
          <w:sz w:val="24"/>
          <w:szCs w:val="24"/>
        </w:rPr>
        <w:t>4</w:t>
      </w:r>
      <w:r w:rsidR="001E1270">
        <w:rPr>
          <w:rFonts w:ascii="Times New Roman" w:hAnsi="Times New Roman"/>
          <w:sz w:val="24"/>
          <w:szCs w:val="24"/>
        </w:rPr>
        <w:t xml:space="preserve"> SAs </w:t>
      </w:r>
      <w:r w:rsidR="002C3691">
        <w:rPr>
          <w:rFonts w:ascii="Times New Roman" w:hAnsi="Times New Roman"/>
          <w:sz w:val="24"/>
          <w:szCs w:val="24"/>
        </w:rPr>
        <w:t xml:space="preserve">will each file </w:t>
      </w:r>
      <w:r w:rsidR="006E64FC">
        <w:rPr>
          <w:rFonts w:ascii="Times New Roman" w:hAnsi="Times New Roman"/>
          <w:sz w:val="24"/>
          <w:szCs w:val="24"/>
        </w:rPr>
        <w:t>766</w:t>
      </w:r>
      <w:r>
        <w:rPr>
          <w:rFonts w:ascii="Times New Roman" w:hAnsi="Times New Roman"/>
          <w:sz w:val="24"/>
          <w:szCs w:val="24"/>
        </w:rPr>
        <w:t xml:space="preserve"> re</w:t>
      </w:r>
      <w:r w:rsidR="001E1270">
        <w:rPr>
          <w:rFonts w:ascii="Times New Roman" w:hAnsi="Times New Roman"/>
          <w:sz w:val="24"/>
          <w:szCs w:val="24"/>
        </w:rPr>
        <w:t>cords</w:t>
      </w:r>
      <w:r>
        <w:rPr>
          <w:rFonts w:ascii="Times New Roman" w:hAnsi="Times New Roman"/>
          <w:sz w:val="24"/>
          <w:szCs w:val="24"/>
        </w:rPr>
        <w:t xml:space="preserve"> annually for a total of </w:t>
      </w:r>
      <w:r w:rsidR="006E64FC">
        <w:rPr>
          <w:rFonts w:ascii="Times New Roman" w:hAnsi="Times New Roman"/>
          <w:sz w:val="24"/>
          <w:szCs w:val="24"/>
        </w:rPr>
        <w:t>41</w:t>
      </w:r>
      <w:r w:rsidR="00C365C8">
        <w:rPr>
          <w:rFonts w:ascii="Times New Roman" w:hAnsi="Times New Roman"/>
          <w:sz w:val="24"/>
          <w:szCs w:val="24"/>
        </w:rPr>
        <w:t>,</w:t>
      </w:r>
      <w:r w:rsidR="006E64FC">
        <w:rPr>
          <w:rFonts w:ascii="Times New Roman" w:hAnsi="Times New Roman"/>
          <w:sz w:val="24"/>
          <w:szCs w:val="24"/>
        </w:rPr>
        <w:t>364</w:t>
      </w:r>
      <w:r>
        <w:rPr>
          <w:rFonts w:ascii="Times New Roman" w:hAnsi="Times New Roman"/>
          <w:sz w:val="24"/>
          <w:szCs w:val="24"/>
        </w:rPr>
        <w:t xml:space="preserve"> responses (</w:t>
      </w:r>
      <w:r w:rsidR="008C6049">
        <w:rPr>
          <w:rFonts w:ascii="Times New Roman" w:hAnsi="Times New Roman"/>
          <w:sz w:val="24"/>
          <w:szCs w:val="24"/>
        </w:rPr>
        <w:t xml:space="preserve">54 X </w:t>
      </w:r>
      <w:r w:rsidR="006E64FC">
        <w:rPr>
          <w:rFonts w:ascii="Times New Roman" w:hAnsi="Times New Roman"/>
          <w:sz w:val="24"/>
          <w:szCs w:val="24"/>
        </w:rPr>
        <w:t>766</w:t>
      </w:r>
      <w:r w:rsidR="008C6049">
        <w:rPr>
          <w:rFonts w:ascii="Times New Roman" w:hAnsi="Times New Roman"/>
          <w:sz w:val="24"/>
          <w:szCs w:val="24"/>
        </w:rPr>
        <w:t xml:space="preserve"> = </w:t>
      </w:r>
      <w:r w:rsidR="006E64FC">
        <w:rPr>
          <w:rFonts w:ascii="Times New Roman" w:hAnsi="Times New Roman"/>
          <w:sz w:val="24"/>
          <w:szCs w:val="24"/>
        </w:rPr>
        <w:t>41</w:t>
      </w:r>
      <w:r w:rsidR="00C365C8">
        <w:rPr>
          <w:rFonts w:ascii="Times New Roman" w:hAnsi="Times New Roman"/>
          <w:sz w:val="24"/>
          <w:szCs w:val="24"/>
        </w:rPr>
        <w:t>,</w:t>
      </w:r>
      <w:r w:rsidR="006E64FC">
        <w:rPr>
          <w:rFonts w:ascii="Times New Roman" w:hAnsi="Times New Roman"/>
          <w:sz w:val="24"/>
          <w:szCs w:val="24"/>
        </w:rPr>
        <w:t>364</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w:t>
      </w:r>
      <w:r w:rsidR="002C3691">
        <w:rPr>
          <w:rFonts w:ascii="Times New Roman" w:hAnsi="Times New Roman"/>
          <w:sz w:val="24"/>
          <w:szCs w:val="24"/>
        </w:rPr>
        <w:t>1</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2C3691">
        <w:rPr>
          <w:rFonts w:ascii="Times New Roman" w:hAnsi="Times New Roman"/>
          <w:sz w:val="24"/>
          <w:szCs w:val="24"/>
        </w:rPr>
        <w:t>4</w:t>
      </w:r>
      <w:r w:rsidR="007B480C">
        <w:rPr>
          <w:rFonts w:ascii="Times New Roman" w:hAnsi="Times New Roman"/>
          <w:sz w:val="24"/>
          <w:szCs w:val="24"/>
        </w:rPr>
        <w:t>,</w:t>
      </w:r>
      <w:r w:rsidR="00F03951">
        <w:rPr>
          <w:rFonts w:ascii="Times New Roman" w:hAnsi="Times New Roman"/>
          <w:sz w:val="24"/>
          <w:szCs w:val="24"/>
        </w:rPr>
        <w:t>136</w:t>
      </w:r>
      <w:r>
        <w:rPr>
          <w:rFonts w:ascii="Times New Roman" w:hAnsi="Times New Roman"/>
          <w:sz w:val="24"/>
          <w:szCs w:val="24"/>
        </w:rPr>
        <w:t xml:space="preserve"> (</w:t>
      </w:r>
      <w:r w:rsidR="002C3691">
        <w:rPr>
          <w:rFonts w:ascii="Times New Roman" w:hAnsi="Times New Roman"/>
          <w:sz w:val="24"/>
          <w:szCs w:val="24"/>
        </w:rPr>
        <w:t>4</w:t>
      </w:r>
      <w:r w:rsidR="00F03951">
        <w:rPr>
          <w:rFonts w:ascii="Times New Roman" w:hAnsi="Times New Roman"/>
          <w:sz w:val="24"/>
          <w:szCs w:val="24"/>
        </w:rPr>
        <w:t>1</w:t>
      </w:r>
      <w:r w:rsidR="002C3691">
        <w:rPr>
          <w:rFonts w:ascii="Times New Roman" w:hAnsi="Times New Roman"/>
          <w:sz w:val="24"/>
          <w:szCs w:val="24"/>
        </w:rPr>
        <w:t>,</w:t>
      </w:r>
      <w:r w:rsidR="00F03951">
        <w:rPr>
          <w:rFonts w:ascii="Times New Roman" w:hAnsi="Times New Roman"/>
          <w:sz w:val="24"/>
          <w:szCs w:val="24"/>
        </w:rPr>
        <w:t>36</w:t>
      </w:r>
      <w:r w:rsidR="002C3691">
        <w:rPr>
          <w:rFonts w:ascii="Times New Roman" w:hAnsi="Times New Roman"/>
          <w:sz w:val="24"/>
          <w:szCs w:val="24"/>
        </w:rPr>
        <w:t>4</w:t>
      </w:r>
      <w:r w:rsidR="00C365C8">
        <w:rPr>
          <w:rFonts w:ascii="Times New Roman" w:hAnsi="Times New Roman"/>
          <w:sz w:val="24"/>
          <w:szCs w:val="24"/>
        </w:rPr>
        <w:t xml:space="preserve"> X </w:t>
      </w:r>
      <w:r w:rsidR="00FA24B8">
        <w:rPr>
          <w:rFonts w:ascii="Times New Roman" w:hAnsi="Times New Roman"/>
          <w:sz w:val="24"/>
          <w:szCs w:val="24"/>
        </w:rPr>
        <w:t>0</w:t>
      </w:r>
      <w:r w:rsidR="00C365C8">
        <w:rPr>
          <w:rFonts w:ascii="Times New Roman" w:hAnsi="Times New Roman"/>
          <w:sz w:val="24"/>
          <w:szCs w:val="24"/>
        </w:rPr>
        <w:t>.</w:t>
      </w:r>
      <w:r w:rsidR="002C3691">
        <w:rPr>
          <w:rFonts w:ascii="Times New Roman" w:hAnsi="Times New Roman"/>
          <w:sz w:val="24"/>
          <w:szCs w:val="24"/>
        </w:rPr>
        <w:t>1</w:t>
      </w:r>
      <w:r w:rsidR="00C365C8">
        <w:rPr>
          <w:rFonts w:ascii="Times New Roman" w:hAnsi="Times New Roman"/>
          <w:sz w:val="24"/>
          <w:szCs w:val="24"/>
        </w:rPr>
        <w:t xml:space="preserve"> = </w:t>
      </w:r>
      <w:r w:rsidR="002C3691">
        <w:rPr>
          <w:rFonts w:ascii="Times New Roman" w:hAnsi="Times New Roman"/>
          <w:sz w:val="24"/>
          <w:szCs w:val="24"/>
        </w:rPr>
        <w:t>4</w:t>
      </w:r>
      <w:r w:rsidR="00C365C8">
        <w:rPr>
          <w:rFonts w:ascii="Times New Roman" w:hAnsi="Times New Roman"/>
          <w:sz w:val="24"/>
          <w:szCs w:val="24"/>
        </w:rPr>
        <w:t>,</w:t>
      </w:r>
      <w:r w:rsidR="00F03951">
        <w:rPr>
          <w:rFonts w:ascii="Times New Roman" w:hAnsi="Times New Roman"/>
          <w:sz w:val="24"/>
          <w:szCs w:val="24"/>
        </w:rPr>
        <w:t>136</w:t>
      </w:r>
      <w:r>
        <w:rPr>
          <w:rFonts w:ascii="Times New Roman" w:hAnsi="Times New Roman"/>
          <w:sz w:val="24"/>
          <w:szCs w:val="24"/>
        </w:rPr>
        <w:t>).</w:t>
      </w:r>
      <w:r w:rsidR="00E91F32">
        <w:rPr>
          <w:rFonts w:ascii="Times New Roman" w:hAnsi="Times New Roman"/>
          <w:sz w:val="24"/>
          <w:szCs w:val="24"/>
        </w:rPr>
        <w:t xml:space="preserve"> </w:t>
      </w:r>
      <w:r w:rsidR="00E91F32" w:rsidRPr="00E91F32">
        <w:rPr>
          <w:rFonts w:ascii="Times New Roman" w:hAnsi="Times New Roman"/>
          <w:b/>
          <w:sz w:val="24"/>
          <w:szCs w:val="24"/>
        </w:rPr>
        <w:t>This burden is reduced by</w:t>
      </w:r>
      <w:r w:rsidR="00E91F32">
        <w:rPr>
          <w:rFonts w:ascii="Times New Roman" w:hAnsi="Times New Roman"/>
          <w:b/>
          <w:sz w:val="24"/>
          <w:szCs w:val="24"/>
        </w:rPr>
        <w:t xml:space="preserve"> 519 </w:t>
      </w:r>
      <w:r w:rsidR="00E91F32" w:rsidRPr="00E91F32">
        <w:rPr>
          <w:rFonts w:ascii="Times New Roman" w:hAnsi="Times New Roman"/>
          <w:b/>
          <w:sz w:val="24"/>
          <w:szCs w:val="24"/>
        </w:rPr>
        <w:t xml:space="preserve">hours, from </w:t>
      </w:r>
      <w:r w:rsidR="00E91F32">
        <w:rPr>
          <w:rFonts w:ascii="Times New Roman" w:hAnsi="Times New Roman"/>
          <w:b/>
          <w:sz w:val="24"/>
          <w:szCs w:val="24"/>
        </w:rPr>
        <w:t>4,655 to 4,136</w:t>
      </w:r>
      <w:r w:rsidR="00E91F32" w:rsidRPr="00E91F32">
        <w:rPr>
          <w:rFonts w:ascii="Times New Roman" w:hAnsi="Times New Roman"/>
          <w:b/>
          <w:sz w:val="24"/>
          <w:szCs w:val="24"/>
        </w:rPr>
        <w:t xml:space="preserve"> hours, as an adjustment due to a decrease in the number of participating </w:t>
      </w:r>
      <w:r w:rsidR="00E91F32">
        <w:rPr>
          <w:rFonts w:ascii="Times New Roman" w:hAnsi="Times New Roman"/>
          <w:b/>
          <w:sz w:val="24"/>
          <w:szCs w:val="24"/>
        </w:rPr>
        <w:t>SFAs/CCIs</w:t>
      </w:r>
      <w:r w:rsidR="00E91F32" w:rsidRPr="00E91F32">
        <w:rPr>
          <w:rFonts w:ascii="Times New Roman" w:hAnsi="Times New Roman"/>
          <w:b/>
          <w:sz w:val="24"/>
          <w:szCs w:val="24"/>
        </w:rPr>
        <w:t>.</w:t>
      </w:r>
    </w:p>
    <w:p w14:paraId="275EECA0" w14:textId="77777777" w:rsidR="008C6049" w:rsidRDefault="008C6049" w:rsidP="00AC7800">
      <w:pPr>
        <w:spacing w:after="0" w:line="240" w:lineRule="auto"/>
        <w:ind w:left="330"/>
        <w:rPr>
          <w:rFonts w:ascii="Times New Roman" w:hAnsi="Times New Roman"/>
          <w:sz w:val="24"/>
          <w:szCs w:val="24"/>
        </w:rPr>
      </w:pPr>
    </w:p>
    <w:p w14:paraId="7FA878A8" w14:textId="1E4EB9FE" w:rsidR="00F72418" w:rsidRDefault="00531FCF" w:rsidP="00F72418">
      <w:pPr>
        <w:spacing w:after="0" w:line="240" w:lineRule="auto"/>
        <w:ind w:left="330" w:hanging="330"/>
        <w:rPr>
          <w:rFonts w:ascii="Times New Roman" w:hAnsi="Times New Roman"/>
          <w:sz w:val="24"/>
          <w:szCs w:val="24"/>
        </w:rPr>
      </w:pPr>
      <w:r>
        <w:rPr>
          <w:rFonts w:ascii="Times New Roman" w:hAnsi="Times New Roman"/>
          <w:sz w:val="24"/>
          <w:szCs w:val="24"/>
        </w:rPr>
        <w:t>4</w:t>
      </w:r>
      <w:r w:rsidR="00F72418">
        <w:rPr>
          <w:rFonts w:ascii="Times New Roman" w:hAnsi="Times New Roman"/>
          <w:sz w:val="24"/>
          <w:szCs w:val="24"/>
        </w:rPr>
        <w:t xml:space="preserve">.  Section 215.12 states that SAs </w:t>
      </w:r>
      <w:r w:rsidR="00F72418" w:rsidRPr="00F72418">
        <w:rPr>
          <w:rFonts w:ascii="Times New Roman" w:hAnsi="Times New Roman"/>
          <w:sz w:val="24"/>
          <w:szCs w:val="24"/>
        </w:rPr>
        <w:t>shall disallow any portion</w:t>
      </w:r>
      <w:r w:rsidR="00F72418">
        <w:rPr>
          <w:rFonts w:ascii="Times New Roman" w:hAnsi="Times New Roman"/>
          <w:sz w:val="24"/>
          <w:szCs w:val="24"/>
        </w:rPr>
        <w:t xml:space="preserve"> </w:t>
      </w:r>
      <w:r w:rsidR="00F72418" w:rsidRPr="00F72418">
        <w:rPr>
          <w:rFonts w:ascii="Times New Roman" w:hAnsi="Times New Roman"/>
          <w:sz w:val="24"/>
          <w:szCs w:val="24"/>
        </w:rPr>
        <w:t>of a claim and recover any payment</w:t>
      </w:r>
      <w:r w:rsidR="00F72418">
        <w:rPr>
          <w:rFonts w:ascii="Times New Roman" w:hAnsi="Times New Roman"/>
          <w:sz w:val="24"/>
          <w:szCs w:val="24"/>
        </w:rPr>
        <w:t xml:space="preserve"> </w:t>
      </w:r>
      <w:r w:rsidR="00F72418" w:rsidRPr="00F72418">
        <w:rPr>
          <w:rFonts w:ascii="Times New Roman" w:hAnsi="Times New Roman"/>
          <w:sz w:val="24"/>
          <w:szCs w:val="24"/>
        </w:rPr>
        <w:t>made to a SFA or</w:t>
      </w:r>
      <w:r w:rsidR="00F72418">
        <w:rPr>
          <w:rFonts w:ascii="Times New Roman" w:hAnsi="Times New Roman"/>
          <w:sz w:val="24"/>
          <w:szCs w:val="24"/>
        </w:rPr>
        <w:t xml:space="preserve"> </w:t>
      </w:r>
      <w:r w:rsidR="00BA6723">
        <w:rPr>
          <w:rFonts w:ascii="Times New Roman" w:hAnsi="Times New Roman"/>
          <w:sz w:val="24"/>
          <w:szCs w:val="24"/>
        </w:rPr>
        <w:t>CCI</w:t>
      </w:r>
      <w:r w:rsidR="00F72418" w:rsidRPr="00F72418">
        <w:rPr>
          <w:rFonts w:ascii="Times New Roman" w:hAnsi="Times New Roman"/>
          <w:sz w:val="24"/>
          <w:szCs w:val="24"/>
        </w:rPr>
        <w:t xml:space="preserve"> that was not</w:t>
      </w:r>
      <w:r w:rsidR="00F72418">
        <w:rPr>
          <w:rFonts w:ascii="Times New Roman" w:hAnsi="Times New Roman"/>
          <w:sz w:val="24"/>
          <w:szCs w:val="24"/>
        </w:rPr>
        <w:t xml:space="preserve"> </w:t>
      </w:r>
      <w:r w:rsidR="00F72418" w:rsidRPr="00F72418">
        <w:rPr>
          <w:rFonts w:ascii="Times New Roman" w:hAnsi="Times New Roman"/>
          <w:sz w:val="24"/>
          <w:szCs w:val="24"/>
        </w:rPr>
        <w:t>properly payable</w:t>
      </w:r>
      <w:r w:rsidR="00F72418">
        <w:rPr>
          <w:rFonts w:ascii="Times New Roman" w:hAnsi="Times New Roman"/>
          <w:sz w:val="24"/>
          <w:szCs w:val="24"/>
        </w:rPr>
        <w:t xml:space="preserve">.  SAs </w:t>
      </w:r>
      <w:r w:rsidR="00F72418" w:rsidRPr="00F72418">
        <w:rPr>
          <w:rFonts w:ascii="Times New Roman" w:hAnsi="Times New Roman"/>
          <w:sz w:val="24"/>
          <w:szCs w:val="24"/>
        </w:rPr>
        <w:t>will use their own procedures</w:t>
      </w:r>
      <w:r w:rsidR="00F72418">
        <w:rPr>
          <w:rFonts w:ascii="Times New Roman" w:hAnsi="Times New Roman"/>
          <w:sz w:val="24"/>
          <w:szCs w:val="24"/>
        </w:rPr>
        <w:t xml:space="preserve"> </w:t>
      </w:r>
      <w:r w:rsidR="00F72418" w:rsidRPr="00F72418">
        <w:rPr>
          <w:rFonts w:ascii="Times New Roman" w:hAnsi="Times New Roman"/>
          <w:sz w:val="24"/>
          <w:szCs w:val="24"/>
        </w:rPr>
        <w:t>to disallow claims and recover overpayments</w:t>
      </w:r>
      <w:r w:rsidR="00F72418">
        <w:rPr>
          <w:rFonts w:ascii="Times New Roman" w:hAnsi="Times New Roman"/>
          <w:sz w:val="24"/>
          <w:szCs w:val="24"/>
        </w:rPr>
        <w:t xml:space="preserve"> </w:t>
      </w:r>
      <w:r w:rsidR="00F72418" w:rsidRPr="00F72418">
        <w:rPr>
          <w:rFonts w:ascii="Times New Roman" w:hAnsi="Times New Roman"/>
          <w:sz w:val="24"/>
          <w:szCs w:val="24"/>
        </w:rPr>
        <w:t>already made.</w:t>
      </w:r>
      <w:r w:rsidR="00F72418">
        <w:rPr>
          <w:rFonts w:ascii="Times New Roman" w:hAnsi="Times New Roman"/>
          <w:sz w:val="24"/>
          <w:szCs w:val="24"/>
        </w:rPr>
        <w:t xml:space="preserve">  </w:t>
      </w:r>
      <w:r w:rsidR="00F72418" w:rsidRPr="00F72418">
        <w:rPr>
          <w:rFonts w:ascii="Times New Roman" w:hAnsi="Times New Roman"/>
          <w:sz w:val="24"/>
          <w:szCs w:val="24"/>
        </w:rPr>
        <w:t>Each S</w:t>
      </w:r>
      <w:r w:rsidR="00BA6723">
        <w:rPr>
          <w:rFonts w:ascii="Times New Roman" w:hAnsi="Times New Roman"/>
          <w:sz w:val="24"/>
          <w:szCs w:val="24"/>
        </w:rPr>
        <w:t>A</w:t>
      </w:r>
      <w:r w:rsidR="00F72418" w:rsidRPr="00F72418">
        <w:rPr>
          <w:rFonts w:ascii="Times New Roman" w:hAnsi="Times New Roman"/>
          <w:sz w:val="24"/>
          <w:szCs w:val="24"/>
        </w:rPr>
        <w:t xml:space="preserve"> shall maintain</w:t>
      </w:r>
      <w:r w:rsidR="00F72418">
        <w:rPr>
          <w:rFonts w:ascii="Times New Roman" w:hAnsi="Times New Roman"/>
          <w:sz w:val="24"/>
          <w:szCs w:val="24"/>
        </w:rPr>
        <w:t xml:space="preserve"> </w:t>
      </w:r>
      <w:r w:rsidR="00F72418" w:rsidRPr="00F72418">
        <w:rPr>
          <w:rFonts w:ascii="Times New Roman" w:hAnsi="Times New Roman"/>
          <w:sz w:val="24"/>
          <w:szCs w:val="24"/>
        </w:rPr>
        <w:t>all records pertaining to action taken</w:t>
      </w:r>
      <w:r w:rsidR="00F72418">
        <w:rPr>
          <w:rFonts w:ascii="Times New Roman" w:hAnsi="Times New Roman"/>
          <w:sz w:val="24"/>
          <w:szCs w:val="24"/>
        </w:rPr>
        <w:t>.</w:t>
      </w:r>
    </w:p>
    <w:p w14:paraId="7D29D09F" w14:textId="77777777" w:rsidR="008C6049" w:rsidRDefault="008C6049" w:rsidP="00F72418">
      <w:pPr>
        <w:spacing w:after="0" w:line="240" w:lineRule="auto"/>
        <w:ind w:left="330" w:hanging="330"/>
        <w:rPr>
          <w:rFonts w:ascii="Times New Roman" w:hAnsi="Times New Roman"/>
          <w:sz w:val="24"/>
          <w:szCs w:val="24"/>
        </w:rPr>
      </w:pPr>
    </w:p>
    <w:p w14:paraId="48354CE3" w14:textId="77777777" w:rsidR="00F72418" w:rsidRDefault="00F72418" w:rsidP="00F72418">
      <w:pPr>
        <w:spacing w:after="0" w:line="240" w:lineRule="auto"/>
        <w:ind w:left="330"/>
        <w:rPr>
          <w:rFonts w:ascii="Times New Roman" w:hAnsi="Times New Roman"/>
          <w:sz w:val="24"/>
          <w:szCs w:val="24"/>
        </w:rPr>
      </w:pPr>
      <w:r>
        <w:rPr>
          <w:rFonts w:ascii="Times New Roman" w:hAnsi="Times New Roman"/>
          <w:sz w:val="24"/>
          <w:szCs w:val="24"/>
        </w:rPr>
        <w:t>FNS estimates that 5</w:t>
      </w:r>
      <w:r w:rsidR="008C6049">
        <w:rPr>
          <w:rFonts w:ascii="Times New Roman" w:hAnsi="Times New Roman"/>
          <w:sz w:val="24"/>
          <w:szCs w:val="24"/>
        </w:rPr>
        <w:t>4</w:t>
      </w:r>
      <w:r>
        <w:rPr>
          <w:rFonts w:ascii="Times New Roman" w:hAnsi="Times New Roman"/>
          <w:sz w:val="24"/>
          <w:szCs w:val="24"/>
        </w:rPr>
        <w:t xml:space="preserve"> SAs will each file </w:t>
      </w:r>
      <w:r w:rsidR="008C6049">
        <w:rPr>
          <w:rFonts w:ascii="Times New Roman" w:hAnsi="Times New Roman"/>
          <w:sz w:val="24"/>
          <w:szCs w:val="24"/>
        </w:rPr>
        <w:t>2</w:t>
      </w:r>
      <w:r>
        <w:rPr>
          <w:rFonts w:ascii="Times New Roman" w:hAnsi="Times New Roman"/>
          <w:sz w:val="24"/>
          <w:szCs w:val="24"/>
        </w:rPr>
        <w:t xml:space="preserve"> reports annually </w:t>
      </w:r>
      <w:r w:rsidR="00AA306C">
        <w:rPr>
          <w:rFonts w:ascii="Times New Roman" w:hAnsi="Times New Roman"/>
          <w:sz w:val="24"/>
          <w:szCs w:val="24"/>
        </w:rPr>
        <w:t>for total of 108 responses</w:t>
      </w:r>
      <w:r>
        <w:rPr>
          <w:rFonts w:ascii="Times New Roman" w:hAnsi="Times New Roman"/>
          <w:sz w:val="24"/>
          <w:szCs w:val="24"/>
        </w:rPr>
        <w:t xml:space="preserve"> (</w:t>
      </w:r>
      <w:r w:rsidR="008C6049">
        <w:rPr>
          <w:rFonts w:ascii="Times New Roman" w:hAnsi="Times New Roman"/>
          <w:sz w:val="24"/>
          <w:szCs w:val="24"/>
        </w:rPr>
        <w:t>54</w:t>
      </w:r>
      <w:r>
        <w:rPr>
          <w:rFonts w:ascii="Times New Roman" w:hAnsi="Times New Roman"/>
          <w:sz w:val="24"/>
          <w:szCs w:val="24"/>
        </w:rPr>
        <w:t xml:space="preserve"> X </w:t>
      </w:r>
      <w:r w:rsidR="008C6049">
        <w:rPr>
          <w:rFonts w:ascii="Times New Roman" w:hAnsi="Times New Roman"/>
          <w:sz w:val="24"/>
          <w:szCs w:val="24"/>
        </w:rPr>
        <w:t>2</w:t>
      </w:r>
      <w:r>
        <w:rPr>
          <w:rFonts w:ascii="Times New Roman" w:hAnsi="Times New Roman"/>
          <w:sz w:val="24"/>
          <w:szCs w:val="24"/>
        </w:rPr>
        <w:t xml:space="preserve"> = </w:t>
      </w:r>
      <w:r w:rsidR="008C6049">
        <w:rPr>
          <w:rFonts w:ascii="Times New Roman" w:hAnsi="Times New Roman"/>
          <w:sz w:val="24"/>
          <w:szCs w:val="24"/>
        </w:rPr>
        <w:t>108</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0.33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8C6049">
        <w:rPr>
          <w:rFonts w:ascii="Times New Roman" w:hAnsi="Times New Roman"/>
          <w:sz w:val="24"/>
          <w:szCs w:val="24"/>
        </w:rPr>
        <w:t>36</w:t>
      </w:r>
      <w:r>
        <w:rPr>
          <w:rFonts w:ascii="Times New Roman" w:hAnsi="Times New Roman"/>
          <w:sz w:val="24"/>
          <w:szCs w:val="24"/>
        </w:rPr>
        <w:t xml:space="preserve"> (</w:t>
      </w:r>
      <w:r w:rsidR="008C6049">
        <w:rPr>
          <w:rFonts w:ascii="Times New Roman" w:hAnsi="Times New Roman"/>
          <w:sz w:val="24"/>
          <w:szCs w:val="24"/>
        </w:rPr>
        <w:t>108 X .33 = 36</w:t>
      </w:r>
      <w:r>
        <w:rPr>
          <w:rFonts w:ascii="Times New Roman" w:hAnsi="Times New Roman"/>
          <w:sz w:val="24"/>
          <w:szCs w:val="24"/>
        </w:rPr>
        <w:t>).</w:t>
      </w:r>
    </w:p>
    <w:p w14:paraId="2E21DE5B" w14:textId="77777777" w:rsidR="00F90F1F" w:rsidRDefault="00531FCF" w:rsidP="00B861A3">
      <w:pPr>
        <w:spacing w:after="0" w:line="240" w:lineRule="auto"/>
        <w:ind w:left="330" w:hanging="330"/>
        <w:rPr>
          <w:rFonts w:ascii="Times New Roman" w:hAnsi="Times New Roman"/>
          <w:sz w:val="24"/>
          <w:szCs w:val="24"/>
        </w:rPr>
      </w:pPr>
      <w:r>
        <w:rPr>
          <w:rFonts w:ascii="Times New Roman" w:hAnsi="Times New Roman"/>
          <w:sz w:val="24"/>
          <w:szCs w:val="24"/>
        </w:rPr>
        <w:t>5</w:t>
      </w:r>
      <w:r w:rsidR="00F90F1F">
        <w:rPr>
          <w:rFonts w:ascii="Times New Roman" w:hAnsi="Times New Roman"/>
          <w:sz w:val="24"/>
          <w:szCs w:val="24"/>
        </w:rPr>
        <w:t>.  Section 215.13</w:t>
      </w:r>
      <w:r w:rsidR="0064424E">
        <w:rPr>
          <w:rFonts w:ascii="Times New Roman" w:hAnsi="Times New Roman"/>
          <w:sz w:val="24"/>
          <w:szCs w:val="24"/>
        </w:rPr>
        <w:t>(a)</w:t>
      </w:r>
      <w:r w:rsidR="00F90F1F">
        <w:rPr>
          <w:rFonts w:ascii="Times New Roman" w:hAnsi="Times New Roman"/>
          <w:sz w:val="24"/>
          <w:szCs w:val="24"/>
        </w:rPr>
        <w:t xml:space="preserve"> </w:t>
      </w:r>
      <w:r w:rsidR="00B861A3">
        <w:rPr>
          <w:rFonts w:ascii="Times New Roman" w:hAnsi="Times New Roman"/>
          <w:sz w:val="24"/>
          <w:szCs w:val="24"/>
        </w:rPr>
        <w:t xml:space="preserve">requires that </w:t>
      </w:r>
      <w:r w:rsidR="00B861A3" w:rsidRPr="00B861A3">
        <w:rPr>
          <w:rFonts w:ascii="Times New Roman" w:hAnsi="Times New Roman"/>
          <w:sz w:val="24"/>
          <w:szCs w:val="24"/>
        </w:rPr>
        <w:t>audits</w:t>
      </w:r>
      <w:r w:rsidR="00B861A3">
        <w:rPr>
          <w:rFonts w:ascii="Times New Roman" w:hAnsi="Times New Roman"/>
          <w:sz w:val="24"/>
          <w:szCs w:val="24"/>
        </w:rPr>
        <w:t xml:space="preserve"> </w:t>
      </w:r>
      <w:r w:rsidR="00B861A3" w:rsidRPr="00B861A3">
        <w:rPr>
          <w:rFonts w:ascii="Times New Roman" w:hAnsi="Times New Roman"/>
          <w:sz w:val="24"/>
          <w:szCs w:val="24"/>
        </w:rPr>
        <w:t xml:space="preserve">at the State and </w:t>
      </w:r>
      <w:r w:rsidR="00B861A3">
        <w:rPr>
          <w:rFonts w:ascii="Times New Roman" w:hAnsi="Times New Roman"/>
          <w:sz w:val="24"/>
          <w:szCs w:val="24"/>
        </w:rPr>
        <w:t>SFA</w:t>
      </w:r>
      <w:r w:rsidR="00B861A3" w:rsidRPr="00B861A3">
        <w:rPr>
          <w:rFonts w:ascii="Times New Roman" w:hAnsi="Times New Roman"/>
          <w:sz w:val="24"/>
          <w:szCs w:val="24"/>
        </w:rPr>
        <w:t>/</w:t>
      </w:r>
      <w:r w:rsidR="00B861A3">
        <w:rPr>
          <w:rFonts w:ascii="Times New Roman" w:hAnsi="Times New Roman"/>
          <w:sz w:val="24"/>
          <w:szCs w:val="24"/>
        </w:rPr>
        <w:t>CCI</w:t>
      </w:r>
      <w:r w:rsidR="00B861A3" w:rsidRPr="00B861A3">
        <w:rPr>
          <w:rFonts w:ascii="Times New Roman" w:hAnsi="Times New Roman"/>
          <w:sz w:val="24"/>
          <w:szCs w:val="24"/>
        </w:rPr>
        <w:t xml:space="preserve"> levels shall be</w:t>
      </w:r>
      <w:r w:rsidR="00B861A3">
        <w:rPr>
          <w:rFonts w:ascii="Times New Roman" w:hAnsi="Times New Roman"/>
          <w:sz w:val="24"/>
          <w:szCs w:val="24"/>
        </w:rPr>
        <w:t xml:space="preserve"> </w:t>
      </w:r>
      <w:r w:rsidR="00B861A3" w:rsidRPr="00B861A3">
        <w:rPr>
          <w:rFonts w:ascii="Times New Roman" w:hAnsi="Times New Roman"/>
          <w:sz w:val="24"/>
          <w:szCs w:val="24"/>
        </w:rPr>
        <w:t>conducted in accordance with Office of</w:t>
      </w:r>
      <w:r w:rsidR="00B861A3">
        <w:rPr>
          <w:rFonts w:ascii="Times New Roman" w:hAnsi="Times New Roman"/>
          <w:sz w:val="24"/>
          <w:szCs w:val="24"/>
        </w:rPr>
        <w:t xml:space="preserve"> </w:t>
      </w:r>
      <w:r w:rsidR="00B861A3" w:rsidRPr="00B861A3">
        <w:rPr>
          <w:rFonts w:ascii="Times New Roman" w:hAnsi="Times New Roman"/>
          <w:sz w:val="24"/>
          <w:szCs w:val="24"/>
        </w:rPr>
        <w:t>Management and Budget Circular A–133</w:t>
      </w:r>
      <w:r w:rsidR="00B861A3">
        <w:rPr>
          <w:rFonts w:ascii="Times New Roman" w:hAnsi="Times New Roman"/>
          <w:sz w:val="24"/>
          <w:szCs w:val="24"/>
        </w:rPr>
        <w:t xml:space="preserve"> </w:t>
      </w:r>
      <w:r w:rsidR="00B861A3" w:rsidRPr="00B861A3">
        <w:rPr>
          <w:rFonts w:ascii="Times New Roman" w:hAnsi="Times New Roman"/>
          <w:sz w:val="24"/>
          <w:szCs w:val="24"/>
        </w:rPr>
        <w:t>and the</w:t>
      </w:r>
      <w:r w:rsidR="00B861A3">
        <w:rPr>
          <w:rFonts w:ascii="Times New Roman" w:hAnsi="Times New Roman"/>
          <w:sz w:val="24"/>
          <w:szCs w:val="24"/>
        </w:rPr>
        <w:t xml:space="preserve"> D</w:t>
      </w:r>
      <w:r w:rsidR="00B861A3" w:rsidRPr="00B861A3">
        <w:rPr>
          <w:rFonts w:ascii="Times New Roman" w:hAnsi="Times New Roman"/>
          <w:sz w:val="24"/>
          <w:szCs w:val="24"/>
        </w:rPr>
        <w:t>epartment’s implementing</w:t>
      </w:r>
      <w:r w:rsidR="00B861A3">
        <w:rPr>
          <w:rFonts w:ascii="Times New Roman" w:hAnsi="Times New Roman"/>
          <w:sz w:val="24"/>
          <w:szCs w:val="24"/>
        </w:rPr>
        <w:t xml:space="preserve"> </w:t>
      </w:r>
      <w:r w:rsidR="00B861A3" w:rsidRPr="00B861A3">
        <w:rPr>
          <w:rFonts w:ascii="Times New Roman" w:hAnsi="Times New Roman"/>
          <w:sz w:val="24"/>
          <w:szCs w:val="24"/>
        </w:rPr>
        <w:t xml:space="preserve">regulations at 7 CFR </w:t>
      </w:r>
      <w:r w:rsidR="004260AF">
        <w:rPr>
          <w:rFonts w:ascii="Times New Roman" w:hAnsi="Times New Roman"/>
          <w:sz w:val="24"/>
          <w:szCs w:val="24"/>
        </w:rPr>
        <w:t>P</w:t>
      </w:r>
      <w:r w:rsidR="004260AF" w:rsidRPr="00B861A3">
        <w:rPr>
          <w:rFonts w:ascii="Times New Roman" w:hAnsi="Times New Roman"/>
          <w:sz w:val="24"/>
          <w:szCs w:val="24"/>
        </w:rPr>
        <w:t xml:space="preserve">art </w:t>
      </w:r>
      <w:r w:rsidR="00B861A3" w:rsidRPr="00B861A3">
        <w:rPr>
          <w:rFonts w:ascii="Times New Roman" w:hAnsi="Times New Roman"/>
          <w:sz w:val="24"/>
          <w:szCs w:val="24"/>
        </w:rPr>
        <w:t>3052</w:t>
      </w:r>
      <w:r w:rsidR="00B861A3">
        <w:rPr>
          <w:rFonts w:ascii="Times New Roman" w:hAnsi="Times New Roman"/>
          <w:sz w:val="24"/>
          <w:szCs w:val="24"/>
        </w:rPr>
        <w:t>.</w:t>
      </w:r>
    </w:p>
    <w:p w14:paraId="645C12DC" w14:textId="77777777" w:rsidR="00B861A3" w:rsidRDefault="00B861A3" w:rsidP="00B861A3">
      <w:pPr>
        <w:spacing w:after="0" w:line="240" w:lineRule="auto"/>
        <w:ind w:left="330" w:hanging="330"/>
        <w:rPr>
          <w:rFonts w:ascii="Times New Roman" w:hAnsi="Times New Roman"/>
          <w:sz w:val="24"/>
          <w:szCs w:val="24"/>
        </w:rPr>
      </w:pPr>
    </w:p>
    <w:p w14:paraId="3B4C7EE7" w14:textId="77777777" w:rsidR="00B861A3" w:rsidRDefault="00097AD4" w:rsidP="00B861A3">
      <w:pPr>
        <w:spacing w:after="0" w:line="240" w:lineRule="auto"/>
        <w:ind w:left="330"/>
        <w:rPr>
          <w:rFonts w:ascii="Times New Roman" w:hAnsi="Times New Roman"/>
          <w:sz w:val="24"/>
          <w:szCs w:val="24"/>
        </w:rPr>
      </w:pPr>
      <w:r>
        <w:rPr>
          <w:rFonts w:ascii="Times New Roman" w:hAnsi="Times New Roman"/>
          <w:sz w:val="24"/>
          <w:szCs w:val="24"/>
        </w:rPr>
        <w:t>FNS estimates that 54 SAs will each file 1 report annually for total of 54 responses (54 X 1 = 54).  The estimated average number of burden hours per response is 0.</w:t>
      </w:r>
      <w:r w:rsidR="0064424E">
        <w:rPr>
          <w:rFonts w:ascii="Times New Roman" w:hAnsi="Times New Roman"/>
          <w:sz w:val="24"/>
          <w:szCs w:val="24"/>
        </w:rPr>
        <w:t>26</w:t>
      </w:r>
      <w:r w:rsidR="000D66F4">
        <w:rPr>
          <w:rFonts w:ascii="Times New Roman" w:hAnsi="Times New Roman"/>
          <w:sz w:val="24"/>
          <w:szCs w:val="24"/>
        </w:rPr>
        <w:t xml:space="preserve"> </w:t>
      </w:r>
      <w:r>
        <w:rPr>
          <w:rFonts w:ascii="Times New Roman" w:hAnsi="Times New Roman"/>
          <w:sz w:val="24"/>
          <w:szCs w:val="24"/>
        </w:rPr>
        <w:t>resulting in estimated tot</w:t>
      </w:r>
      <w:r w:rsidR="007B480C">
        <w:rPr>
          <w:rFonts w:ascii="Times New Roman" w:hAnsi="Times New Roman"/>
          <w:sz w:val="24"/>
          <w:szCs w:val="24"/>
        </w:rPr>
        <w:t>al burden hours of 14 (54 X 0.26</w:t>
      </w:r>
      <w:r>
        <w:rPr>
          <w:rFonts w:ascii="Times New Roman" w:hAnsi="Times New Roman"/>
          <w:sz w:val="24"/>
          <w:szCs w:val="24"/>
        </w:rPr>
        <w:t xml:space="preserve"> = 14).</w:t>
      </w:r>
    </w:p>
    <w:p w14:paraId="00AD3CDD" w14:textId="77777777" w:rsidR="00E11203" w:rsidRDefault="00E11203" w:rsidP="00B861A3">
      <w:pPr>
        <w:spacing w:after="0" w:line="240" w:lineRule="auto"/>
        <w:ind w:left="330"/>
        <w:rPr>
          <w:rFonts w:ascii="Times New Roman" w:hAnsi="Times New Roman"/>
          <w:sz w:val="24"/>
          <w:szCs w:val="24"/>
        </w:rPr>
      </w:pPr>
    </w:p>
    <w:p w14:paraId="11048EB4" w14:textId="77777777" w:rsidR="00A44AFA" w:rsidRDefault="00A44AFA" w:rsidP="00DC3968">
      <w:pPr>
        <w:spacing w:after="0" w:line="240" w:lineRule="auto"/>
        <w:ind w:left="330"/>
        <w:rPr>
          <w:rFonts w:ascii="Times New Roman" w:hAnsi="Times New Roman"/>
          <w:sz w:val="24"/>
          <w:szCs w:val="24"/>
        </w:rPr>
      </w:pPr>
    </w:p>
    <w:p w14:paraId="76E34D81" w14:textId="77777777" w:rsidR="003B3CCF" w:rsidRPr="009D3185" w:rsidRDefault="003B3CCF" w:rsidP="00E93604">
      <w:pPr>
        <w:spacing w:after="0" w:line="240" w:lineRule="auto"/>
        <w:jc w:val="center"/>
        <w:rPr>
          <w:rFonts w:ascii="Times New Roman" w:hAnsi="Times New Roman"/>
          <w:sz w:val="24"/>
          <w:szCs w:val="24"/>
          <w:u w:val="single"/>
        </w:rPr>
      </w:pPr>
      <w:r w:rsidRPr="009D3185">
        <w:rPr>
          <w:rFonts w:ascii="Times New Roman" w:hAnsi="Times New Roman"/>
          <w:sz w:val="24"/>
          <w:szCs w:val="24"/>
          <w:u w:val="single"/>
        </w:rPr>
        <w:t>AFFECTED PUBLIC</w:t>
      </w:r>
      <w:r w:rsidR="00BE21F2">
        <w:rPr>
          <w:rFonts w:ascii="Times New Roman" w:hAnsi="Times New Roman"/>
          <w:sz w:val="24"/>
          <w:szCs w:val="24"/>
          <w:u w:val="single"/>
        </w:rPr>
        <w:t>:  SCHOOL FOOD AUTHORITY (SFA)</w:t>
      </w:r>
      <w:r w:rsidR="00722A13">
        <w:rPr>
          <w:rFonts w:ascii="Times New Roman" w:hAnsi="Times New Roman"/>
          <w:sz w:val="24"/>
          <w:szCs w:val="24"/>
          <w:u w:val="single"/>
        </w:rPr>
        <w:t xml:space="preserve"> / INSTITUTION</w:t>
      </w:r>
    </w:p>
    <w:p w14:paraId="09214976" w14:textId="77777777" w:rsidR="003B3CCF" w:rsidRDefault="003B3CCF" w:rsidP="00AB7D59">
      <w:pPr>
        <w:spacing w:after="0" w:line="240" w:lineRule="auto"/>
        <w:ind w:left="270"/>
        <w:rPr>
          <w:rFonts w:ascii="Times New Roman" w:hAnsi="Times New Roman"/>
          <w:sz w:val="24"/>
          <w:szCs w:val="24"/>
        </w:rPr>
      </w:pPr>
    </w:p>
    <w:p w14:paraId="5D0BEBD6" w14:textId="77777777" w:rsidR="003B3CCF" w:rsidRPr="00750FA7" w:rsidRDefault="003B3CCF" w:rsidP="00EE7510">
      <w:pPr>
        <w:spacing w:after="0" w:line="240" w:lineRule="auto"/>
        <w:rPr>
          <w:rFonts w:ascii="Times New Roman" w:hAnsi="Times New Roman"/>
          <w:sz w:val="24"/>
          <w:szCs w:val="24"/>
          <w:u w:val="single"/>
        </w:rPr>
      </w:pPr>
      <w:r w:rsidRPr="00750FA7">
        <w:rPr>
          <w:rFonts w:ascii="Times New Roman" w:hAnsi="Times New Roman"/>
          <w:sz w:val="24"/>
          <w:szCs w:val="24"/>
          <w:u w:val="single"/>
        </w:rPr>
        <w:t>REPORTING REQUIREMENTS</w:t>
      </w:r>
    </w:p>
    <w:p w14:paraId="2D6364E2" w14:textId="77777777" w:rsidR="003B3CCF" w:rsidRDefault="003B3CCF" w:rsidP="006B654C">
      <w:pPr>
        <w:spacing w:after="0" w:line="240" w:lineRule="auto"/>
        <w:rPr>
          <w:rFonts w:ascii="Times New Roman" w:hAnsi="Times New Roman"/>
          <w:sz w:val="24"/>
          <w:szCs w:val="24"/>
        </w:rPr>
      </w:pPr>
    </w:p>
    <w:p w14:paraId="5921FA68" w14:textId="77777777" w:rsidR="00DA0EE4" w:rsidRDefault="002C3691" w:rsidP="00A161C6">
      <w:pPr>
        <w:spacing w:after="0" w:line="240" w:lineRule="auto"/>
        <w:rPr>
          <w:rFonts w:ascii="Times New Roman" w:hAnsi="Times New Roman"/>
          <w:sz w:val="24"/>
          <w:szCs w:val="24"/>
        </w:rPr>
      </w:pPr>
      <w:r>
        <w:rPr>
          <w:rFonts w:ascii="Times New Roman" w:hAnsi="Times New Roman"/>
          <w:sz w:val="24"/>
          <w:szCs w:val="24"/>
        </w:rPr>
        <w:t>Section 215.7 mandates application/recordkeeping requirements for participation in the Special Milk Program.  E</w:t>
      </w:r>
      <w:r w:rsidR="00DA0EE4" w:rsidRPr="001232C3">
        <w:rPr>
          <w:rFonts w:ascii="Times New Roman" w:hAnsi="Times New Roman"/>
          <w:sz w:val="24"/>
          <w:szCs w:val="24"/>
        </w:rPr>
        <w:t xml:space="preserve">ach </w:t>
      </w:r>
      <w:r w:rsidR="00DA0EE4">
        <w:rPr>
          <w:rFonts w:ascii="Times New Roman" w:hAnsi="Times New Roman"/>
          <w:sz w:val="24"/>
          <w:szCs w:val="24"/>
        </w:rPr>
        <w:t>SFA</w:t>
      </w:r>
      <w:r w:rsidR="00DA0EE4" w:rsidRPr="001232C3">
        <w:rPr>
          <w:rFonts w:ascii="Times New Roman" w:hAnsi="Times New Roman"/>
          <w:sz w:val="24"/>
          <w:szCs w:val="24"/>
        </w:rPr>
        <w:t xml:space="preserve"> or</w:t>
      </w:r>
      <w:r w:rsidR="00DA0EE4">
        <w:rPr>
          <w:rFonts w:ascii="Times New Roman" w:hAnsi="Times New Roman"/>
          <w:sz w:val="24"/>
          <w:szCs w:val="24"/>
        </w:rPr>
        <w:t xml:space="preserve"> CCI make</w:t>
      </w:r>
      <w:r>
        <w:rPr>
          <w:rFonts w:ascii="Times New Roman" w:hAnsi="Times New Roman"/>
          <w:sz w:val="24"/>
          <w:szCs w:val="24"/>
        </w:rPr>
        <w:t>s</w:t>
      </w:r>
      <w:r w:rsidR="00DA0EE4">
        <w:rPr>
          <w:rFonts w:ascii="Times New Roman" w:hAnsi="Times New Roman"/>
          <w:sz w:val="24"/>
          <w:szCs w:val="24"/>
        </w:rPr>
        <w:t xml:space="preserve"> written application</w:t>
      </w:r>
      <w:r w:rsidR="00DA0EE4" w:rsidRPr="001232C3">
        <w:rPr>
          <w:rFonts w:ascii="Times New Roman" w:hAnsi="Times New Roman"/>
          <w:sz w:val="24"/>
          <w:szCs w:val="24"/>
        </w:rPr>
        <w:t xml:space="preserve"> to participate</w:t>
      </w:r>
      <w:r w:rsidR="00DA0EE4">
        <w:rPr>
          <w:rFonts w:ascii="Times New Roman" w:hAnsi="Times New Roman"/>
          <w:sz w:val="24"/>
          <w:szCs w:val="24"/>
        </w:rPr>
        <w:t xml:space="preserve"> in </w:t>
      </w:r>
      <w:r w:rsidR="00DA0EE4" w:rsidRPr="001232C3">
        <w:rPr>
          <w:rFonts w:ascii="Times New Roman" w:hAnsi="Times New Roman"/>
          <w:sz w:val="24"/>
          <w:szCs w:val="24"/>
        </w:rPr>
        <w:t xml:space="preserve">the </w:t>
      </w:r>
      <w:r w:rsidR="00DA0EE4">
        <w:rPr>
          <w:rFonts w:ascii="Times New Roman" w:hAnsi="Times New Roman"/>
          <w:sz w:val="24"/>
          <w:szCs w:val="24"/>
        </w:rPr>
        <w:t>P</w:t>
      </w:r>
      <w:r w:rsidR="00DA0EE4" w:rsidRPr="001232C3">
        <w:rPr>
          <w:rFonts w:ascii="Times New Roman" w:hAnsi="Times New Roman"/>
          <w:sz w:val="24"/>
          <w:szCs w:val="24"/>
        </w:rPr>
        <w:t xml:space="preserve">rogram </w:t>
      </w:r>
      <w:r w:rsidR="00DA0EE4">
        <w:rPr>
          <w:rFonts w:ascii="Times New Roman" w:hAnsi="Times New Roman"/>
          <w:sz w:val="24"/>
          <w:szCs w:val="24"/>
        </w:rPr>
        <w:t xml:space="preserve">and </w:t>
      </w:r>
      <w:r w:rsidR="00DA0EE4" w:rsidRPr="001232C3">
        <w:rPr>
          <w:rFonts w:ascii="Times New Roman" w:hAnsi="Times New Roman"/>
          <w:sz w:val="24"/>
          <w:szCs w:val="24"/>
        </w:rPr>
        <w:t>enter into</w:t>
      </w:r>
      <w:r w:rsidR="00DA0EE4">
        <w:rPr>
          <w:rFonts w:ascii="Times New Roman" w:hAnsi="Times New Roman"/>
          <w:sz w:val="24"/>
          <w:szCs w:val="24"/>
        </w:rPr>
        <w:t xml:space="preserve"> </w:t>
      </w:r>
      <w:r w:rsidR="00DA0EE4" w:rsidRPr="001232C3">
        <w:rPr>
          <w:rFonts w:ascii="Times New Roman" w:hAnsi="Times New Roman"/>
          <w:sz w:val="24"/>
          <w:szCs w:val="24"/>
        </w:rPr>
        <w:t xml:space="preserve">a written agreement with the </w:t>
      </w:r>
      <w:r w:rsidR="00DA0EE4">
        <w:rPr>
          <w:rFonts w:ascii="Times New Roman" w:hAnsi="Times New Roman"/>
          <w:sz w:val="24"/>
          <w:szCs w:val="24"/>
        </w:rPr>
        <w:t xml:space="preserve">SA </w:t>
      </w:r>
      <w:r w:rsidR="00DA0EE4" w:rsidRPr="001232C3">
        <w:rPr>
          <w:rFonts w:ascii="Times New Roman" w:hAnsi="Times New Roman"/>
          <w:sz w:val="24"/>
          <w:szCs w:val="24"/>
        </w:rPr>
        <w:t>or FNSRO</w:t>
      </w:r>
      <w:r w:rsidR="00DA0EE4">
        <w:rPr>
          <w:rFonts w:ascii="Times New Roman" w:hAnsi="Times New Roman"/>
          <w:sz w:val="24"/>
          <w:szCs w:val="24"/>
        </w:rPr>
        <w:t xml:space="preserve">. </w:t>
      </w:r>
    </w:p>
    <w:p w14:paraId="07904C7D" w14:textId="77777777" w:rsidR="00DA0EE4" w:rsidRDefault="00DA0EE4" w:rsidP="00DA0EE4">
      <w:pPr>
        <w:spacing w:after="0" w:line="240" w:lineRule="auto"/>
        <w:ind w:left="220" w:hanging="220"/>
        <w:rPr>
          <w:rFonts w:ascii="Times New Roman" w:hAnsi="Times New Roman"/>
          <w:sz w:val="24"/>
          <w:szCs w:val="24"/>
        </w:rPr>
      </w:pPr>
    </w:p>
    <w:p w14:paraId="45D30FAE" w14:textId="77777777" w:rsidR="00DA0EE4" w:rsidRDefault="00DA0EE4" w:rsidP="00DA0EE4">
      <w:pPr>
        <w:spacing w:after="0" w:line="240" w:lineRule="auto"/>
        <w:ind w:left="220" w:hanging="220"/>
        <w:rPr>
          <w:rFonts w:ascii="Times New Roman" w:hAnsi="Times New Roman"/>
          <w:sz w:val="24"/>
          <w:szCs w:val="24"/>
        </w:rPr>
      </w:pPr>
    </w:p>
    <w:p w14:paraId="4D0D6FDC" w14:textId="77777777" w:rsidR="00D1366E" w:rsidRPr="006A34C3" w:rsidRDefault="00DA0EE4" w:rsidP="00A161C6">
      <w:pPr>
        <w:spacing w:after="0" w:line="240" w:lineRule="auto"/>
        <w:rPr>
          <w:rFonts w:ascii="Times New Roman" w:hAnsi="Times New Roman"/>
          <w:sz w:val="24"/>
          <w:szCs w:val="24"/>
        </w:rPr>
      </w:pPr>
      <w:r>
        <w:rPr>
          <w:rFonts w:ascii="Times New Roman" w:hAnsi="Times New Roman"/>
          <w:sz w:val="24"/>
          <w:szCs w:val="24"/>
        </w:rPr>
        <w:t>FNS estimates that 3,</w:t>
      </w:r>
      <w:r w:rsidR="00F03951">
        <w:rPr>
          <w:rFonts w:ascii="Times New Roman" w:hAnsi="Times New Roman"/>
          <w:sz w:val="24"/>
          <w:szCs w:val="24"/>
        </w:rPr>
        <w:t>445</w:t>
      </w:r>
      <w:r>
        <w:rPr>
          <w:rFonts w:ascii="Times New Roman" w:hAnsi="Times New Roman"/>
          <w:sz w:val="24"/>
          <w:szCs w:val="24"/>
        </w:rPr>
        <w:t xml:space="preserve"> SFAs</w:t>
      </w:r>
      <w:r w:rsidR="00204C95">
        <w:rPr>
          <w:rFonts w:ascii="Times New Roman" w:hAnsi="Times New Roman"/>
          <w:sz w:val="24"/>
          <w:szCs w:val="24"/>
        </w:rPr>
        <w:t>/CCIs</w:t>
      </w:r>
      <w:r>
        <w:rPr>
          <w:rFonts w:ascii="Times New Roman" w:hAnsi="Times New Roman"/>
          <w:sz w:val="24"/>
          <w:szCs w:val="24"/>
        </w:rPr>
        <w:t xml:space="preserve"> will each file 1 report annually for a total of </w:t>
      </w:r>
      <w:r w:rsidR="006C388F">
        <w:rPr>
          <w:rFonts w:ascii="Times New Roman" w:hAnsi="Times New Roman"/>
          <w:sz w:val="24"/>
          <w:szCs w:val="24"/>
        </w:rPr>
        <w:t>3</w:t>
      </w:r>
      <w:r>
        <w:rPr>
          <w:rFonts w:ascii="Times New Roman" w:hAnsi="Times New Roman"/>
          <w:sz w:val="24"/>
          <w:szCs w:val="24"/>
        </w:rPr>
        <w:t>,</w:t>
      </w:r>
      <w:r w:rsidR="00F03951">
        <w:rPr>
          <w:rFonts w:ascii="Times New Roman" w:hAnsi="Times New Roman"/>
          <w:sz w:val="24"/>
          <w:szCs w:val="24"/>
        </w:rPr>
        <w:t>445</w:t>
      </w:r>
      <w:r w:rsidR="00E1442B">
        <w:rPr>
          <w:rFonts w:ascii="Times New Roman" w:hAnsi="Times New Roman"/>
          <w:sz w:val="24"/>
          <w:szCs w:val="24"/>
        </w:rPr>
        <w:t xml:space="preserve"> </w:t>
      </w:r>
      <w:r>
        <w:rPr>
          <w:rFonts w:ascii="Times New Roman" w:hAnsi="Times New Roman"/>
          <w:sz w:val="24"/>
          <w:szCs w:val="24"/>
        </w:rPr>
        <w:t>responses (</w:t>
      </w:r>
      <w:r w:rsidR="006C388F">
        <w:rPr>
          <w:rFonts w:ascii="Times New Roman" w:hAnsi="Times New Roman"/>
          <w:sz w:val="24"/>
          <w:szCs w:val="24"/>
        </w:rPr>
        <w:t>3</w:t>
      </w:r>
      <w:r>
        <w:rPr>
          <w:rFonts w:ascii="Times New Roman" w:hAnsi="Times New Roman"/>
          <w:sz w:val="24"/>
          <w:szCs w:val="24"/>
        </w:rPr>
        <w:t>,</w:t>
      </w:r>
      <w:r w:rsidR="00F03951">
        <w:rPr>
          <w:rFonts w:ascii="Times New Roman" w:hAnsi="Times New Roman"/>
          <w:sz w:val="24"/>
          <w:szCs w:val="24"/>
        </w:rPr>
        <w:t>445</w:t>
      </w:r>
      <w:r>
        <w:rPr>
          <w:rFonts w:ascii="Times New Roman" w:hAnsi="Times New Roman"/>
          <w:sz w:val="24"/>
          <w:szCs w:val="24"/>
        </w:rPr>
        <w:t xml:space="preserve"> X 1 = </w:t>
      </w:r>
      <w:r w:rsidR="006C388F">
        <w:rPr>
          <w:rFonts w:ascii="Times New Roman" w:hAnsi="Times New Roman"/>
          <w:sz w:val="24"/>
          <w:szCs w:val="24"/>
        </w:rPr>
        <w:t>3</w:t>
      </w:r>
      <w:r>
        <w:rPr>
          <w:rFonts w:ascii="Times New Roman" w:hAnsi="Times New Roman"/>
          <w:sz w:val="24"/>
          <w:szCs w:val="24"/>
        </w:rPr>
        <w:t>,</w:t>
      </w:r>
      <w:r w:rsidR="00F03951">
        <w:rPr>
          <w:rFonts w:ascii="Times New Roman" w:hAnsi="Times New Roman"/>
          <w:sz w:val="24"/>
          <w:szCs w:val="24"/>
        </w:rPr>
        <w:t>445</w:t>
      </w:r>
      <w:r>
        <w:rPr>
          <w:rFonts w:ascii="Times New Roman" w:hAnsi="Times New Roman"/>
          <w:sz w:val="24"/>
          <w:szCs w:val="24"/>
        </w:rPr>
        <w:t xml:space="preserve">).  The estimated average number of burden hours per response is </w:t>
      </w:r>
      <w:r w:rsidR="00A5242E">
        <w:rPr>
          <w:rFonts w:ascii="Times New Roman" w:hAnsi="Times New Roman"/>
          <w:sz w:val="24"/>
          <w:szCs w:val="24"/>
        </w:rPr>
        <w:t>0</w:t>
      </w:r>
      <w:r w:rsidR="006C388F">
        <w:rPr>
          <w:rFonts w:ascii="Times New Roman" w:hAnsi="Times New Roman"/>
          <w:sz w:val="24"/>
          <w:szCs w:val="24"/>
        </w:rPr>
        <w:t>.</w:t>
      </w:r>
      <w:r w:rsidR="00A5242E">
        <w:rPr>
          <w:rFonts w:ascii="Times New Roman" w:hAnsi="Times New Roman"/>
          <w:sz w:val="24"/>
          <w:szCs w:val="24"/>
        </w:rPr>
        <w:t>2</w:t>
      </w:r>
      <w:r w:rsidR="006C388F">
        <w:rPr>
          <w:rFonts w:ascii="Times New Roman" w:hAnsi="Times New Roman"/>
          <w:sz w:val="24"/>
          <w:szCs w:val="24"/>
        </w:rPr>
        <w:t>5</w:t>
      </w:r>
      <w:r>
        <w:rPr>
          <w:rFonts w:ascii="Times New Roman" w:hAnsi="Times New Roman"/>
          <w:sz w:val="24"/>
          <w:szCs w:val="24"/>
        </w:rPr>
        <w:t xml:space="preserve"> resulting in estimated total burden hours of </w:t>
      </w:r>
      <w:r w:rsidR="00F03951">
        <w:rPr>
          <w:rFonts w:ascii="Times New Roman" w:hAnsi="Times New Roman"/>
          <w:sz w:val="24"/>
          <w:szCs w:val="24"/>
        </w:rPr>
        <w:t>861</w:t>
      </w:r>
      <w:r>
        <w:rPr>
          <w:rFonts w:ascii="Times New Roman" w:hAnsi="Times New Roman"/>
          <w:sz w:val="24"/>
          <w:szCs w:val="24"/>
        </w:rPr>
        <w:t xml:space="preserve"> (</w:t>
      </w:r>
      <w:r w:rsidR="008279A8">
        <w:rPr>
          <w:rFonts w:ascii="Times New Roman" w:hAnsi="Times New Roman"/>
          <w:sz w:val="24"/>
          <w:szCs w:val="24"/>
        </w:rPr>
        <w:t>3</w:t>
      </w:r>
      <w:r>
        <w:rPr>
          <w:rFonts w:ascii="Times New Roman" w:hAnsi="Times New Roman"/>
          <w:sz w:val="24"/>
          <w:szCs w:val="24"/>
        </w:rPr>
        <w:t>,</w:t>
      </w:r>
      <w:r w:rsidR="00F03951">
        <w:rPr>
          <w:rFonts w:ascii="Times New Roman" w:hAnsi="Times New Roman"/>
          <w:sz w:val="24"/>
          <w:szCs w:val="24"/>
        </w:rPr>
        <w:t>445</w:t>
      </w:r>
      <w:r>
        <w:rPr>
          <w:rFonts w:ascii="Times New Roman" w:hAnsi="Times New Roman"/>
          <w:sz w:val="24"/>
          <w:szCs w:val="24"/>
        </w:rPr>
        <w:t xml:space="preserve"> X </w:t>
      </w:r>
      <w:r w:rsidR="008279A8">
        <w:rPr>
          <w:rFonts w:ascii="Times New Roman" w:hAnsi="Times New Roman"/>
          <w:sz w:val="24"/>
          <w:szCs w:val="24"/>
        </w:rPr>
        <w:t>.</w:t>
      </w:r>
      <w:r w:rsidR="0043357D">
        <w:rPr>
          <w:rFonts w:ascii="Times New Roman" w:hAnsi="Times New Roman"/>
          <w:sz w:val="24"/>
          <w:szCs w:val="24"/>
        </w:rPr>
        <w:t>2</w:t>
      </w:r>
      <w:r w:rsidR="008279A8">
        <w:rPr>
          <w:rFonts w:ascii="Times New Roman" w:hAnsi="Times New Roman"/>
          <w:sz w:val="24"/>
          <w:szCs w:val="24"/>
        </w:rPr>
        <w:t>5</w:t>
      </w:r>
      <w:r w:rsidR="00F03951">
        <w:rPr>
          <w:rFonts w:ascii="Times New Roman" w:hAnsi="Times New Roman"/>
          <w:sz w:val="24"/>
          <w:szCs w:val="24"/>
        </w:rPr>
        <w:t xml:space="preserve"> = 861</w:t>
      </w:r>
      <w:r w:rsidR="00AF5846">
        <w:rPr>
          <w:rFonts w:ascii="Times New Roman" w:hAnsi="Times New Roman"/>
          <w:sz w:val="24"/>
          <w:szCs w:val="24"/>
        </w:rPr>
        <w:t>)</w:t>
      </w:r>
      <w:r>
        <w:rPr>
          <w:rFonts w:ascii="Times New Roman" w:hAnsi="Times New Roman"/>
          <w:sz w:val="24"/>
          <w:szCs w:val="24"/>
        </w:rPr>
        <w:t>.</w:t>
      </w:r>
      <w:r w:rsidR="00D1366E" w:rsidRPr="00D1366E">
        <w:rPr>
          <w:rFonts w:ascii="Times New Roman" w:hAnsi="Times New Roman"/>
          <w:sz w:val="24"/>
          <w:szCs w:val="24"/>
        </w:rPr>
        <w:t xml:space="preserve"> </w:t>
      </w:r>
      <w:r w:rsidR="00E91F32" w:rsidRPr="00E91F32">
        <w:rPr>
          <w:rFonts w:ascii="Times New Roman" w:hAnsi="Times New Roman"/>
          <w:b/>
          <w:sz w:val="24"/>
          <w:szCs w:val="24"/>
        </w:rPr>
        <w:t>This burden is reduced by</w:t>
      </w:r>
      <w:r w:rsidR="00E91F32">
        <w:rPr>
          <w:rFonts w:ascii="Times New Roman" w:hAnsi="Times New Roman"/>
          <w:b/>
          <w:sz w:val="24"/>
          <w:szCs w:val="24"/>
        </w:rPr>
        <w:t xml:space="preserve"> 109 </w:t>
      </w:r>
      <w:r w:rsidR="00E91F32" w:rsidRPr="00E91F32">
        <w:rPr>
          <w:rFonts w:ascii="Times New Roman" w:hAnsi="Times New Roman"/>
          <w:b/>
          <w:sz w:val="24"/>
          <w:szCs w:val="24"/>
        </w:rPr>
        <w:t xml:space="preserve">hours, from </w:t>
      </w:r>
      <w:r w:rsidR="00E91F32">
        <w:rPr>
          <w:rFonts w:ascii="Times New Roman" w:hAnsi="Times New Roman"/>
          <w:b/>
          <w:sz w:val="24"/>
          <w:szCs w:val="24"/>
        </w:rPr>
        <w:t>970 to 861</w:t>
      </w:r>
      <w:r w:rsidR="00E91F32" w:rsidRPr="00E91F32">
        <w:rPr>
          <w:rFonts w:ascii="Times New Roman" w:hAnsi="Times New Roman"/>
          <w:b/>
          <w:sz w:val="24"/>
          <w:szCs w:val="24"/>
        </w:rPr>
        <w:t xml:space="preserve"> hours, as an adjustment due to a decrease in the number of participating </w:t>
      </w:r>
      <w:r w:rsidR="00E91F32">
        <w:rPr>
          <w:rFonts w:ascii="Times New Roman" w:hAnsi="Times New Roman"/>
          <w:b/>
          <w:sz w:val="24"/>
          <w:szCs w:val="24"/>
        </w:rPr>
        <w:t>SFAs/CCIs</w:t>
      </w:r>
      <w:r w:rsidR="00E91F32" w:rsidRPr="00E91F32">
        <w:rPr>
          <w:rFonts w:ascii="Times New Roman" w:hAnsi="Times New Roman"/>
          <w:b/>
          <w:sz w:val="24"/>
          <w:szCs w:val="24"/>
        </w:rPr>
        <w:t>.</w:t>
      </w:r>
    </w:p>
    <w:p w14:paraId="1789291C" w14:textId="77777777" w:rsidR="00DA0EE4" w:rsidRDefault="00DA0EE4" w:rsidP="00DA0EE4">
      <w:pPr>
        <w:spacing w:after="0" w:line="240" w:lineRule="auto"/>
        <w:ind w:left="220" w:hanging="220"/>
        <w:rPr>
          <w:rFonts w:ascii="Times New Roman" w:hAnsi="Times New Roman"/>
          <w:sz w:val="24"/>
          <w:szCs w:val="24"/>
        </w:rPr>
      </w:pPr>
    </w:p>
    <w:p w14:paraId="03FAD704" w14:textId="77777777" w:rsidR="00E1442B" w:rsidRPr="00E1442B" w:rsidRDefault="00E1442B" w:rsidP="00E93604">
      <w:pPr>
        <w:spacing w:after="0" w:line="240" w:lineRule="auto"/>
        <w:rPr>
          <w:rFonts w:ascii="Times New Roman" w:hAnsi="Times New Roman"/>
          <w:sz w:val="24"/>
          <w:szCs w:val="24"/>
        </w:rPr>
      </w:pPr>
    </w:p>
    <w:p w14:paraId="49175EA3" w14:textId="77777777" w:rsidR="001232C3" w:rsidRPr="001232C3" w:rsidRDefault="001232C3" w:rsidP="001232C3">
      <w:pPr>
        <w:spacing w:after="0" w:line="240" w:lineRule="auto"/>
        <w:rPr>
          <w:rFonts w:ascii="Times New Roman" w:hAnsi="Times New Roman"/>
          <w:sz w:val="24"/>
          <w:szCs w:val="24"/>
          <w:u w:val="single"/>
        </w:rPr>
      </w:pPr>
      <w:r w:rsidRPr="001232C3">
        <w:rPr>
          <w:rFonts w:ascii="Times New Roman" w:hAnsi="Times New Roman"/>
          <w:sz w:val="24"/>
          <w:szCs w:val="24"/>
          <w:u w:val="single"/>
        </w:rPr>
        <w:t>RECORDKEEPING</w:t>
      </w:r>
      <w:r w:rsidR="00B37E28">
        <w:rPr>
          <w:rFonts w:ascii="Times New Roman" w:hAnsi="Times New Roman"/>
          <w:sz w:val="24"/>
          <w:szCs w:val="24"/>
          <w:u w:val="single"/>
        </w:rPr>
        <w:t xml:space="preserve"> REQUIREMENTS</w:t>
      </w:r>
    </w:p>
    <w:p w14:paraId="2096772C" w14:textId="77777777" w:rsidR="001232C3" w:rsidRDefault="001232C3" w:rsidP="001232C3">
      <w:pPr>
        <w:spacing w:after="0" w:line="240" w:lineRule="auto"/>
        <w:rPr>
          <w:rFonts w:ascii="Times New Roman" w:hAnsi="Times New Roman"/>
          <w:sz w:val="24"/>
          <w:szCs w:val="24"/>
        </w:rPr>
      </w:pPr>
    </w:p>
    <w:p w14:paraId="4766924C" w14:textId="4D42002B" w:rsidR="008279A8" w:rsidRPr="006A34C3" w:rsidRDefault="00BC7C62" w:rsidP="008279A8">
      <w:pPr>
        <w:spacing w:after="0" w:line="240" w:lineRule="auto"/>
        <w:ind w:left="270" w:hanging="270"/>
        <w:rPr>
          <w:rFonts w:ascii="Times New Roman" w:hAnsi="Times New Roman"/>
          <w:sz w:val="24"/>
          <w:szCs w:val="24"/>
        </w:rPr>
      </w:pPr>
      <w:r>
        <w:rPr>
          <w:rFonts w:ascii="Times New Roman" w:hAnsi="Times New Roman"/>
          <w:sz w:val="24"/>
          <w:szCs w:val="24"/>
        </w:rPr>
        <w:t>1</w:t>
      </w:r>
      <w:r w:rsidR="001232C3">
        <w:rPr>
          <w:rFonts w:ascii="Times New Roman" w:hAnsi="Times New Roman"/>
          <w:sz w:val="24"/>
          <w:szCs w:val="24"/>
        </w:rPr>
        <w:t xml:space="preserve">. </w:t>
      </w:r>
      <w:r w:rsidR="008279A8">
        <w:rPr>
          <w:rFonts w:ascii="Times New Roman" w:hAnsi="Times New Roman"/>
          <w:sz w:val="24"/>
          <w:szCs w:val="24"/>
        </w:rPr>
        <w:t xml:space="preserve"> </w:t>
      </w:r>
      <w:r>
        <w:rPr>
          <w:rFonts w:ascii="Times New Roman" w:hAnsi="Times New Roman"/>
          <w:sz w:val="24"/>
          <w:szCs w:val="24"/>
        </w:rPr>
        <w:t xml:space="preserve">Section 215.7 </w:t>
      </w:r>
      <w:r w:rsidR="008A1D49">
        <w:rPr>
          <w:rFonts w:ascii="Times New Roman" w:hAnsi="Times New Roman"/>
          <w:sz w:val="24"/>
          <w:szCs w:val="24"/>
        </w:rPr>
        <w:t>requires e</w:t>
      </w:r>
      <w:r w:rsidR="008A1D49" w:rsidRPr="001232C3">
        <w:rPr>
          <w:rFonts w:ascii="Times New Roman" w:hAnsi="Times New Roman"/>
          <w:sz w:val="24"/>
          <w:szCs w:val="24"/>
        </w:rPr>
        <w:t xml:space="preserve">ach </w:t>
      </w:r>
      <w:r w:rsidR="008A1D49">
        <w:rPr>
          <w:rFonts w:ascii="Times New Roman" w:hAnsi="Times New Roman"/>
          <w:sz w:val="24"/>
          <w:szCs w:val="24"/>
        </w:rPr>
        <w:t>SFA</w:t>
      </w:r>
      <w:r w:rsidR="008A1D49" w:rsidRPr="001232C3">
        <w:rPr>
          <w:rFonts w:ascii="Times New Roman" w:hAnsi="Times New Roman"/>
          <w:sz w:val="24"/>
          <w:szCs w:val="24"/>
        </w:rPr>
        <w:t xml:space="preserve"> or</w:t>
      </w:r>
      <w:r w:rsidR="008A1D49">
        <w:rPr>
          <w:rFonts w:ascii="Times New Roman" w:hAnsi="Times New Roman"/>
          <w:sz w:val="24"/>
          <w:szCs w:val="24"/>
        </w:rPr>
        <w:t xml:space="preserve"> CCI app</w:t>
      </w:r>
      <w:r w:rsidR="008A1D49" w:rsidRPr="001232C3">
        <w:rPr>
          <w:rFonts w:ascii="Times New Roman" w:hAnsi="Times New Roman"/>
          <w:sz w:val="24"/>
          <w:szCs w:val="24"/>
        </w:rPr>
        <w:t>roved to participate</w:t>
      </w:r>
      <w:r w:rsidR="008A1D49">
        <w:rPr>
          <w:rFonts w:ascii="Times New Roman" w:hAnsi="Times New Roman"/>
          <w:sz w:val="24"/>
          <w:szCs w:val="24"/>
        </w:rPr>
        <w:t xml:space="preserve"> in </w:t>
      </w:r>
      <w:r w:rsidR="008A1D49" w:rsidRPr="001232C3">
        <w:rPr>
          <w:rFonts w:ascii="Times New Roman" w:hAnsi="Times New Roman"/>
          <w:sz w:val="24"/>
          <w:szCs w:val="24"/>
        </w:rPr>
        <w:t xml:space="preserve">the program </w:t>
      </w:r>
      <w:r w:rsidR="008A1D49">
        <w:rPr>
          <w:rFonts w:ascii="Times New Roman" w:hAnsi="Times New Roman"/>
          <w:sz w:val="24"/>
          <w:szCs w:val="24"/>
        </w:rPr>
        <w:t xml:space="preserve">to </w:t>
      </w:r>
      <w:r w:rsidR="008A1D49" w:rsidRPr="001232C3">
        <w:rPr>
          <w:rFonts w:ascii="Times New Roman" w:hAnsi="Times New Roman"/>
          <w:sz w:val="24"/>
          <w:szCs w:val="24"/>
        </w:rPr>
        <w:t>enter into</w:t>
      </w:r>
      <w:r w:rsidR="008A1D49">
        <w:rPr>
          <w:rFonts w:ascii="Times New Roman" w:hAnsi="Times New Roman"/>
          <w:sz w:val="24"/>
          <w:szCs w:val="24"/>
        </w:rPr>
        <w:t xml:space="preserve"> </w:t>
      </w:r>
      <w:r w:rsidR="008A1D49" w:rsidRPr="001232C3">
        <w:rPr>
          <w:rFonts w:ascii="Times New Roman" w:hAnsi="Times New Roman"/>
          <w:sz w:val="24"/>
          <w:szCs w:val="24"/>
        </w:rPr>
        <w:t xml:space="preserve">a written agreement with the </w:t>
      </w:r>
      <w:r w:rsidR="008A1D49">
        <w:rPr>
          <w:rFonts w:ascii="Times New Roman" w:hAnsi="Times New Roman"/>
          <w:sz w:val="24"/>
          <w:szCs w:val="24"/>
        </w:rPr>
        <w:t xml:space="preserve">SA </w:t>
      </w:r>
      <w:r w:rsidR="008A1D49" w:rsidRPr="001232C3">
        <w:rPr>
          <w:rFonts w:ascii="Times New Roman" w:hAnsi="Times New Roman"/>
          <w:sz w:val="24"/>
          <w:szCs w:val="24"/>
        </w:rPr>
        <w:t>or FNSRO</w:t>
      </w:r>
      <w:r w:rsidR="008A1D49">
        <w:rPr>
          <w:rFonts w:ascii="Times New Roman" w:hAnsi="Times New Roman"/>
          <w:sz w:val="24"/>
          <w:szCs w:val="24"/>
        </w:rPr>
        <w:t xml:space="preserve">.  </w:t>
      </w:r>
      <w:r w:rsidR="008A1D49" w:rsidRPr="001232C3">
        <w:rPr>
          <w:rFonts w:ascii="Times New Roman" w:hAnsi="Times New Roman"/>
          <w:sz w:val="24"/>
          <w:szCs w:val="24"/>
        </w:rPr>
        <w:t>Such agreement shall provide</w:t>
      </w:r>
      <w:r w:rsidR="008A1D49">
        <w:rPr>
          <w:rFonts w:ascii="Times New Roman" w:hAnsi="Times New Roman"/>
          <w:sz w:val="24"/>
          <w:szCs w:val="24"/>
        </w:rPr>
        <w:t xml:space="preserve"> </w:t>
      </w:r>
      <w:r w:rsidR="008A1D49" w:rsidRPr="001232C3">
        <w:rPr>
          <w:rFonts w:ascii="Times New Roman" w:hAnsi="Times New Roman"/>
          <w:sz w:val="24"/>
          <w:szCs w:val="24"/>
        </w:rPr>
        <w:t xml:space="preserve">that the </w:t>
      </w:r>
      <w:r w:rsidR="008A1D49">
        <w:rPr>
          <w:rFonts w:ascii="Times New Roman" w:hAnsi="Times New Roman"/>
          <w:sz w:val="24"/>
          <w:szCs w:val="24"/>
        </w:rPr>
        <w:t>SFA</w:t>
      </w:r>
      <w:r w:rsidR="008A1D49" w:rsidRPr="001232C3">
        <w:rPr>
          <w:rFonts w:ascii="Times New Roman" w:hAnsi="Times New Roman"/>
          <w:sz w:val="24"/>
          <w:szCs w:val="24"/>
        </w:rPr>
        <w:t xml:space="preserve"> or</w:t>
      </w:r>
      <w:r w:rsidR="008A1D49">
        <w:rPr>
          <w:rFonts w:ascii="Times New Roman" w:hAnsi="Times New Roman"/>
          <w:sz w:val="24"/>
          <w:szCs w:val="24"/>
        </w:rPr>
        <w:t xml:space="preserve"> CCI </w:t>
      </w:r>
      <w:r w:rsidR="008A1D49" w:rsidRPr="001232C3">
        <w:rPr>
          <w:rFonts w:ascii="Times New Roman" w:hAnsi="Times New Roman"/>
          <w:sz w:val="24"/>
          <w:szCs w:val="24"/>
        </w:rPr>
        <w:t>shall</w:t>
      </w:r>
      <w:r w:rsidR="008A1D49">
        <w:rPr>
          <w:rFonts w:ascii="Times New Roman" w:hAnsi="Times New Roman"/>
          <w:sz w:val="24"/>
          <w:szCs w:val="24"/>
        </w:rPr>
        <w:t xml:space="preserve"> </w:t>
      </w:r>
      <w:r w:rsidR="00B45BD6">
        <w:rPr>
          <w:rFonts w:ascii="Times New Roman" w:hAnsi="Times New Roman"/>
          <w:sz w:val="24"/>
          <w:szCs w:val="24"/>
        </w:rPr>
        <w:t>r</w:t>
      </w:r>
      <w:r w:rsidR="008A1D49" w:rsidRPr="00B45BD6">
        <w:rPr>
          <w:rFonts w:ascii="Times New Roman" w:hAnsi="Times New Roman"/>
          <w:sz w:val="24"/>
          <w:szCs w:val="24"/>
        </w:rPr>
        <w:t xml:space="preserve">etain </w:t>
      </w:r>
      <w:r>
        <w:rPr>
          <w:rFonts w:ascii="Times New Roman" w:hAnsi="Times New Roman"/>
          <w:sz w:val="24"/>
          <w:szCs w:val="24"/>
        </w:rPr>
        <w:t>Program records and make them available</w:t>
      </w:r>
      <w:r w:rsidR="008A1D49" w:rsidRPr="00B45BD6">
        <w:rPr>
          <w:rFonts w:ascii="Times New Roman" w:hAnsi="Times New Roman"/>
          <w:sz w:val="24"/>
          <w:szCs w:val="24"/>
        </w:rPr>
        <w:t>.</w:t>
      </w:r>
      <w:r w:rsidR="008279A8" w:rsidRPr="008279A8">
        <w:rPr>
          <w:rFonts w:ascii="Times New Roman" w:hAnsi="Times New Roman"/>
          <w:sz w:val="24"/>
          <w:szCs w:val="24"/>
        </w:rPr>
        <w:t xml:space="preserve"> </w:t>
      </w:r>
      <w:r w:rsidR="000E19CF">
        <w:rPr>
          <w:rFonts w:ascii="Times New Roman" w:hAnsi="Times New Roman"/>
          <w:sz w:val="24"/>
          <w:szCs w:val="24"/>
        </w:rPr>
        <w:t xml:space="preserve"> It also </w:t>
      </w:r>
      <w:r w:rsidR="000E19CF" w:rsidRPr="000E19CF">
        <w:rPr>
          <w:rFonts w:ascii="Times New Roman" w:hAnsi="Times New Roman"/>
          <w:sz w:val="24"/>
          <w:szCs w:val="24"/>
        </w:rPr>
        <w:t>requires that, in submitting a Claim for Reimbursement, each SFA or CCI certify that the claim is true and correct; that records are available to support the claim; that the claim is in accordance with the existing agreement; and that payment therefore has not been received.</w:t>
      </w:r>
    </w:p>
    <w:p w14:paraId="45075A1B" w14:textId="77777777" w:rsidR="000E19CF" w:rsidRDefault="000E19CF" w:rsidP="000E19CF">
      <w:pPr>
        <w:spacing w:after="0" w:line="240" w:lineRule="auto"/>
        <w:ind w:left="220" w:hanging="220"/>
        <w:rPr>
          <w:rFonts w:ascii="Times New Roman" w:hAnsi="Times New Roman"/>
          <w:sz w:val="24"/>
          <w:szCs w:val="24"/>
        </w:rPr>
      </w:pPr>
    </w:p>
    <w:p w14:paraId="4618983F" w14:textId="77777777" w:rsidR="000E19CF" w:rsidRPr="00CE115A" w:rsidRDefault="000E19CF" w:rsidP="000E19CF">
      <w:pPr>
        <w:spacing w:after="0" w:line="240" w:lineRule="auto"/>
        <w:ind w:left="270" w:hanging="270"/>
        <w:rPr>
          <w:rFonts w:ascii="Times New Roman" w:hAnsi="Times New Roman"/>
          <w:sz w:val="24"/>
          <w:szCs w:val="24"/>
        </w:rPr>
      </w:pPr>
      <w:r>
        <w:rPr>
          <w:rFonts w:ascii="Times New Roman" w:hAnsi="Times New Roman"/>
          <w:sz w:val="24"/>
          <w:szCs w:val="24"/>
        </w:rPr>
        <w:tab/>
      </w:r>
      <w:r w:rsidRPr="00CE115A">
        <w:rPr>
          <w:rFonts w:ascii="Times New Roman" w:hAnsi="Times New Roman"/>
          <w:sz w:val="24"/>
          <w:szCs w:val="24"/>
        </w:rPr>
        <w:t xml:space="preserve">FNS estimates that there are </w:t>
      </w:r>
      <w:r>
        <w:rPr>
          <w:rFonts w:ascii="Times New Roman" w:hAnsi="Times New Roman"/>
          <w:sz w:val="24"/>
          <w:szCs w:val="24"/>
        </w:rPr>
        <w:t>3</w:t>
      </w:r>
      <w:r w:rsidRPr="00CE115A">
        <w:rPr>
          <w:rFonts w:ascii="Times New Roman" w:hAnsi="Times New Roman"/>
          <w:sz w:val="24"/>
          <w:szCs w:val="24"/>
        </w:rPr>
        <w:t>,</w:t>
      </w:r>
      <w:r w:rsidR="00F96DA9">
        <w:rPr>
          <w:rFonts w:ascii="Times New Roman" w:hAnsi="Times New Roman"/>
          <w:sz w:val="24"/>
          <w:szCs w:val="24"/>
        </w:rPr>
        <w:t>445</w:t>
      </w:r>
      <w:r w:rsidRPr="00CE115A">
        <w:rPr>
          <w:rFonts w:ascii="Times New Roman" w:hAnsi="Times New Roman"/>
          <w:sz w:val="24"/>
          <w:szCs w:val="24"/>
        </w:rPr>
        <w:t xml:space="preserve"> SFAs</w:t>
      </w:r>
      <w:r w:rsidR="00204C95">
        <w:rPr>
          <w:rFonts w:ascii="Times New Roman" w:hAnsi="Times New Roman"/>
          <w:sz w:val="24"/>
          <w:szCs w:val="24"/>
        </w:rPr>
        <w:t>/CCIs</w:t>
      </w:r>
      <w:r w:rsidRPr="00CE115A">
        <w:rPr>
          <w:rFonts w:ascii="Times New Roman" w:hAnsi="Times New Roman"/>
          <w:sz w:val="24"/>
          <w:szCs w:val="24"/>
        </w:rPr>
        <w:t xml:space="preserve"> that will each file 1</w:t>
      </w:r>
      <w:r w:rsidR="00E3643B">
        <w:rPr>
          <w:rFonts w:ascii="Times New Roman" w:hAnsi="Times New Roman"/>
          <w:sz w:val="24"/>
          <w:szCs w:val="24"/>
        </w:rPr>
        <w:t>0</w:t>
      </w:r>
      <w:r w:rsidRPr="00CE115A">
        <w:rPr>
          <w:rFonts w:ascii="Times New Roman" w:hAnsi="Times New Roman"/>
          <w:sz w:val="24"/>
          <w:szCs w:val="24"/>
        </w:rPr>
        <w:t xml:space="preserve"> report</w:t>
      </w:r>
      <w:r w:rsidR="00E3643B">
        <w:rPr>
          <w:rFonts w:ascii="Times New Roman" w:hAnsi="Times New Roman"/>
          <w:sz w:val="24"/>
          <w:szCs w:val="24"/>
        </w:rPr>
        <w:t>s</w:t>
      </w:r>
      <w:r w:rsidRPr="00CE115A">
        <w:rPr>
          <w:rFonts w:ascii="Times New Roman" w:hAnsi="Times New Roman"/>
          <w:sz w:val="24"/>
          <w:szCs w:val="24"/>
        </w:rPr>
        <w:t xml:space="preserve"> annually for a total of </w:t>
      </w:r>
      <w:r w:rsidR="00F96DA9">
        <w:rPr>
          <w:rFonts w:ascii="Times New Roman" w:hAnsi="Times New Roman"/>
          <w:sz w:val="24"/>
          <w:szCs w:val="24"/>
        </w:rPr>
        <w:t>34,45</w:t>
      </w:r>
      <w:r w:rsidR="00B37E28">
        <w:rPr>
          <w:rFonts w:ascii="Times New Roman" w:hAnsi="Times New Roman"/>
          <w:sz w:val="24"/>
          <w:szCs w:val="24"/>
        </w:rPr>
        <w:t>0</w:t>
      </w:r>
      <w:r w:rsidRPr="00CE115A">
        <w:rPr>
          <w:rFonts w:ascii="Times New Roman" w:hAnsi="Times New Roman"/>
          <w:sz w:val="24"/>
          <w:szCs w:val="24"/>
        </w:rPr>
        <w:t xml:space="preserve"> responses (</w:t>
      </w:r>
      <w:r w:rsidR="00F96DA9">
        <w:rPr>
          <w:rFonts w:ascii="Times New Roman" w:hAnsi="Times New Roman"/>
          <w:sz w:val="24"/>
          <w:szCs w:val="24"/>
        </w:rPr>
        <w:t>3,445</w:t>
      </w:r>
      <w:r w:rsidRPr="00CE115A">
        <w:rPr>
          <w:rFonts w:ascii="Times New Roman" w:hAnsi="Times New Roman"/>
          <w:sz w:val="24"/>
          <w:szCs w:val="24"/>
        </w:rPr>
        <w:t xml:space="preserve"> X 1</w:t>
      </w:r>
      <w:r w:rsidR="00E3643B">
        <w:rPr>
          <w:rFonts w:ascii="Times New Roman" w:hAnsi="Times New Roman"/>
          <w:sz w:val="24"/>
          <w:szCs w:val="24"/>
        </w:rPr>
        <w:t>0</w:t>
      </w:r>
      <w:r w:rsidRPr="00CE115A">
        <w:rPr>
          <w:rFonts w:ascii="Times New Roman" w:hAnsi="Times New Roman"/>
          <w:sz w:val="24"/>
          <w:szCs w:val="24"/>
        </w:rPr>
        <w:t xml:space="preserve"> = </w:t>
      </w:r>
      <w:r w:rsidR="00F96DA9">
        <w:rPr>
          <w:rFonts w:ascii="Times New Roman" w:hAnsi="Times New Roman"/>
          <w:sz w:val="24"/>
          <w:szCs w:val="24"/>
        </w:rPr>
        <w:t>34,45</w:t>
      </w:r>
      <w:r w:rsidR="00E3643B">
        <w:rPr>
          <w:rFonts w:ascii="Times New Roman" w:hAnsi="Times New Roman"/>
          <w:sz w:val="24"/>
          <w:szCs w:val="24"/>
        </w:rPr>
        <w:t>0</w:t>
      </w:r>
      <w:r w:rsidRPr="00CE115A">
        <w:rPr>
          <w:rFonts w:ascii="Times New Roman" w:hAnsi="Times New Roman"/>
          <w:sz w:val="24"/>
          <w:szCs w:val="24"/>
        </w:rPr>
        <w:t xml:space="preserve">).  The estimated average number of burden hours per response is </w:t>
      </w:r>
      <w:r>
        <w:rPr>
          <w:rFonts w:ascii="Times New Roman" w:hAnsi="Times New Roman"/>
          <w:sz w:val="24"/>
          <w:szCs w:val="24"/>
        </w:rPr>
        <w:t>0</w:t>
      </w:r>
      <w:r w:rsidR="00E3643B">
        <w:rPr>
          <w:rFonts w:ascii="Times New Roman" w:hAnsi="Times New Roman"/>
          <w:sz w:val="24"/>
          <w:szCs w:val="24"/>
        </w:rPr>
        <w:t>.2</w:t>
      </w:r>
      <w:r w:rsidRPr="00CE115A">
        <w:rPr>
          <w:rFonts w:ascii="Times New Roman" w:hAnsi="Times New Roman"/>
          <w:sz w:val="24"/>
          <w:szCs w:val="24"/>
        </w:rPr>
        <w:t xml:space="preserve"> resulting in estimated total burden hours of </w:t>
      </w:r>
      <w:r w:rsidR="00F96DA9">
        <w:rPr>
          <w:rFonts w:ascii="Times New Roman" w:hAnsi="Times New Roman"/>
          <w:sz w:val="24"/>
          <w:szCs w:val="24"/>
        </w:rPr>
        <w:t>6,890</w:t>
      </w:r>
      <w:r w:rsidRPr="00CE115A">
        <w:rPr>
          <w:rFonts w:ascii="Times New Roman" w:hAnsi="Times New Roman"/>
          <w:sz w:val="24"/>
          <w:szCs w:val="24"/>
        </w:rPr>
        <w:t xml:space="preserve"> (</w:t>
      </w:r>
      <w:r w:rsidR="00F96DA9">
        <w:rPr>
          <w:rFonts w:ascii="Times New Roman" w:hAnsi="Times New Roman"/>
          <w:sz w:val="24"/>
          <w:szCs w:val="24"/>
        </w:rPr>
        <w:t>34,45</w:t>
      </w:r>
      <w:r w:rsidR="00E3643B">
        <w:rPr>
          <w:rFonts w:ascii="Times New Roman" w:hAnsi="Times New Roman"/>
          <w:sz w:val="24"/>
          <w:szCs w:val="24"/>
        </w:rPr>
        <w:t>0</w:t>
      </w:r>
      <w:r w:rsidRPr="00CE115A">
        <w:rPr>
          <w:rFonts w:ascii="Times New Roman" w:hAnsi="Times New Roman"/>
          <w:sz w:val="24"/>
          <w:szCs w:val="24"/>
        </w:rPr>
        <w:t xml:space="preserve"> X </w:t>
      </w:r>
      <w:r w:rsidR="00E3643B">
        <w:rPr>
          <w:rFonts w:ascii="Times New Roman" w:hAnsi="Times New Roman"/>
          <w:sz w:val="24"/>
          <w:szCs w:val="24"/>
        </w:rPr>
        <w:t>0.2</w:t>
      </w:r>
      <w:r w:rsidRPr="00CE115A">
        <w:rPr>
          <w:rFonts w:ascii="Times New Roman" w:hAnsi="Times New Roman"/>
          <w:sz w:val="24"/>
          <w:szCs w:val="24"/>
        </w:rPr>
        <w:t xml:space="preserve"> = </w:t>
      </w:r>
      <w:r w:rsidR="00F96DA9">
        <w:rPr>
          <w:rFonts w:ascii="Times New Roman" w:hAnsi="Times New Roman"/>
          <w:sz w:val="24"/>
          <w:szCs w:val="24"/>
        </w:rPr>
        <w:t>6,890</w:t>
      </w:r>
      <w:r>
        <w:rPr>
          <w:rFonts w:ascii="Times New Roman" w:hAnsi="Times New Roman"/>
          <w:sz w:val="24"/>
          <w:szCs w:val="24"/>
        </w:rPr>
        <w:t>)</w:t>
      </w:r>
      <w:r w:rsidRPr="00CE115A">
        <w:rPr>
          <w:rFonts w:ascii="Times New Roman" w:hAnsi="Times New Roman"/>
          <w:sz w:val="24"/>
          <w:szCs w:val="24"/>
        </w:rPr>
        <w:t xml:space="preserve">. </w:t>
      </w:r>
      <w:r w:rsidR="00204C95" w:rsidRPr="00E91F32">
        <w:rPr>
          <w:rFonts w:ascii="Times New Roman" w:hAnsi="Times New Roman"/>
          <w:b/>
          <w:sz w:val="24"/>
          <w:szCs w:val="24"/>
        </w:rPr>
        <w:t>This burden is reduced by</w:t>
      </w:r>
      <w:r w:rsidR="00204C95">
        <w:rPr>
          <w:rFonts w:ascii="Times New Roman" w:hAnsi="Times New Roman"/>
          <w:b/>
          <w:sz w:val="24"/>
          <w:szCs w:val="24"/>
        </w:rPr>
        <w:t xml:space="preserve"> 868 </w:t>
      </w:r>
      <w:r w:rsidR="00204C95" w:rsidRPr="00E91F32">
        <w:rPr>
          <w:rFonts w:ascii="Times New Roman" w:hAnsi="Times New Roman"/>
          <w:b/>
          <w:sz w:val="24"/>
          <w:szCs w:val="24"/>
        </w:rPr>
        <w:t xml:space="preserve">hours, from </w:t>
      </w:r>
      <w:r w:rsidR="00204C95">
        <w:rPr>
          <w:rFonts w:ascii="Times New Roman" w:hAnsi="Times New Roman"/>
          <w:b/>
          <w:sz w:val="24"/>
          <w:szCs w:val="24"/>
        </w:rPr>
        <w:t xml:space="preserve">7,758 to 6,890 </w:t>
      </w:r>
      <w:r w:rsidR="00204C95" w:rsidRPr="00E91F32">
        <w:rPr>
          <w:rFonts w:ascii="Times New Roman" w:hAnsi="Times New Roman"/>
          <w:b/>
          <w:sz w:val="24"/>
          <w:szCs w:val="24"/>
        </w:rPr>
        <w:t xml:space="preserve">hours, as an adjustment due to a decrease in the number of participating </w:t>
      </w:r>
      <w:r w:rsidR="00204C95">
        <w:rPr>
          <w:rFonts w:ascii="Times New Roman" w:hAnsi="Times New Roman"/>
          <w:b/>
          <w:sz w:val="24"/>
          <w:szCs w:val="24"/>
        </w:rPr>
        <w:t>SFAs/CCIs</w:t>
      </w:r>
      <w:r w:rsidR="00204C95" w:rsidRPr="00E91F32">
        <w:rPr>
          <w:rFonts w:ascii="Times New Roman" w:hAnsi="Times New Roman"/>
          <w:b/>
          <w:sz w:val="24"/>
          <w:szCs w:val="24"/>
        </w:rPr>
        <w:t>.</w:t>
      </w:r>
    </w:p>
    <w:p w14:paraId="38958BF1" w14:textId="77777777" w:rsidR="000E19CF" w:rsidRDefault="000E19CF" w:rsidP="000E19CF">
      <w:pPr>
        <w:spacing w:after="0" w:line="240" w:lineRule="auto"/>
        <w:ind w:left="360" w:hanging="360"/>
        <w:rPr>
          <w:rFonts w:ascii="Times New Roman" w:hAnsi="Times New Roman"/>
          <w:sz w:val="24"/>
          <w:szCs w:val="24"/>
        </w:rPr>
      </w:pPr>
    </w:p>
    <w:p w14:paraId="5C267B55" w14:textId="77777777" w:rsidR="00B45BD6" w:rsidRDefault="00B45BD6" w:rsidP="00B45BD6">
      <w:pPr>
        <w:autoSpaceDE w:val="0"/>
        <w:autoSpaceDN w:val="0"/>
        <w:adjustRightInd w:val="0"/>
        <w:spacing w:after="0" w:line="240" w:lineRule="auto"/>
        <w:ind w:left="216" w:hanging="216"/>
        <w:rPr>
          <w:rFonts w:ascii="Times New Roman" w:hAnsi="Times New Roman"/>
          <w:sz w:val="24"/>
          <w:szCs w:val="24"/>
        </w:rPr>
      </w:pPr>
    </w:p>
    <w:p w14:paraId="4B566377" w14:textId="780D429E" w:rsidR="008279A8" w:rsidRPr="006A34C3" w:rsidRDefault="000E19CF" w:rsidP="008279A8">
      <w:pPr>
        <w:spacing w:after="0" w:line="240" w:lineRule="auto"/>
        <w:ind w:left="270" w:hanging="270"/>
        <w:rPr>
          <w:rFonts w:ascii="Times New Roman" w:hAnsi="Times New Roman"/>
          <w:sz w:val="24"/>
          <w:szCs w:val="24"/>
        </w:rPr>
      </w:pPr>
      <w:r>
        <w:rPr>
          <w:rFonts w:ascii="Times New Roman" w:hAnsi="Times New Roman"/>
          <w:sz w:val="24"/>
          <w:szCs w:val="24"/>
        </w:rPr>
        <w:t>2</w:t>
      </w:r>
      <w:r w:rsidR="00444F5E">
        <w:rPr>
          <w:rFonts w:ascii="Times New Roman" w:hAnsi="Times New Roman"/>
          <w:sz w:val="24"/>
          <w:szCs w:val="24"/>
        </w:rPr>
        <w:t>.</w:t>
      </w:r>
      <w:r w:rsidR="008279A8">
        <w:rPr>
          <w:rFonts w:ascii="Times New Roman" w:hAnsi="Times New Roman"/>
          <w:sz w:val="24"/>
          <w:szCs w:val="24"/>
        </w:rPr>
        <w:t xml:space="preserve"> </w:t>
      </w:r>
      <w:r w:rsidR="00444F5E">
        <w:rPr>
          <w:rFonts w:ascii="Times New Roman" w:hAnsi="Times New Roman"/>
          <w:sz w:val="24"/>
          <w:szCs w:val="24"/>
        </w:rPr>
        <w:t xml:space="preserve"> Section 215.14</w:t>
      </w:r>
      <w:r w:rsidR="00E11203">
        <w:rPr>
          <w:rFonts w:ascii="Times New Roman" w:hAnsi="Times New Roman"/>
          <w:sz w:val="24"/>
          <w:szCs w:val="24"/>
        </w:rPr>
        <w:t xml:space="preserve">a </w:t>
      </w:r>
      <w:r w:rsidR="00110BAC">
        <w:rPr>
          <w:rFonts w:ascii="Times New Roman" w:hAnsi="Times New Roman"/>
          <w:sz w:val="24"/>
          <w:szCs w:val="24"/>
        </w:rPr>
        <w:t>require</w:t>
      </w:r>
      <w:r w:rsidR="00BA6723">
        <w:rPr>
          <w:rFonts w:ascii="Times New Roman" w:hAnsi="Times New Roman"/>
          <w:sz w:val="24"/>
          <w:szCs w:val="24"/>
        </w:rPr>
        <w:t>s</w:t>
      </w:r>
      <w:r w:rsidR="00110BAC">
        <w:rPr>
          <w:rFonts w:ascii="Times New Roman" w:hAnsi="Times New Roman"/>
          <w:sz w:val="24"/>
          <w:szCs w:val="24"/>
        </w:rPr>
        <w:t xml:space="preserve"> SA</w:t>
      </w:r>
      <w:r w:rsidR="00444F5E" w:rsidRPr="00110BAC">
        <w:rPr>
          <w:rFonts w:ascii="Times New Roman" w:hAnsi="Times New Roman"/>
          <w:sz w:val="24"/>
          <w:szCs w:val="24"/>
        </w:rPr>
        <w:t xml:space="preserve">s and </w:t>
      </w:r>
      <w:r w:rsidR="00110BAC">
        <w:rPr>
          <w:rFonts w:ascii="Times New Roman" w:hAnsi="Times New Roman"/>
          <w:sz w:val="24"/>
          <w:szCs w:val="24"/>
        </w:rPr>
        <w:t>SFAs</w:t>
      </w:r>
      <w:r w:rsidR="00444F5E" w:rsidRPr="00110BAC">
        <w:rPr>
          <w:rFonts w:ascii="Times New Roman" w:hAnsi="Times New Roman"/>
          <w:sz w:val="24"/>
          <w:szCs w:val="24"/>
        </w:rPr>
        <w:t xml:space="preserve"> </w:t>
      </w:r>
      <w:r w:rsidR="00110BAC">
        <w:rPr>
          <w:rFonts w:ascii="Times New Roman" w:hAnsi="Times New Roman"/>
          <w:sz w:val="24"/>
          <w:szCs w:val="24"/>
        </w:rPr>
        <w:t>to</w:t>
      </w:r>
      <w:r w:rsidR="00444F5E" w:rsidRPr="00110BAC">
        <w:rPr>
          <w:rFonts w:ascii="Times New Roman" w:hAnsi="Times New Roman"/>
          <w:sz w:val="24"/>
          <w:szCs w:val="24"/>
        </w:rPr>
        <w:t xml:space="preserve"> comply with the</w:t>
      </w:r>
      <w:r w:rsidR="00110BAC">
        <w:rPr>
          <w:rFonts w:ascii="Times New Roman" w:hAnsi="Times New Roman"/>
          <w:sz w:val="24"/>
          <w:szCs w:val="24"/>
        </w:rPr>
        <w:t xml:space="preserve"> </w:t>
      </w:r>
      <w:r w:rsidR="00444F5E" w:rsidRPr="00110BAC">
        <w:rPr>
          <w:rFonts w:ascii="Times New Roman" w:hAnsi="Times New Roman"/>
          <w:sz w:val="24"/>
          <w:szCs w:val="24"/>
        </w:rPr>
        <w:t xml:space="preserve">requirements of this part and </w:t>
      </w:r>
      <w:r w:rsidR="00301F66">
        <w:rPr>
          <w:rFonts w:ascii="Times New Roman" w:hAnsi="Times New Roman"/>
          <w:sz w:val="24"/>
          <w:szCs w:val="24"/>
        </w:rPr>
        <w:t xml:space="preserve">the Department regulations which </w:t>
      </w:r>
      <w:r w:rsidR="00444F5E" w:rsidRPr="00110BAC">
        <w:rPr>
          <w:rFonts w:ascii="Times New Roman" w:hAnsi="Times New Roman"/>
          <w:sz w:val="24"/>
          <w:szCs w:val="24"/>
        </w:rPr>
        <w:t>implement the</w:t>
      </w:r>
      <w:r w:rsidR="00110BAC">
        <w:rPr>
          <w:rFonts w:ascii="Times New Roman" w:hAnsi="Times New Roman"/>
          <w:sz w:val="24"/>
          <w:szCs w:val="24"/>
        </w:rPr>
        <w:t xml:space="preserve"> </w:t>
      </w:r>
      <w:r w:rsidR="00444F5E" w:rsidRPr="00110BAC">
        <w:rPr>
          <w:rFonts w:ascii="Times New Roman" w:hAnsi="Times New Roman"/>
          <w:sz w:val="24"/>
          <w:szCs w:val="24"/>
        </w:rPr>
        <w:t>applicable</w:t>
      </w:r>
      <w:r w:rsidR="00110BAC">
        <w:rPr>
          <w:rFonts w:ascii="Times New Roman" w:hAnsi="Times New Roman"/>
          <w:sz w:val="24"/>
          <w:szCs w:val="24"/>
        </w:rPr>
        <w:t xml:space="preserve"> </w:t>
      </w:r>
      <w:r w:rsidR="00444F5E" w:rsidRPr="00110BAC">
        <w:rPr>
          <w:rFonts w:ascii="Times New Roman" w:hAnsi="Times New Roman"/>
          <w:sz w:val="24"/>
          <w:szCs w:val="24"/>
        </w:rPr>
        <w:t xml:space="preserve">Office of Management and Budget </w:t>
      </w:r>
      <w:r w:rsidR="00301F66">
        <w:rPr>
          <w:rFonts w:ascii="Times New Roman" w:hAnsi="Times New Roman"/>
          <w:sz w:val="24"/>
          <w:szCs w:val="24"/>
        </w:rPr>
        <w:t>regulation</w:t>
      </w:r>
      <w:r w:rsidR="00444F5E" w:rsidRPr="00110BAC">
        <w:rPr>
          <w:rFonts w:ascii="Times New Roman" w:hAnsi="Times New Roman"/>
          <w:sz w:val="24"/>
          <w:szCs w:val="24"/>
        </w:rPr>
        <w:t>s</w:t>
      </w:r>
      <w:r w:rsidR="00110BAC">
        <w:rPr>
          <w:rFonts w:ascii="Times New Roman" w:hAnsi="Times New Roman"/>
          <w:sz w:val="24"/>
          <w:szCs w:val="24"/>
        </w:rPr>
        <w:t xml:space="preserve"> </w:t>
      </w:r>
      <w:r w:rsidR="00444F5E" w:rsidRPr="00110BAC">
        <w:rPr>
          <w:rFonts w:ascii="Times New Roman" w:hAnsi="Times New Roman"/>
          <w:sz w:val="24"/>
          <w:szCs w:val="24"/>
        </w:rPr>
        <w:t>concerning the procurement of</w:t>
      </w:r>
      <w:r w:rsidR="00110BAC">
        <w:rPr>
          <w:rFonts w:ascii="Times New Roman" w:hAnsi="Times New Roman"/>
          <w:sz w:val="24"/>
          <w:szCs w:val="24"/>
        </w:rPr>
        <w:t xml:space="preserve"> </w:t>
      </w:r>
      <w:r w:rsidR="00444F5E" w:rsidRPr="00110BAC">
        <w:rPr>
          <w:rFonts w:ascii="Times New Roman" w:hAnsi="Times New Roman"/>
          <w:sz w:val="24"/>
          <w:szCs w:val="24"/>
        </w:rPr>
        <w:t>all goods and services with nonprofit</w:t>
      </w:r>
      <w:r w:rsidR="00110BAC">
        <w:rPr>
          <w:rFonts w:ascii="Times New Roman" w:hAnsi="Times New Roman"/>
          <w:sz w:val="24"/>
          <w:szCs w:val="24"/>
        </w:rPr>
        <w:t xml:space="preserve"> </w:t>
      </w:r>
      <w:r w:rsidR="00444F5E" w:rsidRPr="00110BAC">
        <w:rPr>
          <w:rFonts w:ascii="Times New Roman" w:hAnsi="Times New Roman"/>
          <w:sz w:val="24"/>
          <w:szCs w:val="24"/>
        </w:rPr>
        <w:t xml:space="preserve">school food service account funds.  The </w:t>
      </w:r>
      <w:r w:rsidR="00110BAC">
        <w:rPr>
          <w:rFonts w:ascii="Times New Roman" w:hAnsi="Times New Roman"/>
          <w:sz w:val="24"/>
          <w:szCs w:val="24"/>
        </w:rPr>
        <w:t>SFA</w:t>
      </w:r>
      <w:r w:rsidR="00444F5E" w:rsidRPr="00110BAC">
        <w:rPr>
          <w:rFonts w:ascii="Times New Roman" w:hAnsi="Times New Roman"/>
          <w:sz w:val="24"/>
          <w:szCs w:val="24"/>
        </w:rPr>
        <w:t xml:space="preserve"> may use its own procurement procedures</w:t>
      </w:r>
      <w:r w:rsidR="00110BAC">
        <w:rPr>
          <w:rFonts w:ascii="Times New Roman" w:hAnsi="Times New Roman"/>
          <w:sz w:val="24"/>
          <w:szCs w:val="24"/>
        </w:rPr>
        <w:t xml:space="preserve"> </w:t>
      </w:r>
      <w:r w:rsidR="00444F5E" w:rsidRPr="00110BAC">
        <w:rPr>
          <w:rFonts w:ascii="Times New Roman" w:hAnsi="Times New Roman"/>
          <w:sz w:val="24"/>
          <w:szCs w:val="24"/>
        </w:rPr>
        <w:t>which reflect applicable State or</w:t>
      </w:r>
      <w:r w:rsidR="00110BAC">
        <w:rPr>
          <w:rFonts w:ascii="Times New Roman" w:hAnsi="Times New Roman"/>
          <w:sz w:val="24"/>
          <w:szCs w:val="24"/>
        </w:rPr>
        <w:t xml:space="preserve"> </w:t>
      </w:r>
      <w:r w:rsidR="00301F66">
        <w:rPr>
          <w:rFonts w:ascii="Times New Roman" w:hAnsi="Times New Roman"/>
          <w:sz w:val="24"/>
          <w:szCs w:val="24"/>
        </w:rPr>
        <w:t>local laws</w:t>
      </w:r>
      <w:r w:rsidR="00444F5E" w:rsidRPr="00110BAC">
        <w:rPr>
          <w:rFonts w:ascii="Times New Roman" w:hAnsi="Times New Roman"/>
          <w:sz w:val="24"/>
          <w:szCs w:val="24"/>
        </w:rPr>
        <w:t>, provided</w:t>
      </w:r>
      <w:r w:rsidR="00110BAC">
        <w:rPr>
          <w:rFonts w:ascii="Times New Roman" w:hAnsi="Times New Roman"/>
          <w:sz w:val="24"/>
          <w:szCs w:val="24"/>
        </w:rPr>
        <w:t xml:space="preserve"> </w:t>
      </w:r>
      <w:r w:rsidR="00444F5E" w:rsidRPr="00110BAC">
        <w:rPr>
          <w:rFonts w:ascii="Times New Roman" w:hAnsi="Times New Roman"/>
          <w:sz w:val="24"/>
          <w:szCs w:val="24"/>
        </w:rPr>
        <w:t>that procurements made with nonprofit</w:t>
      </w:r>
      <w:r w:rsidR="00110BAC">
        <w:rPr>
          <w:rFonts w:ascii="Times New Roman" w:hAnsi="Times New Roman"/>
          <w:sz w:val="24"/>
          <w:szCs w:val="24"/>
        </w:rPr>
        <w:t xml:space="preserve"> </w:t>
      </w:r>
      <w:r w:rsidR="00444F5E" w:rsidRPr="00110BAC">
        <w:rPr>
          <w:rFonts w:ascii="Times New Roman" w:hAnsi="Times New Roman"/>
          <w:sz w:val="24"/>
          <w:szCs w:val="24"/>
        </w:rPr>
        <w:t>school food service account funds</w:t>
      </w:r>
      <w:r w:rsidR="00110BAC">
        <w:rPr>
          <w:rFonts w:ascii="Times New Roman" w:hAnsi="Times New Roman"/>
          <w:sz w:val="24"/>
          <w:szCs w:val="24"/>
        </w:rPr>
        <w:t xml:space="preserve"> </w:t>
      </w:r>
      <w:r w:rsidR="00444F5E" w:rsidRPr="00110BAC">
        <w:rPr>
          <w:rFonts w:ascii="Times New Roman" w:hAnsi="Times New Roman"/>
          <w:sz w:val="24"/>
          <w:szCs w:val="24"/>
        </w:rPr>
        <w:t>adhere to the standards set forth in</w:t>
      </w:r>
      <w:r w:rsidR="00110BAC">
        <w:rPr>
          <w:rFonts w:ascii="Times New Roman" w:hAnsi="Times New Roman"/>
          <w:sz w:val="24"/>
          <w:szCs w:val="24"/>
        </w:rPr>
        <w:t xml:space="preserve"> </w:t>
      </w:r>
      <w:r w:rsidR="00BA6723">
        <w:rPr>
          <w:rFonts w:ascii="Times New Roman" w:hAnsi="Times New Roman"/>
          <w:sz w:val="24"/>
          <w:szCs w:val="24"/>
        </w:rPr>
        <w:t>F</w:t>
      </w:r>
      <w:r w:rsidR="00301F66">
        <w:rPr>
          <w:rFonts w:ascii="Times New Roman" w:hAnsi="Times New Roman"/>
          <w:sz w:val="24"/>
          <w:szCs w:val="24"/>
        </w:rPr>
        <w:t>ederal regulation</w:t>
      </w:r>
      <w:r w:rsidR="00444F5E" w:rsidRPr="00110BAC">
        <w:rPr>
          <w:rFonts w:ascii="Times New Roman" w:hAnsi="Times New Roman"/>
          <w:sz w:val="24"/>
          <w:szCs w:val="24"/>
        </w:rPr>
        <w:t xml:space="preserve">. </w:t>
      </w:r>
      <w:r w:rsidR="00110BAC">
        <w:rPr>
          <w:rFonts w:ascii="Times New Roman" w:hAnsi="Times New Roman"/>
          <w:sz w:val="24"/>
          <w:szCs w:val="24"/>
        </w:rPr>
        <w:t xml:space="preserve">SFA </w:t>
      </w:r>
      <w:r w:rsidR="00444F5E" w:rsidRPr="00110BAC">
        <w:rPr>
          <w:rFonts w:ascii="Times New Roman" w:hAnsi="Times New Roman"/>
          <w:sz w:val="24"/>
          <w:szCs w:val="24"/>
        </w:rPr>
        <w:t>procedures must include a written</w:t>
      </w:r>
      <w:r w:rsidR="00110BAC">
        <w:rPr>
          <w:rFonts w:ascii="Times New Roman" w:hAnsi="Times New Roman"/>
          <w:sz w:val="24"/>
          <w:szCs w:val="24"/>
        </w:rPr>
        <w:t xml:space="preserve"> </w:t>
      </w:r>
      <w:r w:rsidR="00444F5E" w:rsidRPr="00110BAC">
        <w:rPr>
          <w:rFonts w:ascii="Times New Roman" w:hAnsi="Times New Roman"/>
          <w:sz w:val="24"/>
          <w:szCs w:val="24"/>
        </w:rPr>
        <w:t>code of standards of conduct meeting</w:t>
      </w:r>
      <w:r w:rsidR="00110BAC">
        <w:rPr>
          <w:rFonts w:ascii="Times New Roman" w:hAnsi="Times New Roman"/>
          <w:sz w:val="24"/>
          <w:szCs w:val="24"/>
        </w:rPr>
        <w:t xml:space="preserve"> </w:t>
      </w:r>
      <w:r w:rsidR="00444F5E" w:rsidRPr="00110BAC">
        <w:rPr>
          <w:rFonts w:ascii="Times New Roman" w:hAnsi="Times New Roman"/>
          <w:sz w:val="24"/>
          <w:szCs w:val="24"/>
        </w:rPr>
        <w:t>the minimum standards</w:t>
      </w:r>
      <w:r w:rsidR="00110BAC">
        <w:rPr>
          <w:rFonts w:ascii="Times New Roman" w:hAnsi="Times New Roman"/>
          <w:sz w:val="24"/>
          <w:szCs w:val="24"/>
        </w:rPr>
        <w:t>.</w:t>
      </w:r>
      <w:r w:rsidR="008279A8" w:rsidRPr="008279A8">
        <w:rPr>
          <w:rFonts w:ascii="Times New Roman" w:hAnsi="Times New Roman"/>
          <w:sz w:val="24"/>
          <w:szCs w:val="24"/>
        </w:rPr>
        <w:t xml:space="preserve"> </w:t>
      </w:r>
    </w:p>
    <w:p w14:paraId="4C32A22C" w14:textId="77777777" w:rsidR="006355E6" w:rsidRDefault="006355E6" w:rsidP="00110BAC">
      <w:pPr>
        <w:spacing w:after="0" w:line="240" w:lineRule="auto"/>
        <w:ind w:left="220" w:hanging="220"/>
        <w:rPr>
          <w:rFonts w:ascii="Times New Roman" w:hAnsi="Times New Roman"/>
          <w:sz w:val="24"/>
          <w:szCs w:val="24"/>
        </w:rPr>
      </w:pPr>
    </w:p>
    <w:p w14:paraId="4D8458EF" w14:textId="77777777" w:rsidR="008279A8" w:rsidRPr="00CE115A" w:rsidRDefault="006355E6" w:rsidP="008279A8">
      <w:pPr>
        <w:spacing w:after="0" w:line="240" w:lineRule="auto"/>
        <w:ind w:left="270" w:hanging="270"/>
        <w:rPr>
          <w:rFonts w:ascii="Times New Roman" w:hAnsi="Times New Roman"/>
          <w:sz w:val="24"/>
          <w:szCs w:val="24"/>
        </w:rPr>
      </w:pPr>
      <w:r>
        <w:rPr>
          <w:rFonts w:ascii="Times New Roman" w:hAnsi="Times New Roman"/>
          <w:sz w:val="24"/>
          <w:szCs w:val="24"/>
        </w:rPr>
        <w:tab/>
      </w:r>
      <w:r w:rsidRPr="00CE115A">
        <w:rPr>
          <w:rFonts w:ascii="Times New Roman" w:hAnsi="Times New Roman"/>
          <w:sz w:val="24"/>
          <w:szCs w:val="24"/>
        </w:rPr>
        <w:t xml:space="preserve">FNS estimates that there are </w:t>
      </w:r>
      <w:r w:rsidR="00F96DA9">
        <w:rPr>
          <w:rFonts w:ascii="Times New Roman" w:hAnsi="Times New Roman"/>
          <w:sz w:val="24"/>
          <w:szCs w:val="24"/>
        </w:rPr>
        <w:t>2,679</w:t>
      </w:r>
      <w:r w:rsidRPr="00CE115A">
        <w:rPr>
          <w:rFonts w:ascii="Times New Roman" w:hAnsi="Times New Roman"/>
          <w:sz w:val="24"/>
          <w:szCs w:val="24"/>
        </w:rPr>
        <w:t xml:space="preserve"> SFAs that will each file 1 report annually for a total of </w:t>
      </w:r>
      <w:r w:rsidR="009F2E83" w:rsidRPr="00CE115A">
        <w:rPr>
          <w:rFonts w:ascii="Times New Roman" w:hAnsi="Times New Roman"/>
          <w:sz w:val="24"/>
          <w:szCs w:val="24"/>
        </w:rPr>
        <w:t>2,</w:t>
      </w:r>
      <w:r w:rsidR="00F96DA9">
        <w:rPr>
          <w:rFonts w:ascii="Times New Roman" w:hAnsi="Times New Roman"/>
          <w:sz w:val="24"/>
          <w:szCs w:val="24"/>
        </w:rPr>
        <w:t>679</w:t>
      </w:r>
      <w:r w:rsidRPr="00CE115A">
        <w:rPr>
          <w:rFonts w:ascii="Times New Roman" w:hAnsi="Times New Roman"/>
          <w:sz w:val="24"/>
          <w:szCs w:val="24"/>
        </w:rPr>
        <w:t xml:space="preserve"> responses (</w:t>
      </w:r>
      <w:r w:rsidR="009F2E83" w:rsidRPr="00CE115A">
        <w:rPr>
          <w:rFonts w:ascii="Times New Roman" w:hAnsi="Times New Roman"/>
          <w:sz w:val="24"/>
          <w:szCs w:val="24"/>
        </w:rPr>
        <w:t>2,</w:t>
      </w:r>
      <w:r w:rsidR="00F96DA9">
        <w:rPr>
          <w:rFonts w:ascii="Times New Roman" w:hAnsi="Times New Roman"/>
          <w:sz w:val="24"/>
          <w:szCs w:val="24"/>
        </w:rPr>
        <w:t>679</w:t>
      </w:r>
      <w:r w:rsidRPr="00CE115A">
        <w:rPr>
          <w:rFonts w:ascii="Times New Roman" w:hAnsi="Times New Roman"/>
          <w:sz w:val="24"/>
          <w:szCs w:val="24"/>
        </w:rPr>
        <w:t xml:space="preserve"> X 1 = </w:t>
      </w:r>
      <w:r w:rsidR="009F2E83" w:rsidRPr="00CE115A">
        <w:rPr>
          <w:rFonts w:ascii="Times New Roman" w:hAnsi="Times New Roman"/>
          <w:sz w:val="24"/>
          <w:szCs w:val="24"/>
        </w:rPr>
        <w:t>2</w:t>
      </w:r>
      <w:r w:rsidR="00E11203" w:rsidRPr="00CE115A">
        <w:rPr>
          <w:rFonts w:ascii="Times New Roman" w:hAnsi="Times New Roman"/>
          <w:sz w:val="24"/>
          <w:szCs w:val="24"/>
        </w:rPr>
        <w:t>,</w:t>
      </w:r>
      <w:r w:rsidR="00F96DA9">
        <w:rPr>
          <w:rFonts w:ascii="Times New Roman" w:hAnsi="Times New Roman"/>
          <w:sz w:val="24"/>
          <w:szCs w:val="24"/>
        </w:rPr>
        <w:t>679</w:t>
      </w:r>
      <w:r w:rsidRPr="00CE115A">
        <w:rPr>
          <w:rFonts w:ascii="Times New Roman" w:hAnsi="Times New Roman"/>
          <w:sz w:val="24"/>
          <w:szCs w:val="24"/>
        </w:rPr>
        <w:t xml:space="preserve">).  The estimated average number of </w:t>
      </w:r>
      <w:r w:rsidR="00387B81" w:rsidRPr="00CE115A">
        <w:rPr>
          <w:rFonts w:ascii="Times New Roman" w:hAnsi="Times New Roman"/>
          <w:sz w:val="24"/>
          <w:szCs w:val="24"/>
        </w:rPr>
        <w:t>burden hours</w:t>
      </w:r>
      <w:r w:rsidRPr="00CE115A">
        <w:rPr>
          <w:rFonts w:ascii="Times New Roman" w:hAnsi="Times New Roman"/>
          <w:sz w:val="24"/>
          <w:szCs w:val="24"/>
        </w:rPr>
        <w:t xml:space="preserve"> per response is </w:t>
      </w:r>
      <w:r w:rsidR="00CE115A">
        <w:rPr>
          <w:rFonts w:ascii="Times New Roman" w:hAnsi="Times New Roman"/>
          <w:sz w:val="24"/>
          <w:szCs w:val="24"/>
        </w:rPr>
        <w:t>0</w:t>
      </w:r>
      <w:r w:rsidR="00EE586A">
        <w:rPr>
          <w:rFonts w:ascii="Times New Roman" w:hAnsi="Times New Roman"/>
          <w:sz w:val="24"/>
          <w:szCs w:val="24"/>
        </w:rPr>
        <w:t>.2</w:t>
      </w:r>
      <w:r w:rsidRPr="00CE115A">
        <w:rPr>
          <w:rFonts w:ascii="Times New Roman" w:hAnsi="Times New Roman"/>
          <w:sz w:val="24"/>
          <w:szCs w:val="24"/>
        </w:rPr>
        <w:t xml:space="preserve"> resulting in estimated total </w:t>
      </w:r>
      <w:r w:rsidR="00387B81" w:rsidRPr="00CE115A">
        <w:rPr>
          <w:rFonts w:ascii="Times New Roman" w:hAnsi="Times New Roman"/>
          <w:sz w:val="24"/>
          <w:szCs w:val="24"/>
        </w:rPr>
        <w:t>burden hours</w:t>
      </w:r>
      <w:r w:rsidRPr="00CE115A">
        <w:rPr>
          <w:rFonts w:ascii="Times New Roman" w:hAnsi="Times New Roman"/>
          <w:sz w:val="24"/>
          <w:szCs w:val="24"/>
        </w:rPr>
        <w:t xml:space="preserve"> of</w:t>
      </w:r>
      <w:r w:rsidR="009F2E83" w:rsidRPr="00CE115A">
        <w:rPr>
          <w:rFonts w:ascii="Times New Roman" w:hAnsi="Times New Roman"/>
          <w:sz w:val="24"/>
          <w:szCs w:val="24"/>
        </w:rPr>
        <w:t xml:space="preserve"> </w:t>
      </w:r>
      <w:r w:rsidR="00F96DA9">
        <w:rPr>
          <w:rFonts w:ascii="Times New Roman" w:hAnsi="Times New Roman"/>
          <w:sz w:val="24"/>
          <w:szCs w:val="24"/>
        </w:rPr>
        <w:t>53</w:t>
      </w:r>
      <w:r w:rsidR="00EE586A">
        <w:rPr>
          <w:rFonts w:ascii="Times New Roman" w:hAnsi="Times New Roman"/>
          <w:sz w:val="24"/>
          <w:szCs w:val="24"/>
        </w:rPr>
        <w:t>6</w:t>
      </w:r>
      <w:r w:rsidRPr="00CE115A">
        <w:rPr>
          <w:rFonts w:ascii="Times New Roman" w:hAnsi="Times New Roman"/>
          <w:sz w:val="24"/>
          <w:szCs w:val="24"/>
        </w:rPr>
        <w:t xml:space="preserve"> (</w:t>
      </w:r>
      <w:r w:rsidR="009F2E83" w:rsidRPr="00CE115A">
        <w:rPr>
          <w:rFonts w:ascii="Times New Roman" w:hAnsi="Times New Roman"/>
          <w:sz w:val="24"/>
          <w:szCs w:val="24"/>
        </w:rPr>
        <w:t>2</w:t>
      </w:r>
      <w:r w:rsidR="00BD0F4A">
        <w:rPr>
          <w:rFonts w:ascii="Times New Roman" w:hAnsi="Times New Roman"/>
          <w:sz w:val="24"/>
          <w:szCs w:val="24"/>
        </w:rPr>
        <w:t>,</w:t>
      </w:r>
      <w:r w:rsidR="00F96DA9">
        <w:rPr>
          <w:rFonts w:ascii="Times New Roman" w:hAnsi="Times New Roman"/>
          <w:sz w:val="24"/>
          <w:szCs w:val="24"/>
        </w:rPr>
        <w:t>679</w:t>
      </w:r>
      <w:r w:rsidRPr="00CE115A">
        <w:rPr>
          <w:rFonts w:ascii="Times New Roman" w:hAnsi="Times New Roman"/>
          <w:sz w:val="24"/>
          <w:szCs w:val="24"/>
        </w:rPr>
        <w:t xml:space="preserve"> X </w:t>
      </w:r>
      <w:r w:rsidR="00EE586A">
        <w:rPr>
          <w:rFonts w:ascii="Times New Roman" w:hAnsi="Times New Roman"/>
          <w:sz w:val="24"/>
          <w:szCs w:val="24"/>
        </w:rPr>
        <w:t>0.2</w:t>
      </w:r>
      <w:r w:rsidRPr="00CE115A">
        <w:rPr>
          <w:rFonts w:ascii="Times New Roman" w:hAnsi="Times New Roman"/>
          <w:sz w:val="24"/>
          <w:szCs w:val="24"/>
        </w:rPr>
        <w:t xml:space="preserve"> =</w:t>
      </w:r>
      <w:r w:rsidR="00CE115A" w:rsidRPr="00CE115A">
        <w:rPr>
          <w:rFonts w:ascii="Times New Roman" w:hAnsi="Times New Roman"/>
          <w:sz w:val="24"/>
          <w:szCs w:val="24"/>
        </w:rPr>
        <w:t xml:space="preserve"> </w:t>
      </w:r>
      <w:r w:rsidR="00F96DA9">
        <w:rPr>
          <w:rFonts w:ascii="Times New Roman" w:hAnsi="Times New Roman"/>
          <w:sz w:val="24"/>
          <w:szCs w:val="24"/>
        </w:rPr>
        <w:t>53</w:t>
      </w:r>
      <w:r w:rsidR="00EE586A">
        <w:rPr>
          <w:rFonts w:ascii="Times New Roman" w:hAnsi="Times New Roman"/>
          <w:sz w:val="24"/>
          <w:szCs w:val="24"/>
        </w:rPr>
        <w:t>6</w:t>
      </w:r>
      <w:r w:rsidR="00CE115A">
        <w:rPr>
          <w:rFonts w:ascii="Times New Roman" w:hAnsi="Times New Roman"/>
          <w:sz w:val="24"/>
          <w:szCs w:val="24"/>
        </w:rPr>
        <w:t>)</w:t>
      </w:r>
      <w:r w:rsidRPr="00CE115A">
        <w:rPr>
          <w:rFonts w:ascii="Times New Roman" w:hAnsi="Times New Roman"/>
          <w:sz w:val="24"/>
          <w:szCs w:val="24"/>
        </w:rPr>
        <w:t>.</w:t>
      </w:r>
      <w:r w:rsidR="008279A8" w:rsidRPr="00CE115A">
        <w:rPr>
          <w:rFonts w:ascii="Times New Roman" w:hAnsi="Times New Roman"/>
          <w:sz w:val="24"/>
          <w:szCs w:val="24"/>
        </w:rPr>
        <w:t xml:space="preserve"> </w:t>
      </w:r>
      <w:r w:rsidR="00204C95" w:rsidRPr="00E91F32">
        <w:rPr>
          <w:rFonts w:ascii="Times New Roman" w:hAnsi="Times New Roman"/>
          <w:b/>
          <w:sz w:val="24"/>
          <w:szCs w:val="24"/>
        </w:rPr>
        <w:t>This burden is reduced by</w:t>
      </w:r>
      <w:r w:rsidR="00204C95">
        <w:rPr>
          <w:rFonts w:ascii="Times New Roman" w:hAnsi="Times New Roman"/>
          <w:b/>
          <w:sz w:val="24"/>
          <w:szCs w:val="24"/>
        </w:rPr>
        <w:t xml:space="preserve"> 50 </w:t>
      </w:r>
      <w:r w:rsidR="00204C95" w:rsidRPr="00E91F32">
        <w:rPr>
          <w:rFonts w:ascii="Times New Roman" w:hAnsi="Times New Roman"/>
          <w:b/>
          <w:sz w:val="24"/>
          <w:szCs w:val="24"/>
        </w:rPr>
        <w:t xml:space="preserve">hours, from </w:t>
      </w:r>
      <w:r w:rsidR="00204C95">
        <w:rPr>
          <w:rFonts w:ascii="Times New Roman" w:hAnsi="Times New Roman"/>
          <w:b/>
          <w:sz w:val="24"/>
          <w:szCs w:val="24"/>
        </w:rPr>
        <w:t>586 to 536</w:t>
      </w:r>
      <w:r w:rsidR="00204C95" w:rsidRPr="00E91F32">
        <w:rPr>
          <w:rFonts w:ascii="Times New Roman" w:hAnsi="Times New Roman"/>
          <w:b/>
          <w:sz w:val="24"/>
          <w:szCs w:val="24"/>
        </w:rPr>
        <w:t xml:space="preserve"> hours, as an adjustment due to a decrease in the number of participating </w:t>
      </w:r>
      <w:r w:rsidR="00204C95">
        <w:rPr>
          <w:rFonts w:ascii="Times New Roman" w:hAnsi="Times New Roman"/>
          <w:b/>
          <w:sz w:val="24"/>
          <w:szCs w:val="24"/>
        </w:rPr>
        <w:t>SFAs</w:t>
      </w:r>
      <w:r w:rsidR="00204C95" w:rsidRPr="00E91F32">
        <w:rPr>
          <w:rFonts w:ascii="Times New Roman" w:hAnsi="Times New Roman"/>
          <w:b/>
          <w:sz w:val="24"/>
          <w:szCs w:val="24"/>
        </w:rPr>
        <w:t>.</w:t>
      </w:r>
    </w:p>
    <w:sectPr w:rsidR="008279A8" w:rsidRPr="00CE115A" w:rsidSect="00AD5005">
      <w:footerReference w:type="default" r:id="rId9"/>
      <w:pgSz w:w="1152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75003" w14:textId="77777777" w:rsidR="0041375A" w:rsidRDefault="0041375A" w:rsidP="00AD5005">
      <w:pPr>
        <w:spacing w:after="0" w:line="240" w:lineRule="auto"/>
      </w:pPr>
      <w:r>
        <w:separator/>
      </w:r>
    </w:p>
  </w:endnote>
  <w:endnote w:type="continuationSeparator" w:id="0">
    <w:p w14:paraId="2C4E149F" w14:textId="77777777" w:rsidR="0041375A" w:rsidRDefault="0041375A" w:rsidP="00AD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929895"/>
      <w:docPartObj>
        <w:docPartGallery w:val="Page Numbers (Bottom of Page)"/>
        <w:docPartUnique/>
      </w:docPartObj>
    </w:sdtPr>
    <w:sdtEndPr>
      <w:rPr>
        <w:noProof/>
      </w:rPr>
    </w:sdtEndPr>
    <w:sdtContent>
      <w:p w14:paraId="5266760D" w14:textId="148F0A77" w:rsidR="00AD5005" w:rsidRDefault="00AD5005">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E667A71" w14:textId="77777777" w:rsidR="00AD5005" w:rsidRDefault="00AD5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877D2" w14:textId="77777777" w:rsidR="0041375A" w:rsidRDefault="0041375A" w:rsidP="00AD5005">
      <w:pPr>
        <w:spacing w:after="0" w:line="240" w:lineRule="auto"/>
      </w:pPr>
      <w:r>
        <w:separator/>
      </w:r>
    </w:p>
  </w:footnote>
  <w:footnote w:type="continuationSeparator" w:id="0">
    <w:p w14:paraId="1139F454" w14:textId="77777777" w:rsidR="0041375A" w:rsidRDefault="0041375A" w:rsidP="00AD5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5F0C"/>
    <w:multiLevelType w:val="hybridMultilevel"/>
    <w:tmpl w:val="7702F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7">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3"/>
  </w:num>
  <w:num w:numId="2">
    <w:abstractNumId w:val="6"/>
  </w:num>
  <w:num w:numId="3">
    <w:abstractNumId w:val="7"/>
  </w:num>
  <w:num w:numId="4">
    <w:abstractNumId w:val="2"/>
  </w:num>
  <w:num w:numId="5">
    <w:abstractNumId w:val="4"/>
  </w:num>
  <w:num w:numId="6">
    <w:abstractNumId w:val="8"/>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BB"/>
    <w:rsid w:val="0001341B"/>
    <w:rsid w:val="00020239"/>
    <w:rsid w:val="00020B3F"/>
    <w:rsid w:val="0003139C"/>
    <w:rsid w:val="000504DB"/>
    <w:rsid w:val="00071114"/>
    <w:rsid w:val="000714C0"/>
    <w:rsid w:val="000872F5"/>
    <w:rsid w:val="00087900"/>
    <w:rsid w:val="000932F0"/>
    <w:rsid w:val="00097AD4"/>
    <w:rsid w:val="000A5C90"/>
    <w:rsid w:val="000C3B84"/>
    <w:rsid w:val="000C5905"/>
    <w:rsid w:val="000D66F4"/>
    <w:rsid w:val="000E19CF"/>
    <w:rsid w:val="000E4647"/>
    <w:rsid w:val="000F1854"/>
    <w:rsid w:val="000F5A36"/>
    <w:rsid w:val="00110BAC"/>
    <w:rsid w:val="00117EC1"/>
    <w:rsid w:val="00121666"/>
    <w:rsid w:val="00121A26"/>
    <w:rsid w:val="001232C3"/>
    <w:rsid w:val="00123358"/>
    <w:rsid w:val="00125948"/>
    <w:rsid w:val="001430B6"/>
    <w:rsid w:val="00154500"/>
    <w:rsid w:val="00176029"/>
    <w:rsid w:val="00195A99"/>
    <w:rsid w:val="00197C64"/>
    <w:rsid w:val="001D57AA"/>
    <w:rsid w:val="001D6B01"/>
    <w:rsid w:val="001E1270"/>
    <w:rsid w:val="001E1B93"/>
    <w:rsid w:val="001E2568"/>
    <w:rsid w:val="002008A8"/>
    <w:rsid w:val="00204C95"/>
    <w:rsid w:val="00231497"/>
    <w:rsid w:val="002406AB"/>
    <w:rsid w:val="00273799"/>
    <w:rsid w:val="002929F4"/>
    <w:rsid w:val="002C3691"/>
    <w:rsid w:val="002F30A3"/>
    <w:rsid w:val="00301F66"/>
    <w:rsid w:val="00317D78"/>
    <w:rsid w:val="00353507"/>
    <w:rsid w:val="00387B81"/>
    <w:rsid w:val="00391EDC"/>
    <w:rsid w:val="003B3CCF"/>
    <w:rsid w:val="003F5795"/>
    <w:rsid w:val="004072DD"/>
    <w:rsid w:val="0041057C"/>
    <w:rsid w:val="00410B86"/>
    <w:rsid w:val="0041375A"/>
    <w:rsid w:val="004177C9"/>
    <w:rsid w:val="004260AF"/>
    <w:rsid w:val="0043357D"/>
    <w:rsid w:val="00444F5E"/>
    <w:rsid w:val="004478A0"/>
    <w:rsid w:val="00451591"/>
    <w:rsid w:val="004747A3"/>
    <w:rsid w:val="004C0BBA"/>
    <w:rsid w:val="004C507E"/>
    <w:rsid w:val="004D1A20"/>
    <w:rsid w:val="004D1A43"/>
    <w:rsid w:val="004E1E28"/>
    <w:rsid w:val="004F389F"/>
    <w:rsid w:val="004F3F9C"/>
    <w:rsid w:val="0050107F"/>
    <w:rsid w:val="00511D78"/>
    <w:rsid w:val="00514724"/>
    <w:rsid w:val="00531FCF"/>
    <w:rsid w:val="005709AE"/>
    <w:rsid w:val="00587210"/>
    <w:rsid w:val="005B7CC6"/>
    <w:rsid w:val="005E1562"/>
    <w:rsid w:val="006064C6"/>
    <w:rsid w:val="006245E8"/>
    <w:rsid w:val="006355E6"/>
    <w:rsid w:val="0064424E"/>
    <w:rsid w:val="00646CE8"/>
    <w:rsid w:val="00680080"/>
    <w:rsid w:val="00685C08"/>
    <w:rsid w:val="006A34C3"/>
    <w:rsid w:val="006A43B4"/>
    <w:rsid w:val="006B654C"/>
    <w:rsid w:val="006C388F"/>
    <w:rsid w:val="006C6C4A"/>
    <w:rsid w:val="006D3E5F"/>
    <w:rsid w:val="006D4D00"/>
    <w:rsid w:val="006E64FC"/>
    <w:rsid w:val="006F6B2D"/>
    <w:rsid w:val="007123AA"/>
    <w:rsid w:val="00722A13"/>
    <w:rsid w:val="00723024"/>
    <w:rsid w:val="00750708"/>
    <w:rsid w:val="00750FA7"/>
    <w:rsid w:val="00752EB0"/>
    <w:rsid w:val="00752EB2"/>
    <w:rsid w:val="0075408D"/>
    <w:rsid w:val="007617B0"/>
    <w:rsid w:val="00772011"/>
    <w:rsid w:val="007A3A75"/>
    <w:rsid w:val="007A6930"/>
    <w:rsid w:val="007B480C"/>
    <w:rsid w:val="007E4002"/>
    <w:rsid w:val="007F2E2F"/>
    <w:rsid w:val="007F767F"/>
    <w:rsid w:val="00812673"/>
    <w:rsid w:val="00824E7B"/>
    <w:rsid w:val="008279A8"/>
    <w:rsid w:val="00876E62"/>
    <w:rsid w:val="008868CB"/>
    <w:rsid w:val="008A1D49"/>
    <w:rsid w:val="008C6049"/>
    <w:rsid w:val="008F0EF9"/>
    <w:rsid w:val="008F3FC6"/>
    <w:rsid w:val="0091122F"/>
    <w:rsid w:val="00937281"/>
    <w:rsid w:val="00944412"/>
    <w:rsid w:val="009563F7"/>
    <w:rsid w:val="009A100A"/>
    <w:rsid w:val="009D3185"/>
    <w:rsid w:val="009D4FB0"/>
    <w:rsid w:val="009F2E83"/>
    <w:rsid w:val="009F380D"/>
    <w:rsid w:val="00A07068"/>
    <w:rsid w:val="00A161C6"/>
    <w:rsid w:val="00A254A8"/>
    <w:rsid w:val="00A26C84"/>
    <w:rsid w:val="00A3705D"/>
    <w:rsid w:val="00A44AFA"/>
    <w:rsid w:val="00A5242E"/>
    <w:rsid w:val="00A719AB"/>
    <w:rsid w:val="00A846A1"/>
    <w:rsid w:val="00A92751"/>
    <w:rsid w:val="00AA306C"/>
    <w:rsid w:val="00AB7D59"/>
    <w:rsid w:val="00AC4E21"/>
    <w:rsid w:val="00AC6184"/>
    <w:rsid w:val="00AC7800"/>
    <w:rsid w:val="00AD5005"/>
    <w:rsid w:val="00AF1F4F"/>
    <w:rsid w:val="00AF5846"/>
    <w:rsid w:val="00B0059F"/>
    <w:rsid w:val="00B03927"/>
    <w:rsid w:val="00B160FE"/>
    <w:rsid w:val="00B32F6E"/>
    <w:rsid w:val="00B37E28"/>
    <w:rsid w:val="00B45BD6"/>
    <w:rsid w:val="00B55F8D"/>
    <w:rsid w:val="00B861A3"/>
    <w:rsid w:val="00BA6723"/>
    <w:rsid w:val="00BB2279"/>
    <w:rsid w:val="00BC7C62"/>
    <w:rsid w:val="00BD0F4A"/>
    <w:rsid w:val="00BE21F2"/>
    <w:rsid w:val="00BF78F2"/>
    <w:rsid w:val="00C05AAA"/>
    <w:rsid w:val="00C074F5"/>
    <w:rsid w:val="00C13BBA"/>
    <w:rsid w:val="00C25814"/>
    <w:rsid w:val="00C365C8"/>
    <w:rsid w:val="00CC18F1"/>
    <w:rsid w:val="00CD6D25"/>
    <w:rsid w:val="00CE115A"/>
    <w:rsid w:val="00CF5DB2"/>
    <w:rsid w:val="00D120D5"/>
    <w:rsid w:val="00D1366E"/>
    <w:rsid w:val="00D42AF6"/>
    <w:rsid w:val="00D74DFB"/>
    <w:rsid w:val="00D75062"/>
    <w:rsid w:val="00DA06F9"/>
    <w:rsid w:val="00DA0EE4"/>
    <w:rsid w:val="00DA7450"/>
    <w:rsid w:val="00DC3968"/>
    <w:rsid w:val="00DC5F7F"/>
    <w:rsid w:val="00DE290A"/>
    <w:rsid w:val="00DF5ECF"/>
    <w:rsid w:val="00E06A83"/>
    <w:rsid w:val="00E11203"/>
    <w:rsid w:val="00E1442B"/>
    <w:rsid w:val="00E3643B"/>
    <w:rsid w:val="00E91F32"/>
    <w:rsid w:val="00E93604"/>
    <w:rsid w:val="00EA6EAE"/>
    <w:rsid w:val="00EE586A"/>
    <w:rsid w:val="00EE7510"/>
    <w:rsid w:val="00F03951"/>
    <w:rsid w:val="00F245A2"/>
    <w:rsid w:val="00F26661"/>
    <w:rsid w:val="00F64CE9"/>
    <w:rsid w:val="00F72418"/>
    <w:rsid w:val="00F8703D"/>
    <w:rsid w:val="00F90F1F"/>
    <w:rsid w:val="00F921ED"/>
    <w:rsid w:val="00F96DA9"/>
    <w:rsid w:val="00FA0705"/>
    <w:rsid w:val="00FA19B0"/>
    <w:rsid w:val="00FA24B8"/>
    <w:rsid w:val="00FC70D4"/>
    <w:rsid w:val="00FE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E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66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character" w:styleId="CommentReference">
    <w:name w:val="annotation reference"/>
    <w:basedOn w:val="DefaultParagraphFont"/>
    <w:rsid w:val="00121A26"/>
    <w:rPr>
      <w:sz w:val="16"/>
      <w:szCs w:val="16"/>
    </w:rPr>
  </w:style>
  <w:style w:type="paragraph" w:styleId="CommentText">
    <w:name w:val="annotation text"/>
    <w:basedOn w:val="Normal"/>
    <w:link w:val="CommentTextChar"/>
    <w:rsid w:val="00121A26"/>
    <w:rPr>
      <w:sz w:val="20"/>
      <w:szCs w:val="20"/>
    </w:rPr>
  </w:style>
  <w:style w:type="character" w:customStyle="1" w:styleId="CommentTextChar">
    <w:name w:val="Comment Text Char"/>
    <w:basedOn w:val="DefaultParagraphFont"/>
    <w:link w:val="CommentText"/>
    <w:rsid w:val="00121A26"/>
    <w:rPr>
      <w:rFonts w:eastAsia="Times New Roman"/>
    </w:rPr>
  </w:style>
  <w:style w:type="paragraph" w:styleId="CommentSubject">
    <w:name w:val="annotation subject"/>
    <w:basedOn w:val="CommentText"/>
    <w:next w:val="CommentText"/>
    <w:link w:val="CommentSubjectChar"/>
    <w:rsid w:val="00121A26"/>
    <w:rPr>
      <w:b/>
      <w:bCs/>
    </w:rPr>
  </w:style>
  <w:style w:type="character" w:customStyle="1" w:styleId="CommentSubjectChar">
    <w:name w:val="Comment Subject Char"/>
    <w:basedOn w:val="CommentTextChar"/>
    <w:link w:val="CommentSubject"/>
    <w:rsid w:val="00121A26"/>
    <w:rPr>
      <w:rFonts w:eastAsia="Times New Roman"/>
      <w:b/>
      <w:bCs/>
    </w:rPr>
  </w:style>
  <w:style w:type="paragraph" w:styleId="Header">
    <w:name w:val="header"/>
    <w:basedOn w:val="Normal"/>
    <w:link w:val="HeaderChar"/>
    <w:unhideWhenUsed/>
    <w:rsid w:val="00AD5005"/>
    <w:pPr>
      <w:tabs>
        <w:tab w:val="center" w:pos="4680"/>
        <w:tab w:val="right" w:pos="9360"/>
      </w:tabs>
      <w:spacing w:after="0" w:line="240" w:lineRule="auto"/>
    </w:pPr>
  </w:style>
  <w:style w:type="character" w:customStyle="1" w:styleId="HeaderChar">
    <w:name w:val="Header Char"/>
    <w:basedOn w:val="DefaultParagraphFont"/>
    <w:link w:val="Header"/>
    <w:rsid w:val="00AD5005"/>
    <w:rPr>
      <w:rFonts w:eastAsia="Times New Roman"/>
      <w:sz w:val="22"/>
      <w:szCs w:val="22"/>
    </w:rPr>
  </w:style>
  <w:style w:type="paragraph" w:styleId="Footer">
    <w:name w:val="footer"/>
    <w:basedOn w:val="Normal"/>
    <w:link w:val="FooterChar"/>
    <w:uiPriority w:val="99"/>
    <w:unhideWhenUsed/>
    <w:rsid w:val="00AD5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005"/>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66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character" w:styleId="CommentReference">
    <w:name w:val="annotation reference"/>
    <w:basedOn w:val="DefaultParagraphFont"/>
    <w:rsid w:val="00121A26"/>
    <w:rPr>
      <w:sz w:val="16"/>
      <w:szCs w:val="16"/>
    </w:rPr>
  </w:style>
  <w:style w:type="paragraph" w:styleId="CommentText">
    <w:name w:val="annotation text"/>
    <w:basedOn w:val="Normal"/>
    <w:link w:val="CommentTextChar"/>
    <w:rsid w:val="00121A26"/>
    <w:rPr>
      <w:sz w:val="20"/>
      <w:szCs w:val="20"/>
    </w:rPr>
  </w:style>
  <w:style w:type="character" w:customStyle="1" w:styleId="CommentTextChar">
    <w:name w:val="Comment Text Char"/>
    <w:basedOn w:val="DefaultParagraphFont"/>
    <w:link w:val="CommentText"/>
    <w:rsid w:val="00121A26"/>
    <w:rPr>
      <w:rFonts w:eastAsia="Times New Roman"/>
    </w:rPr>
  </w:style>
  <w:style w:type="paragraph" w:styleId="CommentSubject">
    <w:name w:val="annotation subject"/>
    <w:basedOn w:val="CommentText"/>
    <w:next w:val="CommentText"/>
    <w:link w:val="CommentSubjectChar"/>
    <w:rsid w:val="00121A26"/>
    <w:rPr>
      <w:b/>
      <w:bCs/>
    </w:rPr>
  </w:style>
  <w:style w:type="character" w:customStyle="1" w:styleId="CommentSubjectChar">
    <w:name w:val="Comment Subject Char"/>
    <w:basedOn w:val="CommentTextChar"/>
    <w:link w:val="CommentSubject"/>
    <w:rsid w:val="00121A26"/>
    <w:rPr>
      <w:rFonts w:eastAsia="Times New Roman"/>
      <w:b/>
      <w:bCs/>
    </w:rPr>
  </w:style>
  <w:style w:type="paragraph" w:styleId="Header">
    <w:name w:val="header"/>
    <w:basedOn w:val="Normal"/>
    <w:link w:val="HeaderChar"/>
    <w:unhideWhenUsed/>
    <w:rsid w:val="00AD5005"/>
    <w:pPr>
      <w:tabs>
        <w:tab w:val="center" w:pos="4680"/>
        <w:tab w:val="right" w:pos="9360"/>
      </w:tabs>
      <w:spacing w:after="0" w:line="240" w:lineRule="auto"/>
    </w:pPr>
  </w:style>
  <w:style w:type="character" w:customStyle="1" w:styleId="HeaderChar">
    <w:name w:val="Header Char"/>
    <w:basedOn w:val="DefaultParagraphFont"/>
    <w:link w:val="Header"/>
    <w:rsid w:val="00AD5005"/>
    <w:rPr>
      <w:rFonts w:eastAsia="Times New Roman"/>
      <w:sz w:val="22"/>
      <w:szCs w:val="22"/>
    </w:rPr>
  </w:style>
  <w:style w:type="paragraph" w:styleId="Footer">
    <w:name w:val="footer"/>
    <w:basedOn w:val="Normal"/>
    <w:link w:val="FooterChar"/>
    <w:uiPriority w:val="99"/>
    <w:unhideWhenUsed/>
    <w:rsid w:val="00AD5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005"/>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37C38-A3FF-466F-9396-1E4FB8EC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SYSTEM</cp:lastModifiedBy>
  <cp:revision>2</cp:revision>
  <cp:lastPrinted>2018-10-23T14:46:00Z</cp:lastPrinted>
  <dcterms:created xsi:type="dcterms:W3CDTF">2019-04-22T20:29:00Z</dcterms:created>
  <dcterms:modified xsi:type="dcterms:W3CDTF">2019-04-22T20:29:00Z</dcterms:modified>
</cp:coreProperties>
</file>