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A6AF" w14:textId="19DDA69C" w:rsidR="00D81DE9" w:rsidRDefault="00D81DE9" w:rsidP="00D81DE9">
      <w:pPr>
        <w:jc w:val="center"/>
        <w:rPr>
          <w:b/>
          <w:sz w:val="24"/>
          <w:szCs w:val="24"/>
        </w:rPr>
      </w:pPr>
      <w:bookmarkStart w:id="0" w:name="_GoBack"/>
      <w:bookmarkEnd w:id="0"/>
      <w:r w:rsidRPr="00DC70E2">
        <w:rPr>
          <w:b/>
          <w:sz w:val="24"/>
          <w:szCs w:val="24"/>
        </w:rPr>
        <w:t xml:space="preserve">CMS Response to Public Comments Received for </w:t>
      </w:r>
      <w:r w:rsidR="00960590">
        <w:rPr>
          <w:b/>
          <w:sz w:val="24"/>
          <w:szCs w:val="24"/>
        </w:rPr>
        <w:t xml:space="preserve">MAQI Demonstration </w:t>
      </w:r>
    </w:p>
    <w:p w14:paraId="674D5CAD" w14:textId="721C964D" w:rsidR="00A62F6B" w:rsidRDefault="00A62F6B" w:rsidP="00D81DE9">
      <w:pPr>
        <w:jc w:val="center"/>
        <w:rPr>
          <w:b/>
          <w:sz w:val="24"/>
          <w:szCs w:val="24"/>
        </w:rPr>
      </w:pPr>
      <w:r>
        <w:rPr>
          <w:b/>
          <w:sz w:val="24"/>
          <w:szCs w:val="24"/>
        </w:rPr>
        <w:t>CMS-10673; OMB 0938-1354</w:t>
      </w:r>
    </w:p>
    <w:p w14:paraId="29BE0DC9" w14:textId="77777777" w:rsidR="00A62F6B" w:rsidRDefault="00A62F6B" w:rsidP="00D81DE9">
      <w:pPr>
        <w:jc w:val="center"/>
      </w:pPr>
    </w:p>
    <w:p w14:paraId="45B381EF" w14:textId="44B0183A" w:rsidR="00D81DE9" w:rsidRDefault="00D81DE9" w:rsidP="00D81DE9">
      <w:r>
        <w:t>The Centers for Medicare and Medicaid Services (CMS) received</w:t>
      </w:r>
      <w:r w:rsidR="00DC70E2">
        <w:t xml:space="preserve"> comments from the public related to CMS-</w:t>
      </w:r>
      <w:r w:rsidR="000D760C">
        <w:t>10673</w:t>
      </w:r>
      <w:r w:rsidR="00DC70E2">
        <w:t xml:space="preserve"> for Medicare Advantage Qualifying Payment Arrangement Incentive (MAQI) Demonstration. This is the reconciliation of the comments.</w:t>
      </w:r>
    </w:p>
    <w:p w14:paraId="128C790E" w14:textId="77777777" w:rsidR="00DC70E2" w:rsidRDefault="00DC70E2" w:rsidP="00D81DE9"/>
    <w:p w14:paraId="320CCFA6" w14:textId="2D286C92" w:rsidR="00DC70E2" w:rsidRDefault="00DC70E2" w:rsidP="00D81DE9">
      <w:pPr>
        <w:rPr>
          <w:b/>
        </w:rPr>
      </w:pPr>
      <w:r w:rsidRPr="00DC70E2">
        <w:rPr>
          <w:b/>
        </w:rPr>
        <w:t>Comment:</w:t>
      </w:r>
      <w:r w:rsidR="00456EB8">
        <w:rPr>
          <w:b/>
        </w:rPr>
        <w:t xml:space="preserve"> </w:t>
      </w:r>
    </w:p>
    <w:p w14:paraId="3086EAAC" w14:textId="2AEE1A2C" w:rsidR="00BA6BB6" w:rsidRPr="00BA6BB6" w:rsidRDefault="00BA6BB6" w:rsidP="00BA6BB6">
      <w:r w:rsidRPr="00BA6BB6">
        <w:t xml:space="preserve">The Centers for Medicare and Medicaid Services (CMS) received </w:t>
      </w:r>
      <w:r w:rsidR="00FA7134">
        <w:t xml:space="preserve">one response to </w:t>
      </w:r>
      <w:r w:rsidRPr="00BA6BB6">
        <w:t xml:space="preserve">comment </w:t>
      </w:r>
      <w:r w:rsidR="00FA7134">
        <w:t xml:space="preserve">on its proposed data collection forms. The commenting organization </w:t>
      </w:r>
      <w:r w:rsidR="007F3532">
        <w:t xml:space="preserve">supported </w:t>
      </w:r>
      <w:r w:rsidR="007F3532" w:rsidRPr="00BA6BB6">
        <w:t>CMS’</w:t>
      </w:r>
      <w:r w:rsidR="00FA7134">
        <w:t xml:space="preserve"> proposals to allow Taxpayer Identification Number (TIN) level submissions and to implement other modifications focused on improving the data submissions process. This organization also shared concerns that the submission forms and privacy/confidentiality language, as drafted, do not adequately protect proprietary and confidential MA Plan information and may be subject to Freedom of Information Act (FOIA) requests. This organization also commented on the MAQI Demonstration design, however this was outside of the scope of this PRA package. </w:t>
      </w:r>
      <w:r w:rsidRPr="00BA6BB6">
        <w:t xml:space="preserve"> </w:t>
      </w:r>
    </w:p>
    <w:p w14:paraId="42E59A62" w14:textId="77777777" w:rsidR="00DC70E2" w:rsidRDefault="00DC70E2" w:rsidP="00D81DE9">
      <w:pPr>
        <w:rPr>
          <w:b/>
        </w:rPr>
      </w:pPr>
      <w:r w:rsidRPr="00DC70E2">
        <w:rPr>
          <w:b/>
        </w:rPr>
        <w:t>Response:</w:t>
      </w:r>
    </w:p>
    <w:p w14:paraId="7D606988" w14:textId="2518C2F7" w:rsidR="00FF2F3F" w:rsidRDefault="00FF2F3F" w:rsidP="00D81DE9">
      <w:r w:rsidRPr="00FF2F3F">
        <w:t>CMS appreciates the commenters’ interest in the  MAQI demonstration, which was announced in the Calendar Year (CY) 2019 Physician Fee Schedule proposed rule</w:t>
      </w:r>
      <w:r w:rsidR="00536CD0">
        <w:t>,</w:t>
      </w:r>
      <w:r w:rsidR="00156A18">
        <w:t xml:space="preserve"> </w:t>
      </w:r>
      <w:r w:rsidR="00536CD0">
        <w:t>and support for the modifications made to the submission forms.</w:t>
      </w:r>
      <w:r w:rsidRPr="00FF2F3F">
        <w:t xml:space="preserve">  </w:t>
      </w:r>
      <w:r w:rsidR="00536CD0">
        <w:t xml:space="preserve">CMS also recognizes the sensitivity associated with the information we are collecting. We reiterate that CMS will keep information submitted by clinicians under the MAQI Demonstration confidential to the extent permitted by federal law. </w:t>
      </w:r>
      <w:r w:rsidR="00156A18">
        <w:t>Additionally, we note that records that a submitter marks as confidential will be protected from disclosure to the extent permitted by federal law.</w:t>
      </w:r>
    </w:p>
    <w:p w14:paraId="1ABA1151" w14:textId="446AA622" w:rsidR="00C14F33" w:rsidRDefault="00C14F33" w:rsidP="00156A18">
      <w:pPr>
        <w:jc w:val="both"/>
        <w:rPr>
          <w:bCs/>
        </w:rPr>
      </w:pPr>
      <w:r>
        <w:rPr>
          <w:bCs/>
        </w:rPr>
        <w:t>CMS is required by Federal law to respond to FOIA requests. However, there is also a statute that allow CMS to strip down or de-identify sensitive and confidential information as stated below:</w:t>
      </w:r>
    </w:p>
    <w:p w14:paraId="4A74310E" w14:textId="1CB03020" w:rsidR="00C14F33" w:rsidRDefault="00C14F33" w:rsidP="00C14F33">
      <w:pPr>
        <w:pStyle w:val="ListParagraph"/>
        <w:numPr>
          <w:ilvl w:val="0"/>
          <w:numId w:val="7"/>
        </w:numPr>
        <w:jc w:val="both"/>
        <w:rPr>
          <w:bCs/>
        </w:rPr>
      </w:pPr>
      <w:r>
        <w:rPr>
          <w:bCs/>
        </w:rPr>
        <w:t>Protection of Proprietary information: Privileged or confidential commercial or financial information collected in this Form is protected from public disclosure by Federal law 5 U.S.C 552(b)(4), and Executive Order 12600.</w:t>
      </w:r>
    </w:p>
    <w:p w14:paraId="2E330308" w14:textId="7B653C8E" w:rsidR="00C14F33" w:rsidRPr="00C14F33" w:rsidRDefault="00C14F33" w:rsidP="00C14F33">
      <w:pPr>
        <w:pStyle w:val="ListParagraph"/>
        <w:numPr>
          <w:ilvl w:val="0"/>
          <w:numId w:val="7"/>
        </w:numPr>
        <w:jc w:val="both"/>
        <w:rPr>
          <w:bCs/>
        </w:rPr>
      </w:pPr>
      <w:r>
        <w:rPr>
          <w:bCs/>
        </w:rPr>
        <w:t>Protection of Confidential Commercial and/or Sensitive</w:t>
      </w:r>
      <w:r w:rsidR="006E09F9">
        <w:rPr>
          <w:bCs/>
        </w:rPr>
        <w:t xml:space="preserve"> Personal Information: If any information within this request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552(b)(4) and/or (b)(6), respectively.</w:t>
      </w:r>
    </w:p>
    <w:p w14:paraId="168908BE" w14:textId="77777777" w:rsidR="00FF20B9" w:rsidRPr="00FF20B9" w:rsidRDefault="00FF20B9" w:rsidP="00FF20B9">
      <w:pPr>
        <w:pStyle w:val="ListParagraph"/>
        <w:rPr>
          <w:bCs/>
        </w:rPr>
      </w:pPr>
    </w:p>
    <w:p w14:paraId="74D11467" w14:textId="77777777" w:rsidR="00465BF1" w:rsidRDefault="00465BF1" w:rsidP="00D81DE9"/>
    <w:sectPr w:rsidR="00465B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CBE2E" w14:textId="77777777" w:rsidR="00613AA8" w:rsidRDefault="00613AA8" w:rsidP="00DE46D9">
      <w:pPr>
        <w:spacing w:after="0" w:line="240" w:lineRule="auto"/>
      </w:pPr>
      <w:r>
        <w:separator/>
      </w:r>
    </w:p>
  </w:endnote>
  <w:endnote w:type="continuationSeparator" w:id="0">
    <w:p w14:paraId="641FC46F" w14:textId="77777777" w:rsidR="00613AA8" w:rsidRDefault="00613AA8" w:rsidP="00DE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54490"/>
      <w:docPartObj>
        <w:docPartGallery w:val="Page Numbers (Bottom of Page)"/>
        <w:docPartUnique/>
      </w:docPartObj>
    </w:sdtPr>
    <w:sdtEndPr>
      <w:rPr>
        <w:noProof/>
      </w:rPr>
    </w:sdtEndPr>
    <w:sdtContent>
      <w:p w14:paraId="56B31FA1" w14:textId="12C1E152" w:rsidR="00DE46D9" w:rsidRDefault="00DE46D9">
        <w:pPr>
          <w:pStyle w:val="Footer"/>
          <w:jc w:val="center"/>
        </w:pPr>
        <w:r>
          <w:fldChar w:fldCharType="begin"/>
        </w:r>
        <w:r>
          <w:instrText xml:space="preserve"> PAGE   \* MERGEFORMAT </w:instrText>
        </w:r>
        <w:r>
          <w:fldChar w:fldCharType="separate"/>
        </w:r>
        <w:r w:rsidR="00EB0ABA">
          <w:rPr>
            <w:noProof/>
          </w:rPr>
          <w:t>1</w:t>
        </w:r>
        <w:r>
          <w:rPr>
            <w:noProof/>
          </w:rPr>
          <w:fldChar w:fldCharType="end"/>
        </w:r>
      </w:p>
    </w:sdtContent>
  </w:sdt>
  <w:p w14:paraId="30D153F5" w14:textId="77777777" w:rsidR="00DE46D9" w:rsidRDefault="00DE4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8EF1B" w14:textId="77777777" w:rsidR="00613AA8" w:rsidRDefault="00613AA8" w:rsidP="00DE46D9">
      <w:pPr>
        <w:spacing w:after="0" w:line="240" w:lineRule="auto"/>
      </w:pPr>
      <w:r>
        <w:separator/>
      </w:r>
    </w:p>
  </w:footnote>
  <w:footnote w:type="continuationSeparator" w:id="0">
    <w:p w14:paraId="6FB95C3A" w14:textId="77777777" w:rsidR="00613AA8" w:rsidRDefault="00613AA8" w:rsidP="00DE4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D98"/>
    <w:multiLevelType w:val="hybridMultilevel"/>
    <w:tmpl w:val="3E9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46F9"/>
    <w:multiLevelType w:val="hybridMultilevel"/>
    <w:tmpl w:val="5A90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67A01"/>
    <w:multiLevelType w:val="hybridMultilevel"/>
    <w:tmpl w:val="9C9C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E1666"/>
    <w:multiLevelType w:val="hybridMultilevel"/>
    <w:tmpl w:val="861A2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E466FD"/>
    <w:multiLevelType w:val="hybridMultilevel"/>
    <w:tmpl w:val="A8F6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382403"/>
    <w:multiLevelType w:val="hybridMultilevel"/>
    <w:tmpl w:val="C3FA0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E9"/>
    <w:rsid w:val="00014A10"/>
    <w:rsid w:val="000235AE"/>
    <w:rsid w:val="00026FE4"/>
    <w:rsid w:val="00032C28"/>
    <w:rsid w:val="00033CD3"/>
    <w:rsid w:val="00034650"/>
    <w:rsid w:val="000524C7"/>
    <w:rsid w:val="0005605F"/>
    <w:rsid w:val="00065B5A"/>
    <w:rsid w:val="00066D20"/>
    <w:rsid w:val="000758F6"/>
    <w:rsid w:val="00075ADF"/>
    <w:rsid w:val="00097DC0"/>
    <w:rsid w:val="000A1D74"/>
    <w:rsid w:val="000A7760"/>
    <w:rsid w:val="000D760C"/>
    <w:rsid w:val="000E17D4"/>
    <w:rsid w:val="000E427D"/>
    <w:rsid w:val="000E5840"/>
    <w:rsid w:val="000F3968"/>
    <w:rsid w:val="000F42B7"/>
    <w:rsid w:val="000F6A0D"/>
    <w:rsid w:val="0011700E"/>
    <w:rsid w:val="00117ECC"/>
    <w:rsid w:val="00126EA1"/>
    <w:rsid w:val="001318D5"/>
    <w:rsid w:val="00150B9F"/>
    <w:rsid w:val="00156A18"/>
    <w:rsid w:val="00174608"/>
    <w:rsid w:val="001768A9"/>
    <w:rsid w:val="00196BC3"/>
    <w:rsid w:val="001C1271"/>
    <w:rsid w:val="001E0BC8"/>
    <w:rsid w:val="002118F8"/>
    <w:rsid w:val="00227FFD"/>
    <w:rsid w:val="00235FCF"/>
    <w:rsid w:val="00253F16"/>
    <w:rsid w:val="00286CD0"/>
    <w:rsid w:val="00291356"/>
    <w:rsid w:val="0029478C"/>
    <w:rsid w:val="002961DA"/>
    <w:rsid w:val="002A52AE"/>
    <w:rsid w:val="002C415B"/>
    <w:rsid w:val="002C4DDB"/>
    <w:rsid w:val="002D0F3B"/>
    <w:rsid w:val="002D1D8E"/>
    <w:rsid w:val="002D3A3E"/>
    <w:rsid w:val="002E5864"/>
    <w:rsid w:val="00307546"/>
    <w:rsid w:val="00312435"/>
    <w:rsid w:val="00333ADE"/>
    <w:rsid w:val="00333F3D"/>
    <w:rsid w:val="00335A41"/>
    <w:rsid w:val="00336258"/>
    <w:rsid w:val="0034532D"/>
    <w:rsid w:val="00360B15"/>
    <w:rsid w:val="003826FF"/>
    <w:rsid w:val="003A02C3"/>
    <w:rsid w:val="003C242B"/>
    <w:rsid w:val="003D0CE9"/>
    <w:rsid w:val="003E3866"/>
    <w:rsid w:val="003E747E"/>
    <w:rsid w:val="003F328B"/>
    <w:rsid w:val="00406773"/>
    <w:rsid w:val="0042679C"/>
    <w:rsid w:val="004300F2"/>
    <w:rsid w:val="00433885"/>
    <w:rsid w:val="004453B8"/>
    <w:rsid w:val="0045412F"/>
    <w:rsid w:val="004556D0"/>
    <w:rsid w:val="00456EB8"/>
    <w:rsid w:val="00465BF1"/>
    <w:rsid w:val="004674B0"/>
    <w:rsid w:val="004A7C6A"/>
    <w:rsid w:val="004B7E26"/>
    <w:rsid w:val="004C2FED"/>
    <w:rsid w:val="004D2ED7"/>
    <w:rsid w:val="004D690D"/>
    <w:rsid w:val="004E1300"/>
    <w:rsid w:val="00512310"/>
    <w:rsid w:val="00522184"/>
    <w:rsid w:val="00536CD0"/>
    <w:rsid w:val="005422F6"/>
    <w:rsid w:val="00563331"/>
    <w:rsid w:val="00597622"/>
    <w:rsid w:val="005B7ACF"/>
    <w:rsid w:val="005D30B4"/>
    <w:rsid w:val="005D4A36"/>
    <w:rsid w:val="005E7BCE"/>
    <w:rsid w:val="006028B2"/>
    <w:rsid w:val="00607310"/>
    <w:rsid w:val="00613AA8"/>
    <w:rsid w:val="006440EA"/>
    <w:rsid w:val="00644BC4"/>
    <w:rsid w:val="00644F70"/>
    <w:rsid w:val="0065225E"/>
    <w:rsid w:val="00683A78"/>
    <w:rsid w:val="006901F3"/>
    <w:rsid w:val="006A3E08"/>
    <w:rsid w:val="006A5A70"/>
    <w:rsid w:val="006B6F01"/>
    <w:rsid w:val="006E09F9"/>
    <w:rsid w:val="006E3825"/>
    <w:rsid w:val="0071216A"/>
    <w:rsid w:val="00716178"/>
    <w:rsid w:val="00725305"/>
    <w:rsid w:val="007275AF"/>
    <w:rsid w:val="00751029"/>
    <w:rsid w:val="00781906"/>
    <w:rsid w:val="00781CE3"/>
    <w:rsid w:val="007860C7"/>
    <w:rsid w:val="007B10E1"/>
    <w:rsid w:val="007B3077"/>
    <w:rsid w:val="007B7F5C"/>
    <w:rsid w:val="007F3532"/>
    <w:rsid w:val="007F7679"/>
    <w:rsid w:val="00810C4B"/>
    <w:rsid w:val="00824E95"/>
    <w:rsid w:val="008267E0"/>
    <w:rsid w:val="00831431"/>
    <w:rsid w:val="00831657"/>
    <w:rsid w:val="00835C0F"/>
    <w:rsid w:val="008622E9"/>
    <w:rsid w:val="00866B64"/>
    <w:rsid w:val="00884957"/>
    <w:rsid w:val="00885C42"/>
    <w:rsid w:val="00895115"/>
    <w:rsid w:val="008B7DBA"/>
    <w:rsid w:val="008C6A24"/>
    <w:rsid w:val="008E30FA"/>
    <w:rsid w:val="008E6890"/>
    <w:rsid w:val="009500FF"/>
    <w:rsid w:val="00960590"/>
    <w:rsid w:val="0096315C"/>
    <w:rsid w:val="009710F9"/>
    <w:rsid w:val="009C7819"/>
    <w:rsid w:val="009D7202"/>
    <w:rsid w:val="009E2979"/>
    <w:rsid w:val="009F092B"/>
    <w:rsid w:val="009F10AB"/>
    <w:rsid w:val="00A00BDB"/>
    <w:rsid w:val="00A06F8C"/>
    <w:rsid w:val="00A10A01"/>
    <w:rsid w:val="00A17BE1"/>
    <w:rsid w:val="00A42E4C"/>
    <w:rsid w:val="00A54997"/>
    <w:rsid w:val="00A56118"/>
    <w:rsid w:val="00A62F6B"/>
    <w:rsid w:val="00A72D99"/>
    <w:rsid w:val="00A7624C"/>
    <w:rsid w:val="00A80919"/>
    <w:rsid w:val="00A9304C"/>
    <w:rsid w:val="00AA3B5F"/>
    <w:rsid w:val="00AB4DE9"/>
    <w:rsid w:val="00AC0FA7"/>
    <w:rsid w:val="00B07707"/>
    <w:rsid w:val="00B315A8"/>
    <w:rsid w:val="00B4108C"/>
    <w:rsid w:val="00B50FDB"/>
    <w:rsid w:val="00B72BB3"/>
    <w:rsid w:val="00B764F7"/>
    <w:rsid w:val="00B8394C"/>
    <w:rsid w:val="00B84ED5"/>
    <w:rsid w:val="00B874A8"/>
    <w:rsid w:val="00B947EA"/>
    <w:rsid w:val="00BA3E3C"/>
    <w:rsid w:val="00BA68B6"/>
    <w:rsid w:val="00BA6BB6"/>
    <w:rsid w:val="00BD0156"/>
    <w:rsid w:val="00BD3EB5"/>
    <w:rsid w:val="00BD43B9"/>
    <w:rsid w:val="00BF601D"/>
    <w:rsid w:val="00C04337"/>
    <w:rsid w:val="00C11608"/>
    <w:rsid w:val="00C14DA0"/>
    <w:rsid w:val="00C14F33"/>
    <w:rsid w:val="00C31D6F"/>
    <w:rsid w:val="00C4690D"/>
    <w:rsid w:val="00C56C31"/>
    <w:rsid w:val="00C62B50"/>
    <w:rsid w:val="00C67583"/>
    <w:rsid w:val="00C83192"/>
    <w:rsid w:val="00C84194"/>
    <w:rsid w:val="00C85779"/>
    <w:rsid w:val="00C863C5"/>
    <w:rsid w:val="00C86AAD"/>
    <w:rsid w:val="00CA4AB1"/>
    <w:rsid w:val="00CD37E9"/>
    <w:rsid w:val="00CF5CE9"/>
    <w:rsid w:val="00D0313A"/>
    <w:rsid w:val="00D11AB0"/>
    <w:rsid w:val="00D32CF6"/>
    <w:rsid w:val="00D4480E"/>
    <w:rsid w:val="00D547D0"/>
    <w:rsid w:val="00D656BD"/>
    <w:rsid w:val="00D81DE9"/>
    <w:rsid w:val="00D87253"/>
    <w:rsid w:val="00D92152"/>
    <w:rsid w:val="00DA2D08"/>
    <w:rsid w:val="00DB4749"/>
    <w:rsid w:val="00DC70E2"/>
    <w:rsid w:val="00DD23F1"/>
    <w:rsid w:val="00DE46D9"/>
    <w:rsid w:val="00DF7776"/>
    <w:rsid w:val="00E13834"/>
    <w:rsid w:val="00E65EBD"/>
    <w:rsid w:val="00E713BB"/>
    <w:rsid w:val="00E7778E"/>
    <w:rsid w:val="00E77D75"/>
    <w:rsid w:val="00E85BBA"/>
    <w:rsid w:val="00EA72B2"/>
    <w:rsid w:val="00EB0ABA"/>
    <w:rsid w:val="00ED52AE"/>
    <w:rsid w:val="00EE3FBA"/>
    <w:rsid w:val="00EF006A"/>
    <w:rsid w:val="00EF2468"/>
    <w:rsid w:val="00F079DD"/>
    <w:rsid w:val="00F107E8"/>
    <w:rsid w:val="00F14A96"/>
    <w:rsid w:val="00F31F33"/>
    <w:rsid w:val="00F55A14"/>
    <w:rsid w:val="00F62B03"/>
    <w:rsid w:val="00F771F2"/>
    <w:rsid w:val="00F9177A"/>
    <w:rsid w:val="00FA7134"/>
    <w:rsid w:val="00FC0540"/>
    <w:rsid w:val="00FC69E6"/>
    <w:rsid w:val="00FE575F"/>
    <w:rsid w:val="00FE6AEF"/>
    <w:rsid w:val="00FE6BD4"/>
    <w:rsid w:val="00FF20B9"/>
    <w:rsid w:val="00FF2F3F"/>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D9"/>
  </w:style>
  <w:style w:type="paragraph" w:styleId="Footer">
    <w:name w:val="footer"/>
    <w:basedOn w:val="Normal"/>
    <w:link w:val="FooterChar"/>
    <w:uiPriority w:val="99"/>
    <w:unhideWhenUsed/>
    <w:rsid w:val="00DE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D9"/>
  </w:style>
  <w:style w:type="character" w:styleId="Hyperlink">
    <w:name w:val="Hyperlink"/>
    <w:basedOn w:val="DefaultParagraphFont"/>
    <w:uiPriority w:val="99"/>
    <w:unhideWhenUsed/>
    <w:rsid w:val="00D547D0"/>
    <w:rPr>
      <w:color w:val="0563C1" w:themeColor="hyperlink"/>
      <w:u w:val="single"/>
    </w:rPr>
  </w:style>
  <w:style w:type="character" w:styleId="FollowedHyperlink">
    <w:name w:val="FollowedHyperlink"/>
    <w:basedOn w:val="DefaultParagraphFont"/>
    <w:uiPriority w:val="99"/>
    <w:semiHidden/>
    <w:unhideWhenUsed/>
    <w:rsid w:val="00A10A01"/>
    <w:rPr>
      <w:color w:val="954F72" w:themeColor="followedHyperlink"/>
      <w:u w:val="single"/>
    </w:rPr>
  </w:style>
  <w:style w:type="paragraph" w:styleId="BalloonText">
    <w:name w:val="Balloon Text"/>
    <w:basedOn w:val="Normal"/>
    <w:link w:val="BalloonTextChar"/>
    <w:uiPriority w:val="99"/>
    <w:semiHidden/>
    <w:unhideWhenUsed/>
    <w:rsid w:val="0033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258"/>
    <w:rPr>
      <w:rFonts w:ascii="Segoe UI" w:hAnsi="Segoe UI" w:cs="Segoe UI"/>
      <w:sz w:val="18"/>
      <w:szCs w:val="18"/>
    </w:rPr>
  </w:style>
  <w:style w:type="paragraph" w:styleId="ListParagraph">
    <w:name w:val="List Paragraph"/>
    <w:basedOn w:val="Normal"/>
    <w:uiPriority w:val="34"/>
    <w:qFormat/>
    <w:rsid w:val="00FF20B9"/>
    <w:pPr>
      <w:ind w:left="720"/>
      <w:contextualSpacing/>
    </w:pPr>
  </w:style>
  <w:style w:type="character" w:styleId="CommentReference">
    <w:name w:val="annotation reference"/>
    <w:basedOn w:val="DefaultParagraphFont"/>
    <w:uiPriority w:val="99"/>
    <w:semiHidden/>
    <w:unhideWhenUsed/>
    <w:rsid w:val="00A72D99"/>
    <w:rPr>
      <w:sz w:val="16"/>
      <w:szCs w:val="16"/>
    </w:rPr>
  </w:style>
  <w:style w:type="paragraph" w:styleId="CommentText">
    <w:name w:val="annotation text"/>
    <w:basedOn w:val="Normal"/>
    <w:link w:val="CommentTextChar"/>
    <w:uiPriority w:val="99"/>
    <w:semiHidden/>
    <w:unhideWhenUsed/>
    <w:rsid w:val="00A72D99"/>
    <w:pPr>
      <w:spacing w:line="240" w:lineRule="auto"/>
    </w:pPr>
    <w:rPr>
      <w:sz w:val="20"/>
      <w:szCs w:val="20"/>
    </w:rPr>
  </w:style>
  <w:style w:type="character" w:customStyle="1" w:styleId="CommentTextChar">
    <w:name w:val="Comment Text Char"/>
    <w:basedOn w:val="DefaultParagraphFont"/>
    <w:link w:val="CommentText"/>
    <w:uiPriority w:val="99"/>
    <w:semiHidden/>
    <w:rsid w:val="00A72D99"/>
    <w:rPr>
      <w:sz w:val="20"/>
      <w:szCs w:val="20"/>
    </w:rPr>
  </w:style>
  <w:style w:type="paragraph" w:styleId="CommentSubject">
    <w:name w:val="annotation subject"/>
    <w:basedOn w:val="CommentText"/>
    <w:next w:val="CommentText"/>
    <w:link w:val="CommentSubjectChar"/>
    <w:uiPriority w:val="99"/>
    <w:semiHidden/>
    <w:unhideWhenUsed/>
    <w:rsid w:val="00A72D99"/>
    <w:rPr>
      <w:b/>
      <w:bCs/>
    </w:rPr>
  </w:style>
  <w:style w:type="character" w:customStyle="1" w:styleId="CommentSubjectChar">
    <w:name w:val="Comment Subject Char"/>
    <w:basedOn w:val="CommentTextChar"/>
    <w:link w:val="CommentSubject"/>
    <w:uiPriority w:val="99"/>
    <w:semiHidden/>
    <w:rsid w:val="00A72D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D9"/>
  </w:style>
  <w:style w:type="paragraph" w:styleId="Footer">
    <w:name w:val="footer"/>
    <w:basedOn w:val="Normal"/>
    <w:link w:val="FooterChar"/>
    <w:uiPriority w:val="99"/>
    <w:unhideWhenUsed/>
    <w:rsid w:val="00DE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D9"/>
  </w:style>
  <w:style w:type="character" w:styleId="Hyperlink">
    <w:name w:val="Hyperlink"/>
    <w:basedOn w:val="DefaultParagraphFont"/>
    <w:uiPriority w:val="99"/>
    <w:unhideWhenUsed/>
    <w:rsid w:val="00D547D0"/>
    <w:rPr>
      <w:color w:val="0563C1" w:themeColor="hyperlink"/>
      <w:u w:val="single"/>
    </w:rPr>
  </w:style>
  <w:style w:type="character" w:styleId="FollowedHyperlink">
    <w:name w:val="FollowedHyperlink"/>
    <w:basedOn w:val="DefaultParagraphFont"/>
    <w:uiPriority w:val="99"/>
    <w:semiHidden/>
    <w:unhideWhenUsed/>
    <w:rsid w:val="00A10A01"/>
    <w:rPr>
      <w:color w:val="954F72" w:themeColor="followedHyperlink"/>
      <w:u w:val="single"/>
    </w:rPr>
  </w:style>
  <w:style w:type="paragraph" w:styleId="BalloonText">
    <w:name w:val="Balloon Text"/>
    <w:basedOn w:val="Normal"/>
    <w:link w:val="BalloonTextChar"/>
    <w:uiPriority w:val="99"/>
    <w:semiHidden/>
    <w:unhideWhenUsed/>
    <w:rsid w:val="0033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258"/>
    <w:rPr>
      <w:rFonts w:ascii="Segoe UI" w:hAnsi="Segoe UI" w:cs="Segoe UI"/>
      <w:sz w:val="18"/>
      <w:szCs w:val="18"/>
    </w:rPr>
  </w:style>
  <w:style w:type="paragraph" w:styleId="ListParagraph">
    <w:name w:val="List Paragraph"/>
    <w:basedOn w:val="Normal"/>
    <w:uiPriority w:val="34"/>
    <w:qFormat/>
    <w:rsid w:val="00FF20B9"/>
    <w:pPr>
      <w:ind w:left="720"/>
      <w:contextualSpacing/>
    </w:pPr>
  </w:style>
  <w:style w:type="character" w:styleId="CommentReference">
    <w:name w:val="annotation reference"/>
    <w:basedOn w:val="DefaultParagraphFont"/>
    <w:uiPriority w:val="99"/>
    <w:semiHidden/>
    <w:unhideWhenUsed/>
    <w:rsid w:val="00A72D99"/>
    <w:rPr>
      <w:sz w:val="16"/>
      <w:szCs w:val="16"/>
    </w:rPr>
  </w:style>
  <w:style w:type="paragraph" w:styleId="CommentText">
    <w:name w:val="annotation text"/>
    <w:basedOn w:val="Normal"/>
    <w:link w:val="CommentTextChar"/>
    <w:uiPriority w:val="99"/>
    <w:semiHidden/>
    <w:unhideWhenUsed/>
    <w:rsid w:val="00A72D99"/>
    <w:pPr>
      <w:spacing w:line="240" w:lineRule="auto"/>
    </w:pPr>
    <w:rPr>
      <w:sz w:val="20"/>
      <w:szCs w:val="20"/>
    </w:rPr>
  </w:style>
  <w:style w:type="character" w:customStyle="1" w:styleId="CommentTextChar">
    <w:name w:val="Comment Text Char"/>
    <w:basedOn w:val="DefaultParagraphFont"/>
    <w:link w:val="CommentText"/>
    <w:uiPriority w:val="99"/>
    <w:semiHidden/>
    <w:rsid w:val="00A72D99"/>
    <w:rPr>
      <w:sz w:val="20"/>
      <w:szCs w:val="20"/>
    </w:rPr>
  </w:style>
  <w:style w:type="paragraph" w:styleId="CommentSubject">
    <w:name w:val="annotation subject"/>
    <w:basedOn w:val="CommentText"/>
    <w:next w:val="CommentText"/>
    <w:link w:val="CommentSubjectChar"/>
    <w:uiPriority w:val="99"/>
    <w:semiHidden/>
    <w:unhideWhenUsed/>
    <w:rsid w:val="00A72D99"/>
    <w:rPr>
      <w:b/>
      <w:bCs/>
    </w:rPr>
  </w:style>
  <w:style w:type="character" w:customStyle="1" w:styleId="CommentSubjectChar">
    <w:name w:val="Comment Subject Char"/>
    <w:basedOn w:val="CommentTextChar"/>
    <w:link w:val="CommentSubject"/>
    <w:uiPriority w:val="99"/>
    <w:semiHidden/>
    <w:rsid w:val="00A72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AMOH</dc:creator>
  <cp:keywords/>
  <dc:description/>
  <cp:lastModifiedBy>SYSTEM</cp:lastModifiedBy>
  <cp:revision>2</cp:revision>
  <cp:lastPrinted>2018-09-10T18:29:00Z</cp:lastPrinted>
  <dcterms:created xsi:type="dcterms:W3CDTF">2019-04-24T18:53:00Z</dcterms:created>
  <dcterms:modified xsi:type="dcterms:W3CDTF">2019-04-24T18:53:00Z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