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213E" w:rsidRDefault="0077213E" w:rsidP="001F0A5E">
      <w:pPr>
        <w:pStyle w:val="Footer"/>
        <w:tabs>
          <w:tab w:val="clear" w:pos="4320"/>
          <w:tab w:val="clear" w:pos="8640"/>
        </w:tabs>
        <w:jc w:val="right"/>
      </w:pPr>
      <w:bookmarkStart w:id="0" w:name="_GoBack"/>
      <w:bookmarkEnd w:id="0"/>
      <w:r>
        <w:tab/>
      </w:r>
      <w:r>
        <w:tab/>
      </w:r>
      <w:r>
        <w:tab/>
      </w:r>
      <w:r>
        <w:tab/>
      </w:r>
      <w:r>
        <w:tab/>
      </w:r>
      <w:r>
        <w:tab/>
      </w:r>
      <w:r>
        <w:tab/>
      </w:r>
      <w:r>
        <w:tab/>
      </w:r>
      <w:r w:rsidR="00530B7C">
        <w:t xml:space="preserve">                         </w:t>
      </w:r>
      <w:r>
        <w:t xml:space="preserve">OMB No. </w:t>
      </w:r>
      <w:r w:rsidR="001F0A5E">
        <w:t>0985-00</w:t>
      </w:r>
      <w:r w:rsidR="00530B7C">
        <w:t>0</w:t>
      </w:r>
      <w:r w:rsidR="001F0A5E">
        <w:t>7</w:t>
      </w:r>
    </w:p>
    <w:p w:rsidR="0077213E" w:rsidRDefault="0077213E" w:rsidP="001F0A5E">
      <w:pPr>
        <w:jc w:val="right"/>
      </w:pPr>
      <w:r>
        <w:tab/>
      </w:r>
      <w:r>
        <w:tab/>
      </w:r>
      <w:r>
        <w:tab/>
      </w:r>
      <w:r>
        <w:tab/>
      </w:r>
      <w:r>
        <w:tab/>
      </w:r>
      <w:r>
        <w:tab/>
      </w:r>
      <w:r>
        <w:tab/>
      </w:r>
      <w:r>
        <w:tab/>
      </w:r>
      <w:r w:rsidR="00D74075">
        <w:t xml:space="preserve">Expiration Date:  </w:t>
      </w:r>
      <w:r w:rsidR="00914403">
        <w:t>04/30</w:t>
      </w:r>
      <w:r w:rsidR="00B259DC">
        <w:t>/2019</w:t>
      </w:r>
    </w:p>
    <w:p w:rsidR="0077213E" w:rsidRPr="001F0A5E" w:rsidRDefault="00881E66">
      <w:pPr>
        <w:rPr>
          <w:rFonts w:ascii="Times" w:hAnsi="Times"/>
          <w:sz w:val="32"/>
          <w:szCs w:val="32"/>
        </w:rPr>
      </w:pPr>
      <w:r>
        <w:tab/>
      </w:r>
      <w:r>
        <w:tab/>
      </w:r>
      <w:r>
        <w:tab/>
      </w:r>
      <w:r>
        <w:tab/>
      </w:r>
      <w:r>
        <w:tab/>
        <w:t xml:space="preserve">  </w:t>
      </w:r>
      <w:r w:rsidR="00801BE5">
        <w:t xml:space="preserve">              </w:t>
      </w:r>
    </w:p>
    <w:p w:rsidR="00881E66" w:rsidRDefault="00881E66"/>
    <w:p w:rsidR="0077213E" w:rsidRDefault="0077213E" w:rsidP="00F01FCF">
      <w:pPr>
        <w:pStyle w:val="Heading1"/>
      </w:pPr>
      <w:r>
        <w:t>ADMINISTRATION ON AGING</w:t>
      </w:r>
    </w:p>
    <w:p w:rsidR="0077213E" w:rsidRDefault="0077213E" w:rsidP="00F01FCF">
      <w:pPr>
        <w:pStyle w:val="Heading1"/>
      </w:pPr>
      <w:r>
        <w:t>TITLE VI PROGRAM PERFORMANCE REPORT</w:t>
      </w:r>
    </w:p>
    <w:p w:rsidR="0077213E" w:rsidRDefault="0077213E">
      <w:pPr>
        <w:jc w:val="center"/>
        <w:rPr>
          <w:b/>
          <w:bCs/>
        </w:rPr>
      </w:pPr>
    </w:p>
    <w:p w:rsidR="00801BE5" w:rsidRDefault="00801BE5">
      <w:pPr>
        <w:rPr>
          <w:b/>
          <w:bCs/>
          <w:sz w:val="28"/>
          <w:szCs w:val="28"/>
        </w:rPr>
      </w:pPr>
    </w:p>
    <w:p w:rsidR="0077213E" w:rsidRPr="00881E66" w:rsidRDefault="0077213E">
      <w:pPr>
        <w:rPr>
          <w:b/>
          <w:bCs/>
          <w:sz w:val="28"/>
          <w:szCs w:val="28"/>
        </w:rPr>
      </w:pPr>
      <w:r w:rsidRPr="00881E66">
        <w:rPr>
          <w:b/>
          <w:bCs/>
          <w:sz w:val="28"/>
          <w:szCs w:val="28"/>
        </w:rPr>
        <w:t>Title VI, Part</w:t>
      </w:r>
      <w:r w:rsidR="00A657BD">
        <w:rPr>
          <w:b/>
          <w:bCs/>
          <w:sz w:val="28"/>
          <w:szCs w:val="28"/>
        </w:rPr>
        <w:t>s</w:t>
      </w:r>
      <w:r w:rsidRPr="00881E66">
        <w:rPr>
          <w:b/>
          <w:bCs/>
          <w:sz w:val="28"/>
          <w:szCs w:val="28"/>
        </w:rPr>
        <w:t xml:space="preserve"> A</w:t>
      </w:r>
      <w:r w:rsidR="003B7F2D">
        <w:rPr>
          <w:b/>
          <w:bCs/>
          <w:sz w:val="28"/>
          <w:szCs w:val="28"/>
        </w:rPr>
        <w:t>/B</w:t>
      </w:r>
      <w:r w:rsidRPr="00881E66">
        <w:rPr>
          <w:b/>
          <w:bCs/>
          <w:sz w:val="28"/>
          <w:szCs w:val="28"/>
        </w:rPr>
        <w:t xml:space="preserve"> </w:t>
      </w:r>
      <w:r w:rsidR="00A657BD">
        <w:rPr>
          <w:b/>
          <w:bCs/>
          <w:sz w:val="28"/>
          <w:szCs w:val="28"/>
        </w:rPr>
        <w:t>and C</w:t>
      </w:r>
      <w:r w:rsidR="008B6850">
        <w:rPr>
          <w:b/>
          <w:bCs/>
          <w:sz w:val="28"/>
          <w:szCs w:val="28"/>
        </w:rPr>
        <w:t xml:space="preserve"> </w:t>
      </w:r>
      <w:r w:rsidR="00A657BD">
        <w:rPr>
          <w:b/>
          <w:bCs/>
          <w:sz w:val="28"/>
          <w:szCs w:val="28"/>
        </w:rPr>
        <w:t>___</w:t>
      </w:r>
      <w:r w:rsidRPr="00881E66">
        <w:rPr>
          <w:b/>
          <w:bCs/>
          <w:sz w:val="28"/>
          <w:szCs w:val="28"/>
        </w:rPr>
        <w:t>____</w:t>
      </w:r>
      <w:r w:rsidRPr="00881E66">
        <w:rPr>
          <w:b/>
          <w:bCs/>
          <w:sz w:val="28"/>
          <w:szCs w:val="28"/>
        </w:rPr>
        <w:tab/>
      </w:r>
      <w:r w:rsidR="00F01FCF">
        <w:rPr>
          <w:b/>
          <w:bCs/>
          <w:sz w:val="28"/>
          <w:szCs w:val="28"/>
        </w:rPr>
        <w:tab/>
      </w:r>
      <w:r w:rsidRPr="00881E66">
        <w:rPr>
          <w:b/>
          <w:bCs/>
          <w:sz w:val="28"/>
          <w:szCs w:val="28"/>
        </w:rPr>
        <w:t>Title VI, Part</w:t>
      </w:r>
      <w:r w:rsidR="00A657BD">
        <w:rPr>
          <w:b/>
          <w:bCs/>
          <w:sz w:val="28"/>
          <w:szCs w:val="28"/>
        </w:rPr>
        <w:t xml:space="preserve"> </w:t>
      </w:r>
      <w:r w:rsidRPr="00881E66">
        <w:rPr>
          <w:b/>
          <w:bCs/>
          <w:sz w:val="28"/>
          <w:szCs w:val="28"/>
        </w:rPr>
        <w:t>A</w:t>
      </w:r>
      <w:r w:rsidR="003B7F2D">
        <w:rPr>
          <w:b/>
          <w:bCs/>
          <w:sz w:val="28"/>
          <w:szCs w:val="28"/>
        </w:rPr>
        <w:t>/B</w:t>
      </w:r>
      <w:r w:rsidRPr="00881E66">
        <w:rPr>
          <w:b/>
          <w:bCs/>
          <w:sz w:val="28"/>
          <w:szCs w:val="28"/>
        </w:rPr>
        <w:t xml:space="preserve"> </w:t>
      </w:r>
      <w:r w:rsidR="00A657BD">
        <w:rPr>
          <w:b/>
          <w:bCs/>
          <w:sz w:val="28"/>
          <w:szCs w:val="28"/>
        </w:rPr>
        <w:t>only</w:t>
      </w:r>
      <w:r w:rsidRPr="00881E66">
        <w:rPr>
          <w:b/>
          <w:bCs/>
          <w:sz w:val="28"/>
          <w:szCs w:val="28"/>
        </w:rPr>
        <w:t xml:space="preserve"> </w:t>
      </w:r>
      <w:r w:rsidR="00A657BD">
        <w:rPr>
          <w:b/>
          <w:bCs/>
          <w:sz w:val="28"/>
          <w:szCs w:val="28"/>
        </w:rPr>
        <w:t>__</w:t>
      </w:r>
      <w:r w:rsidRPr="00881E66">
        <w:rPr>
          <w:b/>
          <w:bCs/>
          <w:sz w:val="28"/>
          <w:szCs w:val="28"/>
        </w:rPr>
        <w:t>____</w:t>
      </w:r>
    </w:p>
    <w:p w:rsidR="0077213E" w:rsidRDefault="0077213E">
      <w:pPr>
        <w:rPr>
          <w:b/>
          <w:bCs/>
        </w:rPr>
      </w:pPr>
    </w:p>
    <w:p w:rsidR="0077213E" w:rsidRDefault="0077213E">
      <w:r>
        <w:t>Tribal Organization ___________________________</w:t>
      </w:r>
      <w:r w:rsidR="00801BE5">
        <w:t>_______</w:t>
      </w:r>
      <w:r>
        <w:t>____________________</w:t>
      </w:r>
      <w:r w:rsidR="00A06196">
        <w:t>___</w:t>
      </w:r>
      <w:r>
        <w:t>____</w:t>
      </w:r>
    </w:p>
    <w:p w:rsidR="00A657BD" w:rsidRDefault="00A657BD"/>
    <w:p w:rsidR="0077213E" w:rsidRDefault="0077213E">
      <w:r>
        <w:t>Address ________________________________________</w:t>
      </w:r>
      <w:r w:rsidR="00795EB1">
        <w:t>_</w:t>
      </w:r>
      <w:r>
        <w:t>__</w:t>
      </w:r>
      <w:r w:rsidR="00801BE5">
        <w:t>______</w:t>
      </w:r>
      <w:r>
        <w:t>_________________</w:t>
      </w:r>
      <w:r w:rsidR="00A06196">
        <w:t>___</w:t>
      </w:r>
      <w:r>
        <w:t>_</w:t>
      </w:r>
    </w:p>
    <w:p w:rsidR="0077213E" w:rsidRDefault="0077213E"/>
    <w:p w:rsidR="0077213E" w:rsidRDefault="00A06196">
      <w:r>
        <w:t>Part A</w:t>
      </w:r>
      <w:r w:rsidR="003B7F2D">
        <w:t>/B</w:t>
      </w:r>
      <w:r>
        <w:t xml:space="preserve"> </w:t>
      </w:r>
      <w:r w:rsidR="0077213E">
        <w:t>Grant N</w:t>
      </w:r>
      <w:r w:rsidR="00795EB1">
        <w:t>o.</w:t>
      </w:r>
      <w:r w:rsidR="0077213E">
        <w:t xml:space="preserve"> __</w:t>
      </w:r>
      <w:r>
        <w:t>______</w:t>
      </w:r>
      <w:r w:rsidR="00801BE5">
        <w:t>_</w:t>
      </w:r>
      <w:r w:rsidR="00795EB1">
        <w:t>__</w:t>
      </w:r>
      <w:r w:rsidR="008B6850">
        <w:t xml:space="preserve"> </w:t>
      </w:r>
      <w:r>
        <w:t>Part C Grant</w:t>
      </w:r>
      <w:r w:rsidR="00801BE5">
        <w:t xml:space="preserve"> </w:t>
      </w:r>
      <w:r>
        <w:t>N</w:t>
      </w:r>
      <w:r w:rsidR="00795EB1">
        <w:t>o.</w:t>
      </w:r>
      <w:r>
        <w:t>_____</w:t>
      </w:r>
      <w:r w:rsidR="00795EB1">
        <w:t>__</w:t>
      </w:r>
      <w:r>
        <w:t>_____</w:t>
      </w:r>
      <w:r w:rsidR="008B6850">
        <w:t xml:space="preserve"> </w:t>
      </w:r>
      <w:r>
        <w:t>Report Period __________</w:t>
      </w:r>
      <w:r w:rsidR="00795EB1">
        <w:t>__</w:t>
      </w:r>
    </w:p>
    <w:p w:rsidR="0077213E" w:rsidRDefault="0077213E">
      <w:pPr>
        <w:rPr>
          <w:b/>
          <w:bCs/>
        </w:rPr>
      </w:pPr>
      <w:r>
        <w:rPr>
          <w:b/>
          <w:bCs/>
        </w:rPr>
        <w:t xml:space="preserve">-------------------------------------------------------------------------------------------------------- </w:t>
      </w:r>
    </w:p>
    <w:p w:rsidR="0077213E" w:rsidRDefault="0077213E">
      <w:pPr>
        <w:pStyle w:val="Heading1"/>
      </w:pPr>
      <w:r>
        <w:t>TITLE VI, PART A</w:t>
      </w:r>
      <w:r w:rsidR="003B7F2D">
        <w:t>/B</w:t>
      </w:r>
      <w:r>
        <w:t xml:space="preserve"> REPORT</w:t>
      </w:r>
    </w:p>
    <w:p w:rsidR="0077213E" w:rsidRDefault="0077213E"/>
    <w:p w:rsidR="00C56075" w:rsidRDefault="0077213E" w:rsidP="00766007">
      <w:pPr>
        <w:pStyle w:val="Heading2"/>
        <w:numPr>
          <w:ilvl w:val="0"/>
          <w:numId w:val="21"/>
        </w:numPr>
        <w:ind w:hanging="720"/>
        <w:rPr>
          <w:b w:val="0"/>
        </w:rPr>
      </w:pPr>
      <w:r w:rsidRPr="00766007">
        <w:t>STAFFING INFORMATION</w:t>
      </w:r>
      <w:r w:rsidR="00C56075" w:rsidRPr="00766007">
        <w:t>.</w:t>
      </w:r>
      <w:r w:rsidR="00C56075">
        <w:t xml:space="preserve">     </w:t>
      </w:r>
      <w:r w:rsidRPr="00C56075">
        <w:rPr>
          <w:b w:val="0"/>
        </w:rPr>
        <w:t xml:space="preserve">Enter the number of staff paid wholly or partly by </w:t>
      </w:r>
    </w:p>
    <w:p w:rsidR="0077213E" w:rsidRPr="00C56075" w:rsidRDefault="00C56075" w:rsidP="00C56075">
      <w:pPr>
        <w:pStyle w:val="Heading2"/>
        <w:rPr>
          <w:b w:val="0"/>
        </w:rPr>
      </w:pPr>
      <w:r>
        <w:rPr>
          <w:b w:val="0"/>
        </w:rPr>
        <w:t xml:space="preserve">            </w:t>
      </w:r>
      <w:r w:rsidR="0077213E" w:rsidRPr="00C56075">
        <w:rPr>
          <w:b w:val="0"/>
        </w:rPr>
        <w:t>Title VI, Part A funds</w:t>
      </w:r>
      <w:r w:rsidR="007C1C31" w:rsidRPr="00C56075">
        <w:rPr>
          <w:b w:val="0"/>
        </w:rPr>
        <w:tab/>
      </w:r>
      <w:r w:rsidR="007C1C31" w:rsidRPr="00C56075">
        <w:rPr>
          <w:b w:val="0"/>
        </w:rPr>
        <w:tab/>
      </w:r>
    </w:p>
    <w:p w:rsidR="0077213E" w:rsidRDefault="0077213E"/>
    <w:p w:rsidR="0077213E" w:rsidRDefault="0077213E">
      <w:r>
        <w:tab/>
        <w:t>Full-time staff</w:t>
      </w:r>
      <w:r>
        <w:tab/>
      </w:r>
      <w:r>
        <w:tab/>
      </w:r>
      <w:r w:rsidR="00801BE5">
        <w:tab/>
      </w:r>
      <w:r w:rsidR="00801BE5">
        <w:tab/>
      </w:r>
      <w:r>
        <w:tab/>
      </w:r>
      <w:r>
        <w:tab/>
      </w:r>
      <w:r>
        <w:tab/>
      </w:r>
      <w:r w:rsidR="00801BE5">
        <w:t xml:space="preserve"> </w:t>
      </w:r>
      <w:r w:rsidR="00795EB1">
        <w:t xml:space="preserve">     </w:t>
      </w:r>
      <w:r w:rsidR="00801BE5">
        <w:t xml:space="preserve"> </w:t>
      </w:r>
      <w:r w:rsidR="00795EB1">
        <w:t xml:space="preserve">     </w:t>
      </w:r>
      <w:r w:rsidR="00801BE5">
        <w:t xml:space="preserve">  </w:t>
      </w:r>
      <w:r w:rsidR="00C56075">
        <w:tab/>
      </w:r>
      <w:r>
        <w:t xml:space="preserve">___________ </w:t>
      </w:r>
    </w:p>
    <w:p w:rsidR="00795EB1" w:rsidRDefault="00795EB1"/>
    <w:p w:rsidR="0077213E" w:rsidRDefault="0077213E">
      <w:r>
        <w:tab/>
        <w:t>Part-time staff</w:t>
      </w:r>
      <w:r>
        <w:tab/>
      </w:r>
      <w:r>
        <w:tab/>
      </w:r>
      <w:r>
        <w:tab/>
      </w:r>
      <w:r>
        <w:tab/>
      </w:r>
      <w:r w:rsidR="00801BE5">
        <w:tab/>
      </w:r>
      <w:r w:rsidR="00801BE5">
        <w:tab/>
      </w:r>
      <w:r>
        <w:tab/>
      </w:r>
      <w:r w:rsidR="00801BE5">
        <w:t xml:space="preserve">  </w:t>
      </w:r>
      <w:r w:rsidR="00795EB1">
        <w:t xml:space="preserve">          </w:t>
      </w:r>
      <w:r w:rsidR="00801BE5">
        <w:t xml:space="preserve">  </w:t>
      </w:r>
      <w:r w:rsidR="00C56075">
        <w:tab/>
      </w:r>
      <w:r>
        <w:t xml:space="preserve">___________ </w:t>
      </w:r>
    </w:p>
    <w:p w:rsidR="0077213E" w:rsidRDefault="0077213E"/>
    <w:p w:rsidR="0077213E" w:rsidRDefault="00881E66" w:rsidP="00766007">
      <w:pPr>
        <w:numPr>
          <w:ilvl w:val="0"/>
          <w:numId w:val="21"/>
        </w:numPr>
        <w:ind w:hanging="720"/>
        <w:rPr>
          <w:b/>
          <w:bCs/>
        </w:rPr>
      </w:pPr>
      <w:r>
        <w:rPr>
          <w:b/>
          <w:bCs/>
        </w:rPr>
        <w:t>NUTRITION SERVICES</w:t>
      </w:r>
    </w:p>
    <w:p w:rsidR="00881E66" w:rsidRDefault="00881E66">
      <w:pPr>
        <w:rPr>
          <w:b/>
          <w:bCs/>
        </w:rPr>
      </w:pPr>
    </w:p>
    <w:p w:rsidR="00881E66" w:rsidRDefault="00881E66" w:rsidP="00766007">
      <w:pPr>
        <w:numPr>
          <w:ilvl w:val="0"/>
          <w:numId w:val="22"/>
        </w:numPr>
        <w:ind w:hanging="720"/>
        <w:rPr>
          <w:bCs/>
        </w:rPr>
      </w:pPr>
      <w:r>
        <w:rPr>
          <w:bCs/>
        </w:rPr>
        <w:t>Congregate Meals:</w:t>
      </w:r>
    </w:p>
    <w:p w:rsidR="0077213E" w:rsidRDefault="00881E66" w:rsidP="00766007">
      <w:pPr>
        <w:numPr>
          <w:ilvl w:val="1"/>
          <w:numId w:val="23"/>
        </w:numPr>
        <w:ind w:left="1080"/>
      </w:pPr>
      <w:r>
        <w:t>UNDUPLICATED NUMBER</w:t>
      </w:r>
      <w:r w:rsidR="0077213E">
        <w:t xml:space="preserve"> of eligible</w:t>
      </w:r>
      <w:r w:rsidR="00801BE5">
        <w:t xml:space="preserve"> persons who</w:t>
      </w:r>
      <w:r w:rsidR="00C749C7">
        <w:t xml:space="preserve"> received</w:t>
      </w:r>
      <w:r w:rsidR="00766007">
        <w:br/>
      </w:r>
      <w:r w:rsidR="0077213E">
        <w:t>one or more congregate meal</w:t>
      </w:r>
      <w:r w:rsidR="00801BE5">
        <w:t>.</w:t>
      </w:r>
      <w:r w:rsidR="00801BE5">
        <w:tab/>
      </w:r>
      <w:r w:rsidR="00801BE5">
        <w:tab/>
      </w:r>
      <w:r w:rsidR="00801BE5">
        <w:tab/>
        <w:t xml:space="preserve">     </w:t>
      </w:r>
      <w:r w:rsidR="0077213E">
        <w:tab/>
      </w:r>
      <w:r w:rsidR="0077213E">
        <w:tab/>
      </w:r>
      <w:r w:rsidR="00801BE5">
        <w:t xml:space="preserve"> </w:t>
      </w:r>
      <w:r w:rsidR="00C749C7">
        <w:t xml:space="preserve">           </w:t>
      </w:r>
      <w:r w:rsidR="00766007">
        <w:t xml:space="preserve"> </w:t>
      </w:r>
      <w:r w:rsidR="00801BE5">
        <w:t>____</w:t>
      </w:r>
      <w:r w:rsidR="0077213E">
        <w:t xml:space="preserve">______ </w:t>
      </w:r>
    </w:p>
    <w:p w:rsidR="0077213E" w:rsidRDefault="0077213E"/>
    <w:p w:rsidR="00881E66" w:rsidRDefault="00881E66" w:rsidP="00766007">
      <w:pPr>
        <w:numPr>
          <w:ilvl w:val="1"/>
          <w:numId w:val="23"/>
        </w:numPr>
        <w:ind w:left="1080"/>
      </w:pPr>
      <w:r>
        <w:t>TOTAL NUMBER of congregate meals</w:t>
      </w:r>
      <w:r w:rsidR="00801BE5">
        <w:t xml:space="preserve"> served.                  </w:t>
      </w:r>
      <w:r w:rsidR="00C749C7">
        <w:t xml:space="preserve">               </w:t>
      </w:r>
      <w:r w:rsidR="00801BE5">
        <w:t xml:space="preserve">     _</w:t>
      </w:r>
      <w:r>
        <w:t>_________</w:t>
      </w:r>
    </w:p>
    <w:p w:rsidR="00881E66" w:rsidRDefault="00881E66" w:rsidP="00881E66"/>
    <w:p w:rsidR="00881E66" w:rsidRDefault="00881E66" w:rsidP="00766007">
      <w:pPr>
        <w:numPr>
          <w:ilvl w:val="0"/>
          <w:numId w:val="22"/>
        </w:numPr>
        <w:ind w:hanging="720"/>
      </w:pPr>
      <w:r>
        <w:t>Home-Delivered Meals:</w:t>
      </w:r>
    </w:p>
    <w:p w:rsidR="0077213E" w:rsidRDefault="00881E66" w:rsidP="00D260E3">
      <w:pPr>
        <w:numPr>
          <w:ilvl w:val="1"/>
          <w:numId w:val="24"/>
        </w:numPr>
        <w:ind w:left="1080"/>
      </w:pPr>
      <w:r>
        <w:t>UNDUPLICATED NUMBER</w:t>
      </w:r>
      <w:r w:rsidR="0077213E">
        <w:t xml:space="preserve"> of eligible</w:t>
      </w:r>
      <w:r w:rsidR="00A06196">
        <w:t xml:space="preserve"> persons</w:t>
      </w:r>
      <w:r w:rsidR="00801BE5">
        <w:t xml:space="preserve"> who</w:t>
      </w:r>
      <w:r w:rsidR="00C749C7">
        <w:t xml:space="preserve"> received</w:t>
      </w:r>
      <w:r w:rsidR="00801BE5">
        <w:t xml:space="preserve"> </w:t>
      </w:r>
      <w:r w:rsidR="00766007">
        <w:br/>
      </w:r>
      <w:r w:rsidR="0077213E">
        <w:t>one or more home-delivered meal</w:t>
      </w:r>
      <w:r w:rsidR="00801BE5">
        <w:t>.</w:t>
      </w:r>
      <w:r w:rsidR="007C1C31">
        <w:tab/>
      </w:r>
      <w:r w:rsidR="00801BE5">
        <w:tab/>
      </w:r>
      <w:r w:rsidR="00801BE5">
        <w:tab/>
      </w:r>
      <w:r w:rsidR="0077213E">
        <w:tab/>
      </w:r>
      <w:r w:rsidR="00C749C7">
        <w:t xml:space="preserve">           </w:t>
      </w:r>
      <w:r w:rsidR="00801BE5">
        <w:t xml:space="preserve">  _</w:t>
      </w:r>
      <w:r w:rsidR="0077213E">
        <w:t xml:space="preserve">__________ </w:t>
      </w:r>
    </w:p>
    <w:p w:rsidR="0077213E" w:rsidRDefault="00795EB1">
      <w:r>
        <w:t xml:space="preserve">  </w:t>
      </w:r>
    </w:p>
    <w:p w:rsidR="0077213E" w:rsidRDefault="00881E66" w:rsidP="00DA502B">
      <w:pPr>
        <w:numPr>
          <w:ilvl w:val="1"/>
          <w:numId w:val="24"/>
        </w:numPr>
        <w:ind w:left="1080"/>
      </w:pPr>
      <w:r>
        <w:t>TOTAL NUMBER</w:t>
      </w:r>
      <w:r w:rsidR="0077213E">
        <w:t xml:space="preserve"> of </w:t>
      </w:r>
      <w:r>
        <w:t>home-delivered meals</w:t>
      </w:r>
      <w:r w:rsidR="00801BE5">
        <w:t xml:space="preserve"> provided.</w:t>
      </w:r>
      <w:r w:rsidR="00801BE5">
        <w:tab/>
      </w:r>
      <w:r w:rsidR="00D260E3">
        <w:t xml:space="preserve">                       </w:t>
      </w:r>
      <w:r w:rsidR="00801BE5">
        <w:t xml:space="preserve">  _</w:t>
      </w:r>
      <w:r w:rsidR="0077213E">
        <w:t xml:space="preserve">__________ </w:t>
      </w:r>
    </w:p>
    <w:p w:rsidR="0077213E" w:rsidRDefault="0077213E"/>
    <w:p w:rsidR="00881E66" w:rsidRDefault="00881E66" w:rsidP="00DA502B">
      <w:pPr>
        <w:numPr>
          <w:ilvl w:val="0"/>
          <w:numId w:val="22"/>
        </w:numPr>
        <w:ind w:hanging="720"/>
      </w:pPr>
      <w:r>
        <w:t>Other Nutrition Services:</w:t>
      </w:r>
    </w:p>
    <w:p w:rsidR="00881E66" w:rsidRDefault="00881E66" w:rsidP="00881E66"/>
    <w:p w:rsidR="00881E66" w:rsidRDefault="00881E66" w:rsidP="00DA502B">
      <w:pPr>
        <w:numPr>
          <w:ilvl w:val="1"/>
          <w:numId w:val="17"/>
        </w:numPr>
        <w:tabs>
          <w:tab w:val="clear" w:pos="1440"/>
          <w:tab w:val="num" w:pos="1080"/>
        </w:tabs>
        <w:ind w:left="1080"/>
      </w:pPr>
      <w:r>
        <w:t xml:space="preserve">Nutrition </w:t>
      </w:r>
      <w:r w:rsidR="00021DDC">
        <w:t>E</w:t>
      </w:r>
      <w:r>
        <w:t>ducation</w:t>
      </w:r>
      <w:r w:rsidR="00021DDC">
        <w:tab/>
      </w:r>
      <w:r w:rsidR="00021DDC">
        <w:tab/>
      </w:r>
      <w:r w:rsidR="00795EB1">
        <w:tab/>
      </w:r>
      <w:r w:rsidR="00CC29D5">
        <w:tab/>
      </w:r>
      <w:r w:rsidR="00CC29D5">
        <w:tab/>
      </w:r>
      <w:r w:rsidR="00CC29D5">
        <w:tab/>
      </w:r>
      <w:r w:rsidR="00CC29D5">
        <w:tab/>
      </w:r>
      <w:r w:rsidR="00795EB1">
        <w:t>__</w:t>
      </w:r>
      <w:r w:rsidR="00CC29D5">
        <w:t>__________</w:t>
      </w:r>
    </w:p>
    <w:p w:rsidR="00CC29D5" w:rsidRDefault="00CC29D5" w:rsidP="00CC29D5"/>
    <w:p w:rsidR="00CC29D5" w:rsidRDefault="00CC29D5" w:rsidP="00DA502B">
      <w:pPr>
        <w:numPr>
          <w:ilvl w:val="1"/>
          <w:numId w:val="17"/>
        </w:numPr>
        <w:tabs>
          <w:tab w:val="clear" w:pos="1440"/>
          <w:tab w:val="num" w:pos="1080"/>
        </w:tabs>
        <w:ind w:left="1080"/>
      </w:pPr>
      <w:r>
        <w:t xml:space="preserve">Nutrition </w:t>
      </w:r>
      <w:r w:rsidR="00021DDC">
        <w:t>C</w:t>
      </w:r>
      <w:r>
        <w:t>ounseling</w:t>
      </w:r>
      <w:r w:rsidR="00021DDC">
        <w:tab/>
      </w:r>
      <w:r w:rsidR="00021DDC">
        <w:tab/>
      </w:r>
      <w:r>
        <w:tab/>
      </w:r>
      <w:r w:rsidR="00795EB1">
        <w:tab/>
      </w:r>
      <w:r>
        <w:tab/>
      </w:r>
      <w:r>
        <w:tab/>
      </w:r>
      <w:r>
        <w:tab/>
        <w:t>__</w:t>
      </w:r>
      <w:r w:rsidR="00795EB1">
        <w:t>__</w:t>
      </w:r>
      <w:r>
        <w:t>________</w:t>
      </w:r>
    </w:p>
    <w:p w:rsidR="00881E66" w:rsidRDefault="00881E66"/>
    <w:p w:rsidR="0077213E" w:rsidRDefault="0077213E" w:rsidP="00881E66">
      <w:pPr>
        <w:pStyle w:val="Heading2"/>
        <w:numPr>
          <w:ilvl w:val="0"/>
          <w:numId w:val="14"/>
        </w:numPr>
      </w:pPr>
      <w:r>
        <w:lastRenderedPageBreak/>
        <w:t>SUPPORTIVE SERVICES</w:t>
      </w:r>
    </w:p>
    <w:p w:rsidR="00881E66" w:rsidRDefault="00881E66" w:rsidP="00881E66"/>
    <w:p w:rsidR="00CC29D5" w:rsidRDefault="00CC29D5" w:rsidP="00CC29D5">
      <w:pPr>
        <w:numPr>
          <w:ilvl w:val="0"/>
          <w:numId w:val="18"/>
        </w:numPr>
      </w:pPr>
      <w:r>
        <w:t>UNDUPLICATED NUMBER</w:t>
      </w:r>
      <w:r w:rsidR="00881E66">
        <w:t xml:space="preserve"> of eligible Indians</w:t>
      </w:r>
      <w:r w:rsidR="00795EB1">
        <w:t xml:space="preserve"> who</w:t>
      </w:r>
      <w:r w:rsidR="006971B4">
        <w:t xml:space="preserve"> received</w:t>
      </w:r>
    </w:p>
    <w:p w:rsidR="00881E66" w:rsidRDefault="00881E66" w:rsidP="00CC29D5">
      <w:pPr>
        <w:ind w:firstLine="720"/>
      </w:pPr>
      <w:r>
        <w:t xml:space="preserve">one or more of the supportive services </w:t>
      </w:r>
      <w:r w:rsidR="00CC29D5">
        <w:t>below.</w:t>
      </w:r>
      <w:r w:rsidR="00CC29D5">
        <w:tab/>
      </w:r>
      <w:r w:rsidR="006971B4">
        <w:t xml:space="preserve"> </w:t>
      </w:r>
      <w:r>
        <w:tab/>
      </w:r>
      <w:r w:rsidR="00795EB1">
        <w:tab/>
      </w:r>
      <w:r w:rsidR="006971B4">
        <w:t xml:space="preserve">           </w:t>
      </w:r>
      <w:r w:rsidR="00795EB1">
        <w:t>___</w:t>
      </w:r>
      <w:r>
        <w:t>_________</w:t>
      </w:r>
    </w:p>
    <w:p w:rsidR="00881E66" w:rsidRDefault="00881E66" w:rsidP="00881E66"/>
    <w:p w:rsidR="0077213E" w:rsidRDefault="00021DDC" w:rsidP="00021DDC">
      <w:pPr>
        <w:numPr>
          <w:ilvl w:val="0"/>
          <w:numId w:val="18"/>
        </w:numPr>
      </w:pPr>
      <w:r>
        <w:t xml:space="preserve">TOTAL NUMBER </w:t>
      </w:r>
      <w:r w:rsidR="006971B4">
        <w:t>OF UNITS OF SERVICE</w:t>
      </w:r>
      <w:r w:rsidR="0077213E">
        <w:t xml:space="preserve"> in the following categories</w:t>
      </w:r>
      <w:r w:rsidR="007C1C31">
        <w:t>:</w:t>
      </w:r>
    </w:p>
    <w:p w:rsidR="0077213E" w:rsidRDefault="0077213E"/>
    <w:p w:rsidR="0077213E" w:rsidRPr="00795EB1" w:rsidRDefault="0077213E">
      <w:pPr>
        <w:rPr>
          <w:u w:val="single"/>
        </w:rPr>
      </w:pPr>
      <w:r>
        <w:tab/>
      </w:r>
      <w:r w:rsidR="00021DDC">
        <w:tab/>
      </w:r>
      <w:r>
        <w:tab/>
      </w:r>
      <w:r>
        <w:tab/>
      </w:r>
      <w:r>
        <w:tab/>
      </w:r>
      <w:r>
        <w:tab/>
      </w:r>
      <w:r>
        <w:tab/>
      </w:r>
      <w:r>
        <w:tab/>
      </w:r>
      <w:r w:rsidR="00801BE5">
        <w:tab/>
      </w:r>
      <w:r w:rsidR="006971B4">
        <w:t xml:space="preserve">   </w:t>
      </w:r>
      <w:r w:rsidR="00801BE5" w:rsidRPr="00795EB1">
        <w:rPr>
          <w:u w:val="single"/>
        </w:rPr>
        <w:t>Total Units</w:t>
      </w:r>
      <w:r w:rsidR="006971B4">
        <w:rPr>
          <w:u w:val="single"/>
        </w:rPr>
        <w:t xml:space="preserve"> of Service</w:t>
      </w:r>
    </w:p>
    <w:p w:rsidR="0077213E" w:rsidRDefault="00021DDC">
      <w:r>
        <w:tab/>
      </w:r>
      <w:r w:rsidR="0077213E">
        <w:tab/>
      </w:r>
      <w:r w:rsidR="0077213E">
        <w:rPr>
          <w:u w:val="single"/>
        </w:rPr>
        <w:t>ACCESS SERVICES</w:t>
      </w:r>
      <w:r w:rsidR="0077213E">
        <w:tab/>
      </w:r>
      <w:r w:rsidR="0077213E">
        <w:tab/>
      </w:r>
      <w:r w:rsidR="0077213E">
        <w:tab/>
      </w:r>
      <w:r w:rsidR="0077213E">
        <w:tab/>
      </w:r>
      <w:r w:rsidR="0077213E">
        <w:tab/>
      </w:r>
      <w:r w:rsidR="0077213E">
        <w:tab/>
      </w:r>
    </w:p>
    <w:p w:rsidR="0077213E" w:rsidRDefault="0077213E" w:rsidP="00DA502B">
      <w:pPr>
        <w:numPr>
          <w:ilvl w:val="0"/>
          <w:numId w:val="25"/>
        </w:numPr>
        <w:ind w:hanging="720"/>
      </w:pPr>
      <w:r>
        <w:t>Information/Referral</w:t>
      </w:r>
      <w:r>
        <w:tab/>
      </w:r>
      <w:r>
        <w:tab/>
      </w:r>
      <w:r>
        <w:tab/>
      </w:r>
      <w:r>
        <w:tab/>
      </w:r>
      <w:r>
        <w:tab/>
        <w:t>__________</w:t>
      </w:r>
    </w:p>
    <w:p w:rsidR="0077213E" w:rsidRDefault="0077213E"/>
    <w:p w:rsidR="0077213E" w:rsidRDefault="0077213E" w:rsidP="00DA502B">
      <w:pPr>
        <w:numPr>
          <w:ilvl w:val="0"/>
          <w:numId w:val="25"/>
        </w:numPr>
        <w:ind w:hanging="720"/>
      </w:pPr>
      <w:r>
        <w:t>Outreach</w:t>
      </w:r>
      <w:r>
        <w:tab/>
      </w:r>
      <w:r>
        <w:tab/>
      </w:r>
      <w:r>
        <w:tab/>
      </w:r>
      <w:r>
        <w:tab/>
      </w:r>
      <w:r>
        <w:tab/>
      </w:r>
      <w:r>
        <w:tab/>
        <w:t>__________</w:t>
      </w:r>
    </w:p>
    <w:p w:rsidR="0077213E" w:rsidRDefault="0077213E"/>
    <w:p w:rsidR="00021DDC" w:rsidRDefault="00021DDC" w:rsidP="00DA502B">
      <w:pPr>
        <w:numPr>
          <w:ilvl w:val="0"/>
          <w:numId w:val="25"/>
        </w:numPr>
        <w:ind w:hanging="720"/>
      </w:pPr>
      <w:r>
        <w:t>Case Management</w:t>
      </w:r>
      <w:r>
        <w:tab/>
      </w:r>
      <w:r>
        <w:tab/>
      </w:r>
      <w:r>
        <w:tab/>
      </w:r>
      <w:r>
        <w:tab/>
      </w:r>
      <w:r>
        <w:tab/>
        <w:t>__________</w:t>
      </w:r>
    </w:p>
    <w:p w:rsidR="00021DDC" w:rsidRDefault="00021DDC"/>
    <w:p w:rsidR="0077213E" w:rsidRDefault="0077213E" w:rsidP="00DA502B">
      <w:pPr>
        <w:numPr>
          <w:ilvl w:val="0"/>
          <w:numId w:val="25"/>
        </w:numPr>
        <w:ind w:hanging="720"/>
      </w:pPr>
      <w:r>
        <w:t>Transportation</w:t>
      </w:r>
      <w:r>
        <w:tab/>
      </w:r>
      <w:r>
        <w:tab/>
      </w:r>
      <w:r>
        <w:tab/>
      </w:r>
      <w:r>
        <w:tab/>
      </w:r>
      <w:r>
        <w:tab/>
      </w:r>
      <w:r>
        <w:tab/>
        <w:t>__________</w:t>
      </w:r>
    </w:p>
    <w:p w:rsidR="0077213E" w:rsidRDefault="0077213E"/>
    <w:p w:rsidR="0077213E" w:rsidRDefault="00021DDC">
      <w:r>
        <w:tab/>
      </w:r>
      <w:r w:rsidR="0077213E">
        <w:tab/>
      </w:r>
      <w:r w:rsidR="0077213E">
        <w:rPr>
          <w:u w:val="single"/>
        </w:rPr>
        <w:t>LEGAL ASSISTANCE</w:t>
      </w:r>
      <w:r w:rsidR="0077213E">
        <w:tab/>
      </w:r>
      <w:r w:rsidR="0077213E">
        <w:tab/>
      </w:r>
      <w:r w:rsidR="0077213E">
        <w:tab/>
      </w:r>
      <w:r w:rsidR="0077213E">
        <w:tab/>
      </w:r>
      <w:r w:rsidR="0077213E">
        <w:tab/>
        <w:t>__________</w:t>
      </w:r>
    </w:p>
    <w:p w:rsidR="0077213E" w:rsidRDefault="0077213E"/>
    <w:p w:rsidR="0077213E" w:rsidRDefault="0077213E">
      <w:pPr>
        <w:rPr>
          <w:u w:val="single"/>
        </w:rPr>
      </w:pPr>
      <w:r>
        <w:tab/>
      </w:r>
      <w:r w:rsidR="00021DDC">
        <w:tab/>
      </w:r>
      <w:r>
        <w:rPr>
          <w:u w:val="single"/>
        </w:rPr>
        <w:t>IN-HOME SERVICES</w:t>
      </w:r>
    </w:p>
    <w:p w:rsidR="0077213E" w:rsidRDefault="0077213E" w:rsidP="00DA502B">
      <w:pPr>
        <w:numPr>
          <w:ilvl w:val="0"/>
          <w:numId w:val="26"/>
        </w:numPr>
        <w:ind w:hanging="720"/>
      </w:pPr>
      <w:r>
        <w:t>Homemaker Service</w:t>
      </w:r>
      <w:r>
        <w:tab/>
      </w:r>
      <w:r>
        <w:tab/>
      </w:r>
      <w:r>
        <w:tab/>
      </w:r>
      <w:r>
        <w:tab/>
      </w:r>
      <w:r>
        <w:tab/>
        <w:t>__________</w:t>
      </w:r>
    </w:p>
    <w:p w:rsidR="0077213E" w:rsidRDefault="0077213E"/>
    <w:p w:rsidR="0077213E" w:rsidRDefault="00021DDC" w:rsidP="00DA502B">
      <w:pPr>
        <w:numPr>
          <w:ilvl w:val="0"/>
          <w:numId w:val="26"/>
        </w:numPr>
        <w:ind w:hanging="720"/>
      </w:pPr>
      <w:r>
        <w:t>Personal Care/</w:t>
      </w:r>
      <w:r w:rsidR="0077213E">
        <w:t>Home Health Aid Service</w:t>
      </w:r>
      <w:r w:rsidR="0077213E">
        <w:tab/>
      </w:r>
      <w:r w:rsidR="0077213E">
        <w:tab/>
        <w:t>__________</w:t>
      </w:r>
    </w:p>
    <w:p w:rsidR="0077213E" w:rsidRDefault="0077213E"/>
    <w:p w:rsidR="0077213E" w:rsidRDefault="0077213E" w:rsidP="00DA502B">
      <w:pPr>
        <w:numPr>
          <w:ilvl w:val="0"/>
          <w:numId w:val="26"/>
        </w:numPr>
        <w:ind w:hanging="720"/>
      </w:pPr>
      <w:r>
        <w:t>Chore Service</w:t>
      </w:r>
      <w:r>
        <w:tab/>
      </w:r>
      <w:r>
        <w:tab/>
      </w:r>
      <w:r>
        <w:tab/>
      </w:r>
      <w:r>
        <w:tab/>
      </w:r>
      <w:r>
        <w:tab/>
      </w:r>
      <w:r>
        <w:tab/>
        <w:t>__________</w:t>
      </w:r>
    </w:p>
    <w:p w:rsidR="0077213E" w:rsidRDefault="0077213E"/>
    <w:p w:rsidR="0077213E" w:rsidRDefault="0077213E" w:rsidP="00DA502B">
      <w:pPr>
        <w:numPr>
          <w:ilvl w:val="0"/>
          <w:numId w:val="26"/>
        </w:numPr>
        <w:ind w:hanging="720"/>
      </w:pPr>
      <w:r>
        <w:t>Visiting</w:t>
      </w:r>
      <w:r>
        <w:tab/>
      </w:r>
      <w:r>
        <w:tab/>
      </w:r>
      <w:r>
        <w:tab/>
      </w:r>
      <w:r>
        <w:tab/>
      </w:r>
      <w:r>
        <w:tab/>
      </w:r>
      <w:r>
        <w:tab/>
        <w:t>__________</w:t>
      </w:r>
    </w:p>
    <w:p w:rsidR="0077213E" w:rsidRDefault="0077213E"/>
    <w:p w:rsidR="0077213E" w:rsidRDefault="0077213E" w:rsidP="00DA502B">
      <w:pPr>
        <w:numPr>
          <w:ilvl w:val="0"/>
          <w:numId w:val="26"/>
        </w:numPr>
        <w:ind w:hanging="720"/>
      </w:pPr>
      <w:r>
        <w:t>Telephoning</w:t>
      </w:r>
      <w:r>
        <w:tab/>
      </w:r>
      <w:r>
        <w:tab/>
      </w:r>
      <w:r>
        <w:tab/>
      </w:r>
      <w:r>
        <w:tab/>
      </w:r>
      <w:r>
        <w:tab/>
      </w:r>
      <w:r>
        <w:tab/>
        <w:t>__________</w:t>
      </w:r>
    </w:p>
    <w:p w:rsidR="0077213E" w:rsidRDefault="0077213E"/>
    <w:p w:rsidR="0077213E" w:rsidRDefault="0077213E" w:rsidP="00DA502B">
      <w:pPr>
        <w:pStyle w:val="Footer"/>
        <w:numPr>
          <w:ilvl w:val="0"/>
          <w:numId w:val="26"/>
        </w:numPr>
        <w:tabs>
          <w:tab w:val="clear" w:pos="4320"/>
          <w:tab w:val="clear" w:pos="8640"/>
        </w:tabs>
        <w:ind w:hanging="720"/>
      </w:pPr>
      <w:r>
        <w:t>Family Support</w:t>
      </w:r>
      <w:r>
        <w:tab/>
      </w:r>
      <w:r>
        <w:tab/>
      </w:r>
      <w:r>
        <w:tab/>
      </w:r>
      <w:r>
        <w:tab/>
      </w:r>
      <w:r>
        <w:tab/>
        <w:t>__________</w:t>
      </w:r>
    </w:p>
    <w:p w:rsidR="0077213E" w:rsidRDefault="0077213E"/>
    <w:p w:rsidR="0077213E" w:rsidRDefault="0077213E">
      <w:r>
        <w:tab/>
      </w:r>
      <w:r w:rsidR="00021DDC">
        <w:tab/>
      </w:r>
      <w:r>
        <w:rPr>
          <w:u w:val="single"/>
        </w:rPr>
        <w:t>OMBUDSMAN SERVICES</w:t>
      </w:r>
      <w:r>
        <w:tab/>
      </w:r>
      <w:r>
        <w:tab/>
      </w:r>
      <w:r>
        <w:tab/>
      </w:r>
      <w:r>
        <w:tab/>
      </w:r>
      <w:r>
        <w:tab/>
        <w:t>__________</w:t>
      </w:r>
    </w:p>
    <w:p w:rsidR="003C24BB" w:rsidRDefault="003C24BB"/>
    <w:p w:rsidR="003C24BB" w:rsidRPr="00021DDC" w:rsidRDefault="003C24BB">
      <w:pPr>
        <w:rPr>
          <w:i/>
          <w:szCs w:val="24"/>
        </w:rPr>
      </w:pPr>
      <w:r>
        <w:t xml:space="preserve"> </w:t>
      </w:r>
      <w:r>
        <w:tab/>
      </w:r>
      <w:r w:rsidR="00021DDC">
        <w:tab/>
      </w:r>
      <w:r w:rsidR="00021DDC" w:rsidRPr="00021DDC">
        <w:rPr>
          <w:u w:val="single"/>
        </w:rPr>
        <w:t>HEALTH PROMOTION AND WELLNESS</w:t>
      </w:r>
      <w:r w:rsidRPr="00021DDC">
        <w:rPr>
          <w:i/>
          <w:szCs w:val="24"/>
        </w:rPr>
        <w:tab/>
      </w:r>
      <w:r w:rsidRPr="00021DDC">
        <w:rPr>
          <w:i/>
          <w:szCs w:val="24"/>
        </w:rPr>
        <w:tab/>
        <w:t>__________</w:t>
      </w:r>
    </w:p>
    <w:p w:rsidR="007C1C31" w:rsidRDefault="007C1C31" w:rsidP="00801BE5">
      <w:pPr>
        <w:ind w:left="1440"/>
      </w:pPr>
    </w:p>
    <w:p w:rsidR="0077213E" w:rsidRDefault="0077213E">
      <w:r>
        <w:tab/>
      </w:r>
      <w:r w:rsidR="00021DDC">
        <w:tab/>
      </w:r>
      <w:r>
        <w:rPr>
          <w:u w:val="single"/>
        </w:rPr>
        <w:t>ALL OTHERS</w:t>
      </w:r>
      <w:r>
        <w:tab/>
      </w:r>
      <w:r>
        <w:tab/>
      </w:r>
      <w:r>
        <w:tab/>
      </w:r>
      <w:r>
        <w:tab/>
      </w:r>
      <w:r>
        <w:tab/>
      </w:r>
      <w:r>
        <w:tab/>
        <w:t>__________</w:t>
      </w:r>
    </w:p>
    <w:p w:rsidR="0077213E" w:rsidRDefault="0077213E"/>
    <w:p w:rsidR="00801BE5" w:rsidRDefault="00801BE5">
      <w:pPr>
        <w:pStyle w:val="BodyText"/>
      </w:pPr>
    </w:p>
    <w:p w:rsidR="00801BE5" w:rsidRDefault="00801BE5">
      <w:pPr>
        <w:pStyle w:val="BodyText"/>
      </w:pPr>
    </w:p>
    <w:p w:rsidR="00795EB1" w:rsidRDefault="0077213E">
      <w:pPr>
        <w:pStyle w:val="BodyText"/>
      </w:pPr>
      <w:r>
        <w:t>**OFFICIAL SIGNATURE** - If only completing Title VI, Pa</w:t>
      </w:r>
      <w:r w:rsidR="001D4F28">
        <w:t>rt A</w:t>
      </w:r>
      <w:r w:rsidR="00275585">
        <w:t>/B</w:t>
      </w:r>
      <w:r w:rsidR="001D4F28">
        <w:t xml:space="preserve"> of this report go to page 4</w:t>
      </w:r>
      <w:r>
        <w:t xml:space="preserve"> to sign and date.</w:t>
      </w:r>
    </w:p>
    <w:p w:rsidR="0077213E" w:rsidRDefault="00795EB1">
      <w:pPr>
        <w:pStyle w:val="BodyText"/>
      </w:pPr>
      <w:r>
        <w:br w:type="page"/>
      </w:r>
    </w:p>
    <w:p w:rsidR="0077213E" w:rsidRDefault="0077213E">
      <w:pPr>
        <w:pStyle w:val="BodyText"/>
        <w:jc w:val="center"/>
      </w:pPr>
      <w:r>
        <w:t>TITLE VI, PART C REPORT</w:t>
      </w:r>
    </w:p>
    <w:p w:rsidR="0077213E" w:rsidRDefault="0077213E">
      <w:pPr>
        <w:pStyle w:val="Heading2"/>
      </w:pPr>
    </w:p>
    <w:p w:rsidR="00C56075" w:rsidRDefault="0077213E" w:rsidP="00DA502B">
      <w:pPr>
        <w:pStyle w:val="Heading2"/>
        <w:numPr>
          <w:ilvl w:val="0"/>
          <w:numId w:val="27"/>
        </w:numPr>
        <w:ind w:hanging="720"/>
        <w:rPr>
          <w:b w:val="0"/>
        </w:rPr>
      </w:pPr>
      <w:r>
        <w:t>STAFFING INFORMATION</w:t>
      </w:r>
      <w:r w:rsidR="00C56075" w:rsidRPr="00C56075">
        <w:rPr>
          <w:b w:val="0"/>
        </w:rPr>
        <w:t xml:space="preserve">.   </w:t>
      </w:r>
      <w:r w:rsidR="00795EB1" w:rsidRPr="00C56075">
        <w:rPr>
          <w:b w:val="0"/>
        </w:rPr>
        <w:t>Enter the number of staff paid wholly or partly by</w:t>
      </w:r>
    </w:p>
    <w:p w:rsidR="00795EB1" w:rsidRPr="00C56075" w:rsidRDefault="00C56075" w:rsidP="00C56075">
      <w:pPr>
        <w:pStyle w:val="Heading2"/>
        <w:rPr>
          <w:b w:val="0"/>
        </w:rPr>
      </w:pPr>
      <w:r>
        <w:rPr>
          <w:b w:val="0"/>
        </w:rPr>
        <w:t xml:space="preserve">           </w:t>
      </w:r>
      <w:r w:rsidR="00795EB1" w:rsidRPr="00C56075">
        <w:rPr>
          <w:b w:val="0"/>
        </w:rPr>
        <w:t xml:space="preserve"> Title VI, Part </w:t>
      </w:r>
      <w:r>
        <w:rPr>
          <w:b w:val="0"/>
        </w:rPr>
        <w:t>C</w:t>
      </w:r>
      <w:r w:rsidR="00795EB1" w:rsidRPr="00C56075">
        <w:rPr>
          <w:b w:val="0"/>
        </w:rPr>
        <w:t xml:space="preserve"> funds</w:t>
      </w:r>
      <w:r w:rsidR="00795EB1" w:rsidRPr="00C56075">
        <w:rPr>
          <w:b w:val="0"/>
        </w:rPr>
        <w:tab/>
      </w:r>
      <w:r w:rsidR="00795EB1" w:rsidRPr="00C56075">
        <w:rPr>
          <w:b w:val="0"/>
        </w:rPr>
        <w:tab/>
      </w:r>
    </w:p>
    <w:p w:rsidR="00795EB1" w:rsidRDefault="00795EB1" w:rsidP="00795EB1"/>
    <w:p w:rsidR="00795EB1" w:rsidRDefault="00795EB1" w:rsidP="00DA502B">
      <w:pPr>
        <w:numPr>
          <w:ilvl w:val="0"/>
          <w:numId w:val="28"/>
        </w:numPr>
        <w:ind w:left="1440" w:hanging="720"/>
      </w:pPr>
      <w:r>
        <w:t>Full-time staff</w:t>
      </w:r>
      <w:r>
        <w:tab/>
      </w:r>
      <w:r>
        <w:tab/>
      </w:r>
      <w:r>
        <w:tab/>
      </w:r>
      <w:r>
        <w:tab/>
      </w:r>
      <w:r>
        <w:tab/>
      </w:r>
      <w:r>
        <w:tab/>
      </w:r>
      <w:r>
        <w:tab/>
        <w:t xml:space="preserve">              ___________ </w:t>
      </w:r>
    </w:p>
    <w:p w:rsidR="00795EB1" w:rsidRDefault="00795EB1" w:rsidP="00795EB1"/>
    <w:p w:rsidR="00795EB1" w:rsidRDefault="00795EB1" w:rsidP="00DA502B">
      <w:pPr>
        <w:numPr>
          <w:ilvl w:val="0"/>
          <w:numId w:val="28"/>
        </w:numPr>
        <w:tabs>
          <w:tab w:val="left" w:pos="1440"/>
        </w:tabs>
        <w:ind w:left="1440" w:hanging="720"/>
      </w:pPr>
      <w:r>
        <w:t>Part-time staff</w:t>
      </w:r>
      <w:r>
        <w:tab/>
      </w:r>
      <w:r>
        <w:tab/>
      </w:r>
      <w:r>
        <w:tab/>
      </w:r>
      <w:r>
        <w:tab/>
      </w:r>
      <w:r>
        <w:tab/>
      </w:r>
      <w:r>
        <w:tab/>
      </w:r>
      <w:r>
        <w:tab/>
        <w:t xml:space="preserve">              ___________ </w:t>
      </w:r>
    </w:p>
    <w:p w:rsidR="0077213E" w:rsidRDefault="0077213E"/>
    <w:p w:rsidR="00021DDC" w:rsidRPr="008B6850" w:rsidRDefault="00795EB1" w:rsidP="00C56075">
      <w:pPr>
        <w:pStyle w:val="BodyText"/>
        <w:numPr>
          <w:ilvl w:val="0"/>
          <w:numId w:val="30"/>
        </w:numPr>
        <w:ind w:hanging="720"/>
        <w:rPr>
          <w:b w:val="0"/>
        </w:rPr>
      </w:pPr>
      <w:r w:rsidRPr="00795EB1">
        <w:t>CAREGIVER SUPPPORT SERVICES</w:t>
      </w:r>
      <w:r w:rsidR="00C56075">
        <w:t xml:space="preserve">.   </w:t>
      </w:r>
      <w:r w:rsidR="00021DDC" w:rsidRPr="00C56075">
        <w:rPr>
          <w:b w:val="0"/>
        </w:rPr>
        <w:t>Enter the UNDUPLICATED NUMBER of</w:t>
      </w:r>
      <w:r w:rsidR="008B6850">
        <w:rPr>
          <w:b w:val="0"/>
        </w:rPr>
        <w:t xml:space="preserve"> </w:t>
      </w:r>
      <w:r w:rsidR="00021DDC" w:rsidRPr="008B6850">
        <w:rPr>
          <w:b w:val="0"/>
        </w:rPr>
        <w:t xml:space="preserve">eligible Indians who received each </w:t>
      </w:r>
      <w:r w:rsidR="008B6850">
        <w:rPr>
          <w:b w:val="0"/>
        </w:rPr>
        <w:t>category of support services in</w:t>
      </w:r>
      <w:r w:rsidRPr="008B6850">
        <w:rPr>
          <w:b w:val="0"/>
        </w:rPr>
        <w:t xml:space="preserve"> the “Unduplicated</w:t>
      </w:r>
      <w:r w:rsidR="008B6850">
        <w:rPr>
          <w:b w:val="0"/>
        </w:rPr>
        <w:t xml:space="preserve"> </w:t>
      </w:r>
      <w:r w:rsidRPr="008B6850">
        <w:rPr>
          <w:b w:val="0"/>
        </w:rPr>
        <w:t>Number” column.</w:t>
      </w:r>
      <w:r w:rsidR="00021DDC" w:rsidRPr="008B6850">
        <w:rPr>
          <w:b w:val="0"/>
        </w:rPr>
        <w:t xml:space="preserve">  Enter the TOTAL NUMBER of units of service provided from all</w:t>
      </w:r>
      <w:r w:rsidR="008B6850">
        <w:rPr>
          <w:b w:val="0"/>
        </w:rPr>
        <w:t xml:space="preserve"> </w:t>
      </w:r>
      <w:r w:rsidR="00021DDC" w:rsidRPr="008B6850">
        <w:rPr>
          <w:b w:val="0"/>
        </w:rPr>
        <w:t xml:space="preserve">sources of funds (excluding Title III) in </w:t>
      </w:r>
      <w:r w:rsidRPr="008B6850">
        <w:rPr>
          <w:b w:val="0"/>
        </w:rPr>
        <w:t>the “Total Number” column</w:t>
      </w:r>
      <w:r>
        <w:t>.</w:t>
      </w:r>
    </w:p>
    <w:p w:rsidR="00021DDC" w:rsidRDefault="00021DDC" w:rsidP="00021DDC"/>
    <w:p w:rsidR="0077213E" w:rsidRPr="00C56075" w:rsidRDefault="002957B3">
      <w:pPr>
        <w:pStyle w:val="BodyText"/>
        <w:rPr>
          <w:bCs w:val="0"/>
          <w:u w:val="single"/>
        </w:rPr>
      </w:pPr>
      <w:r>
        <w:rPr>
          <w:b w:val="0"/>
          <w:bCs w:val="0"/>
        </w:rPr>
        <w:tab/>
      </w:r>
      <w:r>
        <w:rPr>
          <w:b w:val="0"/>
          <w:bCs w:val="0"/>
        </w:rPr>
        <w:tab/>
      </w:r>
      <w:r w:rsidRPr="00C56075">
        <w:rPr>
          <w:bCs w:val="0"/>
          <w:u w:val="single"/>
        </w:rPr>
        <w:t>Category</w:t>
      </w:r>
      <w:r w:rsidRPr="00C56075">
        <w:rPr>
          <w:bCs w:val="0"/>
          <w:u w:val="single"/>
        </w:rPr>
        <w:tab/>
      </w:r>
      <w:r w:rsidRPr="00C56075">
        <w:rPr>
          <w:bCs w:val="0"/>
          <w:u w:val="single"/>
        </w:rPr>
        <w:tab/>
      </w:r>
      <w:r w:rsidRPr="00C56075">
        <w:rPr>
          <w:bCs w:val="0"/>
          <w:u w:val="single"/>
        </w:rPr>
        <w:tab/>
      </w:r>
      <w:r w:rsidR="00795EB1" w:rsidRPr="00C56075">
        <w:rPr>
          <w:bCs w:val="0"/>
          <w:u w:val="single"/>
        </w:rPr>
        <w:t xml:space="preserve">      Unduplicated Number              Total Number</w:t>
      </w:r>
    </w:p>
    <w:p w:rsidR="002957B3" w:rsidRDefault="002957B3">
      <w:pPr>
        <w:pStyle w:val="BodyText"/>
        <w:rPr>
          <w:b w:val="0"/>
          <w:bCs w:val="0"/>
        </w:rPr>
      </w:pPr>
    </w:p>
    <w:p w:rsidR="002957B3" w:rsidRDefault="002957B3" w:rsidP="002957B3">
      <w:pPr>
        <w:pStyle w:val="BodyText"/>
        <w:numPr>
          <w:ilvl w:val="1"/>
          <w:numId w:val="14"/>
        </w:numPr>
        <w:rPr>
          <w:b w:val="0"/>
          <w:bCs w:val="0"/>
        </w:rPr>
      </w:pPr>
      <w:r>
        <w:rPr>
          <w:b w:val="0"/>
          <w:bCs w:val="0"/>
        </w:rPr>
        <w:t>Information about available</w:t>
      </w:r>
      <w:r w:rsidR="00C56075">
        <w:rPr>
          <w:b w:val="0"/>
          <w:bCs w:val="0"/>
        </w:rPr>
        <w:t xml:space="preserve"> services.   </w:t>
      </w:r>
      <w:r>
        <w:rPr>
          <w:b w:val="0"/>
          <w:bCs w:val="0"/>
        </w:rPr>
        <w:t>_________</w:t>
      </w:r>
      <w:r>
        <w:rPr>
          <w:b w:val="0"/>
          <w:bCs w:val="0"/>
        </w:rPr>
        <w:tab/>
      </w:r>
      <w:r w:rsidR="00795EB1">
        <w:rPr>
          <w:b w:val="0"/>
          <w:bCs w:val="0"/>
        </w:rPr>
        <w:tab/>
      </w:r>
      <w:r w:rsidR="00C56075">
        <w:rPr>
          <w:b w:val="0"/>
          <w:bCs w:val="0"/>
        </w:rPr>
        <w:tab/>
      </w:r>
      <w:r>
        <w:rPr>
          <w:b w:val="0"/>
          <w:bCs w:val="0"/>
        </w:rPr>
        <w:t>_________</w:t>
      </w:r>
    </w:p>
    <w:p w:rsidR="002957B3" w:rsidRDefault="002957B3">
      <w:pPr>
        <w:pStyle w:val="BodyText"/>
        <w:rPr>
          <w:b w:val="0"/>
          <w:bCs w:val="0"/>
        </w:rPr>
      </w:pPr>
    </w:p>
    <w:p w:rsidR="002957B3" w:rsidRDefault="002957B3" w:rsidP="002957B3">
      <w:pPr>
        <w:pStyle w:val="BodyText"/>
        <w:numPr>
          <w:ilvl w:val="1"/>
          <w:numId w:val="14"/>
        </w:numPr>
        <w:rPr>
          <w:b w:val="0"/>
          <w:bCs w:val="0"/>
        </w:rPr>
      </w:pPr>
      <w:r>
        <w:rPr>
          <w:b w:val="0"/>
          <w:bCs w:val="0"/>
        </w:rPr>
        <w:t>Assistance in gaining access</w:t>
      </w:r>
      <w:r w:rsidR="00C56075">
        <w:rPr>
          <w:b w:val="0"/>
          <w:bCs w:val="0"/>
        </w:rPr>
        <w:t xml:space="preserve"> to</w:t>
      </w:r>
    </w:p>
    <w:p w:rsidR="002957B3" w:rsidRDefault="002957B3" w:rsidP="002957B3">
      <w:pPr>
        <w:pStyle w:val="BodyText"/>
        <w:ind w:left="1440"/>
        <w:rPr>
          <w:b w:val="0"/>
          <w:bCs w:val="0"/>
        </w:rPr>
      </w:pPr>
      <w:r>
        <w:rPr>
          <w:b w:val="0"/>
          <w:bCs w:val="0"/>
        </w:rPr>
        <w:t>available services.</w:t>
      </w:r>
      <w:r>
        <w:rPr>
          <w:b w:val="0"/>
          <w:bCs w:val="0"/>
        </w:rPr>
        <w:tab/>
      </w:r>
      <w:r>
        <w:rPr>
          <w:b w:val="0"/>
          <w:bCs w:val="0"/>
        </w:rPr>
        <w:tab/>
      </w:r>
      <w:r>
        <w:rPr>
          <w:b w:val="0"/>
          <w:bCs w:val="0"/>
        </w:rPr>
        <w:tab/>
      </w:r>
      <w:r w:rsidR="00C56075">
        <w:rPr>
          <w:b w:val="0"/>
          <w:bCs w:val="0"/>
        </w:rPr>
        <w:t xml:space="preserve">  </w:t>
      </w:r>
      <w:r>
        <w:rPr>
          <w:b w:val="0"/>
          <w:bCs w:val="0"/>
        </w:rPr>
        <w:t>_________</w:t>
      </w:r>
      <w:r>
        <w:rPr>
          <w:b w:val="0"/>
          <w:bCs w:val="0"/>
        </w:rPr>
        <w:tab/>
      </w:r>
      <w:r w:rsidR="00795EB1">
        <w:rPr>
          <w:b w:val="0"/>
          <w:bCs w:val="0"/>
        </w:rPr>
        <w:tab/>
      </w:r>
      <w:r>
        <w:rPr>
          <w:b w:val="0"/>
          <w:bCs w:val="0"/>
        </w:rPr>
        <w:tab/>
        <w:t>__________</w:t>
      </w:r>
    </w:p>
    <w:p w:rsidR="002957B3" w:rsidRDefault="002957B3" w:rsidP="002957B3">
      <w:pPr>
        <w:pStyle w:val="BodyText"/>
        <w:ind w:left="1440"/>
        <w:rPr>
          <w:b w:val="0"/>
          <w:bCs w:val="0"/>
        </w:rPr>
      </w:pPr>
    </w:p>
    <w:p w:rsidR="002957B3" w:rsidRDefault="002957B3" w:rsidP="002957B3">
      <w:pPr>
        <w:pStyle w:val="BodyText"/>
        <w:numPr>
          <w:ilvl w:val="1"/>
          <w:numId w:val="14"/>
        </w:numPr>
        <w:rPr>
          <w:b w:val="0"/>
          <w:bCs w:val="0"/>
        </w:rPr>
      </w:pPr>
      <w:r>
        <w:rPr>
          <w:b w:val="0"/>
          <w:bCs w:val="0"/>
        </w:rPr>
        <w:t>Caregiver Services:</w:t>
      </w:r>
    </w:p>
    <w:p w:rsidR="002957B3" w:rsidRDefault="002957B3" w:rsidP="002957B3">
      <w:pPr>
        <w:pStyle w:val="BodyText"/>
        <w:ind w:left="720"/>
        <w:rPr>
          <w:b w:val="0"/>
          <w:bCs w:val="0"/>
        </w:rPr>
      </w:pPr>
    </w:p>
    <w:p w:rsidR="002957B3" w:rsidRDefault="002957B3" w:rsidP="002957B3">
      <w:pPr>
        <w:pStyle w:val="BodyText"/>
        <w:numPr>
          <w:ilvl w:val="2"/>
          <w:numId w:val="17"/>
        </w:numPr>
        <w:rPr>
          <w:b w:val="0"/>
          <w:bCs w:val="0"/>
        </w:rPr>
      </w:pPr>
      <w:r>
        <w:rPr>
          <w:b w:val="0"/>
          <w:bCs w:val="0"/>
        </w:rPr>
        <w:t>Individual Counseling</w:t>
      </w:r>
      <w:r>
        <w:rPr>
          <w:b w:val="0"/>
          <w:bCs w:val="0"/>
        </w:rPr>
        <w:tab/>
      </w:r>
      <w:r w:rsidR="00C56075">
        <w:rPr>
          <w:b w:val="0"/>
          <w:bCs w:val="0"/>
        </w:rPr>
        <w:t xml:space="preserve"> </w:t>
      </w:r>
      <w:r>
        <w:rPr>
          <w:b w:val="0"/>
          <w:bCs w:val="0"/>
        </w:rPr>
        <w:t>__________</w:t>
      </w:r>
      <w:r>
        <w:rPr>
          <w:b w:val="0"/>
          <w:bCs w:val="0"/>
        </w:rPr>
        <w:tab/>
      </w:r>
      <w:r w:rsidR="00795EB1">
        <w:rPr>
          <w:b w:val="0"/>
          <w:bCs w:val="0"/>
        </w:rPr>
        <w:tab/>
      </w:r>
      <w:r>
        <w:rPr>
          <w:b w:val="0"/>
          <w:bCs w:val="0"/>
        </w:rPr>
        <w:tab/>
        <w:t>__________</w:t>
      </w:r>
    </w:p>
    <w:p w:rsidR="002957B3" w:rsidRDefault="002957B3" w:rsidP="002957B3">
      <w:pPr>
        <w:pStyle w:val="BodyText"/>
        <w:ind w:left="1620"/>
        <w:rPr>
          <w:b w:val="0"/>
          <w:bCs w:val="0"/>
        </w:rPr>
      </w:pPr>
    </w:p>
    <w:p w:rsidR="002957B3" w:rsidRDefault="002957B3" w:rsidP="002957B3">
      <w:pPr>
        <w:pStyle w:val="BodyText"/>
        <w:numPr>
          <w:ilvl w:val="2"/>
          <w:numId w:val="17"/>
        </w:numPr>
        <w:rPr>
          <w:b w:val="0"/>
          <w:bCs w:val="0"/>
        </w:rPr>
      </w:pPr>
      <w:r>
        <w:rPr>
          <w:b w:val="0"/>
          <w:bCs w:val="0"/>
        </w:rPr>
        <w:t>Support Groups</w:t>
      </w:r>
      <w:r>
        <w:rPr>
          <w:b w:val="0"/>
          <w:bCs w:val="0"/>
        </w:rPr>
        <w:tab/>
      </w:r>
      <w:r>
        <w:rPr>
          <w:b w:val="0"/>
          <w:bCs w:val="0"/>
        </w:rPr>
        <w:tab/>
      </w:r>
      <w:r w:rsidR="00C56075">
        <w:rPr>
          <w:b w:val="0"/>
          <w:bCs w:val="0"/>
        </w:rPr>
        <w:t xml:space="preserve"> </w:t>
      </w:r>
      <w:r>
        <w:rPr>
          <w:b w:val="0"/>
          <w:bCs w:val="0"/>
        </w:rPr>
        <w:t>__________</w:t>
      </w:r>
      <w:r>
        <w:rPr>
          <w:b w:val="0"/>
          <w:bCs w:val="0"/>
        </w:rPr>
        <w:tab/>
      </w:r>
      <w:r w:rsidR="00795EB1">
        <w:rPr>
          <w:b w:val="0"/>
          <w:bCs w:val="0"/>
        </w:rPr>
        <w:tab/>
      </w:r>
      <w:r>
        <w:rPr>
          <w:b w:val="0"/>
          <w:bCs w:val="0"/>
        </w:rPr>
        <w:tab/>
        <w:t>__________</w:t>
      </w:r>
    </w:p>
    <w:p w:rsidR="002957B3" w:rsidRDefault="002957B3" w:rsidP="002957B3">
      <w:pPr>
        <w:pStyle w:val="BodyText"/>
        <w:rPr>
          <w:b w:val="0"/>
          <w:bCs w:val="0"/>
        </w:rPr>
      </w:pPr>
    </w:p>
    <w:p w:rsidR="002957B3" w:rsidRDefault="002957B3" w:rsidP="002957B3">
      <w:pPr>
        <w:pStyle w:val="BodyText"/>
        <w:numPr>
          <w:ilvl w:val="2"/>
          <w:numId w:val="17"/>
        </w:numPr>
        <w:rPr>
          <w:b w:val="0"/>
          <w:bCs w:val="0"/>
        </w:rPr>
      </w:pPr>
      <w:r>
        <w:rPr>
          <w:b w:val="0"/>
          <w:bCs w:val="0"/>
        </w:rPr>
        <w:t>Caregiver Training</w:t>
      </w:r>
      <w:r>
        <w:rPr>
          <w:b w:val="0"/>
          <w:bCs w:val="0"/>
        </w:rPr>
        <w:tab/>
      </w:r>
      <w:r>
        <w:rPr>
          <w:b w:val="0"/>
          <w:bCs w:val="0"/>
        </w:rPr>
        <w:tab/>
      </w:r>
      <w:r w:rsidR="00C56075">
        <w:rPr>
          <w:b w:val="0"/>
          <w:bCs w:val="0"/>
        </w:rPr>
        <w:t xml:space="preserve"> </w:t>
      </w:r>
      <w:r>
        <w:rPr>
          <w:b w:val="0"/>
          <w:bCs w:val="0"/>
        </w:rPr>
        <w:t>__________</w:t>
      </w:r>
      <w:r>
        <w:rPr>
          <w:b w:val="0"/>
          <w:bCs w:val="0"/>
        </w:rPr>
        <w:tab/>
      </w:r>
      <w:r>
        <w:rPr>
          <w:b w:val="0"/>
          <w:bCs w:val="0"/>
        </w:rPr>
        <w:tab/>
      </w:r>
      <w:r w:rsidR="00795EB1">
        <w:rPr>
          <w:b w:val="0"/>
          <w:bCs w:val="0"/>
        </w:rPr>
        <w:tab/>
      </w:r>
      <w:r>
        <w:rPr>
          <w:b w:val="0"/>
          <w:bCs w:val="0"/>
        </w:rPr>
        <w:t>__________</w:t>
      </w:r>
    </w:p>
    <w:p w:rsidR="002957B3" w:rsidRDefault="002957B3" w:rsidP="002957B3">
      <w:pPr>
        <w:pStyle w:val="BodyText"/>
        <w:rPr>
          <w:b w:val="0"/>
          <w:bCs w:val="0"/>
        </w:rPr>
      </w:pPr>
    </w:p>
    <w:p w:rsidR="002957B3" w:rsidRDefault="002957B3" w:rsidP="002957B3">
      <w:pPr>
        <w:pStyle w:val="BodyText"/>
        <w:numPr>
          <w:ilvl w:val="2"/>
          <w:numId w:val="17"/>
        </w:numPr>
        <w:rPr>
          <w:b w:val="0"/>
          <w:bCs w:val="0"/>
        </w:rPr>
      </w:pPr>
      <w:r>
        <w:rPr>
          <w:b w:val="0"/>
          <w:bCs w:val="0"/>
        </w:rPr>
        <w:t>Lending Closet</w:t>
      </w:r>
      <w:r>
        <w:rPr>
          <w:b w:val="0"/>
          <w:bCs w:val="0"/>
        </w:rPr>
        <w:tab/>
      </w:r>
      <w:r>
        <w:rPr>
          <w:b w:val="0"/>
          <w:bCs w:val="0"/>
        </w:rPr>
        <w:tab/>
      </w:r>
      <w:r w:rsidR="00C56075">
        <w:rPr>
          <w:b w:val="0"/>
          <w:bCs w:val="0"/>
        </w:rPr>
        <w:t xml:space="preserve"> </w:t>
      </w:r>
      <w:r>
        <w:rPr>
          <w:b w:val="0"/>
          <w:bCs w:val="0"/>
        </w:rPr>
        <w:t>__________</w:t>
      </w:r>
      <w:r>
        <w:rPr>
          <w:b w:val="0"/>
          <w:bCs w:val="0"/>
        </w:rPr>
        <w:tab/>
      </w:r>
      <w:r w:rsidR="00795EB1">
        <w:rPr>
          <w:b w:val="0"/>
          <w:bCs w:val="0"/>
        </w:rPr>
        <w:tab/>
      </w:r>
      <w:r>
        <w:rPr>
          <w:b w:val="0"/>
          <w:bCs w:val="0"/>
        </w:rPr>
        <w:tab/>
        <w:t>__________</w:t>
      </w:r>
    </w:p>
    <w:p w:rsidR="002957B3" w:rsidRDefault="002957B3" w:rsidP="002957B3">
      <w:pPr>
        <w:pStyle w:val="BodyText"/>
        <w:rPr>
          <w:b w:val="0"/>
          <w:bCs w:val="0"/>
        </w:rPr>
      </w:pPr>
    </w:p>
    <w:p w:rsidR="002957B3" w:rsidRDefault="002957B3" w:rsidP="002957B3">
      <w:pPr>
        <w:pStyle w:val="BodyText"/>
        <w:numPr>
          <w:ilvl w:val="2"/>
          <w:numId w:val="17"/>
        </w:numPr>
        <w:rPr>
          <w:b w:val="0"/>
          <w:bCs w:val="0"/>
        </w:rPr>
      </w:pPr>
      <w:r>
        <w:rPr>
          <w:b w:val="0"/>
          <w:bCs w:val="0"/>
        </w:rPr>
        <w:t>Other</w:t>
      </w:r>
      <w:r>
        <w:rPr>
          <w:b w:val="0"/>
          <w:bCs w:val="0"/>
        </w:rPr>
        <w:tab/>
      </w:r>
      <w:r>
        <w:rPr>
          <w:b w:val="0"/>
          <w:bCs w:val="0"/>
        </w:rPr>
        <w:tab/>
      </w:r>
      <w:r>
        <w:rPr>
          <w:b w:val="0"/>
          <w:bCs w:val="0"/>
        </w:rPr>
        <w:tab/>
      </w:r>
      <w:r w:rsidR="00C56075">
        <w:rPr>
          <w:b w:val="0"/>
          <w:bCs w:val="0"/>
        </w:rPr>
        <w:t xml:space="preserve"> </w:t>
      </w:r>
      <w:r>
        <w:rPr>
          <w:b w:val="0"/>
          <w:bCs w:val="0"/>
        </w:rPr>
        <w:t>__________</w:t>
      </w:r>
      <w:r>
        <w:rPr>
          <w:b w:val="0"/>
          <w:bCs w:val="0"/>
        </w:rPr>
        <w:tab/>
      </w:r>
      <w:r w:rsidR="00795EB1">
        <w:rPr>
          <w:b w:val="0"/>
          <w:bCs w:val="0"/>
        </w:rPr>
        <w:tab/>
      </w:r>
      <w:r>
        <w:rPr>
          <w:b w:val="0"/>
          <w:bCs w:val="0"/>
        </w:rPr>
        <w:tab/>
        <w:t>__________</w:t>
      </w:r>
    </w:p>
    <w:p w:rsidR="002957B3" w:rsidRDefault="002957B3" w:rsidP="002957B3">
      <w:pPr>
        <w:pStyle w:val="BodyText"/>
        <w:rPr>
          <w:b w:val="0"/>
          <w:bCs w:val="0"/>
        </w:rPr>
      </w:pPr>
    </w:p>
    <w:p w:rsidR="002957B3" w:rsidRDefault="002957B3" w:rsidP="007B6A31">
      <w:pPr>
        <w:pStyle w:val="BodyText"/>
        <w:numPr>
          <w:ilvl w:val="1"/>
          <w:numId w:val="14"/>
        </w:numPr>
        <w:rPr>
          <w:b w:val="0"/>
          <w:bCs w:val="0"/>
        </w:rPr>
      </w:pPr>
      <w:r>
        <w:rPr>
          <w:b w:val="0"/>
          <w:bCs w:val="0"/>
        </w:rPr>
        <w:t>Respite</w:t>
      </w:r>
      <w:r w:rsidR="00C56075">
        <w:rPr>
          <w:b w:val="0"/>
          <w:bCs w:val="0"/>
        </w:rPr>
        <w:tab/>
      </w:r>
      <w:r w:rsidR="00C56075">
        <w:rPr>
          <w:b w:val="0"/>
          <w:bCs w:val="0"/>
        </w:rPr>
        <w:tab/>
      </w:r>
      <w:r w:rsidR="00C56075">
        <w:rPr>
          <w:b w:val="0"/>
          <w:bCs w:val="0"/>
        </w:rPr>
        <w:tab/>
      </w:r>
      <w:r w:rsidR="00C56075">
        <w:rPr>
          <w:b w:val="0"/>
          <w:bCs w:val="0"/>
        </w:rPr>
        <w:tab/>
      </w:r>
      <w:r w:rsidR="00C56075">
        <w:rPr>
          <w:b w:val="0"/>
          <w:bCs w:val="0"/>
        </w:rPr>
        <w:tab/>
        <w:t xml:space="preserve"> __________</w:t>
      </w:r>
      <w:r w:rsidR="00C56075">
        <w:rPr>
          <w:b w:val="0"/>
          <w:bCs w:val="0"/>
        </w:rPr>
        <w:tab/>
      </w:r>
      <w:r w:rsidR="00C56075">
        <w:rPr>
          <w:b w:val="0"/>
          <w:bCs w:val="0"/>
        </w:rPr>
        <w:tab/>
      </w:r>
      <w:r w:rsidR="00C56075">
        <w:rPr>
          <w:b w:val="0"/>
          <w:bCs w:val="0"/>
        </w:rPr>
        <w:tab/>
        <w:t>__________</w:t>
      </w:r>
    </w:p>
    <w:p w:rsidR="002957B3" w:rsidRDefault="002957B3">
      <w:pPr>
        <w:pStyle w:val="BodyText"/>
        <w:rPr>
          <w:b w:val="0"/>
          <w:bCs w:val="0"/>
        </w:rPr>
      </w:pPr>
    </w:p>
    <w:p w:rsidR="00C56075" w:rsidRDefault="00C56075">
      <w:pPr>
        <w:pStyle w:val="BodyText"/>
        <w:rPr>
          <w:b w:val="0"/>
          <w:bCs w:val="0"/>
        </w:rPr>
      </w:pPr>
    </w:p>
    <w:p w:rsidR="0077213E" w:rsidRPr="008B6850" w:rsidRDefault="00C56075" w:rsidP="008B6850">
      <w:pPr>
        <w:pStyle w:val="BodyText"/>
        <w:numPr>
          <w:ilvl w:val="0"/>
          <w:numId w:val="30"/>
        </w:numPr>
        <w:ind w:hanging="720"/>
        <w:rPr>
          <w:b w:val="0"/>
          <w:bCs w:val="0"/>
        </w:rPr>
      </w:pPr>
      <w:r>
        <w:rPr>
          <w:b w:val="0"/>
          <w:bCs w:val="0"/>
        </w:rPr>
        <w:t>Briefly describe your coordination activities in providing supportive services for</w:t>
      </w:r>
      <w:r w:rsidR="008B6850">
        <w:rPr>
          <w:b w:val="0"/>
          <w:bCs w:val="0"/>
        </w:rPr>
        <w:t xml:space="preserve"> </w:t>
      </w:r>
      <w:r w:rsidRPr="008B6850">
        <w:rPr>
          <w:b w:val="0"/>
          <w:bCs w:val="0"/>
        </w:rPr>
        <w:t>caregivers.</w:t>
      </w:r>
    </w:p>
    <w:p w:rsidR="0077213E" w:rsidRDefault="0077213E">
      <w:pPr>
        <w:pStyle w:val="BodyText"/>
        <w:rPr>
          <w:b w:val="0"/>
          <w:bCs w:val="0"/>
        </w:rPr>
      </w:pPr>
    </w:p>
    <w:p w:rsidR="0077213E" w:rsidRDefault="0077213E">
      <w:pPr>
        <w:pStyle w:val="BodyText"/>
        <w:rPr>
          <w:b w:val="0"/>
          <w:bCs w:val="0"/>
        </w:rPr>
      </w:pPr>
    </w:p>
    <w:p w:rsidR="00C56075" w:rsidRDefault="00C56075">
      <w:pPr>
        <w:pStyle w:val="BodyText"/>
        <w:rPr>
          <w:b w:val="0"/>
          <w:bCs w:val="0"/>
        </w:rPr>
      </w:pPr>
    </w:p>
    <w:p w:rsidR="00C56075" w:rsidRDefault="00C56075">
      <w:pPr>
        <w:pStyle w:val="BodyText"/>
        <w:rPr>
          <w:b w:val="0"/>
          <w:bCs w:val="0"/>
        </w:rPr>
      </w:pPr>
    </w:p>
    <w:p w:rsidR="00C56075" w:rsidRDefault="00C56075">
      <w:pPr>
        <w:pStyle w:val="BodyText"/>
        <w:rPr>
          <w:b w:val="0"/>
          <w:bCs w:val="0"/>
        </w:rPr>
      </w:pPr>
    </w:p>
    <w:p w:rsidR="00C56075" w:rsidRDefault="00C56075">
      <w:pPr>
        <w:pStyle w:val="BodyText"/>
        <w:rPr>
          <w:b w:val="0"/>
          <w:bCs w:val="0"/>
        </w:rPr>
      </w:pPr>
    </w:p>
    <w:p w:rsidR="00C56075" w:rsidRDefault="00C56075">
      <w:pPr>
        <w:pStyle w:val="BodyText"/>
        <w:rPr>
          <w:b w:val="0"/>
          <w:bCs w:val="0"/>
        </w:rPr>
      </w:pPr>
    </w:p>
    <w:p w:rsidR="0077213E" w:rsidRDefault="00C56075" w:rsidP="007B6A31">
      <w:pPr>
        <w:pStyle w:val="BodyText"/>
        <w:numPr>
          <w:ilvl w:val="0"/>
          <w:numId w:val="30"/>
        </w:numPr>
        <w:ind w:hanging="720"/>
        <w:rPr>
          <w:b w:val="0"/>
          <w:bCs w:val="0"/>
        </w:rPr>
      </w:pPr>
      <w:r>
        <w:rPr>
          <w:b w:val="0"/>
          <w:bCs w:val="0"/>
        </w:rPr>
        <w:t>Briefly describe the standards and quality assurance mechanisms you are using.</w:t>
      </w:r>
    </w:p>
    <w:p w:rsidR="0077213E" w:rsidRDefault="0077213E">
      <w:pPr>
        <w:pStyle w:val="BodyText"/>
        <w:rPr>
          <w:b w:val="0"/>
          <w:bCs w:val="0"/>
        </w:rPr>
      </w:pPr>
    </w:p>
    <w:p w:rsidR="0077213E" w:rsidRDefault="0077213E">
      <w:pPr>
        <w:pStyle w:val="BodyText"/>
        <w:rPr>
          <w:b w:val="0"/>
          <w:bCs w:val="0"/>
        </w:rPr>
      </w:pPr>
    </w:p>
    <w:p w:rsidR="0077213E" w:rsidRDefault="0077213E">
      <w:pPr>
        <w:pStyle w:val="BodyText"/>
        <w:rPr>
          <w:b w:val="0"/>
          <w:bCs w:val="0"/>
        </w:rPr>
      </w:pPr>
    </w:p>
    <w:p w:rsidR="0077213E" w:rsidRDefault="0077213E">
      <w:pPr>
        <w:pStyle w:val="BodyText"/>
        <w:rPr>
          <w:b w:val="0"/>
          <w:bCs w:val="0"/>
        </w:rPr>
      </w:pPr>
    </w:p>
    <w:p w:rsidR="0077213E" w:rsidRDefault="0077213E">
      <w:pPr>
        <w:pStyle w:val="BodyText"/>
        <w:rPr>
          <w:b w:val="0"/>
          <w:bCs w:val="0"/>
        </w:rPr>
      </w:pPr>
    </w:p>
    <w:p w:rsidR="0077213E" w:rsidRDefault="0077213E">
      <w:pPr>
        <w:pStyle w:val="BodyText"/>
        <w:rPr>
          <w:b w:val="0"/>
          <w:bCs w:val="0"/>
        </w:rPr>
      </w:pPr>
    </w:p>
    <w:p w:rsidR="0077213E" w:rsidRDefault="0077213E">
      <w:pPr>
        <w:pStyle w:val="BodyText"/>
        <w:rPr>
          <w:b w:val="0"/>
          <w:bCs w:val="0"/>
        </w:rPr>
      </w:pPr>
    </w:p>
    <w:p w:rsidR="0077213E" w:rsidRDefault="0077213E">
      <w:pPr>
        <w:pStyle w:val="BodyText"/>
        <w:rPr>
          <w:b w:val="0"/>
          <w:bCs w:val="0"/>
        </w:rPr>
      </w:pPr>
    </w:p>
    <w:p w:rsidR="0077213E" w:rsidRDefault="0077213E">
      <w:pPr>
        <w:pStyle w:val="BodyText"/>
        <w:rPr>
          <w:b w:val="0"/>
          <w:bCs w:val="0"/>
        </w:rPr>
      </w:pPr>
    </w:p>
    <w:p w:rsidR="0077213E" w:rsidRDefault="0077213E">
      <w:pPr>
        <w:pStyle w:val="BodyText"/>
        <w:rPr>
          <w:b w:val="0"/>
          <w:bCs w:val="0"/>
        </w:rPr>
      </w:pPr>
    </w:p>
    <w:p w:rsidR="0077213E" w:rsidRDefault="0077213E">
      <w:pPr>
        <w:pStyle w:val="BodyText"/>
        <w:rPr>
          <w:b w:val="0"/>
          <w:bCs w:val="0"/>
        </w:rPr>
      </w:pPr>
    </w:p>
    <w:p w:rsidR="0077213E" w:rsidRDefault="0077213E">
      <w:pPr>
        <w:pStyle w:val="BodyText"/>
        <w:rPr>
          <w:b w:val="0"/>
          <w:bCs w:val="0"/>
        </w:rPr>
      </w:pPr>
    </w:p>
    <w:p w:rsidR="0077213E" w:rsidRDefault="0077213E">
      <w:pPr>
        <w:pStyle w:val="BodyText"/>
        <w:rPr>
          <w:b w:val="0"/>
          <w:bCs w:val="0"/>
        </w:rPr>
      </w:pPr>
    </w:p>
    <w:p w:rsidR="0077213E" w:rsidRDefault="0077213E">
      <w:pPr>
        <w:pStyle w:val="BodyText"/>
        <w:rPr>
          <w:b w:val="0"/>
          <w:bCs w:val="0"/>
        </w:rPr>
      </w:pPr>
      <w:r>
        <w:rPr>
          <w:b w:val="0"/>
          <w:bCs w:val="0"/>
        </w:rPr>
        <w:t xml:space="preserve">---------------------------------------------------------------------------------------------------------------------------------------------------------------------------------------------------------------------- </w:t>
      </w:r>
    </w:p>
    <w:p w:rsidR="0077213E" w:rsidRDefault="0077213E">
      <w:pPr>
        <w:pStyle w:val="BodyText"/>
        <w:rPr>
          <w:b w:val="0"/>
          <w:bCs w:val="0"/>
        </w:rPr>
      </w:pPr>
    </w:p>
    <w:p w:rsidR="0077213E" w:rsidRDefault="0077213E">
      <w:pPr>
        <w:pStyle w:val="BodyText"/>
        <w:rPr>
          <w:b w:val="0"/>
          <w:bCs w:val="0"/>
        </w:rPr>
      </w:pPr>
    </w:p>
    <w:p w:rsidR="0077213E" w:rsidRDefault="0077213E">
      <w:pPr>
        <w:pStyle w:val="BodyText"/>
        <w:rPr>
          <w:b w:val="0"/>
          <w:bCs w:val="0"/>
        </w:rPr>
      </w:pPr>
      <w:r>
        <w:rPr>
          <w:b w:val="0"/>
          <w:bCs w:val="0"/>
        </w:rPr>
        <w:t>Report Certified By ________________________________________________</w:t>
      </w:r>
    </w:p>
    <w:p w:rsidR="0077213E" w:rsidRDefault="0077213E">
      <w:pPr>
        <w:pStyle w:val="BodyText"/>
        <w:rPr>
          <w:b w:val="0"/>
          <w:bCs w:val="0"/>
        </w:rPr>
      </w:pPr>
      <w:r>
        <w:rPr>
          <w:b w:val="0"/>
          <w:bCs w:val="0"/>
        </w:rPr>
        <w:tab/>
      </w:r>
      <w:r>
        <w:rPr>
          <w:b w:val="0"/>
          <w:bCs w:val="0"/>
        </w:rPr>
        <w:tab/>
      </w:r>
      <w:r>
        <w:rPr>
          <w:b w:val="0"/>
          <w:bCs w:val="0"/>
        </w:rPr>
        <w:tab/>
      </w:r>
      <w:r>
        <w:rPr>
          <w:b w:val="0"/>
          <w:bCs w:val="0"/>
        </w:rPr>
        <w:tab/>
      </w:r>
      <w:r>
        <w:rPr>
          <w:b w:val="0"/>
          <w:bCs w:val="0"/>
        </w:rPr>
        <w:tab/>
        <w:t>(Tribal Official)</w:t>
      </w:r>
    </w:p>
    <w:p w:rsidR="0077213E" w:rsidRDefault="0077213E">
      <w:pPr>
        <w:pStyle w:val="BodyText"/>
        <w:rPr>
          <w:b w:val="0"/>
          <w:bCs w:val="0"/>
        </w:rPr>
      </w:pPr>
    </w:p>
    <w:p w:rsidR="0077213E" w:rsidRDefault="0077213E">
      <w:pPr>
        <w:pStyle w:val="BodyText"/>
        <w:rPr>
          <w:b w:val="0"/>
          <w:bCs w:val="0"/>
        </w:rPr>
      </w:pPr>
    </w:p>
    <w:p w:rsidR="0077213E" w:rsidRDefault="0077213E">
      <w:pPr>
        <w:pStyle w:val="BodyText"/>
        <w:rPr>
          <w:b w:val="0"/>
          <w:bCs w:val="0"/>
        </w:rPr>
      </w:pPr>
      <w:r>
        <w:rPr>
          <w:b w:val="0"/>
          <w:bCs w:val="0"/>
        </w:rPr>
        <w:t>Date Submitted       _________________________________________________</w:t>
      </w:r>
    </w:p>
    <w:p w:rsidR="0077213E" w:rsidRDefault="0077213E">
      <w:pPr>
        <w:pStyle w:val="BodyText"/>
        <w:rPr>
          <w:b w:val="0"/>
          <w:bCs w:val="0"/>
        </w:rPr>
      </w:pPr>
    </w:p>
    <w:p w:rsidR="0077213E" w:rsidRDefault="0077213E">
      <w:pPr>
        <w:pStyle w:val="BodyText"/>
        <w:rPr>
          <w:b w:val="0"/>
          <w:bCs w:val="0"/>
        </w:rPr>
      </w:pPr>
    </w:p>
    <w:p w:rsidR="0077213E" w:rsidRDefault="0077213E">
      <w:pPr>
        <w:pStyle w:val="BodyText"/>
        <w:rPr>
          <w:b w:val="0"/>
          <w:bCs w:val="0"/>
        </w:rPr>
      </w:pPr>
      <w:r>
        <w:rPr>
          <w:b w:val="0"/>
          <w:bCs w:val="0"/>
        </w:rPr>
        <w:t>------------------------------------------------------------------------------------------------------------------------------------------------------------------------------------------------------------------------</w:t>
      </w:r>
    </w:p>
    <w:p w:rsidR="0077213E" w:rsidRDefault="0077213E">
      <w:pPr>
        <w:pStyle w:val="BodyText"/>
        <w:rPr>
          <w:b w:val="0"/>
          <w:bCs w:val="0"/>
        </w:rPr>
      </w:pPr>
    </w:p>
    <w:p w:rsidR="0077213E" w:rsidRDefault="0077213E">
      <w:pPr>
        <w:pStyle w:val="BodyText"/>
        <w:rPr>
          <w:b w:val="0"/>
          <w:bCs w:val="0"/>
        </w:rPr>
      </w:pPr>
      <w:r>
        <w:rPr>
          <w:b w:val="0"/>
          <w:bCs w:val="0"/>
        </w:rPr>
        <w:t>TIME IT TAKES TO COMPLETE THIS FORM</w:t>
      </w:r>
    </w:p>
    <w:p w:rsidR="0077213E" w:rsidRDefault="0077213E">
      <w:pPr>
        <w:pStyle w:val="BodyText"/>
        <w:rPr>
          <w:b w:val="0"/>
          <w:bCs w:val="0"/>
        </w:rPr>
      </w:pPr>
    </w:p>
    <w:p w:rsidR="0077213E" w:rsidRDefault="0077213E">
      <w:pPr>
        <w:pStyle w:val="BodyText"/>
        <w:rPr>
          <w:b w:val="0"/>
          <w:bCs w:val="0"/>
        </w:rPr>
      </w:pPr>
      <w:r>
        <w:rPr>
          <w:b w:val="0"/>
          <w:bCs w:val="0"/>
        </w:rPr>
        <w:t>We estimate that it will take you about 2.5 hours to complete this form.  This includes the time it will take to read the instructions, gather the necessary facts and fill out the form.</w:t>
      </w:r>
    </w:p>
    <w:p w:rsidR="0077213E" w:rsidRDefault="0077213E">
      <w:pPr>
        <w:pStyle w:val="BodyText"/>
        <w:rPr>
          <w:b w:val="0"/>
          <w:bCs w:val="0"/>
        </w:rPr>
      </w:pPr>
    </w:p>
    <w:p w:rsidR="0077213E" w:rsidRDefault="0077213E">
      <w:pPr>
        <w:pStyle w:val="BodyText"/>
        <w:rPr>
          <w:b w:val="0"/>
          <w:bCs w:val="0"/>
        </w:rPr>
      </w:pPr>
      <w:r>
        <w:rPr>
          <w:b w:val="0"/>
          <w:bCs w:val="0"/>
        </w:rPr>
        <w:t>This data collection is authorized by Section 614(a)(3) of the Older Americans Act and Title 45 of the Code of Federal Regulations, Part 92.40(b)(1).</w:t>
      </w:r>
    </w:p>
    <w:p w:rsidR="0077213E" w:rsidRDefault="0077213E">
      <w:pPr>
        <w:pStyle w:val="BodyText"/>
        <w:rPr>
          <w:b w:val="0"/>
          <w:bCs w:val="0"/>
        </w:rPr>
      </w:pPr>
    </w:p>
    <w:p w:rsidR="0077213E" w:rsidRDefault="0077213E">
      <w:pPr>
        <w:pStyle w:val="BodyText"/>
        <w:rPr>
          <w:b w:val="0"/>
          <w:bCs w:val="0"/>
        </w:rPr>
      </w:pPr>
      <w:r>
        <w:rPr>
          <w:b w:val="0"/>
          <w:bCs w:val="0"/>
        </w:rPr>
        <w:t xml:space="preserve">If you have comments or suggestions on this estimate, or on any other aspect of this form, write to the Department of Health and Human Services, Administration on Aging, Attention: Reports Clearance Officer, Room 5704, </w:t>
      </w:r>
      <w:smartTag w:uri="urn:schemas-microsoft-com:office:smarttags" w:element="address">
        <w:smartTag w:uri="urn:schemas-microsoft-com:office:smarttags" w:element="Street">
          <w:r>
            <w:rPr>
              <w:b w:val="0"/>
              <w:bCs w:val="0"/>
            </w:rPr>
            <w:t>1 Massachusetts Avenue, N.W.</w:t>
          </w:r>
        </w:smartTag>
        <w:r>
          <w:rPr>
            <w:b w:val="0"/>
            <w:bCs w:val="0"/>
          </w:rPr>
          <w:t xml:space="preserve">, </w:t>
        </w:r>
        <w:smartTag w:uri="urn:schemas-microsoft-com:office:smarttags" w:element="City">
          <w:r>
            <w:rPr>
              <w:b w:val="0"/>
              <w:bCs w:val="0"/>
            </w:rPr>
            <w:t>Washington</w:t>
          </w:r>
        </w:smartTag>
        <w:r>
          <w:rPr>
            <w:b w:val="0"/>
            <w:bCs w:val="0"/>
          </w:rPr>
          <w:t xml:space="preserve">, </w:t>
        </w:r>
        <w:smartTag w:uri="urn:schemas-microsoft-com:office:smarttags" w:element="State">
          <w:r>
            <w:rPr>
              <w:b w:val="0"/>
              <w:bCs w:val="0"/>
            </w:rPr>
            <w:t>D.C.</w:t>
          </w:r>
        </w:smartTag>
        <w:r>
          <w:rPr>
            <w:b w:val="0"/>
            <w:bCs w:val="0"/>
          </w:rPr>
          <w:t xml:space="preserve">, </w:t>
        </w:r>
        <w:smartTag w:uri="urn:schemas-microsoft-com:office:smarttags" w:element="PostalCode">
          <w:r>
            <w:rPr>
              <w:b w:val="0"/>
              <w:bCs w:val="0"/>
            </w:rPr>
            <w:t>20001</w:t>
          </w:r>
        </w:smartTag>
      </w:smartTag>
      <w:r>
        <w:rPr>
          <w:b w:val="0"/>
          <w:bCs w:val="0"/>
        </w:rPr>
        <w:t>.</w:t>
      </w:r>
    </w:p>
    <w:p w:rsidR="0077213E" w:rsidRDefault="0077213E">
      <w:pPr>
        <w:pStyle w:val="BodyText"/>
        <w:rPr>
          <w:b w:val="0"/>
          <w:bCs w:val="0"/>
        </w:rPr>
      </w:pPr>
    </w:p>
    <w:p w:rsidR="0077213E" w:rsidRDefault="00C56075">
      <w:pPr>
        <w:pStyle w:val="BodyText"/>
        <w:rPr>
          <w:b w:val="0"/>
          <w:bCs w:val="0"/>
        </w:rPr>
      </w:pPr>
      <w:r>
        <w:rPr>
          <w:b w:val="0"/>
          <w:bCs w:val="0"/>
        </w:rPr>
        <w:br w:type="page"/>
      </w:r>
    </w:p>
    <w:p w:rsidR="0077213E" w:rsidRDefault="0077213E">
      <w:pPr>
        <w:pStyle w:val="BodyText"/>
        <w:jc w:val="center"/>
      </w:pPr>
      <w:r>
        <w:t>INSTRUCTIONS FOR COMPLETING THE AOA</w:t>
      </w:r>
    </w:p>
    <w:p w:rsidR="0077213E" w:rsidRDefault="0077213E">
      <w:pPr>
        <w:pStyle w:val="BodyText"/>
        <w:jc w:val="center"/>
      </w:pPr>
      <w:r>
        <w:t>PROGRAM PERFORMANCE REPORT</w:t>
      </w:r>
    </w:p>
    <w:p w:rsidR="0077213E" w:rsidRDefault="0077213E">
      <w:pPr>
        <w:pStyle w:val="BodyText"/>
        <w:rPr>
          <w:b w:val="0"/>
          <w:bCs w:val="0"/>
        </w:rPr>
      </w:pPr>
    </w:p>
    <w:p w:rsidR="0077213E" w:rsidRDefault="0077213E">
      <w:pPr>
        <w:pStyle w:val="BodyText"/>
        <w:rPr>
          <w:b w:val="0"/>
          <w:bCs w:val="0"/>
        </w:rPr>
      </w:pPr>
      <w:r>
        <w:rPr>
          <w:b w:val="0"/>
          <w:bCs w:val="0"/>
        </w:rPr>
        <w:t>Always submit any reports or correspondence concerning the Title VI program with the Grant Number.  This number can be located on the Grant Award Document.</w:t>
      </w:r>
    </w:p>
    <w:p w:rsidR="0077213E" w:rsidRDefault="0077213E">
      <w:pPr>
        <w:pStyle w:val="BodyText"/>
        <w:rPr>
          <w:b w:val="0"/>
          <w:bCs w:val="0"/>
        </w:rPr>
      </w:pPr>
    </w:p>
    <w:p w:rsidR="0077213E" w:rsidRDefault="0077213E">
      <w:pPr>
        <w:pStyle w:val="BodyText"/>
        <w:rPr>
          <w:b w:val="0"/>
          <w:bCs w:val="0"/>
        </w:rPr>
      </w:pPr>
      <w:r>
        <w:rPr>
          <w:b w:val="0"/>
          <w:bCs w:val="0"/>
        </w:rPr>
        <w:t xml:space="preserve">This report covers the </w:t>
      </w:r>
      <w:r w:rsidR="00C56075">
        <w:rPr>
          <w:b w:val="0"/>
          <w:bCs w:val="0"/>
        </w:rPr>
        <w:t xml:space="preserve">grant </w:t>
      </w:r>
      <w:r>
        <w:rPr>
          <w:b w:val="0"/>
          <w:bCs w:val="0"/>
        </w:rPr>
        <w:t>period starting April 1 through March 31.  A report is due</w:t>
      </w:r>
      <w:r w:rsidR="00D501CA">
        <w:rPr>
          <w:b w:val="0"/>
          <w:bCs w:val="0"/>
        </w:rPr>
        <w:t xml:space="preserve"> within 30 day</w:t>
      </w:r>
      <w:r w:rsidR="001D4F28">
        <w:rPr>
          <w:b w:val="0"/>
          <w:bCs w:val="0"/>
        </w:rPr>
        <w:t>s</w:t>
      </w:r>
      <w:r w:rsidR="00D501CA">
        <w:rPr>
          <w:b w:val="0"/>
          <w:bCs w:val="0"/>
        </w:rPr>
        <w:t xml:space="preserve"> of</w:t>
      </w:r>
      <w:r>
        <w:rPr>
          <w:b w:val="0"/>
          <w:bCs w:val="0"/>
        </w:rPr>
        <w:t xml:space="preserve"> the end of each budget period within the project period</w:t>
      </w:r>
      <w:r w:rsidR="00D501CA">
        <w:rPr>
          <w:b w:val="0"/>
          <w:bCs w:val="0"/>
        </w:rPr>
        <w:t xml:space="preserve"> and within 90 days of the end of the project period.</w:t>
      </w:r>
      <w:r>
        <w:rPr>
          <w:b w:val="0"/>
          <w:bCs w:val="0"/>
        </w:rPr>
        <w:t xml:space="preserve">  </w:t>
      </w:r>
    </w:p>
    <w:p w:rsidR="0077213E" w:rsidRDefault="0077213E">
      <w:pPr>
        <w:pStyle w:val="BodyText"/>
        <w:rPr>
          <w:b w:val="0"/>
          <w:bCs w:val="0"/>
        </w:rPr>
      </w:pPr>
    </w:p>
    <w:p w:rsidR="0077213E" w:rsidRDefault="0077213E">
      <w:pPr>
        <w:pStyle w:val="BodyText"/>
      </w:pPr>
      <w:r>
        <w:t>SEND</w:t>
      </w:r>
      <w:r w:rsidR="00D501CA">
        <w:t xml:space="preserve"> ONE COPY OF</w:t>
      </w:r>
      <w:r>
        <w:t xml:space="preserve"> ALL REPORTS TO:</w:t>
      </w:r>
    </w:p>
    <w:p w:rsidR="0077213E" w:rsidRDefault="0077213E">
      <w:pPr>
        <w:pStyle w:val="BodyText"/>
      </w:pPr>
    </w:p>
    <w:p w:rsidR="0077213E" w:rsidRDefault="0077213E">
      <w:pPr>
        <w:pStyle w:val="BodyText"/>
      </w:pPr>
      <w:r>
        <w:t>Mail to:</w:t>
      </w:r>
      <w:r>
        <w:tab/>
      </w:r>
      <w:r>
        <w:tab/>
        <w:t>Administration on Aging</w:t>
      </w:r>
    </w:p>
    <w:p w:rsidR="0077213E" w:rsidRDefault="0077213E">
      <w:pPr>
        <w:pStyle w:val="BodyText"/>
      </w:pPr>
      <w:r>
        <w:tab/>
      </w:r>
      <w:r>
        <w:tab/>
      </w:r>
      <w:r>
        <w:tab/>
        <w:t>Office of Grants Management</w:t>
      </w:r>
    </w:p>
    <w:p w:rsidR="0077213E" w:rsidRDefault="0077213E">
      <w:pPr>
        <w:pStyle w:val="BodyText"/>
      </w:pPr>
      <w:r>
        <w:tab/>
      </w:r>
      <w:r>
        <w:tab/>
      </w:r>
      <w:r>
        <w:tab/>
      </w:r>
      <w:smartTag w:uri="urn:schemas-microsoft-com:office:smarttags" w:element="place">
        <w:smartTag w:uri="urn:schemas-microsoft-com:office:smarttags" w:element="City">
          <w:r>
            <w:t>Washington</w:t>
          </w:r>
        </w:smartTag>
        <w:r>
          <w:t xml:space="preserve">, </w:t>
        </w:r>
        <w:smartTag w:uri="urn:schemas-microsoft-com:office:smarttags" w:element="State">
          <w:r>
            <w:t>DC</w:t>
          </w:r>
        </w:smartTag>
        <w:r>
          <w:t xml:space="preserve">  </w:t>
        </w:r>
        <w:smartTag w:uri="urn:schemas-microsoft-com:office:smarttags" w:element="PostalCode">
          <w:r>
            <w:t>20201</w:t>
          </w:r>
        </w:smartTag>
      </w:smartTag>
    </w:p>
    <w:p w:rsidR="0077213E" w:rsidRDefault="0077213E">
      <w:pPr>
        <w:pStyle w:val="BodyText"/>
      </w:pPr>
    </w:p>
    <w:p w:rsidR="0077213E" w:rsidRDefault="0077213E">
      <w:pPr>
        <w:pStyle w:val="BodyText"/>
      </w:pPr>
      <w:r>
        <w:tab/>
      </w:r>
      <w:r>
        <w:tab/>
      </w:r>
      <w:r>
        <w:tab/>
        <w:t>Or</w:t>
      </w:r>
    </w:p>
    <w:p w:rsidR="0077213E" w:rsidRDefault="0077213E">
      <w:pPr>
        <w:pStyle w:val="BodyText"/>
      </w:pPr>
    </w:p>
    <w:p w:rsidR="0077213E" w:rsidRDefault="0077213E">
      <w:pPr>
        <w:pStyle w:val="BodyText"/>
      </w:pPr>
      <w:r>
        <w:t>Deliver to:</w:t>
      </w:r>
      <w:r>
        <w:tab/>
      </w:r>
      <w:r>
        <w:tab/>
        <w:t>Administration on Aging</w:t>
      </w:r>
    </w:p>
    <w:p w:rsidR="0077213E" w:rsidRDefault="0077213E">
      <w:pPr>
        <w:pStyle w:val="BodyText"/>
      </w:pPr>
      <w:r>
        <w:tab/>
      </w:r>
      <w:r>
        <w:tab/>
      </w:r>
      <w:r>
        <w:tab/>
        <w:t>Office of Grants Management</w:t>
      </w:r>
    </w:p>
    <w:p w:rsidR="0077213E" w:rsidRDefault="0077213E">
      <w:pPr>
        <w:pStyle w:val="BodyText"/>
      </w:pPr>
      <w:r>
        <w:tab/>
      </w:r>
      <w:r>
        <w:tab/>
      </w:r>
      <w:r>
        <w:tab/>
      </w:r>
      <w:smartTag w:uri="urn:schemas-microsoft-com:office:smarttags" w:element="Street">
        <w:smartTag w:uri="urn:schemas-microsoft-com:office:smarttags" w:element="address">
          <w:r>
            <w:t>1 Massachusetts Ave., NW</w:t>
          </w:r>
        </w:smartTag>
      </w:smartTag>
    </w:p>
    <w:p w:rsidR="0077213E" w:rsidRDefault="0077213E">
      <w:pPr>
        <w:pStyle w:val="BodyText"/>
      </w:pPr>
      <w:r>
        <w:tab/>
      </w:r>
      <w:r>
        <w:tab/>
      </w:r>
      <w:r>
        <w:tab/>
      </w:r>
      <w:smartTag w:uri="urn:schemas-microsoft-com:office:smarttags" w:element="place">
        <w:smartTag w:uri="urn:schemas-microsoft-com:office:smarttags" w:element="City">
          <w:r>
            <w:t>Washington</w:t>
          </w:r>
        </w:smartTag>
        <w:r>
          <w:t xml:space="preserve">, </w:t>
        </w:r>
        <w:smartTag w:uri="urn:schemas-microsoft-com:office:smarttags" w:element="State">
          <w:r>
            <w:t>DC</w:t>
          </w:r>
        </w:smartTag>
        <w:r>
          <w:t xml:space="preserve">  </w:t>
        </w:r>
        <w:smartTag w:uri="urn:schemas-microsoft-com:office:smarttags" w:element="PostalCode">
          <w:r>
            <w:t>20001</w:t>
          </w:r>
        </w:smartTag>
      </w:smartTag>
    </w:p>
    <w:p w:rsidR="0077213E" w:rsidRDefault="0077213E">
      <w:pPr>
        <w:pStyle w:val="BodyText"/>
      </w:pPr>
    </w:p>
    <w:p w:rsidR="0077213E" w:rsidRDefault="0077213E">
      <w:pPr>
        <w:pStyle w:val="BodyText"/>
      </w:pPr>
    </w:p>
    <w:p w:rsidR="0077213E" w:rsidRDefault="0077213E">
      <w:pPr>
        <w:pStyle w:val="BodyText"/>
        <w:jc w:val="center"/>
      </w:pPr>
      <w:r>
        <w:t>Title VI, Parts A</w:t>
      </w:r>
      <w:r w:rsidR="003B7F2D">
        <w:t>/B</w:t>
      </w:r>
      <w:r>
        <w:t xml:space="preserve"> and C</w:t>
      </w:r>
    </w:p>
    <w:p w:rsidR="0077213E" w:rsidRDefault="0077213E">
      <w:pPr>
        <w:pStyle w:val="BodyText"/>
        <w:jc w:val="center"/>
      </w:pPr>
      <w:r>
        <w:t>Report Data Units and Definitions</w:t>
      </w:r>
    </w:p>
    <w:p w:rsidR="0077213E" w:rsidRDefault="0077213E">
      <w:pPr>
        <w:pStyle w:val="BodyText"/>
        <w:jc w:val="center"/>
      </w:pPr>
    </w:p>
    <w:p w:rsidR="0077213E" w:rsidRDefault="0077213E">
      <w:pPr>
        <w:pStyle w:val="BodyText"/>
      </w:pPr>
      <w:r>
        <w:t>A.</w:t>
      </w:r>
      <w:r>
        <w:tab/>
        <w:t>STAFFING</w:t>
      </w:r>
    </w:p>
    <w:p w:rsidR="0077213E" w:rsidRDefault="0077213E">
      <w:pPr>
        <w:pStyle w:val="BodyText"/>
      </w:pPr>
    </w:p>
    <w:p w:rsidR="0077213E" w:rsidRDefault="0077213E" w:rsidP="008B6850">
      <w:pPr>
        <w:pStyle w:val="BodyText"/>
        <w:numPr>
          <w:ilvl w:val="0"/>
          <w:numId w:val="47"/>
        </w:numPr>
        <w:ind w:left="1080" w:hanging="540"/>
        <w:rPr>
          <w:b w:val="0"/>
          <w:bCs w:val="0"/>
        </w:rPr>
      </w:pPr>
      <w:r>
        <w:rPr>
          <w:b w:val="0"/>
          <w:bCs w:val="0"/>
        </w:rPr>
        <w:t>Paid Staff: enter the total number of ful</w:t>
      </w:r>
      <w:r w:rsidR="008B6850">
        <w:rPr>
          <w:b w:val="0"/>
          <w:bCs w:val="0"/>
        </w:rPr>
        <w:t xml:space="preserve">l and part-time employed by the </w:t>
      </w:r>
      <w:r>
        <w:rPr>
          <w:b w:val="0"/>
          <w:bCs w:val="0"/>
        </w:rPr>
        <w:t>grantee who are paid from the Title VI grant.</w:t>
      </w:r>
    </w:p>
    <w:p w:rsidR="0077213E" w:rsidRDefault="0077213E">
      <w:pPr>
        <w:pStyle w:val="BodyText"/>
        <w:rPr>
          <w:b w:val="0"/>
          <w:bCs w:val="0"/>
        </w:rPr>
      </w:pPr>
    </w:p>
    <w:p w:rsidR="0077213E" w:rsidRDefault="0077213E">
      <w:pPr>
        <w:pStyle w:val="BodyText"/>
        <w:rPr>
          <w:b w:val="0"/>
          <w:bCs w:val="0"/>
        </w:rPr>
      </w:pPr>
    </w:p>
    <w:p w:rsidR="0077213E" w:rsidRDefault="0077213E">
      <w:pPr>
        <w:pStyle w:val="BodyText"/>
        <w:rPr>
          <w:b w:val="0"/>
          <w:bCs w:val="0"/>
        </w:rPr>
      </w:pPr>
    </w:p>
    <w:p w:rsidR="0077213E" w:rsidRDefault="0077213E">
      <w:pPr>
        <w:pStyle w:val="BodyText"/>
        <w:jc w:val="center"/>
      </w:pPr>
      <w:r>
        <w:t>TITLE VI, PART A</w:t>
      </w:r>
      <w:r w:rsidR="003B7F2D">
        <w:t>/B</w:t>
      </w:r>
      <w:r>
        <w:t xml:space="preserve"> ONLY </w:t>
      </w:r>
    </w:p>
    <w:p w:rsidR="0077213E" w:rsidRDefault="0077213E">
      <w:pPr>
        <w:pStyle w:val="BodyText"/>
        <w:jc w:val="center"/>
      </w:pPr>
    </w:p>
    <w:p w:rsidR="0077213E" w:rsidRDefault="006D3E0B" w:rsidP="007B6A31">
      <w:pPr>
        <w:pStyle w:val="BodyText"/>
        <w:numPr>
          <w:ilvl w:val="0"/>
          <w:numId w:val="34"/>
        </w:numPr>
        <w:ind w:hanging="720"/>
        <w:rPr>
          <w:b w:val="0"/>
          <w:bCs w:val="0"/>
        </w:rPr>
      </w:pPr>
      <w:r w:rsidRPr="001D4F28">
        <w:rPr>
          <w:bCs w:val="0"/>
        </w:rPr>
        <w:t>NUTRITION SERVICES</w:t>
      </w:r>
      <w:r w:rsidR="0077213E" w:rsidRPr="001D4F28">
        <w:rPr>
          <w:bCs w:val="0"/>
        </w:rPr>
        <w:t xml:space="preserve"> </w:t>
      </w:r>
      <w:r w:rsidR="0077213E">
        <w:rPr>
          <w:b w:val="0"/>
          <w:bCs w:val="0"/>
        </w:rPr>
        <w:t>– Th</w:t>
      </w:r>
      <w:r w:rsidR="00A657BD">
        <w:rPr>
          <w:b w:val="0"/>
          <w:bCs w:val="0"/>
        </w:rPr>
        <w:t xml:space="preserve">is section provides the </w:t>
      </w:r>
      <w:r w:rsidR="0077213E">
        <w:rPr>
          <w:b w:val="0"/>
          <w:bCs w:val="0"/>
        </w:rPr>
        <w:t xml:space="preserve">unduplicated count </w:t>
      </w:r>
      <w:r w:rsidR="00A657BD">
        <w:rPr>
          <w:b w:val="0"/>
          <w:bCs w:val="0"/>
        </w:rPr>
        <w:t>of people served</w:t>
      </w:r>
      <w:r>
        <w:rPr>
          <w:b w:val="0"/>
          <w:bCs w:val="0"/>
        </w:rPr>
        <w:t xml:space="preserve"> and the total number of </w:t>
      </w:r>
      <w:r w:rsidR="00A657BD">
        <w:rPr>
          <w:b w:val="0"/>
          <w:bCs w:val="0"/>
        </w:rPr>
        <w:t>service</w:t>
      </w:r>
      <w:r w:rsidR="001D4F28">
        <w:rPr>
          <w:b w:val="0"/>
          <w:bCs w:val="0"/>
        </w:rPr>
        <w:t>s</w:t>
      </w:r>
      <w:r w:rsidR="00A657BD">
        <w:rPr>
          <w:b w:val="0"/>
          <w:bCs w:val="0"/>
        </w:rPr>
        <w:t xml:space="preserve"> provided</w:t>
      </w:r>
      <w:r w:rsidR="0077213E">
        <w:rPr>
          <w:b w:val="0"/>
          <w:bCs w:val="0"/>
        </w:rPr>
        <w:t xml:space="preserve">.  An eligible </w:t>
      </w:r>
      <w:r w:rsidR="00A657BD">
        <w:rPr>
          <w:b w:val="0"/>
          <w:bCs w:val="0"/>
        </w:rPr>
        <w:t>participant can be</w:t>
      </w:r>
    </w:p>
    <w:p w:rsidR="006D3E0B" w:rsidRDefault="0077213E">
      <w:pPr>
        <w:pStyle w:val="BodyText"/>
        <w:rPr>
          <w:b w:val="0"/>
          <w:bCs w:val="0"/>
        </w:rPr>
      </w:pPr>
      <w:r>
        <w:rPr>
          <w:b w:val="0"/>
          <w:bCs w:val="0"/>
        </w:rPr>
        <w:tab/>
        <w:t xml:space="preserve">counted only once each year </w:t>
      </w:r>
      <w:r w:rsidR="00A657BD">
        <w:rPr>
          <w:b w:val="0"/>
          <w:bCs w:val="0"/>
        </w:rPr>
        <w:t>for congregate meals and once each year for home-delivered</w:t>
      </w:r>
    </w:p>
    <w:p w:rsidR="0077213E" w:rsidRDefault="006D3E0B">
      <w:pPr>
        <w:pStyle w:val="BodyText"/>
        <w:rPr>
          <w:b w:val="0"/>
          <w:bCs w:val="0"/>
        </w:rPr>
      </w:pPr>
      <w:r>
        <w:rPr>
          <w:b w:val="0"/>
          <w:bCs w:val="0"/>
        </w:rPr>
        <w:t xml:space="preserve">           </w:t>
      </w:r>
      <w:r w:rsidR="00A657BD">
        <w:rPr>
          <w:b w:val="0"/>
          <w:bCs w:val="0"/>
        </w:rPr>
        <w:t xml:space="preserve"> meals.</w:t>
      </w:r>
      <w:r w:rsidR="0077213E">
        <w:rPr>
          <w:b w:val="0"/>
          <w:bCs w:val="0"/>
        </w:rPr>
        <w:t xml:space="preserve">  The count starts</w:t>
      </w:r>
      <w:r>
        <w:rPr>
          <w:b w:val="0"/>
          <w:bCs w:val="0"/>
        </w:rPr>
        <w:t xml:space="preserve"> </w:t>
      </w:r>
      <w:r w:rsidR="0077213E">
        <w:rPr>
          <w:b w:val="0"/>
          <w:bCs w:val="0"/>
        </w:rPr>
        <w:t xml:space="preserve">on April 1 and ends on March 31.  </w:t>
      </w:r>
    </w:p>
    <w:p w:rsidR="0077213E" w:rsidRDefault="0077213E">
      <w:pPr>
        <w:pStyle w:val="BodyText"/>
        <w:rPr>
          <w:b w:val="0"/>
          <w:bCs w:val="0"/>
        </w:rPr>
      </w:pPr>
    </w:p>
    <w:p w:rsidR="005C1D1E" w:rsidRPr="005C1D1E" w:rsidRDefault="005C1D1E" w:rsidP="005C1D1E">
      <w:pPr>
        <w:pStyle w:val="BodyText"/>
        <w:rPr>
          <w:b w:val="0"/>
        </w:rPr>
      </w:pPr>
    </w:p>
    <w:p w:rsidR="005C1D1E" w:rsidRPr="005C1D1E" w:rsidRDefault="005C1D1E" w:rsidP="005C1D1E">
      <w:pPr>
        <w:pStyle w:val="BodyText"/>
        <w:ind w:left="1080"/>
        <w:rPr>
          <w:b w:val="0"/>
        </w:rPr>
      </w:pPr>
    </w:p>
    <w:p w:rsidR="005C1D1E" w:rsidRPr="005C1D1E" w:rsidRDefault="005C1D1E" w:rsidP="005C1D1E">
      <w:pPr>
        <w:pStyle w:val="BodyText"/>
        <w:ind w:left="1080"/>
        <w:rPr>
          <w:b w:val="0"/>
        </w:rPr>
      </w:pPr>
    </w:p>
    <w:p w:rsidR="005C1D1E" w:rsidRPr="005C1D1E" w:rsidRDefault="005C1D1E" w:rsidP="005C1D1E">
      <w:pPr>
        <w:pStyle w:val="BodyText"/>
        <w:ind w:left="1080"/>
        <w:rPr>
          <w:b w:val="0"/>
        </w:rPr>
      </w:pPr>
    </w:p>
    <w:p w:rsidR="0077213E" w:rsidRPr="00F01FCF" w:rsidRDefault="006D3E0B" w:rsidP="00C749C7">
      <w:pPr>
        <w:pStyle w:val="BodyText"/>
        <w:numPr>
          <w:ilvl w:val="1"/>
          <w:numId w:val="37"/>
        </w:numPr>
        <w:ind w:left="1080" w:hanging="540"/>
        <w:rPr>
          <w:b w:val="0"/>
        </w:rPr>
      </w:pPr>
      <w:r w:rsidRPr="006D3E0B">
        <w:rPr>
          <w:b w:val="0"/>
          <w:bCs w:val="0"/>
          <w:u w:val="single"/>
        </w:rPr>
        <w:t>Unduplicated Number</w:t>
      </w:r>
      <w:r w:rsidR="0077213E" w:rsidRPr="00A06196">
        <w:rPr>
          <w:b w:val="0"/>
          <w:bCs w:val="0"/>
          <w:u w:val="single"/>
        </w:rPr>
        <w:t xml:space="preserve"> S</w:t>
      </w:r>
      <w:r w:rsidR="0077213E">
        <w:rPr>
          <w:b w:val="0"/>
          <w:bCs w:val="0"/>
          <w:u w:val="single"/>
        </w:rPr>
        <w:t>erved Congregate Meals:</w:t>
      </w:r>
      <w:r w:rsidR="0077213E">
        <w:rPr>
          <w:b w:val="0"/>
          <w:bCs w:val="0"/>
        </w:rPr>
        <w:t xml:space="preserve"> </w:t>
      </w:r>
      <w:r>
        <w:rPr>
          <w:b w:val="0"/>
          <w:bCs w:val="0"/>
        </w:rPr>
        <w:t xml:space="preserve"> </w:t>
      </w:r>
      <w:r w:rsidR="0077213E">
        <w:rPr>
          <w:b w:val="0"/>
          <w:bCs w:val="0"/>
        </w:rPr>
        <w:t xml:space="preserve">Enter the unduplicated total </w:t>
      </w:r>
      <w:r w:rsidR="0077213E" w:rsidRPr="007B6A31">
        <w:rPr>
          <w:b w:val="0"/>
        </w:rPr>
        <w:t>number of eligible persons ser</w:t>
      </w:r>
      <w:r w:rsidRPr="007B6A31">
        <w:rPr>
          <w:b w:val="0"/>
        </w:rPr>
        <w:t>ved one or more congregate meal during the reporting period.</w:t>
      </w:r>
      <w:r w:rsidR="00A06196" w:rsidRPr="007B6A31">
        <w:rPr>
          <w:b w:val="0"/>
        </w:rPr>
        <w:t xml:space="preserve"> </w:t>
      </w:r>
      <w:r w:rsidRPr="007B6A31">
        <w:rPr>
          <w:b w:val="0"/>
        </w:rPr>
        <w:t xml:space="preserve"> </w:t>
      </w:r>
      <w:r w:rsidR="00A06196" w:rsidRPr="007B6A31">
        <w:rPr>
          <w:b w:val="0"/>
        </w:rPr>
        <w:t>An eligible person is: an Indian elder; a spouse of an Indian elder;</w:t>
      </w:r>
      <w:r w:rsidR="00A06196" w:rsidRPr="00C749C7">
        <w:t xml:space="preserve"> </w:t>
      </w:r>
      <w:r w:rsidR="00A06196" w:rsidRPr="00C749C7">
        <w:rPr>
          <w:b w:val="0"/>
        </w:rPr>
        <w:t>individuals</w:t>
      </w:r>
      <w:r w:rsidRPr="00C749C7">
        <w:rPr>
          <w:b w:val="0"/>
        </w:rPr>
        <w:t xml:space="preserve"> </w:t>
      </w:r>
      <w:r w:rsidR="00A06196" w:rsidRPr="00C749C7">
        <w:rPr>
          <w:b w:val="0"/>
        </w:rPr>
        <w:t>providing volunteer services during meal hours</w:t>
      </w:r>
      <w:r w:rsidRPr="00C749C7">
        <w:rPr>
          <w:b w:val="0"/>
        </w:rPr>
        <w:t xml:space="preserve">; and </w:t>
      </w:r>
      <w:r w:rsidR="00A06196" w:rsidRPr="00C749C7">
        <w:rPr>
          <w:b w:val="0"/>
        </w:rPr>
        <w:t xml:space="preserve">non-elderly </w:t>
      </w:r>
      <w:r w:rsidR="00A06196" w:rsidRPr="00F01FCF">
        <w:rPr>
          <w:b w:val="0"/>
        </w:rPr>
        <w:t>handicapped or</w:t>
      </w:r>
      <w:r w:rsidR="00C749C7" w:rsidRPr="00F01FCF">
        <w:rPr>
          <w:b w:val="0"/>
        </w:rPr>
        <w:t xml:space="preserve"> </w:t>
      </w:r>
      <w:r w:rsidR="00A06196" w:rsidRPr="00F01FCF">
        <w:rPr>
          <w:b w:val="0"/>
        </w:rPr>
        <w:t>disabled</w:t>
      </w:r>
      <w:r w:rsidRPr="00F01FCF">
        <w:rPr>
          <w:b w:val="0"/>
        </w:rPr>
        <w:t xml:space="preserve"> person</w:t>
      </w:r>
      <w:r w:rsidR="00A06196" w:rsidRPr="00F01FCF">
        <w:rPr>
          <w:b w:val="0"/>
        </w:rPr>
        <w:t xml:space="preserve"> who reside at home with and accompany </w:t>
      </w:r>
      <w:r w:rsidR="00A657BD" w:rsidRPr="00F01FCF">
        <w:rPr>
          <w:b w:val="0"/>
        </w:rPr>
        <w:t>an</w:t>
      </w:r>
      <w:r w:rsidR="00F01FCF">
        <w:rPr>
          <w:b w:val="0"/>
        </w:rPr>
        <w:t xml:space="preserve"> </w:t>
      </w:r>
      <w:r w:rsidR="00A06196" w:rsidRPr="00F01FCF">
        <w:rPr>
          <w:b w:val="0"/>
        </w:rPr>
        <w:t>elder or who reside in</w:t>
      </w:r>
      <w:r w:rsidRPr="00F01FCF">
        <w:rPr>
          <w:b w:val="0"/>
        </w:rPr>
        <w:t xml:space="preserve"> </w:t>
      </w:r>
      <w:r w:rsidR="00A06196" w:rsidRPr="00F01FCF">
        <w:rPr>
          <w:b w:val="0"/>
        </w:rPr>
        <w:t xml:space="preserve">housing facilities occupied primarily by the elderly.  </w:t>
      </w:r>
    </w:p>
    <w:p w:rsidR="0077213E" w:rsidRPr="00C749C7" w:rsidRDefault="0077213E">
      <w:pPr>
        <w:pStyle w:val="BodyText"/>
        <w:rPr>
          <w:b w:val="0"/>
          <w:bCs w:val="0"/>
        </w:rPr>
      </w:pPr>
    </w:p>
    <w:p w:rsidR="00F01FCF" w:rsidRPr="00F01FCF" w:rsidRDefault="006D3E0B" w:rsidP="00F01FCF">
      <w:pPr>
        <w:pStyle w:val="BodyText"/>
        <w:numPr>
          <w:ilvl w:val="1"/>
          <w:numId w:val="37"/>
        </w:numPr>
        <w:ind w:left="1080" w:hanging="540"/>
        <w:rPr>
          <w:b w:val="0"/>
          <w:bCs w:val="0"/>
        </w:rPr>
      </w:pPr>
      <w:r w:rsidRPr="00F01FCF">
        <w:rPr>
          <w:b w:val="0"/>
          <w:bCs w:val="0"/>
          <w:u w:val="single"/>
        </w:rPr>
        <w:t>Total</w:t>
      </w:r>
      <w:r w:rsidRPr="00F01FCF">
        <w:rPr>
          <w:b w:val="0"/>
          <w:bCs w:val="0"/>
        </w:rPr>
        <w:t xml:space="preserve"> </w:t>
      </w:r>
      <w:r w:rsidRPr="00F01FCF">
        <w:rPr>
          <w:b w:val="0"/>
          <w:bCs w:val="0"/>
          <w:u w:val="single"/>
        </w:rPr>
        <w:t>Number of Congregate Meals Served:</w:t>
      </w:r>
      <w:r w:rsidRPr="00F01FCF">
        <w:rPr>
          <w:b w:val="0"/>
          <w:bCs w:val="0"/>
        </w:rPr>
        <w:t xml:space="preserve">  Enter the total number of meals </w:t>
      </w:r>
      <w:r w:rsidR="00C749C7" w:rsidRPr="00F01FCF">
        <w:rPr>
          <w:b w:val="0"/>
          <w:bCs w:val="0"/>
        </w:rPr>
        <w:t>served</w:t>
      </w:r>
      <w:r w:rsidR="00F01FCF" w:rsidRPr="00F01FCF">
        <w:rPr>
          <w:b w:val="0"/>
          <w:bCs w:val="0"/>
        </w:rPr>
        <w:t xml:space="preserve"> </w:t>
      </w:r>
      <w:r w:rsidRPr="00F01FCF">
        <w:rPr>
          <w:b w:val="0"/>
          <w:bCs w:val="0"/>
        </w:rPr>
        <w:t>in a congregate setting to eligible persons for the grant year, April 1-March 31.</w:t>
      </w:r>
    </w:p>
    <w:p w:rsidR="00F01FCF" w:rsidRDefault="00F01FCF" w:rsidP="00F01FCF">
      <w:pPr>
        <w:pStyle w:val="ListParagraph"/>
        <w:rPr>
          <w:b/>
        </w:rPr>
      </w:pPr>
    </w:p>
    <w:p w:rsidR="00F01FCF" w:rsidRPr="00F01FCF" w:rsidRDefault="00F01FCF" w:rsidP="00F01FCF">
      <w:pPr>
        <w:pStyle w:val="ListParagraph"/>
        <w:numPr>
          <w:ilvl w:val="0"/>
          <w:numId w:val="37"/>
        </w:numPr>
        <w:rPr>
          <w:bCs/>
          <w:vanish/>
          <w:u w:val="single"/>
        </w:rPr>
      </w:pPr>
    </w:p>
    <w:p w:rsidR="00F01FCF" w:rsidRPr="00F01FCF" w:rsidRDefault="0077213E" w:rsidP="00C749C7">
      <w:pPr>
        <w:pStyle w:val="BodyText"/>
        <w:numPr>
          <w:ilvl w:val="1"/>
          <w:numId w:val="37"/>
        </w:numPr>
        <w:ind w:left="1080" w:hanging="540"/>
        <w:rPr>
          <w:b w:val="0"/>
          <w:bCs w:val="0"/>
        </w:rPr>
      </w:pPr>
      <w:r w:rsidRPr="00F01FCF">
        <w:rPr>
          <w:b w:val="0"/>
          <w:u w:val="single"/>
        </w:rPr>
        <w:t xml:space="preserve">Person Served Home Delivered Meals: </w:t>
      </w:r>
      <w:r w:rsidRPr="00F01FCF">
        <w:rPr>
          <w:b w:val="0"/>
        </w:rPr>
        <w:t xml:space="preserve">  Enter the unduplicated total </w:t>
      </w:r>
      <w:r w:rsidR="00A06196" w:rsidRPr="00F01FCF">
        <w:rPr>
          <w:b w:val="0"/>
        </w:rPr>
        <w:t>number</w:t>
      </w:r>
      <w:r w:rsidRPr="00F01FCF">
        <w:rPr>
          <w:b w:val="0"/>
        </w:rPr>
        <w:t xml:space="preserve"> eligible persons served one or more </w:t>
      </w:r>
      <w:r w:rsidR="00A06196" w:rsidRPr="00F01FCF">
        <w:rPr>
          <w:b w:val="0"/>
        </w:rPr>
        <w:t>home-delivered</w:t>
      </w:r>
      <w:r w:rsidRPr="00F01FCF">
        <w:rPr>
          <w:b w:val="0"/>
        </w:rPr>
        <w:t xml:space="preserve"> meal.</w:t>
      </w:r>
      <w:r w:rsidR="00A06196" w:rsidRPr="00F01FCF">
        <w:rPr>
          <w:b w:val="0"/>
        </w:rPr>
        <w:t xml:space="preserve">  An eligible</w:t>
      </w:r>
      <w:r w:rsidR="00F01FCF" w:rsidRPr="00F01FCF">
        <w:rPr>
          <w:b w:val="0"/>
        </w:rPr>
        <w:t xml:space="preserve"> </w:t>
      </w:r>
      <w:r w:rsidR="00A06196" w:rsidRPr="00F01FCF">
        <w:rPr>
          <w:b w:val="0"/>
        </w:rPr>
        <w:t>is: an Indian elder; a spouse of an Indian elder; individuals providing</w:t>
      </w:r>
      <w:r w:rsidR="00F01FCF" w:rsidRPr="00F01FCF">
        <w:rPr>
          <w:b w:val="0"/>
        </w:rPr>
        <w:t xml:space="preserve"> </w:t>
      </w:r>
      <w:r w:rsidR="00A06196" w:rsidRPr="00F01FCF">
        <w:rPr>
          <w:b w:val="0"/>
        </w:rPr>
        <w:t>volunteer services during meal hours</w:t>
      </w:r>
      <w:r w:rsidR="006D3E0B" w:rsidRPr="00F01FCF">
        <w:rPr>
          <w:b w:val="0"/>
        </w:rPr>
        <w:t xml:space="preserve">; and </w:t>
      </w:r>
      <w:r w:rsidR="00A06196" w:rsidRPr="00F01FCF">
        <w:rPr>
          <w:b w:val="0"/>
        </w:rPr>
        <w:t>non-elderly handicapped or disabled</w:t>
      </w:r>
      <w:r w:rsidR="00F01FCF" w:rsidRPr="00F01FCF">
        <w:rPr>
          <w:b w:val="0"/>
        </w:rPr>
        <w:t xml:space="preserve"> </w:t>
      </w:r>
      <w:r w:rsidR="006D3E0B" w:rsidRPr="00F01FCF">
        <w:rPr>
          <w:b w:val="0"/>
        </w:rPr>
        <w:t>persons</w:t>
      </w:r>
      <w:r w:rsidR="00A06196" w:rsidRPr="00F01FCF">
        <w:rPr>
          <w:b w:val="0"/>
        </w:rPr>
        <w:t xml:space="preserve"> who reside at</w:t>
      </w:r>
      <w:r w:rsidR="00A657BD" w:rsidRPr="00F01FCF">
        <w:rPr>
          <w:b w:val="0"/>
        </w:rPr>
        <w:t xml:space="preserve"> </w:t>
      </w:r>
      <w:r w:rsidR="00A06196" w:rsidRPr="00F01FCF">
        <w:rPr>
          <w:b w:val="0"/>
        </w:rPr>
        <w:t xml:space="preserve">home with and accompany </w:t>
      </w:r>
      <w:r w:rsidR="00A657BD" w:rsidRPr="00F01FCF">
        <w:rPr>
          <w:b w:val="0"/>
        </w:rPr>
        <w:t>an elder</w:t>
      </w:r>
      <w:r w:rsidR="00A06196" w:rsidRPr="00F01FCF">
        <w:rPr>
          <w:b w:val="0"/>
        </w:rPr>
        <w:t xml:space="preserve"> or who reside in housing</w:t>
      </w:r>
      <w:r w:rsidR="00F01FCF" w:rsidRPr="00F01FCF">
        <w:rPr>
          <w:b w:val="0"/>
        </w:rPr>
        <w:t xml:space="preserve"> </w:t>
      </w:r>
      <w:r w:rsidR="00A06196" w:rsidRPr="00F01FCF">
        <w:rPr>
          <w:b w:val="0"/>
        </w:rPr>
        <w:t>facilities occupied primarily by the elderly.</w:t>
      </w:r>
    </w:p>
    <w:p w:rsidR="00F01FCF" w:rsidRPr="00F01FCF" w:rsidRDefault="00F01FCF" w:rsidP="00F01FCF">
      <w:pPr>
        <w:pStyle w:val="BodyText"/>
        <w:ind w:left="1080"/>
        <w:rPr>
          <w:b w:val="0"/>
          <w:bCs w:val="0"/>
        </w:rPr>
      </w:pPr>
    </w:p>
    <w:p w:rsidR="00C749C7" w:rsidRPr="00F01FCF" w:rsidRDefault="00C749C7" w:rsidP="00C749C7">
      <w:pPr>
        <w:pStyle w:val="BodyText"/>
        <w:numPr>
          <w:ilvl w:val="1"/>
          <w:numId w:val="37"/>
        </w:numPr>
        <w:ind w:left="1080" w:hanging="540"/>
        <w:rPr>
          <w:b w:val="0"/>
          <w:bCs w:val="0"/>
        </w:rPr>
      </w:pPr>
      <w:r w:rsidRPr="00F01FCF">
        <w:rPr>
          <w:b w:val="0"/>
          <w:bCs w:val="0"/>
          <w:u w:val="single"/>
        </w:rPr>
        <w:t>Number of Home Delivered Meals Served:</w:t>
      </w:r>
      <w:r w:rsidRPr="00F01FCF">
        <w:rPr>
          <w:b w:val="0"/>
          <w:bCs w:val="0"/>
        </w:rPr>
        <w:t xml:space="preserve">  Enter the total number of meals</w:t>
      </w:r>
      <w:r w:rsidR="00F01FCF" w:rsidRPr="00F01FCF">
        <w:rPr>
          <w:b w:val="0"/>
          <w:bCs w:val="0"/>
        </w:rPr>
        <w:t xml:space="preserve"> </w:t>
      </w:r>
      <w:r w:rsidRPr="00F01FCF">
        <w:rPr>
          <w:b w:val="0"/>
          <w:bCs w:val="0"/>
        </w:rPr>
        <w:t>delivered to eligible persons at home for the grant year, April 1- March 31.</w:t>
      </w:r>
    </w:p>
    <w:p w:rsidR="0077213E" w:rsidRDefault="0077213E">
      <w:pPr>
        <w:pStyle w:val="BodyText"/>
        <w:tabs>
          <w:tab w:val="left" w:pos="2140"/>
        </w:tabs>
        <w:rPr>
          <w:b w:val="0"/>
          <w:bCs w:val="0"/>
        </w:rPr>
      </w:pPr>
    </w:p>
    <w:p w:rsidR="00E269CA" w:rsidRDefault="00E269CA" w:rsidP="00F01FCF">
      <w:pPr>
        <w:numPr>
          <w:ilvl w:val="0"/>
          <w:numId w:val="42"/>
        </w:numPr>
        <w:ind w:left="1080" w:hanging="540"/>
      </w:pPr>
      <w:r w:rsidRPr="00E269CA">
        <w:rPr>
          <w:bCs/>
          <w:u w:val="single"/>
        </w:rPr>
        <w:t>Other Nutrition Services</w:t>
      </w:r>
      <w:r w:rsidRPr="00E269CA">
        <w:rPr>
          <w:bCs/>
        </w:rPr>
        <w:t xml:space="preserve">:  </w:t>
      </w:r>
      <w:r>
        <w:t>E</w:t>
      </w:r>
      <w:r w:rsidRPr="00E269CA">
        <w:t>nter the total number of units of service provided from all</w:t>
      </w:r>
    </w:p>
    <w:p w:rsidR="00E269CA" w:rsidRDefault="00E269CA" w:rsidP="00E269CA">
      <w:r w:rsidRPr="00E269CA">
        <w:rPr>
          <w:bCs/>
        </w:rPr>
        <w:t xml:space="preserve">                 so</w:t>
      </w:r>
      <w:r w:rsidRPr="00E269CA">
        <w:t>urces of funding (excluding Title III)</w:t>
      </w:r>
      <w:r>
        <w:t xml:space="preserve"> for each nutrition service.</w:t>
      </w:r>
    </w:p>
    <w:p w:rsidR="00E269CA" w:rsidRPr="00E269CA" w:rsidRDefault="00E269CA" w:rsidP="00E269CA">
      <w:pPr>
        <w:rPr>
          <w:bCs/>
        </w:rPr>
      </w:pPr>
      <w:r>
        <w:t xml:space="preserve">        </w:t>
      </w:r>
    </w:p>
    <w:p w:rsidR="0077213E" w:rsidRPr="001D4F28" w:rsidRDefault="0077213E" w:rsidP="00F01FCF">
      <w:pPr>
        <w:pStyle w:val="BodyText"/>
        <w:numPr>
          <w:ilvl w:val="0"/>
          <w:numId w:val="34"/>
        </w:numPr>
        <w:tabs>
          <w:tab w:val="left" w:pos="720"/>
        </w:tabs>
        <w:ind w:hanging="720"/>
        <w:rPr>
          <w:bCs w:val="0"/>
        </w:rPr>
      </w:pPr>
      <w:r w:rsidRPr="001D4F28">
        <w:rPr>
          <w:bCs w:val="0"/>
        </w:rPr>
        <w:t>SUPPORTIVE SERVICES</w:t>
      </w:r>
    </w:p>
    <w:p w:rsidR="0077213E" w:rsidRDefault="0077213E">
      <w:pPr>
        <w:pStyle w:val="BodyText"/>
        <w:tabs>
          <w:tab w:val="left" w:pos="2140"/>
        </w:tabs>
        <w:rPr>
          <w:b w:val="0"/>
          <w:bCs w:val="0"/>
        </w:rPr>
      </w:pPr>
    </w:p>
    <w:p w:rsidR="00E269CA" w:rsidRDefault="00C749C7" w:rsidP="00F01FCF">
      <w:pPr>
        <w:pStyle w:val="BodyText"/>
        <w:numPr>
          <w:ilvl w:val="3"/>
          <w:numId w:val="14"/>
        </w:numPr>
        <w:tabs>
          <w:tab w:val="left" w:pos="1080"/>
        </w:tabs>
        <w:ind w:left="1080"/>
        <w:rPr>
          <w:b w:val="0"/>
          <w:bCs w:val="0"/>
        </w:rPr>
      </w:pPr>
      <w:r>
        <w:rPr>
          <w:b w:val="0"/>
          <w:bCs w:val="0"/>
        </w:rPr>
        <w:t>Unduplicated Number of persons served:  Enter the number of different eligible</w:t>
      </w:r>
      <w:r w:rsidR="00F01FCF">
        <w:rPr>
          <w:b w:val="0"/>
          <w:bCs w:val="0"/>
        </w:rPr>
        <w:t xml:space="preserve"> </w:t>
      </w:r>
      <w:r>
        <w:rPr>
          <w:b w:val="0"/>
          <w:bCs w:val="0"/>
        </w:rPr>
        <w:t>persons who received one or more of the supportive services listed below.</w:t>
      </w:r>
    </w:p>
    <w:p w:rsidR="00F01FCF" w:rsidRDefault="00F01FCF" w:rsidP="00F01FCF">
      <w:pPr>
        <w:pStyle w:val="BodyText"/>
        <w:tabs>
          <w:tab w:val="left" w:pos="1080"/>
        </w:tabs>
        <w:ind w:left="1080"/>
        <w:rPr>
          <w:b w:val="0"/>
          <w:bCs w:val="0"/>
        </w:rPr>
      </w:pPr>
    </w:p>
    <w:p w:rsidR="00E269CA" w:rsidRPr="00F01FCF" w:rsidRDefault="00E269CA" w:rsidP="00E269CA">
      <w:pPr>
        <w:pStyle w:val="BodyText"/>
        <w:numPr>
          <w:ilvl w:val="3"/>
          <w:numId w:val="14"/>
        </w:numPr>
        <w:tabs>
          <w:tab w:val="left" w:pos="1080"/>
        </w:tabs>
        <w:ind w:left="1080"/>
        <w:rPr>
          <w:b w:val="0"/>
          <w:bCs w:val="0"/>
        </w:rPr>
      </w:pPr>
      <w:r w:rsidRPr="00F01FCF">
        <w:rPr>
          <w:b w:val="0"/>
          <w:bCs w:val="0"/>
        </w:rPr>
        <w:t>Enter the total number of services provided from all sources of funds (except for</w:t>
      </w:r>
      <w:r w:rsidR="00F01FCF">
        <w:rPr>
          <w:b w:val="0"/>
          <w:bCs w:val="0"/>
        </w:rPr>
        <w:t xml:space="preserve"> </w:t>
      </w:r>
      <w:r w:rsidRPr="00F01FCF">
        <w:rPr>
          <w:b w:val="0"/>
          <w:bCs w:val="0"/>
        </w:rPr>
        <w:t>Title III) for each of the supportive services.</w:t>
      </w:r>
    </w:p>
    <w:p w:rsidR="00977723" w:rsidRDefault="00977723" w:rsidP="00E269CA">
      <w:pPr>
        <w:pStyle w:val="BodyText"/>
        <w:tabs>
          <w:tab w:val="left" w:pos="2140"/>
        </w:tabs>
        <w:rPr>
          <w:b w:val="0"/>
          <w:bCs w:val="0"/>
        </w:rPr>
      </w:pPr>
    </w:p>
    <w:p w:rsidR="00E269CA" w:rsidRDefault="00E269CA" w:rsidP="00E269CA">
      <w:pPr>
        <w:pStyle w:val="BodyText"/>
        <w:tabs>
          <w:tab w:val="left" w:pos="2140"/>
        </w:tabs>
        <w:rPr>
          <w:b w:val="0"/>
          <w:bCs w:val="0"/>
        </w:rPr>
      </w:pPr>
      <w:r w:rsidRPr="00977723">
        <w:rPr>
          <w:bCs w:val="0"/>
        </w:rPr>
        <w:t>DEFINITIONS FOR UNITS OF SERVICE</w:t>
      </w:r>
      <w:r>
        <w:rPr>
          <w:b w:val="0"/>
          <w:bCs w:val="0"/>
        </w:rPr>
        <w:t>:</w:t>
      </w:r>
    </w:p>
    <w:p w:rsidR="00E269CA" w:rsidRDefault="00E269CA" w:rsidP="00E269CA">
      <w:pPr>
        <w:pStyle w:val="BodyText"/>
        <w:tabs>
          <w:tab w:val="left" w:pos="2140"/>
        </w:tabs>
        <w:rPr>
          <w:b w:val="0"/>
          <w:bCs w:val="0"/>
        </w:rPr>
      </w:pPr>
    </w:p>
    <w:p w:rsidR="0077213E" w:rsidRDefault="00AF7A08" w:rsidP="00E269CA">
      <w:pPr>
        <w:pStyle w:val="BodyText"/>
        <w:tabs>
          <w:tab w:val="left" w:pos="2140"/>
        </w:tabs>
        <w:rPr>
          <w:b w:val="0"/>
          <w:bCs w:val="0"/>
        </w:rPr>
      </w:pPr>
      <w:r w:rsidRPr="00AF7A08">
        <w:rPr>
          <w:b w:val="0"/>
          <w:bCs w:val="0"/>
          <w:u w:val="single"/>
        </w:rPr>
        <w:t>Congregate Meal (1 Meal):</w:t>
      </w:r>
      <w:r>
        <w:rPr>
          <w:b w:val="0"/>
          <w:bCs w:val="0"/>
        </w:rPr>
        <w:tab/>
        <w:t>Provision, to an eligible participant at a nutrition site, senior center or some other congregate setting, a meal which:</w:t>
      </w:r>
    </w:p>
    <w:p w:rsidR="00AF7A08" w:rsidRDefault="00AF7A08" w:rsidP="00E269CA">
      <w:pPr>
        <w:pStyle w:val="BodyText"/>
        <w:tabs>
          <w:tab w:val="left" w:pos="2140"/>
        </w:tabs>
        <w:rPr>
          <w:b w:val="0"/>
          <w:bCs w:val="0"/>
        </w:rPr>
      </w:pPr>
    </w:p>
    <w:p w:rsidR="00AF7A08" w:rsidRDefault="00AF7A08" w:rsidP="00F01FCF">
      <w:pPr>
        <w:pStyle w:val="BodyText"/>
        <w:numPr>
          <w:ilvl w:val="0"/>
          <w:numId w:val="43"/>
        </w:numPr>
        <w:tabs>
          <w:tab w:val="left" w:pos="720"/>
        </w:tabs>
        <w:rPr>
          <w:b w:val="0"/>
          <w:bCs w:val="0"/>
        </w:rPr>
      </w:pPr>
      <w:r>
        <w:rPr>
          <w:b w:val="0"/>
          <w:bCs w:val="0"/>
        </w:rPr>
        <w:t>complies with the USDA/DHHS Dietary Guidelines for Americans; and</w:t>
      </w:r>
    </w:p>
    <w:p w:rsidR="00AF7A08" w:rsidRDefault="00AF7A08" w:rsidP="00F01FCF">
      <w:pPr>
        <w:pStyle w:val="BodyText"/>
        <w:numPr>
          <w:ilvl w:val="0"/>
          <w:numId w:val="43"/>
        </w:numPr>
        <w:tabs>
          <w:tab w:val="left" w:pos="720"/>
        </w:tabs>
        <w:rPr>
          <w:b w:val="0"/>
          <w:bCs w:val="0"/>
        </w:rPr>
      </w:pPr>
      <w:r>
        <w:rPr>
          <w:b w:val="0"/>
          <w:bCs w:val="0"/>
        </w:rPr>
        <w:t>provides, if one meal is served, a minimum of 33 ½% of the RDA, 66 2/3% if two</w:t>
      </w:r>
      <w:r w:rsidR="00F01FCF">
        <w:rPr>
          <w:b w:val="0"/>
          <w:bCs w:val="0"/>
        </w:rPr>
        <w:t xml:space="preserve"> </w:t>
      </w:r>
      <w:r>
        <w:rPr>
          <w:b w:val="0"/>
          <w:bCs w:val="0"/>
        </w:rPr>
        <w:t>meals are served for one day, and 100% if three meals are served for one day.</w:t>
      </w:r>
    </w:p>
    <w:p w:rsidR="00AF7A08" w:rsidRDefault="00AF7A08" w:rsidP="00E269CA">
      <w:pPr>
        <w:pStyle w:val="BodyText"/>
        <w:tabs>
          <w:tab w:val="left" w:pos="2140"/>
        </w:tabs>
        <w:rPr>
          <w:b w:val="0"/>
          <w:bCs w:val="0"/>
        </w:rPr>
      </w:pPr>
    </w:p>
    <w:p w:rsidR="00AF7A08" w:rsidRDefault="00AF7A08" w:rsidP="00E269CA">
      <w:pPr>
        <w:pStyle w:val="BodyText"/>
        <w:tabs>
          <w:tab w:val="left" w:pos="2140"/>
        </w:tabs>
        <w:rPr>
          <w:b w:val="0"/>
          <w:bCs w:val="0"/>
        </w:rPr>
      </w:pPr>
      <w:r w:rsidRPr="00AF7A08">
        <w:rPr>
          <w:b w:val="0"/>
          <w:bCs w:val="0"/>
          <w:u w:val="single"/>
        </w:rPr>
        <w:t>Home-Delivered Meal (1 Meal)</w:t>
      </w:r>
      <w:r>
        <w:rPr>
          <w:b w:val="0"/>
          <w:bCs w:val="0"/>
        </w:rPr>
        <w:t xml:space="preserve">:     Provision, to an eligible participant in their </w:t>
      </w:r>
      <w:r w:rsidR="002C3CBF">
        <w:rPr>
          <w:b w:val="0"/>
          <w:bCs w:val="0"/>
        </w:rPr>
        <w:t>place of residence</w:t>
      </w:r>
      <w:r>
        <w:rPr>
          <w:b w:val="0"/>
          <w:bCs w:val="0"/>
        </w:rPr>
        <w:t>, a meal which:</w:t>
      </w:r>
    </w:p>
    <w:p w:rsidR="00AF7A08" w:rsidRDefault="00AF7A08" w:rsidP="00E269CA">
      <w:pPr>
        <w:pStyle w:val="BodyText"/>
        <w:tabs>
          <w:tab w:val="left" w:pos="2140"/>
        </w:tabs>
        <w:rPr>
          <w:b w:val="0"/>
          <w:bCs w:val="0"/>
        </w:rPr>
      </w:pPr>
    </w:p>
    <w:p w:rsidR="00AF7A08" w:rsidRDefault="00AF7A08" w:rsidP="00F01FCF">
      <w:pPr>
        <w:pStyle w:val="BodyText"/>
        <w:numPr>
          <w:ilvl w:val="0"/>
          <w:numId w:val="45"/>
        </w:numPr>
        <w:tabs>
          <w:tab w:val="left" w:pos="720"/>
        </w:tabs>
        <w:rPr>
          <w:b w:val="0"/>
          <w:bCs w:val="0"/>
        </w:rPr>
      </w:pPr>
      <w:r>
        <w:rPr>
          <w:b w:val="0"/>
          <w:bCs w:val="0"/>
        </w:rPr>
        <w:t>complies with the USDA/DHHS Dietary Guidelines for Americans; and</w:t>
      </w:r>
    </w:p>
    <w:p w:rsidR="00AF7A08" w:rsidRDefault="00AF7A08" w:rsidP="00F01FCF">
      <w:pPr>
        <w:pStyle w:val="BodyText"/>
        <w:numPr>
          <w:ilvl w:val="0"/>
          <w:numId w:val="45"/>
        </w:numPr>
        <w:tabs>
          <w:tab w:val="left" w:pos="720"/>
        </w:tabs>
        <w:rPr>
          <w:b w:val="0"/>
          <w:bCs w:val="0"/>
        </w:rPr>
      </w:pPr>
      <w:r>
        <w:rPr>
          <w:b w:val="0"/>
          <w:bCs w:val="0"/>
        </w:rPr>
        <w:t>provides, if one meal is served, a minimum of 33 ½% of the RDA; 66 2/3% if two</w:t>
      </w:r>
      <w:r w:rsidR="00F01FCF">
        <w:rPr>
          <w:b w:val="0"/>
          <w:bCs w:val="0"/>
        </w:rPr>
        <w:t xml:space="preserve"> </w:t>
      </w:r>
      <w:r>
        <w:rPr>
          <w:b w:val="0"/>
          <w:bCs w:val="0"/>
        </w:rPr>
        <w:t>meals are served for one day, and 100% if three meals are served for one day.</w:t>
      </w:r>
    </w:p>
    <w:p w:rsidR="00AF7A08" w:rsidRDefault="00AF7A08" w:rsidP="00E269CA">
      <w:pPr>
        <w:pStyle w:val="BodyText"/>
        <w:tabs>
          <w:tab w:val="left" w:pos="2140"/>
        </w:tabs>
        <w:rPr>
          <w:b w:val="0"/>
          <w:bCs w:val="0"/>
        </w:rPr>
      </w:pPr>
      <w:r>
        <w:rPr>
          <w:b w:val="0"/>
          <w:bCs w:val="0"/>
        </w:rPr>
        <w:tab/>
      </w:r>
    </w:p>
    <w:p w:rsidR="005C1D1E" w:rsidRDefault="005C1D1E">
      <w:pPr>
        <w:pStyle w:val="BodyText"/>
        <w:tabs>
          <w:tab w:val="left" w:pos="720"/>
        </w:tabs>
        <w:rPr>
          <w:b w:val="0"/>
          <w:bCs w:val="0"/>
          <w:u w:val="single"/>
        </w:rPr>
      </w:pPr>
    </w:p>
    <w:p w:rsidR="005C1D1E" w:rsidRDefault="005C1D1E">
      <w:pPr>
        <w:pStyle w:val="BodyText"/>
        <w:tabs>
          <w:tab w:val="left" w:pos="720"/>
        </w:tabs>
        <w:rPr>
          <w:b w:val="0"/>
          <w:bCs w:val="0"/>
          <w:u w:val="single"/>
        </w:rPr>
      </w:pPr>
    </w:p>
    <w:p w:rsidR="00977723" w:rsidRDefault="00AF7A08">
      <w:pPr>
        <w:pStyle w:val="BodyText"/>
        <w:tabs>
          <w:tab w:val="left" w:pos="720"/>
        </w:tabs>
        <w:rPr>
          <w:b w:val="0"/>
          <w:bCs w:val="0"/>
        </w:rPr>
      </w:pPr>
      <w:r w:rsidRPr="002C3CBF">
        <w:rPr>
          <w:b w:val="0"/>
          <w:bCs w:val="0"/>
          <w:u w:val="single"/>
        </w:rPr>
        <w:t>Nutrition Education (1 hour</w:t>
      </w:r>
      <w:r w:rsidR="00977723" w:rsidRPr="002C3CBF">
        <w:rPr>
          <w:b w:val="0"/>
          <w:bCs w:val="0"/>
          <w:u w:val="single"/>
        </w:rPr>
        <w:t xml:space="preserve"> = 1 unit of service</w:t>
      </w:r>
      <w:r w:rsidRPr="002C3CBF">
        <w:rPr>
          <w:b w:val="0"/>
          <w:bCs w:val="0"/>
          <w:u w:val="single"/>
        </w:rPr>
        <w:t>):</w:t>
      </w:r>
      <w:r w:rsidR="00977723">
        <w:rPr>
          <w:b w:val="0"/>
          <w:bCs w:val="0"/>
        </w:rPr>
        <w:t xml:space="preserve">     </w:t>
      </w:r>
      <w:r w:rsidR="002C3CBF">
        <w:rPr>
          <w:b w:val="0"/>
          <w:bCs w:val="0"/>
        </w:rPr>
        <w:t xml:space="preserve">An educational </w:t>
      </w:r>
      <w:r w:rsidR="00977723">
        <w:rPr>
          <w:b w:val="0"/>
          <w:bCs w:val="0"/>
        </w:rPr>
        <w:t xml:space="preserve">program </w:t>
      </w:r>
      <w:r w:rsidR="002C3CBF">
        <w:rPr>
          <w:b w:val="0"/>
          <w:bCs w:val="0"/>
        </w:rPr>
        <w:t xml:space="preserve">provided by a knowledgeable person </w:t>
      </w:r>
      <w:r w:rsidR="00977723">
        <w:rPr>
          <w:b w:val="0"/>
          <w:bCs w:val="0"/>
        </w:rPr>
        <w:t>to promote better health by providing accurate and culturally sensitive nutrition or health (as it relates to nutrition) information and instruction in a group or individual setting.</w:t>
      </w:r>
    </w:p>
    <w:p w:rsidR="00977723" w:rsidRDefault="00977723">
      <w:pPr>
        <w:pStyle w:val="BodyText"/>
        <w:tabs>
          <w:tab w:val="left" w:pos="720"/>
        </w:tabs>
        <w:rPr>
          <w:b w:val="0"/>
          <w:bCs w:val="0"/>
        </w:rPr>
      </w:pPr>
    </w:p>
    <w:p w:rsidR="00977723" w:rsidRDefault="00977723">
      <w:pPr>
        <w:pStyle w:val="BodyText"/>
        <w:tabs>
          <w:tab w:val="left" w:pos="720"/>
        </w:tabs>
        <w:rPr>
          <w:b w:val="0"/>
          <w:bCs w:val="0"/>
        </w:rPr>
      </w:pPr>
      <w:r w:rsidRPr="002C3CBF">
        <w:rPr>
          <w:b w:val="0"/>
          <w:bCs w:val="0"/>
          <w:u w:val="single"/>
        </w:rPr>
        <w:t>Nutrition Counseling (1hour = 1 unit of service</w:t>
      </w:r>
      <w:r>
        <w:rPr>
          <w:b w:val="0"/>
          <w:bCs w:val="0"/>
        </w:rPr>
        <w:t>):     Provision of individualized advice and guidance to indivi</w:t>
      </w:r>
      <w:r w:rsidR="002C3CBF">
        <w:rPr>
          <w:b w:val="0"/>
          <w:bCs w:val="0"/>
        </w:rPr>
        <w:t>duals, who are at nutrition</w:t>
      </w:r>
      <w:r w:rsidR="001D4F28">
        <w:rPr>
          <w:b w:val="0"/>
          <w:bCs w:val="0"/>
        </w:rPr>
        <w:t>al</w:t>
      </w:r>
      <w:r w:rsidR="002C3CBF">
        <w:rPr>
          <w:b w:val="0"/>
          <w:bCs w:val="0"/>
        </w:rPr>
        <w:t xml:space="preserve"> risk, because of their health or nutritional hist</w:t>
      </w:r>
      <w:r w:rsidR="001D4F28">
        <w:rPr>
          <w:b w:val="0"/>
          <w:bCs w:val="0"/>
        </w:rPr>
        <w:t>ory, dietary intake, medication</w:t>
      </w:r>
      <w:r w:rsidR="002C3CBF">
        <w:rPr>
          <w:b w:val="0"/>
          <w:bCs w:val="0"/>
        </w:rPr>
        <w:t xml:space="preserve"> use, or chronic illnesses, about options and methods for improving their nutritional status, performed by a health professional.</w:t>
      </w:r>
    </w:p>
    <w:p w:rsidR="002C3CBF" w:rsidRDefault="002C3CBF" w:rsidP="002C3CBF">
      <w:pPr>
        <w:pStyle w:val="BodyText"/>
        <w:tabs>
          <w:tab w:val="left" w:pos="720"/>
        </w:tabs>
        <w:rPr>
          <w:b w:val="0"/>
          <w:bCs w:val="0"/>
        </w:rPr>
      </w:pPr>
    </w:p>
    <w:p w:rsidR="0077213E" w:rsidRDefault="002C3CBF" w:rsidP="002C3CBF">
      <w:pPr>
        <w:pStyle w:val="BodyText"/>
        <w:tabs>
          <w:tab w:val="left" w:pos="720"/>
        </w:tabs>
        <w:rPr>
          <w:b w:val="0"/>
          <w:bCs w:val="0"/>
        </w:rPr>
      </w:pPr>
      <w:r>
        <w:rPr>
          <w:b w:val="0"/>
          <w:bCs w:val="0"/>
          <w:u w:val="single"/>
        </w:rPr>
        <w:t>In</w:t>
      </w:r>
      <w:r w:rsidR="0077213E">
        <w:rPr>
          <w:b w:val="0"/>
          <w:bCs w:val="0"/>
          <w:u w:val="single"/>
        </w:rPr>
        <w:t>formation/Referral</w:t>
      </w:r>
      <w:r>
        <w:rPr>
          <w:b w:val="0"/>
          <w:bCs w:val="0"/>
          <w:u w:val="single"/>
        </w:rPr>
        <w:t xml:space="preserve"> (1 contact = 1 unit of service):</w:t>
      </w:r>
      <w:r w:rsidR="0077213E">
        <w:rPr>
          <w:b w:val="0"/>
          <w:bCs w:val="0"/>
        </w:rPr>
        <w:t xml:space="preserve">  </w:t>
      </w:r>
      <w:r>
        <w:rPr>
          <w:b w:val="0"/>
          <w:bCs w:val="0"/>
        </w:rPr>
        <w:t xml:space="preserve">   Provi</w:t>
      </w:r>
      <w:r w:rsidR="001D4F28">
        <w:rPr>
          <w:b w:val="0"/>
          <w:bCs w:val="0"/>
        </w:rPr>
        <w:t>sion</w:t>
      </w:r>
      <w:r>
        <w:rPr>
          <w:b w:val="0"/>
          <w:bCs w:val="0"/>
        </w:rPr>
        <w:t xml:space="preserve"> of</w:t>
      </w:r>
      <w:r w:rsidR="0077213E">
        <w:rPr>
          <w:b w:val="0"/>
          <w:bCs w:val="0"/>
        </w:rPr>
        <w:t xml:space="preserve"> concrete information to a client about available public and voluntary</w:t>
      </w:r>
      <w:r>
        <w:rPr>
          <w:b w:val="0"/>
          <w:bCs w:val="0"/>
        </w:rPr>
        <w:t xml:space="preserve"> </w:t>
      </w:r>
      <w:r w:rsidR="0077213E">
        <w:rPr>
          <w:b w:val="0"/>
          <w:bCs w:val="0"/>
        </w:rPr>
        <w:t>services and resources (including name, address, and telephone number of service or resource and linkage with appropriate community resource(s) to ensure necessary service will be  delivered to the client.  Must include contact and follow-up with the provider and/or client.</w:t>
      </w:r>
    </w:p>
    <w:p w:rsidR="0077213E" w:rsidRDefault="0077213E">
      <w:pPr>
        <w:pStyle w:val="BodyText"/>
        <w:rPr>
          <w:b w:val="0"/>
          <w:bCs w:val="0"/>
        </w:rPr>
      </w:pPr>
    </w:p>
    <w:p w:rsidR="0077213E" w:rsidRDefault="0077213E">
      <w:pPr>
        <w:pStyle w:val="BodyText"/>
        <w:rPr>
          <w:b w:val="0"/>
          <w:bCs w:val="0"/>
        </w:rPr>
      </w:pPr>
      <w:r>
        <w:rPr>
          <w:b w:val="0"/>
          <w:bCs w:val="0"/>
          <w:u w:val="single"/>
        </w:rPr>
        <w:t>Outreach</w:t>
      </w:r>
      <w:r w:rsidR="002C3CBF">
        <w:rPr>
          <w:b w:val="0"/>
          <w:bCs w:val="0"/>
          <w:u w:val="single"/>
        </w:rPr>
        <w:t xml:space="preserve"> (1 contact </w:t>
      </w:r>
      <w:r w:rsidR="006971B4">
        <w:rPr>
          <w:b w:val="0"/>
          <w:bCs w:val="0"/>
          <w:u w:val="single"/>
        </w:rPr>
        <w:t>=</w:t>
      </w:r>
      <w:r w:rsidR="002C3CBF">
        <w:rPr>
          <w:b w:val="0"/>
          <w:bCs w:val="0"/>
          <w:u w:val="single"/>
        </w:rPr>
        <w:t xml:space="preserve"> 1 unit of service)</w:t>
      </w:r>
      <w:r>
        <w:rPr>
          <w:b w:val="0"/>
          <w:bCs w:val="0"/>
          <w:u w:val="single"/>
        </w:rPr>
        <w:t>:</w:t>
      </w:r>
      <w:r>
        <w:rPr>
          <w:b w:val="0"/>
          <w:bCs w:val="0"/>
        </w:rPr>
        <w:t xml:space="preserve">  </w:t>
      </w:r>
      <w:r w:rsidR="002C3CBF">
        <w:rPr>
          <w:b w:val="0"/>
          <w:bCs w:val="0"/>
        </w:rPr>
        <w:t xml:space="preserve">   Conducting a</w:t>
      </w:r>
      <w:r>
        <w:rPr>
          <w:b w:val="0"/>
          <w:bCs w:val="0"/>
        </w:rPr>
        <w:t>ctivities to identify elders eligible for services</w:t>
      </w:r>
      <w:r w:rsidR="002C3CBF">
        <w:rPr>
          <w:b w:val="0"/>
          <w:bCs w:val="0"/>
        </w:rPr>
        <w:t>,</w:t>
      </w:r>
      <w:r>
        <w:rPr>
          <w:b w:val="0"/>
          <w:bCs w:val="0"/>
        </w:rPr>
        <w:t xml:space="preserve"> provi</w:t>
      </w:r>
      <w:r w:rsidR="002C3CBF">
        <w:rPr>
          <w:b w:val="0"/>
          <w:bCs w:val="0"/>
        </w:rPr>
        <w:t>ding</w:t>
      </w:r>
      <w:r>
        <w:rPr>
          <w:b w:val="0"/>
          <w:bCs w:val="0"/>
        </w:rPr>
        <w:t xml:space="preserve"> </w:t>
      </w:r>
      <w:r w:rsidR="002C3CBF">
        <w:rPr>
          <w:b w:val="0"/>
          <w:bCs w:val="0"/>
        </w:rPr>
        <w:t>i</w:t>
      </w:r>
      <w:r>
        <w:rPr>
          <w:b w:val="0"/>
          <w:bCs w:val="0"/>
        </w:rPr>
        <w:t>nformation to eligible elders about available service</w:t>
      </w:r>
      <w:r w:rsidR="002C3CBF">
        <w:rPr>
          <w:b w:val="0"/>
          <w:bCs w:val="0"/>
        </w:rPr>
        <w:t>, and encouraging an elder t</w:t>
      </w:r>
      <w:r w:rsidR="001D4F28">
        <w:rPr>
          <w:b w:val="0"/>
          <w:bCs w:val="0"/>
        </w:rPr>
        <w:t>o</w:t>
      </w:r>
      <w:r w:rsidR="002C3CBF">
        <w:rPr>
          <w:b w:val="0"/>
          <w:bCs w:val="0"/>
        </w:rPr>
        <w:t xml:space="preserve"> use existing services.  This is a one-on-one contact, not a group service such as public education.</w:t>
      </w:r>
    </w:p>
    <w:p w:rsidR="006971B4" w:rsidRDefault="006971B4">
      <w:pPr>
        <w:pStyle w:val="BodyText"/>
        <w:rPr>
          <w:b w:val="0"/>
          <w:bCs w:val="0"/>
        </w:rPr>
      </w:pPr>
    </w:p>
    <w:p w:rsidR="006971B4" w:rsidRDefault="006971B4">
      <w:pPr>
        <w:pStyle w:val="BodyText"/>
        <w:rPr>
          <w:b w:val="0"/>
          <w:bCs w:val="0"/>
        </w:rPr>
      </w:pPr>
      <w:r w:rsidRPr="006971B4">
        <w:rPr>
          <w:b w:val="0"/>
          <w:bCs w:val="0"/>
          <w:u w:val="single"/>
        </w:rPr>
        <w:t>Case Management (1 hour = 1 unit of service):</w:t>
      </w:r>
      <w:r>
        <w:rPr>
          <w:b w:val="0"/>
          <w:bCs w:val="0"/>
        </w:rPr>
        <w:t xml:space="preserve">     Assisting either in the form of access or care coordination when the elder or their caregiver is experiencing diminished functioning capacities or other characteristics which require the provision of services by formal service providers.  Activities of case management include assessing needs, developing care plans, authorizing services, arranging services, coordinating the provision of services among providers, follow-up and reassessment, as required.     </w:t>
      </w:r>
    </w:p>
    <w:p w:rsidR="0077213E" w:rsidRDefault="0077213E">
      <w:pPr>
        <w:pStyle w:val="BodyText"/>
        <w:rPr>
          <w:b w:val="0"/>
          <w:bCs w:val="0"/>
        </w:rPr>
      </w:pPr>
    </w:p>
    <w:p w:rsidR="0077213E" w:rsidRDefault="0077213E">
      <w:pPr>
        <w:pStyle w:val="BodyText"/>
        <w:rPr>
          <w:b w:val="0"/>
          <w:bCs w:val="0"/>
        </w:rPr>
      </w:pPr>
      <w:r>
        <w:rPr>
          <w:b w:val="0"/>
          <w:bCs w:val="0"/>
          <w:u w:val="single"/>
        </w:rPr>
        <w:t>Transportation</w:t>
      </w:r>
      <w:r w:rsidR="002C3CBF">
        <w:rPr>
          <w:b w:val="0"/>
          <w:bCs w:val="0"/>
          <w:u w:val="single"/>
        </w:rPr>
        <w:t xml:space="preserve"> (</w:t>
      </w:r>
      <w:smartTag w:uri="urn:schemas-microsoft-com:office:smarttags" w:element="Street">
        <w:smartTag w:uri="urn:schemas-microsoft-com:office:smarttags" w:element="address">
          <w:r w:rsidR="002C3CBF">
            <w:rPr>
              <w:b w:val="0"/>
              <w:bCs w:val="0"/>
              <w:u w:val="single"/>
            </w:rPr>
            <w:t>1 One Way</w:t>
          </w:r>
        </w:smartTag>
      </w:smartTag>
      <w:r w:rsidR="002C3CBF">
        <w:rPr>
          <w:b w:val="0"/>
          <w:bCs w:val="0"/>
          <w:u w:val="single"/>
        </w:rPr>
        <w:t xml:space="preserve"> Trip = 1 unit of service)</w:t>
      </w:r>
      <w:r>
        <w:rPr>
          <w:b w:val="0"/>
          <w:bCs w:val="0"/>
          <w:u w:val="single"/>
        </w:rPr>
        <w:t>:</w:t>
      </w:r>
      <w:r>
        <w:rPr>
          <w:b w:val="0"/>
          <w:bCs w:val="0"/>
        </w:rPr>
        <w:t xml:space="preserve"> </w:t>
      </w:r>
      <w:r w:rsidR="002C3CBF">
        <w:rPr>
          <w:b w:val="0"/>
          <w:bCs w:val="0"/>
        </w:rPr>
        <w:t xml:space="preserve">    </w:t>
      </w:r>
      <w:r>
        <w:rPr>
          <w:b w:val="0"/>
          <w:bCs w:val="0"/>
        </w:rPr>
        <w:t xml:space="preserve"> </w:t>
      </w:r>
      <w:r w:rsidR="002C3CBF">
        <w:rPr>
          <w:b w:val="0"/>
          <w:bCs w:val="0"/>
        </w:rPr>
        <w:t>Includes both t</w:t>
      </w:r>
      <w:r>
        <w:rPr>
          <w:b w:val="0"/>
          <w:bCs w:val="0"/>
        </w:rPr>
        <w:t>ransportation</w:t>
      </w:r>
      <w:r w:rsidR="002C3CBF">
        <w:rPr>
          <w:b w:val="0"/>
          <w:bCs w:val="0"/>
        </w:rPr>
        <w:t xml:space="preserve"> (provision of a means of going from one location to another) and assisted transportation (provision of assistance, including escort to a person who has difficulties using regular vehicular transportation</w:t>
      </w:r>
      <w:r w:rsidR="001D4F28">
        <w:rPr>
          <w:b w:val="0"/>
          <w:bCs w:val="0"/>
        </w:rPr>
        <w:t>)</w:t>
      </w:r>
      <w:r w:rsidR="002C3CBF">
        <w:rPr>
          <w:b w:val="0"/>
          <w:bCs w:val="0"/>
        </w:rPr>
        <w:t>.  A</w:t>
      </w:r>
      <w:r>
        <w:rPr>
          <w:b w:val="0"/>
          <w:bCs w:val="0"/>
        </w:rPr>
        <w:t xml:space="preserve"> </w:t>
      </w:r>
      <w:r w:rsidR="002C3CBF">
        <w:rPr>
          <w:b w:val="0"/>
          <w:bCs w:val="0"/>
        </w:rPr>
        <w:t>r</w:t>
      </w:r>
      <w:r>
        <w:rPr>
          <w:b w:val="0"/>
          <w:bCs w:val="0"/>
        </w:rPr>
        <w:t xml:space="preserve">ound trip is counted as two units of services. </w:t>
      </w:r>
    </w:p>
    <w:p w:rsidR="0077213E" w:rsidRDefault="0077213E">
      <w:pPr>
        <w:pStyle w:val="BodyText"/>
        <w:rPr>
          <w:b w:val="0"/>
          <w:bCs w:val="0"/>
        </w:rPr>
      </w:pPr>
    </w:p>
    <w:p w:rsidR="0077213E" w:rsidRDefault="0077213E" w:rsidP="00E63BBC">
      <w:pPr>
        <w:pStyle w:val="BodyText"/>
        <w:rPr>
          <w:b w:val="0"/>
          <w:bCs w:val="0"/>
        </w:rPr>
      </w:pPr>
      <w:r>
        <w:rPr>
          <w:b w:val="0"/>
          <w:bCs w:val="0"/>
          <w:u w:val="single"/>
        </w:rPr>
        <w:t>Legal Services</w:t>
      </w:r>
      <w:r w:rsidR="00E63BBC">
        <w:rPr>
          <w:b w:val="0"/>
          <w:bCs w:val="0"/>
          <w:u w:val="single"/>
        </w:rPr>
        <w:t xml:space="preserve"> (1 contact = 1 unit of service):</w:t>
      </w:r>
      <w:r w:rsidR="00E63BBC">
        <w:rPr>
          <w:b w:val="0"/>
          <w:bCs w:val="0"/>
        </w:rPr>
        <w:t xml:space="preserve">     Performing legal and financial transactions on behalf of a</w:t>
      </w:r>
      <w:r w:rsidR="006971B4">
        <w:rPr>
          <w:b w:val="0"/>
          <w:bCs w:val="0"/>
        </w:rPr>
        <w:t>n elder</w:t>
      </w:r>
      <w:r w:rsidR="00E63BBC">
        <w:rPr>
          <w:b w:val="0"/>
          <w:bCs w:val="0"/>
        </w:rPr>
        <w:t xml:space="preserve"> based upon a legal transfer o</w:t>
      </w:r>
      <w:r w:rsidR="001D4F28">
        <w:rPr>
          <w:b w:val="0"/>
          <w:bCs w:val="0"/>
        </w:rPr>
        <w:t>f</w:t>
      </w:r>
      <w:r w:rsidR="00E63BBC">
        <w:rPr>
          <w:b w:val="0"/>
          <w:bCs w:val="0"/>
        </w:rPr>
        <w:t xml:space="preserve"> responsibility (i.e., as part of protective services)</w:t>
      </w:r>
      <w:r w:rsidR="006971B4">
        <w:rPr>
          <w:b w:val="0"/>
          <w:bCs w:val="0"/>
        </w:rPr>
        <w:t xml:space="preserve"> or assisting an elder in legal matters</w:t>
      </w:r>
      <w:r w:rsidR="00E63BBC">
        <w:rPr>
          <w:b w:val="0"/>
          <w:bCs w:val="0"/>
        </w:rPr>
        <w:t>.</w:t>
      </w:r>
    </w:p>
    <w:p w:rsidR="00E63BBC" w:rsidRDefault="00E63BBC" w:rsidP="00E63BBC">
      <w:pPr>
        <w:pStyle w:val="BodyText"/>
        <w:rPr>
          <w:b w:val="0"/>
          <w:bCs w:val="0"/>
        </w:rPr>
      </w:pPr>
    </w:p>
    <w:p w:rsidR="0077213E" w:rsidRDefault="0077213E">
      <w:pPr>
        <w:pStyle w:val="BodyText"/>
        <w:rPr>
          <w:b w:val="0"/>
          <w:bCs w:val="0"/>
        </w:rPr>
      </w:pPr>
      <w:r>
        <w:rPr>
          <w:b w:val="0"/>
          <w:bCs w:val="0"/>
          <w:u w:val="single"/>
        </w:rPr>
        <w:t>Homemaker</w:t>
      </w:r>
      <w:r w:rsidR="00E63BBC">
        <w:rPr>
          <w:b w:val="0"/>
          <w:bCs w:val="0"/>
          <w:u w:val="single"/>
        </w:rPr>
        <w:t xml:space="preserve"> Services</w:t>
      </w:r>
      <w:r>
        <w:rPr>
          <w:b w:val="0"/>
          <w:bCs w:val="0"/>
        </w:rPr>
        <w:t xml:space="preserve">  </w:t>
      </w:r>
      <w:r w:rsidR="00442A65" w:rsidRPr="00E63BBC">
        <w:rPr>
          <w:b w:val="0"/>
          <w:bCs w:val="0"/>
          <w:u w:val="single"/>
        </w:rPr>
        <w:t xml:space="preserve">(1 hour = 1 </w:t>
      </w:r>
      <w:r w:rsidR="00E63BBC" w:rsidRPr="00E63BBC">
        <w:rPr>
          <w:b w:val="0"/>
          <w:bCs w:val="0"/>
          <w:u w:val="single"/>
        </w:rPr>
        <w:t>unit of</w:t>
      </w:r>
      <w:r w:rsidR="00442A65" w:rsidRPr="00E63BBC">
        <w:rPr>
          <w:b w:val="0"/>
          <w:bCs w:val="0"/>
          <w:u w:val="single"/>
        </w:rPr>
        <w:t xml:space="preserve"> service</w:t>
      </w:r>
      <w:r w:rsidR="00442A65">
        <w:rPr>
          <w:b w:val="0"/>
          <w:bCs w:val="0"/>
        </w:rPr>
        <w:t>)</w:t>
      </w:r>
      <w:r w:rsidR="00E63BBC">
        <w:rPr>
          <w:b w:val="0"/>
          <w:bCs w:val="0"/>
        </w:rPr>
        <w:t>:</w:t>
      </w:r>
      <w:r w:rsidR="00442A65">
        <w:rPr>
          <w:b w:val="0"/>
          <w:bCs w:val="0"/>
        </w:rPr>
        <w:t xml:space="preserve"> </w:t>
      </w:r>
      <w:r>
        <w:rPr>
          <w:b w:val="0"/>
          <w:bCs w:val="0"/>
        </w:rPr>
        <w:t xml:space="preserve"> </w:t>
      </w:r>
      <w:r w:rsidR="006971B4">
        <w:rPr>
          <w:b w:val="0"/>
          <w:bCs w:val="0"/>
        </w:rPr>
        <w:t xml:space="preserve">   Pr</w:t>
      </w:r>
      <w:r w:rsidR="00E63BBC">
        <w:rPr>
          <w:b w:val="0"/>
          <w:bCs w:val="0"/>
        </w:rPr>
        <w:t xml:space="preserve">oviding assistance </w:t>
      </w:r>
      <w:r>
        <w:rPr>
          <w:b w:val="0"/>
          <w:bCs w:val="0"/>
        </w:rPr>
        <w:t xml:space="preserve">for housecleaning, laundry, </w:t>
      </w:r>
      <w:r w:rsidR="0058778B">
        <w:rPr>
          <w:b w:val="0"/>
          <w:bCs w:val="0"/>
        </w:rPr>
        <w:t xml:space="preserve">shopping, </w:t>
      </w:r>
      <w:r>
        <w:rPr>
          <w:b w:val="0"/>
          <w:bCs w:val="0"/>
        </w:rPr>
        <w:t xml:space="preserve">and meal preparation.  </w:t>
      </w:r>
    </w:p>
    <w:p w:rsidR="0077213E" w:rsidRDefault="0077213E">
      <w:pPr>
        <w:pStyle w:val="BodyText"/>
        <w:rPr>
          <w:b w:val="0"/>
          <w:bCs w:val="0"/>
        </w:rPr>
      </w:pPr>
    </w:p>
    <w:p w:rsidR="0077213E" w:rsidRDefault="00E63BBC">
      <w:pPr>
        <w:pStyle w:val="BodyText"/>
        <w:rPr>
          <w:b w:val="0"/>
          <w:bCs w:val="0"/>
        </w:rPr>
      </w:pPr>
      <w:r>
        <w:rPr>
          <w:b w:val="0"/>
          <w:bCs w:val="0"/>
          <w:u w:val="single"/>
        </w:rPr>
        <w:t>Personal Care/</w:t>
      </w:r>
      <w:r w:rsidR="0077213E">
        <w:rPr>
          <w:b w:val="0"/>
          <w:bCs w:val="0"/>
          <w:u w:val="single"/>
        </w:rPr>
        <w:t>Home Health Aid Service</w:t>
      </w:r>
      <w:r w:rsidR="0077213E">
        <w:rPr>
          <w:b w:val="0"/>
          <w:bCs w:val="0"/>
        </w:rPr>
        <w:t xml:space="preserve"> </w:t>
      </w:r>
      <w:r w:rsidR="00442A65">
        <w:rPr>
          <w:b w:val="0"/>
          <w:bCs w:val="0"/>
        </w:rPr>
        <w:t xml:space="preserve">(1 hour = 1 </w:t>
      </w:r>
      <w:r>
        <w:rPr>
          <w:b w:val="0"/>
          <w:bCs w:val="0"/>
        </w:rPr>
        <w:t xml:space="preserve">unit of </w:t>
      </w:r>
      <w:r w:rsidR="00442A65">
        <w:rPr>
          <w:b w:val="0"/>
          <w:bCs w:val="0"/>
        </w:rPr>
        <w:t>service)</w:t>
      </w:r>
      <w:r>
        <w:rPr>
          <w:b w:val="0"/>
          <w:bCs w:val="0"/>
        </w:rPr>
        <w:t>:</w:t>
      </w:r>
      <w:r w:rsidR="0077213E">
        <w:rPr>
          <w:b w:val="0"/>
          <w:bCs w:val="0"/>
        </w:rPr>
        <w:t xml:space="preserve">   </w:t>
      </w:r>
      <w:r>
        <w:rPr>
          <w:b w:val="0"/>
          <w:bCs w:val="0"/>
        </w:rPr>
        <w:t>Providing personal assistance with eating, dressing, bathing, toileting, transferring in and out of bed/chair or walking and pr</w:t>
      </w:r>
      <w:r w:rsidR="0077213E">
        <w:rPr>
          <w:b w:val="0"/>
          <w:bCs w:val="0"/>
        </w:rPr>
        <w:t>oviding in-home health services such as check</w:t>
      </w:r>
      <w:r w:rsidR="00442A65">
        <w:rPr>
          <w:b w:val="0"/>
          <w:bCs w:val="0"/>
        </w:rPr>
        <w:t>ing</w:t>
      </w:r>
      <w:r w:rsidR="0077213E">
        <w:rPr>
          <w:b w:val="0"/>
          <w:bCs w:val="0"/>
        </w:rPr>
        <w:t xml:space="preserve"> blood pressure</w:t>
      </w:r>
      <w:r w:rsidR="00442A65">
        <w:rPr>
          <w:b w:val="0"/>
          <w:bCs w:val="0"/>
        </w:rPr>
        <w:t xml:space="preserve"> and blood glucose and</w:t>
      </w:r>
      <w:r>
        <w:rPr>
          <w:b w:val="0"/>
          <w:bCs w:val="0"/>
        </w:rPr>
        <w:t xml:space="preserve"> </w:t>
      </w:r>
      <w:r w:rsidR="00442A65">
        <w:rPr>
          <w:b w:val="0"/>
          <w:bCs w:val="0"/>
        </w:rPr>
        <w:t>assistance with personal care</w:t>
      </w:r>
      <w:r w:rsidR="0077213E">
        <w:rPr>
          <w:b w:val="0"/>
          <w:bCs w:val="0"/>
        </w:rPr>
        <w:t xml:space="preserve">.  Does require trained personnel. </w:t>
      </w:r>
    </w:p>
    <w:p w:rsidR="0077213E" w:rsidRDefault="0077213E">
      <w:pPr>
        <w:pStyle w:val="BodyText"/>
        <w:rPr>
          <w:b w:val="0"/>
          <w:bCs w:val="0"/>
        </w:rPr>
      </w:pPr>
    </w:p>
    <w:p w:rsidR="0077213E" w:rsidRDefault="0077213E">
      <w:pPr>
        <w:pStyle w:val="BodyText"/>
        <w:rPr>
          <w:b w:val="0"/>
          <w:bCs w:val="0"/>
        </w:rPr>
      </w:pPr>
      <w:r>
        <w:rPr>
          <w:b w:val="0"/>
          <w:bCs w:val="0"/>
          <w:u w:val="single"/>
        </w:rPr>
        <w:t>Chore Service</w:t>
      </w:r>
      <w:r w:rsidR="00A2665A">
        <w:rPr>
          <w:b w:val="0"/>
          <w:bCs w:val="0"/>
          <w:u w:val="single"/>
        </w:rPr>
        <w:t xml:space="preserve"> (1 hour = 1 unit of service)</w:t>
      </w:r>
      <w:r>
        <w:rPr>
          <w:b w:val="0"/>
          <w:bCs w:val="0"/>
          <w:u w:val="single"/>
        </w:rPr>
        <w:t>:</w:t>
      </w:r>
      <w:r w:rsidR="00A2665A">
        <w:rPr>
          <w:b w:val="0"/>
          <w:bCs w:val="0"/>
        </w:rPr>
        <w:t xml:space="preserve">    Providing assistance to persons having </w:t>
      </w:r>
      <w:r w:rsidR="006971B4">
        <w:rPr>
          <w:b w:val="0"/>
          <w:bCs w:val="0"/>
        </w:rPr>
        <w:t>d</w:t>
      </w:r>
      <w:r w:rsidR="00A2665A">
        <w:rPr>
          <w:b w:val="0"/>
          <w:bCs w:val="0"/>
        </w:rPr>
        <w:t>ifficulty with</w:t>
      </w:r>
      <w:r>
        <w:rPr>
          <w:b w:val="0"/>
          <w:bCs w:val="0"/>
        </w:rPr>
        <w:t xml:space="preserve"> heavy cleaning, yard</w:t>
      </w:r>
      <w:r w:rsidR="00A2665A">
        <w:rPr>
          <w:b w:val="0"/>
          <w:bCs w:val="0"/>
        </w:rPr>
        <w:t xml:space="preserve"> work,</w:t>
      </w:r>
      <w:r>
        <w:rPr>
          <w:b w:val="0"/>
          <w:bCs w:val="0"/>
        </w:rPr>
        <w:t xml:space="preserve"> walk maintenance,</w:t>
      </w:r>
      <w:r w:rsidR="006971B4">
        <w:rPr>
          <w:b w:val="0"/>
          <w:bCs w:val="0"/>
        </w:rPr>
        <w:t xml:space="preserve"> </w:t>
      </w:r>
      <w:r w:rsidR="005F42DA">
        <w:rPr>
          <w:b w:val="0"/>
          <w:bCs w:val="0"/>
        </w:rPr>
        <w:t xml:space="preserve">minor home repair, wood chopping, hauling water </w:t>
      </w:r>
      <w:r w:rsidR="006971B4">
        <w:rPr>
          <w:b w:val="0"/>
          <w:bCs w:val="0"/>
        </w:rPr>
        <w:t>and other heavy duty activities</w:t>
      </w:r>
      <w:r>
        <w:rPr>
          <w:b w:val="0"/>
          <w:bCs w:val="0"/>
        </w:rPr>
        <w:t xml:space="preserve"> which the older person(s) is unable to handle on his/her own and which do not require the services of a trained homemaker or other specialist.</w:t>
      </w:r>
    </w:p>
    <w:p w:rsidR="0077213E" w:rsidRDefault="0077213E">
      <w:pPr>
        <w:pStyle w:val="BodyText"/>
        <w:rPr>
          <w:b w:val="0"/>
          <w:bCs w:val="0"/>
        </w:rPr>
      </w:pPr>
    </w:p>
    <w:p w:rsidR="0077213E" w:rsidRDefault="0077213E">
      <w:pPr>
        <w:pStyle w:val="BodyText"/>
        <w:rPr>
          <w:b w:val="0"/>
          <w:bCs w:val="0"/>
        </w:rPr>
      </w:pPr>
      <w:r>
        <w:rPr>
          <w:b w:val="0"/>
          <w:bCs w:val="0"/>
          <w:u w:val="single"/>
        </w:rPr>
        <w:t>Visiting</w:t>
      </w:r>
      <w:r w:rsidR="006971B4">
        <w:rPr>
          <w:b w:val="0"/>
          <w:bCs w:val="0"/>
          <w:u w:val="single"/>
        </w:rPr>
        <w:t xml:space="preserve"> (1 </w:t>
      </w:r>
      <w:r w:rsidR="005F42DA">
        <w:rPr>
          <w:b w:val="0"/>
          <w:bCs w:val="0"/>
          <w:u w:val="single"/>
        </w:rPr>
        <w:t>contact</w:t>
      </w:r>
      <w:r w:rsidR="006971B4">
        <w:rPr>
          <w:b w:val="0"/>
          <w:bCs w:val="0"/>
          <w:u w:val="single"/>
        </w:rPr>
        <w:t xml:space="preserve"> = 1 unit of service)</w:t>
      </w:r>
      <w:r>
        <w:rPr>
          <w:b w:val="0"/>
          <w:bCs w:val="0"/>
          <w:u w:val="single"/>
        </w:rPr>
        <w:t>:</w:t>
      </w:r>
      <w:r>
        <w:rPr>
          <w:b w:val="0"/>
          <w:bCs w:val="0"/>
        </w:rPr>
        <w:t xml:space="preserve">  </w:t>
      </w:r>
      <w:r w:rsidR="006971B4">
        <w:rPr>
          <w:b w:val="0"/>
          <w:bCs w:val="0"/>
        </w:rPr>
        <w:t xml:space="preserve">  Visiting services include</w:t>
      </w:r>
      <w:r>
        <w:rPr>
          <w:b w:val="0"/>
          <w:bCs w:val="0"/>
        </w:rPr>
        <w:t xml:space="preserve"> going to see a</w:t>
      </w:r>
      <w:r w:rsidR="006971B4">
        <w:rPr>
          <w:b w:val="0"/>
          <w:bCs w:val="0"/>
        </w:rPr>
        <w:t>n</w:t>
      </w:r>
      <w:r>
        <w:rPr>
          <w:b w:val="0"/>
          <w:bCs w:val="0"/>
        </w:rPr>
        <w:t xml:space="preserve"> </w:t>
      </w:r>
      <w:r w:rsidR="006971B4">
        <w:rPr>
          <w:b w:val="0"/>
          <w:bCs w:val="0"/>
        </w:rPr>
        <w:t>elder</w:t>
      </w:r>
      <w:r>
        <w:rPr>
          <w:b w:val="0"/>
          <w:bCs w:val="0"/>
        </w:rPr>
        <w:t xml:space="preserve"> in order to comfort or help</w:t>
      </w:r>
      <w:r w:rsidR="006971B4">
        <w:rPr>
          <w:b w:val="0"/>
          <w:bCs w:val="0"/>
        </w:rPr>
        <w:t xml:space="preserve"> in reading</w:t>
      </w:r>
      <w:r w:rsidR="005F42DA">
        <w:rPr>
          <w:b w:val="0"/>
          <w:bCs w:val="0"/>
        </w:rPr>
        <w:t xml:space="preserve"> or</w:t>
      </w:r>
      <w:r w:rsidR="006971B4">
        <w:rPr>
          <w:b w:val="0"/>
          <w:bCs w:val="0"/>
        </w:rPr>
        <w:t xml:space="preserve"> writing</w:t>
      </w:r>
      <w:r w:rsidR="005F42DA">
        <w:rPr>
          <w:b w:val="0"/>
          <w:bCs w:val="0"/>
        </w:rPr>
        <w:t xml:space="preserve"> a letter</w:t>
      </w:r>
      <w:r>
        <w:rPr>
          <w:b w:val="0"/>
          <w:bCs w:val="0"/>
        </w:rPr>
        <w:t xml:space="preserve">. </w:t>
      </w:r>
    </w:p>
    <w:p w:rsidR="0077213E" w:rsidRDefault="0077213E">
      <w:pPr>
        <w:pStyle w:val="BodyText"/>
        <w:rPr>
          <w:b w:val="0"/>
          <w:bCs w:val="0"/>
        </w:rPr>
      </w:pPr>
    </w:p>
    <w:p w:rsidR="0077213E" w:rsidRDefault="0077213E" w:rsidP="005F42DA">
      <w:pPr>
        <w:pStyle w:val="BodyText"/>
        <w:rPr>
          <w:b w:val="0"/>
          <w:bCs w:val="0"/>
        </w:rPr>
      </w:pPr>
      <w:r>
        <w:rPr>
          <w:b w:val="0"/>
          <w:bCs w:val="0"/>
          <w:u w:val="single"/>
        </w:rPr>
        <w:t>Telephoning</w:t>
      </w:r>
      <w:r w:rsidR="005F42DA">
        <w:rPr>
          <w:b w:val="0"/>
          <w:bCs w:val="0"/>
          <w:u w:val="single"/>
        </w:rPr>
        <w:t xml:space="preserve"> (1 contact = 1 unit of service)</w:t>
      </w:r>
      <w:r>
        <w:rPr>
          <w:b w:val="0"/>
          <w:bCs w:val="0"/>
          <w:u w:val="single"/>
        </w:rPr>
        <w:t>:</w:t>
      </w:r>
      <w:r>
        <w:rPr>
          <w:b w:val="0"/>
          <w:bCs w:val="0"/>
        </w:rPr>
        <w:t xml:space="preserve">   Telephone services </w:t>
      </w:r>
      <w:r w:rsidR="005F42DA">
        <w:rPr>
          <w:b w:val="0"/>
          <w:bCs w:val="0"/>
        </w:rPr>
        <w:t>include p</w:t>
      </w:r>
      <w:r>
        <w:rPr>
          <w:b w:val="0"/>
          <w:bCs w:val="0"/>
        </w:rPr>
        <w:t>honing in order to provide comfort or help</w:t>
      </w:r>
      <w:r w:rsidR="005F42DA">
        <w:rPr>
          <w:b w:val="0"/>
          <w:bCs w:val="0"/>
        </w:rPr>
        <w:t xml:space="preserve"> or check up on the elder</w:t>
      </w:r>
      <w:r>
        <w:rPr>
          <w:b w:val="0"/>
          <w:bCs w:val="0"/>
        </w:rPr>
        <w:t>.</w:t>
      </w:r>
    </w:p>
    <w:p w:rsidR="0077213E" w:rsidRDefault="0077213E">
      <w:pPr>
        <w:pStyle w:val="BodyText"/>
        <w:rPr>
          <w:b w:val="0"/>
          <w:bCs w:val="0"/>
        </w:rPr>
      </w:pPr>
      <w:r>
        <w:rPr>
          <w:b w:val="0"/>
          <w:bCs w:val="0"/>
        </w:rPr>
        <w:tab/>
      </w:r>
    </w:p>
    <w:p w:rsidR="0077213E" w:rsidRDefault="0077213E" w:rsidP="005F42DA">
      <w:pPr>
        <w:pStyle w:val="BodyText"/>
        <w:rPr>
          <w:b w:val="0"/>
          <w:bCs w:val="0"/>
        </w:rPr>
      </w:pPr>
      <w:r>
        <w:rPr>
          <w:b w:val="0"/>
          <w:bCs w:val="0"/>
          <w:u w:val="single"/>
        </w:rPr>
        <w:t>Family Support</w:t>
      </w:r>
      <w:r w:rsidR="005F42DA">
        <w:rPr>
          <w:b w:val="0"/>
          <w:bCs w:val="0"/>
          <w:u w:val="single"/>
        </w:rPr>
        <w:t xml:space="preserve"> (1 contact = 1unit of service)</w:t>
      </w:r>
      <w:r>
        <w:rPr>
          <w:b w:val="0"/>
          <w:bCs w:val="0"/>
          <w:u w:val="single"/>
        </w:rPr>
        <w:t>:</w:t>
      </w:r>
      <w:r>
        <w:rPr>
          <w:b w:val="0"/>
          <w:bCs w:val="0"/>
        </w:rPr>
        <w:t xml:space="preserve"> </w:t>
      </w:r>
      <w:r w:rsidR="005F42DA">
        <w:rPr>
          <w:b w:val="0"/>
          <w:bCs w:val="0"/>
        </w:rPr>
        <w:t xml:space="preserve">   </w:t>
      </w:r>
      <w:r>
        <w:rPr>
          <w:b w:val="0"/>
          <w:bCs w:val="0"/>
        </w:rPr>
        <w:t>Family</w:t>
      </w:r>
      <w:r w:rsidR="005F42DA">
        <w:rPr>
          <w:b w:val="0"/>
          <w:bCs w:val="0"/>
        </w:rPr>
        <w:t xml:space="preserve"> </w:t>
      </w:r>
      <w:r>
        <w:rPr>
          <w:b w:val="0"/>
          <w:bCs w:val="0"/>
        </w:rPr>
        <w:t xml:space="preserve">support services </w:t>
      </w:r>
      <w:r w:rsidR="005F42DA">
        <w:rPr>
          <w:b w:val="0"/>
          <w:bCs w:val="0"/>
        </w:rPr>
        <w:t>include</w:t>
      </w:r>
      <w:r>
        <w:rPr>
          <w:b w:val="0"/>
          <w:bCs w:val="0"/>
        </w:rPr>
        <w:t xml:space="preserve"> </w:t>
      </w:r>
      <w:r w:rsidR="005F42DA">
        <w:rPr>
          <w:b w:val="0"/>
          <w:bCs w:val="0"/>
        </w:rPr>
        <w:t>p</w:t>
      </w:r>
      <w:r>
        <w:rPr>
          <w:b w:val="0"/>
          <w:bCs w:val="0"/>
        </w:rPr>
        <w:t>roviding services to family members who</w:t>
      </w:r>
      <w:r w:rsidR="005F42DA">
        <w:rPr>
          <w:b w:val="0"/>
          <w:bCs w:val="0"/>
        </w:rPr>
        <w:t xml:space="preserve"> </w:t>
      </w:r>
      <w:r>
        <w:rPr>
          <w:b w:val="0"/>
          <w:bCs w:val="0"/>
        </w:rPr>
        <w:t>care for an elder</w:t>
      </w:r>
      <w:r w:rsidR="005F42DA">
        <w:rPr>
          <w:b w:val="0"/>
          <w:bCs w:val="0"/>
        </w:rPr>
        <w:t xml:space="preserve"> such as </w:t>
      </w:r>
      <w:r>
        <w:rPr>
          <w:b w:val="0"/>
          <w:bCs w:val="0"/>
        </w:rPr>
        <w:t>counseling</w:t>
      </w:r>
      <w:r w:rsidR="005F42DA">
        <w:rPr>
          <w:b w:val="0"/>
          <w:bCs w:val="0"/>
        </w:rPr>
        <w:t xml:space="preserve"> or discussing the elder’s situation</w:t>
      </w:r>
      <w:r>
        <w:rPr>
          <w:b w:val="0"/>
          <w:bCs w:val="0"/>
        </w:rPr>
        <w:t>.</w:t>
      </w:r>
    </w:p>
    <w:p w:rsidR="005F42DA" w:rsidRDefault="005F42DA" w:rsidP="005F42DA">
      <w:pPr>
        <w:pStyle w:val="BodyText"/>
        <w:rPr>
          <w:b w:val="0"/>
          <w:bCs w:val="0"/>
        </w:rPr>
      </w:pPr>
    </w:p>
    <w:p w:rsidR="003C24BB" w:rsidRDefault="0077213E" w:rsidP="005F42DA">
      <w:pPr>
        <w:pStyle w:val="BodyText"/>
        <w:rPr>
          <w:b w:val="0"/>
          <w:bCs w:val="0"/>
        </w:rPr>
      </w:pPr>
      <w:r>
        <w:rPr>
          <w:b w:val="0"/>
          <w:bCs w:val="0"/>
          <w:u w:val="single"/>
        </w:rPr>
        <w:t>Ombudsman</w:t>
      </w:r>
      <w:r w:rsidR="005F42DA">
        <w:rPr>
          <w:b w:val="0"/>
          <w:bCs w:val="0"/>
          <w:u w:val="single"/>
        </w:rPr>
        <w:t xml:space="preserve"> (1 contact = 1 unit of service)</w:t>
      </w:r>
      <w:r>
        <w:rPr>
          <w:b w:val="0"/>
          <w:bCs w:val="0"/>
          <w:u w:val="single"/>
        </w:rPr>
        <w:t>:</w:t>
      </w:r>
      <w:r w:rsidR="005F42DA">
        <w:rPr>
          <w:b w:val="0"/>
          <w:bCs w:val="0"/>
        </w:rPr>
        <w:t xml:space="preserve">    I</w:t>
      </w:r>
      <w:r>
        <w:rPr>
          <w:b w:val="0"/>
          <w:bCs w:val="0"/>
        </w:rPr>
        <w:t>nvestigat</w:t>
      </w:r>
      <w:r w:rsidR="005F42DA">
        <w:rPr>
          <w:b w:val="0"/>
          <w:bCs w:val="0"/>
        </w:rPr>
        <w:t>ing and resolving complaint</w:t>
      </w:r>
      <w:r>
        <w:rPr>
          <w:b w:val="0"/>
          <w:bCs w:val="0"/>
        </w:rPr>
        <w:t>s made by or for older Indians residing in</w:t>
      </w:r>
      <w:r w:rsidR="005F42DA">
        <w:rPr>
          <w:b w:val="0"/>
          <w:bCs w:val="0"/>
        </w:rPr>
        <w:t xml:space="preserve"> </w:t>
      </w:r>
      <w:r>
        <w:rPr>
          <w:b w:val="0"/>
          <w:bCs w:val="0"/>
        </w:rPr>
        <w:t>long-term care facilities; provide information about problems of resident older Indians.</w:t>
      </w:r>
    </w:p>
    <w:p w:rsidR="003C24BB" w:rsidRDefault="003C24BB" w:rsidP="003C24BB">
      <w:pPr>
        <w:pStyle w:val="BodyText"/>
        <w:ind w:left="1080"/>
        <w:rPr>
          <w:b w:val="0"/>
          <w:bCs w:val="0"/>
        </w:rPr>
      </w:pPr>
    </w:p>
    <w:p w:rsidR="003C24BB" w:rsidRPr="005F42DA" w:rsidRDefault="003C24BB" w:rsidP="00E63BBC">
      <w:pPr>
        <w:pStyle w:val="BodyText"/>
        <w:rPr>
          <w:b w:val="0"/>
          <w:bCs w:val="0"/>
          <w:szCs w:val="24"/>
        </w:rPr>
      </w:pPr>
      <w:r w:rsidRPr="005F42DA">
        <w:rPr>
          <w:b w:val="0"/>
          <w:bCs w:val="0"/>
          <w:szCs w:val="24"/>
          <w:u w:val="single"/>
        </w:rPr>
        <w:t>Health Promotion and Wellness</w:t>
      </w:r>
      <w:r w:rsidR="005F42DA">
        <w:rPr>
          <w:b w:val="0"/>
          <w:bCs w:val="0"/>
          <w:szCs w:val="24"/>
          <w:u w:val="single"/>
        </w:rPr>
        <w:t xml:space="preserve"> (1 hour = 1 unit of service per person if it is a group activity</w:t>
      </w:r>
      <w:r w:rsidR="0058778B">
        <w:rPr>
          <w:b w:val="0"/>
          <w:bCs w:val="0"/>
          <w:szCs w:val="24"/>
          <w:u w:val="single"/>
        </w:rPr>
        <w:t>;    for example, a one hour exercise class for 10 people and would count as</w:t>
      </w:r>
      <w:r w:rsidR="001D4F28">
        <w:rPr>
          <w:b w:val="0"/>
          <w:bCs w:val="0"/>
          <w:szCs w:val="24"/>
          <w:u w:val="single"/>
        </w:rPr>
        <w:t xml:space="preserve"> </w:t>
      </w:r>
      <w:r w:rsidR="0058778B">
        <w:rPr>
          <w:b w:val="0"/>
          <w:bCs w:val="0"/>
          <w:szCs w:val="24"/>
          <w:u w:val="single"/>
        </w:rPr>
        <w:t>10 units of service</w:t>
      </w:r>
      <w:r w:rsidR="005F42DA">
        <w:rPr>
          <w:b w:val="0"/>
          <w:bCs w:val="0"/>
          <w:szCs w:val="24"/>
          <w:u w:val="single"/>
        </w:rPr>
        <w:t>)</w:t>
      </w:r>
      <w:r w:rsidRPr="005F42DA">
        <w:rPr>
          <w:b w:val="0"/>
          <w:bCs w:val="0"/>
          <w:szCs w:val="24"/>
          <w:u w:val="single"/>
        </w:rPr>
        <w:t>:</w:t>
      </w:r>
      <w:r w:rsidRPr="005F42DA">
        <w:rPr>
          <w:b w:val="0"/>
          <w:bCs w:val="0"/>
          <w:szCs w:val="24"/>
        </w:rPr>
        <w:t xml:space="preserve">  </w:t>
      </w:r>
      <w:r w:rsidR="005F42DA">
        <w:rPr>
          <w:b w:val="0"/>
          <w:bCs w:val="0"/>
          <w:szCs w:val="24"/>
        </w:rPr>
        <w:t xml:space="preserve">Activities conducted to improve the mental and physical health of elders, including </w:t>
      </w:r>
      <w:r w:rsidRPr="005F42DA">
        <w:rPr>
          <w:b w:val="0"/>
          <w:bCs w:val="0"/>
          <w:szCs w:val="24"/>
        </w:rPr>
        <w:t>walking</w:t>
      </w:r>
      <w:r w:rsidR="005F42DA">
        <w:rPr>
          <w:b w:val="0"/>
          <w:bCs w:val="0"/>
          <w:szCs w:val="24"/>
        </w:rPr>
        <w:t xml:space="preserve"> groups</w:t>
      </w:r>
      <w:r w:rsidRPr="005F42DA">
        <w:rPr>
          <w:b w:val="0"/>
          <w:bCs w:val="0"/>
          <w:szCs w:val="24"/>
        </w:rPr>
        <w:t>, exercise classes,</w:t>
      </w:r>
      <w:r w:rsidR="005F42DA">
        <w:rPr>
          <w:b w:val="0"/>
          <w:bCs w:val="0"/>
          <w:szCs w:val="24"/>
        </w:rPr>
        <w:t xml:space="preserve"> other types of recreation, and</w:t>
      </w:r>
      <w:r w:rsidRPr="005F42DA">
        <w:rPr>
          <w:b w:val="0"/>
          <w:bCs w:val="0"/>
          <w:szCs w:val="24"/>
        </w:rPr>
        <w:t xml:space="preserve"> </w:t>
      </w:r>
      <w:r w:rsidR="005F42DA">
        <w:rPr>
          <w:b w:val="0"/>
          <w:bCs w:val="0"/>
          <w:szCs w:val="24"/>
        </w:rPr>
        <w:t xml:space="preserve">health education </w:t>
      </w:r>
      <w:r w:rsidRPr="005F42DA">
        <w:rPr>
          <w:b w:val="0"/>
          <w:bCs w:val="0"/>
          <w:szCs w:val="24"/>
        </w:rPr>
        <w:t>classes on</w:t>
      </w:r>
      <w:r w:rsidR="00032511" w:rsidRPr="005F42DA">
        <w:rPr>
          <w:b w:val="0"/>
          <w:bCs w:val="0"/>
          <w:szCs w:val="24"/>
        </w:rPr>
        <w:t xml:space="preserve"> </w:t>
      </w:r>
      <w:r w:rsidRPr="005F42DA">
        <w:rPr>
          <w:b w:val="0"/>
          <w:bCs w:val="0"/>
          <w:szCs w:val="24"/>
        </w:rPr>
        <w:t>health care.</w:t>
      </w:r>
    </w:p>
    <w:p w:rsidR="0077213E" w:rsidRPr="00032511" w:rsidRDefault="0077213E">
      <w:pPr>
        <w:pStyle w:val="BodyText"/>
        <w:rPr>
          <w:bCs w:val="0"/>
          <w:i/>
        </w:rPr>
      </w:pPr>
    </w:p>
    <w:p w:rsidR="005F42DA" w:rsidRDefault="0077213E" w:rsidP="005F42DA">
      <w:pPr>
        <w:pStyle w:val="BodyText"/>
        <w:rPr>
          <w:b w:val="0"/>
          <w:bCs w:val="0"/>
        </w:rPr>
      </w:pPr>
      <w:r>
        <w:rPr>
          <w:b w:val="0"/>
          <w:bCs w:val="0"/>
          <w:u w:val="single"/>
        </w:rPr>
        <w:t>All Others:</w:t>
      </w:r>
      <w:r>
        <w:rPr>
          <w:b w:val="0"/>
          <w:bCs w:val="0"/>
        </w:rPr>
        <w:t xml:space="preserve"> </w:t>
      </w:r>
      <w:r w:rsidR="0058778B">
        <w:rPr>
          <w:b w:val="0"/>
          <w:bCs w:val="0"/>
        </w:rPr>
        <w:t xml:space="preserve">  Other services may include:</w:t>
      </w:r>
    </w:p>
    <w:p w:rsidR="005F42DA" w:rsidRDefault="005F42DA" w:rsidP="005F42DA">
      <w:pPr>
        <w:pStyle w:val="BodyText"/>
        <w:rPr>
          <w:b w:val="0"/>
          <w:bCs w:val="0"/>
        </w:rPr>
      </w:pPr>
    </w:p>
    <w:p w:rsidR="0077213E" w:rsidRDefault="0077213E" w:rsidP="0058778B">
      <w:pPr>
        <w:pStyle w:val="BodyText"/>
        <w:ind w:left="720"/>
        <w:rPr>
          <w:b w:val="0"/>
          <w:bCs w:val="0"/>
        </w:rPr>
      </w:pPr>
      <w:r>
        <w:rPr>
          <w:b w:val="0"/>
          <w:bCs w:val="0"/>
          <w:u w:val="single"/>
        </w:rPr>
        <w:t>Assessment</w:t>
      </w:r>
      <w:r w:rsidR="005F42DA">
        <w:rPr>
          <w:b w:val="0"/>
          <w:bCs w:val="0"/>
          <w:u w:val="single"/>
        </w:rPr>
        <w:t xml:space="preserve"> (1 contact = 1 unit of service</w:t>
      </w:r>
      <w:r w:rsidR="001D4F28">
        <w:rPr>
          <w:b w:val="0"/>
          <w:bCs w:val="0"/>
          <w:u w:val="single"/>
        </w:rPr>
        <w:t>)</w:t>
      </w:r>
      <w:r>
        <w:rPr>
          <w:b w:val="0"/>
          <w:bCs w:val="0"/>
          <w:u w:val="single"/>
        </w:rPr>
        <w:t>:</w:t>
      </w:r>
      <w:r>
        <w:rPr>
          <w:b w:val="0"/>
          <w:bCs w:val="0"/>
        </w:rPr>
        <w:t xml:space="preserve">  Collecting necessary information about a client to determine need and/or eligibility for a service.  Information collected may include</w:t>
      </w:r>
      <w:r w:rsidR="0058778B">
        <w:rPr>
          <w:b w:val="0"/>
          <w:bCs w:val="0"/>
        </w:rPr>
        <w:t xml:space="preserve"> </w:t>
      </w:r>
      <w:r>
        <w:rPr>
          <w:b w:val="0"/>
          <w:bCs w:val="0"/>
        </w:rPr>
        <w:t xml:space="preserve">demographics, health status, financial status, etc. and may also include routine tests such as blood pressure, hearing, vision, etc.  </w:t>
      </w:r>
    </w:p>
    <w:p w:rsidR="0077213E" w:rsidRDefault="0077213E">
      <w:pPr>
        <w:pStyle w:val="BodyText"/>
        <w:ind w:left="1080"/>
        <w:rPr>
          <w:b w:val="0"/>
          <w:bCs w:val="0"/>
        </w:rPr>
      </w:pPr>
    </w:p>
    <w:p w:rsidR="0077213E" w:rsidRDefault="0077213E" w:rsidP="0058778B">
      <w:pPr>
        <w:pStyle w:val="BodyText"/>
        <w:ind w:left="720"/>
        <w:rPr>
          <w:b w:val="0"/>
          <w:bCs w:val="0"/>
        </w:rPr>
      </w:pPr>
      <w:r>
        <w:rPr>
          <w:b w:val="0"/>
          <w:bCs w:val="0"/>
          <w:u w:val="single"/>
        </w:rPr>
        <w:t>Escort Service</w:t>
      </w:r>
      <w:r w:rsidR="0058778B">
        <w:rPr>
          <w:b w:val="0"/>
          <w:bCs w:val="0"/>
          <w:u w:val="single"/>
        </w:rPr>
        <w:t xml:space="preserve"> (1 contact = 1 unit of service</w:t>
      </w:r>
      <w:r w:rsidR="001D4F28">
        <w:rPr>
          <w:b w:val="0"/>
          <w:bCs w:val="0"/>
          <w:u w:val="single"/>
        </w:rPr>
        <w:t>)</w:t>
      </w:r>
      <w:r>
        <w:rPr>
          <w:b w:val="0"/>
          <w:bCs w:val="0"/>
          <w:u w:val="single"/>
        </w:rPr>
        <w:t>:</w:t>
      </w:r>
      <w:r>
        <w:rPr>
          <w:b w:val="0"/>
          <w:bCs w:val="0"/>
        </w:rPr>
        <w:t xml:space="preserve">  Accompanying and personally assisting a client to obtain</w:t>
      </w:r>
      <w:r w:rsidR="0058778B">
        <w:rPr>
          <w:b w:val="0"/>
          <w:bCs w:val="0"/>
        </w:rPr>
        <w:t xml:space="preserve"> </w:t>
      </w:r>
      <w:r>
        <w:rPr>
          <w:b w:val="0"/>
          <w:bCs w:val="0"/>
        </w:rPr>
        <w:t xml:space="preserve">a service.  </w:t>
      </w:r>
    </w:p>
    <w:p w:rsidR="0077213E" w:rsidRDefault="0077213E">
      <w:pPr>
        <w:pStyle w:val="BodyText"/>
        <w:ind w:left="1080"/>
        <w:rPr>
          <w:b w:val="0"/>
          <w:bCs w:val="0"/>
        </w:rPr>
      </w:pPr>
    </w:p>
    <w:p w:rsidR="0077213E" w:rsidRDefault="0058778B" w:rsidP="0058778B">
      <w:pPr>
        <w:pStyle w:val="BodyText"/>
        <w:ind w:left="720"/>
        <w:rPr>
          <w:b w:val="0"/>
          <w:bCs w:val="0"/>
        </w:rPr>
      </w:pPr>
      <w:r w:rsidRPr="0058778B">
        <w:rPr>
          <w:b w:val="0"/>
          <w:bCs w:val="0"/>
          <w:u w:val="single"/>
        </w:rPr>
        <w:t>Public Information (1 hour of preparation = 1 unit of service)</w:t>
      </w:r>
      <w:r>
        <w:rPr>
          <w:b w:val="0"/>
          <w:bCs w:val="0"/>
        </w:rPr>
        <w:t>:     Writing, reproducing and mailing a program newsletter; writing a newspaper column; or providing a radio/television interview.</w:t>
      </w:r>
    </w:p>
    <w:p w:rsidR="005F42DA" w:rsidRDefault="005F42DA">
      <w:pPr>
        <w:pStyle w:val="BodyText"/>
        <w:ind w:left="1080"/>
        <w:rPr>
          <w:b w:val="0"/>
          <w:bCs w:val="0"/>
          <w:u w:val="single"/>
        </w:rPr>
      </w:pPr>
    </w:p>
    <w:p w:rsidR="0077213E" w:rsidRDefault="001D4F28" w:rsidP="0058778B">
      <w:pPr>
        <w:pStyle w:val="BodyText"/>
        <w:rPr>
          <w:b w:val="0"/>
          <w:bCs w:val="0"/>
        </w:rPr>
      </w:pPr>
      <w:r>
        <w:rPr>
          <w:b w:val="0"/>
          <w:bCs w:val="0"/>
        </w:rPr>
        <w:tab/>
      </w:r>
      <w:r w:rsidR="0077213E">
        <w:rPr>
          <w:b w:val="0"/>
          <w:bCs w:val="0"/>
          <w:u w:val="single"/>
        </w:rPr>
        <w:t>Interpreting/Translating:</w:t>
      </w:r>
      <w:r w:rsidR="0077213E">
        <w:rPr>
          <w:b w:val="0"/>
          <w:bCs w:val="0"/>
        </w:rPr>
        <w:t xml:space="preserve">  Explaining the </w:t>
      </w:r>
      <w:r>
        <w:rPr>
          <w:b w:val="0"/>
          <w:bCs w:val="0"/>
        </w:rPr>
        <w:t xml:space="preserve">meaning of oral and/or written communication </w:t>
      </w:r>
    </w:p>
    <w:p w:rsidR="001D4F28" w:rsidRDefault="001D4F28" w:rsidP="0058778B">
      <w:pPr>
        <w:pStyle w:val="BodyText"/>
        <w:rPr>
          <w:b w:val="0"/>
          <w:bCs w:val="0"/>
        </w:rPr>
      </w:pPr>
      <w:r>
        <w:rPr>
          <w:b w:val="0"/>
          <w:bCs w:val="0"/>
        </w:rPr>
        <w:tab/>
        <w:t>to non-English speaking and/or handicapped persons unable to perform the function.</w:t>
      </w:r>
    </w:p>
    <w:p w:rsidR="00D95923" w:rsidRDefault="00D95923" w:rsidP="0058778B">
      <w:pPr>
        <w:pStyle w:val="BodyText"/>
        <w:rPr>
          <w:b w:val="0"/>
          <w:bCs w:val="0"/>
        </w:rPr>
      </w:pPr>
    </w:p>
    <w:p w:rsidR="00D95923" w:rsidRDefault="00D95923" w:rsidP="0058778B">
      <w:pPr>
        <w:pStyle w:val="BodyText"/>
        <w:rPr>
          <w:b w:val="0"/>
          <w:bCs w:val="0"/>
        </w:rPr>
      </w:pPr>
    </w:p>
    <w:p w:rsidR="0077213E" w:rsidRDefault="00D95923" w:rsidP="00D95923">
      <w:pPr>
        <w:rPr>
          <w:b/>
          <w:bCs/>
        </w:rPr>
      </w:pPr>
      <w:r w:rsidRPr="00D95923">
        <w:rPr>
          <w:sz w:val="18"/>
          <w:szCs w:val="18"/>
        </w:rPr>
        <w:t xml:space="preserve">According to the Paperwork Reduction Act of 1995, no persons are required to respond to a collection of information unless such collection displays a valid OMB control number (OMB 0985-0007).  Public reporting burden for this collection of information is estimated to average 2.5 hours per response, including time for gathering and maintaining the data needed and completing and reviewing the collection of information.  The obligation to respond to this collection is required to retain the statutory authority for the Older Americans Act </w:t>
      </w:r>
      <w:r w:rsidRPr="00D95923">
        <w:rPr>
          <w:rFonts w:eastAsiaTheme="minorHAnsi"/>
          <w:color w:val="000000"/>
          <w:sz w:val="18"/>
          <w:szCs w:val="18"/>
        </w:rPr>
        <w:t>Title II sections 202(f)(1) and 207</w:t>
      </w:r>
      <w:r w:rsidRPr="00D95923">
        <w:rPr>
          <w:sz w:val="18"/>
          <w:szCs w:val="18"/>
        </w:rPr>
        <w:t xml:space="preserve">. Send comments regarding the burden estimate or any other aspect of this collection of information, including suggestions for reducing this burden, to the Administration for Community Living, U.S. Department of Health and Human Services, 330 C Street, SW, Washington, DC 20201-0008.  Attention </w:t>
      </w:r>
      <w:r w:rsidRPr="00D95923">
        <w:rPr>
          <w:bCs/>
          <w:sz w:val="18"/>
          <w:szCs w:val="18"/>
        </w:rPr>
        <w:t xml:space="preserve">Cynthia LaCounte, Director, Office of American Indian, Alaskan Native and Native Hawaiian Programs, Administration for Community Living, </w:t>
      </w:r>
      <w:hyperlink r:id="rId8" w:history="1">
        <w:r w:rsidRPr="00D95923">
          <w:rPr>
            <w:rStyle w:val="Hyperlink"/>
            <w:bCs/>
            <w:sz w:val="18"/>
            <w:szCs w:val="18"/>
          </w:rPr>
          <w:t>Cynthia.LaCounte@acl.hhs.gov.</w:t>
        </w:r>
      </w:hyperlink>
    </w:p>
    <w:sectPr w:rsidR="0077213E" w:rsidSect="00795EB1">
      <w:footerReference w:type="even" r:id="rId9"/>
      <w:footerReference w:type="default" r:id="rId10"/>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1881" w:rsidRDefault="00251881">
      <w:r>
        <w:separator/>
      </w:r>
    </w:p>
  </w:endnote>
  <w:endnote w:type="continuationSeparator" w:id="0">
    <w:p w:rsidR="00251881" w:rsidRDefault="002518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68BF" w:rsidRDefault="006068B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6068BF" w:rsidRDefault="006068B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502B" w:rsidRDefault="00DA502B" w:rsidP="00DA502B">
    <w:pPr>
      <w:pStyle w:val="Footer"/>
      <w:jc w:val="center"/>
    </w:pPr>
    <w:r>
      <w:t xml:space="preserve">Page </w:t>
    </w:r>
    <w:r>
      <w:rPr>
        <w:b/>
        <w:szCs w:val="24"/>
      </w:rPr>
      <w:fldChar w:fldCharType="begin"/>
    </w:r>
    <w:r>
      <w:rPr>
        <w:b/>
      </w:rPr>
      <w:instrText xml:space="preserve"> PAGE </w:instrText>
    </w:r>
    <w:r>
      <w:rPr>
        <w:b/>
        <w:szCs w:val="24"/>
      </w:rPr>
      <w:fldChar w:fldCharType="separate"/>
    </w:r>
    <w:r w:rsidR="00F91743">
      <w:rPr>
        <w:b/>
        <w:noProof/>
      </w:rPr>
      <w:t>1</w:t>
    </w:r>
    <w:r>
      <w:rPr>
        <w:b/>
        <w:szCs w:val="24"/>
      </w:rPr>
      <w:fldChar w:fldCharType="end"/>
    </w:r>
    <w:r>
      <w:t xml:space="preserve"> of </w:t>
    </w:r>
    <w:r>
      <w:rPr>
        <w:b/>
        <w:szCs w:val="24"/>
      </w:rPr>
      <w:fldChar w:fldCharType="begin"/>
    </w:r>
    <w:r>
      <w:rPr>
        <w:b/>
      </w:rPr>
      <w:instrText xml:space="preserve"> NUMPAGES  </w:instrText>
    </w:r>
    <w:r>
      <w:rPr>
        <w:b/>
        <w:szCs w:val="24"/>
      </w:rPr>
      <w:fldChar w:fldCharType="separate"/>
    </w:r>
    <w:r w:rsidR="00F91743">
      <w:rPr>
        <w:b/>
        <w:noProof/>
      </w:rPr>
      <w:t>1</w:t>
    </w:r>
    <w:r>
      <w:rPr>
        <w:b/>
        <w:szCs w:val="24"/>
      </w:rPr>
      <w:fldChar w:fldCharType="end"/>
    </w:r>
  </w:p>
  <w:p w:rsidR="006068BF" w:rsidRDefault="006068B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1881" w:rsidRDefault="00251881">
      <w:r>
        <w:separator/>
      </w:r>
    </w:p>
  </w:footnote>
  <w:footnote w:type="continuationSeparator" w:id="0">
    <w:p w:rsidR="00251881" w:rsidRDefault="0025188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D35A6"/>
    <w:multiLevelType w:val="hybridMultilevel"/>
    <w:tmpl w:val="E0F6EFEE"/>
    <w:lvl w:ilvl="0" w:tplc="086EA262">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4B01DB"/>
    <w:multiLevelType w:val="hybridMultilevel"/>
    <w:tmpl w:val="AC8610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FD34427"/>
    <w:multiLevelType w:val="hybridMultilevel"/>
    <w:tmpl w:val="CEA2D93E"/>
    <w:lvl w:ilvl="0" w:tplc="A5BA58CA">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nsid w:val="13195EB9"/>
    <w:multiLevelType w:val="hybridMultilevel"/>
    <w:tmpl w:val="380A41DA"/>
    <w:lvl w:ilvl="0" w:tplc="086EA262">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5CD7B0F"/>
    <w:multiLevelType w:val="hybridMultilevel"/>
    <w:tmpl w:val="F3E67CA2"/>
    <w:lvl w:ilvl="0" w:tplc="0409000F">
      <w:start w:val="1"/>
      <w:numFmt w:val="decimal"/>
      <w:lvlText w:val="%1."/>
      <w:lvlJc w:val="left"/>
      <w:pPr>
        <w:ind w:left="720" w:hanging="360"/>
      </w:pPr>
    </w:lvl>
    <w:lvl w:ilvl="1" w:tplc="3C248046">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9A17025"/>
    <w:multiLevelType w:val="hybridMultilevel"/>
    <w:tmpl w:val="27B80648"/>
    <w:lvl w:ilvl="0" w:tplc="178E14A4">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A684F5C"/>
    <w:multiLevelType w:val="hybridMultilevel"/>
    <w:tmpl w:val="DEE23E16"/>
    <w:lvl w:ilvl="0" w:tplc="33AE0526">
      <w:start w:val="1"/>
      <w:numFmt w:val="decimal"/>
      <w:lvlText w:val="%1)"/>
      <w:lvlJc w:val="left"/>
      <w:pPr>
        <w:tabs>
          <w:tab w:val="num" w:pos="1080"/>
        </w:tabs>
        <w:ind w:left="1080" w:hanging="360"/>
      </w:pPr>
      <w:rPr>
        <w:rFonts w:hint="default"/>
      </w:rPr>
    </w:lvl>
    <w:lvl w:ilvl="1" w:tplc="59965C1A">
      <w:start w:val="2"/>
      <w:numFmt w:val="lowerRoman"/>
      <w:lvlText w:val="%2."/>
      <w:lvlJc w:val="left"/>
      <w:pPr>
        <w:tabs>
          <w:tab w:val="num" w:pos="2160"/>
        </w:tabs>
        <w:ind w:left="2160" w:hanging="72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nsid w:val="1CC9759A"/>
    <w:multiLevelType w:val="hybridMultilevel"/>
    <w:tmpl w:val="A27ABCFC"/>
    <w:lvl w:ilvl="0" w:tplc="3B06A3AC">
      <w:start w:val="5"/>
      <w:numFmt w:val="lowerLetter"/>
      <w:lvlText w:val="%1)"/>
      <w:lvlJc w:val="left"/>
      <w:pPr>
        <w:tabs>
          <w:tab w:val="num" w:pos="1800"/>
        </w:tabs>
        <w:ind w:left="1800" w:hanging="360"/>
      </w:pPr>
      <w:rPr>
        <w:rFonts w:hint="default"/>
      </w:rPr>
    </w:lvl>
    <w:lvl w:ilvl="1" w:tplc="04090019">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DE47D53"/>
    <w:multiLevelType w:val="hybridMultilevel"/>
    <w:tmpl w:val="6BAAC9AE"/>
    <w:lvl w:ilvl="0" w:tplc="26D89966">
      <w:start w:val="3"/>
      <w:numFmt w:val="upperLetter"/>
      <w:lvlText w:val="%1."/>
      <w:lvlJc w:val="left"/>
      <w:pPr>
        <w:tabs>
          <w:tab w:val="num" w:pos="720"/>
        </w:tabs>
        <w:ind w:left="720" w:hanging="720"/>
      </w:pPr>
      <w:rPr>
        <w:rFonts w:hint="default"/>
      </w:rPr>
    </w:lvl>
    <w:lvl w:ilvl="1" w:tplc="04090019">
      <w:start w:val="1"/>
      <w:numFmt w:val="lowerLetter"/>
      <w:lvlText w:val="%2."/>
      <w:lvlJc w:val="left"/>
      <w:pPr>
        <w:tabs>
          <w:tab w:val="num" w:pos="1440"/>
        </w:tabs>
        <w:ind w:left="1440" w:hanging="720"/>
      </w:pPr>
    </w:lvl>
    <w:lvl w:ilvl="2" w:tplc="0409001B">
      <w:start w:val="1"/>
      <w:numFmt w:val="lowerRoman"/>
      <w:lvlText w:val="%3."/>
      <w:lvlJc w:val="right"/>
      <w:pPr>
        <w:tabs>
          <w:tab w:val="num" w:pos="1800"/>
        </w:tabs>
        <w:ind w:left="1800" w:hanging="180"/>
      </w:pPr>
    </w:lvl>
    <w:lvl w:ilvl="3" w:tplc="F20EC5DE">
      <w:start w:val="1"/>
      <w:numFmt w:val="decimal"/>
      <w:lvlText w:val="%4."/>
      <w:lvlJc w:val="left"/>
      <w:pPr>
        <w:ind w:left="2580" w:hanging="420"/>
      </w:pPr>
      <w:rPr>
        <w:rFonts w:hint="default"/>
      </w:rPr>
    </w:lvl>
    <w:lvl w:ilvl="4" w:tplc="CBBEB2F8">
      <w:start w:val="1"/>
      <w:numFmt w:val="decimal"/>
      <w:lvlText w:val="%5)"/>
      <w:lvlJc w:val="left"/>
      <w:pPr>
        <w:ind w:left="3240" w:hanging="360"/>
      </w:pPr>
      <w:rPr>
        <w:rFonts w:hint="default"/>
      </w:r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nsid w:val="20DA086E"/>
    <w:multiLevelType w:val="hybridMultilevel"/>
    <w:tmpl w:val="54BE7B72"/>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
    <w:nsid w:val="2164381A"/>
    <w:multiLevelType w:val="hybridMultilevel"/>
    <w:tmpl w:val="86CE2E90"/>
    <w:lvl w:ilvl="0" w:tplc="1D1AE750">
      <w:start w:val="1"/>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261F25C2"/>
    <w:multiLevelType w:val="hybridMultilevel"/>
    <w:tmpl w:val="2D1839C0"/>
    <w:lvl w:ilvl="0" w:tplc="CE449636">
      <w:start w:val="3"/>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rPr>
        <w:rFonts w:hint="default"/>
      </w:rPr>
    </w:lvl>
    <w:lvl w:ilvl="2" w:tplc="9806CA82">
      <w:start w:val="1"/>
      <w:numFmt w:val="lowerLetter"/>
      <w:lvlText w:val="%3)"/>
      <w:lvlJc w:val="left"/>
      <w:pPr>
        <w:tabs>
          <w:tab w:val="num" w:pos="2340"/>
        </w:tabs>
        <w:ind w:left="2340" w:hanging="360"/>
      </w:pPr>
      <w:rPr>
        <w:rFonts w:ascii="Times New Roman" w:eastAsia="Times New Roman" w:hAnsi="Times New Roman" w:cs="Times New Roman"/>
      </w:rPr>
    </w:lvl>
    <w:lvl w:ilvl="3" w:tplc="086EA262">
      <w:start w:val="1"/>
      <w:numFmt w:val="upperLetter"/>
      <w:lvlText w:val="%4."/>
      <w:lvlJc w:val="left"/>
      <w:pPr>
        <w:ind w:left="3240" w:hanging="720"/>
      </w:pPr>
      <w:rPr>
        <w:rFonts w:hint="default"/>
        <w:b/>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2D775F05"/>
    <w:multiLevelType w:val="hybridMultilevel"/>
    <w:tmpl w:val="5BB48F48"/>
    <w:lvl w:ilvl="0" w:tplc="B39E36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D7D53BD"/>
    <w:multiLevelType w:val="hybridMultilevel"/>
    <w:tmpl w:val="4D50639A"/>
    <w:lvl w:ilvl="0" w:tplc="3DBA723E">
      <w:start w:val="3"/>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2E04053E"/>
    <w:multiLevelType w:val="hybridMultilevel"/>
    <w:tmpl w:val="96CEDEB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4782708"/>
    <w:multiLevelType w:val="hybridMultilevel"/>
    <w:tmpl w:val="6FB63A52"/>
    <w:lvl w:ilvl="0" w:tplc="A47800F0">
      <w:start w:val="1"/>
      <w:numFmt w:val="decimal"/>
      <w:lvlText w:val="%1)"/>
      <w:lvlJc w:val="left"/>
      <w:pPr>
        <w:ind w:left="945" w:hanging="360"/>
      </w:pPr>
      <w:rPr>
        <w:rFonts w:hint="default"/>
      </w:rPr>
    </w:lvl>
    <w:lvl w:ilvl="1" w:tplc="04090019" w:tentative="1">
      <w:start w:val="1"/>
      <w:numFmt w:val="lowerLetter"/>
      <w:lvlText w:val="%2."/>
      <w:lvlJc w:val="left"/>
      <w:pPr>
        <w:ind w:left="1665" w:hanging="360"/>
      </w:pPr>
    </w:lvl>
    <w:lvl w:ilvl="2" w:tplc="0409001B" w:tentative="1">
      <w:start w:val="1"/>
      <w:numFmt w:val="lowerRoman"/>
      <w:lvlText w:val="%3."/>
      <w:lvlJc w:val="right"/>
      <w:pPr>
        <w:ind w:left="2385" w:hanging="180"/>
      </w:pPr>
    </w:lvl>
    <w:lvl w:ilvl="3" w:tplc="0409000F" w:tentative="1">
      <w:start w:val="1"/>
      <w:numFmt w:val="decimal"/>
      <w:lvlText w:val="%4."/>
      <w:lvlJc w:val="left"/>
      <w:pPr>
        <w:ind w:left="3105" w:hanging="360"/>
      </w:pPr>
    </w:lvl>
    <w:lvl w:ilvl="4" w:tplc="04090019" w:tentative="1">
      <w:start w:val="1"/>
      <w:numFmt w:val="lowerLetter"/>
      <w:lvlText w:val="%5."/>
      <w:lvlJc w:val="left"/>
      <w:pPr>
        <w:ind w:left="3825" w:hanging="360"/>
      </w:pPr>
    </w:lvl>
    <w:lvl w:ilvl="5" w:tplc="0409001B" w:tentative="1">
      <w:start w:val="1"/>
      <w:numFmt w:val="lowerRoman"/>
      <w:lvlText w:val="%6."/>
      <w:lvlJc w:val="right"/>
      <w:pPr>
        <w:ind w:left="4545" w:hanging="180"/>
      </w:pPr>
    </w:lvl>
    <w:lvl w:ilvl="6" w:tplc="0409000F" w:tentative="1">
      <w:start w:val="1"/>
      <w:numFmt w:val="decimal"/>
      <w:lvlText w:val="%7."/>
      <w:lvlJc w:val="left"/>
      <w:pPr>
        <w:ind w:left="5265" w:hanging="360"/>
      </w:pPr>
    </w:lvl>
    <w:lvl w:ilvl="7" w:tplc="04090019" w:tentative="1">
      <w:start w:val="1"/>
      <w:numFmt w:val="lowerLetter"/>
      <w:lvlText w:val="%8."/>
      <w:lvlJc w:val="left"/>
      <w:pPr>
        <w:ind w:left="5985" w:hanging="360"/>
      </w:pPr>
    </w:lvl>
    <w:lvl w:ilvl="8" w:tplc="0409001B" w:tentative="1">
      <w:start w:val="1"/>
      <w:numFmt w:val="lowerRoman"/>
      <w:lvlText w:val="%9."/>
      <w:lvlJc w:val="right"/>
      <w:pPr>
        <w:ind w:left="6705" w:hanging="180"/>
      </w:pPr>
    </w:lvl>
  </w:abstractNum>
  <w:abstractNum w:abstractNumId="16">
    <w:nsid w:val="39C85B6E"/>
    <w:multiLevelType w:val="hybridMultilevel"/>
    <w:tmpl w:val="A72015AA"/>
    <w:lvl w:ilvl="0" w:tplc="CE449636">
      <w:start w:val="3"/>
      <w:numFmt w:val="decimal"/>
      <w:lvlText w:val="%1."/>
      <w:lvlJc w:val="left"/>
      <w:pPr>
        <w:ind w:left="1306" w:hanging="360"/>
      </w:pPr>
      <w:rPr>
        <w:rFonts w:hint="default"/>
      </w:rPr>
    </w:lvl>
    <w:lvl w:ilvl="1" w:tplc="04090019" w:tentative="1">
      <w:start w:val="1"/>
      <w:numFmt w:val="lowerLetter"/>
      <w:lvlText w:val="%2."/>
      <w:lvlJc w:val="left"/>
      <w:pPr>
        <w:ind w:left="2026" w:hanging="360"/>
      </w:pPr>
    </w:lvl>
    <w:lvl w:ilvl="2" w:tplc="0409001B" w:tentative="1">
      <w:start w:val="1"/>
      <w:numFmt w:val="lowerRoman"/>
      <w:lvlText w:val="%3."/>
      <w:lvlJc w:val="right"/>
      <w:pPr>
        <w:ind w:left="2746" w:hanging="180"/>
      </w:pPr>
    </w:lvl>
    <w:lvl w:ilvl="3" w:tplc="0409000F" w:tentative="1">
      <w:start w:val="1"/>
      <w:numFmt w:val="decimal"/>
      <w:lvlText w:val="%4."/>
      <w:lvlJc w:val="left"/>
      <w:pPr>
        <w:ind w:left="3466" w:hanging="360"/>
      </w:pPr>
    </w:lvl>
    <w:lvl w:ilvl="4" w:tplc="04090019" w:tentative="1">
      <w:start w:val="1"/>
      <w:numFmt w:val="lowerLetter"/>
      <w:lvlText w:val="%5."/>
      <w:lvlJc w:val="left"/>
      <w:pPr>
        <w:ind w:left="4186" w:hanging="360"/>
      </w:pPr>
    </w:lvl>
    <w:lvl w:ilvl="5" w:tplc="0409001B" w:tentative="1">
      <w:start w:val="1"/>
      <w:numFmt w:val="lowerRoman"/>
      <w:lvlText w:val="%6."/>
      <w:lvlJc w:val="right"/>
      <w:pPr>
        <w:ind w:left="4906" w:hanging="180"/>
      </w:pPr>
    </w:lvl>
    <w:lvl w:ilvl="6" w:tplc="0409000F" w:tentative="1">
      <w:start w:val="1"/>
      <w:numFmt w:val="decimal"/>
      <w:lvlText w:val="%7."/>
      <w:lvlJc w:val="left"/>
      <w:pPr>
        <w:ind w:left="5626" w:hanging="360"/>
      </w:pPr>
    </w:lvl>
    <w:lvl w:ilvl="7" w:tplc="04090019" w:tentative="1">
      <w:start w:val="1"/>
      <w:numFmt w:val="lowerLetter"/>
      <w:lvlText w:val="%8."/>
      <w:lvlJc w:val="left"/>
      <w:pPr>
        <w:ind w:left="6346" w:hanging="360"/>
      </w:pPr>
    </w:lvl>
    <w:lvl w:ilvl="8" w:tplc="0409001B" w:tentative="1">
      <w:start w:val="1"/>
      <w:numFmt w:val="lowerRoman"/>
      <w:lvlText w:val="%9."/>
      <w:lvlJc w:val="right"/>
      <w:pPr>
        <w:ind w:left="7066" w:hanging="180"/>
      </w:pPr>
    </w:lvl>
  </w:abstractNum>
  <w:abstractNum w:abstractNumId="17">
    <w:nsid w:val="3B3512CB"/>
    <w:multiLevelType w:val="hybridMultilevel"/>
    <w:tmpl w:val="58C4BFCA"/>
    <w:lvl w:ilvl="0" w:tplc="559EE212">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3B6C634B"/>
    <w:multiLevelType w:val="hybridMultilevel"/>
    <w:tmpl w:val="163450F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C221780"/>
    <w:multiLevelType w:val="hybridMultilevel"/>
    <w:tmpl w:val="97B20EAE"/>
    <w:lvl w:ilvl="0" w:tplc="086EA262">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D536336"/>
    <w:multiLevelType w:val="hybridMultilevel"/>
    <w:tmpl w:val="78CA6976"/>
    <w:lvl w:ilvl="0" w:tplc="83A25A44">
      <w:start w:val="3"/>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3E187038"/>
    <w:multiLevelType w:val="hybridMultilevel"/>
    <w:tmpl w:val="ED64ABCC"/>
    <w:lvl w:ilvl="0" w:tplc="D00AC3FE">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EFE4EF9"/>
    <w:multiLevelType w:val="hybridMultilevel"/>
    <w:tmpl w:val="D42AF71C"/>
    <w:lvl w:ilvl="0" w:tplc="086EA262">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FB00B31"/>
    <w:multiLevelType w:val="hybridMultilevel"/>
    <w:tmpl w:val="2D7C7DB6"/>
    <w:lvl w:ilvl="0" w:tplc="3B86FB6E">
      <w:start w:val="3"/>
      <w:numFmt w:val="lowerLetter"/>
      <w:lvlText w:val="%1)"/>
      <w:lvlJc w:val="left"/>
      <w:pPr>
        <w:tabs>
          <w:tab w:val="num" w:pos="1800"/>
        </w:tabs>
        <w:ind w:left="1800" w:hanging="360"/>
      </w:pPr>
      <w:rPr>
        <w:rFonts w:hint="default"/>
        <w:u w:val="single"/>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4">
    <w:nsid w:val="4097285C"/>
    <w:multiLevelType w:val="hybridMultilevel"/>
    <w:tmpl w:val="8C762A62"/>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40F53ADA"/>
    <w:multiLevelType w:val="hybridMultilevel"/>
    <w:tmpl w:val="B9DA96B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131243B"/>
    <w:multiLevelType w:val="hybridMultilevel"/>
    <w:tmpl w:val="9C086144"/>
    <w:lvl w:ilvl="0" w:tplc="510A5380">
      <w:start w:val="1"/>
      <w:numFmt w:val="decimal"/>
      <w:lvlText w:val="%1)"/>
      <w:lvlJc w:val="left"/>
      <w:pPr>
        <w:tabs>
          <w:tab w:val="num" w:pos="1080"/>
        </w:tabs>
        <w:ind w:left="1080" w:hanging="360"/>
      </w:pPr>
      <w:rPr>
        <w:rFonts w:hint="default"/>
      </w:rPr>
    </w:lvl>
    <w:lvl w:ilvl="1" w:tplc="D3EA41C0">
      <w:start w:val="5"/>
      <w:numFmt w:val="upperLetter"/>
      <w:lvlText w:val="%2."/>
      <w:lvlJc w:val="left"/>
      <w:pPr>
        <w:tabs>
          <w:tab w:val="num" w:pos="2175"/>
        </w:tabs>
        <w:ind w:left="2175" w:hanging="735"/>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7">
    <w:nsid w:val="420F0D58"/>
    <w:multiLevelType w:val="hybridMultilevel"/>
    <w:tmpl w:val="B7C484E0"/>
    <w:lvl w:ilvl="0" w:tplc="E7A6553E">
      <w:start w:val="1"/>
      <w:numFmt w:val="decimal"/>
      <w:lvlText w:val="%1)"/>
      <w:lvlJc w:val="left"/>
      <w:pPr>
        <w:ind w:left="945" w:hanging="360"/>
      </w:pPr>
      <w:rPr>
        <w:rFonts w:hint="default"/>
      </w:rPr>
    </w:lvl>
    <w:lvl w:ilvl="1" w:tplc="04090019" w:tentative="1">
      <w:start w:val="1"/>
      <w:numFmt w:val="lowerLetter"/>
      <w:lvlText w:val="%2."/>
      <w:lvlJc w:val="left"/>
      <w:pPr>
        <w:ind w:left="1665" w:hanging="360"/>
      </w:pPr>
    </w:lvl>
    <w:lvl w:ilvl="2" w:tplc="0409001B" w:tentative="1">
      <w:start w:val="1"/>
      <w:numFmt w:val="lowerRoman"/>
      <w:lvlText w:val="%3."/>
      <w:lvlJc w:val="right"/>
      <w:pPr>
        <w:ind w:left="2385" w:hanging="180"/>
      </w:pPr>
    </w:lvl>
    <w:lvl w:ilvl="3" w:tplc="0409000F" w:tentative="1">
      <w:start w:val="1"/>
      <w:numFmt w:val="decimal"/>
      <w:lvlText w:val="%4."/>
      <w:lvlJc w:val="left"/>
      <w:pPr>
        <w:ind w:left="3105" w:hanging="360"/>
      </w:pPr>
    </w:lvl>
    <w:lvl w:ilvl="4" w:tplc="04090019" w:tentative="1">
      <w:start w:val="1"/>
      <w:numFmt w:val="lowerLetter"/>
      <w:lvlText w:val="%5."/>
      <w:lvlJc w:val="left"/>
      <w:pPr>
        <w:ind w:left="3825" w:hanging="360"/>
      </w:pPr>
    </w:lvl>
    <w:lvl w:ilvl="5" w:tplc="0409001B" w:tentative="1">
      <w:start w:val="1"/>
      <w:numFmt w:val="lowerRoman"/>
      <w:lvlText w:val="%6."/>
      <w:lvlJc w:val="right"/>
      <w:pPr>
        <w:ind w:left="4545" w:hanging="180"/>
      </w:pPr>
    </w:lvl>
    <w:lvl w:ilvl="6" w:tplc="0409000F" w:tentative="1">
      <w:start w:val="1"/>
      <w:numFmt w:val="decimal"/>
      <w:lvlText w:val="%7."/>
      <w:lvlJc w:val="left"/>
      <w:pPr>
        <w:ind w:left="5265" w:hanging="360"/>
      </w:pPr>
    </w:lvl>
    <w:lvl w:ilvl="7" w:tplc="04090019" w:tentative="1">
      <w:start w:val="1"/>
      <w:numFmt w:val="lowerLetter"/>
      <w:lvlText w:val="%8."/>
      <w:lvlJc w:val="left"/>
      <w:pPr>
        <w:ind w:left="5985" w:hanging="360"/>
      </w:pPr>
    </w:lvl>
    <w:lvl w:ilvl="8" w:tplc="0409001B" w:tentative="1">
      <w:start w:val="1"/>
      <w:numFmt w:val="lowerRoman"/>
      <w:lvlText w:val="%9."/>
      <w:lvlJc w:val="right"/>
      <w:pPr>
        <w:ind w:left="6705" w:hanging="180"/>
      </w:pPr>
    </w:lvl>
  </w:abstractNum>
  <w:abstractNum w:abstractNumId="28">
    <w:nsid w:val="42877433"/>
    <w:multiLevelType w:val="multilevel"/>
    <w:tmpl w:val="94C6D3F6"/>
    <w:lvl w:ilvl="0">
      <w:start w:val="1"/>
      <w:numFmt w:val="decimal"/>
      <w:lvlText w:val="%1."/>
      <w:lvlJc w:val="left"/>
      <w:pPr>
        <w:ind w:left="360" w:hanging="360"/>
      </w:pPr>
      <w:rPr>
        <w:rFonts w:hint="default"/>
      </w:rPr>
    </w:lvl>
    <w:lvl w:ilvl="1">
      <w:start w:val="1"/>
      <w:numFmt w:val="lowerLetter"/>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nsid w:val="42EB060C"/>
    <w:multiLevelType w:val="hybridMultilevel"/>
    <w:tmpl w:val="3BE4FDA4"/>
    <w:lvl w:ilvl="0" w:tplc="086EA262">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45414FD"/>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nsid w:val="4D196ECD"/>
    <w:multiLevelType w:val="hybridMultilevel"/>
    <w:tmpl w:val="B43CFEFE"/>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544D66A5"/>
    <w:multiLevelType w:val="multilevel"/>
    <w:tmpl w:val="6440884E"/>
    <w:lvl w:ilvl="0">
      <w:start w:val="3"/>
      <w:numFmt w:val="decimal"/>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rPr>
        <w:rFonts w:hint="default"/>
      </w:rPr>
    </w:lvl>
    <w:lvl w:ilvl="2">
      <w:start w:val="1"/>
      <w:numFmt w:val="lowerLetter"/>
      <w:lvlText w:val="%3)"/>
      <w:lvlJc w:val="left"/>
      <w:pPr>
        <w:tabs>
          <w:tab w:val="num" w:pos="2340"/>
        </w:tabs>
        <w:ind w:left="2340" w:hanging="360"/>
      </w:pPr>
      <w:rPr>
        <w:rFonts w:ascii="Times New Roman" w:eastAsia="Times New Roman" w:hAnsi="Times New Roman" w:cs="Times New Roman"/>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nsid w:val="554212B4"/>
    <w:multiLevelType w:val="hybridMultilevel"/>
    <w:tmpl w:val="C4C09AB6"/>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nsid w:val="5B35538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nsid w:val="5CC37640"/>
    <w:multiLevelType w:val="hybridMultilevel"/>
    <w:tmpl w:val="A10CB6DE"/>
    <w:lvl w:ilvl="0" w:tplc="404038C0">
      <w:start w:val="2"/>
      <w:numFmt w:val="lowerLetter"/>
      <w:lvlText w:val="%1."/>
      <w:lvlJc w:val="left"/>
      <w:pPr>
        <w:tabs>
          <w:tab w:val="num" w:pos="1200"/>
        </w:tabs>
        <w:ind w:left="1200" w:hanging="48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6">
    <w:nsid w:val="5D1368EF"/>
    <w:multiLevelType w:val="hybridMultilevel"/>
    <w:tmpl w:val="AE0A5276"/>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7">
    <w:nsid w:val="63144D74"/>
    <w:multiLevelType w:val="hybridMultilevel"/>
    <w:tmpl w:val="1BAE22B6"/>
    <w:lvl w:ilvl="0" w:tplc="FF7E47BC">
      <w:start w:val="1"/>
      <w:numFmt w:val="upp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3190C16"/>
    <w:multiLevelType w:val="hybridMultilevel"/>
    <w:tmpl w:val="B8088A0C"/>
    <w:lvl w:ilvl="0" w:tplc="0409000F">
      <w:start w:val="1"/>
      <w:numFmt w:val="decimal"/>
      <w:lvlText w:val="%1."/>
      <w:lvlJc w:val="left"/>
      <w:pPr>
        <w:ind w:left="720" w:hanging="360"/>
      </w:pPr>
    </w:lvl>
    <w:lvl w:ilvl="1" w:tplc="3C248046">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6650C83"/>
    <w:multiLevelType w:val="hybridMultilevel"/>
    <w:tmpl w:val="A444533C"/>
    <w:lvl w:ilvl="0" w:tplc="9DB81676">
      <w:start w:val="1"/>
      <w:numFmt w:val="decimal"/>
      <w:lvlText w:val="%1)"/>
      <w:lvlJc w:val="left"/>
      <w:pPr>
        <w:tabs>
          <w:tab w:val="num" w:pos="1080"/>
        </w:tabs>
        <w:ind w:left="1080" w:hanging="360"/>
      </w:pPr>
      <w:rPr>
        <w:rFonts w:hint="default"/>
      </w:rPr>
    </w:lvl>
    <w:lvl w:ilvl="1" w:tplc="9B48A572">
      <w:start w:val="1"/>
      <w:numFmt w:val="lowerLetter"/>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0">
    <w:nsid w:val="6C484E2E"/>
    <w:multiLevelType w:val="hybridMultilevel"/>
    <w:tmpl w:val="F2960B5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nsid w:val="703F6801"/>
    <w:multiLevelType w:val="hybridMultilevel"/>
    <w:tmpl w:val="49CEB564"/>
    <w:lvl w:ilvl="0" w:tplc="087CDCFA">
      <w:start w:val="2"/>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34E3D04"/>
    <w:multiLevelType w:val="multilevel"/>
    <w:tmpl w:val="AD26FC1A"/>
    <w:lvl w:ilvl="0">
      <w:start w:val="1"/>
      <w:numFmt w:val="none"/>
      <w:lvlText w:val="2."/>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3">
    <w:nsid w:val="78897211"/>
    <w:multiLevelType w:val="hybridMultilevel"/>
    <w:tmpl w:val="9FDA0424"/>
    <w:lvl w:ilvl="0" w:tplc="3A2E49F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nsid w:val="79603692"/>
    <w:multiLevelType w:val="hybridMultilevel"/>
    <w:tmpl w:val="35ECF05A"/>
    <w:lvl w:ilvl="0" w:tplc="97BCA83E">
      <w:start w:val="2"/>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9B31583"/>
    <w:multiLevelType w:val="hybridMultilevel"/>
    <w:tmpl w:val="9A66E8D2"/>
    <w:lvl w:ilvl="0" w:tplc="A75ADB60">
      <w:start w:val="1"/>
      <w:numFmt w:val="lowerLetter"/>
      <w:lvlText w:val="%1."/>
      <w:lvlJc w:val="left"/>
      <w:pPr>
        <w:tabs>
          <w:tab w:val="num" w:pos="1440"/>
        </w:tabs>
        <w:ind w:left="1440" w:hanging="72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6">
    <w:nsid w:val="7D5039C7"/>
    <w:multiLevelType w:val="hybridMultilevel"/>
    <w:tmpl w:val="1BAE22B6"/>
    <w:lvl w:ilvl="0" w:tplc="FF7E47BC">
      <w:start w:val="1"/>
      <w:numFmt w:val="upp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4"/>
  </w:num>
  <w:num w:numId="2">
    <w:abstractNumId w:val="17"/>
  </w:num>
  <w:num w:numId="3">
    <w:abstractNumId w:val="5"/>
  </w:num>
  <w:num w:numId="4">
    <w:abstractNumId w:val="13"/>
  </w:num>
  <w:num w:numId="5">
    <w:abstractNumId w:val="20"/>
  </w:num>
  <w:num w:numId="6">
    <w:abstractNumId w:val="12"/>
  </w:num>
  <w:num w:numId="7">
    <w:abstractNumId w:val="10"/>
  </w:num>
  <w:num w:numId="8">
    <w:abstractNumId w:val="31"/>
  </w:num>
  <w:num w:numId="9">
    <w:abstractNumId w:val="6"/>
  </w:num>
  <w:num w:numId="10">
    <w:abstractNumId w:val="26"/>
  </w:num>
  <w:num w:numId="11">
    <w:abstractNumId w:val="39"/>
  </w:num>
  <w:num w:numId="12">
    <w:abstractNumId w:val="23"/>
  </w:num>
  <w:num w:numId="13">
    <w:abstractNumId w:val="7"/>
  </w:num>
  <w:num w:numId="14">
    <w:abstractNumId w:val="8"/>
  </w:num>
  <w:num w:numId="15">
    <w:abstractNumId w:val="35"/>
  </w:num>
  <w:num w:numId="16">
    <w:abstractNumId w:val="45"/>
  </w:num>
  <w:num w:numId="17">
    <w:abstractNumId w:val="11"/>
  </w:num>
  <w:num w:numId="18">
    <w:abstractNumId w:val="2"/>
  </w:num>
  <w:num w:numId="19">
    <w:abstractNumId w:val="32"/>
  </w:num>
  <w:num w:numId="20">
    <w:abstractNumId w:val="43"/>
  </w:num>
  <w:num w:numId="21">
    <w:abstractNumId w:val="37"/>
  </w:num>
  <w:num w:numId="22">
    <w:abstractNumId w:val="4"/>
  </w:num>
  <w:num w:numId="23">
    <w:abstractNumId w:val="25"/>
  </w:num>
  <w:num w:numId="24">
    <w:abstractNumId w:val="33"/>
  </w:num>
  <w:num w:numId="25">
    <w:abstractNumId w:val="9"/>
  </w:num>
  <w:num w:numId="26">
    <w:abstractNumId w:val="36"/>
  </w:num>
  <w:num w:numId="27">
    <w:abstractNumId w:val="46"/>
  </w:num>
  <w:num w:numId="28">
    <w:abstractNumId w:val="38"/>
  </w:num>
  <w:num w:numId="29">
    <w:abstractNumId w:val="3"/>
  </w:num>
  <w:num w:numId="30">
    <w:abstractNumId w:val="44"/>
  </w:num>
  <w:num w:numId="31">
    <w:abstractNumId w:val="29"/>
  </w:num>
  <w:num w:numId="32">
    <w:abstractNumId w:val="22"/>
  </w:num>
  <w:num w:numId="33">
    <w:abstractNumId w:val="19"/>
  </w:num>
  <w:num w:numId="34">
    <w:abstractNumId w:val="41"/>
  </w:num>
  <w:num w:numId="35">
    <w:abstractNumId w:val="0"/>
  </w:num>
  <w:num w:numId="36">
    <w:abstractNumId w:val="30"/>
  </w:num>
  <w:num w:numId="37">
    <w:abstractNumId w:val="28"/>
  </w:num>
  <w:num w:numId="38">
    <w:abstractNumId w:val="34"/>
  </w:num>
  <w:num w:numId="39">
    <w:abstractNumId w:val="42"/>
  </w:num>
  <w:num w:numId="40">
    <w:abstractNumId w:val="1"/>
  </w:num>
  <w:num w:numId="41">
    <w:abstractNumId w:val="21"/>
  </w:num>
  <w:num w:numId="42">
    <w:abstractNumId w:val="16"/>
  </w:num>
  <w:num w:numId="43">
    <w:abstractNumId w:val="18"/>
  </w:num>
  <w:num w:numId="44">
    <w:abstractNumId w:val="15"/>
  </w:num>
  <w:num w:numId="45">
    <w:abstractNumId w:val="14"/>
  </w:num>
  <w:num w:numId="46">
    <w:abstractNumId w:val="27"/>
  </w:num>
  <w:num w:numId="47">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24BB"/>
    <w:rsid w:val="00021DDC"/>
    <w:rsid w:val="00032511"/>
    <w:rsid w:val="00052472"/>
    <w:rsid w:val="00071B12"/>
    <w:rsid w:val="0008151A"/>
    <w:rsid w:val="00082C68"/>
    <w:rsid w:val="000A4F15"/>
    <w:rsid w:val="000C646F"/>
    <w:rsid w:val="000F1C4C"/>
    <w:rsid w:val="00175C28"/>
    <w:rsid w:val="00195AB4"/>
    <w:rsid w:val="001D4F28"/>
    <w:rsid w:val="001F0A5E"/>
    <w:rsid w:val="00251881"/>
    <w:rsid w:val="00275585"/>
    <w:rsid w:val="00294157"/>
    <w:rsid w:val="002957B3"/>
    <w:rsid w:val="002C201E"/>
    <w:rsid w:val="002C3CBF"/>
    <w:rsid w:val="002C64E6"/>
    <w:rsid w:val="003548E4"/>
    <w:rsid w:val="003B7F2D"/>
    <w:rsid w:val="003C24BB"/>
    <w:rsid w:val="003E2D53"/>
    <w:rsid w:val="003E70EF"/>
    <w:rsid w:val="00436B62"/>
    <w:rsid w:val="00442A65"/>
    <w:rsid w:val="004A7EC0"/>
    <w:rsid w:val="004D095F"/>
    <w:rsid w:val="004E2855"/>
    <w:rsid w:val="004E5AA1"/>
    <w:rsid w:val="00530B7C"/>
    <w:rsid w:val="0058778B"/>
    <w:rsid w:val="005C1D1E"/>
    <w:rsid w:val="005C26E0"/>
    <w:rsid w:val="005F42DA"/>
    <w:rsid w:val="006068BF"/>
    <w:rsid w:val="00622DA2"/>
    <w:rsid w:val="00627CF3"/>
    <w:rsid w:val="006571F6"/>
    <w:rsid w:val="006971B4"/>
    <w:rsid w:val="006D3E0B"/>
    <w:rsid w:val="006E7828"/>
    <w:rsid w:val="00702B57"/>
    <w:rsid w:val="00766007"/>
    <w:rsid w:val="0077213E"/>
    <w:rsid w:val="00795EB1"/>
    <w:rsid w:val="007B6A31"/>
    <w:rsid w:val="007C1C31"/>
    <w:rsid w:val="00801BE5"/>
    <w:rsid w:val="00881E66"/>
    <w:rsid w:val="008B6850"/>
    <w:rsid w:val="009060E1"/>
    <w:rsid w:val="00914403"/>
    <w:rsid w:val="00977723"/>
    <w:rsid w:val="009E74DF"/>
    <w:rsid w:val="00A06196"/>
    <w:rsid w:val="00A2665A"/>
    <w:rsid w:val="00A273BF"/>
    <w:rsid w:val="00A657BD"/>
    <w:rsid w:val="00A81B08"/>
    <w:rsid w:val="00AF7A08"/>
    <w:rsid w:val="00B259DC"/>
    <w:rsid w:val="00B32C6F"/>
    <w:rsid w:val="00BC0A68"/>
    <w:rsid w:val="00BF7C9F"/>
    <w:rsid w:val="00C01F5C"/>
    <w:rsid w:val="00C47404"/>
    <w:rsid w:val="00C56075"/>
    <w:rsid w:val="00C749C7"/>
    <w:rsid w:val="00CC29D5"/>
    <w:rsid w:val="00CD4944"/>
    <w:rsid w:val="00D260E3"/>
    <w:rsid w:val="00D501CA"/>
    <w:rsid w:val="00D73A96"/>
    <w:rsid w:val="00D74075"/>
    <w:rsid w:val="00D95923"/>
    <w:rsid w:val="00DA502B"/>
    <w:rsid w:val="00DD6E0C"/>
    <w:rsid w:val="00DD7174"/>
    <w:rsid w:val="00E269CA"/>
    <w:rsid w:val="00E63BBC"/>
    <w:rsid w:val="00F01FCF"/>
    <w:rsid w:val="00F6601F"/>
    <w:rsid w:val="00F76CB9"/>
    <w:rsid w:val="00F917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paragraph" w:styleId="Heading1">
    <w:name w:val="heading 1"/>
    <w:basedOn w:val="Normal"/>
    <w:next w:val="Normal"/>
    <w:qFormat/>
    <w:pPr>
      <w:keepNext/>
      <w:jc w:val="center"/>
      <w:outlineLvl w:val="0"/>
    </w:pPr>
    <w:rPr>
      <w:b/>
      <w:bCs/>
    </w:rPr>
  </w:style>
  <w:style w:type="paragraph" w:styleId="Heading2">
    <w:name w:val="heading 2"/>
    <w:basedOn w:val="Normal"/>
    <w:next w:val="Normal"/>
    <w:qFormat/>
    <w:pPr>
      <w:keepNext/>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320"/>
        <w:tab w:val="right" w:pos="8640"/>
      </w:tabs>
    </w:pPr>
    <w:rPr>
      <w:lang w:val="x-none" w:eastAsia="x-none"/>
    </w:rPr>
  </w:style>
  <w:style w:type="character" w:styleId="PageNumber">
    <w:name w:val="page number"/>
    <w:basedOn w:val="DefaultParagraphFont"/>
  </w:style>
  <w:style w:type="paragraph" w:styleId="BodyText">
    <w:name w:val="Body Text"/>
    <w:basedOn w:val="Normal"/>
    <w:rPr>
      <w:b/>
      <w:bCs/>
    </w:rPr>
  </w:style>
  <w:style w:type="paragraph" w:styleId="BalloonText">
    <w:name w:val="Balloon Text"/>
    <w:basedOn w:val="Normal"/>
    <w:semiHidden/>
    <w:rsid w:val="00275585"/>
    <w:rPr>
      <w:rFonts w:ascii="Tahoma" w:hAnsi="Tahoma" w:cs="Tahoma"/>
      <w:sz w:val="16"/>
      <w:szCs w:val="16"/>
    </w:rPr>
  </w:style>
  <w:style w:type="paragraph" w:styleId="Header">
    <w:name w:val="header"/>
    <w:basedOn w:val="Normal"/>
    <w:link w:val="HeaderChar"/>
    <w:rsid w:val="00DA502B"/>
    <w:pPr>
      <w:tabs>
        <w:tab w:val="center" w:pos="4680"/>
        <w:tab w:val="right" w:pos="9360"/>
      </w:tabs>
    </w:pPr>
    <w:rPr>
      <w:lang w:val="x-none" w:eastAsia="x-none"/>
    </w:rPr>
  </w:style>
  <w:style w:type="character" w:customStyle="1" w:styleId="HeaderChar">
    <w:name w:val="Header Char"/>
    <w:link w:val="Header"/>
    <w:rsid w:val="00DA502B"/>
    <w:rPr>
      <w:sz w:val="24"/>
    </w:rPr>
  </w:style>
  <w:style w:type="character" w:customStyle="1" w:styleId="FooterChar">
    <w:name w:val="Footer Char"/>
    <w:link w:val="Footer"/>
    <w:uiPriority w:val="99"/>
    <w:rsid w:val="00DA502B"/>
    <w:rPr>
      <w:sz w:val="24"/>
    </w:rPr>
  </w:style>
  <w:style w:type="paragraph" w:styleId="ListParagraph">
    <w:name w:val="List Paragraph"/>
    <w:basedOn w:val="Normal"/>
    <w:uiPriority w:val="34"/>
    <w:qFormat/>
    <w:rsid w:val="00F01FCF"/>
    <w:pPr>
      <w:ind w:left="720"/>
    </w:pPr>
  </w:style>
  <w:style w:type="character" w:styleId="Hyperlink">
    <w:name w:val="Hyperlink"/>
    <w:basedOn w:val="DefaultParagraphFont"/>
    <w:rsid w:val="00D95923"/>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paragraph" w:styleId="Heading1">
    <w:name w:val="heading 1"/>
    <w:basedOn w:val="Normal"/>
    <w:next w:val="Normal"/>
    <w:qFormat/>
    <w:pPr>
      <w:keepNext/>
      <w:jc w:val="center"/>
      <w:outlineLvl w:val="0"/>
    </w:pPr>
    <w:rPr>
      <w:b/>
      <w:bCs/>
    </w:rPr>
  </w:style>
  <w:style w:type="paragraph" w:styleId="Heading2">
    <w:name w:val="heading 2"/>
    <w:basedOn w:val="Normal"/>
    <w:next w:val="Normal"/>
    <w:qFormat/>
    <w:pPr>
      <w:keepNext/>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320"/>
        <w:tab w:val="right" w:pos="8640"/>
      </w:tabs>
    </w:pPr>
    <w:rPr>
      <w:lang w:val="x-none" w:eastAsia="x-none"/>
    </w:rPr>
  </w:style>
  <w:style w:type="character" w:styleId="PageNumber">
    <w:name w:val="page number"/>
    <w:basedOn w:val="DefaultParagraphFont"/>
  </w:style>
  <w:style w:type="paragraph" w:styleId="BodyText">
    <w:name w:val="Body Text"/>
    <w:basedOn w:val="Normal"/>
    <w:rPr>
      <w:b/>
      <w:bCs/>
    </w:rPr>
  </w:style>
  <w:style w:type="paragraph" w:styleId="BalloonText">
    <w:name w:val="Balloon Text"/>
    <w:basedOn w:val="Normal"/>
    <w:semiHidden/>
    <w:rsid w:val="00275585"/>
    <w:rPr>
      <w:rFonts w:ascii="Tahoma" w:hAnsi="Tahoma" w:cs="Tahoma"/>
      <w:sz w:val="16"/>
      <w:szCs w:val="16"/>
    </w:rPr>
  </w:style>
  <w:style w:type="paragraph" w:styleId="Header">
    <w:name w:val="header"/>
    <w:basedOn w:val="Normal"/>
    <w:link w:val="HeaderChar"/>
    <w:rsid w:val="00DA502B"/>
    <w:pPr>
      <w:tabs>
        <w:tab w:val="center" w:pos="4680"/>
        <w:tab w:val="right" w:pos="9360"/>
      </w:tabs>
    </w:pPr>
    <w:rPr>
      <w:lang w:val="x-none" w:eastAsia="x-none"/>
    </w:rPr>
  </w:style>
  <w:style w:type="character" w:customStyle="1" w:styleId="HeaderChar">
    <w:name w:val="Header Char"/>
    <w:link w:val="Header"/>
    <w:rsid w:val="00DA502B"/>
    <w:rPr>
      <w:sz w:val="24"/>
    </w:rPr>
  </w:style>
  <w:style w:type="character" w:customStyle="1" w:styleId="FooterChar">
    <w:name w:val="Footer Char"/>
    <w:link w:val="Footer"/>
    <w:uiPriority w:val="99"/>
    <w:rsid w:val="00DA502B"/>
    <w:rPr>
      <w:sz w:val="24"/>
    </w:rPr>
  </w:style>
  <w:style w:type="paragraph" w:styleId="ListParagraph">
    <w:name w:val="List Paragraph"/>
    <w:basedOn w:val="Normal"/>
    <w:uiPriority w:val="34"/>
    <w:qFormat/>
    <w:rsid w:val="00F01FCF"/>
    <w:pPr>
      <w:ind w:left="720"/>
    </w:pPr>
  </w:style>
  <w:style w:type="character" w:styleId="Hyperlink">
    <w:name w:val="Hyperlink"/>
    <w:basedOn w:val="DefaultParagraphFont"/>
    <w:rsid w:val="00D9592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ynthia.LaCounte@acl.hhs.gov"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2211</Words>
  <Characters>12603</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Title VI Program Performance Report</vt:lpstr>
    </vt:vector>
  </TitlesOfParts>
  <Company>DHHS/AoA</Company>
  <LinksUpToDate>false</LinksUpToDate>
  <CharactersWithSpaces>14785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VI Program Performance Report</dc:title>
  <dc:subject>Form</dc:subject>
  <dc:creator>Administration on Aging</dc:creator>
  <cp:keywords>Form; Title VI</cp:keywords>
  <cp:lastModifiedBy>SYSTEM</cp:lastModifiedBy>
  <cp:revision>2</cp:revision>
  <cp:lastPrinted>2019-02-14T20:10:00Z</cp:lastPrinted>
  <dcterms:created xsi:type="dcterms:W3CDTF">2019-04-29T19:05:00Z</dcterms:created>
  <dcterms:modified xsi:type="dcterms:W3CDTF">2019-04-29T19:05:00Z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508 Compliant">
    <vt:lpwstr>BKH</vt:lpwstr>
  </property>
</Properties>
</file>